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607AF2" w14:textId="77777777" w:rsidR="00F42174" w:rsidRPr="005A228C" w:rsidRDefault="00F42174" w:rsidP="00F42174">
      <w:pPr>
        <w:jc w:val="lowKashida"/>
      </w:pPr>
      <w:r w:rsidRPr="005A228C">
        <w:rPr>
          <w:noProof/>
        </w:rPr>
        <mc:AlternateContent>
          <mc:Choice Requires="wpg">
            <w:drawing>
              <wp:anchor distT="0" distB="0" distL="114300" distR="114300" simplePos="0" relativeHeight="251659264" behindDoc="0" locked="0" layoutInCell="1" allowOverlap="1" wp14:anchorId="37CC91AE" wp14:editId="3DFD9627">
                <wp:simplePos x="0" y="0"/>
                <wp:positionH relativeFrom="column">
                  <wp:posOffset>-866775</wp:posOffset>
                </wp:positionH>
                <wp:positionV relativeFrom="paragraph">
                  <wp:posOffset>-914400</wp:posOffset>
                </wp:positionV>
                <wp:extent cx="7444740" cy="10507980"/>
                <wp:effectExtent l="0" t="0" r="22860" b="26670"/>
                <wp:wrapNone/>
                <wp:docPr id="9" name="Group 9"/>
                <wp:cNvGraphicFramePr/>
                <a:graphic xmlns:a="http://schemas.openxmlformats.org/drawingml/2006/main">
                  <a:graphicData uri="http://schemas.microsoft.com/office/word/2010/wordprocessingGroup">
                    <wpg:wgp>
                      <wpg:cNvGrpSpPr/>
                      <wpg:grpSpPr>
                        <a:xfrm>
                          <a:off x="0" y="0"/>
                          <a:ext cx="7444740" cy="10507980"/>
                          <a:chOff x="151189" y="189114"/>
                          <a:chExt cx="5178669" cy="7856372"/>
                        </a:xfrm>
                      </wpg:grpSpPr>
                      <wpg:grpSp>
                        <wpg:cNvPr id="20" name="Group 20"/>
                        <wpg:cNvGrpSpPr/>
                        <wpg:grpSpPr>
                          <a:xfrm>
                            <a:off x="151189" y="189114"/>
                            <a:ext cx="5178669" cy="7856372"/>
                            <a:chOff x="163773" y="204716"/>
                            <a:chExt cx="5609715" cy="8504540"/>
                          </a:xfrm>
                        </wpg:grpSpPr>
                        <wps:wsp>
                          <wps:cNvPr id="16" name="Freeform 19"/>
                          <wps:cNvSpPr>
                            <a:spLocks noEditPoints="1"/>
                          </wps:cNvSpPr>
                          <wps:spPr bwMode="auto">
                            <a:xfrm>
                              <a:off x="409433" y="573206"/>
                              <a:ext cx="5120809" cy="7788481"/>
                            </a:xfrm>
                            <a:custGeom>
                              <a:avLst/>
                              <a:gdLst>
                                <a:gd name="T0" fmla="*/ 121 w 1489"/>
                                <a:gd name="T1" fmla="*/ 110 h 2266"/>
                                <a:gd name="T2" fmla="*/ 446 w 1489"/>
                                <a:gd name="T3" fmla="*/ 36 h 2266"/>
                                <a:gd name="T4" fmla="*/ 175 w 1489"/>
                                <a:gd name="T5" fmla="*/ 220 h 2266"/>
                                <a:gd name="T6" fmla="*/ 223 w 1489"/>
                                <a:gd name="T7" fmla="*/ 285 h 2266"/>
                                <a:gd name="T8" fmla="*/ 354 w 1489"/>
                                <a:gd name="T9" fmla="*/ 275 h 2266"/>
                                <a:gd name="T10" fmla="*/ 310 w 1489"/>
                                <a:gd name="T11" fmla="*/ 277 h 2266"/>
                                <a:gd name="T12" fmla="*/ 280 w 1489"/>
                                <a:gd name="T13" fmla="*/ 59 h 2266"/>
                                <a:gd name="T14" fmla="*/ 76 w 1489"/>
                                <a:gd name="T15" fmla="*/ 152 h 2266"/>
                                <a:gd name="T16" fmla="*/ 498 w 1489"/>
                                <a:gd name="T17" fmla="*/ 22 h 2266"/>
                                <a:gd name="T18" fmla="*/ 1385 w 1489"/>
                                <a:gd name="T19" fmla="*/ 66 h 2266"/>
                                <a:gd name="T20" fmla="*/ 1347 w 1489"/>
                                <a:gd name="T21" fmla="*/ 347 h 2266"/>
                                <a:gd name="T22" fmla="*/ 1214 w 1489"/>
                                <a:gd name="T23" fmla="*/ 106 h 2266"/>
                                <a:gd name="T24" fmla="*/ 1260 w 1489"/>
                                <a:gd name="T25" fmla="*/ 198 h 2266"/>
                                <a:gd name="T26" fmla="*/ 1181 w 1489"/>
                                <a:gd name="T27" fmla="*/ 284 h 2266"/>
                                <a:gd name="T28" fmla="*/ 1180 w 1489"/>
                                <a:gd name="T29" fmla="*/ 263 h 2266"/>
                                <a:gd name="T30" fmla="*/ 1197 w 1489"/>
                                <a:gd name="T31" fmla="*/ 226 h 2266"/>
                                <a:gd name="T32" fmla="*/ 1193 w 1489"/>
                                <a:gd name="T33" fmla="*/ 47 h 2266"/>
                                <a:gd name="T34" fmla="*/ 1430 w 1489"/>
                                <a:gd name="T35" fmla="*/ 226 h 2266"/>
                                <a:gd name="T36" fmla="*/ 1237 w 1489"/>
                                <a:gd name="T37" fmla="*/ 2154 h 2266"/>
                                <a:gd name="T38" fmla="*/ 1130 w 1489"/>
                                <a:gd name="T39" fmla="*/ 2145 h 2266"/>
                                <a:gd name="T40" fmla="*/ 1374 w 1489"/>
                                <a:gd name="T41" fmla="*/ 2033 h 2266"/>
                                <a:gd name="T42" fmla="*/ 1329 w 1489"/>
                                <a:gd name="T43" fmla="*/ 1946 h 2266"/>
                                <a:gd name="T44" fmla="*/ 1167 w 1489"/>
                                <a:gd name="T45" fmla="*/ 1985 h 2266"/>
                                <a:gd name="T46" fmla="*/ 1177 w 1489"/>
                                <a:gd name="T47" fmla="*/ 2001 h 2266"/>
                                <a:gd name="T48" fmla="*/ 1224 w 1489"/>
                                <a:gd name="T49" fmla="*/ 2013 h 2266"/>
                                <a:gd name="T50" fmla="*/ 1407 w 1489"/>
                                <a:gd name="T51" fmla="*/ 1999 h 2266"/>
                                <a:gd name="T52" fmla="*/ 1430 w 1489"/>
                                <a:gd name="T53" fmla="*/ 1810 h 2266"/>
                                <a:gd name="T54" fmla="*/ 146 w 1489"/>
                                <a:gd name="T55" fmla="*/ 2029 h 2266"/>
                                <a:gd name="T56" fmla="*/ 107 w 1489"/>
                                <a:gd name="T57" fmla="*/ 2200 h 2266"/>
                                <a:gd name="T58" fmla="*/ 333 w 1489"/>
                                <a:gd name="T59" fmla="*/ 2135 h 2266"/>
                                <a:gd name="T60" fmla="*/ 400 w 1489"/>
                                <a:gd name="T61" fmla="*/ 2163 h 2266"/>
                                <a:gd name="T62" fmla="*/ 345 w 1489"/>
                                <a:gd name="T63" fmla="*/ 1960 h 2266"/>
                                <a:gd name="T64" fmla="*/ 323 w 1489"/>
                                <a:gd name="T65" fmla="*/ 1995 h 2266"/>
                                <a:gd name="T66" fmla="*/ 297 w 1489"/>
                                <a:gd name="T67" fmla="*/ 1989 h 2266"/>
                                <a:gd name="T68" fmla="*/ 136 w 1489"/>
                                <a:gd name="T69" fmla="*/ 2108 h 2266"/>
                                <a:gd name="T70" fmla="*/ 497 w 1489"/>
                                <a:gd name="T71" fmla="*/ 2246 h 2266"/>
                                <a:gd name="T72" fmla="*/ 101 w 1489"/>
                                <a:gd name="T73" fmla="*/ 510 h 2266"/>
                                <a:gd name="T74" fmla="*/ 17 w 1489"/>
                                <a:gd name="T75" fmla="*/ 512 h 2266"/>
                                <a:gd name="T76" fmla="*/ 61 w 1489"/>
                                <a:gd name="T77" fmla="*/ 476 h 2266"/>
                                <a:gd name="T78" fmla="*/ 40 w 1489"/>
                                <a:gd name="T79" fmla="*/ 1732 h 2266"/>
                                <a:gd name="T80" fmla="*/ 113 w 1489"/>
                                <a:gd name="T81" fmla="*/ 1742 h 2266"/>
                                <a:gd name="T82" fmla="*/ 59 w 1489"/>
                                <a:gd name="T83" fmla="*/ 1760 h 2266"/>
                                <a:gd name="T84" fmla="*/ 1441 w 1489"/>
                                <a:gd name="T85" fmla="*/ 486 h 2266"/>
                                <a:gd name="T86" fmla="*/ 1447 w 1489"/>
                                <a:gd name="T87" fmla="*/ 489 h 2266"/>
                                <a:gd name="T88" fmla="*/ 1394 w 1489"/>
                                <a:gd name="T89" fmla="*/ 495 h 2266"/>
                                <a:gd name="T90" fmla="*/ 1414 w 1489"/>
                                <a:gd name="T91" fmla="*/ 1700 h 2266"/>
                                <a:gd name="T92" fmla="*/ 1472 w 1489"/>
                                <a:gd name="T93" fmla="*/ 1723 h 2266"/>
                                <a:gd name="T94" fmla="*/ 1433 w 1489"/>
                                <a:gd name="T95" fmla="*/ 1072 h 2266"/>
                                <a:gd name="T96" fmla="*/ 1432 w 1489"/>
                                <a:gd name="T97" fmla="*/ 1137 h 2266"/>
                                <a:gd name="T98" fmla="*/ 958 w 1489"/>
                                <a:gd name="T99" fmla="*/ 2252 h 2266"/>
                                <a:gd name="T100" fmla="*/ 957 w 1489"/>
                                <a:gd name="T101" fmla="*/ 2240 h 2266"/>
                                <a:gd name="T102" fmla="*/ 535 w 1489"/>
                                <a:gd name="T103" fmla="*/ 2231 h 2266"/>
                                <a:gd name="T104" fmla="*/ 544 w 1489"/>
                                <a:gd name="T105" fmla="*/ 2251 h 2266"/>
                                <a:gd name="T106" fmla="*/ 530 w 1489"/>
                                <a:gd name="T107" fmla="*/ 2247 h 2266"/>
                                <a:gd name="T108" fmla="*/ 745 w 1489"/>
                                <a:gd name="T109" fmla="*/ 2244 h 2266"/>
                                <a:gd name="T110" fmla="*/ 947 w 1489"/>
                                <a:gd name="T111" fmla="*/ 28 h 2266"/>
                                <a:gd name="T112" fmla="*/ 967 w 1489"/>
                                <a:gd name="T113" fmla="*/ 3 h 2266"/>
                                <a:gd name="T114" fmla="*/ 965 w 1489"/>
                                <a:gd name="T115" fmla="*/ 22 h 2266"/>
                                <a:gd name="T116" fmla="*/ 531 w 1489"/>
                                <a:gd name="T117" fmla="*/ 3 h 2266"/>
                                <a:gd name="T118" fmla="*/ 529 w 1489"/>
                                <a:gd name="T119" fmla="*/ 33 h 2266"/>
                                <a:gd name="T120" fmla="*/ 525 w 1489"/>
                                <a:gd name="T121" fmla="*/ 22 h 22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489" h="2266">
                                  <a:moveTo>
                                    <a:pt x="333" y="131"/>
                                  </a:moveTo>
                                  <a:cubicBezTo>
                                    <a:pt x="331" y="105"/>
                                    <a:pt x="327" y="100"/>
                                    <a:pt x="328" y="86"/>
                                  </a:cubicBezTo>
                                  <a:cubicBezTo>
                                    <a:pt x="328" y="75"/>
                                    <a:pt x="340" y="68"/>
                                    <a:pt x="340" y="68"/>
                                  </a:cubicBezTo>
                                  <a:cubicBezTo>
                                    <a:pt x="340" y="68"/>
                                    <a:pt x="331" y="80"/>
                                    <a:pt x="353" y="131"/>
                                  </a:cubicBezTo>
                                  <a:cubicBezTo>
                                    <a:pt x="372" y="173"/>
                                    <a:pt x="309" y="159"/>
                                    <a:pt x="309" y="159"/>
                                  </a:cubicBezTo>
                                  <a:cubicBezTo>
                                    <a:pt x="309" y="159"/>
                                    <a:pt x="335" y="156"/>
                                    <a:pt x="333" y="131"/>
                                  </a:cubicBezTo>
                                  <a:moveTo>
                                    <a:pt x="302" y="151"/>
                                  </a:moveTo>
                                  <a:cubicBezTo>
                                    <a:pt x="302" y="151"/>
                                    <a:pt x="321" y="147"/>
                                    <a:pt x="317" y="131"/>
                                  </a:cubicBezTo>
                                  <a:cubicBezTo>
                                    <a:pt x="313" y="114"/>
                                    <a:pt x="297" y="101"/>
                                    <a:pt x="289" y="95"/>
                                  </a:cubicBezTo>
                                  <a:cubicBezTo>
                                    <a:pt x="281" y="89"/>
                                    <a:pt x="275" y="81"/>
                                    <a:pt x="274" y="76"/>
                                  </a:cubicBezTo>
                                  <a:cubicBezTo>
                                    <a:pt x="271" y="66"/>
                                    <a:pt x="278" y="64"/>
                                    <a:pt x="278" y="64"/>
                                  </a:cubicBezTo>
                                  <a:cubicBezTo>
                                    <a:pt x="278" y="64"/>
                                    <a:pt x="268" y="67"/>
                                    <a:pt x="266" y="72"/>
                                  </a:cubicBezTo>
                                  <a:cubicBezTo>
                                    <a:pt x="264" y="78"/>
                                    <a:pt x="269" y="94"/>
                                    <a:pt x="278" y="105"/>
                                  </a:cubicBezTo>
                                  <a:cubicBezTo>
                                    <a:pt x="287" y="116"/>
                                    <a:pt x="305" y="137"/>
                                    <a:pt x="302" y="151"/>
                                  </a:cubicBezTo>
                                  <a:moveTo>
                                    <a:pt x="261" y="135"/>
                                  </a:moveTo>
                                  <a:cubicBezTo>
                                    <a:pt x="276" y="127"/>
                                    <a:pt x="283" y="138"/>
                                    <a:pt x="283" y="138"/>
                                  </a:cubicBezTo>
                                  <a:cubicBezTo>
                                    <a:pt x="283" y="138"/>
                                    <a:pt x="282" y="104"/>
                                    <a:pt x="255" y="112"/>
                                  </a:cubicBezTo>
                                  <a:cubicBezTo>
                                    <a:pt x="234" y="118"/>
                                    <a:pt x="229" y="177"/>
                                    <a:pt x="229" y="177"/>
                                  </a:cubicBezTo>
                                  <a:cubicBezTo>
                                    <a:pt x="229" y="177"/>
                                    <a:pt x="247" y="143"/>
                                    <a:pt x="261" y="135"/>
                                  </a:cubicBezTo>
                                  <a:moveTo>
                                    <a:pt x="107" y="66"/>
                                  </a:moveTo>
                                  <a:cubicBezTo>
                                    <a:pt x="107" y="66"/>
                                    <a:pt x="107" y="66"/>
                                    <a:pt x="107" y="66"/>
                                  </a:cubicBezTo>
                                  <a:cubicBezTo>
                                    <a:pt x="107" y="66"/>
                                    <a:pt x="107" y="66"/>
                                    <a:pt x="107" y="66"/>
                                  </a:cubicBezTo>
                                  <a:cubicBezTo>
                                    <a:pt x="107" y="66"/>
                                    <a:pt x="107" y="66"/>
                                    <a:pt x="107" y="66"/>
                                  </a:cubicBezTo>
                                  <a:cubicBezTo>
                                    <a:pt x="107" y="66"/>
                                    <a:pt x="107" y="66"/>
                                    <a:pt x="107" y="66"/>
                                  </a:cubicBezTo>
                                  <a:cubicBezTo>
                                    <a:pt x="107" y="66"/>
                                    <a:pt x="112" y="101"/>
                                    <a:pt x="121" y="110"/>
                                  </a:cubicBezTo>
                                  <a:cubicBezTo>
                                    <a:pt x="128" y="116"/>
                                    <a:pt x="139" y="122"/>
                                    <a:pt x="139" y="122"/>
                                  </a:cubicBezTo>
                                  <a:cubicBezTo>
                                    <a:pt x="139" y="122"/>
                                    <a:pt x="132" y="106"/>
                                    <a:pt x="135" y="104"/>
                                  </a:cubicBezTo>
                                  <a:cubicBezTo>
                                    <a:pt x="140" y="101"/>
                                    <a:pt x="155" y="117"/>
                                    <a:pt x="157" y="129"/>
                                  </a:cubicBezTo>
                                  <a:cubicBezTo>
                                    <a:pt x="158" y="139"/>
                                    <a:pt x="161" y="148"/>
                                    <a:pt x="170" y="155"/>
                                  </a:cubicBezTo>
                                  <a:cubicBezTo>
                                    <a:pt x="176" y="160"/>
                                    <a:pt x="193" y="168"/>
                                    <a:pt x="193" y="168"/>
                                  </a:cubicBezTo>
                                  <a:cubicBezTo>
                                    <a:pt x="219" y="178"/>
                                    <a:pt x="219" y="178"/>
                                    <a:pt x="219" y="178"/>
                                  </a:cubicBezTo>
                                  <a:cubicBezTo>
                                    <a:pt x="210" y="152"/>
                                    <a:pt x="210" y="152"/>
                                    <a:pt x="210" y="152"/>
                                  </a:cubicBezTo>
                                  <a:cubicBezTo>
                                    <a:pt x="210" y="152"/>
                                    <a:pt x="201" y="135"/>
                                    <a:pt x="196" y="128"/>
                                  </a:cubicBezTo>
                                  <a:cubicBezTo>
                                    <a:pt x="189" y="120"/>
                                    <a:pt x="180" y="117"/>
                                    <a:pt x="170" y="116"/>
                                  </a:cubicBezTo>
                                  <a:cubicBezTo>
                                    <a:pt x="158" y="114"/>
                                    <a:pt x="143" y="99"/>
                                    <a:pt x="145" y="94"/>
                                  </a:cubicBezTo>
                                  <a:cubicBezTo>
                                    <a:pt x="147" y="90"/>
                                    <a:pt x="163" y="98"/>
                                    <a:pt x="163" y="98"/>
                                  </a:cubicBezTo>
                                  <a:cubicBezTo>
                                    <a:pt x="163" y="98"/>
                                    <a:pt x="157" y="87"/>
                                    <a:pt x="151" y="80"/>
                                  </a:cubicBezTo>
                                  <a:cubicBezTo>
                                    <a:pt x="142" y="70"/>
                                    <a:pt x="107" y="66"/>
                                    <a:pt x="107" y="66"/>
                                  </a:cubicBezTo>
                                  <a:moveTo>
                                    <a:pt x="362" y="121"/>
                                  </a:moveTo>
                                  <a:cubicBezTo>
                                    <a:pt x="362" y="121"/>
                                    <a:pt x="362" y="121"/>
                                    <a:pt x="362" y="121"/>
                                  </a:cubicBezTo>
                                  <a:cubicBezTo>
                                    <a:pt x="362" y="121"/>
                                    <a:pt x="362" y="121"/>
                                    <a:pt x="362" y="121"/>
                                  </a:cubicBezTo>
                                  <a:cubicBezTo>
                                    <a:pt x="362" y="121"/>
                                    <a:pt x="362" y="121"/>
                                    <a:pt x="362" y="121"/>
                                  </a:cubicBezTo>
                                  <a:cubicBezTo>
                                    <a:pt x="362" y="121"/>
                                    <a:pt x="362" y="121"/>
                                    <a:pt x="362" y="121"/>
                                  </a:cubicBezTo>
                                  <a:cubicBezTo>
                                    <a:pt x="362" y="121"/>
                                    <a:pt x="387" y="121"/>
                                    <a:pt x="393" y="115"/>
                                  </a:cubicBezTo>
                                  <a:cubicBezTo>
                                    <a:pt x="397" y="110"/>
                                    <a:pt x="400" y="103"/>
                                    <a:pt x="400" y="103"/>
                                  </a:cubicBezTo>
                                  <a:cubicBezTo>
                                    <a:pt x="400" y="103"/>
                                    <a:pt x="389" y="107"/>
                                    <a:pt x="387" y="104"/>
                                  </a:cubicBezTo>
                                  <a:cubicBezTo>
                                    <a:pt x="385" y="100"/>
                                    <a:pt x="395" y="90"/>
                                    <a:pt x="404" y="90"/>
                                  </a:cubicBezTo>
                                  <a:cubicBezTo>
                                    <a:pt x="412" y="90"/>
                                    <a:pt x="418" y="88"/>
                                    <a:pt x="422" y="83"/>
                                  </a:cubicBezTo>
                                  <a:cubicBezTo>
                                    <a:pt x="425" y="78"/>
                                    <a:pt x="430" y="66"/>
                                    <a:pt x="430" y="66"/>
                                  </a:cubicBezTo>
                                  <a:cubicBezTo>
                                    <a:pt x="446" y="36"/>
                                    <a:pt x="446" y="36"/>
                                    <a:pt x="446" y="36"/>
                                  </a:cubicBezTo>
                                  <a:cubicBezTo>
                                    <a:pt x="416" y="53"/>
                                    <a:pt x="416" y="53"/>
                                    <a:pt x="416" y="53"/>
                                  </a:cubicBezTo>
                                  <a:cubicBezTo>
                                    <a:pt x="416" y="53"/>
                                    <a:pt x="405" y="58"/>
                                    <a:pt x="400" y="61"/>
                                  </a:cubicBezTo>
                                  <a:cubicBezTo>
                                    <a:pt x="395" y="65"/>
                                    <a:pt x="393" y="71"/>
                                    <a:pt x="393" y="79"/>
                                  </a:cubicBezTo>
                                  <a:cubicBezTo>
                                    <a:pt x="393" y="88"/>
                                    <a:pt x="383" y="98"/>
                                    <a:pt x="379" y="96"/>
                                  </a:cubicBezTo>
                                  <a:cubicBezTo>
                                    <a:pt x="376" y="94"/>
                                    <a:pt x="380" y="83"/>
                                    <a:pt x="380" y="83"/>
                                  </a:cubicBezTo>
                                  <a:cubicBezTo>
                                    <a:pt x="380" y="83"/>
                                    <a:pt x="373" y="86"/>
                                    <a:pt x="368" y="90"/>
                                  </a:cubicBezTo>
                                  <a:cubicBezTo>
                                    <a:pt x="362" y="96"/>
                                    <a:pt x="362" y="121"/>
                                    <a:pt x="362" y="121"/>
                                  </a:cubicBezTo>
                                  <a:moveTo>
                                    <a:pt x="172" y="292"/>
                                  </a:moveTo>
                                  <a:cubicBezTo>
                                    <a:pt x="147" y="290"/>
                                    <a:pt x="142" y="286"/>
                                    <a:pt x="127" y="287"/>
                                  </a:cubicBezTo>
                                  <a:cubicBezTo>
                                    <a:pt x="116" y="287"/>
                                    <a:pt x="110" y="299"/>
                                    <a:pt x="110" y="299"/>
                                  </a:cubicBezTo>
                                  <a:cubicBezTo>
                                    <a:pt x="110" y="299"/>
                                    <a:pt x="121" y="290"/>
                                    <a:pt x="172" y="312"/>
                                  </a:cubicBezTo>
                                  <a:cubicBezTo>
                                    <a:pt x="214" y="331"/>
                                    <a:pt x="201" y="268"/>
                                    <a:pt x="201" y="268"/>
                                  </a:cubicBezTo>
                                  <a:cubicBezTo>
                                    <a:pt x="201" y="268"/>
                                    <a:pt x="197" y="294"/>
                                    <a:pt x="172" y="292"/>
                                  </a:cubicBezTo>
                                  <a:moveTo>
                                    <a:pt x="146" y="237"/>
                                  </a:moveTo>
                                  <a:cubicBezTo>
                                    <a:pt x="135" y="228"/>
                                    <a:pt x="119" y="223"/>
                                    <a:pt x="113" y="225"/>
                                  </a:cubicBezTo>
                                  <a:cubicBezTo>
                                    <a:pt x="108" y="227"/>
                                    <a:pt x="105" y="237"/>
                                    <a:pt x="105" y="237"/>
                                  </a:cubicBezTo>
                                  <a:cubicBezTo>
                                    <a:pt x="105" y="237"/>
                                    <a:pt x="108" y="230"/>
                                    <a:pt x="117" y="233"/>
                                  </a:cubicBezTo>
                                  <a:cubicBezTo>
                                    <a:pt x="122" y="234"/>
                                    <a:pt x="130" y="240"/>
                                    <a:pt x="136" y="248"/>
                                  </a:cubicBezTo>
                                  <a:cubicBezTo>
                                    <a:pt x="142" y="256"/>
                                    <a:pt x="155" y="272"/>
                                    <a:pt x="172" y="276"/>
                                  </a:cubicBezTo>
                                  <a:cubicBezTo>
                                    <a:pt x="188" y="280"/>
                                    <a:pt x="192" y="261"/>
                                    <a:pt x="192" y="261"/>
                                  </a:cubicBezTo>
                                  <a:cubicBezTo>
                                    <a:pt x="179" y="264"/>
                                    <a:pt x="158" y="246"/>
                                    <a:pt x="146" y="237"/>
                                  </a:cubicBezTo>
                                  <a:moveTo>
                                    <a:pt x="218" y="188"/>
                                  </a:moveTo>
                                  <a:cubicBezTo>
                                    <a:pt x="218" y="188"/>
                                    <a:pt x="158" y="193"/>
                                    <a:pt x="151" y="214"/>
                                  </a:cubicBezTo>
                                  <a:cubicBezTo>
                                    <a:pt x="144" y="240"/>
                                    <a:pt x="179" y="241"/>
                                    <a:pt x="179" y="241"/>
                                  </a:cubicBezTo>
                                  <a:cubicBezTo>
                                    <a:pt x="179" y="241"/>
                                    <a:pt x="167" y="234"/>
                                    <a:pt x="175" y="220"/>
                                  </a:cubicBezTo>
                                  <a:cubicBezTo>
                                    <a:pt x="184" y="206"/>
                                    <a:pt x="218" y="188"/>
                                    <a:pt x="218" y="188"/>
                                  </a:cubicBezTo>
                                  <a:moveTo>
                                    <a:pt x="131" y="327"/>
                                  </a:moveTo>
                                  <a:cubicBezTo>
                                    <a:pt x="127" y="332"/>
                                    <a:pt x="124" y="339"/>
                                    <a:pt x="124" y="339"/>
                                  </a:cubicBezTo>
                                  <a:cubicBezTo>
                                    <a:pt x="124" y="339"/>
                                    <a:pt x="135" y="335"/>
                                    <a:pt x="137" y="338"/>
                                  </a:cubicBezTo>
                                  <a:cubicBezTo>
                                    <a:pt x="139" y="342"/>
                                    <a:pt x="129" y="352"/>
                                    <a:pt x="120" y="352"/>
                                  </a:cubicBezTo>
                                  <a:cubicBezTo>
                                    <a:pt x="113" y="352"/>
                                    <a:pt x="106" y="354"/>
                                    <a:pt x="102" y="359"/>
                                  </a:cubicBezTo>
                                  <a:cubicBezTo>
                                    <a:pt x="99" y="364"/>
                                    <a:pt x="94" y="375"/>
                                    <a:pt x="94" y="375"/>
                                  </a:cubicBezTo>
                                  <a:cubicBezTo>
                                    <a:pt x="78" y="405"/>
                                    <a:pt x="78" y="405"/>
                                    <a:pt x="78" y="405"/>
                                  </a:cubicBezTo>
                                  <a:cubicBezTo>
                                    <a:pt x="107" y="388"/>
                                    <a:pt x="107" y="388"/>
                                    <a:pt x="107" y="388"/>
                                  </a:cubicBezTo>
                                  <a:cubicBezTo>
                                    <a:pt x="107" y="388"/>
                                    <a:pt x="119" y="384"/>
                                    <a:pt x="124" y="381"/>
                                  </a:cubicBezTo>
                                  <a:cubicBezTo>
                                    <a:pt x="130" y="377"/>
                                    <a:pt x="131" y="370"/>
                                    <a:pt x="131" y="363"/>
                                  </a:cubicBezTo>
                                  <a:cubicBezTo>
                                    <a:pt x="131" y="354"/>
                                    <a:pt x="141" y="344"/>
                                    <a:pt x="145" y="346"/>
                                  </a:cubicBezTo>
                                  <a:cubicBezTo>
                                    <a:pt x="148" y="348"/>
                                    <a:pt x="144" y="359"/>
                                    <a:pt x="144" y="359"/>
                                  </a:cubicBezTo>
                                  <a:cubicBezTo>
                                    <a:pt x="144" y="359"/>
                                    <a:pt x="151" y="356"/>
                                    <a:pt x="156" y="352"/>
                                  </a:cubicBezTo>
                                  <a:cubicBezTo>
                                    <a:pt x="162" y="346"/>
                                    <a:pt x="162" y="321"/>
                                    <a:pt x="162" y="321"/>
                                  </a:cubicBezTo>
                                  <a:cubicBezTo>
                                    <a:pt x="162" y="321"/>
                                    <a:pt x="162" y="321"/>
                                    <a:pt x="162" y="321"/>
                                  </a:cubicBezTo>
                                  <a:cubicBezTo>
                                    <a:pt x="162" y="321"/>
                                    <a:pt x="162" y="321"/>
                                    <a:pt x="162" y="321"/>
                                  </a:cubicBezTo>
                                  <a:cubicBezTo>
                                    <a:pt x="162" y="321"/>
                                    <a:pt x="137" y="321"/>
                                    <a:pt x="131" y="327"/>
                                  </a:cubicBezTo>
                                  <a:moveTo>
                                    <a:pt x="325" y="184"/>
                                  </a:moveTo>
                                  <a:cubicBezTo>
                                    <a:pt x="325" y="184"/>
                                    <a:pt x="293" y="200"/>
                                    <a:pt x="275" y="198"/>
                                  </a:cubicBezTo>
                                  <a:cubicBezTo>
                                    <a:pt x="257" y="195"/>
                                    <a:pt x="251" y="180"/>
                                    <a:pt x="239" y="190"/>
                                  </a:cubicBezTo>
                                  <a:cubicBezTo>
                                    <a:pt x="239" y="190"/>
                                    <a:pt x="238" y="193"/>
                                    <a:pt x="237" y="197"/>
                                  </a:cubicBezTo>
                                  <a:cubicBezTo>
                                    <a:pt x="233" y="198"/>
                                    <a:pt x="230" y="199"/>
                                    <a:pt x="230" y="199"/>
                                  </a:cubicBezTo>
                                  <a:cubicBezTo>
                                    <a:pt x="220" y="211"/>
                                    <a:pt x="235" y="218"/>
                                    <a:pt x="238" y="235"/>
                                  </a:cubicBezTo>
                                  <a:cubicBezTo>
                                    <a:pt x="240" y="253"/>
                                    <a:pt x="223" y="285"/>
                                    <a:pt x="223" y="285"/>
                                  </a:cubicBezTo>
                                  <a:cubicBezTo>
                                    <a:pt x="223" y="285"/>
                                    <a:pt x="247" y="270"/>
                                    <a:pt x="255" y="237"/>
                                  </a:cubicBezTo>
                                  <a:cubicBezTo>
                                    <a:pt x="275" y="243"/>
                                    <a:pt x="278" y="244"/>
                                    <a:pt x="289" y="249"/>
                                  </a:cubicBezTo>
                                  <a:cubicBezTo>
                                    <a:pt x="289" y="249"/>
                                    <a:pt x="289" y="249"/>
                                    <a:pt x="288" y="247"/>
                                  </a:cubicBezTo>
                                  <a:cubicBezTo>
                                    <a:pt x="289" y="249"/>
                                    <a:pt x="290" y="249"/>
                                    <a:pt x="289" y="249"/>
                                  </a:cubicBezTo>
                                  <a:cubicBezTo>
                                    <a:pt x="284" y="238"/>
                                    <a:pt x="283" y="235"/>
                                    <a:pt x="278" y="215"/>
                                  </a:cubicBezTo>
                                  <a:cubicBezTo>
                                    <a:pt x="310" y="206"/>
                                    <a:pt x="325" y="184"/>
                                    <a:pt x="325" y="184"/>
                                  </a:cubicBezTo>
                                  <a:moveTo>
                                    <a:pt x="325" y="282"/>
                                  </a:moveTo>
                                  <a:cubicBezTo>
                                    <a:pt x="325" y="281"/>
                                    <a:pt x="325" y="281"/>
                                    <a:pt x="325" y="281"/>
                                  </a:cubicBezTo>
                                  <a:cubicBezTo>
                                    <a:pt x="325" y="281"/>
                                    <a:pt x="324" y="281"/>
                                    <a:pt x="324" y="282"/>
                                  </a:cubicBezTo>
                                  <a:cubicBezTo>
                                    <a:pt x="324" y="282"/>
                                    <a:pt x="324" y="282"/>
                                    <a:pt x="324" y="282"/>
                                  </a:cubicBezTo>
                                  <a:cubicBezTo>
                                    <a:pt x="324" y="282"/>
                                    <a:pt x="324" y="282"/>
                                    <a:pt x="324" y="282"/>
                                  </a:cubicBezTo>
                                  <a:cubicBezTo>
                                    <a:pt x="324" y="284"/>
                                    <a:pt x="322" y="293"/>
                                    <a:pt x="330" y="296"/>
                                  </a:cubicBezTo>
                                  <a:cubicBezTo>
                                    <a:pt x="340" y="300"/>
                                    <a:pt x="341" y="301"/>
                                    <a:pt x="346" y="304"/>
                                  </a:cubicBezTo>
                                  <a:cubicBezTo>
                                    <a:pt x="347" y="304"/>
                                    <a:pt x="346" y="303"/>
                                    <a:pt x="346" y="303"/>
                                  </a:cubicBezTo>
                                  <a:cubicBezTo>
                                    <a:pt x="346" y="303"/>
                                    <a:pt x="347" y="304"/>
                                    <a:pt x="347" y="304"/>
                                  </a:cubicBezTo>
                                  <a:cubicBezTo>
                                    <a:pt x="343" y="298"/>
                                    <a:pt x="343" y="297"/>
                                    <a:pt x="339" y="287"/>
                                  </a:cubicBezTo>
                                  <a:cubicBezTo>
                                    <a:pt x="336" y="279"/>
                                    <a:pt x="327" y="281"/>
                                    <a:pt x="325" y="282"/>
                                  </a:cubicBezTo>
                                  <a:moveTo>
                                    <a:pt x="325" y="269"/>
                                  </a:moveTo>
                                  <a:cubicBezTo>
                                    <a:pt x="325" y="269"/>
                                    <a:pt x="325" y="269"/>
                                    <a:pt x="325" y="269"/>
                                  </a:cubicBezTo>
                                  <a:cubicBezTo>
                                    <a:pt x="325" y="269"/>
                                    <a:pt x="325" y="269"/>
                                    <a:pt x="325" y="269"/>
                                  </a:cubicBezTo>
                                  <a:cubicBezTo>
                                    <a:pt x="325" y="269"/>
                                    <a:pt x="324" y="270"/>
                                    <a:pt x="324" y="270"/>
                                  </a:cubicBezTo>
                                  <a:cubicBezTo>
                                    <a:pt x="324" y="270"/>
                                    <a:pt x="325" y="270"/>
                                    <a:pt x="325" y="270"/>
                                  </a:cubicBezTo>
                                  <a:cubicBezTo>
                                    <a:pt x="325" y="272"/>
                                    <a:pt x="329" y="280"/>
                                    <a:pt x="337" y="278"/>
                                  </a:cubicBezTo>
                                  <a:cubicBezTo>
                                    <a:pt x="348" y="276"/>
                                    <a:pt x="349" y="276"/>
                                    <a:pt x="355" y="276"/>
                                  </a:cubicBezTo>
                                  <a:cubicBezTo>
                                    <a:pt x="355" y="276"/>
                                    <a:pt x="355" y="276"/>
                                    <a:pt x="354" y="275"/>
                                  </a:cubicBezTo>
                                  <a:cubicBezTo>
                                    <a:pt x="355" y="276"/>
                                    <a:pt x="355" y="276"/>
                                    <a:pt x="355" y="276"/>
                                  </a:cubicBezTo>
                                  <a:cubicBezTo>
                                    <a:pt x="350" y="273"/>
                                    <a:pt x="348" y="272"/>
                                    <a:pt x="340" y="266"/>
                                  </a:cubicBezTo>
                                  <a:cubicBezTo>
                                    <a:pt x="333" y="261"/>
                                    <a:pt x="326" y="267"/>
                                    <a:pt x="325" y="269"/>
                                  </a:cubicBezTo>
                                  <a:moveTo>
                                    <a:pt x="309" y="297"/>
                                  </a:moveTo>
                                  <a:cubicBezTo>
                                    <a:pt x="315" y="305"/>
                                    <a:pt x="316" y="307"/>
                                    <a:pt x="319" y="312"/>
                                  </a:cubicBezTo>
                                  <a:cubicBezTo>
                                    <a:pt x="319" y="312"/>
                                    <a:pt x="319" y="312"/>
                                    <a:pt x="319" y="311"/>
                                  </a:cubicBezTo>
                                  <a:cubicBezTo>
                                    <a:pt x="319" y="312"/>
                                    <a:pt x="319" y="312"/>
                                    <a:pt x="319" y="312"/>
                                  </a:cubicBezTo>
                                  <a:cubicBezTo>
                                    <a:pt x="319" y="306"/>
                                    <a:pt x="320" y="304"/>
                                    <a:pt x="322" y="294"/>
                                  </a:cubicBezTo>
                                  <a:cubicBezTo>
                                    <a:pt x="323" y="285"/>
                                    <a:pt x="315" y="282"/>
                                    <a:pt x="313" y="282"/>
                                  </a:cubicBezTo>
                                  <a:cubicBezTo>
                                    <a:pt x="313" y="281"/>
                                    <a:pt x="313" y="281"/>
                                    <a:pt x="313" y="281"/>
                                  </a:cubicBezTo>
                                  <a:cubicBezTo>
                                    <a:pt x="313" y="281"/>
                                    <a:pt x="313" y="281"/>
                                    <a:pt x="312" y="282"/>
                                  </a:cubicBezTo>
                                  <a:cubicBezTo>
                                    <a:pt x="312" y="281"/>
                                    <a:pt x="312" y="281"/>
                                    <a:pt x="312" y="281"/>
                                  </a:cubicBezTo>
                                  <a:cubicBezTo>
                                    <a:pt x="312" y="281"/>
                                    <a:pt x="312" y="282"/>
                                    <a:pt x="312" y="282"/>
                                  </a:cubicBezTo>
                                  <a:cubicBezTo>
                                    <a:pt x="310" y="283"/>
                                    <a:pt x="304" y="289"/>
                                    <a:pt x="309" y="297"/>
                                  </a:cubicBezTo>
                                  <a:moveTo>
                                    <a:pt x="319" y="261"/>
                                  </a:moveTo>
                                  <a:cubicBezTo>
                                    <a:pt x="317" y="260"/>
                                    <a:pt x="314" y="261"/>
                                    <a:pt x="314" y="261"/>
                                  </a:cubicBezTo>
                                  <a:cubicBezTo>
                                    <a:pt x="314" y="261"/>
                                    <a:pt x="316" y="261"/>
                                    <a:pt x="315" y="265"/>
                                  </a:cubicBezTo>
                                  <a:cubicBezTo>
                                    <a:pt x="314" y="268"/>
                                    <a:pt x="309" y="266"/>
                                    <a:pt x="309" y="266"/>
                                  </a:cubicBezTo>
                                  <a:cubicBezTo>
                                    <a:pt x="309" y="266"/>
                                    <a:pt x="309" y="266"/>
                                    <a:pt x="309" y="266"/>
                                  </a:cubicBezTo>
                                  <a:cubicBezTo>
                                    <a:pt x="309" y="266"/>
                                    <a:pt x="311" y="271"/>
                                    <a:pt x="308" y="272"/>
                                  </a:cubicBezTo>
                                  <a:cubicBezTo>
                                    <a:pt x="304" y="273"/>
                                    <a:pt x="304" y="271"/>
                                    <a:pt x="304" y="271"/>
                                  </a:cubicBezTo>
                                  <a:cubicBezTo>
                                    <a:pt x="304" y="271"/>
                                    <a:pt x="303" y="274"/>
                                    <a:pt x="304" y="276"/>
                                  </a:cubicBezTo>
                                  <a:cubicBezTo>
                                    <a:pt x="305" y="277"/>
                                    <a:pt x="306" y="277"/>
                                    <a:pt x="307" y="276"/>
                                  </a:cubicBezTo>
                                  <a:cubicBezTo>
                                    <a:pt x="309" y="275"/>
                                    <a:pt x="310" y="273"/>
                                    <a:pt x="310" y="273"/>
                                  </a:cubicBezTo>
                                  <a:cubicBezTo>
                                    <a:pt x="310" y="273"/>
                                    <a:pt x="309" y="276"/>
                                    <a:pt x="310" y="277"/>
                                  </a:cubicBezTo>
                                  <a:cubicBezTo>
                                    <a:pt x="311" y="278"/>
                                    <a:pt x="315" y="277"/>
                                    <a:pt x="315" y="277"/>
                                  </a:cubicBezTo>
                                  <a:cubicBezTo>
                                    <a:pt x="319" y="276"/>
                                    <a:pt x="319" y="276"/>
                                    <a:pt x="319" y="276"/>
                                  </a:cubicBezTo>
                                  <a:cubicBezTo>
                                    <a:pt x="319" y="276"/>
                                    <a:pt x="319" y="276"/>
                                    <a:pt x="319" y="276"/>
                                  </a:cubicBezTo>
                                  <a:cubicBezTo>
                                    <a:pt x="319" y="276"/>
                                    <a:pt x="319" y="276"/>
                                    <a:pt x="319" y="276"/>
                                  </a:cubicBezTo>
                                  <a:cubicBezTo>
                                    <a:pt x="319" y="276"/>
                                    <a:pt x="319" y="276"/>
                                    <a:pt x="319" y="276"/>
                                  </a:cubicBezTo>
                                  <a:cubicBezTo>
                                    <a:pt x="319" y="276"/>
                                    <a:pt x="319" y="276"/>
                                    <a:pt x="319" y="276"/>
                                  </a:cubicBezTo>
                                  <a:cubicBezTo>
                                    <a:pt x="320" y="272"/>
                                    <a:pt x="320" y="272"/>
                                    <a:pt x="320" y="272"/>
                                  </a:cubicBezTo>
                                  <a:cubicBezTo>
                                    <a:pt x="320" y="272"/>
                                    <a:pt x="321" y="268"/>
                                    <a:pt x="320" y="267"/>
                                  </a:cubicBezTo>
                                  <a:cubicBezTo>
                                    <a:pt x="318" y="266"/>
                                    <a:pt x="316" y="267"/>
                                    <a:pt x="316" y="267"/>
                                  </a:cubicBezTo>
                                  <a:cubicBezTo>
                                    <a:pt x="316" y="267"/>
                                    <a:pt x="318" y="266"/>
                                    <a:pt x="319" y="264"/>
                                  </a:cubicBezTo>
                                  <a:cubicBezTo>
                                    <a:pt x="320" y="263"/>
                                    <a:pt x="320" y="262"/>
                                    <a:pt x="319" y="261"/>
                                  </a:cubicBezTo>
                                  <a:moveTo>
                                    <a:pt x="319" y="244"/>
                                  </a:moveTo>
                                  <a:cubicBezTo>
                                    <a:pt x="324" y="252"/>
                                    <a:pt x="318" y="256"/>
                                    <a:pt x="318" y="256"/>
                                  </a:cubicBezTo>
                                  <a:cubicBezTo>
                                    <a:pt x="318" y="256"/>
                                    <a:pt x="337" y="256"/>
                                    <a:pt x="333" y="241"/>
                                  </a:cubicBezTo>
                                  <a:cubicBezTo>
                                    <a:pt x="329" y="229"/>
                                    <a:pt x="295" y="225"/>
                                    <a:pt x="295" y="225"/>
                                  </a:cubicBezTo>
                                  <a:cubicBezTo>
                                    <a:pt x="295" y="225"/>
                                    <a:pt x="315" y="236"/>
                                    <a:pt x="319" y="244"/>
                                  </a:cubicBezTo>
                                  <a:moveTo>
                                    <a:pt x="267" y="253"/>
                                  </a:moveTo>
                                  <a:cubicBezTo>
                                    <a:pt x="267" y="253"/>
                                    <a:pt x="271" y="287"/>
                                    <a:pt x="283" y="291"/>
                                  </a:cubicBezTo>
                                  <a:cubicBezTo>
                                    <a:pt x="298" y="295"/>
                                    <a:pt x="298" y="276"/>
                                    <a:pt x="298" y="276"/>
                                  </a:cubicBezTo>
                                  <a:cubicBezTo>
                                    <a:pt x="298" y="276"/>
                                    <a:pt x="294" y="282"/>
                                    <a:pt x="286" y="278"/>
                                  </a:cubicBezTo>
                                  <a:cubicBezTo>
                                    <a:pt x="278" y="273"/>
                                    <a:pt x="267" y="253"/>
                                    <a:pt x="267" y="253"/>
                                  </a:cubicBezTo>
                                  <a:moveTo>
                                    <a:pt x="252" y="53"/>
                                  </a:moveTo>
                                  <a:cubicBezTo>
                                    <a:pt x="262" y="46"/>
                                    <a:pt x="284" y="38"/>
                                    <a:pt x="298" y="47"/>
                                  </a:cubicBezTo>
                                  <a:cubicBezTo>
                                    <a:pt x="304" y="51"/>
                                    <a:pt x="308" y="61"/>
                                    <a:pt x="302" y="67"/>
                                  </a:cubicBezTo>
                                  <a:cubicBezTo>
                                    <a:pt x="295" y="74"/>
                                    <a:pt x="280" y="66"/>
                                    <a:pt x="280" y="59"/>
                                  </a:cubicBezTo>
                                  <a:cubicBezTo>
                                    <a:pt x="280" y="67"/>
                                    <a:pt x="292" y="77"/>
                                    <a:pt x="304" y="72"/>
                                  </a:cubicBezTo>
                                  <a:cubicBezTo>
                                    <a:pt x="316" y="66"/>
                                    <a:pt x="317" y="51"/>
                                    <a:pt x="308" y="43"/>
                                  </a:cubicBezTo>
                                  <a:cubicBezTo>
                                    <a:pt x="294" y="30"/>
                                    <a:pt x="269" y="37"/>
                                    <a:pt x="254" y="45"/>
                                  </a:cubicBezTo>
                                  <a:cubicBezTo>
                                    <a:pt x="241" y="53"/>
                                    <a:pt x="230" y="64"/>
                                    <a:pt x="205" y="96"/>
                                  </a:cubicBezTo>
                                  <a:cubicBezTo>
                                    <a:pt x="205" y="96"/>
                                    <a:pt x="233" y="66"/>
                                    <a:pt x="252" y="53"/>
                                  </a:cubicBezTo>
                                  <a:moveTo>
                                    <a:pt x="197" y="42"/>
                                  </a:moveTo>
                                  <a:cubicBezTo>
                                    <a:pt x="198" y="32"/>
                                    <a:pt x="204" y="16"/>
                                    <a:pt x="218" y="17"/>
                                  </a:cubicBezTo>
                                  <a:cubicBezTo>
                                    <a:pt x="224" y="17"/>
                                    <a:pt x="232" y="24"/>
                                    <a:pt x="232" y="30"/>
                                  </a:cubicBezTo>
                                  <a:cubicBezTo>
                                    <a:pt x="233" y="38"/>
                                    <a:pt x="220" y="39"/>
                                    <a:pt x="216" y="34"/>
                                  </a:cubicBezTo>
                                  <a:cubicBezTo>
                                    <a:pt x="221" y="40"/>
                                    <a:pt x="233" y="42"/>
                                    <a:pt x="236" y="33"/>
                                  </a:cubicBezTo>
                                  <a:cubicBezTo>
                                    <a:pt x="239" y="23"/>
                                    <a:pt x="230" y="12"/>
                                    <a:pt x="221" y="10"/>
                                  </a:cubicBezTo>
                                  <a:cubicBezTo>
                                    <a:pt x="204" y="6"/>
                                    <a:pt x="196" y="22"/>
                                    <a:pt x="193" y="35"/>
                                  </a:cubicBezTo>
                                  <a:cubicBezTo>
                                    <a:pt x="190" y="47"/>
                                    <a:pt x="192" y="60"/>
                                    <a:pt x="199" y="95"/>
                                  </a:cubicBezTo>
                                  <a:cubicBezTo>
                                    <a:pt x="199" y="95"/>
                                    <a:pt x="195" y="60"/>
                                    <a:pt x="197" y="42"/>
                                  </a:cubicBezTo>
                                  <a:moveTo>
                                    <a:pt x="137" y="164"/>
                                  </a:moveTo>
                                  <a:cubicBezTo>
                                    <a:pt x="105" y="189"/>
                                    <a:pt x="94" y="200"/>
                                    <a:pt x="86" y="213"/>
                                  </a:cubicBezTo>
                                  <a:cubicBezTo>
                                    <a:pt x="78" y="228"/>
                                    <a:pt x="71" y="253"/>
                                    <a:pt x="84" y="268"/>
                                  </a:cubicBezTo>
                                  <a:cubicBezTo>
                                    <a:pt x="92" y="276"/>
                                    <a:pt x="107" y="275"/>
                                    <a:pt x="112" y="263"/>
                                  </a:cubicBezTo>
                                  <a:cubicBezTo>
                                    <a:pt x="118" y="251"/>
                                    <a:pt x="108" y="239"/>
                                    <a:pt x="100" y="239"/>
                                  </a:cubicBezTo>
                                  <a:cubicBezTo>
                                    <a:pt x="107" y="239"/>
                                    <a:pt x="114" y="254"/>
                                    <a:pt x="108" y="261"/>
                                  </a:cubicBezTo>
                                  <a:cubicBezTo>
                                    <a:pt x="102" y="267"/>
                                    <a:pt x="92" y="264"/>
                                    <a:pt x="88" y="257"/>
                                  </a:cubicBezTo>
                                  <a:cubicBezTo>
                                    <a:pt x="79" y="244"/>
                                    <a:pt x="87" y="221"/>
                                    <a:pt x="94" y="211"/>
                                  </a:cubicBezTo>
                                  <a:cubicBezTo>
                                    <a:pt x="107" y="192"/>
                                    <a:pt x="137" y="164"/>
                                    <a:pt x="137" y="164"/>
                                  </a:cubicBezTo>
                                  <a:moveTo>
                                    <a:pt x="136" y="158"/>
                                  </a:moveTo>
                                  <a:cubicBezTo>
                                    <a:pt x="101" y="151"/>
                                    <a:pt x="87" y="150"/>
                                    <a:pt x="76" y="152"/>
                                  </a:cubicBezTo>
                                  <a:cubicBezTo>
                                    <a:pt x="63" y="155"/>
                                    <a:pt x="47" y="164"/>
                                    <a:pt x="50" y="180"/>
                                  </a:cubicBezTo>
                                  <a:cubicBezTo>
                                    <a:pt x="53" y="189"/>
                                    <a:pt x="64" y="198"/>
                                    <a:pt x="74" y="195"/>
                                  </a:cubicBezTo>
                                  <a:cubicBezTo>
                                    <a:pt x="83" y="192"/>
                                    <a:pt x="81" y="180"/>
                                    <a:pt x="75" y="175"/>
                                  </a:cubicBezTo>
                                  <a:cubicBezTo>
                                    <a:pt x="80" y="179"/>
                                    <a:pt x="79" y="192"/>
                                    <a:pt x="71" y="191"/>
                                  </a:cubicBezTo>
                                  <a:cubicBezTo>
                                    <a:pt x="64" y="191"/>
                                    <a:pt x="58" y="183"/>
                                    <a:pt x="58" y="177"/>
                                  </a:cubicBezTo>
                                  <a:cubicBezTo>
                                    <a:pt x="57" y="164"/>
                                    <a:pt x="73" y="157"/>
                                    <a:pt x="83" y="156"/>
                                  </a:cubicBezTo>
                                  <a:cubicBezTo>
                                    <a:pt x="101" y="154"/>
                                    <a:pt x="136" y="158"/>
                                    <a:pt x="136" y="158"/>
                                  </a:cubicBezTo>
                                  <a:moveTo>
                                    <a:pt x="65" y="448"/>
                                  </a:moveTo>
                                  <a:cubicBezTo>
                                    <a:pt x="63" y="442"/>
                                    <a:pt x="63" y="228"/>
                                    <a:pt x="62" y="224"/>
                                  </a:cubicBezTo>
                                  <a:cubicBezTo>
                                    <a:pt x="62" y="224"/>
                                    <a:pt x="62" y="224"/>
                                    <a:pt x="62" y="225"/>
                                  </a:cubicBezTo>
                                  <a:cubicBezTo>
                                    <a:pt x="62" y="224"/>
                                    <a:pt x="62" y="224"/>
                                    <a:pt x="62" y="224"/>
                                  </a:cubicBezTo>
                                  <a:cubicBezTo>
                                    <a:pt x="61" y="228"/>
                                    <a:pt x="60" y="442"/>
                                    <a:pt x="58" y="448"/>
                                  </a:cubicBezTo>
                                  <a:cubicBezTo>
                                    <a:pt x="56" y="453"/>
                                    <a:pt x="60" y="456"/>
                                    <a:pt x="61" y="456"/>
                                  </a:cubicBezTo>
                                  <a:cubicBezTo>
                                    <a:pt x="61" y="456"/>
                                    <a:pt x="61" y="456"/>
                                    <a:pt x="61" y="456"/>
                                  </a:cubicBezTo>
                                  <a:cubicBezTo>
                                    <a:pt x="61" y="456"/>
                                    <a:pt x="61" y="456"/>
                                    <a:pt x="61" y="456"/>
                                  </a:cubicBezTo>
                                  <a:cubicBezTo>
                                    <a:pt x="62" y="456"/>
                                    <a:pt x="62" y="456"/>
                                    <a:pt x="62" y="456"/>
                                  </a:cubicBezTo>
                                  <a:cubicBezTo>
                                    <a:pt x="62" y="456"/>
                                    <a:pt x="62" y="456"/>
                                    <a:pt x="62" y="456"/>
                                  </a:cubicBezTo>
                                  <a:cubicBezTo>
                                    <a:pt x="63" y="455"/>
                                    <a:pt x="67" y="453"/>
                                    <a:pt x="65" y="448"/>
                                  </a:cubicBezTo>
                                  <a:moveTo>
                                    <a:pt x="490" y="18"/>
                                  </a:moveTo>
                                  <a:cubicBezTo>
                                    <a:pt x="484" y="20"/>
                                    <a:pt x="269" y="20"/>
                                    <a:pt x="266" y="21"/>
                                  </a:cubicBezTo>
                                  <a:cubicBezTo>
                                    <a:pt x="266" y="21"/>
                                    <a:pt x="266" y="21"/>
                                    <a:pt x="267" y="21"/>
                                  </a:cubicBezTo>
                                  <a:cubicBezTo>
                                    <a:pt x="266" y="21"/>
                                    <a:pt x="266" y="21"/>
                                    <a:pt x="266" y="21"/>
                                  </a:cubicBezTo>
                                  <a:cubicBezTo>
                                    <a:pt x="269" y="22"/>
                                    <a:pt x="484" y="23"/>
                                    <a:pt x="490" y="25"/>
                                  </a:cubicBezTo>
                                  <a:cubicBezTo>
                                    <a:pt x="494" y="27"/>
                                    <a:pt x="497" y="23"/>
                                    <a:pt x="498" y="22"/>
                                  </a:cubicBezTo>
                                  <a:cubicBezTo>
                                    <a:pt x="498" y="22"/>
                                    <a:pt x="498" y="22"/>
                                    <a:pt x="498" y="22"/>
                                  </a:cubicBezTo>
                                  <a:cubicBezTo>
                                    <a:pt x="498" y="22"/>
                                    <a:pt x="498" y="22"/>
                                    <a:pt x="498" y="22"/>
                                  </a:cubicBezTo>
                                  <a:cubicBezTo>
                                    <a:pt x="498" y="22"/>
                                    <a:pt x="498" y="21"/>
                                    <a:pt x="498" y="21"/>
                                  </a:cubicBezTo>
                                  <a:cubicBezTo>
                                    <a:pt x="498" y="21"/>
                                    <a:pt x="498" y="21"/>
                                    <a:pt x="498" y="21"/>
                                  </a:cubicBezTo>
                                  <a:cubicBezTo>
                                    <a:pt x="497" y="20"/>
                                    <a:pt x="494" y="16"/>
                                    <a:pt x="490" y="18"/>
                                  </a:cubicBezTo>
                                  <a:moveTo>
                                    <a:pt x="1291" y="268"/>
                                  </a:moveTo>
                                  <a:cubicBezTo>
                                    <a:pt x="1291" y="268"/>
                                    <a:pt x="1278" y="331"/>
                                    <a:pt x="1320" y="313"/>
                                  </a:cubicBezTo>
                                  <a:cubicBezTo>
                                    <a:pt x="1371" y="290"/>
                                    <a:pt x="1382" y="299"/>
                                    <a:pt x="1382" y="299"/>
                                  </a:cubicBezTo>
                                  <a:cubicBezTo>
                                    <a:pt x="1382" y="299"/>
                                    <a:pt x="1376" y="287"/>
                                    <a:pt x="1364" y="287"/>
                                  </a:cubicBezTo>
                                  <a:cubicBezTo>
                                    <a:pt x="1350" y="287"/>
                                    <a:pt x="1345" y="290"/>
                                    <a:pt x="1320" y="292"/>
                                  </a:cubicBezTo>
                                  <a:cubicBezTo>
                                    <a:pt x="1295" y="294"/>
                                    <a:pt x="1291" y="268"/>
                                    <a:pt x="1291" y="268"/>
                                  </a:cubicBezTo>
                                  <a:moveTo>
                                    <a:pt x="1300" y="261"/>
                                  </a:moveTo>
                                  <a:cubicBezTo>
                                    <a:pt x="1300" y="261"/>
                                    <a:pt x="1304" y="281"/>
                                    <a:pt x="1320" y="276"/>
                                  </a:cubicBezTo>
                                  <a:cubicBezTo>
                                    <a:pt x="1337" y="272"/>
                                    <a:pt x="1350" y="257"/>
                                    <a:pt x="1356" y="248"/>
                                  </a:cubicBezTo>
                                  <a:cubicBezTo>
                                    <a:pt x="1362" y="240"/>
                                    <a:pt x="1370" y="235"/>
                                    <a:pt x="1374" y="233"/>
                                  </a:cubicBezTo>
                                  <a:cubicBezTo>
                                    <a:pt x="1384" y="230"/>
                                    <a:pt x="1386" y="237"/>
                                    <a:pt x="1386" y="237"/>
                                  </a:cubicBezTo>
                                  <a:cubicBezTo>
                                    <a:pt x="1386" y="237"/>
                                    <a:pt x="1384" y="227"/>
                                    <a:pt x="1379" y="226"/>
                                  </a:cubicBezTo>
                                  <a:cubicBezTo>
                                    <a:pt x="1372" y="223"/>
                                    <a:pt x="1357" y="228"/>
                                    <a:pt x="1346" y="237"/>
                                  </a:cubicBezTo>
                                  <a:cubicBezTo>
                                    <a:pt x="1334" y="247"/>
                                    <a:pt x="1313" y="264"/>
                                    <a:pt x="1300" y="261"/>
                                  </a:cubicBezTo>
                                  <a:moveTo>
                                    <a:pt x="1316" y="221"/>
                                  </a:moveTo>
                                  <a:cubicBezTo>
                                    <a:pt x="1324" y="235"/>
                                    <a:pt x="1312" y="242"/>
                                    <a:pt x="1312" y="242"/>
                                  </a:cubicBezTo>
                                  <a:cubicBezTo>
                                    <a:pt x="1312" y="242"/>
                                    <a:pt x="1347" y="242"/>
                                    <a:pt x="1339" y="214"/>
                                  </a:cubicBezTo>
                                  <a:cubicBezTo>
                                    <a:pt x="1333" y="193"/>
                                    <a:pt x="1274" y="188"/>
                                    <a:pt x="1274" y="188"/>
                                  </a:cubicBezTo>
                                  <a:cubicBezTo>
                                    <a:pt x="1274" y="188"/>
                                    <a:pt x="1307" y="206"/>
                                    <a:pt x="1316" y="221"/>
                                  </a:cubicBezTo>
                                  <a:moveTo>
                                    <a:pt x="1385" y="66"/>
                                  </a:moveTo>
                                  <a:cubicBezTo>
                                    <a:pt x="1385" y="66"/>
                                    <a:pt x="1385" y="66"/>
                                    <a:pt x="1385" y="66"/>
                                  </a:cubicBezTo>
                                  <a:cubicBezTo>
                                    <a:pt x="1385" y="66"/>
                                    <a:pt x="1385" y="66"/>
                                    <a:pt x="1385" y="66"/>
                                  </a:cubicBezTo>
                                  <a:cubicBezTo>
                                    <a:pt x="1385" y="66"/>
                                    <a:pt x="1385" y="66"/>
                                    <a:pt x="1385" y="66"/>
                                  </a:cubicBezTo>
                                  <a:cubicBezTo>
                                    <a:pt x="1385" y="66"/>
                                    <a:pt x="1385" y="66"/>
                                    <a:pt x="1385" y="66"/>
                                  </a:cubicBezTo>
                                  <a:cubicBezTo>
                                    <a:pt x="1384" y="66"/>
                                    <a:pt x="1350" y="71"/>
                                    <a:pt x="1341" y="80"/>
                                  </a:cubicBezTo>
                                  <a:cubicBezTo>
                                    <a:pt x="1335" y="87"/>
                                    <a:pt x="1329" y="98"/>
                                    <a:pt x="1329" y="98"/>
                                  </a:cubicBezTo>
                                  <a:cubicBezTo>
                                    <a:pt x="1329" y="98"/>
                                    <a:pt x="1345" y="91"/>
                                    <a:pt x="1347" y="95"/>
                                  </a:cubicBezTo>
                                  <a:cubicBezTo>
                                    <a:pt x="1349" y="100"/>
                                    <a:pt x="1334" y="114"/>
                                    <a:pt x="1322" y="116"/>
                                  </a:cubicBezTo>
                                  <a:cubicBezTo>
                                    <a:pt x="1311" y="117"/>
                                    <a:pt x="1303" y="121"/>
                                    <a:pt x="1296" y="129"/>
                                  </a:cubicBezTo>
                                  <a:cubicBezTo>
                                    <a:pt x="1291" y="136"/>
                                    <a:pt x="1283" y="153"/>
                                    <a:pt x="1283" y="153"/>
                                  </a:cubicBezTo>
                                  <a:cubicBezTo>
                                    <a:pt x="1273" y="178"/>
                                    <a:pt x="1273" y="178"/>
                                    <a:pt x="1273" y="178"/>
                                  </a:cubicBezTo>
                                  <a:cubicBezTo>
                                    <a:pt x="1299" y="169"/>
                                    <a:pt x="1299" y="169"/>
                                    <a:pt x="1299" y="169"/>
                                  </a:cubicBezTo>
                                  <a:cubicBezTo>
                                    <a:pt x="1299" y="169"/>
                                    <a:pt x="1315" y="161"/>
                                    <a:pt x="1322" y="155"/>
                                  </a:cubicBezTo>
                                  <a:cubicBezTo>
                                    <a:pt x="1331" y="149"/>
                                    <a:pt x="1334" y="140"/>
                                    <a:pt x="1335" y="129"/>
                                  </a:cubicBezTo>
                                  <a:cubicBezTo>
                                    <a:pt x="1337" y="117"/>
                                    <a:pt x="1351" y="102"/>
                                    <a:pt x="1356" y="104"/>
                                  </a:cubicBezTo>
                                  <a:cubicBezTo>
                                    <a:pt x="1360" y="106"/>
                                    <a:pt x="1353" y="122"/>
                                    <a:pt x="1353" y="122"/>
                                  </a:cubicBezTo>
                                  <a:cubicBezTo>
                                    <a:pt x="1353" y="122"/>
                                    <a:pt x="1364" y="116"/>
                                    <a:pt x="1371" y="110"/>
                                  </a:cubicBezTo>
                                  <a:cubicBezTo>
                                    <a:pt x="1380" y="101"/>
                                    <a:pt x="1385" y="67"/>
                                    <a:pt x="1385" y="66"/>
                                  </a:cubicBezTo>
                                  <a:moveTo>
                                    <a:pt x="1329" y="321"/>
                                  </a:moveTo>
                                  <a:cubicBezTo>
                                    <a:pt x="1329" y="321"/>
                                    <a:pt x="1329" y="321"/>
                                    <a:pt x="1329" y="321"/>
                                  </a:cubicBezTo>
                                  <a:cubicBezTo>
                                    <a:pt x="1329" y="321"/>
                                    <a:pt x="1329" y="321"/>
                                    <a:pt x="1329" y="321"/>
                                  </a:cubicBezTo>
                                  <a:cubicBezTo>
                                    <a:pt x="1329" y="321"/>
                                    <a:pt x="1329" y="321"/>
                                    <a:pt x="1329" y="321"/>
                                  </a:cubicBezTo>
                                  <a:cubicBezTo>
                                    <a:pt x="1329" y="321"/>
                                    <a:pt x="1329" y="321"/>
                                    <a:pt x="1329" y="321"/>
                                  </a:cubicBezTo>
                                  <a:cubicBezTo>
                                    <a:pt x="1329" y="321"/>
                                    <a:pt x="1330" y="347"/>
                                    <a:pt x="1336" y="352"/>
                                  </a:cubicBezTo>
                                  <a:cubicBezTo>
                                    <a:pt x="1341" y="356"/>
                                    <a:pt x="1348" y="360"/>
                                    <a:pt x="1348" y="360"/>
                                  </a:cubicBezTo>
                                  <a:cubicBezTo>
                                    <a:pt x="1348" y="360"/>
                                    <a:pt x="1344" y="348"/>
                                    <a:pt x="1347" y="347"/>
                                  </a:cubicBezTo>
                                  <a:cubicBezTo>
                                    <a:pt x="1351" y="344"/>
                                    <a:pt x="1361" y="355"/>
                                    <a:pt x="1361" y="363"/>
                                  </a:cubicBezTo>
                                  <a:cubicBezTo>
                                    <a:pt x="1361" y="371"/>
                                    <a:pt x="1362" y="377"/>
                                    <a:pt x="1368" y="381"/>
                                  </a:cubicBezTo>
                                  <a:cubicBezTo>
                                    <a:pt x="1373" y="385"/>
                                    <a:pt x="1384" y="389"/>
                                    <a:pt x="1384" y="389"/>
                                  </a:cubicBezTo>
                                  <a:cubicBezTo>
                                    <a:pt x="1414" y="406"/>
                                    <a:pt x="1414" y="406"/>
                                    <a:pt x="1414" y="406"/>
                                  </a:cubicBezTo>
                                  <a:cubicBezTo>
                                    <a:pt x="1398" y="376"/>
                                    <a:pt x="1398" y="376"/>
                                    <a:pt x="1398" y="376"/>
                                  </a:cubicBezTo>
                                  <a:cubicBezTo>
                                    <a:pt x="1398" y="376"/>
                                    <a:pt x="1393" y="364"/>
                                    <a:pt x="1390" y="360"/>
                                  </a:cubicBezTo>
                                  <a:cubicBezTo>
                                    <a:pt x="1385" y="354"/>
                                    <a:pt x="1379" y="352"/>
                                    <a:pt x="1372" y="352"/>
                                  </a:cubicBezTo>
                                  <a:cubicBezTo>
                                    <a:pt x="1363" y="352"/>
                                    <a:pt x="1353" y="343"/>
                                    <a:pt x="1355" y="339"/>
                                  </a:cubicBezTo>
                                  <a:cubicBezTo>
                                    <a:pt x="1357" y="336"/>
                                    <a:pt x="1368" y="340"/>
                                    <a:pt x="1368" y="340"/>
                                  </a:cubicBezTo>
                                  <a:cubicBezTo>
                                    <a:pt x="1368" y="340"/>
                                    <a:pt x="1365" y="332"/>
                                    <a:pt x="1360" y="328"/>
                                  </a:cubicBezTo>
                                  <a:cubicBezTo>
                                    <a:pt x="1355" y="321"/>
                                    <a:pt x="1330" y="321"/>
                                    <a:pt x="1329" y="321"/>
                                  </a:cubicBezTo>
                                  <a:moveTo>
                                    <a:pt x="1159" y="131"/>
                                  </a:moveTo>
                                  <a:cubicBezTo>
                                    <a:pt x="1161" y="106"/>
                                    <a:pt x="1164" y="101"/>
                                    <a:pt x="1164" y="87"/>
                                  </a:cubicBezTo>
                                  <a:cubicBezTo>
                                    <a:pt x="1164" y="75"/>
                                    <a:pt x="1152" y="69"/>
                                    <a:pt x="1152" y="69"/>
                                  </a:cubicBezTo>
                                  <a:cubicBezTo>
                                    <a:pt x="1152" y="69"/>
                                    <a:pt x="1161" y="81"/>
                                    <a:pt x="1138" y="131"/>
                                  </a:cubicBezTo>
                                  <a:cubicBezTo>
                                    <a:pt x="1120" y="173"/>
                                    <a:pt x="1183" y="160"/>
                                    <a:pt x="1183" y="160"/>
                                  </a:cubicBezTo>
                                  <a:cubicBezTo>
                                    <a:pt x="1183" y="160"/>
                                    <a:pt x="1157" y="156"/>
                                    <a:pt x="1159" y="131"/>
                                  </a:cubicBezTo>
                                  <a:moveTo>
                                    <a:pt x="1214" y="106"/>
                                  </a:moveTo>
                                  <a:cubicBezTo>
                                    <a:pt x="1223" y="94"/>
                                    <a:pt x="1228" y="79"/>
                                    <a:pt x="1226" y="73"/>
                                  </a:cubicBezTo>
                                  <a:cubicBezTo>
                                    <a:pt x="1224" y="67"/>
                                    <a:pt x="1214" y="65"/>
                                    <a:pt x="1214" y="65"/>
                                  </a:cubicBezTo>
                                  <a:cubicBezTo>
                                    <a:pt x="1214" y="65"/>
                                    <a:pt x="1221" y="67"/>
                                    <a:pt x="1218" y="77"/>
                                  </a:cubicBezTo>
                                  <a:cubicBezTo>
                                    <a:pt x="1216" y="81"/>
                                    <a:pt x="1211" y="89"/>
                                    <a:pt x="1203" y="95"/>
                                  </a:cubicBezTo>
                                  <a:cubicBezTo>
                                    <a:pt x="1195" y="101"/>
                                    <a:pt x="1179" y="114"/>
                                    <a:pt x="1175" y="131"/>
                                  </a:cubicBezTo>
                                  <a:cubicBezTo>
                                    <a:pt x="1171" y="148"/>
                                    <a:pt x="1190" y="152"/>
                                    <a:pt x="1190" y="152"/>
                                  </a:cubicBezTo>
                                  <a:cubicBezTo>
                                    <a:pt x="1187" y="138"/>
                                    <a:pt x="1205" y="117"/>
                                    <a:pt x="1214" y="106"/>
                                  </a:cubicBezTo>
                                  <a:moveTo>
                                    <a:pt x="1263" y="177"/>
                                  </a:moveTo>
                                  <a:cubicBezTo>
                                    <a:pt x="1263" y="177"/>
                                    <a:pt x="1258" y="117"/>
                                    <a:pt x="1237" y="111"/>
                                  </a:cubicBezTo>
                                  <a:cubicBezTo>
                                    <a:pt x="1210" y="103"/>
                                    <a:pt x="1210" y="138"/>
                                    <a:pt x="1210" y="138"/>
                                  </a:cubicBezTo>
                                  <a:cubicBezTo>
                                    <a:pt x="1210" y="138"/>
                                    <a:pt x="1217" y="126"/>
                                    <a:pt x="1231" y="134"/>
                                  </a:cubicBezTo>
                                  <a:cubicBezTo>
                                    <a:pt x="1245" y="143"/>
                                    <a:pt x="1263" y="177"/>
                                    <a:pt x="1263" y="177"/>
                                  </a:cubicBezTo>
                                  <a:moveTo>
                                    <a:pt x="1124" y="91"/>
                                  </a:moveTo>
                                  <a:cubicBezTo>
                                    <a:pt x="1119" y="87"/>
                                    <a:pt x="1111" y="83"/>
                                    <a:pt x="1111" y="83"/>
                                  </a:cubicBezTo>
                                  <a:cubicBezTo>
                                    <a:pt x="1111" y="83"/>
                                    <a:pt x="1115" y="95"/>
                                    <a:pt x="1113" y="96"/>
                                  </a:cubicBezTo>
                                  <a:cubicBezTo>
                                    <a:pt x="1109" y="98"/>
                                    <a:pt x="1099" y="88"/>
                                    <a:pt x="1099" y="80"/>
                                  </a:cubicBezTo>
                                  <a:cubicBezTo>
                                    <a:pt x="1099" y="72"/>
                                    <a:pt x="1097" y="66"/>
                                    <a:pt x="1092" y="62"/>
                                  </a:cubicBezTo>
                                  <a:cubicBezTo>
                                    <a:pt x="1087" y="58"/>
                                    <a:pt x="1076" y="53"/>
                                    <a:pt x="1076" y="53"/>
                                  </a:cubicBezTo>
                                  <a:cubicBezTo>
                                    <a:pt x="1046" y="37"/>
                                    <a:pt x="1046" y="37"/>
                                    <a:pt x="1046" y="37"/>
                                  </a:cubicBezTo>
                                  <a:cubicBezTo>
                                    <a:pt x="1062" y="67"/>
                                    <a:pt x="1062" y="67"/>
                                    <a:pt x="1062" y="67"/>
                                  </a:cubicBezTo>
                                  <a:cubicBezTo>
                                    <a:pt x="1062" y="67"/>
                                    <a:pt x="1067" y="79"/>
                                    <a:pt x="1070" y="83"/>
                                  </a:cubicBezTo>
                                  <a:cubicBezTo>
                                    <a:pt x="1074" y="89"/>
                                    <a:pt x="1080" y="90"/>
                                    <a:pt x="1088" y="90"/>
                                  </a:cubicBezTo>
                                  <a:cubicBezTo>
                                    <a:pt x="1097" y="91"/>
                                    <a:pt x="1107" y="100"/>
                                    <a:pt x="1105" y="104"/>
                                  </a:cubicBezTo>
                                  <a:cubicBezTo>
                                    <a:pt x="1103" y="107"/>
                                    <a:pt x="1091" y="103"/>
                                    <a:pt x="1091" y="103"/>
                                  </a:cubicBezTo>
                                  <a:cubicBezTo>
                                    <a:pt x="1091" y="103"/>
                                    <a:pt x="1095" y="110"/>
                                    <a:pt x="1099" y="115"/>
                                  </a:cubicBezTo>
                                  <a:cubicBezTo>
                                    <a:pt x="1105" y="121"/>
                                    <a:pt x="1130" y="122"/>
                                    <a:pt x="1130" y="122"/>
                                  </a:cubicBezTo>
                                  <a:cubicBezTo>
                                    <a:pt x="1130" y="122"/>
                                    <a:pt x="1130" y="122"/>
                                    <a:pt x="1130" y="122"/>
                                  </a:cubicBezTo>
                                  <a:cubicBezTo>
                                    <a:pt x="1130" y="122"/>
                                    <a:pt x="1130" y="122"/>
                                    <a:pt x="1130" y="122"/>
                                  </a:cubicBezTo>
                                  <a:cubicBezTo>
                                    <a:pt x="1130" y="121"/>
                                    <a:pt x="1130" y="96"/>
                                    <a:pt x="1124" y="91"/>
                                  </a:cubicBezTo>
                                  <a:moveTo>
                                    <a:pt x="1267" y="284"/>
                                  </a:moveTo>
                                  <a:cubicBezTo>
                                    <a:pt x="1267" y="284"/>
                                    <a:pt x="1250" y="252"/>
                                    <a:pt x="1253" y="235"/>
                                  </a:cubicBezTo>
                                  <a:cubicBezTo>
                                    <a:pt x="1255" y="217"/>
                                    <a:pt x="1271" y="210"/>
                                    <a:pt x="1260" y="198"/>
                                  </a:cubicBezTo>
                                  <a:cubicBezTo>
                                    <a:pt x="1260" y="198"/>
                                    <a:pt x="1257" y="197"/>
                                    <a:pt x="1253" y="196"/>
                                  </a:cubicBezTo>
                                  <a:cubicBezTo>
                                    <a:pt x="1253" y="192"/>
                                    <a:pt x="1251" y="189"/>
                                    <a:pt x="1251" y="189"/>
                                  </a:cubicBezTo>
                                  <a:cubicBezTo>
                                    <a:pt x="1239" y="179"/>
                                    <a:pt x="1233" y="194"/>
                                    <a:pt x="1215" y="197"/>
                                  </a:cubicBezTo>
                                  <a:cubicBezTo>
                                    <a:pt x="1197" y="199"/>
                                    <a:pt x="1166" y="183"/>
                                    <a:pt x="1166" y="183"/>
                                  </a:cubicBezTo>
                                  <a:cubicBezTo>
                                    <a:pt x="1166" y="183"/>
                                    <a:pt x="1180" y="206"/>
                                    <a:pt x="1214" y="214"/>
                                  </a:cubicBezTo>
                                  <a:cubicBezTo>
                                    <a:pt x="1208" y="234"/>
                                    <a:pt x="1207" y="238"/>
                                    <a:pt x="1202" y="248"/>
                                  </a:cubicBezTo>
                                  <a:cubicBezTo>
                                    <a:pt x="1201" y="249"/>
                                    <a:pt x="1202" y="248"/>
                                    <a:pt x="1203" y="247"/>
                                  </a:cubicBezTo>
                                  <a:cubicBezTo>
                                    <a:pt x="1202" y="248"/>
                                    <a:pt x="1202" y="249"/>
                                    <a:pt x="1202" y="249"/>
                                  </a:cubicBezTo>
                                  <a:cubicBezTo>
                                    <a:pt x="1212" y="243"/>
                                    <a:pt x="1216" y="243"/>
                                    <a:pt x="1236" y="237"/>
                                  </a:cubicBezTo>
                                  <a:cubicBezTo>
                                    <a:pt x="1244" y="269"/>
                                    <a:pt x="1267" y="284"/>
                                    <a:pt x="1267" y="284"/>
                                  </a:cubicBezTo>
                                  <a:moveTo>
                                    <a:pt x="1169" y="284"/>
                                  </a:moveTo>
                                  <a:cubicBezTo>
                                    <a:pt x="1169" y="284"/>
                                    <a:pt x="1169" y="284"/>
                                    <a:pt x="1169" y="284"/>
                                  </a:cubicBezTo>
                                  <a:cubicBezTo>
                                    <a:pt x="1169" y="284"/>
                                    <a:pt x="1169" y="284"/>
                                    <a:pt x="1169" y="284"/>
                                  </a:cubicBezTo>
                                  <a:cubicBezTo>
                                    <a:pt x="1169" y="284"/>
                                    <a:pt x="1169" y="283"/>
                                    <a:pt x="1169" y="283"/>
                                  </a:cubicBezTo>
                                  <a:cubicBezTo>
                                    <a:pt x="1169" y="283"/>
                                    <a:pt x="1169" y="283"/>
                                    <a:pt x="1169" y="284"/>
                                  </a:cubicBezTo>
                                  <a:cubicBezTo>
                                    <a:pt x="1166" y="283"/>
                                    <a:pt x="1158" y="281"/>
                                    <a:pt x="1154" y="289"/>
                                  </a:cubicBezTo>
                                  <a:cubicBezTo>
                                    <a:pt x="1151" y="299"/>
                                    <a:pt x="1150" y="300"/>
                                    <a:pt x="1147" y="306"/>
                                  </a:cubicBezTo>
                                  <a:cubicBezTo>
                                    <a:pt x="1147" y="306"/>
                                    <a:pt x="1147" y="306"/>
                                    <a:pt x="1148" y="305"/>
                                  </a:cubicBezTo>
                                  <a:cubicBezTo>
                                    <a:pt x="1147" y="306"/>
                                    <a:pt x="1147" y="306"/>
                                    <a:pt x="1147" y="306"/>
                                  </a:cubicBezTo>
                                  <a:cubicBezTo>
                                    <a:pt x="1152" y="303"/>
                                    <a:pt x="1154" y="302"/>
                                    <a:pt x="1163" y="298"/>
                                  </a:cubicBezTo>
                                  <a:cubicBezTo>
                                    <a:pt x="1172" y="295"/>
                                    <a:pt x="1170" y="286"/>
                                    <a:pt x="1169" y="284"/>
                                  </a:cubicBezTo>
                                  <a:moveTo>
                                    <a:pt x="1182" y="284"/>
                                  </a:moveTo>
                                  <a:cubicBezTo>
                                    <a:pt x="1182" y="284"/>
                                    <a:pt x="1182" y="284"/>
                                    <a:pt x="1182" y="284"/>
                                  </a:cubicBezTo>
                                  <a:cubicBezTo>
                                    <a:pt x="1182" y="284"/>
                                    <a:pt x="1182" y="284"/>
                                    <a:pt x="1181" y="284"/>
                                  </a:cubicBezTo>
                                  <a:cubicBezTo>
                                    <a:pt x="1181" y="284"/>
                                    <a:pt x="1181" y="284"/>
                                    <a:pt x="1181" y="284"/>
                                  </a:cubicBezTo>
                                  <a:cubicBezTo>
                                    <a:pt x="1181" y="284"/>
                                    <a:pt x="1181" y="284"/>
                                    <a:pt x="1181" y="284"/>
                                  </a:cubicBezTo>
                                  <a:cubicBezTo>
                                    <a:pt x="1179" y="285"/>
                                    <a:pt x="1171" y="288"/>
                                    <a:pt x="1172" y="297"/>
                                  </a:cubicBezTo>
                                  <a:cubicBezTo>
                                    <a:pt x="1174" y="307"/>
                                    <a:pt x="1175" y="308"/>
                                    <a:pt x="1175" y="314"/>
                                  </a:cubicBezTo>
                                  <a:cubicBezTo>
                                    <a:pt x="1175" y="315"/>
                                    <a:pt x="1175" y="314"/>
                                    <a:pt x="1175" y="313"/>
                                  </a:cubicBezTo>
                                  <a:cubicBezTo>
                                    <a:pt x="1175" y="314"/>
                                    <a:pt x="1175" y="315"/>
                                    <a:pt x="1175" y="314"/>
                                  </a:cubicBezTo>
                                  <a:cubicBezTo>
                                    <a:pt x="1178" y="309"/>
                                    <a:pt x="1179" y="308"/>
                                    <a:pt x="1185" y="299"/>
                                  </a:cubicBezTo>
                                  <a:cubicBezTo>
                                    <a:pt x="1190" y="292"/>
                                    <a:pt x="1183" y="286"/>
                                    <a:pt x="1182" y="284"/>
                                  </a:cubicBezTo>
                                  <a:moveTo>
                                    <a:pt x="1154" y="268"/>
                                  </a:moveTo>
                                  <a:cubicBezTo>
                                    <a:pt x="1145" y="274"/>
                                    <a:pt x="1144" y="275"/>
                                    <a:pt x="1139" y="278"/>
                                  </a:cubicBezTo>
                                  <a:cubicBezTo>
                                    <a:pt x="1138" y="278"/>
                                    <a:pt x="1139" y="278"/>
                                    <a:pt x="1140" y="278"/>
                                  </a:cubicBezTo>
                                  <a:cubicBezTo>
                                    <a:pt x="1139" y="278"/>
                                    <a:pt x="1138" y="278"/>
                                    <a:pt x="1139" y="278"/>
                                  </a:cubicBezTo>
                                  <a:cubicBezTo>
                                    <a:pt x="1145" y="278"/>
                                    <a:pt x="1146" y="279"/>
                                    <a:pt x="1156" y="281"/>
                                  </a:cubicBezTo>
                                  <a:cubicBezTo>
                                    <a:pt x="1165" y="283"/>
                                    <a:pt x="1168" y="274"/>
                                    <a:pt x="1169" y="272"/>
                                  </a:cubicBezTo>
                                  <a:cubicBezTo>
                                    <a:pt x="1169" y="272"/>
                                    <a:pt x="1169" y="272"/>
                                    <a:pt x="1169" y="272"/>
                                  </a:cubicBezTo>
                                  <a:cubicBezTo>
                                    <a:pt x="1169" y="272"/>
                                    <a:pt x="1169" y="272"/>
                                    <a:pt x="1169" y="272"/>
                                  </a:cubicBezTo>
                                  <a:cubicBezTo>
                                    <a:pt x="1169" y="272"/>
                                    <a:pt x="1169" y="271"/>
                                    <a:pt x="1169" y="271"/>
                                  </a:cubicBezTo>
                                  <a:cubicBezTo>
                                    <a:pt x="1169" y="271"/>
                                    <a:pt x="1169" y="271"/>
                                    <a:pt x="1169" y="271"/>
                                  </a:cubicBezTo>
                                  <a:cubicBezTo>
                                    <a:pt x="1167" y="270"/>
                                    <a:pt x="1161" y="263"/>
                                    <a:pt x="1154" y="268"/>
                                  </a:cubicBezTo>
                                  <a:moveTo>
                                    <a:pt x="1190" y="278"/>
                                  </a:moveTo>
                                  <a:cubicBezTo>
                                    <a:pt x="1191" y="277"/>
                                    <a:pt x="1189" y="273"/>
                                    <a:pt x="1189" y="273"/>
                                  </a:cubicBezTo>
                                  <a:cubicBezTo>
                                    <a:pt x="1189" y="273"/>
                                    <a:pt x="1190" y="275"/>
                                    <a:pt x="1186" y="274"/>
                                  </a:cubicBezTo>
                                  <a:cubicBezTo>
                                    <a:pt x="1182" y="273"/>
                                    <a:pt x="1185" y="268"/>
                                    <a:pt x="1185" y="268"/>
                                  </a:cubicBezTo>
                                  <a:cubicBezTo>
                                    <a:pt x="1185" y="268"/>
                                    <a:pt x="1185" y="268"/>
                                    <a:pt x="1185" y="268"/>
                                  </a:cubicBezTo>
                                  <a:cubicBezTo>
                                    <a:pt x="1185" y="268"/>
                                    <a:pt x="1180" y="271"/>
                                    <a:pt x="1179" y="267"/>
                                  </a:cubicBezTo>
                                  <a:cubicBezTo>
                                    <a:pt x="1177" y="263"/>
                                    <a:pt x="1180" y="263"/>
                                    <a:pt x="1180" y="263"/>
                                  </a:cubicBezTo>
                                  <a:cubicBezTo>
                                    <a:pt x="1180" y="263"/>
                                    <a:pt x="1176" y="262"/>
                                    <a:pt x="1175" y="263"/>
                                  </a:cubicBezTo>
                                  <a:cubicBezTo>
                                    <a:pt x="1174" y="264"/>
                                    <a:pt x="1173" y="265"/>
                                    <a:pt x="1174" y="267"/>
                                  </a:cubicBezTo>
                                  <a:cubicBezTo>
                                    <a:pt x="1175" y="268"/>
                                    <a:pt x="1178" y="270"/>
                                    <a:pt x="1178" y="270"/>
                                  </a:cubicBezTo>
                                  <a:cubicBezTo>
                                    <a:pt x="1178" y="270"/>
                                    <a:pt x="1175" y="269"/>
                                    <a:pt x="1174" y="270"/>
                                  </a:cubicBezTo>
                                  <a:cubicBezTo>
                                    <a:pt x="1173" y="270"/>
                                    <a:pt x="1173" y="275"/>
                                    <a:pt x="1173" y="275"/>
                                  </a:cubicBezTo>
                                  <a:cubicBezTo>
                                    <a:pt x="1174" y="278"/>
                                    <a:pt x="1174" y="278"/>
                                    <a:pt x="1174" y="278"/>
                                  </a:cubicBezTo>
                                  <a:cubicBezTo>
                                    <a:pt x="1174" y="279"/>
                                    <a:pt x="1174" y="279"/>
                                    <a:pt x="1174" y="279"/>
                                  </a:cubicBezTo>
                                  <a:cubicBezTo>
                                    <a:pt x="1174" y="279"/>
                                    <a:pt x="1174" y="279"/>
                                    <a:pt x="1174" y="279"/>
                                  </a:cubicBezTo>
                                  <a:cubicBezTo>
                                    <a:pt x="1174" y="279"/>
                                    <a:pt x="1174" y="279"/>
                                    <a:pt x="1174" y="279"/>
                                  </a:cubicBezTo>
                                  <a:cubicBezTo>
                                    <a:pt x="1174" y="279"/>
                                    <a:pt x="1174" y="279"/>
                                    <a:pt x="1174" y="279"/>
                                  </a:cubicBezTo>
                                  <a:cubicBezTo>
                                    <a:pt x="1178" y="279"/>
                                    <a:pt x="1178" y="279"/>
                                    <a:pt x="1178" y="279"/>
                                  </a:cubicBezTo>
                                  <a:cubicBezTo>
                                    <a:pt x="1178" y="279"/>
                                    <a:pt x="1182" y="280"/>
                                    <a:pt x="1183" y="279"/>
                                  </a:cubicBezTo>
                                  <a:cubicBezTo>
                                    <a:pt x="1184" y="278"/>
                                    <a:pt x="1183" y="275"/>
                                    <a:pt x="1183" y="275"/>
                                  </a:cubicBezTo>
                                  <a:cubicBezTo>
                                    <a:pt x="1183" y="275"/>
                                    <a:pt x="1185" y="278"/>
                                    <a:pt x="1186" y="279"/>
                                  </a:cubicBezTo>
                                  <a:cubicBezTo>
                                    <a:pt x="1188" y="280"/>
                                    <a:pt x="1189" y="279"/>
                                    <a:pt x="1190" y="278"/>
                                  </a:cubicBezTo>
                                  <a:moveTo>
                                    <a:pt x="1207" y="279"/>
                                  </a:moveTo>
                                  <a:cubicBezTo>
                                    <a:pt x="1198" y="284"/>
                                    <a:pt x="1194" y="277"/>
                                    <a:pt x="1194" y="277"/>
                                  </a:cubicBezTo>
                                  <a:cubicBezTo>
                                    <a:pt x="1194" y="277"/>
                                    <a:pt x="1195" y="296"/>
                                    <a:pt x="1210" y="292"/>
                                  </a:cubicBezTo>
                                  <a:cubicBezTo>
                                    <a:pt x="1222" y="288"/>
                                    <a:pt x="1225" y="255"/>
                                    <a:pt x="1225" y="255"/>
                                  </a:cubicBezTo>
                                  <a:cubicBezTo>
                                    <a:pt x="1225" y="255"/>
                                    <a:pt x="1215" y="274"/>
                                    <a:pt x="1207" y="279"/>
                                  </a:cubicBezTo>
                                  <a:moveTo>
                                    <a:pt x="1197" y="226"/>
                                  </a:moveTo>
                                  <a:cubicBezTo>
                                    <a:pt x="1197" y="226"/>
                                    <a:pt x="1164" y="230"/>
                                    <a:pt x="1160" y="242"/>
                                  </a:cubicBezTo>
                                  <a:cubicBezTo>
                                    <a:pt x="1155" y="257"/>
                                    <a:pt x="1175" y="257"/>
                                    <a:pt x="1175" y="257"/>
                                  </a:cubicBezTo>
                                  <a:cubicBezTo>
                                    <a:pt x="1175" y="257"/>
                                    <a:pt x="1168" y="253"/>
                                    <a:pt x="1173" y="245"/>
                                  </a:cubicBezTo>
                                  <a:cubicBezTo>
                                    <a:pt x="1178" y="237"/>
                                    <a:pt x="1197" y="226"/>
                                    <a:pt x="1197" y="226"/>
                                  </a:cubicBezTo>
                                  <a:moveTo>
                                    <a:pt x="1398" y="211"/>
                                  </a:moveTo>
                                  <a:cubicBezTo>
                                    <a:pt x="1404" y="221"/>
                                    <a:pt x="1413" y="244"/>
                                    <a:pt x="1404" y="257"/>
                                  </a:cubicBezTo>
                                  <a:cubicBezTo>
                                    <a:pt x="1399" y="264"/>
                                    <a:pt x="1389" y="267"/>
                                    <a:pt x="1384" y="262"/>
                                  </a:cubicBezTo>
                                  <a:cubicBezTo>
                                    <a:pt x="1377" y="255"/>
                                    <a:pt x="1385" y="240"/>
                                    <a:pt x="1391" y="239"/>
                                  </a:cubicBezTo>
                                  <a:cubicBezTo>
                                    <a:pt x="1384" y="240"/>
                                    <a:pt x="1374" y="252"/>
                                    <a:pt x="1379" y="263"/>
                                  </a:cubicBezTo>
                                  <a:cubicBezTo>
                                    <a:pt x="1385" y="276"/>
                                    <a:pt x="1400" y="276"/>
                                    <a:pt x="1407" y="268"/>
                                  </a:cubicBezTo>
                                  <a:cubicBezTo>
                                    <a:pt x="1421" y="253"/>
                                    <a:pt x="1414" y="228"/>
                                    <a:pt x="1405" y="213"/>
                                  </a:cubicBezTo>
                                  <a:cubicBezTo>
                                    <a:pt x="1398" y="200"/>
                                    <a:pt x="1387" y="189"/>
                                    <a:pt x="1354" y="165"/>
                                  </a:cubicBezTo>
                                  <a:cubicBezTo>
                                    <a:pt x="1354" y="165"/>
                                    <a:pt x="1385" y="192"/>
                                    <a:pt x="1398" y="211"/>
                                  </a:cubicBezTo>
                                  <a:moveTo>
                                    <a:pt x="1409" y="156"/>
                                  </a:moveTo>
                                  <a:cubicBezTo>
                                    <a:pt x="1418" y="157"/>
                                    <a:pt x="1435" y="164"/>
                                    <a:pt x="1434" y="177"/>
                                  </a:cubicBezTo>
                                  <a:cubicBezTo>
                                    <a:pt x="1433" y="183"/>
                                    <a:pt x="1427" y="191"/>
                                    <a:pt x="1421" y="191"/>
                                  </a:cubicBezTo>
                                  <a:cubicBezTo>
                                    <a:pt x="1412" y="192"/>
                                    <a:pt x="1412" y="179"/>
                                    <a:pt x="1417" y="175"/>
                                  </a:cubicBezTo>
                                  <a:cubicBezTo>
                                    <a:pt x="1411" y="180"/>
                                    <a:pt x="1409" y="193"/>
                                    <a:pt x="1418" y="195"/>
                                  </a:cubicBezTo>
                                  <a:cubicBezTo>
                                    <a:pt x="1428" y="198"/>
                                    <a:pt x="1439" y="189"/>
                                    <a:pt x="1441" y="180"/>
                                  </a:cubicBezTo>
                                  <a:cubicBezTo>
                                    <a:pt x="1445" y="164"/>
                                    <a:pt x="1428" y="155"/>
                                    <a:pt x="1415" y="152"/>
                                  </a:cubicBezTo>
                                  <a:cubicBezTo>
                                    <a:pt x="1404" y="150"/>
                                    <a:pt x="1391" y="151"/>
                                    <a:pt x="1356" y="158"/>
                                  </a:cubicBezTo>
                                  <a:cubicBezTo>
                                    <a:pt x="1356" y="158"/>
                                    <a:pt x="1391" y="154"/>
                                    <a:pt x="1409" y="156"/>
                                  </a:cubicBezTo>
                                  <a:moveTo>
                                    <a:pt x="1286" y="97"/>
                                  </a:moveTo>
                                  <a:cubicBezTo>
                                    <a:pt x="1262" y="64"/>
                                    <a:pt x="1251" y="53"/>
                                    <a:pt x="1238" y="46"/>
                                  </a:cubicBezTo>
                                  <a:cubicBezTo>
                                    <a:pt x="1223" y="37"/>
                                    <a:pt x="1198" y="30"/>
                                    <a:pt x="1183" y="44"/>
                                  </a:cubicBezTo>
                                  <a:cubicBezTo>
                                    <a:pt x="1175" y="51"/>
                                    <a:pt x="1175" y="66"/>
                                    <a:pt x="1187" y="72"/>
                                  </a:cubicBezTo>
                                  <a:cubicBezTo>
                                    <a:pt x="1199" y="77"/>
                                    <a:pt x="1211" y="67"/>
                                    <a:pt x="1211" y="59"/>
                                  </a:cubicBezTo>
                                  <a:cubicBezTo>
                                    <a:pt x="1211" y="66"/>
                                    <a:pt x="1196" y="74"/>
                                    <a:pt x="1189" y="67"/>
                                  </a:cubicBezTo>
                                  <a:cubicBezTo>
                                    <a:pt x="1184" y="62"/>
                                    <a:pt x="1187" y="52"/>
                                    <a:pt x="1193" y="47"/>
                                  </a:cubicBezTo>
                                  <a:cubicBezTo>
                                    <a:pt x="1207" y="38"/>
                                    <a:pt x="1230" y="46"/>
                                    <a:pt x="1240" y="53"/>
                                  </a:cubicBezTo>
                                  <a:cubicBezTo>
                                    <a:pt x="1259" y="66"/>
                                    <a:pt x="1286" y="97"/>
                                    <a:pt x="1286" y="97"/>
                                  </a:cubicBezTo>
                                  <a:moveTo>
                                    <a:pt x="1292" y="95"/>
                                  </a:moveTo>
                                  <a:cubicBezTo>
                                    <a:pt x="1300" y="60"/>
                                    <a:pt x="1301" y="47"/>
                                    <a:pt x="1299" y="36"/>
                                  </a:cubicBezTo>
                                  <a:cubicBezTo>
                                    <a:pt x="1296" y="22"/>
                                    <a:pt x="1287" y="6"/>
                                    <a:pt x="1271" y="10"/>
                                  </a:cubicBezTo>
                                  <a:cubicBezTo>
                                    <a:pt x="1262" y="12"/>
                                    <a:pt x="1252" y="23"/>
                                    <a:pt x="1255" y="33"/>
                                  </a:cubicBezTo>
                                  <a:cubicBezTo>
                                    <a:pt x="1258" y="42"/>
                                    <a:pt x="1271" y="40"/>
                                    <a:pt x="1276" y="34"/>
                                  </a:cubicBezTo>
                                  <a:cubicBezTo>
                                    <a:pt x="1272" y="39"/>
                                    <a:pt x="1259" y="38"/>
                                    <a:pt x="1259" y="30"/>
                                  </a:cubicBezTo>
                                  <a:cubicBezTo>
                                    <a:pt x="1260" y="24"/>
                                    <a:pt x="1268" y="18"/>
                                    <a:pt x="1274" y="17"/>
                                  </a:cubicBezTo>
                                  <a:cubicBezTo>
                                    <a:pt x="1287" y="16"/>
                                    <a:pt x="1294" y="32"/>
                                    <a:pt x="1295" y="42"/>
                                  </a:cubicBezTo>
                                  <a:cubicBezTo>
                                    <a:pt x="1297" y="60"/>
                                    <a:pt x="1292" y="95"/>
                                    <a:pt x="1292" y="95"/>
                                  </a:cubicBezTo>
                                  <a:moveTo>
                                    <a:pt x="1003" y="24"/>
                                  </a:moveTo>
                                  <a:cubicBezTo>
                                    <a:pt x="1008" y="22"/>
                                    <a:pt x="1223" y="22"/>
                                    <a:pt x="1226" y="21"/>
                                  </a:cubicBezTo>
                                  <a:cubicBezTo>
                                    <a:pt x="1226" y="21"/>
                                    <a:pt x="1226" y="21"/>
                                    <a:pt x="1226" y="21"/>
                                  </a:cubicBezTo>
                                  <a:cubicBezTo>
                                    <a:pt x="1226" y="21"/>
                                    <a:pt x="1226" y="21"/>
                                    <a:pt x="1226" y="21"/>
                                  </a:cubicBezTo>
                                  <a:cubicBezTo>
                                    <a:pt x="1223" y="20"/>
                                    <a:pt x="1008" y="19"/>
                                    <a:pt x="1003" y="17"/>
                                  </a:cubicBezTo>
                                  <a:cubicBezTo>
                                    <a:pt x="998" y="15"/>
                                    <a:pt x="995" y="19"/>
                                    <a:pt x="994" y="21"/>
                                  </a:cubicBezTo>
                                  <a:cubicBezTo>
                                    <a:pt x="994" y="21"/>
                                    <a:pt x="994" y="21"/>
                                    <a:pt x="994" y="21"/>
                                  </a:cubicBezTo>
                                  <a:cubicBezTo>
                                    <a:pt x="994" y="21"/>
                                    <a:pt x="994" y="21"/>
                                    <a:pt x="994" y="21"/>
                                  </a:cubicBezTo>
                                  <a:cubicBezTo>
                                    <a:pt x="994" y="21"/>
                                    <a:pt x="994" y="21"/>
                                    <a:pt x="994" y="21"/>
                                  </a:cubicBezTo>
                                  <a:cubicBezTo>
                                    <a:pt x="994" y="21"/>
                                    <a:pt x="994" y="21"/>
                                    <a:pt x="994" y="21"/>
                                  </a:cubicBezTo>
                                  <a:cubicBezTo>
                                    <a:pt x="995" y="22"/>
                                    <a:pt x="998" y="26"/>
                                    <a:pt x="1003" y="24"/>
                                  </a:cubicBezTo>
                                  <a:moveTo>
                                    <a:pt x="1433" y="449"/>
                                  </a:moveTo>
                                  <a:cubicBezTo>
                                    <a:pt x="1430" y="443"/>
                                    <a:pt x="1431" y="229"/>
                                    <a:pt x="1430" y="225"/>
                                  </a:cubicBezTo>
                                  <a:cubicBezTo>
                                    <a:pt x="1430" y="225"/>
                                    <a:pt x="1430" y="225"/>
                                    <a:pt x="1430" y="226"/>
                                  </a:cubicBezTo>
                                  <a:cubicBezTo>
                                    <a:pt x="1430" y="225"/>
                                    <a:pt x="1430" y="225"/>
                                    <a:pt x="1430" y="225"/>
                                  </a:cubicBezTo>
                                  <a:cubicBezTo>
                                    <a:pt x="1429" y="229"/>
                                    <a:pt x="1428" y="443"/>
                                    <a:pt x="1425" y="449"/>
                                  </a:cubicBezTo>
                                  <a:cubicBezTo>
                                    <a:pt x="1423" y="454"/>
                                    <a:pt x="1428" y="457"/>
                                    <a:pt x="1429" y="457"/>
                                  </a:cubicBezTo>
                                  <a:cubicBezTo>
                                    <a:pt x="1429" y="457"/>
                                    <a:pt x="1429" y="457"/>
                                    <a:pt x="1429" y="457"/>
                                  </a:cubicBezTo>
                                  <a:cubicBezTo>
                                    <a:pt x="1429" y="457"/>
                                    <a:pt x="1429" y="457"/>
                                    <a:pt x="1429" y="457"/>
                                  </a:cubicBezTo>
                                  <a:cubicBezTo>
                                    <a:pt x="1429" y="457"/>
                                    <a:pt x="1429" y="457"/>
                                    <a:pt x="1429" y="457"/>
                                  </a:cubicBezTo>
                                  <a:cubicBezTo>
                                    <a:pt x="1429" y="457"/>
                                    <a:pt x="1429" y="457"/>
                                    <a:pt x="1429" y="457"/>
                                  </a:cubicBezTo>
                                  <a:cubicBezTo>
                                    <a:pt x="1430" y="456"/>
                                    <a:pt x="1435" y="454"/>
                                    <a:pt x="1433" y="449"/>
                                  </a:cubicBezTo>
                                  <a:moveTo>
                                    <a:pt x="1183" y="2107"/>
                                  </a:moveTo>
                                  <a:cubicBezTo>
                                    <a:pt x="1183" y="2107"/>
                                    <a:pt x="1119" y="2093"/>
                                    <a:pt x="1138" y="2136"/>
                                  </a:cubicBezTo>
                                  <a:cubicBezTo>
                                    <a:pt x="1161" y="2186"/>
                                    <a:pt x="1151" y="2198"/>
                                    <a:pt x="1151" y="2198"/>
                                  </a:cubicBezTo>
                                  <a:cubicBezTo>
                                    <a:pt x="1151" y="2198"/>
                                    <a:pt x="1164" y="2191"/>
                                    <a:pt x="1164" y="2180"/>
                                  </a:cubicBezTo>
                                  <a:cubicBezTo>
                                    <a:pt x="1164" y="2166"/>
                                    <a:pt x="1160" y="2161"/>
                                    <a:pt x="1159" y="2136"/>
                                  </a:cubicBezTo>
                                  <a:cubicBezTo>
                                    <a:pt x="1157" y="2110"/>
                                    <a:pt x="1183" y="2107"/>
                                    <a:pt x="1183" y="2107"/>
                                  </a:cubicBezTo>
                                  <a:moveTo>
                                    <a:pt x="1190" y="2115"/>
                                  </a:moveTo>
                                  <a:cubicBezTo>
                                    <a:pt x="1190" y="2115"/>
                                    <a:pt x="1170" y="2119"/>
                                    <a:pt x="1174" y="2136"/>
                                  </a:cubicBezTo>
                                  <a:cubicBezTo>
                                    <a:pt x="1179" y="2152"/>
                                    <a:pt x="1194" y="2165"/>
                                    <a:pt x="1202" y="2171"/>
                                  </a:cubicBezTo>
                                  <a:cubicBezTo>
                                    <a:pt x="1210" y="2177"/>
                                    <a:pt x="1216" y="2185"/>
                                    <a:pt x="1218" y="2190"/>
                                  </a:cubicBezTo>
                                  <a:cubicBezTo>
                                    <a:pt x="1221" y="2200"/>
                                    <a:pt x="1214" y="2202"/>
                                    <a:pt x="1214" y="2202"/>
                                  </a:cubicBezTo>
                                  <a:cubicBezTo>
                                    <a:pt x="1214" y="2202"/>
                                    <a:pt x="1223" y="2199"/>
                                    <a:pt x="1225" y="2194"/>
                                  </a:cubicBezTo>
                                  <a:cubicBezTo>
                                    <a:pt x="1227" y="2188"/>
                                    <a:pt x="1223" y="2172"/>
                                    <a:pt x="1213" y="2161"/>
                                  </a:cubicBezTo>
                                  <a:cubicBezTo>
                                    <a:pt x="1204" y="2150"/>
                                    <a:pt x="1186" y="2129"/>
                                    <a:pt x="1190" y="2115"/>
                                  </a:cubicBezTo>
                                  <a:moveTo>
                                    <a:pt x="1230" y="2131"/>
                                  </a:moveTo>
                                  <a:cubicBezTo>
                                    <a:pt x="1216" y="2139"/>
                                    <a:pt x="1208" y="2128"/>
                                    <a:pt x="1208" y="2128"/>
                                  </a:cubicBezTo>
                                  <a:cubicBezTo>
                                    <a:pt x="1208" y="2128"/>
                                    <a:pt x="1209" y="2162"/>
                                    <a:pt x="1237" y="2154"/>
                                  </a:cubicBezTo>
                                  <a:cubicBezTo>
                                    <a:pt x="1258" y="2148"/>
                                    <a:pt x="1263" y="2089"/>
                                    <a:pt x="1263" y="2089"/>
                                  </a:cubicBezTo>
                                  <a:cubicBezTo>
                                    <a:pt x="1263" y="2089"/>
                                    <a:pt x="1245" y="2123"/>
                                    <a:pt x="1230" y="2131"/>
                                  </a:cubicBezTo>
                                  <a:moveTo>
                                    <a:pt x="1384" y="2200"/>
                                  </a:moveTo>
                                  <a:cubicBezTo>
                                    <a:pt x="1384" y="2200"/>
                                    <a:pt x="1384" y="2200"/>
                                    <a:pt x="1384" y="2200"/>
                                  </a:cubicBezTo>
                                  <a:cubicBezTo>
                                    <a:pt x="1384" y="2200"/>
                                    <a:pt x="1384" y="2200"/>
                                    <a:pt x="1384" y="2200"/>
                                  </a:cubicBezTo>
                                  <a:cubicBezTo>
                                    <a:pt x="1384" y="2200"/>
                                    <a:pt x="1384" y="2200"/>
                                    <a:pt x="1384" y="2200"/>
                                  </a:cubicBezTo>
                                  <a:cubicBezTo>
                                    <a:pt x="1384" y="2200"/>
                                    <a:pt x="1384" y="2200"/>
                                    <a:pt x="1384" y="2200"/>
                                  </a:cubicBezTo>
                                  <a:cubicBezTo>
                                    <a:pt x="1384" y="2200"/>
                                    <a:pt x="1380" y="2165"/>
                                    <a:pt x="1371" y="2157"/>
                                  </a:cubicBezTo>
                                  <a:cubicBezTo>
                                    <a:pt x="1363" y="2150"/>
                                    <a:pt x="1353" y="2144"/>
                                    <a:pt x="1353" y="2144"/>
                                  </a:cubicBezTo>
                                  <a:cubicBezTo>
                                    <a:pt x="1353" y="2144"/>
                                    <a:pt x="1360" y="2161"/>
                                    <a:pt x="1356" y="2162"/>
                                  </a:cubicBezTo>
                                  <a:cubicBezTo>
                                    <a:pt x="1351" y="2165"/>
                                    <a:pt x="1336" y="2149"/>
                                    <a:pt x="1335" y="2137"/>
                                  </a:cubicBezTo>
                                  <a:cubicBezTo>
                                    <a:pt x="1333" y="2127"/>
                                    <a:pt x="1330" y="2118"/>
                                    <a:pt x="1322" y="2111"/>
                                  </a:cubicBezTo>
                                  <a:cubicBezTo>
                                    <a:pt x="1315" y="2106"/>
                                    <a:pt x="1298" y="2098"/>
                                    <a:pt x="1298" y="2098"/>
                                  </a:cubicBezTo>
                                  <a:cubicBezTo>
                                    <a:pt x="1272" y="2089"/>
                                    <a:pt x="1272" y="2089"/>
                                    <a:pt x="1272" y="2089"/>
                                  </a:cubicBezTo>
                                  <a:cubicBezTo>
                                    <a:pt x="1282" y="2114"/>
                                    <a:pt x="1282" y="2114"/>
                                    <a:pt x="1282" y="2114"/>
                                  </a:cubicBezTo>
                                  <a:cubicBezTo>
                                    <a:pt x="1282" y="2114"/>
                                    <a:pt x="1290" y="2131"/>
                                    <a:pt x="1296" y="2138"/>
                                  </a:cubicBezTo>
                                  <a:cubicBezTo>
                                    <a:pt x="1302" y="2146"/>
                                    <a:pt x="1311" y="2149"/>
                                    <a:pt x="1322" y="2151"/>
                                  </a:cubicBezTo>
                                  <a:cubicBezTo>
                                    <a:pt x="1334" y="2152"/>
                                    <a:pt x="1349" y="2167"/>
                                    <a:pt x="1347" y="2172"/>
                                  </a:cubicBezTo>
                                  <a:cubicBezTo>
                                    <a:pt x="1345" y="2176"/>
                                    <a:pt x="1328" y="2168"/>
                                    <a:pt x="1328" y="2168"/>
                                  </a:cubicBezTo>
                                  <a:cubicBezTo>
                                    <a:pt x="1328" y="2168"/>
                                    <a:pt x="1334" y="2179"/>
                                    <a:pt x="1341" y="2186"/>
                                  </a:cubicBezTo>
                                  <a:cubicBezTo>
                                    <a:pt x="1349" y="2196"/>
                                    <a:pt x="1384" y="2200"/>
                                    <a:pt x="1384" y="2200"/>
                                  </a:cubicBezTo>
                                  <a:moveTo>
                                    <a:pt x="1130" y="2145"/>
                                  </a:moveTo>
                                  <a:cubicBezTo>
                                    <a:pt x="1130" y="2145"/>
                                    <a:pt x="1130" y="2145"/>
                                    <a:pt x="1130" y="2145"/>
                                  </a:cubicBezTo>
                                  <a:cubicBezTo>
                                    <a:pt x="1130" y="2145"/>
                                    <a:pt x="1130" y="2145"/>
                                    <a:pt x="1130" y="2145"/>
                                  </a:cubicBezTo>
                                  <a:cubicBezTo>
                                    <a:pt x="1130" y="2145"/>
                                    <a:pt x="1130" y="2145"/>
                                    <a:pt x="1130" y="2145"/>
                                  </a:cubicBezTo>
                                  <a:cubicBezTo>
                                    <a:pt x="1130" y="2145"/>
                                    <a:pt x="1130" y="2145"/>
                                    <a:pt x="1130" y="2145"/>
                                  </a:cubicBezTo>
                                  <a:cubicBezTo>
                                    <a:pt x="1129" y="2145"/>
                                    <a:pt x="1104" y="2145"/>
                                    <a:pt x="1099" y="2151"/>
                                  </a:cubicBezTo>
                                  <a:cubicBezTo>
                                    <a:pt x="1095" y="2156"/>
                                    <a:pt x="1091" y="2164"/>
                                    <a:pt x="1091" y="2164"/>
                                  </a:cubicBezTo>
                                  <a:cubicBezTo>
                                    <a:pt x="1091" y="2164"/>
                                    <a:pt x="1103" y="2160"/>
                                    <a:pt x="1104" y="2163"/>
                                  </a:cubicBezTo>
                                  <a:cubicBezTo>
                                    <a:pt x="1106" y="2166"/>
                                    <a:pt x="1096" y="2176"/>
                                    <a:pt x="1088" y="2176"/>
                                  </a:cubicBezTo>
                                  <a:cubicBezTo>
                                    <a:pt x="1080" y="2176"/>
                                    <a:pt x="1074" y="2178"/>
                                    <a:pt x="1070" y="2183"/>
                                  </a:cubicBezTo>
                                  <a:cubicBezTo>
                                    <a:pt x="1066" y="2188"/>
                                    <a:pt x="1062" y="2200"/>
                                    <a:pt x="1062" y="2200"/>
                                  </a:cubicBezTo>
                                  <a:cubicBezTo>
                                    <a:pt x="1045" y="2230"/>
                                    <a:pt x="1045" y="2230"/>
                                    <a:pt x="1045" y="2230"/>
                                  </a:cubicBezTo>
                                  <a:cubicBezTo>
                                    <a:pt x="1075" y="2213"/>
                                    <a:pt x="1075" y="2213"/>
                                    <a:pt x="1075" y="2213"/>
                                  </a:cubicBezTo>
                                  <a:cubicBezTo>
                                    <a:pt x="1075" y="2213"/>
                                    <a:pt x="1087" y="2209"/>
                                    <a:pt x="1091" y="2205"/>
                                  </a:cubicBezTo>
                                  <a:cubicBezTo>
                                    <a:pt x="1097" y="2201"/>
                                    <a:pt x="1098" y="2195"/>
                                    <a:pt x="1098" y="2187"/>
                                  </a:cubicBezTo>
                                  <a:cubicBezTo>
                                    <a:pt x="1099" y="2178"/>
                                    <a:pt x="1108" y="2168"/>
                                    <a:pt x="1112" y="2170"/>
                                  </a:cubicBezTo>
                                  <a:cubicBezTo>
                                    <a:pt x="1115" y="2172"/>
                                    <a:pt x="1111" y="2184"/>
                                    <a:pt x="1111" y="2184"/>
                                  </a:cubicBezTo>
                                  <a:cubicBezTo>
                                    <a:pt x="1111" y="2184"/>
                                    <a:pt x="1118" y="2180"/>
                                    <a:pt x="1123" y="2176"/>
                                  </a:cubicBezTo>
                                  <a:cubicBezTo>
                                    <a:pt x="1129" y="2170"/>
                                    <a:pt x="1130" y="2145"/>
                                    <a:pt x="1130" y="2145"/>
                                  </a:cubicBezTo>
                                  <a:moveTo>
                                    <a:pt x="1320" y="1974"/>
                                  </a:moveTo>
                                  <a:cubicBezTo>
                                    <a:pt x="1345" y="1976"/>
                                    <a:pt x="1350" y="1980"/>
                                    <a:pt x="1364" y="1980"/>
                                  </a:cubicBezTo>
                                  <a:cubicBezTo>
                                    <a:pt x="1375" y="1979"/>
                                    <a:pt x="1382" y="1967"/>
                                    <a:pt x="1382" y="1967"/>
                                  </a:cubicBezTo>
                                  <a:cubicBezTo>
                                    <a:pt x="1382" y="1967"/>
                                    <a:pt x="1370" y="1976"/>
                                    <a:pt x="1320" y="1954"/>
                                  </a:cubicBezTo>
                                  <a:cubicBezTo>
                                    <a:pt x="1278" y="1935"/>
                                    <a:pt x="1291" y="1999"/>
                                    <a:pt x="1291" y="1999"/>
                                  </a:cubicBezTo>
                                  <a:cubicBezTo>
                                    <a:pt x="1291" y="1999"/>
                                    <a:pt x="1295" y="1972"/>
                                    <a:pt x="1320" y="1974"/>
                                  </a:cubicBezTo>
                                  <a:moveTo>
                                    <a:pt x="1345" y="2029"/>
                                  </a:moveTo>
                                  <a:cubicBezTo>
                                    <a:pt x="1357" y="2038"/>
                                    <a:pt x="1372" y="2043"/>
                                    <a:pt x="1378" y="2041"/>
                                  </a:cubicBezTo>
                                  <a:cubicBezTo>
                                    <a:pt x="1383" y="2039"/>
                                    <a:pt x="1386" y="2030"/>
                                    <a:pt x="1386" y="2030"/>
                                  </a:cubicBezTo>
                                  <a:cubicBezTo>
                                    <a:pt x="1386" y="2030"/>
                                    <a:pt x="1384" y="2037"/>
                                    <a:pt x="1374" y="2033"/>
                                  </a:cubicBezTo>
                                  <a:cubicBezTo>
                                    <a:pt x="1370" y="2032"/>
                                    <a:pt x="1361" y="2026"/>
                                    <a:pt x="1356" y="2018"/>
                                  </a:cubicBezTo>
                                  <a:cubicBezTo>
                                    <a:pt x="1350" y="2010"/>
                                    <a:pt x="1336" y="1995"/>
                                    <a:pt x="1320" y="1990"/>
                                  </a:cubicBezTo>
                                  <a:cubicBezTo>
                                    <a:pt x="1303" y="1986"/>
                                    <a:pt x="1299" y="2006"/>
                                    <a:pt x="1299" y="2006"/>
                                  </a:cubicBezTo>
                                  <a:cubicBezTo>
                                    <a:pt x="1313" y="2002"/>
                                    <a:pt x="1334" y="2020"/>
                                    <a:pt x="1345" y="2029"/>
                                  </a:cubicBezTo>
                                  <a:moveTo>
                                    <a:pt x="1274" y="2079"/>
                                  </a:moveTo>
                                  <a:cubicBezTo>
                                    <a:pt x="1274" y="2079"/>
                                    <a:pt x="1334" y="2073"/>
                                    <a:pt x="1340" y="2053"/>
                                  </a:cubicBezTo>
                                  <a:cubicBezTo>
                                    <a:pt x="1348" y="2026"/>
                                    <a:pt x="1313" y="2025"/>
                                    <a:pt x="1313" y="2025"/>
                                  </a:cubicBezTo>
                                  <a:cubicBezTo>
                                    <a:pt x="1313" y="2025"/>
                                    <a:pt x="1325" y="2032"/>
                                    <a:pt x="1316" y="2046"/>
                                  </a:cubicBezTo>
                                  <a:cubicBezTo>
                                    <a:pt x="1308" y="2061"/>
                                    <a:pt x="1274" y="2079"/>
                                    <a:pt x="1274" y="2079"/>
                                  </a:cubicBezTo>
                                  <a:moveTo>
                                    <a:pt x="1360" y="1939"/>
                                  </a:moveTo>
                                  <a:cubicBezTo>
                                    <a:pt x="1364" y="1934"/>
                                    <a:pt x="1368" y="1927"/>
                                    <a:pt x="1368" y="1927"/>
                                  </a:cubicBezTo>
                                  <a:cubicBezTo>
                                    <a:pt x="1368" y="1927"/>
                                    <a:pt x="1356" y="1931"/>
                                    <a:pt x="1355" y="1928"/>
                                  </a:cubicBezTo>
                                  <a:cubicBezTo>
                                    <a:pt x="1352" y="1924"/>
                                    <a:pt x="1363" y="1914"/>
                                    <a:pt x="1371" y="1914"/>
                                  </a:cubicBezTo>
                                  <a:cubicBezTo>
                                    <a:pt x="1379" y="1914"/>
                                    <a:pt x="1385" y="1913"/>
                                    <a:pt x="1389" y="1907"/>
                                  </a:cubicBezTo>
                                  <a:cubicBezTo>
                                    <a:pt x="1393" y="1902"/>
                                    <a:pt x="1397" y="1891"/>
                                    <a:pt x="1397" y="1891"/>
                                  </a:cubicBezTo>
                                  <a:cubicBezTo>
                                    <a:pt x="1414" y="1861"/>
                                    <a:pt x="1414" y="1861"/>
                                    <a:pt x="1414" y="1861"/>
                                  </a:cubicBezTo>
                                  <a:cubicBezTo>
                                    <a:pt x="1384" y="1878"/>
                                    <a:pt x="1384" y="1878"/>
                                    <a:pt x="1384" y="1878"/>
                                  </a:cubicBezTo>
                                  <a:cubicBezTo>
                                    <a:pt x="1384" y="1878"/>
                                    <a:pt x="1372" y="1882"/>
                                    <a:pt x="1368" y="1885"/>
                                  </a:cubicBezTo>
                                  <a:cubicBezTo>
                                    <a:pt x="1362" y="1890"/>
                                    <a:pt x="1360" y="1896"/>
                                    <a:pt x="1360" y="1903"/>
                                  </a:cubicBezTo>
                                  <a:cubicBezTo>
                                    <a:pt x="1360" y="1912"/>
                                    <a:pt x="1351" y="1922"/>
                                    <a:pt x="1347" y="1920"/>
                                  </a:cubicBezTo>
                                  <a:cubicBezTo>
                                    <a:pt x="1344" y="1918"/>
                                    <a:pt x="1348" y="1907"/>
                                    <a:pt x="1348" y="1907"/>
                                  </a:cubicBezTo>
                                  <a:cubicBezTo>
                                    <a:pt x="1348" y="1907"/>
                                    <a:pt x="1340" y="1910"/>
                                    <a:pt x="1336" y="1915"/>
                                  </a:cubicBezTo>
                                  <a:cubicBezTo>
                                    <a:pt x="1329" y="1920"/>
                                    <a:pt x="1329" y="1945"/>
                                    <a:pt x="1329" y="1946"/>
                                  </a:cubicBezTo>
                                  <a:cubicBezTo>
                                    <a:pt x="1329" y="1946"/>
                                    <a:pt x="1329" y="1946"/>
                                    <a:pt x="1329" y="1946"/>
                                  </a:cubicBezTo>
                                  <a:cubicBezTo>
                                    <a:pt x="1329" y="1946"/>
                                    <a:pt x="1329" y="1946"/>
                                    <a:pt x="1329" y="1946"/>
                                  </a:cubicBezTo>
                                  <a:cubicBezTo>
                                    <a:pt x="1329" y="1946"/>
                                    <a:pt x="1355" y="1945"/>
                                    <a:pt x="1360" y="1939"/>
                                  </a:cubicBezTo>
                                  <a:moveTo>
                                    <a:pt x="1167" y="2082"/>
                                  </a:moveTo>
                                  <a:cubicBezTo>
                                    <a:pt x="1167" y="2082"/>
                                    <a:pt x="1199" y="2066"/>
                                    <a:pt x="1216" y="2068"/>
                                  </a:cubicBezTo>
                                  <a:cubicBezTo>
                                    <a:pt x="1234" y="2071"/>
                                    <a:pt x="1241" y="2086"/>
                                    <a:pt x="1252" y="2076"/>
                                  </a:cubicBezTo>
                                  <a:cubicBezTo>
                                    <a:pt x="1252" y="2076"/>
                                    <a:pt x="1254" y="2073"/>
                                    <a:pt x="1254" y="2069"/>
                                  </a:cubicBezTo>
                                  <a:cubicBezTo>
                                    <a:pt x="1258" y="2068"/>
                                    <a:pt x="1262" y="2067"/>
                                    <a:pt x="1262" y="2067"/>
                                  </a:cubicBezTo>
                                  <a:cubicBezTo>
                                    <a:pt x="1272" y="2055"/>
                                    <a:pt x="1256" y="2048"/>
                                    <a:pt x="1254" y="2031"/>
                                  </a:cubicBezTo>
                                  <a:cubicBezTo>
                                    <a:pt x="1251" y="2013"/>
                                    <a:pt x="1268" y="1981"/>
                                    <a:pt x="1268" y="1981"/>
                                  </a:cubicBezTo>
                                  <a:cubicBezTo>
                                    <a:pt x="1268" y="1981"/>
                                    <a:pt x="1245" y="1996"/>
                                    <a:pt x="1237" y="2029"/>
                                  </a:cubicBezTo>
                                  <a:cubicBezTo>
                                    <a:pt x="1216" y="2023"/>
                                    <a:pt x="1213" y="2022"/>
                                    <a:pt x="1202" y="2017"/>
                                  </a:cubicBezTo>
                                  <a:cubicBezTo>
                                    <a:pt x="1202" y="2017"/>
                                    <a:pt x="1203" y="2018"/>
                                    <a:pt x="1204" y="2019"/>
                                  </a:cubicBezTo>
                                  <a:cubicBezTo>
                                    <a:pt x="1203" y="2018"/>
                                    <a:pt x="1202" y="2017"/>
                                    <a:pt x="1202" y="2017"/>
                                  </a:cubicBezTo>
                                  <a:cubicBezTo>
                                    <a:pt x="1207" y="2028"/>
                                    <a:pt x="1208" y="2031"/>
                                    <a:pt x="1214" y="2051"/>
                                  </a:cubicBezTo>
                                  <a:cubicBezTo>
                                    <a:pt x="1181" y="2060"/>
                                    <a:pt x="1167" y="2082"/>
                                    <a:pt x="1167" y="2082"/>
                                  </a:cubicBezTo>
                                  <a:moveTo>
                                    <a:pt x="1167" y="1985"/>
                                  </a:moveTo>
                                  <a:cubicBezTo>
                                    <a:pt x="1167" y="1985"/>
                                    <a:pt x="1167" y="1985"/>
                                    <a:pt x="1167" y="1985"/>
                                  </a:cubicBezTo>
                                  <a:cubicBezTo>
                                    <a:pt x="1167" y="1985"/>
                                    <a:pt x="1167" y="1985"/>
                                    <a:pt x="1167" y="1985"/>
                                  </a:cubicBezTo>
                                  <a:cubicBezTo>
                                    <a:pt x="1167" y="1984"/>
                                    <a:pt x="1167" y="1984"/>
                                    <a:pt x="1167" y="1984"/>
                                  </a:cubicBezTo>
                                  <a:cubicBezTo>
                                    <a:pt x="1167" y="1984"/>
                                    <a:pt x="1167" y="1984"/>
                                    <a:pt x="1167" y="1984"/>
                                  </a:cubicBezTo>
                                  <a:cubicBezTo>
                                    <a:pt x="1168" y="1982"/>
                                    <a:pt x="1170" y="1973"/>
                                    <a:pt x="1162" y="1970"/>
                                  </a:cubicBezTo>
                                  <a:cubicBezTo>
                                    <a:pt x="1152" y="1966"/>
                                    <a:pt x="1150" y="1966"/>
                                    <a:pt x="1145" y="1962"/>
                                  </a:cubicBezTo>
                                  <a:cubicBezTo>
                                    <a:pt x="1145" y="1962"/>
                                    <a:pt x="1145" y="1963"/>
                                    <a:pt x="1146" y="1963"/>
                                  </a:cubicBezTo>
                                  <a:cubicBezTo>
                                    <a:pt x="1145" y="1963"/>
                                    <a:pt x="1145" y="1962"/>
                                    <a:pt x="1145" y="1963"/>
                                  </a:cubicBezTo>
                                  <a:cubicBezTo>
                                    <a:pt x="1148" y="1968"/>
                                    <a:pt x="1149" y="1969"/>
                                    <a:pt x="1153" y="1979"/>
                                  </a:cubicBezTo>
                                  <a:cubicBezTo>
                                    <a:pt x="1156" y="1987"/>
                                    <a:pt x="1164" y="1985"/>
                                    <a:pt x="1167" y="1985"/>
                                  </a:cubicBezTo>
                                  <a:moveTo>
                                    <a:pt x="1167" y="1997"/>
                                  </a:moveTo>
                                  <a:cubicBezTo>
                                    <a:pt x="1167" y="1997"/>
                                    <a:pt x="1167" y="1997"/>
                                    <a:pt x="1167" y="1997"/>
                                  </a:cubicBezTo>
                                  <a:cubicBezTo>
                                    <a:pt x="1167" y="1997"/>
                                    <a:pt x="1167" y="1997"/>
                                    <a:pt x="1167" y="1997"/>
                                  </a:cubicBezTo>
                                  <a:cubicBezTo>
                                    <a:pt x="1167" y="1997"/>
                                    <a:pt x="1167" y="1997"/>
                                    <a:pt x="1167" y="1997"/>
                                  </a:cubicBezTo>
                                  <a:cubicBezTo>
                                    <a:pt x="1167" y="1997"/>
                                    <a:pt x="1167" y="1997"/>
                                    <a:pt x="1167" y="1997"/>
                                  </a:cubicBezTo>
                                  <a:cubicBezTo>
                                    <a:pt x="1166" y="1994"/>
                                    <a:pt x="1163" y="1986"/>
                                    <a:pt x="1154" y="1988"/>
                                  </a:cubicBezTo>
                                  <a:cubicBezTo>
                                    <a:pt x="1144" y="1990"/>
                                    <a:pt x="1142" y="1990"/>
                                    <a:pt x="1136" y="1990"/>
                                  </a:cubicBezTo>
                                  <a:cubicBezTo>
                                    <a:pt x="1136" y="1990"/>
                                    <a:pt x="1137" y="1991"/>
                                    <a:pt x="1137" y="1991"/>
                                  </a:cubicBezTo>
                                  <a:cubicBezTo>
                                    <a:pt x="1137" y="1991"/>
                                    <a:pt x="1136" y="1991"/>
                                    <a:pt x="1136" y="1991"/>
                                  </a:cubicBezTo>
                                  <a:cubicBezTo>
                                    <a:pt x="1142" y="1993"/>
                                    <a:pt x="1143" y="1994"/>
                                    <a:pt x="1152" y="2000"/>
                                  </a:cubicBezTo>
                                  <a:cubicBezTo>
                                    <a:pt x="1159" y="2005"/>
                                    <a:pt x="1165" y="1999"/>
                                    <a:pt x="1167" y="1997"/>
                                  </a:cubicBezTo>
                                  <a:moveTo>
                                    <a:pt x="1182" y="1969"/>
                                  </a:moveTo>
                                  <a:cubicBezTo>
                                    <a:pt x="1176" y="1961"/>
                                    <a:pt x="1175" y="1960"/>
                                    <a:pt x="1173" y="1954"/>
                                  </a:cubicBezTo>
                                  <a:cubicBezTo>
                                    <a:pt x="1173" y="1954"/>
                                    <a:pt x="1173" y="1954"/>
                                    <a:pt x="1173" y="1955"/>
                                  </a:cubicBezTo>
                                  <a:cubicBezTo>
                                    <a:pt x="1173" y="1954"/>
                                    <a:pt x="1173" y="1954"/>
                                    <a:pt x="1173" y="1954"/>
                                  </a:cubicBezTo>
                                  <a:cubicBezTo>
                                    <a:pt x="1172" y="1960"/>
                                    <a:pt x="1172" y="1962"/>
                                    <a:pt x="1170" y="1972"/>
                                  </a:cubicBezTo>
                                  <a:cubicBezTo>
                                    <a:pt x="1168" y="1981"/>
                                    <a:pt x="1176" y="1984"/>
                                    <a:pt x="1179" y="1985"/>
                                  </a:cubicBezTo>
                                  <a:cubicBezTo>
                                    <a:pt x="1179" y="1985"/>
                                    <a:pt x="1179" y="1985"/>
                                    <a:pt x="1179" y="1985"/>
                                  </a:cubicBezTo>
                                  <a:cubicBezTo>
                                    <a:pt x="1179" y="1985"/>
                                    <a:pt x="1179" y="1985"/>
                                    <a:pt x="1179" y="1985"/>
                                  </a:cubicBezTo>
                                  <a:cubicBezTo>
                                    <a:pt x="1179" y="1985"/>
                                    <a:pt x="1179" y="1985"/>
                                    <a:pt x="1179" y="1985"/>
                                  </a:cubicBezTo>
                                  <a:cubicBezTo>
                                    <a:pt x="1179" y="1985"/>
                                    <a:pt x="1179" y="1985"/>
                                    <a:pt x="1179" y="1984"/>
                                  </a:cubicBezTo>
                                  <a:cubicBezTo>
                                    <a:pt x="1181" y="1983"/>
                                    <a:pt x="1188" y="1977"/>
                                    <a:pt x="1182" y="1969"/>
                                  </a:cubicBezTo>
                                  <a:moveTo>
                                    <a:pt x="1173" y="2005"/>
                                  </a:moveTo>
                                  <a:cubicBezTo>
                                    <a:pt x="1174" y="2006"/>
                                    <a:pt x="1178" y="2005"/>
                                    <a:pt x="1178" y="2005"/>
                                  </a:cubicBezTo>
                                  <a:cubicBezTo>
                                    <a:pt x="1178" y="2005"/>
                                    <a:pt x="1175" y="2005"/>
                                    <a:pt x="1177" y="2001"/>
                                  </a:cubicBezTo>
                                  <a:cubicBezTo>
                                    <a:pt x="1178" y="1998"/>
                                    <a:pt x="1183" y="2000"/>
                                    <a:pt x="1183" y="2000"/>
                                  </a:cubicBezTo>
                                  <a:cubicBezTo>
                                    <a:pt x="1183" y="2000"/>
                                    <a:pt x="1183" y="2000"/>
                                    <a:pt x="1183" y="2000"/>
                                  </a:cubicBezTo>
                                  <a:cubicBezTo>
                                    <a:pt x="1183" y="2000"/>
                                    <a:pt x="1180" y="1995"/>
                                    <a:pt x="1184" y="1994"/>
                                  </a:cubicBezTo>
                                  <a:cubicBezTo>
                                    <a:pt x="1187" y="1993"/>
                                    <a:pt x="1187" y="1995"/>
                                    <a:pt x="1187" y="1995"/>
                                  </a:cubicBezTo>
                                  <a:cubicBezTo>
                                    <a:pt x="1187" y="1995"/>
                                    <a:pt x="1189" y="1992"/>
                                    <a:pt x="1188" y="1990"/>
                                  </a:cubicBezTo>
                                  <a:cubicBezTo>
                                    <a:pt x="1187" y="1989"/>
                                    <a:pt x="1186" y="1989"/>
                                    <a:pt x="1184" y="1990"/>
                                  </a:cubicBezTo>
                                  <a:cubicBezTo>
                                    <a:pt x="1182" y="1991"/>
                                    <a:pt x="1181" y="1993"/>
                                    <a:pt x="1181" y="1993"/>
                                  </a:cubicBezTo>
                                  <a:cubicBezTo>
                                    <a:pt x="1181" y="1993"/>
                                    <a:pt x="1182" y="1991"/>
                                    <a:pt x="1181" y="1989"/>
                                  </a:cubicBezTo>
                                  <a:cubicBezTo>
                                    <a:pt x="1180" y="1988"/>
                                    <a:pt x="1176" y="1989"/>
                                    <a:pt x="1176" y="1989"/>
                                  </a:cubicBezTo>
                                  <a:cubicBezTo>
                                    <a:pt x="1172" y="1990"/>
                                    <a:pt x="1172" y="1990"/>
                                    <a:pt x="1172" y="1990"/>
                                  </a:cubicBezTo>
                                  <a:cubicBezTo>
                                    <a:pt x="1172" y="1990"/>
                                    <a:pt x="1172" y="1990"/>
                                    <a:pt x="1172" y="1990"/>
                                  </a:cubicBezTo>
                                  <a:cubicBezTo>
                                    <a:pt x="1172" y="1990"/>
                                    <a:pt x="1172" y="1990"/>
                                    <a:pt x="1172" y="1990"/>
                                  </a:cubicBezTo>
                                  <a:cubicBezTo>
                                    <a:pt x="1172" y="1990"/>
                                    <a:pt x="1172" y="1990"/>
                                    <a:pt x="1172" y="1990"/>
                                  </a:cubicBezTo>
                                  <a:cubicBezTo>
                                    <a:pt x="1172" y="1990"/>
                                    <a:pt x="1172" y="1990"/>
                                    <a:pt x="1172" y="1990"/>
                                  </a:cubicBezTo>
                                  <a:cubicBezTo>
                                    <a:pt x="1171" y="1994"/>
                                    <a:pt x="1171" y="1994"/>
                                    <a:pt x="1171" y="1994"/>
                                  </a:cubicBezTo>
                                  <a:cubicBezTo>
                                    <a:pt x="1171" y="1994"/>
                                    <a:pt x="1171" y="1998"/>
                                    <a:pt x="1172" y="1999"/>
                                  </a:cubicBezTo>
                                  <a:cubicBezTo>
                                    <a:pt x="1173" y="2000"/>
                                    <a:pt x="1176" y="1999"/>
                                    <a:pt x="1176" y="1999"/>
                                  </a:cubicBezTo>
                                  <a:cubicBezTo>
                                    <a:pt x="1176" y="1999"/>
                                    <a:pt x="1173" y="2000"/>
                                    <a:pt x="1172" y="2002"/>
                                  </a:cubicBezTo>
                                  <a:cubicBezTo>
                                    <a:pt x="1171" y="2003"/>
                                    <a:pt x="1172" y="2004"/>
                                    <a:pt x="1173" y="2005"/>
                                  </a:cubicBezTo>
                                  <a:moveTo>
                                    <a:pt x="1172" y="2022"/>
                                  </a:moveTo>
                                  <a:cubicBezTo>
                                    <a:pt x="1167" y="2014"/>
                                    <a:pt x="1174" y="2010"/>
                                    <a:pt x="1174" y="2010"/>
                                  </a:cubicBezTo>
                                  <a:cubicBezTo>
                                    <a:pt x="1174" y="2010"/>
                                    <a:pt x="1154" y="2010"/>
                                    <a:pt x="1159" y="2025"/>
                                  </a:cubicBezTo>
                                  <a:cubicBezTo>
                                    <a:pt x="1163" y="2037"/>
                                    <a:pt x="1196" y="2041"/>
                                    <a:pt x="1196" y="2041"/>
                                  </a:cubicBezTo>
                                  <a:cubicBezTo>
                                    <a:pt x="1196" y="2041"/>
                                    <a:pt x="1177" y="2030"/>
                                    <a:pt x="1172" y="2022"/>
                                  </a:cubicBezTo>
                                  <a:moveTo>
                                    <a:pt x="1224" y="2013"/>
                                  </a:moveTo>
                                  <a:cubicBezTo>
                                    <a:pt x="1224" y="2013"/>
                                    <a:pt x="1221" y="1979"/>
                                    <a:pt x="1209" y="1975"/>
                                  </a:cubicBezTo>
                                  <a:cubicBezTo>
                                    <a:pt x="1194" y="1971"/>
                                    <a:pt x="1194" y="1990"/>
                                    <a:pt x="1194" y="1990"/>
                                  </a:cubicBezTo>
                                  <a:cubicBezTo>
                                    <a:pt x="1194" y="1990"/>
                                    <a:pt x="1198" y="1984"/>
                                    <a:pt x="1206" y="1989"/>
                                  </a:cubicBezTo>
                                  <a:cubicBezTo>
                                    <a:pt x="1214" y="1993"/>
                                    <a:pt x="1224" y="2013"/>
                                    <a:pt x="1224" y="2013"/>
                                  </a:cubicBezTo>
                                  <a:moveTo>
                                    <a:pt x="1240" y="2213"/>
                                  </a:moveTo>
                                  <a:cubicBezTo>
                                    <a:pt x="1230" y="2220"/>
                                    <a:pt x="1207" y="2228"/>
                                    <a:pt x="1193" y="2219"/>
                                  </a:cubicBezTo>
                                  <a:cubicBezTo>
                                    <a:pt x="1187" y="2215"/>
                                    <a:pt x="1184" y="2205"/>
                                    <a:pt x="1189" y="2199"/>
                                  </a:cubicBezTo>
                                  <a:cubicBezTo>
                                    <a:pt x="1196" y="2193"/>
                                    <a:pt x="1211" y="2200"/>
                                    <a:pt x="1211" y="2207"/>
                                  </a:cubicBezTo>
                                  <a:cubicBezTo>
                                    <a:pt x="1211" y="2199"/>
                                    <a:pt x="1199" y="2189"/>
                                    <a:pt x="1187" y="2195"/>
                                  </a:cubicBezTo>
                                  <a:cubicBezTo>
                                    <a:pt x="1175" y="2200"/>
                                    <a:pt x="1175" y="2215"/>
                                    <a:pt x="1183" y="2223"/>
                                  </a:cubicBezTo>
                                  <a:cubicBezTo>
                                    <a:pt x="1198" y="2236"/>
                                    <a:pt x="1223" y="2229"/>
                                    <a:pt x="1238" y="2221"/>
                                  </a:cubicBezTo>
                                  <a:cubicBezTo>
                                    <a:pt x="1251" y="2213"/>
                                    <a:pt x="1262" y="2202"/>
                                    <a:pt x="1286" y="2170"/>
                                  </a:cubicBezTo>
                                  <a:cubicBezTo>
                                    <a:pt x="1286" y="2170"/>
                                    <a:pt x="1259" y="2200"/>
                                    <a:pt x="1240" y="2213"/>
                                  </a:cubicBezTo>
                                  <a:moveTo>
                                    <a:pt x="1295" y="2224"/>
                                  </a:moveTo>
                                  <a:cubicBezTo>
                                    <a:pt x="1294" y="2234"/>
                                    <a:pt x="1287" y="2250"/>
                                    <a:pt x="1274" y="2249"/>
                                  </a:cubicBezTo>
                                  <a:cubicBezTo>
                                    <a:pt x="1268" y="2249"/>
                                    <a:pt x="1260" y="2243"/>
                                    <a:pt x="1259" y="2236"/>
                                  </a:cubicBezTo>
                                  <a:cubicBezTo>
                                    <a:pt x="1259" y="2228"/>
                                    <a:pt x="1272" y="2227"/>
                                    <a:pt x="1276" y="2232"/>
                                  </a:cubicBezTo>
                                  <a:cubicBezTo>
                                    <a:pt x="1271" y="2226"/>
                                    <a:pt x="1258" y="2224"/>
                                    <a:pt x="1255" y="2233"/>
                                  </a:cubicBezTo>
                                  <a:cubicBezTo>
                                    <a:pt x="1252" y="2243"/>
                                    <a:pt x="1262" y="2254"/>
                                    <a:pt x="1271" y="2257"/>
                                  </a:cubicBezTo>
                                  <a:cubicBezTo>
                                    <a:pt x="1287" y="2260"/>
                                    <a:pt x="1296" y="2244"/>
                                    <a:pt x="1299" y="2231"/>
                                  </a:cubicBezTo>
                                  <a:cubicBezTo>
                                    <a:pt x="1301" y="2220"/>
                                    <a:pt x="1300" y="2206"/>
                                    <a:pt x="1292" y="2171"/>
                                  </a:cubicBezTo>
                                  <a:cubicBezTo>
                                    <a:pt x="1292" y="2171"/>
                                    <a:pt x="1297" y="2206"/>
                                    <a:pt x="1295" y="2224"/>
                                  </a:cubicBezTo>
                                  <a:moveTo>
                                    <a:pt x="1354" y="2102"/>
                                  </a:moveTo>
                                  <a:cubicBezTo>
                                    <a:pt x="1387" y="2077"/>
                                    <a:pt x="1398" y="2066"/>
                                    <a:pt x="1405" y="2053"/>
                                  </a:cubicBezTo>
                                  <a:cubicBezTo>
                                    <a:pt x="1414" y="2038"/>
                                    <a:pt x="1421" y="2013"/>
                                    <a:pt x="1407" y="1999"/>
                                  </a:cubicBezTo>
                                  <a:cubicBezTo>
                                    <a:pt x="1400" y="1990"/>
                                    <a:pt x="1385" y="1991"/>
                                    <a:pt x="1379" y="2003"/>
                                  </a:cubicBezTo>
                                  <a:cubicBezTo>
                                    <a:pt x="1374" y="2015"/>
                                    <a:pt x="1384" y="2027"/>
                                    <a:pt x="1391" y="2027"/>
                                  </a:cubicBezTo>
                                  <a:cubicBezTo>
                                    <a:pt x="1385" y="2027"/>
                                    <a:pt x="1377" y="2012"/>
                                    <a:pt x="1384" y="2005"/>
                                  </a:cubicBezTo>
                                  <a:cubicBezTo>
                                    <a:pt x="1389" y="1999"/>
                                    <a:pt x="1399" y="2003"/>
                                    <a:pt x="1404" y="2009"/>
                                  </a:cubicBezTo>
                                  <a:cubicBezTo>
                                    <a:pt x="1413" y="2023"/>
                                    <a:pt x="1404" y="2045"/>
                                    <a:pt x="1398" y="2055"/>
                                  </a:cubicBezTo>
                                  <a:cubicBezTo>
                                    <a:pt x="1385" y="2074"/>
                                    <a:pt x="1354" y="2102"/>
                                    <a:pt x="1354" y="2102"/>
                                  </a:cubicBezTo>
                                  <a:moveTo>
                                    <a:pt x="1356" y="2108"/>
                                  </a:moveTo>
                                  <a:cubicBezTo>
                                    <a:pt x="1391" y="2115"/>
                                    <a:pt x="1404" y="2117"/>
                                    <a:pt x="1415" y="2114"/>
                                  </a:cubicBezTo>
                                  <a:cubicBezTo>
                                    <a:pt x="1428" y="2111"/>
                                    <a:pt x="1445" y="2103"/>
                                    <a:pt x="1441" y="2086"/>
                                  </a:cubicBezTo>
                                  <a:cubicBezTo>
                                    <a:pt x="1439" y="2077"/>
                                    <a:pt x="1428" y="2068"/>
                                    <a:pt x="1418" y="2071"/>
                                  </a:cubicBezTo>
                                  <a:cubicBezTo>
                                    <a:pt x="1409" y="2074"/>
                                    <a:pt x="1411" y="2086"/>
                                    <a:pt x="1417" y="2091"/>
                                  </a:cubicBezTo>
                                  <a:cubicBezTo>
                                    <a:pt x="1412" y="2087"/>
                                    <a:pt x="1412" y="2074"/>
                                    <a:pt x="1421" y="2075"/>
                                  </a:cubicBezTo>
                                  <a:cubicBezTo>
                                    <a:pt x="1427" y="2075"/>
                                    <a:pt x="1433" y="2083"/>
                                    <a:pt x="1434" y="2089"/>
                                  </a:cubicBezTo>
                                  <a:cubicBezTo>
                                    <a:pt x="1435" y="2103"/>
                                    <a:pt x="1418" y="2109"/>
                                    <a:pt x="1409" y="2110"/>
                                  </a:cubicBezTo>
                                  <a:cubicBezTo>
                                    <a:pt x="1391" y="2112"/>
                                    <a:pt x="1356" y="2108"/>
                                    <a:pt x="1356" y="2108"/>
                                  </a:cubicBezTo>
                                  <a:moveTo>
                                    <a:pt x="1426" y="1818"/>
                                  </a:moveTo>
                                  <a:cubicBezTo>
                                    <a:pt x="1429" y="1824"/>
                                    <a:pt x="1429" y="2038"/>
                                    <a:pt x="1429" y="2042"/>
                                  </a:cubicBezTo>
                                  <a:cubicBezTo>
                                    <a:pt x="1429" y="2042"/>
                                    <a:pt x="1429" y="2042"/>
                                    <a:pt x="1429" y="2041"/>
                                  </a:cubicBezTo>
                                  <a:cubicBezTo>
                                    <a:pt x="1429" y="2042"/>
                                    <a:pt x="1429" y="2042"/>
                                    <a:pt x="1430" y="2042"/>
                                  </a:cubicBezTo>
                                  <a:cubicBezTo>
                                    <a:pt x="1430" y="2038"/>
                                    <a:pt x="1431" y="1824"/>
                                    <a:pt x="1434" y="1818"/>
                                  </a:cubicBezTo>
                                  <a:cubicBezTo>
                                    <a:pt x="1436" y="1813"/>
                                    <a:pt x="1432" y="1811"/>
                                    <a:pt x="1430" y="1810"/>
                                  </a:cubicBezTo>
                                  <a:cubicBezTo>
                                    <a:pt x="1430" y="1810"/>
                                    <a:pt x="1430" y="1810"/>
                                    <a:pt x="1430" y="1810"/>
                                  </a:cubicBezTo>
                                  <a:cubicBezTo>
                                    <a:pt x="1430" y="1810"/>
                                    <a:pt x="1430" y="1810"/>
                                    <a:pt x="1430" y="1810"/>
                                  </a:cubicBezTo>
                                  <a:cubicBezTo>
                                    <a:pt x="1430" y="1810"/>
                                    <a:pt x="1430" y="1810"/>
                                    <a:pt x="1430" y="1810"/>
                                  </a:cubicBezTo>
                                  <a:cubicBezTo>
                                    <a:pt x="1430" y="1810"/>
                                    <a:pt x="1430" y="1810"/>
                                    <a:pt x="1430" y="1810"/>
                                  </a:cubicBezTo>
                                  <a:cubicBezTo>
                                    <a:pt x="1429" y="1811"/>
                                    <a:pt x="1424" y="1813"/>
                                    <a:pt x="1426" y="1818"/>
                                  </a:cubicBezTo>
                                  <a:moveTo>
                                    <a:pt x="1002" y="2248"/>
                                  </a:moveTo>
                                  <a:cubicBezTo>
                                    <a:pt x="1008" y="2246"/>
                                    <a:pt x="1222" y="2246"/>
                                    <a:pt x="1226" y="2245"/>
                                  </a:cubicBezTo>
                                  <a:cubicBezTo>
                                    <a:pt x="1226" y="2245"/>
                                    <a:pt x="1225" y="2245"/>
                                    <a:pt x="1225" y="2245"/>
                                  </a:cubicBezTo>
                                  <a:cubicBezTo>
                                    <a:pt x="1225" y="2245"/>
                                    <a:pt x="1226" y="2245"/>
                                    <a:pt x="1226" y="2245"/>
                                  </a:cubicBezTo>
                                  <a:cubicBezTo>
                                    <a:pt x="1222" y="2244"/>
                                    <a:pt x="1008" y="2243"/>
                                    <a:pt x="1002" y="2241"/>
                                  </a:cubicBezTo>
                                  <a:cubicBezTo>
                                    <a:pt x="997" y="2239"/>
                                    <a:pt x="994" y="2243"/>
                                    <a:pt x="994" y="2244"/>
                                  </a:cubicBezTo>
                                  <a:cubicBezTo>
                                    <a:pt x="994" y="2244"/>
                                    <a:pt x="993" y="2244"/>
                                    <a:pt x="993" y="2244"/>
                                  </a:cubicBezTo>
                                  <a:cubicBezTo>
                                    <a:pt x="993" y="2244"/>
                                    <a:pt x="993" y="2244"/>
                                    <a:pt x="994" y="2245"/>
                                  </a:cubicBezTo>
                                  <a:cubicBezTo>
                                    <a:pt x="993" y="2245"/>
                                    <a:pt x="993" y="2245"/>
                                    <a:pt x="993" y="2245"/>
                                  </a:cubicBezTo>
                                  <a:cubicBezTo>
                                    <a:pt x="993" y="2245"/>
                                    <a:pt x="994" y="2245"/>
                                    <a:pt x="994" y="2245"/>
                                  </a:cubicBezTo>
                                  <a:cubicBezTo>
                                    <a:pt x="994" y="2246"/>
                                    <a:pt x="997" y="2250"/>
                                    <a:pt x="1002" y="2248"/>
                                  </a:cubicBezTo>
                                  <a:moveTo>
                                    <a:pt x="200" y="1998"/>
                                  </a:moveTo>
                                  <a:cubicBezTo>
                                    <a:pt x="200" y="1998"/>
                                    <a:pt x="214" y="1935"/>
                                    <a:pt x="171" y="1953"/>
                                  </a:cubicBezTo>
                                  <a:cubicBezTo>
                                    <a:pt x="121" y="1976"/>
                                    <a:pt x="109" y="1967"/>
                                    <a:pt x="109" y="1967"/>
                                  </a:cubicBezTo>
                                  <a:cubicBezTo>
                                    <a:pt x="109" y="1967"/>
                                    <a:pt x="116" y="1979"/>
                                    <a:pt x="127" y="1979"/>
                                  </a:cubicBezTo>
                                  <a:cubicBezTo>
                                    <a:pt x="141" y="1979"/>
                                    <a:pt x="146" y="1976"/>
                                    <a:pt x="171" y="1974"/>
                                  </a:cubicBezTo>
                                  <a:cubicBezTo>
                                    <a:pt x="197" y="1972"/>
                                    <a:pt x="200" y="1998"/>
                                    <a:pt x="200" y="1998"/>
                                  </a:cubicBezTo>
                                  <a:moveTo>
                                    <a:pt x="192" y="2005"/>
                                  </a:moveTo>
                                  <a:cubicBezTo>
                                    <a:pt x="192" y="2005"/>
                                    <a:pt x="188" y="1986"/>
                                    <a:pt x="171" y="1990"/>
                                  </a:cubicBezTo>
                                  <a:cubicBezTo>
                                    <a:pt x="155" y="1994"/>
                                    <a:pt x="142" y="2010"/>
                                    <a:pt x="136" y="2018"/>
                                  </a:cubicBezTo>
                                  <a:cubicBezTo>
                                    <a:pt x="130" y="2026"/>
                                    <a:pt x="122" y="2031"/>
                                    <a:pt x="117" y="2033"/>
                                  </a:cubicBezTo>
                                  <a:cubicBezTo>
                                    <a:pt x="107" y="2036"/>
                                    <a:pt x="105" y="2029"/>
                                    <a:pt x="105" y="2029"/>
                                  </a:cubicBezTo>
                                  <a:cubicBezTo>
                                    <a:pt x="105" y="2029"/>
                                    <a:pt x="108" y="2039"/>
                                    <a:pt x="113" y="2041"/>
                                  </a:cubicBezTo>
                                  <a:cubicBezTo>
                                    <a:pt x="119" y="2043"/>
                                    <a:pt x="135" y="2038"/>
                                    <a:pt x="146" y="2029"/>
                                  </a:cubicBezTo>
                                  <a:cubicBezTo>
                                    <a:pt x="157" y="2020"/>
                                    <a:pt x="178" y="2002"/>
                                    <a:pt x="192" y="2005"/>
                                  </a:cubicBezTo>
                                  <a:moveTo>
                                    <a:pt x="176" y="2046"/>
                                  </a:moveTo>
                                  <a:cubicBezTo>
                                    <a:pt x="168" y="2031"/>
                                    <a:pt x="179" y="2024"/>
                                    <a:pt x="179" y="2024"/>
                                  </a:cubicBezTo>
                                  <a:cubicBezTo>
                                    <a:pt x="179" y="2024"/>
                                    <a:pt x="145" y="2025"/>
                                    <a:pt x="153" y="2052"/>
                                  </a:cubicBezTo>
                                  <a:cubicBezTo>
                                    <a:pt x="159" y="2073"/>
                                    <a:pt x="218" y="2078"/>
                                    <a:pt x="218" y="2078"/>
                                  </a:cubicBezTo>
                                  <a:cubicBezTo>
                                    <a:pt x="218" y="2078"/>
                                    <a:pt x="184" y="2060"/>
                                    <a:pt x="176" y="2046"/>
                                  </a:cubicBezTo>
                                  <a:moveTo>
                                    <a:pt x="107" y="2200"/>
                                  </a:moveTo>
                                  <a:cubicBezTo>
                                    <a:pt x="107" y="2200"/>
                                    <a:pt x="107" y="2200"/>
                                    <a:pt x="107" y="2200"/>
                                  </a:cubicBezTo>
                                  <a:cubicBezTo>
                                    <a:pt x="107" y="2200"/>
                                    <a:pt x="107" y="2200"/>
                                    <a:pt x="107" y="2200"/>
                                  </a:cubicBezTo>
                                  <a:cubicBezTo>
                                    <a:pt x="107" y="2200"/>
                                    <a:pt x="107" y="2200"/>
                                    <a:pt x="107" y="2200"/>
                                  </a:cubicBezTo>
                                  <a:cubicBezTo>
                                    <a:pt x="107" y="2200"/>
                                    <a:pt x="107" y="2200"/>
                                    <a:pt x="107" y="2200"/>
                                  </a:cubicBezTo>
                                  <a:cubicBezTo>
                                    <a:pt x="107" y="2200"/>
                                    <a:pt x="142" y="2195"/>
                                    <a:pt x="150" y="2186"/>
                                  </a:cubicBezTo>
                                  <a:cubicBezTo>
                                    <a:pt x="157" y="2179"/>
                                    <a:pt x="163" y="2168"/>
                                    <a:pt x="163" y="2168"/>
                                  </a:cubicBezTo>
                                  <a:cubicBezTo>
                                    <a:pt x="163" y="2168"/>
                                    <a:pt x="146" y="2175"/>
                                    <a:pt x="145" y="2172"/>
                                  </a:cubicBezTo>
                                  <a:cubicBezTo>
                                    <a:pt x="142" y="2167"/>
                                    <a:pt x="158" y="2152"/>
                                    <a:pt x="170" y="2150"/>
                                  </a:cubicBezTo>
                                  <a:cubicBezTo>
                                    <a:pt x="180" y="2149"/>
                                    <a:pt x="189" y="2146"/>
                                    <a:pt x="196" y="2137"/>
                                  </a:cubicBezTo>
                                  <a:cubicBezTo>
                                    <a:pt x="201" y="2130"/>
                                    <a:pt x="209" y="2113"/>
                                    <a:pt x="209" y="2113"/>
                                  </a:cubicBezTo>
                                  <a:cubicBezTo>
                                    <a:pt x="218" y="2088"/>
                                    <a:pt x="218" y="2088"/>
                                    <a:pt x="218" y="2088"/>
                                  </a:cubicBezTo>
                                  <a:cubicBezTo>
                                    <a:pt x="193" y="2097"/>
                                    <a:pt x="193" y="2097"/>
                                    <a:pt x="193" y="2097"/>
                                  </a:cubicBezTo>
                                  <a:cubicBezTo>
                                    <a:pt x="193" y="2097"/>
                                    <a:pt x="176" y="2106"/>
                                    <a:pt x="169" y="2111"/>
                                  </a:cubicBezTo>
                                  <a:cubicBezTo>
                                    <a:pt x="161" y="2118"/>
                                    <a:pt x="158" y="2126"/>
                                    <a:pt x="156" y="2137"/>
                                  </a:cubicBezTo>
                                  <a:cubicBezTo>
                                    <a:pt x="155" y="2149"/>
                                    <a:pt x="140" y="2164"/>
                                    <a:pt x="135" y="2162"/>
                                  </a:cubicBezTo>
                                  <a:cubicBezTo>
                                    <a:pt x="131" y="2160"/>
                                    <a:pt x="139" y="2144"/>
                                    <a:pt x="139" y="2144"/>
                                  </a:cubicBezTo>
                                  <a:cubicBezTo>
                                    <a:pt x="139" y="2144"/>
                                    <a:pt x="128" y="2150"/>
                                    <a:pt x="121" y="2156"/>
                                  </a:cubicBezTo>
                                  <a:cubicBezTo>
                                    <a:pt x="111" y="2165"/>
                                    <a:pt x="107" y="2199"/>
                                    <a:pt x="107" y="2200"/>
                                  </a:cubicBezTo>
                                  <a:moveTo>
                                    <a:pt x="162" y="1945"/>
                                  </a:moveTo>
                                  <a:cubicBezTo>
                                    <a:pt x="162" y="1945"/>
                                    <a:pt x="162" y="1945"/>
                                    <a:pt x="162" y="1945"/>
                                  </a:cubicBezTo>
                                  <a:cubicBezTo>
                                    <a:pt x="162" y="1945"/>
                                    <a:pt x="162" y="1945"/>
                                    <a:pt x="162" y="1945"/>
                                  </a:cubicBezTo>
                                  <a:cubicBezTo>
                                    <a:pt x="162" y="1945"/>
                                    <a:pt x="162" y="1945"/>
                                    <a:pt x="162" y="1945"/>
                                  </a:cubicBezTo>
                                  <a:cubicBezTo>
                                    <a:pt x="162" y="1945"/>
                                    <a:pt x="162" y="1945"/>
                                    <a:pt x="162" y="1945"/>
                                  </a:cubicBezTo>
                                  <a:cubicBezTo>
                                    <a:pt x="162" y="1945"/>
                                    <a:pt x="162" y="1920"/>
                                    <a:pt x="156" y="1914"/>
                                  </a:cubicBezTo>
                                  <a:cubicBezTo>
                                    <a:pt x="151" y="1910"/>
                                    <a:pt x="143" y="1906"/>
                                    <a:pt x="143" y="1906"/>
                                  </a:cubicBezTo>
                                  <a:cubicBezTo>
                                    <a:pt x="143" y="1906"/>
                                    <a:pt x="147" y="1918"/>
                                    <a:pt x="144" y="1920"/>
                                  </a:cubicBezTo>
                                  <a:cubicBezTo>
                                    <a:pt x="141" y="1922"/>
                                    <a:pt x="131" y="1912"/>
                                    <a:pt x="131" y="1903"/>
                                  </a:cubicBezTo>
                                  <a:cubicBezTo>
                                    <a:pt x="131" y="1895"/>
                                    <a:pt x="129" y="1889"/>
                                    <a:pt x="124" y="1885"/>
                                  </a:cubicBezTo>
                                  <a:cubicBezTo>
                                    <a:pt x="119" y="1881"/>
                                    <a:pt x="107" y="1877"/>
                                    <a:pt x="107" y="1877"/>
                                  </a:cubicBezTo>
                                  <a:cubicBezTo>
                                    <a:pt x="77" y="1861"/>
                                    <a:pt x="77" y="1861"/>
                                    <a:pt x="77" y="1861"/>
                                  </a:cubicBezTo>
                                  <a:cubicBezTo>
                                    <a:pt x="94" y="1891"/>
                                    <a:pt x="94" y="1891"/>
                                    <a:pt x="94" y="1891"/>
                                  </a:cubicBezTo>
                                  <a:cubicBezTo>
                                    <a:pt x="94" y="1891"/>
                                    <a:pt x="98" y="1902"/>
                                    <a:pt x="102" y="1907"/>
                                  </a:cubicBezTo>
                                  <a:cubicBezTo>
                                    <a:pt x="106" y="1912"/>
                                    <a:pt x="112" y="1914"/>
                                    <a:pt x="120" y="1914"/>
                                  </a:cubicBezTo>
                                  <a:cubicBezTo>
                                    <a:pt x="129" y="1914"/>
                                    <a:pt x="139" y="1924"/>
                                    <a:pt x="137" y="1927"/>
                                  </a:cubicBezTo>
                                  <a:cubicBezTo>
                                    <a:pt x="135" y="1930"/>
                                    <a:pt x="123" y="1926"/>
                                    <a:pt x="123" y="1926"/>
                                  </a:cubicBezTo>
                                  <a:cubicBezTo>
                                    <a:pt x="123" y="1926"/>
                                    <a:pt x="127" y="1934"/>
                                    <a:pt x="131" y="1939"/>
                                  </a:cubicBezTo>
                                  <a:cubicBezTo>
                                    <a:pt x="137" y="1945"/>
                                    <a:pt x="162" y="1945"/>
                                    <a:pt x="162" y="1945"/>
                                  </a:cubicBezTo>
                                  <a:moveTo>
                                    <a:pt x="333" y="2135"/>
                                  </a:moveTo>
                                  <a:cubicBezTo>
                                    <a:pt x="331" y="2160"/>
                                    <a:pt x="327" y="2165"/>
                                    <a:pt x="327" y="2179"/>
                                  </a:cubicBezTo>
                                  <a:cubicBezTo>
                                    <a:pt x="328" y="2191"/>
                                    <a:pt x="340" y="2197"/>
                                    <a:pt x="340" y="2197"/>
                                  </a:cubicBezTo>
                                  <a:cubicBezTo>
                                    <a:pt x="340" y="2197"/>
                                    <a:pt x="331" y="2186"/>
                                    <a:pt x="353" y="2135"/>
                                  </a:cubicBezTo>
                                  <a:cubicBezTo>
                                    <a:pt x="372" y="2093"/>
                                    <a:pt x="308" y="2106"/>
                                    <a:pt x="308" y="2106"/>
                                  </a:cubicBezTo>
                                  <a:cubicBezTo>
                                    <a:pt x="308" y="2106"/>
                                    <a:pt x="335" y="2110"/>
                                    <a:pt x="333" y="2135"/>
                                  </a:cubicBezTo>
                                  <a:moveTo>
                                    <a:pt x="278" y="2161"/>
                                  </a:moveTo>
                                  <a:cubicBezTo>
                                    <a:pt x="269" y="2172"/>
                                    <a:pt x="264" y="2187"/>
                                    <a:pt x="266" y="2194"/>
                                  </a:cubicBezTo>
                                  <a:cubicBezTo>
                                    <a:pt x="268" y="2199"/>
                                    <a:pt x="277" y="2201"/>
                                    <a:pt x="277" y="2201"/>
                                  </a:cubicBezTo>
                                  <a:cubicBezTo>
                                    <a:pt x="277" y="2201"/>
                                    <a:pt x="270" y="2199"/>
                                    <a:pt x="274" y="2189"/>
                                  </a:cubicBezTo>
                                  <a:cubicBezTo>
                                    <a:pt x="275" y="2185"/>
                                    <a:pt x="281" y="2177"/>
                                    <a:pt x="289" y="2171"/>
                                  </a:cubicBezTo>
                                  <a:cubicBezTo>
                                    <a:pt x="297" y="2165"/>
                                    <a:pt x="312" y="2152"/>
                                    <a:pt x="317" y="2135"/>
                                  </a:cubicBezTo>
                                  <a:cubicBezTo>
                                    <a:pt x="321" y="2118"/>
                                    <a:pt x="301" y="2115"/>
                                    <a:pt x="301" y="2115"/>
                                  </a:cubicBezTo>
                                  <a:cubicBezTo>
                                    <a:pt x="305" y="2128"/>
                                    <a:pt x="287" y="2149"/>
                                    <a:pt x="278" y="2161"/>
                                  </a:cubicBezTo>
                                  <a:moveTo>
                                    <a:pt x="228" y="2089"/>
                                  </a:moveTo>
                                  <a:cubicBezTo>
                                    <a:pt x="228" y="2089"/>
                                    <a:pt x="234" y="2149"/>
                                    <a:pt x="254" y="2155"/>
                                  </a:cubicBezTo>
                                  <a:cubicBezTo>
                                    <a:pt x="281" y="2163"/>
                                    <a:pt x="282" y="2128"/>
                                    <a:pt x="282" y="2128"/>
                                  </a:cubicBezTo>
                                  <a:cubicBezTo>
                                    <a:pt x="282" y="2128"/>
                                    <a:pt x="275" y="2140"/>
                                    <a:pt x="261" y="2132"/>
                                  </a:cubicBezTo>
                                  <a:cubicBezTo>
                                    <a:pt x="246" y="2123"/>
                                    <a:pt x="228" y="2089"/>
                                    <a:pt x="228" y="2089"/>
                                  </a:cubicBezTo>
                                  <a:moveTo>
                                    <a:pt x="368" y="2175"/>
                                  </a:moveTo>
                                  <a:cubicBezTo>
                                    <a:pt x="373" y="2180"/>
                                    <a:pt x="380" y="2183"/>
                                    <a:pt x="380" y="2183"/>
                                  </a:cubicBezTo>
                                  <a:cubicBezTo>
                                    <a:pt x="380" y="2183"/>
                                    <a:pt x="376" y="2172"/>
                                    <a:pt x="379" y="2170"/>
                                  </a:cubicBezTo>
                                  <a:cubicBezTo>
                                    <a:pt x="383" y="2168"/>
                                    <a:pt x="393" y="2178"/>
                                    <a:pt x="393" y="2187"/>
                                  </a:cubicBezTo>
                                  <a:cubicBezTo>
                                    <a:pt x="393" y="2194"/>
                                    <a:pt x="394" y="2200"/>
                                    <a:pt x="400" y="2205"/>
                                  </a:cubicBezTo>
                                  <a:cubicBezTo>
                                    <a:pt x="405" y="2208"/>
                                    <a:pt x="416" y="2213"/>
                                    <a:pt x="416" y="2213"/>
                                  </a:cubicBezTo>
                                  <a:cubicBezTo>
                                    <a:pt x="446" y="2229"/>
                                    <a:pt x="446" y="2229"/>
                                    <a:pt x="446" y="2229"/>
                                  </a:cubicBezTo>
                                  <a:cubicBezTo>
                                    <a:pt x="429" y="2199"/>
                                    <a:pt x="429" y="2199"/>
                                    <a:pt x="429" y="2199"/>
                                  </a:cubicBezTo>
                                  <a:cubicBezTo>
                                    <a:pt x="429" y="2199"/>
                                    <a:pt x="425" y="2188"/>
                                    <a:pt x="422" y="2183"/>
                                  </a:cubicBezTo>
                                  <a:cubicBezTo>
                                    <a:pt x="417" y="2177"/>
                                    <a:pt x="411" y="2176"/>
                                    <a:pt x="404" y="2176"/>
                                  </a:cubicBezTo>
                                  <a:cubicBezTo>
                                    <a:pt x="395" y="2176"/>
                                    <a:pt x="385" y="2166"/>
                                    <a:pt x="387" y="2162"/>
                                  </a:cubicBezTo>
                                  <a:cubicBezTo>
                                    <a:pt x="389" y="2159"/>
                                    <a:pt x="400" y="2163"/>
                                    <a:pt x="400" y="2163"/>
                                  </a:cubicBezTo>
                                  <a:cubicBezTo>
                                    <a:pt x="400" y="2163"/>
                                    <a:pt x="397" y="2156"/>
                                    <a:pt x="392" y="2151"/>
                                  </a:cubicBezTo>
                                  <a:cubicBezTo>
                                    <a:pt x="387" y="2145"/>
                                    <a:pt x="362" y="2144"/>
                                    <a:pt x="361" y="2144"/>
                                  </a:cubicBezTo>
                                  <a:cubicBezTo>
                                    <a:pt x="361" y="2144"/>
                                    <a:pt x="361" y="2144"/>
                                    <a:pt x="361" y="2144"/>
                                  </a:cubicBezTo>
                                  <a:cubicBezTo>
                                    <a:pt x="361" y="2144"/>
                                    <a:pt x="361" y="2144"/>
                                    <a:pt x="361" y="2144"/>
                                  </a:cubicBezTo>
                                  <a:cubicBezTo>
                                    <a:pt x="361" y="2145"/>
                                    <a:pt x="362" y="2170"/>
                                    <a:pt x="368" y="2175"/>
                                  </a:cubicBezTo>
                                  <a:moveTo>
                                    <a:pt x="225" y="1982"/>
                                  </a:moveTo>
                                  <a:cubicBezTo>
                                    <a:pt x="225" y="1982"/>
                                    <a:pt x="241" y="2014"/>
                                    <a:pt x="239" y="2032"/>
                                  </a:cubicBezTo>
                                  <a:cubicBezTo>
                                    <a:pt x="236" y="2049"/>
                                    <a:pt x="221" y="2056"/>
                                    <a:pt x="231" y="2068"/>
                                  </a:cubicBezTo>
                                  <a:cubicBezTo>
                                    <a:pt x="231" y="2068"/>
                                    <a:pt x="234" y="2069"/>
                                    <a:pt x="238" y="2070"/>
                                  </a:cubicBezTo>
                                  <a:cubicBezTo>
                                    <a:pt x="239" y="2074"/>
                                    <a:pt x="240" y="2077"/>
                                    <a:pt x="240" y="2077"/>
                                  </a:cubicBezTo>
                                  <a:cubicBezTo>
                                    <a:pt x="252" y="2087"/>
                                    <a:pt x="259" y="2072"/>
                                    <a:pt x="276" y="2069"/>
                                  </a:cubicBezTo>
                                  <a:cubicBezTo>
                                    <a:pt x="294" y="2067"/>
                                    <a:pt x="326" y="2083"/>
                                    <a:pt x="326" y="2083"/>
                                  </a:cubicBezTo>
                                  <a:cubicBezTo>
                                    <a:pt x="326" y="2083"/>
                                    <a:pt x="311" y="2060"/>
                                    <a:pt x="278" y="2052"/>
                                  </a:cubicBezTo>
                                  <a:cubicBezTo>
                                    <a:pt x="284" y="2032"/>
                                    <a:pt x="285" y="2028"/>
                                    <a:pt x="290" y="2018"/>
                                  </a:cubicBezTo>
                                  <a:cubicBezTo>
                                    <a:pt x="290" y="2018"/>
                                    <a:pt x="289" y="2018"/>
                                    <a:pt x="288" y="2019"/>
                                  </a:cubicBezTo>
                                  <a:cubicBezTo>
                                    <a:pt x="289" y="2018"/>
                                    <a:pt x="290" y="2017"/>
                                    <a:pt x="290" y="2017"/>
                                  </a:cubicBezTo>
                                  <a:cubicBezTo>
                                    <a:pt x="279" y="2023"/>
                                    <a:pt x="276" y="2024"/>
                                    <a:pt x="256" y="2029"/>
                                  </a:cubicBezTo>
                                  <a:cubicBezTo>
                                    <a:pt x="247" y="1997"/>
                                    <a:pt x="225" y="1982"/>
                                    <a:pt x="225" y="1982"/>
                                  </a:cubicBezTo>
                                  <a:moveTo>
                                    <a:pt x="322" y="1982"/>
                                  </a:moveTo>
                                  <a:cubicBezTo>
                                    <a:pt x="322" y="1982"/>
                                    <a:pt x="322" y="1982"/>
                                    <a:pt x="322" y="1982"/>
                                  </a:cubicBezTo>
                                  <a:cubicBezTo>
                                    <a:pt x="322" y="1982"/>
                                    <a:pt x="322" y="1982"/>
                                    <a:pt x="322" y="1982"/>
                                  </a:cubicBezTo>
                                  <a:cubicBezTo>
                                    <a:pt x="323" y="1983"/>
                                    <a:pt x="323" y="1983"/>
                                    <a:pt x="323" y="1983"/>
                                  </a:cubicBezTo>
                                  <a:cubicBezTo>
                                    <a:pt x="323" y="1983"/>
                                    <a:pt x="323" y="1983"/>
                                    <a:pt x="323" y="1983"/>
                                  </a:cubicBezTo>
                                  <a:cubicBezTo>
                                    <a:pt x="325" y="1983"/>
                                    <a:pt x="334" y="1985"/>
                                    <a:pt x="337" y="1977"/>
                                  </a:cubicBezTo>
                                  <a:cubicBezTo>
                                    <a:pt x="341" y="1967"/>
                                    <a:pt x="341" y="1966"/>
                                    <a:pt x="345" y="1960"/>
                                  </a:cubicBezTo>
                                  <a:cubicBezTo>
                                    <a:pt x="345" y="1960"/>
                                    <a:pt x="344" y="1961"/>
                                    <a:pt x="344" y="1961"/>
                                  </a:cubicBezTo>
                                  <a:cubicBezTo>
                                    <a:pt x="344" y="1961"/>
                                    <a:pt x="345" y="1960"/>
                                    <a:pt x="344" y="1960"/>
                                  </a:cubicBezTo>
                                  <a:cubicBezTo>
                                    <a:pt x="339" y="1963"/>
                                    <a:pt x="338" y="1964"/>
                                    <a:pt x="328" y="1968"/>
                                  </a:cubicBezTo>
                                  <a:cubicBezTo>
                                    <a:pt x="320" y="1971"/>
                                    <a:pt x="322" y="1980"/>
                                    <a:pt x="322" y="1982"/>
                                  </a:cubicBezTo>
                                  <a:moveTo>
                                    <a:pt x="310" y="1982"/>
                                  </a:moveTo>
                                  <a:cubicBezTo>
                                    <a:pt x="310" y="1982"/>
                                    <a:pt x="310" y="1982"/>
                                    <a:pt x="310" y="1982"/>
                                  </a:cubicBezTo>
                                  <a:cubicBezTo>
                                    <a:pt x="310" y="1982"/>
                                    <a:pt x="310" y="1982"/>
                                    <a:pt x="310" y="1982"/>
                                  </a:cubicBezTo>
                                  <a:cubicBezTo>
                                    <a:pt x="310" y="1982"/>
                                    <a:pt x="310" y="1982"/>
                                    <a:pt x="310" y="1982"/>
                                  </a:cubicBezTo>
                                  <a:cubicBezTo>
                                    <a:pt x="310" y="1982"/>
                                    <a:pt x="310" y="1982"/>
                                    <a:pt x="310" y="1982"/>
                                  </a:cubicBezTo>
                                  <a:cubicBezTo>
                                    <a:pt x="313" y="1981"/>
                                    <a:pt x="321" y="1978"/>
                                    <a:pt x="319" y="1970"/>
                                  </a:cubicBezTo>
                                  <a:cubicBezTo>
                                    <a:pt x="317" y="1959"/>
                                    <a:pt x="317" y="1958"/>
                                    <a:pt x="317" y="1952"/>
                                  </a:cubicBezTo>
                                  <a:cubicBezTo>
                                    <a:pt x="317" y="1952"/>
                                    <a:pt x="316" y="1952"/>
                                    <a:pt x="316" y="1953"/>
                                  </a:cubicBezTo>
                                  <a:cubicBezTo>
                                    <a:pt x="316" y="1952"/>
                                    <a:pt x="316" y="1952"/>
                                    <a:pt x="316" y="1952"/>
                                  </a:cubicBezTo>
                                  <a:cubicBezTo>
                                    <a:pt x="314" y="1957"/>
                                    <a:pt x="313" y="1958"/>
                                    <a:pt x="307" y="1967"/>
                                  </a:cubicBezTo>
                                  <a:cubicBezTo>
                                    <a:pt x="302" y="1974"/>
                                    <a:pt x="308" y="1980"/>
                                    <a:pt x="310" y="1982"/>
                                  </a:cubicBezTo>
                                  <a:moveTo>
                                    <a:pt x="338" y="1998"/>
                                  </a:moveTo>
                                  <a:cubicBezTo>
                                    <a:pt x="346" y="1992"/>
                                    <a:pt x="347" y="1991"/>
                                    <a:pt x="353" y="1988"/>
                                  </a:cubicBezTo>
                                  <a:cubicBezTo>
                                    <a:pt x="353" y="1988"/>
                                    <a:pt x="353" y="1988"/>
                                    <a:pt x="352" y="1988"/>
                                  </a:cubicBezTo>
                                  <a:cubicBezTo>
                                    <a:pt x="353" y="1988"/>
                                    <a:pt x="353" y="1988"/>
                                    <a:pt x="353" y="1988"/>
                                  </a:cubicBezTo>
                                  <a:cubicBezTo>
                                    <a:pt x="347" y="1988"/>
                                    <a:pt x="345" y="1987"/>
                                    <a:pt x="335" y="1985"/>
                                  </a:cubicBezTo>
                                  <a:cubicBezTo>
                                    <a:pt x="326" y="1984"/>
                                    <a:pt x="323" y="1992"/>
                                    <a:pt x="322" y="1994"/>
                                  </a:cubicBezTo>
                                  <a:cubicBezTo>
                                    <a:pt x="322" y="1994"/>
                                    <a:pt x="322" y="1994"/>
                                    <a:pt x="322" y="1994"/>
                                  </a:cubicBezTo>
                                  <a:cubicBezTo>
                                    <a:pt x="322" y="1994"/>
                                    <a:pt x="322" y="1994"/>
                                    <a:pt x="322" y="1994"/>
                                  </a:cubicBezTo>
                                  <a:cubicBezTo>
                                    <a:pt x="322" y="1995"/>
                                    <a:pt x="322" y="1995"/>
                                    <a:pt x="322" y="1995"/>
                                  </a:cubicBezTo>
                                  <a:cubicBezTo>
                                    <a:pt x="322" y="1995"/>
                                    <a:pt x="322" y="1995"/>
                                    <a:pt x="323" y="1995"/>
                                  </a:cubicBezTo>
                                  <a:cubicBezTo>
                                    <a:pt x="324" y="1997"/>
                                    <a:pt x="330" y="2003"/>
                                    <a:pt x="338" y="1998"/>
                                  </a:cubicBezTo>
                                  <a:moveTo>
                                    <a:pt x="302" y="1988"/>
                                  </a:moveTo>
                                  <a:cubicBezTo>
                                    <a:pt x="301" y="1989"/>
                                    <a:pt x="302" y="1993"/>
                                    <a:pt x="302" y="1993"/>
                                  </a:cubicBezTo>
                                  <a:cubicBezTo>
                                    <a:pt x="302" y="1993"/>
                                    <a:pt x="302" y="1991"/>
                                    <a:pt x="306" y="1992"/>
                                  </a:cubicBezTo>
                                  <a:cubicBezTo>
                                    <a:pt x="309" y="1993"/>
                                    <a:pt x="307" y="1998"/>
                                    <a:pt x="307" y="1998"/>
                                  </a:cubicBezTo>
                                  <a:cubicBezTo>
                                    <a:pt x="307" y="1998"/>
                                    <a:pt x="307" y="1998"/>
                                    <a:pt x="307" y="1998"/>
                                  </a:cubicBezTo>
                                  <a:cubicBezTo>
                                    <a:pt x="307" y="1998"/>
                                    <a:pt x="312" y="1996"/>
                                    <a:pt x="313" y="1999"/>
                                  </a:cubicBezTo>
                                  <a:cubicBezTo>
                                    <a:pt x="314" y="2003"/>
                                    <a:pt x="312" y="2003"/>
                                    <a:pt x="312" y="2003"/>
                                  </a:cubicBezTo>
                                  <a:cubicBezTo>
                                    <a:pt x="312" y="2003"/>
                                    <a:pt x="315" y="2004"/>
                                    <a:pt x="317" y="2003"/>
                                  </a:cubicBezTo>
                                  <a:cubicBezTo>
                                    <a:pt x="318" y="2002"/>
                                    <a:pt x="318" y="2001"/>
                                    <a:pt x="317" y="1999"/>
                                  </a:cubicBezTo>
                                  <a:cubicBezTo>
                                    <a:pt x="316" y="1998"/>
                                    <a:pt x="314" y="1997"/>
                                    <a:pt x="314" y="1997"/>
                                  </a:cubicBezTo>
                                  <a:cubicBezTo>
                                    <a:pt x="314" y="1997"/>
                                    <a:pt x="316" y="1998"/>
                                    <a:pt x="318" y="1997"/>
                                  </a:cubicBezTo>
                                  <a:cubicBezTo>
                                    <a:pt x="319" y="1996"/>
                                    <a:pt x="318" y="1992"/>
                                    <a:pt x="318" y="1992"/>
                                  </a:cubicBezTo>
                                  <a:cubicBezTo>
                                    <a:pt x="317" y="1988"/>
                                    <a:pt x="317" y="1988"/>
                                    <a:pt x="317" y="1988"/>
                                  </a:cubicBezTo>
                                  <a:cubicBezTo>
                                    <a:pt x="317" y="1988"/>
                                    <a:pt x="317" y="1988"/>
                                    <a:pt x="317" y="1988"/>
                                  </a:cubicBezTo>
                                  <a:cubicBezTo>
                                    <a:pt x="317" y="1988"/>
                                    <a:pt x="317" y="1988"/>
                                    <a:pt x="317" y="1988"/>
                                  </a:cubicBezTo>
                                  <a:cubicBezTo>
                                    <a:pt x="317" y="1988"/>
                                    <a:pt x="317" y="1988"/>
                                    <a:pt x="317" y="1988"/>
                                  </a:cubicBezTo>
                                  <a:cubicBezTo>
                                    <a:pt x="317" y="1988"/>
                                    <a:pt x="317" y="1988"/>
                                    <a:pt x="317" y="1988"/>
                                  </a:cubicBezTo>
                                  <a:cubicBezTo>
                                    <a:pt x="313" y="1987"/>
                                    <a:pt x="313" y="1987"/>
                                    <a:pt x="313" y="1987"/>
                                  </a:cubicBezTo>
                                  <a:cubicBezTo>
                                    <a:pt x="313" y="1987"/>
                                    <a:pt x="309" y="1986"/>
                                    <a:pt x="308" y="1987"/>
                                  </a:cubicBezTo>
                                  <a:cubicBezTo>
                                    <a:pt x="307" y="1988"/>
                                    <a:pt x="308" y="1991"/>
                                    <a:pt x="308" y="1991"/>
                                  </a:cubicBezTo>
                                  <a:cubicBezTo>
                                    <a:pt x="308" y="1991"/>
                                    <a:pt x="307" y="1989"/>
                                    <a:pt x="305" y="1988"/>
                                  </a:cubicBezTo>
                                  <a:cubicBezTo>
                                    <a:pt x="304" y="1986"/>
                                    <a:pt x="303" y="1987"/>
                                    <a:pt x="302" y="1988"/>
                                  </a:cubicBezTo>
                                  <a:moveTo>
                                    <a:pt x="285" y="1987"/>
                                  </a:moveTo>
                                  <a:cubicBezTo>
                                    <a:pt x="293" y="1983"/>
                                    <a:pt x="297" y="1989"/>
                                    <a:pt x="297" y="1989"/>
                                  </a:cubicBezTo>
                                  <a:cubicBezTo>
                                    <a:pt x="297" y="1989"/>
                                    <a:pt x="297" y="1970"/>
                                    <a:pt x="282" y="1974"/>
                                  </a:cubicBezTo>
                                  <a:cubicBezTo>
                                    <a:pt x="270" y="1978"/>
                                    <a:pt x="266" y="2012"/>
                                    <a:pt x="266" y="2012"/>
                                  </a:cubicBezTo>
                                  <a:cubicBezTo>
                                    <a:pt x="266" y="2012"/>
                                    <a:pt x="277" y="1992"/>
                                    <a:pt x="285" y="1987"/>
                                  </a:cubicBezTo>
                                  <a:moveTo>
                                    <a:pt x="294" y="2040"/>
                                  </a:moveTo>
                                  <a:cubicBezTo>
                                    <a:pt x="294" y="2040"/>
                                    <a:pt x="328" y="2036"/>
                                    <a:pt x="332" y="2024"/>
                                  </a:cubicBezTo>
                                  <a:cubicBezTo>
                                    <a:pt x="336" y="2009"/>
                                    <a:pt x="317" y="2009"/>
                                    <a:pt x="317" y="2009"/>
                                  </a:cubicBezTo>
                                  <a:cubicBezTo>
                                    <a:pt x="317" y="2009"/>
                                    <a:pt x="323" y="2013"/>
                                    <a:pt x="318" y="2021"/>
                                  </a:cubicBezTo>
                                  <a:cubicBezTo>
                                    <a:pt x="314" y="2029"/>
                                    <a:pt x="294" y="2040"/>
                                    <a:pt x="294" y="2040"/>
                                  </a:cubicBezTo>
                                  <a:moveTo>
                                    <a:pt x="94" y="2055"/>
                                  </a:moveTo>
                                  <a:cubicBezTo>
                                    <a:pt x="87" y="2045"/>
                                    <a:pt x="79" y="2022"/>
                                    <a:pt x="88" y="2009"/>
                                  </a:cubicBezTo>
                                  <a:cubicBezTo>
                                    <a:pt x="92" y="2002"/>
                                    <a:pt x="102" y="1999"/>
                                    <a:pt x="108" y="2005"/>
                                  </a:cubicBezTo>
                                  <a:cubicBezTo>
                                    <a:pt x="114" y="2012"/>
                                    <a:pt x="107" y="2027"/>
                                    <a:pt x="100" y="2027"/>
                                  </a:cubicBezTo>
                                  <a:cubicBezTo>
                                    <a:pt x="108" y="2027"/>
                                    <a:pt x="118" y="2015"/>
                                    <a:pt x="112" y="2003"/>
                                  </a:cubicBezTo>
                                  <a:cubicBezTo>
                                    <a:pt x="107" y="1991"/>
                                    <a:pt x="92" y="1990"/>
                                    <a:pt x="84" y="1998"/>
                                  </a:cubicBezTo>
                                  <a:cubicBezTo>
                                    <a:pt x="71" y="2013"/>
                                    <a:pt x="78" y="2038"/>
                                    <a:pt x="86" y="2053"/>
                                  </a:cubicBezTo>
                                  <a:cubicBezTo>
                                    <a:pt x="94" y="2066"/>
                                    <a:pt x="105" y="2077"/>
                                    <a:pt x="137" y="2102"/>
                                  </a:cubicBezTo>
                                  <a:cubicBezTo>
                                    <a:pt x="137" y="2102"/>
                                    <a:pt x="107" y="2074"/>
                                    <a:pt x="94" y="2055"/>
                                  </a:cubicBezTo>
                                  <a:moveTo>
                                    <a:pt x="83" y="2110"/>
                                  </a:moveTo>
                                  <a:cubicBezTo>
                                    <a:pt x="73" y="2109"/>
                                    <a:pt x="57" y="2102"/>
                                    <a:pt x="58" y="2089"/>
                                  </a:cubicBezTo>
                                  <a:cubicBezTo>
                                    <a:pt x="58" y="2083"/>
                                    <a:pt x="64" y="2075"/>
                                    <a:pt x="71" y="2075"/>
                                  </a:cubicBezTo>
                                  <a:cubicBezTo>
                                    <a:pt x="79" y="2074"/>
                                    <a:pt x="80" y="2087"/>
                                    <a:pt x="75" y="2091"/>
                                  </a:cubicBezTo>
                                  <a:cubicBezTo>
                                    <a:pt x="81" y="2086"/>
                                    <a:pt x="83" y="2074"/>
                                    <a:pt x="74" y="2071"/>
                                  </a:cubicBezTo>
                                  <a:cubicBezTo>
                                    <a:pt x="64" y="2068"/>
                                    <a:pt x="53" y="2077"/>
                                    <a:pt x="50" y="2086"/>
                                  </a:cubicBezTo>
                                  <a:cubicBezTo>
                                    <a:pt x="47" y="2102"/>
                                    <a:pt x="63" y="2111"/>
                                    <a:pt x="76" y="2114"/>
                                  </a:cubicBezTo>
                                  <a:cubicBezTo>
                                    <a:pt x="87" y="2116"/>
                                    <a:pt x="101" y="2115"/>
                                    <a:pt x="136" y="2108"/>
                                  </a:cubicBezTo>
                                  <a:cubicBezTo>
                                    <a:pt x="136" y="2108"/>
                                    <a:pt x="101" y="2112"/>
                                    <a:pt x="83" y="2110"/>
                                  </a:cubicBezTo>
                                  <a:moveTo>
                                    <a:pt x="205" y="2170"/>
                                  </a:moveTo>
                                  <a:cubicBezTo>
                                    <a:pt x="230" y="2202"/>
                                    <a:pt x="241" y="2213"/>
                                    <a:pt x="254" y="2221"/>
                                  </a:cubicBezTo>
                                  <a:cubicBezTo>
                                    <a:pt x="269" y="2229"/>
                                    <a:pt x="294" y="2236"/>
                                    <a:pt x="308" y="2223"/>
                                  </a:cubicBezTo>
                                  <a:cubicBezTo>
                                    <a:pt x="317" y="2215"/>
                                    <a:pt x="316" y="2200"/>
                                    <a:pt x="304" y="2194"/>
                                  </a:cubicBezTo>
                                  <a:cubicBezTo>
                                    <a:pt x="292" y="2189"/>
                                    <a:pt x="280" y="2199"/>
                                    <a:pt x="280" y="2207"/>
                                  </a:cubicBezTo>
                                  <a:cubicBezTo>
                                    <a:pt x="280" y="2200"/>
                                    <a:pt x="295" y="2192"/>
                                    <a:pt x="302" y="2199"/>
                                  </a:cubicBezTo>
                                  <a:cubicBezTo>
                                    <a:pt x="308" y="2205"/>
                                    <a:pt x="304" y="2215"/>
                                    <a:pt x="298" y="2219"/>
                                  </a:cubicBezTo>
                                  <a:cubicBezTo>
                                    <a:pt x="284" y="2228"/>
                                    <a:pt x="262" y="2220"/>
                                    <a:pt x="252" y="2213"/>
                                  </a:cubicBezTo>
                                  <a:cubicBezTo>
                                    <a:pt x="233" y="2200"/>
                                    <a:pt x="205" y="2170"/>
                                    <a:pt x="205" y="2170"/>
                                  </a:cubicBezTo>
                                  <a:moveTo>
                                    <a:pt x="199" y="2171"/>
                                  </a:moveTo>
                                  <a:cubicBezTo>
                                    <a:pt x="192" y="2206"/>
                                    <a:pt x="190" y="2219"/>
                                    <a:pt x="193" y="2231"/>
                                  </a:cubicBezTo>
                                  <a:cubicBezTo>
                                    <a:pt x="196" y="2244"/>
                                    <a:pt x="204" y="2260"/>
                                    <a:pt x="221" y="2256"/>
                                  </a:cubicBezTo>
                                  <a:cubicBezTo>
                                    <a:pt x="230" y="2254"/>
                                    <a:pt x="239" y="2243"/>
                                    <a:pt x="236" y="2233"/>
                                  </a:cubicBezTo>
                                  <a:cubicBezTo>
                                    <a:pt x="233" y="2224"/>
                                    <a:pt x="221" y="2226"/>
                                    <a:pt x="216" y="2232"/>
                                  </a:cubicBezTo>
                                  <a:cubicBezTo>
                                    <a:pt x="220" y="2227"/>
                                    <a:pt x="233" y="2228"/>
                                    <a:pt x="232" y="2236"/>
                                  </a:cubicBezTo>
                                  <a:cubicBezTo>
                                    <a:pt x="232" y="2243"/>
                                    <a:pt x="224" y="2249"/>
                                    <a:pt x="218" y="2249"/>
                                  </a:cubicBezTo>
                                  <a:cubicBezTo>
                                    <a:pt x="204" y="2250"/>
                                    <a:pt x="198" y="2234"/>
                                    <a:pt x="197" y="2224"/>
                                  </a:cubicBezTo>
                                  <a:cubicBezTo>
                                    <a:pt x="195" y="2206"/>
                                    <a:pt x="199" y="2171"/>
                                    <a:pt x="199" y="2171"/>
                                  </a:cubicBezTo>
                                  <a:moveTo>
                                    <a:pt x="489" y="2242"/>
                                  </a:moveTo>
                                  <a:cubicBezTo>
                                    <a:pt x="483" y="2244"/>
                                    <a:pt x="269" y="2244"/>
                                    <a:pt x="265" y="2245"/>
                                  </a:cubicBezTo>
                                  <a:cubicBezTo>
                                    <a:pt x="265" y="2245"/>
                                    <a:pt x="265" y="2245"/>
                                    <a:pt x="266" y="2245"/>
                                  </a:cubicBezTo>
                                  <a:cubicBezTo>
                                    <a:pt x="265" y="2245"/>
                                    <a:pt x="265" y="2245"/>
                                    <a:pt x="265" y="2245"/>
                                  </a:cubicBezTo>
                                  <a:cubicBezTo>
                                    <a:pt x="269" y="2246"/>
                                    <a:pt x="483" y="2247"/>
                                    <a:pt x="489" y="2249"/>
                                  </a:cubicBezTo>
                                  <a:cubicBezTo>
                                    <a:pt x="494" y="2251"/>
                                    <a:pt x="496" y="2247"/>
                                    <a:pt x="497" y="2246"/>
                                  </a:cubicBezTo>
                                  <a:cubicBezTo>
                                    <a:pt x="497" y="2246"/>
                                    <a:pt x="497" y="2246"/>
                                    <a:pt x="497" y="2246"/>
                                  </a:cubicBezTo>
                                  <a:cubicBezTo>
                                    <a:pt x="497" y="2246"/>
                                    <a:pt x="497" y="2246"/>
                                    <a:pt x="497" y="2245"/>
                                  </a:cubicBezTo>
                                  <a:cubicBezTo>
                                    <a:pt x="497" y="2245"/>
                                    <a:pt x="497" y="2245"/>
                                    <a:pt x="497" y="2245"/>
                                  </a:cubicBezTo>
                                  <a:cubicBezTo>
                                    <a:pt x="497" y="2245"/>
                                    <a:pt x="497" y="2245"/>
                                    <a:pt x="497" y="2245"/>
                                  </a:cubicBezTo>
                                  <a:cubicBezTo>
                                    <a:pt x="496" y="2244"/>
                                    <a:pt x="494" y="2240"/>
                                    <a:pt x="489" y="2242"/>
                                  </a:cubicBezTo>
                                  <a:moveTo>
                                    <a:pt x="59" y="1817"/>
                                  </a:moveTo>
                                  <a:cubicBezTo>
                                    <a:pt x="61" y="1823"/>
                                    <a:pt x="61" y="2037"/>
                                    <a:pt x="62" y="2041"/>
                                  </a:cubicBezTo>
                                  <a:cubicBezTo>
                                    <a:pt x="62" y="2041"/>
                                    <a:pt x="62" y="2041"/>
                                    <a:pt x="62" y="2040"/>
                                  </a:cubicBezTo>
                                  <a:cubicBezTo>
                                    <a:pt x="62" y="2041"/>
                                    <a:pt x="62" y="2041"/>
                                    <a:pt x="62" y="2041"/>
                                  </a:cubicBezTo>
                                  <a:cubicBezTo>
                                    <a:pt x="63" y="2037"/>
                                    <a:pt x="64" y="1823"/>
                                    <a:pt x="66" y="1817"/>
                                  </a:cubicBezTo>
                                  <a:cubicBezTo>
                                    <a:pt x="68" y="1812"/>
                                    <a:pt x="64" y="1810"/>
                                    <a:pt x="63" y="1809"/>
                                  </a:cubicBezTo>
                                  <a:cubicBezTo>
                                    <a:pt x="63" y="1809"/>
                                    <a:pt x="63" y="1809"/>
                                    <a:pt x="63" y="1809"/>
                                  </a:cubicBezTo>
                                  <a:cubicBezTo>
                                    <a:pt x="63" y="1809"/>
                                    <a:pt x="63" y="1809"/>
                                    <a:pt x="62" y="1809"/>
                                  </a:cubicBezTo>
                                  <a:cubicBezTo>
                                    <a:pt x="62" y="1809"/>
                                    <a:pt x="62" y="1809"/>
                                    <a:pt x="62" y="1809"/>
                                  </a:cubicBezTo>
                                  <a:cubicBezTo>
                                    <a:pt x="62" y="1809"/>
                                    <a:pt x="62" y="1809"/>
                                    <a:pt x="62" y="1809"/>
                                  </a:cubicBezTo>
                                  <a:cubicBezTo>
                                    <a:pt x="61" y="1810"/>
                                    <a:pt x="57" y="1812"/>
                                    <a:pt x="59" y="1817"/>
                                  </a:cubicBezTo>
                                  <a:moveTo>
                                    <a:pt x="67" y="507"/>
                                  </a:moveTo>
                                  <a:cubicBezTo>
                                    <a:pt x="67" y="498"/>
                                    <a:pt x="69" y="491"/>
                                    <a:pt x="73" y="486"/>
                                  </a:cubicBezTo>
                                  <a:cubicBezTo>
                                    <a:pt x="78" y="478"/>
                                    <a:pt x="84" y="474"/>
                                    <a:pt x="91" y="473"/>
                                  </a:cubicBezTo>
                                  <a:cubicBezTo>
                                    <a:pt x="97" y="471"/>
                                    <a:pt x="103" y="473"/>
                                    <a:pt x="109" y="476"/>
                                  </a:cubicBezTo>
                                  <a:cubicBezTo>
                                    <a:pt x="115" y="480"/>
                                    <a:pt x="119" y="487"/>
                                    <a:pt x="119" y="494"/>
                                  </a:cubicBezTo>
                                  <a:cubicBezTo>
                                    <a:pt x="119" y="498"/>
                                    <a:pt x="118" y="502"/>
                                    <a:pt x="116" y="505"/>
                                  </a:cubicBezTo>
                                  <a:cubicBezTo>
                                    <a:pt x="111" y="511"/>
                                    <a:pt x="105" y="513"/>
                                    <a:pt x="105" y="513"/>
                                  </a:cubicBezTo>
                                  <a:cubicBezTo>
                                    <a:pt x="104" y="513"/>
                                    <a:pt x="103" y="513"/>
                                    <a:pt x="102" y="512"/>
                                  </a:cubicBezTo>
                                  <a:cubicBezTo>
                                    <a:pt x="101" y="512"/>
                                    <a:pt x="101" y="511"/>
                                    <a:pt x="101" y="510"/>
                                  </a:cubicBezTo>
                                  <a:cubicBezTo>
                                    <a:pt x="101" y="505"/>
                                    <a:pt x="99" y="503"/>
                                    <a:pt x="98" y="502"/>
                                  </a:cubicBezTo>
                                  <a:cubicBezTo>
                                    <a:pt x="98" y="502"/>
                                    <a:pt x="92" y="499"/>
                                    <a:pt x="86" y="508"/>
                                  </a:cubicBezTo>
                                  <a:cubicBezTo>
                                    <a:pt x="82" y="514"/>
                                    <a:pt x="81" y="522"/>
                                    <a:pt x="81" y="528"/>
                                  </a:cubicBezTo>
                                  <a:cubicBezTo>
                                    <a:pt x="81" y="532"/>
                                    <a:pt x="81" y="534"/>
                                    <a:pt x="81" y="534"/>
                                  </a:cubicBezTo>
                                  <a:cubicBezTo>
                                    <a:pt x="81" y="536"/>
                                    <a:pt x="80" y="537"/>
                                    <a:pt x="79" y="538"/>
                                  </a:cubicBezTo>
                                  <a:cubicBezTo>
                                    <a:pt x="77" y="538"/>
                                    <a:pt x="76" y="538"/>
                                    <a:pt x="75" y="536"/>
                                  </a:cubicBezTo>
                                  <a:cubicBezTo>
                                    <a:pt x="70" y="528"/>
                                    <a:pt x="67" y="517"/>
                                    <a:pt x="67" y="507"/>
                                  </a:cubicBezTo>
                                  <a:moveTo>
                                    <a:pt x="78" y="489"/>
                                  </a:moveTo>
                                  <a:cubicBezTo>
                                    <a:pt x="75" y="493"/>
                                    <a:pt x="74" y="499"/>
                                    <a:pt x="74" y="507"/>
                                  </a:cubicBezTo>
                                  <a:cubicBezTo>
                                    <a:pt x="74" y="510"/>
                                    <a:pt x="74" y="514"/>
                                    <a:pt x="75" y="518"/>
                                  </a:cubicBezTo>
                                  <a:cubicBezTo>
                                    <a:pt x="76" y="513"/>
                                    <a:pt x="77" y="508"/>
                                    <a:pt x="80" y="504"/>
                                  </a:cubicBezTo>
                                  <a:cubicBezTo>
                                    <a:pt x="85" y="497"/>
                                    <a:pt x="90" y="495"/>
                                    <a:pt x="94" y="495"/>
                                  </a:cubicBezTo>
                                  <a:cubicBezTo>
                                    <a:pt x="97" y="495"/>
                                    <a:pt x="100" y="496"/>
                                    <a:pt x="102" y="497"/>
                                  </a:cubicBezTo>
                                  <a:cubicBezTo>
                                    <a:pt x="104" y="498"/>
                                    <a:pt x="106" y="501"/>
                                    <a:pt x="107" y="505"/>
                                  </a:cubicBezTo>
                                  <a:cubicBezTo>
                                    <a:pt x="108" y="504"/>
                                    <a:pt x="109" y="503"/>
                                    <a:pt x="110" y="501"/>
                                  </a:cubicBezTo>
                                  <a:cubicBezTo>
                                    <a:pt x="111" y="499"/>
                                    <a:pt x="112" y="497"/>
                                    <a:pt x="112" y="494"/>
                                  </a:cubicBezTo>
                                  <a:cubicBezTo>
                                    <a:pt x="112" y="492"/>
                                    <a:pt x="111" y="486"/>
                                    <a:pt x="105" y="482"/>
                                  </a:cubicBezTo>
                                  <a:cubicBezTo>
                                    <a:pt x="98" y="477"/>
                                    <a:pt x="86" y="477"/>
                                    <a:pt x="78" y="489"/>
                                  </a:cubicBezTo>
                                  <a:moveTo>
                                    <a:pt x="40" y="538"/>
                                  </a:moveTo>
                                  <a:cubicBezTo>
                                    <a:pt x="39" y="537"/>
                                    <a:pt x="38" y="536"/>
                                    <a:pt x="38" y="534"/>
                                  </a:cubicBezTo>
                                  <a:cubicBezTo>
                                    <a:pt x="38" y="534"/>
                                    <a:pt x="38" y="532"/>
                                    <a:pt x="38" y="528"/>
                                  </a:cubicBezTo>
                                  <a:cubicBezTo>
                                    <a:pt x="38" y="522"/>
                                    <a:pt x="37" y="514"/>
                                    <a:pt x="33" y="508"/>
                                  </a:cubicBezTo>
                                  <a:cubicBezTo>
                                    <a:pt x="27" y="499"/>
                                    <a:pt x="21" y="502"/>
                                    <a:pt x="21" y="502"/>
                                  </a:cubicBezTo>
                                  <a:cubicBezTo>
                                    <a:pt x="21" y="503"/>
                                    <a:pt x="18" y="505"/>
                                    <a:pt x="18" y="510"/>
                                  </a:cubicBezTo>
                                  <a:cubicBezTo>
                                    <a:pt x="18" y="511"/>
                                    <a:pt x="18" y="512"/>
                                    <a:pt x="17" y="512"/>
                                  </a:cubicBezTo>
                                  <a:cubicBezTo>
                                    <a:pt x="16" y="513"/>
                                    <a:pt x="15" y="513"/>
                                    <a:pt x="14" y="513"/>
                                  </a:cubicBezTo>
                                  <a:cubicBezTo>
                                    <a:pt x="14" y="513"/>
                                    <a:pt x="8" y="511"/>
                                    <a:pt x="4" y="505"/>
                                  </a:cubicBezTo>
                                  <a:cubicBezTo>
                                    <a:pt x="2" y="502"/>
                                    <a:pt x="0" y="498"/>
                                    <a:pt x="0" y="494"/>
                                  </a:cubicBezTo>
                                  <a:cubicBezTo>
                                    <a:pt x="0" y="487"/>
                                    <a:pt x="4" y="480"/>
                                    <a:pt x="10" y="476"/>
                                  </a:cubicBezTo>
                                  <a:cubicBezTo>
                                    <a:pt x="16" y="473"/>
                                    <a:pt x="22" y="471"/>
                                    <a:pt x="28" y="473"/>
                                  </a:cubicBezTo>
                                  <a:cubicBezTo>
                                    <a:pt x="35" y="474"/>
                                    <a:pt x="41" y="478"/>
                                    <a:pt x="46" y="486"/>
                                  </a:cubicBezTo>
                                  <a:cubicBezTo>
                                    <a:pt x="50" y="491"/>
                                    <a:pt x="52" y="498"/>
                                    <a:pt x="52" y="507"/>
                                  </a:cubicBezTo>
                                  <a:cubicBezTo>
                                    <a:pt x="52" y="517"/>
                                    <a:pt x="49" y="528"/>
                                    <a:pt x="44" y="536"/>
                                  </a:cubicBezTo>
                                  <a:cubicBezTo>
                                    <a:pt x="43" y="538"/>
                                    <a:pt x="42" y="538"/>
                                    <a:pt x="40" y="538"/>
                                  </a:cubicBezTo>
                                  <a:moveTo>
                                    <a:pt x="44" y="518"/>
                                  </a:moveTo>
                                  <a:cubicBezTo>
                                    <a:pt x="45" y="514"/>
                                    <a:pt x="45" y="510"/>
                                    <a:pt x="45" y="507"/>
                                  </a:cubicBezTo>
                                  <a:cubicBezTo>
                                    <a:pt x="45" y="499"/>
                                    <a:pt x="44" y="493"/>
                                    <a:pt x="41" y="489"/>
                                  </a:cubicBezTo>
                                  <a:cubicBezTo>
                                    <a:pt x="33" y="477"/>
                                    <a:pt x="21" y="477"/>
                                    <a:pt x="14" y="482"/>
                                  </a:cubicBezTo>
                                  <a:cubicBezTo>
                                    <a:pt x="8" y="486"/>
                                    <a:pt x="7" y="492"/>
                                    <a:pt x="7" y="494"/>
                                  </a:cubicBezTo>
                                  <a:cubicBezTo>
                                    <a:pt x="7" y="497"/>
                                    <a:pt x="8" y="499"/>
                                    <a:pt x="9" y="501"/>
                                  </a:cubicBezTo>
                                  <a:cubicBezTo>
                                    <a:pt x="10" y="503"/>
                                    <a:pt x="11" y="504"/>
                                    <a:pt x="12" y="505"/>
                                  </a:cubicBezTo>
                                  <a:cubicBezTo>
                                    <a:pt x="13" y="501"/>
                                    <a:pt x="16" y="498"/>
                                    <a:pt x="17" y="497"/>
                                  </a:cubicBezTo>
                                  <a:cubicBezTo>
                                    <a:pt x="19" y="496"/>
                                    <a:pt x="22" y="495"/>
                                    <a:pt x="26" y="495"/>
                                  </a:cubicBezTo>
                                  <a:cubicBezTo>
                                    <a:pt x="29" y="495"/>
                                    <a:pt x="34" y="497"/>
                                    <a:pt x="39" y="504"/>
                                  </a:cubicBezTo>
                                  <a:cubicBezTo>
                                    <a:pt x="42" y="508"/>
                                    <a:pt x="43" y="513"/>
                                    <a:pt x="44" y="518"/>
                                  </a:cubicBezTo>
                                  <a:moveTo>
                                    <a:pt x="61" y="476"/>
                                  </a:moveTo>
                                  <a:cubicBezTo>
                                    <a:pt x="63" y="476"/>
                                    <a:pt x="65" y="474"/>
                                    <a:pt x="65" y="472"/>
                                  </a:cubicBezTo>
                                  <a:cubicBezTo>
                                    <a:pt x="65" y="470"/>
                                    <a:pt x="63" y="468"/>
                                    <a:pt x="61" y="468"/>
                                  </a:cubicBezTo>
                                  <a:cubicBezTo>
                                    <a:pt x="59" y="468"/>
                                    <a:pt x="57" y="470"/>
                                    <a:pt x="57" y="472"/>
                                  </a:cubicBezTo>
                                  <a:cubicBezTo>
                                    <a:pt x="57" y="474"/>
                                    <a:pt x="59" y="476"/>
                                    <a:pt x="61" y="476"/>
                                  </a:cubicBezTo>
                                  <a:moveTo>
                                    <a:pt x="61" y="480"/>
                                  </a:moveTo>
                                  <a:cubicBezTo>
                                    <a:pt x="59" y="480"/>
                                    <a:pt x="57" y="482"/>
                                    <a:pt x="57" y="484"/>
                                  </a:cubicBezTo>
                                  <a:cubicBezTo>
                                    <a:pt x="57" y="486"/>
                                    <a:pt x="59" y="488"/>
                                    <a:pt x="61" y="488"/>
                                  </a:cubicBezTo>
                                  <a:cubicBezTo>
                                    <a:pt x="63" y="488"/>
                                    <a:pt x="65" y="486"/>
                                    <a:pt x="65" y="484"/>
                                  </a:cubicBezTo>
                                  <a:cubicBezTo>
                                    <a:pt x="65" y="482"/>
                                    <a:pt x="63" y="480"/>
                                    <a:pt x="61" y="480"/>
                                  </a:cubicBezTo>
                                  <a:moveTo>
                                    <a:pt x="29" y="1763"/>
                                  </a:moveTo>
                                  <a:cubicBezTo>
                                    <a:pt x="23" y="1764"/>
                                    <a:pt x="17" y="1763"/>
                                    <a:pt x="12" y="1760"/>
                                  </a:cubicBezTo>
                                  <a:cubicBezTo>
                                    <a:pt x="5" y="1756"/>
                                    <a:pt x="2" y="1749"/>
                                    <a:pt x="2" y="1742"/>
                                  </a:cubicBezTo>
                                  <a:cubicBezTo>
                                    <a:pt x="2" y="1738"/>
                                    <a:pt x="3" y="1734"/>
                                    <a:pt x="5" y="1731"/>
                                  </a:cubicBezTo>
                                  <a:cubicBezTo>
                                    <a:pt x="9" y="1725"/>
                                    <a:pt x="15" y="1723"/>
                                    <a:pt x="15" y="1723"/>
                                  </a:cubicBezTo>
                                  <a:cubicBezTo>
                                    <a:pt x="16" y="1723"/>
                                    <a:pt x="17" y="1723"/>
                                    <a:pt x="18" y="1723"/>
                                  </a:cubicBezTo>
                                  <a:cubicBezTo>
                                    <a:pt x="19" y="1724"/>
                                    <a:pt x="20" y="1725"/>
                                    <a:pt x="20" y="1726"/>
                                  </a:cubicBezTo>
                                  <a:cubicBezTo>
                                    <a:pt x="20" y="1731"/>
                                    <a:pt x="22" y="1733"/>
                                    <a:pt x="22" y="1734"/>
                                  </a:cubicBezTo>
                                  <a:cubicBezTo>
                                    <a:pt x="22" y="1734"/>
                                    <a:pt x="28" y="1737"/>
                                    <a:pt x="35" y="1728"/>
                                  </a:cubicBezTo>
                                  <a:cubicBezTo>
                                    <a:pt x="39" y="1722"/>
                                    <a:pt x="40" y="1714"/>
                                    <a:pt x="40" y="1708"/>
                                  </a:cubicBezTo>
                                  <a:cubicBezTo>
                                    <a:pt x="40" y="1704"/>
                                    <a:pt x="39" y="1702"/>
                                    <a:pt x="39" y="1702"/>
                                  </a:cubicBezTo>
                                  <a:cubicBezTo>
                                    <a:pt x="39" y="1700"/>
                                    <a:pt x="40" y="1699"/>
                                    <a:pt x="42" y="1698"/>
                                  </a:cubicBezTo>
                                  <a:cubicBezTo>
                                    <a:pt x="43" y="1697"/>
                                    <a:pt x="45" y="1698"/>
                                    <a:pt x="46" y="1700"/>
                                  </a:cubicBezTo>
                                  <a:cubicBezTo>
                                    <a:pt x="50" y="1708"/>
                                    <a:pt x="53" y="1719"/>
                                    <a:pt x="53" y="1729"/>
                                  </a:cubicBezTo>
                                  <a:cubicBezTo>
                                    <a:pt x="53" y="1738"/>
                                    <a:pt x="51" y="1745"/>
                                    <a:pt x="48" y="1750"/>
                                  </a:cubicBezTo>
                                  <a:cubicBezTo>
                                    <a:pt x="43" y="1757"/>
                                    <a:pt x="36" y="1762"/>
                                    <a:pt x="29" y="1763"/>
                                  </a:cubicBezTo>
                                  <a:moveTo>
                                    <a:pt x="42" y="1747"/>
                                  </a:moveTo>
                                  <a:cubicBezTo>
                                    <a:pt x="45" y="1743"/>
                                    <a:pt x="47" y="1736"/>
                                    <a:pt x="47" y="1729"/>
                                  </a:cubicBezTo>
                                  <a:cubicBezTo>
                                    <a:pt x="47" y="1726"/>
                                    <a:pt x="46" y="1722"/>
                                    <a:pt x="45" y="1718"/>
                                  </a:cubicBezTo>
                                  <a:cubicBezTo>
                                    <a:pt x="45" y="1723"/>
                                    <a:pt x="43" y="1728"/>
                                    <a:pt x="40" y="1732"/>
                                  </a:cubicBezTo>
                                  <a:cubicBezTo>
                                    <a:pt x="35" y="1739"/>
                                    <a:pt x="30" y="1741"/>
                                    <a:pt x="27" y="1741"/>
                                  </a:cubicBezTo>
                                  <a:cubicBezTo>
                                    <a:pt x="23" y="1741"/>
                                    <a:pt x="20" y="1740"/>
                                    <a:pt x="18" y="1739"/>
                                  </a:cubicBezTo>
                                  <a:cubicBezTo>
                                    <a:pt x="17" y="1738"/>
                                    <a:pt x="15" y="1735"/>
                                    <a:pt x="14" y="1731"/>
                                  </a:cubicBezTo>
                                  <a:cubicBezTo>
                                    <a:pt x="13" y="1732"/>
                                    <a:pt x="11" y="1733"/>
                                    <a:pt x="10" y="1735"/>
                                  </a:cubicBezTo>
                                  <a:cubicBezTo>
                                    <a:pt x="9" y="1737"/>
                                    <a:pt x="8" y="1739"/>
                                    <a:pt x="8" y="1742"/>
                                  </a:cubicBezTo>
                                  <a:cubicBezTo>
                                    <a:pt x="8" y="1744"/>
                                    <a:pt x="9" y="1750"/>
                                    <a:pt x="15" y="1754"/>
                                  </a:cubicBezTo>
                                  <a:cubicBezTo>
                                    <a:pt x="23" y="1759"/>
                                    <a:pt x="34" y="1758"/>
                                    <a:pt x="42" y="1747"/>
                                  </a:cubicBezTo>
                                  <a:moveTo>
                                    <a:pt x="92" y="1763"/>
                                  </a:moveTo>
                                  <a:cubicBezTo>
                                    <a:pt x="85" y="1762"/>
                                    <a:pt x="79" y="1757"/>
                                    <a:pt x="74" y="1750"/>
                                  </a:cubicBezTo>
                                  <a:cubicBezTo>
                                    <a:pt x="71" y="1745"/>
                                    <a:pt x="69" y="1738"/>
                                    <a:pt x="69" y="1729"/>
                                  </a:cubicBezTo>
                                  <a:cubicBezTo>
                                    <a:pt x="69" y="1719"/>
                                    <a:pt x="71" y="1708"/>
                                    <a:pt x="76" y="1700"/>
                                  </a:cubicBezTo>
                                  <a:cubicBezTo>
                                    <a:pt x="77" y="1698"/>
                                    <a:pt x="79" y="1697"/>
                                    <a:pt x="80" y="1698"/>
                                  </a:cubicBezTo>
                                  <a:cubicBezTo>
                                    <a:pt x="82" y="1699"/>
                                    <a:pt x="83" y="1700"/>
                                    <a:pt x="83" y="1702"/>
                                  </a:cubicBezTo>
                                  <a:cubicBezTo>
                                    <a:pt x="83" y="1702"/>
                                    <a:pt x="82" y="1704"/>
                                    <a:pt x="82" y="1708"/>
                                  </a:cubicBezTo>
                                  <a:cubicBezTo>
                                    <a:pt x="82" y="1714"/>
                                    <a:pt x="83" y="1722"/>
                                    <a:pt x="87" y="1728"/>
                                  </a:cubicBezTo>
                                  <a:cubicBezTo>
                                    <a:pt x="94" y="1737"/>
                                    <a:pt x="99" y="1734"/>
                                    <a:pt x="100" y="1734"/>
                                  </a:cubicBezTo>
                                  <a:cubicBezTo>
                                    <a:pt x="100" y="1733"/>
                                    <a:pt x="102" y="1731"/>
                                    <a:pt x="102" y="1726"/>
                                  </a:cubicBezTo>
                                  <a:cubicBezTo>
                                    <a:pt x="102" y="1725"/>
                                    <a:pt x="103" y="1724"/>
                                    <a:pt x="104" y="1723"/>
                                  </a:cubicBezTo>
                                  <a:cubicBezTo>
                                    <a:pt x="104" y="1723"/>
                                    <a:pt x="106" y="1723"/>
                                    <a:pt x="107" y="1723"/>
                                  </a:cubicBezTo>
                                  <a:cubicBezTo>
                                    <a:pt x="107" y="1723"/>
                                    <a:pt x="113" y="1725"/>
                                    <a:pt x="117" y="1731"/>
                                  </a:cubicBezTo>
                                  <a:cubicBezTo>
                                    <a:pt x="119" y="1734"/>
                                    <a:pt x="120" y="1738"/>
                                    <a:pt x="120" y="1742"/>
                                  </a:cubicBezTo>
                                  <a:cubicBezTo>
                                    <a:pt x="120" y="1749"/>
                                    <a:pt x="116" y="1756"/>
                                    <a:pt x="110" y="1760"/>
                                  </a:cubicBezTo>
                                  <a:cubicBezTo>
                                    <a:pt x="105" y="1763"/>
                                    <a:pt x="99" y="1764"/>
                                    <a:pt x="92" y="1763"/>
                                  </a:cubicBezTo>
                                  <a:moveTo>
                                    <a:pt x="107" y="1754"/>
                                  </a:moveTo>
                                  <a:cubicBezTo>
                                    <a:pt x="113" y="1750"/>
                                    <a:pt x="113" y="1744"/>
                                    <a:pt x="113" y="1742"/>
                                  </a:cubicBezTo>
                                  <a:cubicBezTo>
                                    <a:pt x="113" y="1739"/>
                                    <a:pt x="113" y="1737"/>
                                    <a:pt x="111" y="1735"/>
                                  </a:cubicBezTo>
                                  <a:cubicBezTo>
                                    <a:pt x="110" y="1733"/>
                                    <a:pt x="109" y="1732"/>
                                    <a:pt x="108" y="1731"/>
                                  </a:cubicBezTo>
                                  <a:cubicBezTo>
                                    <a:pt x="107" y="1735"/>
                                    <a:pt x="105" y="1738"/>
                                    <a:pt x="103" y="1739"/>
                                  </a:cubicBezTo>
                                  <a:cubicBezTo>
                                    <a:pt x="102" y="1740"/>
                                    <a:pt x="99" y="1741"/>
                                    <a:pt x="95" y="1741"/>
                                  </a:cubicBezTo>
                                  <a:cubicBezTo>
                                    <a:pt x="92" y="1741"/>
                                    <a:pt x="87" y="1739"/>
                                    <a:pt x="82" y="1732"/>
                                  </a:cubicBezTo>
                                  <a:cubicBezTo>
                                    <a:pt x="79" y="1728"/>
                                    <a:pt x="77" y="1723"/>
                                    <a:pt x="76" y="1718"/>
                                  </a:cubicBezTo>
                                  <a:cubicBezTo>
                                    <a:pt x="76" y="1722"/>
                                    <a:pt x="75" y="1726"/>
                                    <a:pt x="75" y="1729"/>
                                  </a:cubicBezTo>
                                  <a:cubicBezTo>
                                    <a:pt x="75" y="1736"/>
                                    <a:pt x="77" y="1743"/>
                                    <a:pt x="80" y="1747"/>
                                  </a:cubicBezTo>
                                  <a:cubicBezTo>
                                    <a:pt x="88" y="1758"/>
                                    <a:pt x="99" y="1759"/>
                                    <a:pt x="107" y="1754"/>
                                  </a:cubicBezTo>
                                  <a:moveTo>
                                    <a:pt x="61" y="1742"/>
                                  </a:moveTo>
                                  <a:cubicBezTo>
                                    <a:pt x="63" y="1742"/>
                                    <a:pt x="64" y="1740"/>
                                    <a:pt x="64" y="1738"/>
                                  </a:cubicBezTo>
                                  <a:cubicBezTo>
                                    <a:pt x="64" y="1162"/>
                                    <a:pt x="64" y="1162"/>
                                    <a:pt x="64" y="1162"/>
                                  </a:cubicBezTo>
                                  <a:cubicBezTo>
                                    <a:pt x="64" y="1160"/>
                                    <a:pt x="63" y="1159"/>
                                    <a:pt x="61" y="1159"/>
                                  </a:cubicBezTo>
                                  <a:cubicBezTo>
                                    <a:pt x="59" y="1159"/>
                                    <a:pt x="58" y="1160"/>
                                    <a:pt x="58" y="1162"/>
                                  </a:cubicBezTo>
                                  <a:cubicBezTo>
                                    <a:pt x="58" y="1738"/>
                                    <a:pt x="58" y="1738"/>
                                    <a:pt x="58" y="1738"/>
                                  </a:cubicBezTo>
                                  <a:cubicBezTo>
                                    <a:pt x="58" y="1740"/>
                                    <a:pt x="59" y="1742"/>
                                    <a:pt x="61" y="1742"/>
                                  </a:cubicBezTo>
                                  <a:moveTo>
                                    <a:pt x="61" y="1075"/>
                                  </a:moveTo>
                                  <a:cubicBezTo>
                                    <a:pt x="63" y="1075"/>
                                    <a:pt x="64" y="1074"/>
                                    <a:pt x="64" y="1072"/>
                                  </a:cubicBezTo>
                                  <a:cubicBezTo>
                                    <a:pt x="64" y="496"/>
                                    <a:pt x="64" y="496"/>
                                    <a:pt x="64" y="496"/>
                                  </a:cubicBezTo>
                                  <a:cubicBezTo>
                                    <a:pt x="64" y="494"/>
                                    <a:pt x="63" y="493"/>
                                    <a:pt x="61" y="493"/>
                                  </a:cubicBezTo>
                                  <a:cubicBezTo>
                                    <a:pt x="59" y="493"/>
                                    <a:pt x="58" y="494"/>
                                    <a:pt x="58" y="496"/>
                                  </a:cubicBezTo>
                                  <a:cubicBezTo>
                                    <a:pt x="58" y="1072"/>
                                    <a:pt x="58" y="1072"/>
                                    <a:pt x="58" y="1072"/>
                                  </a:cubicBezTo>
                                  <a:cubicBezTo>
                                    <a:pt x="58" y="1074"/>
                                    <a:pt x="59" y="1075"/>
                                    <a:pt x="61" y="1075"/>
                                  </a:cubicBezTo>
                                  <a:moveTo>
                                    <a:pt x="63" y="1764"/>
                                  </a:moveTo>
                                  <a:cubicBezTo>
                                    <a:pt x="63" y="1762"/>
                                    <a:pt x="62" y="1760"/>
                                    <a:pt x="59" y="1760"/>
                                  </a:cubicBezTo>
                                  <a:cubicBezTo>
                                    <a:pt x="57" y="1760"/>
                                    <a:pt x="56" y="1762"/>
                                    <a:pt x="56" y="1764"/>
                                  </a:cubicBezTo>
                                  <a:cubicBezTo>
                                    <a:pt x="56" y="1766"/>
                                    <a:pt x="57" y="1768"/>
                                    <a:pt x="59" y="1768"/>
                                  </a:cubicBezTo>
                                  <a:cubicBezTo>
                                    <a:pt x="62" y="1768"/>
                                    <a:pt x="63" y="1766"/>
                                    <a:pt x="63" y="1764"/>
                                  </a:cubicBezTo>
                                  <a:moveTo>
                                    <a:pt x="63" y="1752"/>
                                  </a:moveTo>
                                  <a:cubicBezTo>
                                    <a:pt x="63" y="1750"/>
                                    <a:pt x="62" y="1748"/>
                                    <a:pt x="59" y="1748"/>
                                  </a:cubicBezTo>
                                  <a:cubicBezTo>
                                    <a:pt x="57" y="1748"/>
                                    <a:pt x="56" y="1750"/>
                                    <a:pt x="56" y="1752"/>
                                  </a:cubicBezTo>
                                  <a:cubicBezTo>
                                    <a:pt x="56" y="1754"/>
                                    <a:pt x="57" y="1756"/>
                                    <a:pt x="59" y="1756"/>
                                  </a:cubicBezTo>
                                  <a:cubicBezTo>
                                    <a:pt x="62" y="1756"/>
                                    <a:pt x="63" y="1754"/>
                                    <a:pt x="63" y="1752"/>
                                  </a:cubicBezTo>
                                  <a:moveTo>
                                    <a:pt x="63" y="1117"/>
                                  </a:moveTo>
                                  <a:cubicBezTo>
                                    <a:pt x="63" y="1115"/>
                                    <a:pt x="62" y="1113"/>
                                    <a:pt x="59" y="1113"/>
                                  </a:cubicBezTo>
                                  <a:cubicBezTo>
                                    <a:pt x="57" y="1113"/>
                                    <a:pt x="56" y="1115"/>
                                    <a:pt x="56" y="1117"/>
                                  </a:cubicBezTo>
                                  <a:cubicBezTo>
                                    <a:pt x="56" y="1119"/>
                                    <a:pt x="57" y="1121"/>
                                    <a:pt x="59" y="1121"/>
                                  </a:cubicBezTo>
                                  <a:cubicBezTo>
                                    <a:pt x="62" y="1121"/>
                                    <a:pt x="63" y="1119"/>
                                    <a:pt x="63" y="1117"/>
                                  </a:cubicBezTo>
                                  <a:moveTo>
                                    <a:pt x="63" y="1137"/>
                                  </a:moveTo>
                                  <a:cubicBezTo>
                                    <a:pt x="63" y="1135"/>
                                    <a:pt x="62" y="1133"/>
                                    <a:pt x="59" y="1133"/>
                                  </a:cubicBezTo>
                                  <a:cubicBezTo>
                                    <a:pt x="57" y="1133"/>
                                    <a:pt x="56" y="1135"/>
                                    <a:pt x="56" y="1137"/>
                                  </a:cubicBezTo>
                                  <a:cubicBezTo>
                                    <a:pt x="56" y="1139"/>
                                    <a:pt x="57" y="1141"/>
                                    <a:pt x="59" y="1141"/>
                                  </a:cubicBezTo>
                                  <a:cubicBezTo>
                                    <a:pt x="62" y="1141"/>
                                    <a:pt x="63" y="1139"/>
                                    <a:pt x="63" y="1137"/>
                                  </a:cubicBezTo>
                                  <a:moveTo>
                                    <a:pt x="63" y="1097"/>
                                  </a:moveTo>
                                  <a:cubicBezTo>
                                    <a:pt x="63" y="1095"/>
                                    <a:pt x="62" y="1093"/>
                                    <a:pt x="59" y="1093"/>
                                  </a:cubicBezTo>
                                  <a:cubicBezTo>
                                    <a:pt x="57" y="1093"/>
                                    <a:pt x="56" y="1095"/>
                                    <a:pt x="56" y="1097"/>
                                  </a:cubicBezTo>
                                  <a:cubicBezTo>
                                    <a:pt x="56" y="1099"/>
                                    <a:pt x="57" y="1101"/>
                                    <a:pt x="59" y="1101"/>
                                  </a:cubicBezTo>
                                  <a:cubicBezTo>
                                    <a:pt x="62" y="1101"/>
                                    <a:pt x="63" y="1099"/>
                                    <a:pt x="63" y="1097"/>
                                  </a:cubicBezTo>
                                  <a:moveTo>
                                    <a:pt x="1436" y="507"/>
                                  </a:moveTo>
                                  <a:cubicBezTo>
                                    <a:pt x="1436" y="498"/>
                                    <a:pt x="1438" y="491"/>
                                    <a:pt x="1441" y="486"/>
                                  </a:cubicBezTo>
                                  <a:cubicBezTo>
                                    <a:pt x="1446" y="478"/>
                                    <a:pt x="1453" y="474"/>
                                    <a:pt x="1460" y="473"/>
                                  </a:cubicBezTo>
                                  <a:cubicBezTo>
                                    <a:pt x="1466" y="471"/>
                                    <a:pt x="1472" y="473"/>
                                    <a:pt x="1478" y="476"/>
                                  </a:cubicBezTo>
                                  <a:cubicBezTo>
                                    <a:pt x="1484" y="480"/>
                                    <a:pt x="1487" y="487"/>
                                    <a:pt x="1487" y="494"/>
                                  </a:cubicBezTo>
                                  <a:cubicBezTo>
                                    <a:pt x="1487" y="498"/>
                                    <a:pt x="1486" y="502"/>
                                    <a:pt x="1484" y="505"/>
                                  </a:cubicBezTo>
                                  <a:cubicBezTo>
                                    <a:pt x="1480" y="511"/>
                                    <a:pt x="1474" y="513"/>
                                    <a:pt x="1474" y="513"/>
                                  </a:cubicBezTo>
                                  <a:cubicBezTo>
                                    <a:pt x="1473" y="513"/>
                                    <a:pt x="1472" y="513"/>
                                    <a:pt x="1471" y="512"/>
                                  </a:cubicBezTo>
                                  <a:cubicBezTo>
                                    <a:pt x="1470" y="512"/>
                                    <a:pt x="1470" y="511"/>
                                    <a:pt x="1470" y="510"/>
                                  </a:cubicBezTo>
                                  <a:cubicBezTo>
                                    <a:pt x="1470" y="505"/>
                                    <a:pt x="1467" y="503"/>
                                    <a:pt x="1467" y="502"/>
                                  </a:cubicBezTo>
                                  <a:cubicBezTo>
                                    <a:pt x="1467" y="502"/>
                                    <a:pt x="1461" y="499"/>
                                    <a:pt x="1455" y="508"/>
                                  </a:cubicBezTo>
                                  <a:cubicBezTo>
                                    <a:pt x="1450" y="514"/>
                                    <a:pt x="1450" y="522"/>
                                    <a:pt x="1450" y="528"/>
                                  </a:cubicBezTo>
                                  <a:cubicBezTo>
                                    <a:pt x="1450" y="532"/>
                                    <a:pt x="1450" y="534"/>
                                    <a:pt x="1450" y="534"/>
                                  </a:cubicBezTo>
                                  <a:cubicBezTo>
                                    <a:pt x="1450" y="536"/>
                                    <a:pt x="1449" y="537"/>
                                    <a:pt x="1448" y="538"/>
                                  </a:cubicBezTo>
                                  <a:cubicBezTo>
                                    <a:pt x="1446" y="538"/>
                                    <a:pt x="1444" y="538"/>
                                    <a:pt x="1444" y="536"/>
                                  </a:cubicBezTo>
                                  <a:cubicBezTo>
                                    <a:pt x="1439" y="528"/>
                                    <a:pt x="1436" y="517"/>
                                    <a:pt x="1436" y="507"/>
                                  </a:cubicBezTo>
                                  <a:moveTo>
                                    <a:pt x="1447" y="489"/>
                                  </a:moveTo>
                                  <a:cubicBezTo>
                                    <a:pt x="1444" y="493"/>
                                    <a:pt x="1442" y="499"/>
                                    <a:pt x="1442" y="507"/>
                                  </a:cubicBezTo>
                                  <a:cubicBezTo>
                                    <a:pt x="1442" y="510"/>
                                    <a:pt x="1443" y="514"/>
                                    <a:pt x="1444" y="518"/>
                                  </a:cubicBezTo>
                                  <a:cubicBezTo>
                                    <a:pt x="1445" y="513"/>
                                    <a:pt x="1446" y="508"/>
                                    <a:pt x="1449" y="504"/>
                                  </a:cubicBezTo>
                                  <a:cubicBezTo>
                                    <a:pt x="1454" y="497"/>
                                    <a:pt x="1459" y="495"/>
                                    <a:pt x="1462" y="495"/>
                                  </a:cubicBezTo>
                                  <a:cubicBezTo>
                                    <a:pt x="1466" y="495"/>
                                    <a:pt x="1469" y="496"/>
                                    <a:pt x="1471" y="497"/>
                                  </a:cubicBezTo>
                                  <a:cubicBezTo>
                                    <a:pt x="1472" y="498"/>
                                    <a:pt x="1474" y="501"/>
                                    <a:pt x="1476" y="505"/>
                                  </a:cubicBezTo>
                                  <a:cubicBezTo>
                                    <a:pt x="1477" y="504"/>
                                    <a:pt x="1478" y="503"/>
                                    <a:pt x="1479" y="501"/>
                                  </a:cubicBezTo>
                                  <a:cubicBezTo>
                                    <a:pt x="1480" y="499"/>
                                    <a:pt x="1481" y="497"/>
                                    <a:pt x="1481" y="494"/>
                                  </a:cubicBezTo>
                                  <a:cubicBezTo>
                                    <a:pt x="1481" y="492"/>
                                    <a:pt x="1480" y="486"/>
                                    <a:pt x="1474" y="482"/>
                                  </a:cubicBezTo>
                                  <a:cubicBezTo>
                                    <a:pt x="1467" y="477"/>
                                    <a:pt x="1455" y="477"/>
                                    <a:pt x="1447" y="489"/>
                                  </a:cubicBezTo>
                                  <a:moveTo>
                                    <a:pt x="1409" y="538"/>
                                  </a:moveTo>
                                  <a:cubicBezTo>
                                    <a:pt x="1407" y="537"/>
                                    <a:pt x="1407" y="536"/>
                                    <a:pt x="1407" y="534"/>
                                  </a:cubicBezTo>
                                  <a:cubicBezTo>
                                    <a:pt x="1407" y="534"/>
                                    <a:pt x="1407" y="532"/>
                                    <a:pt x="1407" y="528"/>
                                  </a:cubicBezTo>
                                  <a:cubicBezTo>
                                    <a:pt x="1407" y="522"/>
                                    <a:pt x="1406" y="514"/>
                                    <a:pt x="1402" y="508"/>
                                  </a:cubicBezTo>
                                  <a:cubicBezTo>
                                    <a:pt x="1396" y="499"/>
                                    <a:pt x="1390" y="502"/>
                                    <a:pt x="1390" y="502"/>
                                  </a:cubicBezTo>
                                  <a:cubicBezTo>
                                    <a:pt x="1389" y="503"/>
                                    <a:pt x="1387" y="505"/>
                                    <a:pt x="1387" y="510"/>
                                  </a:cubicBezTo>
                                  <a:cubicBezTo>
                                    <a:pt x="1387" y="511"/>
                                    <a:pt x="1386" y="512"/>
                                    <a:pt x="1386" y="512"/>
                                  </a:cubicBezTo>
                                  <a:cubicBezTo>
                                    <a:pt x="1385" y="513"/>
                                    <a:pt x="1384" y="513"/>
                                    <a:pt x="1383" y="513"/>
                                  </a:cubicBezTo>
                                  <a:cubicBezTo>
                                    <a:pt x="1382" y="513"/>
                                    <a:pt x="1377" y="511"/>
                                    <a:pt x="1372" y="505"/>
                                  </a:cubicBezTo>
                                  <a:cubicBezTo>
                                    <a:pt x="1370" y="502"/>
                                    <a:pt x="1369" y="498"/>
                                    <a:pt x="1369" y="494"/>
                                  </a:cubicBezTo>
                                  <a:cubicBezTo>
                                    <a:pt x="1369" y="487"/>
                                    <a:pt x="1373" y="480"/>
                                    <a:pt x="1379" y="476"/>
                                  </a:cubicBezTo>
                                  <a:cubicBezTo>
                                    <a:pt x="1384" y="473"/>
                                    <a:pt x="1391" y="471"/>
                                    <a:pt x="1397" y="473"/>
                                  </a:cubicBezTo>
                                  <a:cubicBezTo>
                                    <a:pt x="1404" y="474"/>
                                    <a:pt x="1410" y="478"/>
                                    <a:pt x="1415" y="486"/>
                                  </a:cubicBezTo>
                                  <a:cubicBezTo>
                                    <a:pt x="1419" y="491"/>
                                    <a:pt x="1421" y="498"/>
                                    <a:pt x="1421" y="507"/>
                                  </a:cubicBezTo>
                                  <a:cubicBezTo>
                                    <a:pt x="1421" y="517"/>
                                    <a:pt x="1418" y="528"/>
                                    <a:pt x="1413" y="536"/>
                                  </a:cubicBezTo>
                                  <a:cubicBezTo>
                                    <a:pt x="1412" y="538"/>
                                    <a:pt x="1410" y="538"/>
                                    <a:pt x="1409" y="538"/>
                                  </a:cubicBezTo>
                                  <a:moveTo>
                                    <a:pt x="1413" y="518"/>
                                  </a:moveTo>
                                  <a:cubicBezTo>
                                    <a:pt x="1414" y="514"/>
                                    <a:pt x="1414" y="510"/>
                                    <a:pt x="1414" y="507"/>
                                  </a:cubicBezTo>
                                  <a:cubicBezTo>
                                    <a:pt x="1414" y="499"/>
                                    <a:pt x="1412" y="493"/>
                                    <a:pt x="1410" y="489"/>
                                  </a:cubicBezTo>
                                  <a:cubicBezTo>
                                    <a:pt x="1401" y="477"/>
                                    <a:pt x="1390" y="477"/>
                                    <a:pt x="1383" y="482"/>
                                  </a:cubicBezTo>
                                  <a:cubicBezTo>
                                    <a:pt x="1377" y="486"/>
                                    <a:pt x="1376" y="492"/>
                                    <a:pt x="1376" y="494"/>
                                  </a:cubicBezTo>
                                  <a:cubicBezTo>
                                    <a:pt x="1376" y="497"/>
                                    <a:pt x="1377" y="499"/>
                                    <a:pt x="1378" y="501"/>
                                  </a:cubicBezTo>
                                  <a:cubicBezTo>
                                    <a:pt x="1379" y="503"/>
                                    <a:pt x="1380" y="504"/>
                                    <a:pt x="1381" y="505"/>
                                  </a:cubicBezTo>
                                  <a:cubicBezTo>
                                    <a:pt x="1382" y="501"/>
                                    <a:pt x="1384" y="498"/>
                                    <a:pt x="1386" y="497"/>
                                  </a:cubicBezTo>
                                  <a:cubicBezTo>
                                    <a:pt x="1387" y="496"/>
                                    <a:pt x="1391" y="495"/>
                                    <a:pt x="1394" y="495"/>
                                  </a:cubicBezTo>
                                  <a:cubicBezTo>
                                    <a:pt x="1398" y="495"/>
                                    <a:pt x="1403" y="497"/>
                                    <a:pt x="1407" y="504"/>
                                  </a:cubicBezTo>
                                  <a:cubicBezTo>
                                    <a:pt x="1410" y="508"/>
                                    <a:pt x="1412" y="513"/>
                                    <a:pt x="1413" y="518"/>
                                  </a:cubicBezTo>
                                  <a:moveTo>
                                    <a:pt x="1430" y="476"/>
                                  </a:moveTo>
                                  <a:cubicBezTo>
                                    <a:pt x="1432" y="476"/>
                                    <a:pt x="1434" y="474"/>
                                    <a:pt x="1434" y="472"/>
                                  </a:cubicBezTo>
                                  <a:cubicBezTo>
                                    <a:pt x="1434" y="470"/>
                                    <a:pt x="1432" y="468"/>
                                    <a:pt x="1430" y="468"/>
                                  </a:cubicBezTo>
                                  <a:cubicBezTo>
                                    <a:pt x="1428" y="468"/>
                                    <a:pt x="1426" y="470"/>
                                    <a:pt x="1426" y="472"/>
                                  </a:cubicBezTo>
                                  <a:cubicBezTo>
                                    <a:pt x="1426" y="474"/>
                                    <a:pt x="1428" y="476"/>
                                    <a:pt x="1430" y="476"/>
                                  </a:cubicBezTo>
                                  <a:moveTo>
                                    <a:pt x="1430" y="480"/>
                                  </a:moveTo>
                                  <a:cubicBezTo>
                                    <a:pt x="1428" y="480"/>
                                    <a:pt x="1426" y="482"/>
                                    <a:pt x="1426" y="484"/>
                                  </a:cubicBezTo>
                                  <a:cubicBezTo>
                                    <a:pt x="1426" y="486"/>
                                    <a:pt x="1428" y="488"/>
                                    <a:pt x="1430" y="488"/>
                                  </a:cubicBezTo>
                                  <a:cubicBezTo>
                                    <a:pt x="1432" y="488"/>
                                    <a:pt x="1434" y="486"/>
                                    <a:pt x="1434" y="484"/>
                                  </a:cubicBezTo>
                                  <a:cubicBezTo>
                                    <a:pt x="1434" y="482"/>
                                    <a:pt x="1432" y="480"/>
                                    <a:pt x="1430" y="480"/>
                                  </a:cubicBezTo>
                                  <a:moveTo>
                                    <a:pt x="1398" y="1763"/>
                                  </a:moveTo>
                                  <a:cubicBezTo>
                                    <a:pt x="1392" y="1764"/>
                                    <a:pt x="1386" y="1763"/>
                                    <a:pt x="1380" y="1760"/>
                                  </a:cubicBezTo>
                                  <a:cubicBezTo>
                                    <a:pt x="1374" y="1756"/>
                                    <a:pt x="1371" y="1749"/>
                                    <a:pt x="1371" y="1742"/>
                                  </a:cubicBezTo>
                                  <a:cubicBezTo>
                                    <a:pt x="1371" y="1738"/>
                                    <a:pt x="1372" y="1734"/>
                                    <a:pt x="1374" y="1731"/>
                                  </a:cubicBezTo>
                                  <a:cubicBezTo>
                                    <a:pt x="1378" y="1725"/>
                                    <a:pt x="1384" y="1723"/>
                                    <a:pt x="1384" y="1723"/>
                                  </a:cubicBezTo>
                                  <a:cubicBezTo>
                                    <a:pt x="1385" y="1723"/>
                                    <a:pt x="1386" y="1723"/>
                                    <a:pt x="1387" y="1723"/>
                                  </a:cubicBezTo>
                                  <a:cubicBezTo>
                                    <a:pt x="1388" y="1724"/>
                                    <a:pt x="1388" y="1725"/>
                                    <a:pt x="1388" y="1726"/>
                                  </a:cubicBezTo>
                                  <a:cubicBezTo>
                                    <a:pt x="1388" y="1731"/>
                                    <a:pt x="1391" y="1733"/>
                                    <a:pt x="1391" y="1734"/>
                                  </a:cubicBezTo>
                                  <a:cubicBezTo>
                                    <a:pt x="1391" y="1734"/>
                                    <a:pt x="1397" y="1737"/>
                                    <a:pt x="1403" y="1728"/>
                                  </a:cubicBezTo>
                                  <a:cubicBezTo>
                                    <a:pt x="1408" y="1722"/>
                                    <a:pt x="1408" y="1714"/>
                                    <a:pt x="1408" y="1708"/>
                                  </a:cubicBezTo>
                                  <a:cubicBezTo>
                                    <a:pt x="1408" y="1704"/>
                                    <a:pt x="1408" y="1702"/>
                                    <a:pt x="1408" y="1702"/>
                                  </a:cubicBezTo>
                                  <a:cubicBezTo>
                                    <a:pt x="1408" y="1700"/>
                                    <a:pt x="1409" y="1699"/>
                                    <a:pt x="1410" y="1698"/>
                                  </a:cubicBezTo>
                                  <a:cubicBezTo>
                                    <a:pt x="1412" y="1697"/>
                                    <a:pt x="1413" y="1698"/>
                                    <a:pt x="1414" y="1700"/>
                                  </a:cubicBezTo>
                                  <a:cubicBezTo>
                                    <a:pt x="1419" y="1708"/>
                                    <a:pt x="1422" y="1719"/>
                                    <a:pt x="1422" y="1729"/>
                                  </a:cubicBezTo>
                                  <a:cubicBezTo>
                                    <a:pt x="1422" y="1738"/>
                                    <a:pt x="1420" y="1745"/>
                                    <a:pt x="1416" y="1750"/>
                                  </a:cubicBezTo>
                                  <a:cubicBezTo>
                                    <a:pt x="1412" y="1757"/>
                                    <a:pt x="1405" y="1762"/>
                                    <a:pt x="1398" y="1763"/>
                                  </a:cubicBezTo>
                                  <a:moveTo>
                                    <a:pt x="1411" y="1747"/>
                                  </a:moveTo>
                                  <a:cubicBezTo>
                                    <a:pt x="1414" y="1743"/>
                                    <a:pt x="1415" y="1736"/>
                                    <a:pt x="1415" y="1729"/>
                                  </a:cubicBezTo>
                                  <a:cubicBezTo>
                                    <a:pt x="1415" y="1726"/>
                                    <a:pt x="1415" y="1722"/>
                                    <a:pt x="1414" y="1718"/>
                                  </a:cubicBezTo>
                                  <a:cubicBezTo>
                                    <a:pt x="1413" y="1723"/>
                                    <a:pt x="1412" y="1728"/>
                                    <a:pt x="1409" y="1732"/>
                                  </a:cubicBezTo>
                                  <a:cubicBezTo>
                                    <a:pt x="1404" y="1739"/>
                                    <a:pt x="1399" y="1741"/>
                                    <a:pt x="1396" y="1741"/>
                                  </a:cubicBezTo>
                                  <a:cubicBezTo>
                                    <a:pt x="1392" y="1741"/>
                                    <a:pt x="1389" y="1740"/>
                                    <a:pt x="1387" y="1739"/>
                                  </a:cubicBezTo>
                                  <a:cubicBezTo>
                                    <a:pt x="1386" y="1738"/>
                                    <a:pt x="1384" y="1735"/>
                                    <a:pt x="1382" y="1731"/>
                                  </a:cubicBezTo>
                                  <a:cubicBezTo>
                                    <a:pt x="1381" y="1732"/>
                                    <a:pt x="1380" y="1733"/>
                                    <a:pt x="1379" y="1735"/>
                                  </a:cubicBezTo>
                                  <a:cubicBezTo>
                                    <a:pt x="1378" y="1737"/>
                                    <a:pt x="1377" y="1739"/>
                                    <a:pt x="1377" y="1742"/>
                                  </a:cubicBezTo>
                                  <a:cubicBezTo>
                                    <a:pt x="1377" y="1744"/>
                                    <a:pt x="1378" y="1750"/>
                                    <a:pt x="1384" y="1754"/>
                                  </a:cubicBezTo>
                                  <a:cubicBezTo>
                                    <a:pt x="1391" y="1759"/>
                                    <a:pt x="1403" y="1758"/>
                                    <a:pt x="1411" y="1747"/>
                                  </a:cubicBezTo>
                                  <a:moveTo>
                                    <a:pt x="1461" y="1763"/>
                                  </a:moveTo>
                                  <a:cubicBezTo>
                                    <a:pt x="1454" y="1762"/>
                                    <a:pt x="1448" y="1757"/>
                                    <a:pt x="1443" y="1750"/>
                                  </a:cubicBezTo>
                                  <a:cubicBezTo>
                                    <a:pt x="1439" y="1745"/>
                                    <a:pt x="1437" y="1738"/>
                                    <a:pt x="1437" y="1729"/>
                                  </a:cubicBezTo>
                                  <a:cubicBezTo>
                                    <a:pt x="1437" y="1719"/>
                                    <a:pt x="1440" y="1708"/>
                                    <a:pt x="1445" y="1700"/>
                                  </a:cubicBezTo>
                                  <a:cubicBezTo>
                                    <a:pt x="1446" y="1698"/>
                                    <a:pt x="1448" y="1697"/>
                                    <a:pt x="1449" y="1698"/>
                                  </a:cubicBezTo>
                                  <a:cubicBezTo>
                                    <a:pt x="1451" y="1699"/>
                                    <a:pt x="1452" y="1700"/>
                                    <a:pt x="1451" y="1702"/>
                                  </a:cubicBezTo>
                                  <a:cubicBezTo>
                                    <a:pt x="1451" y="1702"/>
                                    <a:pt x="1451" y="1704"/>
                                    <a:pt x="1451" y="1708"/>
                                  </a:cubicBezTo>
                                  <a:cubicBezTo>
                                    <a:pt x="1451" y="1714"/>
                                    <a:pt x="1452" y="1722"/>
                                    <a:pt x="1456" y="1728"/>
                                  </a:cubicBezTo>
                                  <a:cubicBezTo>
                                    <a:pt x="1462" y="1737"/>
                                    <a:pt x="1468" y="1734"/>
                                    <a:pt x="1468" y="1734"/>
                                  </a:cubicBezTo>
                                  <a:cubicBezTo>
                                    <a:pt x="1469" y="1733"/>
                                    <a:pt x="1471" y="1731"/>
                                    <a:pt x="1471" y="1726"/>
                                  </a:cubicBezTo>
                                  <a:cubicBezTo>
                                    <a:pt x="1471" y="1725"/>
                                    <a:pt x="1472" y="1724"/>
                                    <a:pt x="1472" y="1723"/>
                                  </a:cubicBezTo>
                                  <a:cubicBezTo>
                                    <a:pt x="1473" y="1723"/>
                                    <a:pt x="1474" y="1723"/>
                                    <a:pt x="1475" y="1723"/>
                                  </a:cubicBezTo>
                                  <a:cubicBezTo>
                                    <a:pt x="1476" y="1723"/>
                                    <a:pt x="1481" y="1725"/>
                                    <a:pt x="1486" y="1731"/>
                                  </a:cubicBezTo>
                                  <a:cubicBezTo>
                                    <a:pt x="1488" y="1734"/>
                                    <a:pt x="1489" y="1738"/>
                                    <a:pt x="1489" y="1742"/>
                                  </a:cubicBezTo>
                                  <a:cubicBezTo>
                                    <a:pt x="1489" y="1749"/>
                                    <a:pt x="1485" y="1756"/>
                                    <a:pt x="1479" y="1760"/>
                                  </a:cubicBezTo>
                                  <a:cubicBezTo>
                                    <a:pt x="1474" y="1763"/>
                                    <a:pt x="1467" y="1764"/>
                                    <a:pt x="1461" y="1763"/>
                                  </a:cubicBezTo>
                                  <a:moveTo>
                                    <a:pt x="1475" y="1754"/>
                                  </a:moveTo>
                                  <a:cubicBezTo>
                                    <a:pt x="1481" y="1750"/>
                                    <a:pt x="1482" y="1744"/>
                                    <a:pt x="1482" y="1742"/>
                                  </a:cubicBezTo>
                                  <a:cubicBezTo>
                                    <a:pt x="1482" y="1739"/>
                                    <a:pt x="1481" y="1737"/>
                                    <a:pt x="1480" y="1735"/>
                                  </a:cubicBezTo>
                                  <a:cubicBezTo>
                                    <a:pt x="1479" y="1733"/>
                                    <a:pt x="1478" y="1732"/>
                                    <a:pt x="1477" y="1731"/>
                                  </a:cubicBezTo>
                                  <a:cubicBezTo>
                                    <a:pt x="1476" y="1735"/>
                                    <a:pt x="1474" y="1738"/>
                                    <a:pt x="1472" y="1739"/>
                                  </a:cubicBezTo>
                                  <a:cubicBezTo>
                                    <a:pt x="1471" y="1740"/>
                                    <a:pt x="1467" y="1741"/>
                                    <a:pt x="1464" y="1741"/>
                                  </a:cubicBezTo>
                                  <a:cubicBezTo>
                                    <a:pt x="1460" y="1741"/>
                                    <a:pt x="1455" y="1739"/>
                                    <a:pt x="1451" y="1732"/>
                                  </a:cubicBezTo>
                                  <a:cubicBezTo>
                                    <a:pt x="1448" y="1728"/>
                                    <a:pt x="1446" y="1723"/>
                                    <a:pt x="1445" y="1718"/>
                                  </a:cubicBezTo>
                                  <a:cubicBezTo>
                                    <a:pt x="1444" y="1722"/>
                                    <a:pt x="1444" y="1726"/>
                                    <a:pt x="1444" y="1729"/>
                                  </a:cubicBezTo>
                                  <a:cubicBezTo>
                                    <a:pt x="1444" y="1736"/>
                                    <a:pt x="1446" y="1743"/>
                                    <a:pt x="1448" y="1747"/>
                                  </a:cubicBezTo>
                                  <a:cubicBezTo>
                                    <a:pt x="1457" y="1758"/>
                                    <a:pt x="1468" y="1759"/>
                                    <a:pt x="1475" y="1754"/>
                                  </a:cubicBezTo>
                                  <a:moveTo>
                                    <a:pt x="1430" y="1742"/>
                                  </a:moveTo>
                                  <a:cubicBezTo>
                                    <a:pt x="1432" y="1742"/>
                                    <a:pt x="1433" y="1740"/>
                                    <a:pt x="1433" y="1738"/>
                                  </a:cubicBezTo>
                                  <a:cubicBezTo>
                                    <a:pt x="1433" y="1162"/>
                                    <a:pt x="1433" y="1162"/>
                                    <a:pt x="1433" y="1162"/>
                                  </a:cubicBezTo>
                                  <a:cubicBezTo>
                                    <a:pt x="1433" y="1160"/>
                                    <a:pt x="1432" y="1159"/>
                                    <a:pt x="1430" y="1159"/>
                                  </a:cubicBezTo>
                                  <a:cubicBezTo>
                                    <a:pt x="1428" y="1159"/>
                                    <a:pt x="1427" y="1160"/>
                                    <a:pt x="1427" y="1162"/>
                                  </a:cubicBezTo>
                                  <a:cubicBezTo>
                                    <a:pt x="1427" y="1738"/>
                                    <a:pt x="1427" y="1738"/>
                                    <a:pt x="1427" y="1738"/>
                                  </a:cubicBezTo>
                                  <a:cubicBezTo>
                                    <a:pt x="1427" y="1740"/>
                                    <a:pt x="1428" y="1742"/>
                                    <a:pt x="1430" y="1742"/>
                                  </a:cubicBezTo>
                                  <a:moveTo>
                                    <a:pt x="1430" y="1075"/>
                                  </a:moveTo>
                                  <a:cubicBezTo>
                                    <a:pt x="1432" y="1075"/>
                                    <a:pt x="1433" y="1074"/>
                                    <a:pt x="1433" y="1072"/>
                                  </a:cubicBezTo>
                                  <a:cubicBezTo>
                                    <a:pt x="1433" y="496"/>
                                    <a:pt x="1433" y="496"/>
                                    <a:pt x="1433" y="496"/>
                                  </a:cubicBezTo>
                                  <a:cubicBezTo>
                                    <a:pt x="1433" y="494"/>
                                    <a:pt x="1432" y="493"/>
                                    <a:pt x="1430" y="493"/>
                                  </a:cubicBezTo>
                                  <a:cubicBezTo>
                                    <a:pt x="1428" y="493"/>
                                    <a:pt x="1427" y="494"/>
                                    <a:pt x="1427" y="496"/>
                                  </a:cubicBezTo>
                                  <a:cubicBezTo>
                                    <a:pt x="1427" y="1072"/>
                                    <a:pt x="1427" y="1072"/>
                                    <a:pt x="1427" y="1072"/>
                                  </a:cubicBezTo>
                                  <a:cubicBezTo>
                                    <a:pt x="1427" y="1074"/>
                                    <a:pt x="1428" y="1075"/>
                                    <a:pt x="1430" y="1075"/>
                                  </a:cubicBezTo>
                                  <a:moveTo>
                                    <a:pt x="1432" y="1764"/>
                                  </a:moveTo>
                                  <a:cubicBezTo>
                                    <a:pt x="1432" y="1762"/>
                                    <a:pt x="1430" y="1760"/>
                                    <a:pt x="1428" y="1760"/>
                                  </a:cubicBezTo>
                                  <a:cubicBezTo>
                                    <a:pt x="1426" y="1760"/>
                                    <a:pt x="1424" y="1762"/>
                                    <a:pt x="1424" y="1764"/>
                                  </a:cubicBezTo>
                                  <a:cubicBezTo>
                                    <a:pt x="1424" y="1766"/>
                                    <a:pt x="1426" y="1768"/>
                                    <a:pt x="1428" y="1768"/>
                                  </a:cubicBezTo>
                                  <a:cubicBezTo>
                                    <a:pt x="1430" y="1768"/>
                                    <a:pt x="1432" y="1766"/>
                                    <a:pt x="1432" y="1764"/>
                                  </a:cubicBezTo>
                                  <a:moveTo>
                                    <a:pt x="1432" y="1752"/>
                                  </a:moveTo>
                                  <a:cubicBezTo>
                                    <a:pt x="1432" y="1750"/>
                                    <a:pt x="1430" y="1748"/>
                                    <a:pt x="1428" y="1748"/>
                                  </a:cubicBezTo>
                                  <a:cubicBezTo>
                                    <a:pt x="1426" y="1748"/>
                                    <a:pt x="1424" y="1750"/>
                                    <a:pt x="1424" y="1752"/>
                                  </a:cubicBezTo>
                                  <a:cubicBezTo>
                                    <a:pt x="1424" y="1754"/>
                                    <a:pt x="1426" y="1756"/>
                                    <a:pt x="1428" y="1756"/>
                                  </a:cubicBezTo>
                                  <a:cubicBezTo>
                                    <a:pt x="1430" y="1756"/>
                                    <a:pt x="1432" y="1754"/>
                                    <a:pt x="1432" y="1752"/>
                                  </a:cubicBezTo>
                                  <a:moveTo>
                                    <a:pt x="1432" y="1117"/>
                                  </a:moveTo>
                                  <a:cubicBezTo>
                                    <a:pt x="1432" y="1115"/>
                                    <a:pt x="1430" y="1113"/>
                                    <a:pt x="1428" y="1113"/>
                                  </a:cubicBezTo>
                                  <a:cubicBezTo>
                                    <a:pt x="1426" y="1113"/>
                                    <a:pt x="1424" y="1115"/>
                                    <a:pt x="1424" y="1117"/>
                                  </a:cubicBezTo>
                                  <a:cubicBezTo>
                                    <a:pt x="1424" y="1119"/>
                                    <a:pt x="1426" y="1121"/>
                                    <a:pt x="1428" y="1121"/>
                                  </a:cubicBezTo>
                                  <a:cubicBezTo>
                                    <a:pt x="1430" y="1121"/>
                                    <a:pt x="1432" y="1119"/>
                                    <a:pt x="1432" y="1117"/>
                                  </a:cubicBezTo>
                                  <a:moveTo>
                                    <a:pt x="1432" y="1137"/>
                                  </a:moveTo>
                                  <a:cubicBezTo>
                                    <a:pt x="1432" y="1135"/>
                                    <a:pt x="1430" y="1133"/>
                                    <a:pt x="1428" y="1133"/>
                                  </a:cubicBezTo>
                                  <a:cubicBezTo>
                                    <a:pt x="1426" y="1133"/>
                                    <a:pt x="1424" y="1135"/>
                                    <a:pt x="1424" y="1137"/>
                                  </a:cubicBezTo>
                                  <a:cubicBezTo>
                                    <a:pt x="1424" y="1139"/>
                                    <a:pt x="1426" y="1141"/>
                                    <a:pt x="1428" y="1141"/>
                                  </a:cubicBezTo>
                                  <a:cubicBezTo>
                                    <a:pt x="1430" y="1141"/>
                                    <a:pt x="1432" y="1139"/>
                                    <a:pt x="1432" y="1137"/>
                                  </a:cubicBezTo>
                                  <a:moveTo>
                                    <a:pt x="1432" y="1097"/>
                                  </a:moveTo>
                                  <a:cubicBezTo>
                                    <a:pt x="1432" y="1095"/>
                                    <a:pt x="1430" y="1093"/>
                                    <a:pt x="1428" y="1093"/>
                                  </a:cubicBezTo>
                                  <a:cubicBezTo>
                                    <a:pt x="1426" y="1093"/>
                                    <a:pt x="1424" y="1095"/>
                                    <a:pt x="1424" y="1097"/>
                                  </a:cubicBezTo>
                                  <a:cubicBezTo>
                                    <a:pt x="1424" y="1099"/>
                                    <a:pt x="1426" y="1101"/>
                                    <a:pt x="1428" y="1101"/>
                                  </a:cubicBezTo>
                                  <a:cubicBezTo>
                                    <a:pt x="1430" y="1101"/>
                                    <a:pt x="1432" y="1099"/>
                                    <a:pt x="1432" y="1097"/>
                                  </a:cubicBezTo>
                                  <a:moveTo>
                                    <a:pt x="957" y="2248"/>
                                  </a:moveTo>
                                  <a:cubicBezTo>
                                    <a:pt x="960" y="2248"/>
                                    <a:pt x="962" y="2249"/>
                                    <a:pt x="964" y="2250"/>
                                  </a:cubicBezTo>
                                  <a:cubicBezTo>
                                    <a:pt x="967" y="2251"/>
                                    <a:pt x="968" y="2254"/>
                                    <a:pt x="969" y="2256"/>
                                  </a:cubicBezTo>
                                  <a:cubicBezTo>
                                    <a:pt x="969" y="2258"/>
                                    <a:pt x="969" y="2260"/>
                                    <a:pt x="967" y="2262"/>
                                  </a:cubicBezTo>
                                  <a:cubicBezTo>
                                    <a:pt x="966" y="2264"/>
                                    <a:pt x="964" y="2266"/>
                                    <a:pt x="961" y="2266"/>
                                  </a:cubicBezTo>
                                  <a:cubicBezTo>
                                    <a:pt x="960" y="2266"/>
                                    <a:pt x="958" y="2265"/>
                                    <a:pt x="957" y="2265"/>
                                  </a:cubicBezTo>
                                  <a:cubicBezTo>
                                    <a:pt x="955" y="2263"/>
                                    <a:pt x="955" y="2261"/>
                                    <a:pt x="955" y="2261"/>
                                  </a:cubicBezTo>
                                  <a:cubicBezTo>
                                    <a:pt x="954" y="2261"/>
                                    <a:pt x="955" y="2260"/>
                                    <a:pt x="955" y="2260"/>
                                  </a:cubicBezTo>
                                  <a:cubicBezTo>
                                    <a:pt x="955" y="2260"/>
                                    <a:pt x="955" y="2260"/>
                                    <a:pt x="956" y="2260"/>
                                  </a:cubicBezTo>
                                  <a:cubicBezTo>
                                    <a:pt x="957" y="2260"/>
                                    <a:pt x="958" y="2259"/>
                                    <a:pt x="958" y="2259"/>
                                  </a:cubicBezTo>
                                  <a:cubicBezTo>
                                    <a:pt x="958" y="2259"/>
                                    <a:pt x="960" y="2257"/>
                                    <a:pt x="956" y="2254"/>
                                  </a:cubicBezTo>
                                  <a:cubicBezTo>
                                    <a:pt x="954" y="2253"/>
                                    <a:pt x="951" y="2253"/>
                                    <a:pt x="949" y="2253"/>
                                  </a:cubicBezTo>
                                  <a:cubicBezTo>
                                    <a:pt x="948" y="2253"/>
                                    <a:pt x="947" y="2253"/>
                                    <a:pt x="947" y="2253"/>
                                  </a:cubicBezTo>
                                  <a:cubicBezTo>
                                    <a:pt x="947" y="2253"/>
                                    <a:pt x="946" y="2252"/>
                                    <a:pt x="946" y="2252"/>
                                  </a:cubicBezTo>
                                  <a:cubicBezTo>
                                    <a:pt x="946" y="2251"/>
                                    <a:pt x="946" y="2251"/>
                                    <a:pt x="946" y="2251"/>
                                  </a:cubicBezTo>
                                  <a:cubicBezTo>
                                    <a:pt x="949" y="2249"/>
                                    <a:pt x="953" y="2248"/>
                                    <a:pt x="957" y="2248"/>
                                  </a:cubicBezTo>
                                  <a:moveTo>
                                    <a:pt x="963" y="2252"/>
                                  </a:moveTo>
                                  <a:cubicBezTo>
                                    <a:pt x="961" y="2251"/>
                                    <a:pt x="959" y="2250"/>
                                    <a:pt x="957" y="2250"/>
                                  </a:cubicBezTo>
                                  <a:cubicBezTo>
                                    <a:pt x="956" y="2250"/>
                                    <a:pt x="954" y="2250"/>
                                    <a:pt x="953" y="2251"/>
                                  </a:cubicBezTo>
                                  <a:cubicBezTo>
                                    <a:pt x="955" y="2251"/>
                                    <a:pt x="956" y="2251"/>
                                    <a:pt x="958" y="2252"/>
                                  </a:cubicBezTo>
                                  <a:cubicBezTo>
                                    <a:pt x="960" y="2254"/>
                                    <a:pt x="961" y="2256"/>
                                    <a:pt x="961" y="2257"/>
                                  </a:cubicBezTo>
                                  <a:cubicBezTo>
                                    <a:pt x="961" y="2258"/>
                                    <a:pt x="961" y="2259"/>
                                    <a:pt x="960" y="2260"/>
                                  </a:cubicBezTo>
                                  <a:cubicBezTo>
                                    <a:pt x="960" y="2260"/>
                                    <a:pt x="959" y="2261"/>
                                    <a:pt x="957" y="2262"/>
                                  </a:cubicBezTo>
                                  <a:cubicBezTo>
                                    <a:pt x="958" y="2262"/>
                                    <a:pt x="958" y="2262"/>
                                    <a:pt x="959" y="2263"/>
                                  </a:cubicBezTo>
                                  <a:cubicBezTo>
                                    <a:pt x="959" y="2263"/>
                                    <a:pt x="960" y="2263"/>
                                    <a:pt x="961" y="2263"/>
                                  </a:cubicBezTo>
                                  <a:cubicBezTo>
                                    <a:pt x="962" y="2263"/>
                                    <a:pt x="964" y="2263"/>
                                    <a:pt x="965" y="2261"/>
                                  </a:cubicBezTo>
                                  <a:cubicBezTo>
                                    <a:pt x="967" y="2258"/>
                                    <a:pt x="967" y="2255"/>
                                    <a:pt x="963" y="2252"/>
                                  </a:cubicBezTo>
                                  <a:moveTo>
                                    <a:pt x="946" y="2239"/>
                                  </a:moveTo>
                                  <a:cubicBezTo>
                                    <a:pt x="946" y="2238"/>
                                    <a:pt x="947" y="2238"/>
                                    <a:pt x="947" y="2238"/>
                                  </a:cubicBezTo>
                                  <a:cubicBezTo>
                                    <a:pt x="947" y="2238"/>
                                    <a:pt x="948" y="2238"/>
                                    <a:pt x="949" y="2238"/>
                                  </a:cubicBezTo>
                                  <a:cubicBezTo>
                                    <a:pt x="951" y="2238"/>
                                    <a:pt x="954" y="2238"/>
                                    <a:pt x="956" y="2236"/>
                                  </a:cubicBezTo>
                                  <a:cubicBezTo>
                                    <a:pt x="960" y="2234"/>
                                    <a:pt x="958" y="2232"/>
                                    <a:pt x="958" y="2232"/>
                                  </a:cubicBezTo>
                                  <a:cubicBezTo>
                                    <a:pt x="958" y="2232"/>
                                    <a:pt x="957" y="2231"/>
                                    <a:pt x="956" y="2231"/>
                                  </a:cubicBezTo>
                                  <a:cubicBezTo>
                                    <a:pt x="955" y="2231"/>
                                    <a:pt x="955" y="2231"/>
                                    <a:pt x="955" y="2230"/>
                                  </a:cubicBezTo>
                                  <a:cubicBezTo>
                                    <a:pt x="955" y="2230"/>
                                    <a:pt x="954" y="2230"/>
                                    <a:pt x="955" y="2229"/>
                                  </a:cubicBezTo>
                                  <a:cubicBezTo>
                                    <a:pt x="955" y="2229"/>
                                    <a:pt x="955" y="2227"/>
                                    <a:pt x="957" y="2226"/>
                                  </a:cubicBezTo>
                                  <a:cubicBezTo>
                                    <a:pt x="958" y="2225"/>
                                    <a:pt x="960" y="2225"/>
                                    <a:pt x="961" y="2225"/>
                                  </a:cubicBezTo>
                                  <a:cubicBezTo>
                                    <a:pt x="964" y="2225"/>
                                    <a:pt x="966" y="2226"/>
                                    <a:pt x="967" y="2228"/>
                                  </a:cubicBezTo>
                                  <a:cubicBezTo>
                                    <a:pt x="969" y="2230"/>
                                    <a:pt x="969" y="2232"/>
                                    <a:pt x="969" y="2234"/>
                                  </a:cubicBezTo>
                                  <a:cubicBezTo>
                                    <a:pt x="968" y="2237"/>
                                    <a:pt x="967" y="2239"/>
                                    <a:pt x="964" y="2241"/>
                                  </a:cubicBezTo>
                                  <a:cubicBezTo>
                                    <a:pt x="962" y="2242"/>
                                    <a:pt x="960" y="2243"/>
                                    <a:pt x="957" y="2243"/>
                                  </a:cubicBezTo>
                                  <a:cubicBezTo>
                                    <a:pt x="953" y="2243"/>
                                    <a:pt x="949" y="2242"/>
                                    <a:pt x="946" y="2240"/>
                                  </a:cubicBezTo>
                                  <a:cubicBezTo>
                                    <a:pt x="946" y="2240"/>
                                    <a:pt x="946" y="2239"/>
                                    <a:pt x="946" y="2239"/>
                                  </a:cubicBezTo>
                                  <a:moveTo>
                                    <a:pt x="953" y="2240"/>
                                  </a:moveTo>
                                  <a:cubicBezTo>
                                    <a:pt x="954" y="2240"/>
                                    <a:pt x="956" y="2240"/>
                                    <a:pt x="957" y="2240"/>
                                  </a:cubicBezTo>
                                  <a:cubicBezTo>
                                    <a:pt x="959" y="2240"/>
                                    <a:pt x="961" y="2240"/>
                                    <a:pt x="963" y="2239"/>
                                  </a:cubicBezTo>
                                  <a:cubicBezTo>
                                    <a:pt x="967" y="2236"/>
                                    <a:pt x="967" y="2232"/>
                                    <a:pt x="965" y="2229"/>
                                  </a:cubicBezTo>
                                  <a:cubicBezTo>
                                    <a:pt x="964" y="2227"/>
                                    <a:pt x="962" y="2227"/>
                                    <a:pt x="961" y="2227"/>
                                  </a:cubicBezTo>
                                  <a:cubicBezTo>
                                    <a:pt x="960" y="2227"/>
                                    <a:pt x="959" y="2227"/>
                                    <a:pt x="959" y="2228"/>
                                  </a:cubicBezTo>
                                  <a:cubicBezTo>
                                    <a:pt x="958" y="2228"/>
                                    <a:pt x="958" y="2229"/>
                                    <a:pt x="957" y="2229"/>
                                  </a:cubicBezTo>
                                  <a:cubicBezTo>
                                    <a:pt x="959" y="2229"/>
                                    <a:pt x="960" y="2230"/>
                                    <a:pt x="960" y="2231"/>
                                  </a:cubicBezTo>
                                  <a:cubicBezTo>
                                    <a:pt x="961" y="2231"/>
                                    <a:pt x="961" y="2232"/>
                                    <a:pt x="961" y="2233"/>
                                  </a:cubicBezTo>
                                  <a:cubicBezTo>
                                    <a:pt x="961" y="2235"/>
                                    <a:pt x="960" y="2236"/>
                                    <a:pt x="958" y="2238"/>
                                  </a:cubicBezTo>
                                  <a:cubicBezTo>
                                    <a:pt x="956" y="2239"/>
                                    <a:pt x="955" y="2240"/>
                                    <a:pt x="953" y="2240"/>
                                  </a:cubicBezTo>
                                  <a:moveTo>
                                    <a:pt x="967" y="2246"/>
                                  </a:moveTo>
                                  <a:cubicBezTo>
                                    <a:pt x="967" y="2246"/>
                                    <a:pt x="968" y="2247"/>
                                    <a:pt x="969" y="2247"/>
                                  </a:cubicBezTo>
                                  <a:cubicBezTo>
                                    <a:pt x="970" y="2247"/>
                                    <a:pt x="970" y="2246"/>
                                    <a:pt x="970" y="2246"/>
                                  </a:cubicBezTo>
                                  <a:cubicBezTo>
                                    <a:pt x="970" y="2245"/>
                                    <a:pt x="970" y="2244"/>
                                    <a:pt x="969" y="2244"/>
                                  </a:cubicBezTo>
                                  <a:cubicBezTo>
                                    <a:pt x="968" y="2244"/>
                                    <a:pt x="967" y="2245"/>
                                    <a:pt x="967" y="2246"/>
                                  </a:cubicBezTo>
                                  <a:moveTo>
                                    <a:pt x="966" y="2246"/>
                                  </a:moveTo>
                                  <a:cubicBezTo>
                                    <a:pt x="966" y="2245"/>
                                    <a:pt x="965" y="2244"/>
                                    <a:pt x="965" y="2244"/>
                                  </a:cubicBezTo>
                                  <a:cubicBezTo>
                                    <a:pt x="964" y="2244"/>
                                    <a:pt x="963" y="2245"/>
                                    <a:pt x="963" y="2246"/>
                                  </a:cubicBezTo>
                                  <a:cubicBezTo>
                                    <a:pt x="963" y="2246"/>
                                    <a:pt x="964" y="2247"/>
                                    <a:pt x="965" y="2247"/>
                                  </a:cubicBezTo>
                                  <a:cubicBezTo>
                                    <a:pt x="965" y="2247"/>
                                    <a:pt x="966" y="2246"/>
                                    <a:pt x="966" y="2246"/>
                                  </a:cubicBezTo>
                                  <a:moveTo>
                                    <a:pt x="521" y="2235"/>
                                  </a:moveTo>
                                  <a:cubicBezTo>
                                    <a:pt x="521" y="2233"/>
                                    <a:pt x="521" y="2230"/>
                                    <a:pt x="523" y="2229"/>
                                  </a:cubicBezTo>
                                  <a:cubicBezTo>
                                    <a:pt x="524" y="2227"/>
                                    <a:pt x="526" y="2225"/>
                                    <a:pt x="529" y="2225"/>
                                  </a:cubicBezTo>
                                  <a:cubicBezTo>
                                    <a:pt x="530" y="2225"/>
                                    <a:pt x="532" y="2226"/>
                                    <a:pt x="533" y="2226"/>
                                  </a:cubicBezTo>
                                  <a:cubicBezTo>
                                    <a:pt x="535" y="2228"/>
                                    <a:pt x="535" y="2230"/>
                                    <a:pt x="535" y="2230"/>
                                  </a:cubicBezTo>
                                  <a:cubicBezTo>
                                    <a:pt x="536" y="2230"/>
                                    <a:pt x="535" y="2231"/>
                                    <a:pt x="535" y="2231"/>
                                  </a:cubicBezTo>
                                  <a:cubicBezTo>
                                    <a:pt x="535" y="2231"/>
                                    <a:pt x="535" y="2231"/>
                                    <a:pt x="534" y="2231"/>
                                  </a:cubicBezTo>
                                  <a:cubicBezTo>
                                    <a:pt x="533" y="2231"/>
                                    <a:pt x="532" y="2232"/>
                                    <a:pt x="532" y="2232"/>
                                  </a:cubicBezTo>
                                  <a:cubicBezTo>
                                    <a:pt x="532" y="2232"/>
                                    <a:pt x="530" y="2234"/>
                                    <a:pt x="534" y="2237"/>
                                  </a:cubicBezTo>
                                  <a:cubicBezTo>
                                    <a:pt x="536" y="2238"/>
                                    <a:pt x="539" y="2238"/>
                                    <a:pt x="541" y="2238"/>
                                  </a:cubicBezTo>
                                  <a:cubicBezTo>
                                    <a:pt x="542" y="2238"/>
                                    <a:pt x="543" y="2238"/>
                                    <a:pt x="543" y="2238"/>
                                  </a:cubicBezTo>
                                  <a:cubicBezTo>
                                    <a:pt x="543" y="2238"/>
                                    <a:pt x="544" y="2238"/>
                                    <a:pt x="544" y="2239"/>
                                  </a:cubicBezTo>
                                  <a:cubicBezTo>
                                    <a:pt x="544" y="2240"/>
                                    <a:pt x="544" y="2240"/>
                                    <a:pt x="544" y="2240"/>
                                  </a:cubicBezTo>
                                  <a:cubicBezTo>
                                    <a:pt x="541" y="2242"/>
                                    <a:pt x="537" y="2243"/>
                                    <a:pt x="533" y="2243"/>
                                  </a:cubicBezTo>
                                  <a:cubicBezTo>
                                    <a:pt x="530" y="2243"/>
                                    <a:pt x="528" y="2242"/>
                                    <a:pt x="526" y="2241"/>
                                  </a:cubicBezTo>
                                  <a:cubicBezTo>
                                    <a:pt x="523" y="2239"/>
                                    <a:pt x="522" y="2237"/>
                                    <a:pt x="521" y="2235"/>
                                  </a:cubicBezTo>
                                  <a:moveTo>
                                    <a:pt x="527" y="2239"/>
                                  </a:moveTo>
                                  <a:cubicBezTo>
                                    <a:pt x="529" y="2240"/>
                                    <a:pt x="531" y="2241"/>
                                    <a:pt x="533" y="2241"/>
                                  </a:cubicBezTo>
                                  <a:cubicBezTo>
                                    <a:pt x="535" y="2241"/>
                                    <a:pt x="536" y="2241"/>
                                    <a:pt x="537" y="2240"/>
                                  </a:cubicBezTo>
                                  <a:cubicBezTo>
                                    <a:pt x="535" y="2240"/>
                                    <a:pt x="534" y="2239"/>
                                    <a:pt x="532" y="2238"/>
                                  </a:cubicBezTo>
                                  <a:cubicBezTo>
                                    <a:pt x="530" y="2237"/>
                                    <a:pt x="529" y="2235"/>
                                    <a:pt x="529" y="2234"/>
                                  </a:cubicBezTo>
                                  <a:cubicBezTo>
                                    <a:pt x="529" y="2233"/>
                                    <a:pt x="529" y="2232"/>
                                    <a:pt x="530" y="2231"/>
                                  </a:cubicBezTo>
                                  <a:cubicBezTo>
                                    <a:pt x="530" y="2230"/>
                                    <a:pt x="531" y="2230"/>
                                    <a:pt x="533" y="2229"/>
                                  </a:cubicBezTo>
                                  <a:cubicBezTo>
                                    <a:pt x="532" y="2229"/>
                                    <a:pt x="532" y="2229"/>
                                    <a:pt x="531" y="2228"/>
                                  </a:cubicBezTo>
                                  <a:cubicBezTo>
                                    <a:pt x="531" y="2228"/>
                                    <a:pt x="530" y="2228"/>
                                    <a:pt x="529" y="2228"/>
                                  </a:cubicBezTo>
                                  <a:cubicBezTo>
                                    <a:pt x="528" y="2228"/>
                                    <a:pt x="526" y="2228"/>
                                    <a:pt x="525" y="2230"/>
                                  </a:cubicBezTo>
                                  <a:cubicBezTo>
                                    <a:pt x="523" y="2232"/>
                                    <a:pt x="523" y="2236"/>
                                    <a:pt x="527" y="2239"/>
                                  </a:cubicBezTo>
                                  <a:moveTo>
                                    <a:pt x="521" y="2257"/>
                                  </a:moveTo>
                                  <a:cubicBezTo>
                                    <a:pt x="522" y="2254"/>
                                    <a:pt x="523" y="2252"/>
                                    <a:pt x="526" y="2250"/>
                                  </a:cubicBezTo>
                                  <a:cubicBezTo>
                                    <a:pt x="528" y="2249"/>
                                    <a:pt x="530" y="2248"/>
                                    <a:pt x="533" y="2248"/>
                                  </a:cubicBezTo>
                                  <a:cubicBezTo>
                                    <a:pt x="537" y="2248"/>
                                    <a:pt x="541" y="2249"/>
                                    <a:pt x="544" y="2251"/>
                                  </a:cubicBezTo>
                                  <a:cubicBezTo>
                                    <a:pt x="544" y="2251"/>
                                    <a:pt x="544" y="2252"/>
                                    <a:pt x="544" y="2252"/>
                                  </a:cubicBezTo>
                                  <a:cubicBezTo>
                                    <a:pt x="544" y="2253"/>
                                    <a:pt x="543" y="2253"/>
                                    <a:pt x="543" y="2253"/>
                                  </a:cubicBezTo>
                                  <a:cubicBezTo>
                                    <a:pt x="543" y="2253"/>
                                    <a:pt x="542" y="2253"/>
                                    <a:pt x="541" y="2253"/>
                                  </a:cubicBezTo>
                                  <a:cubicBezTo>
                                    <a:pt x="539" y="2253"/>
                                    <a:pt x="536" y="2253"/>
                                    <a:pt x="534" y="2255"/>
                                  </a:cubicBezTo>
                                  <a:cubicBezTo>
                                    <a:pt x="530" y="2257"/>
                                    <a:pt x="532" y="2259"/>
                                    <a:pt x="532" y="2259"/>
                                  </a:cubicBezTo>
                                  <a:cubicBezTo>
                                    <a:pt x="532" y="2259"/>
                                    <a:pt x="533" y="2260"/>
                                    <a:pt x="534" y="2260"/>
                                  </a:cubicBezTo>
                                  <a:cubicBezTo>
                                    <a:pt x="535" y="2260"/>
                                    <a:pt x="535" y="2260"/>
                                    <a:pt x="535" y="2261"/>
                                  </a:cubicBezTo>
                                  <a:cubicBezTo>
                                    <a:pt x="535" y="2261"/>
                                    <a:pt x="536" y="2261"/>
                                    <a:pt x="535" y="2262"/>
                                  </a:cubicBezTo>
                                  <a:cubicBezTo>
                                    <a:pt x="535" y="2262"/>
                                    <a:pt x="535" y="2264"/>
                                    <a:pt x="533" y="2265"/>
                                  </a:cubicBezTo>
                                  <a:cubicBezTo>
                                    <a:pt x="532" y="2266"/>
                                    <a:pt x="530" y="2266"/>
                                    <a:pt x="529" y="2266"/>
                                  </a:cubicBezTo>
                                  <a:cubicBezTo>
                                    <a:pt x="526" y="2266"/>
                                    <a:pt x="524" y="2265"/>
                                    <a:pt x="523" y="2263"/>
                                  </a:cubicBezTo>
                                  <a:cubicBezTo>
                                    <a:pt x="521" y="2261"/>
                                    <a:pt x="521" y="2259"/>
                                    <a:pt x="521" y="2257"/>
                                  </a:cubicBezTo>
                                  <a:moveTo>
                                    <a:pt x="525" y="2262"/>
                                  </a:moveTo>
                                  <a:cubicBezTo>
                                    <a:pt x="526" y="2264"/>
                                    <a:pt x="528" y="2264"/>
                                    <a:pt x="529" y="2264"/>
                                  </a:cubicBezTo>
                                  <a:cubicBezTo>
                                    <a:pt x="530" y="2264"/>
                                    <a:pt x="531" y="2264"/>
                                    <a:pt x="531" y="2263"/>
                                  </a:cubicBezTo>
                                  <a:cubicBezTo>
                                    <a:pt x="532" y="2263"/>
                                    <a:pt x="532" y="2262"/>
                                    <a:pt x="533" y="2262"/>
                                  </a:cubicBezTo>
                                  <a:cubicBezTo>
                                    <a:pt x="531" y="2262"/>
                                    <a:pt x="530" y="2261"/>
                                    <a:pt x="530" y="2260"/>
                                  </a:cubicBezTo>
                                  <a:cubicBezTo>
                                    <a:pt x="529" y="2260"/>
                                    <a:pt x="529" y="2259"/>
                                    <a:pt x="529" y="2258"/>
                                  </a:cubicBezTo>
                                  <a:cubicBezTo>
                                    <a:pt x="529" y="2256"/>
                                    <a:pt x="530" y="2255"/>
                                    <a:pt x="532" y="2253"/>
                                  </a:cubicBezTo>
                                  <a:cubicBezTo>
                                    <a:pt x="534" y="2252"/>
                                    <a:pt x="535" y="2251"/>
                                    <a:pt x="537" y="2251"/>
                                  </a:cubicBezTo>
                                  <a:cubicBezTo>
                                    <a:pt x="536" y="2251"/>
                                    <a:pt x="535" y="2251"/>
                                    <a:pt x="533" y="2251"/>
                                  </a:cubicBezTo>
                                  <a:cubicBezTo>
                                    <a:pt x="531" y="2251"/>
                                    <a:pt x="529" y="2251"/>
                                    <a:pt x="527" y="2252"/>
                                  </a:cubicBezTo>
                                  <a:cubicBezTo>
                                    <a:pt x="523" y="2255"/>
                                    <a:pt x="523" y="2259"/>
                                    <a:pt x="525" y="2262"/>
                                  </a:cubicBezTo>
                                  <a:moveTo>
                                    <a:pt x="529" y="2246"/>
                                  </a:moveTo>
                                  <a:cubicBezTo>
                                    <a:pt x="529" y="2246"/>
                                    <a:pt x="530" y="2247"/>
                                    <a:pt x="530" y="2247"/>
                                  </a:cubicBezTo>
                                  <a:cubicBezTo>
                                    <a:pt x="730" y="2247"/>
                                    <a:pt x="730" y="2247"/>
                                    <a:pt x="730" y="2247"/>
                                  </a:cubicBezTo>
                                  <a:cubicBezTo>
                                    <a:pt x="730" y="2247"/>
                                    <a:pt x="731" y="2246"/>
                                    <a:pt x="731" y="2246"/>
                                  </a:cubicBezTo>
                                  <a:cubicBezTo>
                                    <a:pt x="731" y="2245"/>
                                    <a:pt x="730" y="2245"/>
                                    <a:pt x="730" y="2245"/>
                                  </a:cubicBezTo>
                                  <a:cubicBezTo>
                                    <a:pt x="530" y="2245"/>
                                    <a:pt x="530" y="2245"/>
                                    <a:pt x="530" y="2245"/>
                                  </a:cubicBezTo>
                                  <a:cubicBezTo>
                                    <a:pt x="530" y="2245"/>
                                    <a:pt x="529" y="2245"/>
                                    <a:pt x="529" y="2246"/>
                                  </a:cubicBezTo>
                                  <a:moveTo>
                                    <a:pt x="760" y="2246"/>
                                  </a:moveTo>
                                  <a:cubicBezTo>
                                    <a:pt x="760" y="2246"/>
                                    <a:pt x="760" y="2247"/>
                                    <a:pt x="761" y="2247"/>
                                  </a:cubicBezTo>
                                  <a:cubicBezTo>
                                    <a:pt x="960" y="2247"/>
                                    <a:pt x="960" y="2247"/>
                                    <a:pt x="960" y="2247"/>
                                  </a:cubicBezTo>
                                  <a:cubicBezTo>
                                    <a:pt x="961" y="2247"/>
                                    <a:pt x="962" y="2246"/>
                                    <a:pt x="962" y="2246"/>
                                  </a:cubicBezTo>
                                  <a:cubicBezTo>
                                    <a:pt x="962" y="2245"/>
                                    <a:pt x="961" y="2245"/>
                                    <a:pt x="960" y="2245"/>
                                  </a:cubicBezTo>
                                  <a:cubicBezTo>
                                    <a:pt x="761" y="2245"/>
                                    <a:pt x="761" y="2245"/>
                                    <a:pt x="761" y="2245"/>
                                  </a:cubicBezTo>
                                  <a:cubicBezTo>
                                    <a:pt x="760" y="2245"/>
                                    <a:pt x="760" y="2245"/>
                                    <a:pt x="760" y="2246"/>
                                  </a:cubicBezTo>
                                  <a:moveTo>
                                    <a:pt x="521" y="2247"/>
                                  </a:moveTo>
                                  <a:cubicBezTo>
                                    <a:pt x="522" y="2247"/>
                                    <a:pt x="523" y="2246"/>
                                    <a:pt x="523" y="2245"/>
                                  </a:cubicBezTo>
                                  <a:cubicBezTo>
                                    <a:pt x="523" y="2244"/>
                                    <a:pt x="522" y="2244"/>
                                    <a:pt x="521" y="2244"/>
                                  </a:cubicBezTo>
                                  <a:cubicBezTo>
                                    <a:pt x="520" y="2244"/>
                                    <a:pt x="520" y="2244"/>
                                    <a:pt x="520" y="2245"/>
                                  </a:cubicBezTo>
                                  <a:cubicBezTo>
                                    <a:pt x="520" y="2246"/>
                                    <a:pt x="520" y="2247"/>
                                    <a:pt x="521" y="2247"/>
                                  </a:cubicBezTo>
                                  <a:moveTo>
                                    <a:pt x="525" y="2247"/>
                                  </a:moveTo>
                                  <a:cubicBezTo>
                                    <a:pt x="526" y="2247"/>
                                    <a:pt x="527" y="2246"/>
                                    <a:pt x="527" y="2245"/>
                                  </a:cubicBezTo>
                                  <a:cubicBezTo>
                                    <a:pt x="527" y="2244"/>
                                    <a:pt x="526" y="2244"/>
                                    <a:pt x="525" y="2244"/>
                                  </a:cubicBezTo>
                                  <a:cubicBezTo>
                                    <a:pt x="525" y="2244"/>
                                    <a:pt x="524" y="2244"/>
                                    <a:pt x="524" y="2245"/>
                                  </a:cubicBezTo>
                                  <a:cubicBezTo>
                                    <a:pt x="524" y="2246"/>
                                    <a:pt x="525" y="2247"/>
                                    <a:pt x="525" y="2247"/>
                                  </a:cubicBezTo>
                                  <a:moveTo>
                                    <a:pt x="745" y="2247"/>
                                  </a:moveTo>
                                  <a:cubicBezTo>
                                    <a:pt x="746" y="2247"/>
                                    <a:pt x="747" y="2246"/>
                                    <a:pt x="747" y="2245"/>
                                  </a:cubicBezTo>
                                  <a:cubicBezTo>
                                    <a:pt x="747" y="2244"/>
                                    <a:pt x="746" y="2244"/>
                                    <a:pt x="745" y="2244"/>
                                  </a:cubicBezTo>
                                  <a:cubicBezTo>
                                    <a:pt x="745" y="2244"/>
                                    <a:pt x="744" y="2244"/>
                                    <a:pt x="744" y="2245"/>
                                  </a:cubicBezTo>
                                  <a:cubicBezTo>
                                    <a:pt x="744" y="2246"/>
                                    <a:pt x="745" y="2247"/>
                                    <a:pt x="745" y="2247"/>
                                  </a:cubicBezTo>
                                  <a:moveTo>
                                    <a:pt x="738" y="2247"/>
                                  </a:moveTo>
                                  <a:cubicBezTo>
                                    <a:pt x="739" y="2247"/>
                                    <a:pt x="740" y="2246"/>
                                    <a:pt x="740" y="2245"/>
                                  </a:cubicBezTo>
                                  <a:cubicBezTo>
                                    <a:pt x="740" y="2244"/>
                                    <a:pt x="739" y="2244"/>
                                    <a:pt x="738" y="2244"/>
                                  </a:cubicBezTo>
                                  <a:cubicBezTo>
                                    <a:pt x="738" y="2244"/>
                                    <a:pt x="737" y="2244"/>
                                    <a:pt x="737" y="2245"/>
                                  </a:cubicBezTo>
                                  <a:cubicBezTo>
                                    <a:pt x="737" y="2246"/>
                                    <a:pt x="738" y="2247"/>
                                    <a:pt x="738" y="2247"/>
                                  </a:cubicBezTo>
                                  <a:moveTo>
                                    <a:pt x="752" y="2247"/>
                                  </a:moveTo>
                                  <a:cubicBezTo>
                                    <a:pt x="753" y="2247"/>
                                    <a:pt x="754" y="2246"/>
                                    <a:pt x="754" y="2245"/>
                                  </a:cubicBezTo>
                                  <a:cubicBezTo>
                                    <a:pt x="754" y="2244"/>
                                    <a:pt x="753" y="2244"/>
                                    <a:pt x="752" y="2244"/>
                                  </a:cubicBezTo>
                                  <a:cubicBezTo>
                                    <a:pt x="752" y="2244"/>
                                    <a:pt x="751" y="2244"/>
                                    <a:pt x="751" y="2245"/>
                                  </a:cubicBezTo>
                                  <a:cubicBezTo>
                                    <a:pt x="751" y="2246"/>
                                    <a:pt x="752" y="2247"/>
                                    <a:pt x="752" y="2247"/>
                                  </a:cubicBezTo>
                                  <a:moveTo>
                                    <a:pt x="957" y="23"/>
                                  </a:moveTo>
                                  <a:cubicBezTo>
                                    <a:pt x="960" y="23"/>
                                    <a:pt x="962" y="24"/>
                                    <a:pt x="964" y="25"/>
                                  </a:cubicBezTo>
                                  <a:cubicBezTo>
                                    <a:pt x="967" y="27"/>
                                    <a:pt x="968" y="29"/>
                                    <a:pt x="969" y="31"/>
                                  </a:cubicBezTo>
                                  <a:cubicBezTo>
                                    <a:pt x="969" y="33"/>
                                    <a:pt x="969" y="36"/>
                                    <a:pt x="967" y="37"/>
                                  </a:cubicBezTo>
                                  <a:cubicBezTo>
                                    <a:pt x="966" y="40"/>
                                    <a:pt x="964" y="41"/>
                                    <a:pt x="961" y="41"/>
                                  </a:cubicBezTo>
                                  <a:cubicBezTo>
                                    <a:pt x="960" y="41"/>
                                    <a:pt x="958" y="41"/>
                                    <a:pt x="957" y="40"/>
                                  </a:cubicBezTo>
                                  <a:cubicBezTo>
                                    <a:pt x="955" y="38"/>
                                    <a:pt x="955" y="36"/>
                                    <a:pt x="955" y="36"/>
                                  </a:cubicBezTo>
                                  <a:cubicBezTo>
                                    <a:pt x="954" y="36"/>
                                    <a:pt x="955" y="36"/>
                                    <a:pt x="955" y="35"/>
                                  </a:cubicBezTo>
                                  <a:cubicBezTo>
                                    <a:pt x="955" y="35"/>
                                    <a:pt x="955" y="35"/>
                                    <a:pt x="956" y="35"/>
                                  </a:cubicBezTo>
                                  <a:cubicBezTo>
                                    <a:pt x="957" y="35"/>
                                    <a:pt x="958" y="34"/>
                                    <a:pt x="958" y="34"/>
                                  </a:cubicBezTo>
                                  <a:cubicBezTo>
                                    <a:pt x="958" y="34"/>
                                    <a:pt x="960" y="32"/>
                                    <a:pt x="956" y="30"/>
                                  </a:cubicBezTo>
                                  <a:cubicBezTo>
                                    <a:pt x="954" y="28"/>
                                    <a:pt x="951" y="28"/>
                                    <a:pt x="949" y="28"/>
                                  </a:cubicBezTo>
                                  <a:cubicBezTo>
                                    <a:pt x="948" y="28"/>
                                    <a:pt x="947" y="28"/>
                                    <a:pt x="947" y="28"/>
                                  </a:cubicBezTo>
                                  <a:cubicBezTo>
                                    <a:pt x="947" y="28"/>
                                    <a:pt x="946" y="28"/>
                                    <a:pt x="946" y="27"/>
                                  </a:cubicBezTo>
                                  <a:cubicBezTo>
                                    <a:pt x="946" y="27"/>
                                    <a:pt x="946" y="26"/>
                                    <a:pt x="946" y="26"/>
                                  </a:cubicBezTo>
                                  <a:cubicBezTo>
                                    <a:pt x="949" y="24"/>
                                    <a:pt x="953" y="23"/>
                                    <a:pt x="957" y="23"/>
                                  </a:cubicBezTo>
                                  <a:moveTo>
                                    <a:pt x="963" y="27"/>
                                  </a:moveTo>
                                  <a:cubicBezTo>
                                    <a:pt x="961" y="26"/>
                                    <a:pt x="959" y="25"/>
                                    <a:pt x="957" y="25"/>
                                  </a:cubicBezTo>
                                  <a:cubicBezTo>
                                    <a:pt x="956" y="25"/>
                                    <a:pt x="954" y="25"/>
                                    <a:pt x="953" y="26"/>
                                  </a:cubicBezTo>
                                  <a:cubicBezTo>
                                    <a:pt x="955" y="26"/>
                                    <a:pt x="956" y="27"/>
                                    <a:pt x="958" y="28"/>
                                  </a:cubicBezTo>
                                  <a:cubicBezTo>
                                    <a:pt x="960" y="29"/>
                                    <a:pt x="961" y="31"/>
                                    <a:pt x="961" y="32"/>
                                  </a:cubicBezTo>
                                  <a:cubicBezTo>
                                    <a:pt x="961" y="33"/>
                                    <a:pt x="961" y="35"/>
                                    <a:pt x="960" y="35"/>
                                  </a:cubicBezTo>
                                  <a:cubicBezTo>
                                    <a:pt x="960" y="36"/>
                                    <a:pt x="959" y="36"/>
                                    <a:pt x="957" y="37"/>
                                  </a:cubicBezTo>
                                  <a:cubicBezTo>
                                    <a:pt x="958" y="37"/>
                                    <a:pt x="958" y="38"/>
                                    <a:pt x="959" y="38"/>
                                  </a:cubicBezTo>
                                  <a:cubicBezTo>
                                    <a:pt x="959" y="38"/>
                                    <a:pt x="960" y="39"/>
                                    <a:pt x="961" y="39"/>
                                  </a:cubicBezTo>
                                  <a:cubicBezTo>
                                    <a:pt x="962" y="39"/>
                                    <a:pt x="964" y="38"/>
                                    <a:pt x="965" y="36"/>
                                  </a:cubicBezTo>
                                  <a:cubicBezTo>
                                    <a:pt x="967" y="34"/>
                                    <a:pt x="967" y="30"/>
                                    <a:pt x="963" y="27"/>
                                  </a:cubicBezTo>
                                  <a:moveTo>
                                    <a:pt x="946" y="14"/>
                                  </a:moveTo>
                                  <a:cubicBezTo>
                                    <a:pt x="946" y="13"/>
                                    <a:pt x="947" y="13"/>
                                    <a:pt x="947" y="13"/>
                                  </a:cubicBezTo>
                                  <a:cubicBezTo>
                                    <a:pt x="947" y="13"/>
                                    <a:pt x="948" y="13"/>
                                    <a:pt x="949" y="13"/>
                                  </a:cubicBezTo>
                                  <a:cubicBezTo>
                                    <a:pt x="951" y="13"/>
                                    <a:pt x="954" y="13"/>
                                    <a:pt x="956" y="11"/>
                                  </a:cubicBezTo>
                                  <a:cubicBezTo>
                                    <a:pt x="960" y="9"/>
                                    <a:pt x="958" y="7"/>
                                    <a:pt x="958" y="7"/>
                                  </a:cubicBezTo>
                                  <a:cubicBezTo>
                                    <a:pt x="958" y="7"/>
                                    <a:pt x="957" y="6"/>
                                    <a:pt x="956" y="6"/>
                                  </a:cubicBezTo>
                                  <a:cubicBezTo>
                                    <a:pt x="955" y="6"/>
                                    <a:pt x="955" y="6"/>
                                    <a:pt x="955" y="6"/>
                                  </a:cubicBezTo>
                                  <a:cubicBezTo>
                                    <a:pt x="955" y="5"/>
                                    <a:pt x="954" y="5"/>
                                    <a:pt x="955" y="5"/>
                                  </a:cubicBezTo>
                                  <a:cubicBezTo>
                                    <a:pt x="955" y="5"/>
                                    <a:pt x="955" y="3"/>
                                    <a:pt x="957" y="1"/>
                                  </a:cubicBezTo>
                                  <a:cubicBezTo>
                                    <a:pt x="958" y="0"/>
                                    <a:pt x="960" y="0"/>
                                    <a:pt x="961" y="0"/>
                                  </a:cubicBezTo>
                                  <a:cubicBezTo>
                                    <a:pt x="964" y="0"/>
                                    <a:pt x="966" y="1"/>
                                    <a:pt x="967" y="3"/>
                                  </a:cubicBezTo>
                                  <a:cubicBezTo>
                                    <a:pt x="969" y="5"/>
                                    <a:pt x="969" y="7"/>
                                    <a:pt x="969" y="10"/>
                                  </a:cubicBezTo>
                                  <a:cubicBezTo>
                                    <a:pt x="968" y="12"/>
                                    <a:pt x="967" y="14"/>
                                    <a:pt x="964" y="16"/>
                                  </a:cubicBezTo>
                                  <a:cubicBezTo>
                                    <a:pt x="962" y="17"/>
                                    <a:pt x="960" y="18"/>
                                    <a:pt x="957" y="18"/>
                                  </a:cubicBezTo>
                                  <a:cubicBezTo>
                                    <a:pt x="953" y="18"/>
                                    <a:pt x="949" y="17"/>
                                    <a:pt x="946" y="15"/>
                                  </a:cubicBezTo>
                                  <a:cubicBezTo>
                                    <a:pt x="946" y="15"/>
                                    <a:pt x="946" y="14"/>
                                    <a:pt x="946" y="14"/>
                                  </a:cubicBezTo>
                                  <a:moveTo>
                                    <a:pt x="953" y="15"/>
                                  </a:moveTo>
                                  <a:cubicBezTo>
                                    <a:pt x="954" y="15"/>
                                    <a:pt x="956" y="15"/>
                                    <a:pt x="957" y="15"/>
                                  </a:cubicBezTo>
                                  <a:cubicBezTo>
                                    <a:pt x="959" y="15"/>
                                    <a:pt x="961" y="15"/>
                                    <a:pt x="963" y="14"/>
                                  </a:cubicBezTo>
                                  <a:cubicBezTo>
                                    <a:pt x="967" y="11"/>
                                    <a:pt x="967" y="7"/>
                                    <a:pt x="965" y="5"/>
                                  </a:cubicBezTo>
                                  <a:cubicBezTo>
                                    <a:pt x="964" y="2"/>
                                    <a:pt x="962" y="2"/>
                                    <a:pt x="961" y="2"/>
                                  </a:cubicBezTo>
                                  <a:cubicBezTo>
                                    <a:pt x="960" y="2"/>
                                    <a:pt x="959" y="3"/>
                                    <a:pt x="959" y="3"/>
                                  </a:cubicBezTo>
                                  <a:cubicBezTo>
                                    <a:pt x="958" y="3"/>
                                    <a:pt x="958" y="4"/>
                                    <a:pt x="957" y="4"/>
                                  </a:cubicBezTo>
                                  <a:cubicBezTo>
                                    <a:pt x="959" y="4"/>
                                    <a:pt x="960" y="5"/>
                                    <a:pt x="960" y="6"/>
                                  </a:cubicBezTo>
                                  <a:cubicBezTo>
                                    <a:pt x="961" y="6"/>
                                    <a:pt x="961" y="7"/>
                                    <a:pt x="961" y="9"/>
                                  </a:cubicBezTo>
                                  <a:cubicBezTo>
                                    <a:pt x="961" y="10"/>
                                    <a:pt x="960" y="12"/>
                                    <a:pt x="958" y="13"/>
                                  </a:cubicBezTo>
                                  <a:cubicBezTo>
                                    <a:pt x="956" y="14"/>
                                    <a:pt x="955" y="15"/>
                                    <a:pt x="953" y="15"/>
                                  </a:cubicBezTo>
                                  <a:moveTo>
                                    <a:pt x="967" y="21"/>
                                  </a:moveTo>
                                  <a:cubicBezTo>
                                    <a:pt x="967" y="22"/>
                                    <a:pt x="968" y="22"/>
                                    <a:pt x="969" y="22"/>
                                  </a:cubicBezTo>
                                  <a:cubicBezTo>
                                    <a:pt x="970" y="22"/>
                                    <a:pt x="970" y="22"/>
                                    <a:pt x="970" y="21"/>
                                  </a:cubicBezTo>
                                  <a:cubicBezTo>
                                    <a:pt x="970" y="20"/>
                                    <a:pt x="970" y="20"/>
                                    <a:pt x="969" y="20"/>
                                  </a:cubicBezTo>
                                  <a:cubicBezTo>
                                    <a:pt x="968" y="20"/>
                                    <a:pt x="967" y="20"/>
                                    <a:pt x="967" y="21"/>
                                  </a:cubicBezTo>
                                  <a:moveTo>
                                    <a:pt x="966" y="21"/>
                                  </a:moveTo>
                                  <a:cubicBezTo>
                                    <a:pt x="966" y="20"/>
                                    <a:pt x="965" y="20"/>
                                    <a:pt x="965" y="20"/>
                                  </a:cubicBezTo>
                                  <a:cubicBezTo>
                                    <a:pt x="964" y="20"/>
                                    <a:pt x="963" y="20"/>
                                    <a:pt x="963" y="21"/>
                                  </a:cubicBezTo>
                                  <a:cubicBezTo>
                                    <a:pt x="963" y="22"/>
                                    <a:pt x="964" y="22"/>
                                    <a:pt x="965" y="22"/>
                                  </a:cubicBezTo>
                                  <a:cubicBezTo>
                                    <a:pt x="965" y="22"/>
                                    <a:pt x="966" y="22"/>
                                    <a:pt x="966" y="21"/>
                                  </a:cubicBezTo>
                                  <a:moveTo>
                                    <a:pt x="521" y="10"/>
                                  </a:moveTo>
                                  <a:cubicBezTo>
                                    <a:pt x="521" y="8"/>
                                    <a:pt x="521" y="6"/>
                                    <a:pt x="523" y="4"/>
                                  </a:cubicBezTo>
                                  <a:cubicBezTo>
                                    <a:pt x="524" y="2"/>
                                    <a:pt x="526" y="0"/>
                                    <a:pt x="529" y="0"/>
                                  </a:cubicBezTo>
                                  <a:cubicBezTo>
                                    <a:pt x="530" y="0"/>
                                    <a:pt x="532" y="1"/>
                                    <a:pt x="533" y="1"/>
                                  </a:cubicBezTo>
                                  <a:cubicBezTo>
                                    <a:pt x="535" y="3"/>
                                    <a:pt x="535" y="5"/>
                                    <a:pt x="535" y="5"/>
                                  </a:cubicBezTo>
                                  <a:cubicBezTo>
                                    <a:pt x="536" y="5"/>
                                    <a:pt x="535" y="6"/>
                                    <a:pt x="535" y="6"/>
                                  </a:cubicBezTo>
                                  <a:cubicBezTo>
                                    <a:pt x="535" y="6"/>
                                    <a:pt x="535" y="7"/>
                                    <a:pt x="534" y="7"/>
                                  </a:cubicBezTo>
                                  <a:cubicBezTo>
                                    <a:pt x="533" y="7"/>
                                    <a:pt x="532" y="7"/>
                                    <a:pt x="532" y="8"/>
                                  </a:cubicBezTo>
                                  <a:cubicBezTo>
                                    <a:pt x="532" y="8"/>
                                    <a:pt x="530" y="10"/>
                                    <a:pt x="534" y="12"/>
                                  </a:cubicBezTo>
                                  <a:cubicBezTo>
                                    <a:pt x="536" y="13"/>
                                    <a:pt x="539" y="14"/>
                                    <a:pt x="541" y="14"/>
                                  </a:cubicBezTo>
                                  <a:cubicBezTo>
                                    <a:pt x="542" y="14"/>
                                    <a:pt x="543" y="13"/>
                                    <a:pt x="543" y="13"/>
                                  </a:cubicBezTo>
                                  <a:cubicBezTo>
                                    <a:pt x="543" y="13"/>
                                    <a:pt x="544" y="14"/>
                                    <a:pt x="544" y="14"/>
                                  </a:cubicBezTo>
                                  <a:cubicBezTo>
                                    <a:pt x="544" y="15"/>
                                    <a:pt x="544" y="15"/>
                                    <a:pt x="544" y="16"/>
                                  </a:cubicBezTo>
                                  <a:cubicBezTo>
                                    <a:pt x="541" y="17"/>
                                    <a:pt x="537" y="18"/>
                                    <a:pt x="533" y="18"/>
                                  </a:cubicBezTo>
                                  <a:cubicBezTo>
                                    <a:pt x="530" y="18"/>
                                    <a:pt x="528" y="18"/>
                                    <a:pt x="526" y="16"/>
                                  </a:cubicBezTo>
                                  <a:cubicBezTo>
                                    <a:pt x="523" y="15"/>
                                    <a:pt x="522" y="12"/>
                                    <a:pt x="521" y="10"/>
                                  </a:cubicBezTo>
                                  <a:moveTo>
                                    <a:pt x="527" y="14"/>
                                  </a:moveTo>
                                  <a:cubicBezTo>
                                    <a:pt x="529" y="15"/>
                                    <a:pt x="531" y="16"/>
                                    <a:pt x="533" y="16"/>
                                  </a:cubicBezTo>
                                  <a:cubicBezTo>
                                    <a:pt x="535" y="16"/>
                                    <a:pt x="536" y="16"/>
                                    <a:pt x="537" y="16"/>
                                  </a:cubicBezTo>
                                  <a:cubicBezTo>
                                    <a:pt x="535" y="15"/>
                                    <a:pt x="534" y="15"/>
                                    <a:pt x="532" y="14"/>
                                  </a:cubicBezTo>
                                  <a:cubicBezTo>
                                    <a:pt x="530" y="12"/>
                                    <a:pt x="529" y="10"/>
                                    <a:pt x="529" y="9"/>
                                  </a:cubicBezTo>
                                  <a:cubicBezTo>
                                    <a:pt x="529" y="8"/>
                                    <a:pt x="529" y="7"/>
                                    <a:pt x="530" y="6"/>
                                  </a:cubicBezTo>
                                  <a:cubicBezTo>
                                    <a:pt x="530" y="6"/>
                                    <a:pt x="531" y="5"/>
                                    <a:pt x="533" y="5"/>
                                  </a:cubicBezTo>
                                  <a:cubicBezTo>
                                    <a:pt x="532" y="4"/>
                                    <a:pt x="532" y="4"/>
                                    <a:pt x="531" y="3"/>
                                  </a:cubicBezTo>
                                  <a:cubicBezTo>
                                    <a:pt x="531" y="3"/>
                                    <a:pt x="530" y="3"/>
                                    <a:pt x="529" y="3"/>
                                  </a:cubicBezTo>
                                  <a:cubicBezTo>
                                    <a:pt x="528" y="3"/>
                                    <a:pt x="526" y="3"/>
                                    <a:pt x="525" y="5"/>
                                  </a:cubicBezTo>
                                  <a:cubicBezTo>
                                    <a:pt x="523" y="8"/>
                                    <a:pt x="523" y="12"/>
                                    <a:pt x="527" y="14"/>
                                  </a:cubicBezTo>
                                  <a:moveTo>
                                    <a:pt x="521" y="32"/>
                                  </a:moveTo>
                                  <a:cubicBezTo>
                                    <a:pt x="522" y="29"/>
                                    <a:pt x="523" y="27"/>
                                    <a:pt x="526" y="25"/>
                                  </a:cubicBezTo>
                                  <a:cubicBezTo>
                                    <a:pt x="528" y="24"/>
                                    <a:pt x="530" y="24"/>
                                    <a:pt x="533" y="24"/>
                                  </a:cubicBezTo>
                                  <a:cubicBezTo>
                                    <a:pt x="537" y="24"/>
                                    <a:pt x="541" y="25"/>
                                    <a:pt x="544" y="26"/>
                                  </a:cubicBezTo>
                                  <a:cubicBezTo>
                                    <a:pt x="544" y="27"/>
                                    <a:pt x="544" y="27"/>
                                    <a:pt x="544" y="28"/>
                                  </a:cubicBezTo>
                                  <a:cubicBezTo>
                                    <a:pt x="544" y="28"/>
                                    <a:pt x="543" y="28"/>
                                    <a:pt x="543" y="28"/>
                                  </a:cubicBezTo>
                                  <a:cubicBezTo>
                                    <a:pt x="543" y="28"/>
                                    <a:pt x="542" y="28"/>
                                    <a:pt x="541" y="28"/>
                                  </a:cubicBezTo>
                                  <a:cubicBezTo>
                                    <a:pt x="539" y="28"/>
                                    <a:pt x="536" y="29"/>
                                    <a:pt x="534" y="30"/>
                                  </a:cubicBezTo>
                                  <a:cubicBezTo>
                                    <a:pt x="530" y="32"/>
                                    <a:pt x="532" y="34"/>
                                    <a:pt x="532" y="34"/>
                                  </a:cubicBezTo>
                                  <a:cubicBezTo>
                                    <a:pt x="532" y="34"/>
                                    <a:pt x="533" y="35"/>
                                    <a:pt x="534" y="35"/>
                                  </a:cubicBezTo>
                                  <a:cubicBezTo>
                                    <a:pt x="535" y="35"/>
                                    <a:pt x="535" y="35"/>
                                    <a:pt x="535" y="36"/>
                                  </a:cubicBezTo>
                                  <a:cubicBezTo>
                                    <a:pt x="535" y="36"/>
                                    <a:pt x="536" y="36"/>
                                    <a:pt x="535" y="37"/>
                                  </a:cubicBezTo>
                                  <a:cubicBezTo>
                                    <a:pt x="535" y="37"/>
                                    <a:pt x="535" y="39"/>
                                    <a:pt x="533" y="40"/>
                                  </a:cubicBezTo>
                                  <a:cubicBezTo>
                                    <a:pt x="532" y="41"/>
                                    <a:pt x="530" y="41"/>
                                    <a:pt x="529" y="41"/>
                                  </a:cubicBezTo>
                                  <a:cubicBezTo>
                                    <a:pt x="526" y="41"/>
                                    <a:pt x="524" y="40"/>
                                    <a:pt x="523" y="38"/>
                                  </a:cubicBezTo>
                                  <a:cubicBezTo>
                                    <a:pt x="521" y="36"/>
                                    <a:pt x="521" y="34"/>
                                    <a:pt x="521" y="32"/>
                                  </a:cubicBezTo>
                                  <a:moveTo>
                                    <a:pt x="525" y="37"/>
                                  </a:moveTo>
                                  <a:cubicBezTo>
                                    <a:pt x="526" y="39"/>
                                    <a:pt x="528" y="39"/>
                                    <a:pt x="529" y="39"/>
                                  </a:cubicBezTo>
                                  <a:cubicBezTo>
                                    <a:pt x="530" y="39"/>
                                    <a:pt x="531" y="39"/>
                                    <a:pt x="531" y="38"/>
                                  </a:cubicBezTo>
                                  <a:cubicBezTo>
                                    <a:pt x="532" y="38"/>
                                    <a:pt x="532" y="38"/>
                                    <a:pt x="533" y="37"/>
                                  </a:cubicBezTo>
                                  <a:cubicBezTo>
                                    <a:pt x="531" y="37"/>
                                    <a:pt x="530" y="36"/>
                                    <a:pt x="530" y="36"/>
                                  </a:cubicBezTo>
                                  <a:cubicBezTo>
                                    <a:pt x="529" y="35"/>
                                    <a:pt x="529" y="34"/>
                                    <a:pt x="529" y="33"/>
                                  </a:cubicBezTo>
                                  <a:cubicBezTo>
                                    <a:pt x="529" y="32"/>
                                    <a:pt x="530" y="30"/>
                                    <a:pt x="532" y="28"/>
                                  </a:cubicBezTo>
                                  <a:cubicBezTo>
                                    <a:pt x="534" y="27"/>
                                    <a:pt x="535" y="27"/>
                                    <a:pt x="537" y="26"/>
                                  </a:cubicBezTo>
                                  <a:cubicBezTo>
                                    <a:pt x="536" y="26"/>
                                    <a:pt x="535" y="26"/>
                                    <a:pt x="533" y="26"/>
                                  </a:cubicBezTo>
                                  <a:cubicBezTo>
                                    <a:pt x="531" y="26"/>
                                    <a:pt x="529" y="26"/>
                                    <a:pt x="527" y="27"/>
                                  </a:cubicBezTo>
                                  <a:cubicBezTo>
                                    <a:pt x="523" y="30"/>
                                    <a:pt x="523" y="34"/>
                                    <a:pt x="525" y="37"/>
                                  </a:cubicBezTo>
                                  <a:moveTo>
                                    <a:pt x="529" y="21"/>
                                  </a:moveTo>
                                  <a:cubicBezTo>
                                    <a:pt x="529" y="22"/>
                                    <a:pt x="530" y="22"/>
                                    <a:pt x="530" y="22"/>
                                  </a:cubicBezTo>
                                  <a:cubicBezTo>
                                    <a:pt x="730" y="22"/>
                                    <a:pt x="730" y="22"/>
                                    <a:pt x="730" y="22"/>
                                  </a:cubicBezTo>
                                  <a:cubicBezTo>
                                    <a:pt x="730" y="22"/>
                                    <a:pt x="731" y="22"/>
                                    <a:pt x="731" y="21"/>
                                  </a:cubicBezTo>
                                  <a:cubicBezTo>
                                    <a:pt x="731" y="20"/>
                                    <a:pt x="730" y="20"/>
                                    <a:pt x="730" y="20"/>
                                  </a:cubicBezTo>
                                  <a:cubicBezTo>
                                    <a:pt x="530" y="20"/>
                                    <a:pt x="530" y="20"/>
                                    <a:pt x="530" y="20"/>
                                  </a:cubicBezTo>
                                  <a:cubicBezTo>
                                    <a:pt x="530" y="20"/>
                                    <a:pt x="529" y="20"/>
                                    <a:pt x="529" y="21"/>
                                  </a:cubicBezTo>
                                  <a:moveTo>
                                    <a:pt x="760" y="21"/>
                                  </a:moveTo>
                                  <a:cubicBezTo>
                                    <a:pt x="760" y="22"/>
                                    <a:pt x="760" y="22"/>
                                    <a:pt x="761" y="22"/>
                                  </a:cubicBezTo>
                                  <a:cubicBezTo>
                                    <a:pt x="960" y="22"/>
                                    <a:pt x="960" y="22"/>
                                    <a:pt x="960" y="22"/>
                                  </a:cubicBezTo>
                                  <a:cubicBezTo>
                                    <a:pt x="961" y="22"/>
                                    <a:pt x="962" y="22"/>
                                    <a:pt x="962" y="21"/>
                                  </a:cubicBezTo>
                                  <a:cubicBezTo>
                                    <a:pt x="962" y="20"/>
                                    <a:pt x="961" y="20"/>
                                    <a:pt x="960" y="20"/>
                                  </a:cubicBezTo>
                                  <a:cubicBezTo>
                                    <a:pt x="761" y="20"/>
                                    <a:pt x="761" y="20"/>
                                    <a:pt x="761" y="20"/>
                                  </a:cubicBezTo>
                                  <a:cubicBezTo>
                                    <a:pt x="760" y="20"/>
                                    <a:pt x="760" y="20"/>
                                    <a:pt x="760" y="21"/>
                                  </a:cubicBezTo>
                                  <a:moveTo>
                                    <a:pt x="521" y="22"/>
                                  </a:moveTo>
                                  <a:cubicBezTo>
                                    <a:pt x="522" y="22"/>
                                    <a:pt x="523" y="21"/>
                                    <a:pt x="523" y="20"/>
                                  </a:cubicBezTo>
                                  <a:cubicBezTo>
                                    <a:pt x="523" y="20"/>
                                    <a:pt x="522" y="19"/>
                                    <a:pt x="521" y="19"/>
                                  </a:cubicBezTo>
                                  <a:cubicBezTo>
                                    <a:pt x="520" y="19"/>
                                    <a:pt x="520" y="20"/>
                                    <a:pt x="520" y="20"/>
                                  </a:cubicBezTo>
                                  <a:cubicBezTo>
                                    <a:pt x="520" y="21"/>
                                    <a:pt x="520" y="22"/>
                                    <a:pt x="521" y="22"/>
                                  </a:cubicBezTo>
                                  <a:moveTo>
                                    <a:pt x="525" y="22"/>
                                  </a:moveTo>
                                  <a:cubicBezTo>
                                    <a:pt x="526" y="22"/>
                                    <a:pt x="527" y="21"/>
                                    <a:pt x="527" y="20"/>
                                  </a:cubicBezTo>
                                  <a:cubicBezTo>
                                    <a:pt x="527" y="20"/>
                                    <a:pt x="526" y="19"/>
                                    <a:pt x="525" y="19"/>
                                  </a:cubicBezTo>
                                  <a:cubicBezTo>
                                    <a:pt x="525" y="19"/>
                                    <a:pt x="524" y="20"/>
                                    <a:pt x="524" y="20"/>
                                  </a:cubicBezTo>
                                  <a:cubicBezTo>
                                    <a:pt x="524" y="21"/>
                                    <a:pt x="525" y="22"/>
                                    <a:pt x="525" y="22"/>
                                  </a:cubicBezTo>
                                  <a:moveTo>
                                    <a:pt x="745" y="22"/>
                                  </a:moveTo>
                                  <a:cubicBezTo>
                                    <a:pt x="746" y="22"/>
                                    <a:pt x="747" y="21"/>
                                    <a:pt x="747" y="20"/>
                                  </a:cubicBezTo>
                                  <a:cubicBezTo>
                                    <a:pt x="747" y="20"/>
                                    <a:pt x="746" y="19"/>
                                    <a:pt x="745" y="19"/>
                                  </a:cubicBezTo>
                                  <a:cubicBezTo>
                                    <a:pt x="745" y="19"/>
                                    <a:pt x="744" y="20"/>
                                    <a:pt x="744" y="20"/>
                                  </a:cubicBezTo>
                                  <a:cubicBezTo>
                                    <a:pt x="744" y="21"/>
                                    <a:pt x="745" y="22"/>
                                    <a:pt x="745" y="22"/>
                                  </a:cubicBezTo>
                                  <a:moveTo>
                                    <a:pt x="738" y="22"/>
                                  </a:moveTo>
                                  <a:cubicBezTo>
                                    <a:pt x="739" y="22"/>
                                    <a:pt x="740" y="21"/>
                                    <a:pt x="740" y="20"/>
                                  </a:cubicBezTo>
                                  <a:cubicBezTo>
                                    <a:pt x="740" y="20"/>
                                    <a:pt x="739" y="19"/>
                                    <a:pt x="738" y="19"/>
                                  </a:cubicBezTo>
                                  <a:cubicBezTo>
                                    <a:pt x="738" y="19"/>
                                    <a:pt x="737" y="20"/>
                                    <a:pt x="737" y="20"/>
                                  </a:cubicBezTo>
                                  <a:cubicBezTo>
                                    <a:pt x="737" y="21"/>
                                    <a:pt x="738" y="22"/>
                                    <a:pt x="738" y="22"/>
                                  </a:cubicBezTo>
                                  <a:moveTo>
                                    <a:pt x="752" y="22"/>
                                  </a:moveTo>
                                  <a:cubicBezTo>
                                    <a:pt x="753" y="22"/>
                                    <a:pt x="754" y="21"/>
                                    <a:pt x="754" y="20"/>
                                  </a:cubicBezTo>
                                  <a:cubicBezTo>
                                    <a:pt x="754" y="20"/>
                                    <a:pt x="753" y="19"/>
                                    <a:pt x="752" y="19"/>
                                  </a:cubicBezTo>
                                  <a:cubicBezTo>
                                    <a:pt x="752" y="19"/>
                                    <a:pt x="751" y="20"/>
                                    <a:pt x="751" y="20"/>
                                  </a:cubicBezTo>
                                  <a:cubicBezTo>
                                    <a:pt x="751" y="21"/>
                                    <a:pt x="752" y="22"/>
                                    <a:pt x="752" y="22"/>
                                  </a:cubicBezTo>
                                </a:path>
                              </a:pathLst>
                            </a:custGeom>
                            <a:solidFill>
                              <a:srgbClr val="25293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31E02CE" w14:textId="77777777" w:rsidR="000E6396" w:rsidRDefault="000E6396" w:rsidP="00F42174">
                                <w:pPr>
                                  <w:jc w:val="center"/>
                                </w:pPr>
                              </w:p>
                              <w:p w14:paraId="515E6C88" w14:textId="77777777" w:rsidR="000E6396" w:rsidRDefault="000E6396" w:rsidP="00F42174">
                                <w:pPr>
                                  <w:jc w:val="center"/>
                                </w:pPr>
                              </w:p>
                              <w:p w14:paraId="2E767320" w14:textId="77777777" w:rsidR="000E6396" w:rsidRDefault="000E6396" w:rsidP="00F42174">
                                <w:pPr>
                                  <w:jc w:val="center"/>
                                </w:pPr>
                              </w:p>
                              <w:p w14:paraId="112B64AD" w14:textId="77777777" w:rsidR="000E6396" w:rsidRDefault="000E6396" w:rsidP="00F42174">
                                <w:pPr>
                                  <w:jc w:val="center"/>
                                </w:pPr>
                              </w:p>
                              <w:p w14:paraId="48C1F05A" w14:textId="77777777" w:rsidR="000E6396" w:rsidRDefault="000E6396" w:rsidP="00F42174">
                                <w:pPr>
                                  <w:jc w:val="center"/>
                                </w:pPr>
                              </w:p>
                              <w:p w14:paraId="532E8CAD" w14:textId="77777777" w:rsidR="000E6396" w:rsidRDefault="000E6396" w:rsidP="00F42174">
                                <w:pPr>
                                  <w:jc w:val="center"/>
                                </w:pPr>
                              </w:p>
                              <w:p w14:paraId="3BD7BCD6" w14:textId="77777777" w:rsidR="000E6396" w:rsidRDefault="000E6396" w:rsidP="00F42174">
                                <w:pPr>
                                  <w:jc w:val="center"/>
                                </w:pPr>
                              </w:p>
                              <w:p w14:paraId="5E743E79" w14:textId="77777777" w:rsidR="000E6396" w:rsidRDefault="000E6396" w:rsidP="00F42174">
                                <w:pPr>
                                  <w:jc w:val="center"/>
                                </w:pPr>
                              </w:p>
                              <w:p w14:paraId="2C8D94E7" w14:textId="77777777" w:rsidR="000E6396" w:rsidRDefault="000E6396" w:rsidP="00F42174">
                                <w:pPr>
                                  <w:jc w:val="center"/>
                                </w:pPr>
                              </w:p>
                              <w:p w14:paraId="4E963FCD" w14:textId="77777777" w:rsidR="000E6396" w:rsidRDefault="000E6396" w:rsidP="00F42174">
                                <w:pPr>
                                  <w:jc w:val="center"/>
                                </w:pPr>
                              </w:p>
                              <w:p w14:paraId="751A8C29" w14:textId="77777777" w:rsidR="000E6396" w:rsidRDefault="000E6396" w:rsidP="00F42174">
                                <w:pPr>
                                  <w:jc w:val="center"/>
                                </w:pPr>
                              </w:p>
                              <w:p w14:paraId="1680084B" w14:textId="77777777" w:rsidR="000E6396" w:rsidRDefault="000E6396" w:rsidP="00F42174">
                                <w:pPr>
                                  <w:jc w:val="center"/>
                                </w:pPr>
                              </w:p>
                              <w:p w14:paraId="48CAE16A" w14:textId="77777777" w:rsidR="000E6396" w:rsidRDefault="000E6396" w:rsidP="00F42174">
                                <w:pPr>
                                  <w:jc w:val="center"/>
                                </w:pPr>
                              </w:p>
                              <w:p w14:paraId="2A3673E1" w14:textId="77777777" w:rsidR="000E6396" w:rsidRDefault="000E6396" w:rsidP="00F42174">
                                <w:pPr>
                                  <w:jc w:val="center"/>
                                </w:pPr>
                              </w:p>
                              <w:p w14:paraId="06084673" w14:textId="77777777" w:rsidR="000E6396" w:rsidRDefault="000E6396" w:rsidP="00F42174">
                                <w:pPr>
                                  <w:jc w:val="center"/>
                                </w:pPr>
                              </w:p>
                              <w:p w14:paraId="068356BD" w14:textId="77777777" w:rsidR="000E6396" w:rsidRDefault="000E6396" w:rsidP="00F42174">
                                <w:pPr>
                                  <w:jc w:val="center"/>
                                </w:pPr>
                              </w:p>
                              <w:p w14:paraId="77A34389" w14:textId="77777777" w:rsidR="000E6396" w:rsidRDefault="000E6396" w:rsidP="00F42174">
                                <w:pPr>
                                  <w:jc w:val="center"/>
                                </w:pPr>
                              </w:p>
                              <w:p w14:paraId="4D62C56C" w14:textId="77777777" w:rsidR="000E6396" w:rsidRDefault="000E6396" w:rsidP="00F42174">
                                <w:pPr>
                                  <w:jc w:val="center"/>
                                </w:pPr>
                              </w:p>
                              <w:p w14:paraId="613C9461" w14:textId="77777777" w:rsidR="000E6396" w:rsidRDefault="000E6396" w:rsidP="00F42174">
                                <w:pPr>
                                  <w:jc w:val="center"/>
                                </w:pPr>
                              </w:p>
                              <w:p w14:paraId="6C152667" w14:textId="77777777" w:rsidR="000E6396" w:rsidRDefault="000E6396" w:rsidP="00F42174">
                                <w:pPr>
                                  <w:jc w:val="center"/>
                                </w:pPr>
                              </w:p>
                              <w:p w14:paraId="026F1D1B" w14:textId="77777777" w:rsidR="000E6396" w:rsidRDefault="000E6396" w:rsidP="00F42174">
                                <w:pPr>
                                  <w:jc w:val="center"/>
                                </w:pPr>
                              </w:p>
                              <w:p w14:paraId="7BBC46A2" w14:textId="77777777" w:rsidR="000E6396" w:rsidRDefault="000E6396" w:rsidP="00F42174">
                                <w:pPr>
                                  <w:jc w:val="center"/>
                                </w:pPr>
                              </w:p>
                              <w:p w14:paraId="00EEAD0B" w14:textId="77777777" w:rsidR="000E6396" w:rsidRDefault="000E6396" w:rsidP="00F42174">
                                <w:pPr>
                                  <w:jc w:val="center"/>
                                </w:pPr>
                              </w:p>
                              <w:p w14:paraId="5F7130AC" w14:textId="77777777" w:rsidR="000E6396" w:rsidRDefault="000E6396" w:rsidP="00F42174">
                                <w:pPr>
                                  <w:jc w:val="center"/>
                                </w:pPr>
                              </w:p>
                              <w:p w14:paraId="146520BD" w14:textId="77777777" w:rsidR="000E6396" w:rsidRDefault="000E6396" w:rsidP="00F42174">
                                <w:pPr>
                                  <w:jc w:val="center"/>
                                </w:pPr>
                              </w:p>
                              <w:p w14:paraId="06A5A0F8" w14:textId="77777777" w:rsidR="000E6396" w:rsidRDefault="000E6396" w:rsidP="00F42174">
                                <w:pPr>
                                  <w:jc w:val="center"/>
                                </w:pPr>
                              </w:p>
                              <w:p w14:paraId="1B1D0750" w14:textId="77777777" w:rsidR="000E6396" w:rsidRDefault="000E6396" w:rsidP="00F42174">
                                <w:pPr>
                                  <w:jc w:val="center"/>
                                </w:pPr>
                              </w:p>
                              <w:p w14:paraId="43AE4AE6" w14:textId="77777777" w:rsidR="000E6396" w:rsidRDefault="000E6396" w:rsidP="00F42174">
                                <w:pPr>
                                  <w:jc w:val="center"/>
                                </w:pPr>
                              </w:p>
                              <w:p w14:paraId="107C344C" w14:textId="77777777" w:rsidR="000E6396" w:rsidRDefault="000E6396" w:rsidP="00F42174">
                                <w:pPr>
                                  <w:jc w:val="center"/>
                                </w:pPr>
                              </w:p>
                              <w:p w14:paraId="07EEF9D1" w14:textId="77777777" w:rsidR="000E6396" w:rsidRDefault="000E6396" w:rsidP="00F42174">
                                <w:pPr>
                                  <w:jc w:val="center"/>
                                </w:pPr>
                              </w:p>
                              <w:p w14:paraId="75F26EDC" w14:textId="77777777" w:rsidR="000E6396" w:rsidRDefault="000E6396" w:rsidP="00F42174">
                                <w:pPr>
                                  <w:jc w:val="center"/>
                                </w:pPr>
                              </w:p>
                              <w:p w14:paraId="7093E701" w14:textId="77777777" w:rsidR="000E6396" w:rsidRDefault="000E6396" w:rsidP="00F42174">
                                <w:pPr>
                                  <w:jc w:val="center"/>
                                </w:pPr>
                              </w:p>
                              <w:p w14:paraId="7511FF94" w14:textId="77777777" w:rsidR="000E6396" w:rsidRDefault="000E6396" w:rsidP="00F42174">
                                <w:pPr>
                                  <w:jc w:val="center"/>
                                </w:pPr>
                              </w:p>
                              <w:p w14:paraId="4E86D876" w14:textId="77777777" w:rsidR="000E6396" w:rsidRDefault="000E6396" w:rsidP="00F42174">
                                <w:pPr>
                                  <w:jc w:val="center"/>
                                </w:pPr>
                              </w:p>
                              <w:p w14:paraId="262AFEE9" w14:textId="77777777" w:rsidR="000E6396" w:rsidRDefault="000E6396" w:rsidP="00F42174">
                                <w:pPr>
                                  <w:jc w:val="center"/>
                                </w:pPr>
                              </w:p>
                              <w:p w14:paraId="5A81F487" w14:textId="77777777" w:rsidR="000E6396" w:rsidRDefault="000E6396" w:rsidP="00F42174">
                                <w:pPr>
                                  <w:jc w:val="center"/>
                                </w:pPr>
                              </w:p>
                              <w:p w14:paraId="468ECE9C" w14:textId="77777777" w:rsidR="000E6396" w:rsidRDefault="000E6396" w:rsidP="00F42174">
                                <w:pPr>
                                  <w:jc w:val="center"/>
                                </w:pPr>
                              </w:p>
                              <w:p w14:paraId="6F992244" w14:textId="77777777" w:rsidR="000E6396" w:rsidRDefault="000E6396" w:rsidP="00F42174">
                                <w:pPr>
                                  <w:jc w:val="center"/>
                                </w:pPr>
                              </w:p>
                              <w:p w14:paraId="60C4849C" w14:textId="77777777" w:rsidR="000E6396" w:rsidRDefault="000E6396" w:rsidP="00F42174">
                                <w:pPr>
                                  <w:jc w:val="center"/>
                                </w:pPr>
                              </w:p>
                              <w:p w14:paraId="6E2042E4" w14:textId="77777777" w:rsidR="000E6396" w:rsidRDefault="000E6396" w:rsidP="00F42174">
                                <w:pPr>
                                  <w:jc w:val="center"/>
                                </w:pPr>
                              </w:p>
                              <w:p w14:paraId="66B30615" w14:textId="77777777" w:rsidR="000E6396" w:rsidRDefault="000E6396" w:rsidP="00F42174">
                                <w:pPr>
                                  <w:jc w:val="center"/>
                                </w:pPr>
                              </w:p>
                              <w:p w14:paraId="7CFD4B23" w14:textId="77777777" w:rsidR="000E6396" w:rsidRDefault="000E6396" w:rsidP="00F42174">
                                <w:pPr>
                                  <w:jc w:val="center"/>
                                </w:pPr>
                              </w:p>
                              <w:p w14:paraId="1C38730E" w14:textId="77777777" w:rsidR="000E6396" w:rsidRDefault="000E6396" w:rsidP="00F42174">
                                <w:pPr>
                                  <w:jc w:val="center"/>
                                </w:pPr>
                              </w:p>
                            </w:txbxContent>
                          </wps:txbx>
                          <wps:bodyPr rot="0" vert="horz" wrap="square" lIns="91440" tIns="45720" rIns="91440" bIns="45720" anchor="t" anchorCtr="0" upright="1">
                            <a:noAutofit/>
                          </wps:bodyPr>
                        </wps:wsp>
                        <wps:wsp>
                          <wps:cNvPr id="17" name="Freeform 20"/>
                          <wps:cNvSpPr>
                            <a:spLocks noEditPoints="1"/>
                          </wps:cNvSpPr>
                          <wps:spPr bwMode="auto">
                            <a:xfrm>
                              <a:off x="163773" y="204716"/>
                              <a:ext cx="5609715" cy="5179410"/>
                            </a:xfrm>
                            <a:custGeom>
                              <a:avLst/>
                              <a:gdLst>
                                <a:gd name="T0" fmla="*/ 20 w 1631"/>
                                <a:gd name="T1" fmla="*/ 129 h 1507"/>
                                <a:gd name="T2" fmla="*/ 31 w 1631"/>
                                <a:gd name="T3" fmla="*/ 202 h 1507"/>
                                <a:gd name="T4" fmla="*/ 32 w 1631"/>
                                <a:gd name="T5" fmla="*/ 178 h 1507"/>
                                <a:gd name="T6" fmla="*/ 46 w 1631"/>
                                <a:gd name="T7" fmla="*/ 206 h 1507"/>
                                <a:gd name="T8" fmla="*/ 21 w 1631"/>
                                <a:gd name="T9" fmla="*/ 243 h 1507"/>
                                <a:gd name="T10" fmla="*/ 54 w 1631"/>
                                <a:gd name="T11" fmla="*/ 273 h 1507"/>
                                <a:gd name="T12" fmla="*/ 88 w 1631"/>
                                <a:gd name="T13" fmla="*/ 317 h 1507"/>
                                <a:gd name="T14" fmla="*/ 87 w 1631"/>
                                <a:gd name="T15" fmla="*/ 268 h 1507"/>
                                <a:gd name="T16" fmla="*/ 106 w 1631"/>
                                <a:gd name="T17" fmla="*/ 299 h 1507"/>
                                <a:gd name="T18" fmla="*/ 62 w 1631"/>
                                <a:gd name="T19" fmla="*/ 240 h 1507"/>
                                <a:gd name="T20" fmla="*/ 261 w 1631"/>
                                <a:gd name="T21" fmla="*/ 81 h 1507"/>
                                <a:gd name="T22" fmla="*/ 313 w 1631"/>
                                <a:gd name="T23" fmla="*/ 100 h 1507"/>
                                <a:gd name="T24" fmla="*/ 281 w 1631"/>
                                <a:gd name="T25" fmla="*/ 82 h 1507"/>
                                <a:gd name="T26" fmla="*/ 330 w 1631"/>
                                <a:gd name="T27" fmla="*/ 93 h 1507"/>
                                <a:gd name="T28" fmla="*/ 1299 w 1631"/>
                                <a:gd name="T29" fmla="*/ 92 h 1507"/>
                                <a:gd name="T30" fmla="*/ 1349 w 1631"/>
                                <a:gd name="T31" fmla="*/ 82 h 1507"/>
                                <a:gd name="T32" fmla="*/ 1316 w 1631"/>
                                <a:gd name="T33" fmla="*/ 100 h 1507"/>
                                <a:gd name="T34" fmla="*/ 1370 w 1631"/>
                                <a:gd name="T35" fmla="*/ 81 h 1507"/>
                                <a:gd name="T36" fmla="*/ 1569 w 1631"/>
                                <a:gd name="T37" fmla="*/ 240 h 1507"/>
                                <a:gd name="T38" fmla="*/ 1523 w 1631"/>
                                <a:gd name="T39" fmla="*/ 299 h 1507"/>
                                <a:gd name="T40" fmla="*/ 1542 w 1631"/>
                                <a:gd name="T41" fmla="*/ 268 h 1507"/>
                                <a:gd name="T42" fmla="*/ 1543 w 1631"/>
                                <a:gd name="T43" fmla="*/ 317 h 1507"/>
                                <a:gd name="T44" fmla="*/ 1577 w 1631"/>
                                <a:gd name="T45" fmla="*/ 273 h 1507"/>
                                <a:gd name="T46" fmla="*/ 1610 w 1631"/>
                                <a:gd name="T47" fmla="*/ 243 h 1507"/>
                                <a:gd name="T48" fmla="*/ 1584 w 1631"/>
                                <a:gd name="T49" fmla="*/ 205 h 1507"/>
                                <a:gd name="T50" fmla="*/ 1598 w 1631"/>
                                <a:gd name="T51" fmla="*/ 178 h 1507"/>
                                <a:gd name="T52" fmla="*/ 1598 w 1631"/>
                                <a:gd name="T53" fmla="*/ 202 h 1507"/>
                                <a:gd name="T54" fmla="*/ 1610 w 1631"/>
                                <a:gd name="T55" fmla="*/ 129 h 1507"/>
                                <a:gd name="T56" fmla="*/ 1625 w 1631"/>
                                <a:gd name="T57" fmla="*/ 149 h 1507"/>
                                <a:gd name="T58" fmla="*/ 1614 w 1631"/>
                                <a:gd name="T59" fmla="*/ 79 h 1507"/>
                                <a:gd name="T60" fmla="*/ 1610 w 1631"/>
                                <a:gd name="T61" fmla="*/ 49 h 1507"/>
                                <a:gd name="T62" fmla="*/ 1569 w 1631"/>
                                <a:gd name="T63" fmla="*/ 43 h 1507"/>
                                <a:gd name="T64" fmla="*/ 1536 w 1631"/>
                                <a:gd name="T65" fmla="*/ 43 h 1507"/>
                                <a:gd name="T66" fmla="*/ 1461 w 1631"/>
                                <a:gd name="T67" fmla="*/ 14 h 1507"/>
                                <a:gd name="T68" fmla="*/ 1477 w 1631"/>
                                <a:gd name="T69" fmla="*/ 11 h 1507"/>
                                <a:gd name="T70" fmla="*/ 1432 w 1631"/>
                                <a:gd name="T71" fmla="*/ 43 h 1507"/>
                                <a:gd name="T72" fmla="*/ 1435 w 1631"/>
                                <a:gd name="T73" fmla="*/ 28 h 1507"/>
                                <a:gd name="T74" fmla="*/ 1410 w 1631"/>
                                <a:gd name="T75" fmla="*/ 28 h 1507"/>
                                <a:gd name="T76" fmla="*/ 1373 w 1631"/>
                                <a:gd name="T77" fmla="*/ 12 h 1507"/>
                                <a:gd name="T78" fmla="*/ 216 w 1631"/>
                                <a:gd name="T79" fmla="*/ 42 h 1507"/>
                                <a:gd name="T80" fmla="*/ 191 w 1631"/>
                                <a:gd name="T81" fmla="*/ 33 h 1507"/>
                                <a:gd name="T82" fmla="*/ 209 w 1631"/>
                                <a:gd name="T83" fmla="*/ 37 h 1507"/>
                                <a:gd name="T84" fmla="*/ 140 w 1631"/>
                                <a:gd name="T85" fmla="*/ 12 h 1507"/>
                                <a:gd name="T86" fmla="*/ 170 w 1631"/>
                                <a:gd name="T87" fmla="*/ 28 h 1507"/>
                                <a:gd name="T88" fmla="*/ 140 w 1631"/>
                                <a:gd name="T89" fmla="*/ 43 h 1507"/>
                                <a:gd name="T90" fmla="*/ 87 w 1631"/>
                                <a:gd name="T91" fmla="*/ 43 h 1507"/>
                                <a:gd name="T92" fmla="*/ 21 w 1631"/>
                                <a:gd name="T93" fmla="*/ 18 h 1507"/>
                                <a:gd name="T94" fmla="*/ 20 w 1631"/>
                                <a:gd name="T95" fmla="*/ 75 h 1507"/>
                                <a:gd name="T96" fmla="*/ 19 w 1631"/>
                                <a:gd name="T97" fmla="*/ 122 h 1507"/>
                                <a:gd name="T98" fmla="*/ 1602 w 1631"/>
                                <a:gd name="T99" fmla="*/ 43 h 1507"/>
                                <a:gd name="T100" fmla="*/ 1569 w 1631"/>
                                <a:gd name="T101" fmla="*/ 75 h 1507"/>
                                <a:gd name="T102" fmla="*/ 1569 w 1631"/>
                                <a:gd name="T103" fmla="*/ 232 h 1507"/>
                                <a:gd name="T104" fmla="*/ 1450 w 1631"/>
                                <a:gd name="T105" fmla="*/ 51 h 1507"/>
                                <a:gd name="T106" fmla="*/ 261 w 1631"/>
                                <a:gd name="T107" fmla="*/ 19 h 1507"/>
                                <a:gd name="T108" fmla="*/ 95 w 1631"/>
                                <a:gd name="T109" fmla="*/ 51 h 1507"/>
                                <a:gd name="T110" fmla="*/ 95 w 1631"/>
                                <a:gd name="T111" fmla="*/ 75 h 1507"/>
                                <a:gd name="T112" fmla="*/ 62 w 1631"/>
                                <a:gd name="T113" fmla="*/ 75 h 1507"/>
                                <a:gd name="T114" fmla="*/ 62 w 1631"/>
                                <a:gd name="T115" fmla="*/ 232 h 1507"/>
                                <a:gd name="T116" fmla="*/ 29 w 1631"/>
                                <a:gd name="T117" fmla="*/ 43 h 1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631" h="1507">
                                  <a:moveTo>
                                    <a:pt x="30" y="163"/>
                                  </a:moveTo>
                                  <a:cubicBezTo>
                                    <a:pt x="32" y="162"/>
                                    <a:pt x="33" y="160"/>
                                    <a:pt x="32" y="157"/>
                                  </a:cubicBezTo>
                                  <a:cubicBezTo>
                                    <a:pt x="31" y="155"/>
                                    <a:pt x="29" y="155"/>
                                    <a:pt x="27" y="155"/>
                                  </a:cubicBezTo>
                                  <a:cubicBezTo>
                                    <a:pt x="21" y="157"/>
                                    <a:pt x="15" y="154"/>
                                    <a:pt x="12" y="146"/>
                                  </a:cubicBezTo>
                                  <a:cubicBezTo>
                                    <a:pt x="9" y="138"/>
                                    <a:pt x="13" y="132"/>
                                    <a:pt x="20" y="129"/>
                                  </a:cubicBezTo>
                                  <a:cubicBezTo>
                                    <a:pt x="27" y="126"/>
                                    <a:pt x="37" y="128"/>
                                    <a:pt x="42" y="141"/>
                                  </a:cubicBezTo>
                                  <a:cubicBezTo>
                                    <a:pt x="47" y="152"/>
                                    <a:pt x="49" y="168"/>
                                    <a:pt x="49" y="187"/>
                                  </a:cubicBezTo>
                                  <a:cubicBezTo>
                                    <a:pt x="49" y="187"/>
                                    <a:pt x="49" y="187"/>
                                    <a:pt x="49" y="187"/>
                                  </a:cubicBezTo>
                                  <a:cubicBezTo>
                                    <a:pt x="48" y="194"/>
                                    <a:pt x="44" y="198"/>
                                    <a:pt x="41" y="200"/>
                                  </a:cubicBezTo>
                                  <a:cubicBezTo>
                                    <a:pt x="38" y="202"/>
                                    <a:pt x="34" y="203"/>
                                    <a:pt x="31" y="202"/>
                                  </a:cubicBezTo>
                                  <a:cubicBezTo>
                                    <a:pt x="28" y="202"/>
                                    <a:pt x="26" y="200"/>
                                    <a:pt x="25" y="199"/>
                                  </a:cubicBezTo>
                                  <a:cubicBezTo>
                                    <a:pt x="24" y="197"/>
                                    <a:pt x="23" y="194"/>
                                    <a:pt x="24" y="192"/>
                                  </a:cubicBezTo>
                                  <a:cubicBezTo>
                                    <a:pt x="25" y="186"/>
                                    <a:pt x="29" y="186"/>
                                    <a:pt x="30" y="186"/>
                                  </a:cubicBezTo>
                                  <a:cubicBezTo>
                                    <a:pt x="33" y="186"/>
                                    <a:pt x="35" y="185"/>
                                    <a:pt x="35" y="183"/>
                                  </a:cubicBezTo>
                                  <a:cubicBezTo>
                                    <a:pt x="35" y="181"/>
                                    <a:pt x="34" y="179"/>
                                    <a:pt x="32" y="178"/>
                                  </a:cubicBezTo>
                                  <a:cubicBezTo>
                                    <a:pt x="27" y="178"/>
                                    <a:pt x="18" y="179"/>
                                    <a:pt x="16" y="190"/>
                                  </a:cubicBezTo>
                                  <a:cubicBezTo>
                                    <a:pt x="15" y="195"/>
                                    <a:pt x="16" y="199"/>
                                    <a:pt x="18" y="203"/>
                                  </a:cubicBezTo>
                                  <a:cubicBezTo>
                                    <a:pt x="21" y="207"/>
                                    <a:pt x="25" y="209"/>
                                    <a:pt x="30" y="210"/>
                                  </a:cubicBezTo>
                                  <a:cubicBezTo>
                                    <a:pt x="31" y="210"/>
                                    <a:pt x="32" y="210"/>
                                    <a:pt x="33" y="210"/>
                                  </a:cubicBezTo>
                                  <a:cubicBezTo>
                                    <a:pt x="37" y="210"/>
                                    <a:pt x="42" y="209"/>
                                    <a:pt x="46" y="206"/>
                                  </a:cubicBezTo>
                                  <a:cubicBezTo>
                                    <a:pt x="47" y="205"/>
                                    <a:pt x="48" y="204"/>
                                    <a:pt x="49" y="204"/>
                                  </a:cubicBezTo>
                                  <a:cubicBezTo>
                                    <a:pt x="49" y="208"/>
                                    <a:pt x="49" y="210"/>
                                    <a:pt x="49" y="215"/>
                                  </a:cubicBezTo>
                                  <a:cubicBezTo>
                                    <a:pt x="49" y="222"/>
                                    <a:pt x="48" y="232"/>
                                    <a:pt x="48" y="232"/>
                                  </a:cubicBezTo>
                                  <a:cubicBezTo>
                                    <a:pt x="21" y="232"/>
                                    <a:pt x="21" y="232"/>
                                    <a:pt x="21" y="232"/>
                                  </a:cubicBezTo>
                                  <a:cubicBezTo>
                                    <a:pt x="19" y="232"/>
                                    <a:pt x="21" y="241"/>
                                    <a:pt x="21" y="243"/>
                                  </a:cubicBezTo>
                                  <a:cubicBezTo>
                                    <a:pt x="21" y="1484"/>
                                    <a:pt x="21" y="1484"/>
                                    <a:pt x="21" y="1484"/>
                                  </a:cubicBezTo>
                                  <a:cubicBezTo>
                                    <a:pt x="29" y="1484"/>
                                    <a:pt x="29" y="1484"/>
                                    <a:pt x="29" y="1484"/>
                                  </a:cubicBezTo>
                                  <a:cubicBezTo>
                                    <a:pt x="29" y="240"/>
                                    <a:pt x="29" y="240"/>
                                    <a:pt x="29" y="240"/>
                                  </a:cubicBezTo>
                                  <a:cubicBezTo>
                                    <a:pt x="48" y="240"/>
                                    <a:pt x="48" y="240"/>
                                    <a:pt x="48" y="240"/>
                                  </a:cubicBezTo>
                                  <a:cubicBezTo>
                                    <a:pt x="49" y="256"/>
                                    <a:pt x="46" y="265"/>
                                    <a:pt x="54" y="273"/>
                                  </a:cubicBezTo>
                                  <a:cubicBezTo>
                                    <a:pt x="54" y="1456"/>
                                    <a:pt x="54" y="1456"/>
                                    <a:pt x="54" y="1456"/>
                                  </a:cubicBezTo>
                                  <a:cubicBezTo>
                                    <a:pt x="62" y="1459"/>
                                    <a:pt x="62" y="1459"/>
                                    <a:pt x="62" y="1459"/>
                                  </a:cubicBezTo>
                                  <a:cubicBezTo>
                                    <a:pt x="62" y="300"/>
                                    <a:pt x="62" y="300"/>
                                    <a:pt x="62" y="300"/>
                                  </a:cubicBezTo>
                                  <a:cubicBezTo>
                                    <a:pt x="62" y="309"/>
                                    <a:pt x="72" y="313"/>
                                    <a:pt x="77" y="315"/>
                                  </a:cubicBezTo>
                                  <a:cubicBezTo>
                                    <a:pt x="81" y="316"/>
                                    <a:pt x="84" y="317"/>
                                    <a:pt x="88" y="317"/>
                                  </a:cubicBezTo>
                                  <a:cubicBezTo>
                                    <a:pt x="92" y="317"/>
                                    <a:pt x="95" y="316"/>
                                    <a:pt x="99" y="315"/>
                                  </a:cubicBezTo>
                                  <a:cubicBezTo>
                                    <a:pt x="105" y="312"/>
                                    <a:pt x="110" y="308"/>
                                    <a:pt x="113" y="303"/>
                                  </a:cubicBezTo>
                                  <a:cubicBezTo>
                                    <a:pt x="116" y="298"/>
                                    <a:pt x="118" y="290"/>
                                    <a:pt x="114" y="280"/>
                                  </a:cubicBezTo>
                                  <a:cubicBezTo>
                                    <a:pt x="111" y="274"/>
                                    <a:pt x="108" y="270"/>
                                    <a:pt x="103" y="268"/>
                                  </a:cubicBezTo>
                                  <a:cubicBezTo>
                                    <a:pt x="98" y="266"/>
                                    <a:pt x="93" y="266"/>
                                    <a:pt x="87" y="268"/>
                                  </a:cubicBezTo>
                                  <a:cubicBezTo>
                                    <a:pt x="85" y="269"/>
                                    <a:pt x="84" y="271"/>
                                    <a:pt x="85" y="273"/>
                                  </a:cubicBezTo>
                                  <a:cubicBezTo>
                                    <a:pt x="86" y="275"/>
                                    <a:pt x="88" y="276"/>
                                    <a:pt x="90" y="275"/>
                                  </a:cubicBezTo>
                                  <a:cubicBezTo>
                                    <a:pt x="94" y="274"/>
                                    <a:pt x="97" y="274"/>
                                    <a:pt x="99" y="275"/>
                                  </a:cubicBezTo>
                                  <a:cubicBezTo>
                                    <a:pt x="102" y="276"/>
                                    <a:pt x="104" y="279"/>
                                    <a:pt x="106" y="283"/>
                                  </a:cubicBezTo>
                                  <a:cubicBezTo>
                                    <a:pt x="109" y="289"/>
                                    <a:pt x="109" y="294"/>
                                    <a:pt x="106" y="299"/>
                                  </a:cubicBezTo>
                                  <a:cubicBezTo>
                                    <a:pt x="103" y="304"/>
                                    <a:pt x="98" y="307"/>
                                    <a:pt x="95" y="308"/>
                                  </a:cubicBezTo>
                                  <a:cubicBezTo>
                                    <a:pt x="90" y="310"/>
                                    <a:pt x="84" y="310"/>
                                    <a:pt x="78" y="308"/>
                                  </a:cubicBezTo>
                                  <a:cubicBezTo>
                                    <a:pt x="71" y="305"/>
                                    <a:pt x="68" y="299"/>
                                    <a:pt x="64" y="290"/>
                                  </a:cubicBezTo>
                                  <a:cubicBezTo>
                                    <a:pt x="62" y="285"/>
                                    <a:pt x="62" y="279"/>
                                    <a:pt x="62" y="272"/>
                                  </a:cubicBezTo>
                                  <a:cubicBezTo>
                                    <a:pt x="62" y="240"/>
                                    <a:pt x="62" y="240"/>
                                    <a:pt x="62" y="240"/>
                                  </a:cubicBezTo>
                                  <a:cubicBezTo>
                                    <a:pt x="87" y="240"/>
                                    <a:pt x="87" y="240"/>
                                    <a:pt x="87" y="240"/>
                                  </a:cubicBezTo>
                                  <a:cubicBezTo>
                                    <a:pt x="89" y="240"/>
                                    <a:pt x="95" y="245"/>
                                    <a:pt x="95" y="243"/>
                                  </a:cubicBezTo>
                                  <a:cubicBezTo>
                                    <a:pt x="95" y="82"/>
                                    <a:pt x="95" y="82"/>
                                    <a:pt x="95" y="82"/>
                                  </a:cubicBezTo>
                                  <a:cubicBezTo>
                                    <a:pt x="256" y="82"/>
                                    <a:pt x="256" y="82"/>
                                    <a:pt x="256" y="82"/>
                                  </a:cubicBezTo>
                                  <a:cubicBezTo>
                                    <a:pt x="258" y="82"/>
                                    <a:pt x="261" y="83"/>
                                    <a:pt x="261" y="81"/>
                                  </a:cubicBezTo>
                                  <a:cubicBezTo>
                                    <a:pt x="261" y="53"/>
                                    <a:pt x="261" y="53"/>
                                    <a:pt x="261" y="53"/>
                                  </a:cubicBezTo>
                                  <a:cubicBezTo>
                                    <a:pt x="277" y="54"/>
                                    <a:pt x="294" y="55"/>
                                    <a:pt x="304" y="59"/>
                                  </a:cubicBezTo>
                                  <a:cubicBezTo>
                                    <a:pt x="313" y="62"/>
                                    <a:pt x="320" y="67"/>
                                    <a:pt x="323" y="74"/>
                                  </a:cubicBezTo>
                                  <a:cubicBezTo>
                                    <a:pt x="325" y="79"/>
                                    <a:pt x="325" y="85"/>
                                    <a:pt x="323" y="90"/>
                                  </a:cubicBezTo>
                                  <a:cubicBezTo>
                                    <a:pt x="321" y="92"/>
                                    <a:pt x="319" y="97"/>
                                    <a:pt x="313" y="100"/>
                                  </a:cubicBezTo>
                                  <a:cubicBezTo>
                                    <a:pt x="308" y="103"/>
                                    <a:pt x="303" y="103"/>
                                    <a:pt x="296" y="100"/>
                                  </a:cubicBezTo>
                                  <a:cubicBezTo>
                                    <a:pt x="293" y="99"/>
                                    <a:pt x="290" y="97"/>
                                    <a:pt x="288" y="94"/>
                                  </a:cubicBezTo>
                                  <a:cubicBezTo>
                                    <a:pt x="287" y="91"/>
                                    <a:pt x="287" y="88"/>
                                    <a:pt x="289" y="85"/>
                                  </a:cubicBezTo>
                                  <a:cubicBezTo>
                                    <a:pt x="289" y="83"/>
                                    <a:pt x="288" y="81"/>
                                    <a:pt x="286" y="80"/>
                                  </a:cubicBezTo>
                                  <a:cubicBezTo>
                                    <a:pt x="284" y="79"/>
                                    <a:pt x="282" y="80"/>
                                    <a:pt x="281" y="82"/>
                                  </a:cubicBezTo>
                                  <a:cubicBezTo>
                                    <a:pt x="279" y="88"/>
                                    <a:pt x="279" y="93"/>
                                    <a:pt x="281" y="97"/>
                                  </a:cubicBezTo>
                                  <a:cubicBezTo>
                                    <a:pt x="283" y="102"/>
                                    <a:pt x="287" y="105"/>
                                    <a:pt x="293" y="108"/>
                                  </a:cubicBezTo>
                                  <a:cubicBezTo>
                                    <a:pt x="298" y="109"/>
                                    <a:pt x="302" y="110"/>
                                    <a:pt x="305" y="110"/>
                                  </a:cubicBezTo>
                                  <a:cubicBezTo>
                                    <a:pt x="310" y="110"/>
                                    <a:pt x="314" y="109"/>
                                    <a:pt x="317" y="107"/>
                                  </a:cubicBezTo>
                                  <a:cubicBezTo>
                                    <a:pt x="323" y="104"/>
                                    <a:pt x="327" y="99"/>
                                    <a:pt x="330" y="93"/>
                                  </a:cubicBezTo>
                                  <a:cubicBezTo>
                                    <a:pt x="333" y="86"/>
                                    <a:pt x="333" y="77"/>
                                    <a:pt x="330" y="70"/>
                                  </a:cubicBezTo>
                                  <a:cubicBezTo>
                                    <a:pt x="328" y="65"/>
                                    <a:pt x="323" y="59"/>
                                    <a:pt x="312" y="51"/>
                                  </a:cubicBezTo>
                                  <a:cubicBezTo>
                                    <a:pt x="1318" y="51"/>
                                    <a:pt x="1318" y="51"/>
                                    <a:pt x="1318" y="51"/>
                                  </a:cubicBezTo>
                                  <a:cubicBezTo>
                                    <a:pt x="1307" y="59"/>
                                    <a:pt x="1302" y="65"/>
                                    <a:pt x="1299" y="70"/>
                                  </a:cubicBezTo>
                                  <a:cubicBezTo>
                                    <a:pt x="1296" y="77"/>
                                    <a:pt x="1296" y="85"/>
                                    <a:pt x="1299" y="92"/>
                                  </a:cubicBezTo>
                                  <a:cubicBezTo>
                                    <a:pt x="1302" y="98"/>
                                    <a:pt x="1307" y="104"/>
                                    <a:pt x="1312" y="107"/>
                                  </a:cubicBezTo>
                                  <a:cubicBezTo>
                                    <a:pt x="1315" y="108"/>
                                    <a:pt x="1319" y="110"/>
                                    <a:pt x="1324" y="110"/>
                                  </a:cubicBezTo>
                                  <a:cubicBezTo>
                                    <a:pt x="1328" y="110"/>
                                    <a:pt x="1332" y="109"/>
                                    <a:pt x="1336" y="108"/>
                                  </a:cubicBezTo>
                                  <a:cubicBezTo>
                                    <a:pt x="1342" y="105"/>
                                    <a:pt x="1346" y="102"/>
                                    <a:pt x="1349" y="97"/>
                                  </a:cubicBezTo>
                                  <a:cubicBezTo>
                                    <a:pt x="1351" y="93"/>
                                    <a:pt x="1351" y="88"/>
                                    <a:pt x="1349" y="82"/>
                                  </a:cubicBezTo>
                                  <a:cubicBezTo>
                                    <a:pt x="1348" y="80"/>
                                    <a:pt x="1345" y="79"/>
                                    <a:pt x="1343" y="80"/>
                                  </a:cubicBezTo>
                                  <a:cubicBezTo>
                                    <a:pt x="1341" y="81"/>
                                    <a:pt x="1340" y="83"/>
                                    <a:pt x="1341" y="85"/>
                                  </a:cubicBezTo>
                                  <a:cubicBezTo>
                                    <a:pt x="1342" y="88"/>
                                    <a:pt x="1342" y="91"/>
                                    <a:pt x="1341" y="94"/>
                                  </a:cubicBezTo>
                                  <a:cubicBezTo>
                                    <a:pt x="1340" y="97"/>
                                    <a:pt x="1337" y="99"/>
                                    <a:pt x="1333" y="100"/>
                                  </a:cubicBezTo>
                                  <a:cubicBezTo>
                                    <a:pt x="1327" y="103"/>
                                    <a:pt x="1321" y="103"/>
                                    <a:pt x="1316" y="100"/>
                                  </a:cubicBezTo>
                                  <a:cubicBezTo>
                                    <a:pt x="1311" y="97"/>
                                    <a:pt x="1308" y="92"/>
                                    <a:pt x="1307" y="90"/>
                                  </a:cubicBezTo>
                                  <a:cubicBezTo>
                                    <a:pt x="1305" y="85"/>
                                    <a:pt x="1305" y="79"/>
                                    <a:pt x="1307" y="74"/>
                                  </a:cubicBezTo>
                                  <a:cubicBezTo>
                                    <a:pt x="1310" y="67"/>
                                    <a:pt x="1317" y="62"/>
                                    <a:pt x="1326" y="59"/>
                                  </a:cubicBezTo>
                                  <a:cubicBezTo>
                                    <a:pt x="1336" y="55"/>
                                    <a:pt x="1354" y="54"/>
                                    <a:pt x="1370" y="53"/>
                                  </a:cubicBezTo>
                                  <a:cubicBezTo>
                                    <a:pt x="1370" y="81"/>
                                    <a:pt x="1370" y="81"/>
                                    <a:pt x="1370" y="81"/>
                                  </a:cubicBezTo>
                                  <a:cubicBezTo>
                                    <a:pt x="1370" y="83"/>
                                    <a:pt x="1371" y="82"/>
                                    <a:pt x="1373" y="82"/>
                                  </a:cubicBezTo>
                                  <a:cubicBezTo>
                                    <a:pt x="1536" y="82"/>
                                    <a:pt x="1536" y="82"/>
                                    <a:pt x="1536" y="82"/>
                                  </a:cubicBezTo>
                                  <a:cubicBezTo>
                                    <a:pt x="1536" y="243"/>
                                    <a:pt x="1536" y="243"/>
                                    <a:pt x="1536" y="243"/>
                                  </a:cubicBezTo>
                                  <a:cubicBezTo>
                                    <a:pt x="1536" y="245"/>
                                    <a:pt x="1540" y="240"/>
                                    <a:pt x="1542" y="240"/>
                                  </a:cubicBezTo>
                                  <a:cubicBezTo>
                                    <a:pt x="1569" y="240"/>
                                    <a:pt x="1569" y="240"/>
                                    <a:pt x="1569" y="240"/>
                                  </a:cubicBezTo>
                                  <a:cubicBezTo>
                                    <a:pt x="1569" y="272"/>
                                    <a:pt x="1569" y="272"/>
                                    <a:pt x="1569" y="272"/>
                                  </a:cubicBezTo>
                                  <a:cubicBezTo>
                                    <a:pt x="1569" y="279"/>
                                    <a:pt x="1568" y="285"/>
                                    <a:pt x="1566" y="290"/>
                                  </a:cubicBezTo>
                                  <a:cubicBezTo>
                                    <a:pt x="1562" y="299"/>
                                    <a:pt x="1557" y="305"/>
                                    <a:pt x="1550" y="308"/>
                                  </a:cubicBezTo>
                                  <a:cubicBezTo>
                                    <a:pt x="1545" y="310"/>
                                    <a:pt x="1540" y="310"/>
                                    <a:pt x="1534" y="308"/>
                                  </a:cubicBezTo>
                                  <a:cubicBezTo>
                                    <a:pt x="1531" y="307"/>
                                    <a:pt x="1526" y="304"/>
                                    <a:pt x="1523" y="299"/>
                                  </a:cubicBezTo>
                                  <a:cubicBezTo>
                                    <a:pt x="1521" y="294"/>
                                    <a:pt x="1521" y="289"/>
                                    <a:pt x="1523" y="283"/>
                                  </a:cubicBezTo>
                                  <a:cubicBezTo>
                                    <a:pt x="1525" y="279"/>
                                    <a:pt x="1527" y="276"/>
                                    <a:pt x="1530" y="275"/>
                                  </a:cubicBezTo>
                                  <a:cubicBezTo>
                                    <a:pt x="1533" y="274"/>
                                    <a:pt x="1536" y="274"/>
                                    <a:pt x="1539" y="275"/>
                                  </a:cubicBezTo>
                                  <a:cubicBezTo>
                                    <a:pt x="1541" y="276"/>
                                    <a:pt x="1544" y="275"/>
                                    <a:pt x="1544" y="273"/>
                                  </a:cubicBezTo>
                                  <a:cubicBezTo>
                                    <a:pt x="1545" y="271"/>
                                    <a:pt x="1544" y="269"/>
                                    <a:pt x="1542" y="268"/>
                                  </a:cubicBezTo>
                                  <a:cubicBezTo>
                                    <a:pt x="1537" y="266"/>
                                    <a:pt x="1531" y="266"/>
                                    <a:pt x="1527" y="268"/>
                                  </a:cubicBezTo>
                                  <a:cubicBezTo>
                                    <a:pt x="1522" y="270"/>
                                    <a:pt x="1518" y="274"/>
                                    <a:pt x="1516" y="280"/>
                                  </a:cubicBezTo>
                                  <a:cubicBezTo>
                                    <a:pt x="1511" y="290"/>
                                    <a:pt x="1513" y="298"/>
                                    <a:pt x="1516" y="303"/>
                                  </a:cubicBezTo>
                                  <a:cubicBezTo>
                                    <a:pt x="1519" y="308"/>
                                    <a:pt x="1525" y="312"/>
                                    <a:pt x="1531" y="315"/>
                                  </a:cubicBezTo>
                                  <a:cubicBezTo>
                                    <a:pt x="1535" y="316"/>
                                    <a:pt x="1539" y="317"/>
                                    <a:pt x="1543" y="317"/>
                                  </a:cubicBezTo>
                                  <a:cubicBezTo>
                                    <a:pt x="1547" y="317"/>
                                    <a:pt x="1549" y="316"/>
                                    <a:pt x="1553" y="315"/>
                                  </a:cubicBezTo>
                                  <a:cubicBezTo>
                                    <a:pt x="1558" y="313"/>
                                    <a:pt x="1569" y="309"/>
                                    <a:pt x="1569" y="300"/>
                                  </a:cubicBezTo>
                                  <a:cubicBezTo>
                                    <a:pt x="1569" y="1507"/>
                                    <a:pt x="1569" y="1507"/>
                                    <a:pt x="1569" y="1507"/>
                                  </a:cubicBezTo>
                                  <a:cubicBezTo>
                                    <a:pt x="1577" y="1507"/>
                                    <a:pt x="1577" y="1507"/>
                                    <a:pt x="1577" y="1507"/>
                                  </a:cubicBezTo>
                                  <a:cubicBezTo>
                                    <a:pt x="1577" y="273"/>
                                    <a:pt x="1577" y="273"/>
                                    <a:pt x="1577" y="273"/>
                                  </a:cubicBezTo>
                                  <a:cubicBezTo>
                                    <a:pt x="1577" y="265"/>
                                    <a:pt x="1581" y="256"/>
                                    <a:pt x="1581" y="240"/>
                                  </a:cubicBezTo>
                                  <a:cubicBezTo>
                                    <a:pt x="1602" y="240"/>
                                    <a:pt x="1602" y="240"/>
                                    <a:pt x="1602" y="240"/>
                                  </a:cubicBezTo>
                                  <a:cubicBezTo>
                                    <a:pt x="1602" y="1507"/>
                                    <a:pt x="1602" y="1507"/>
                                    <a:pt x="1602" y="1507"/>
                                  </a:cubicBezTo>
                                  <a:cubicBezTo>
                                    <a:pt x="1610" y="1507"/>
                                    <a:pt x="1610" y="1507"/>
                                    <a:pt x="1610" y="1507"/>
                                  </a:cubicBezTo>
                                  <a:cubicBezTo>
                                    <a:pt x="1610" y="243"/>
                                    <a:pt x="1610" y="243"/>
                                    <a:pt x="1610" y="243"/>
                                  </a:cubicBezTo>
                                  <a:cubicBezTo>
                                    <a:pt x="1610" y="241"/>
                                    <a:pt x="1611" y="232"/>
                                    <a:pt x="1609" y="232"/>
                                  </a:cubicBezTo>
                                  <a:cubicBezTo>
                                    <a:pt x="1581" y="232"/>
                                    <a:pt x="1581" y="232"/>
                                    <a:pt x="1581" y="232"/>
                                  </a:cubicBezTo>
                                  <a:cubicBezTo>
                                    <a:pt x="1581" y="232"/>
                                    <a:pt x="1581" y="222"/>
                                    <a:pt x="1581" y="215"/>
                                  </a:cubicBezTo>
                                  <a:cubicBezTo>
                                    <a:pt x="1581" y="210"/>
                                    <a:pt x="1581" y="207"/>
                                    <a:pt x="1581" y="202"/>
                                  </a:cubicBezTo>
                                  <a:cubicBezTo>
                                    <a:pt x="1582" y="203"/>
                                    <a:pt x="1583" y="204"/>
                                    <a:pt x="1584" y="205"/>
                                  </a:cubicBezTo>
                                  <a:cubicBezTo>
                                    <a:pt x="1588" y="208"/>
                                    <a:pt x="1592" y="210"/>
                                    <a:pt x="1597" y="210"/>
                                  </a:cubicBezTo>
                                  <a:cubicBezTo>
                                    <a:pt x="1598" y="210"/>
                                    <a:pt x="1599" y="210"/>
                                    <a:pt x="1600" y="210"/>
                                  </a:cubicBezTo>
                                  <a:cubicBezTo>
                                    <a:pt x="1605" y="209"/>
                                    <a:pt x="1609" y="207"/>
                                    <a:pt x="1611" y="203"/>
                                  </a:cubicBezTo>
                                  <a:cubicBezTo>
                                    <a:pt x="1614" y="199"/>
                                    <a:pt x="1615" y="194"/>
                                    <a:pt x="1614" y="190"/>
                                  </a:cubicBezTo>
                                  <a:cubicBezTo>
                                    <a:pt x="1611" y="179"/>
                                    <a:pt x="1602" y="178"/>
                                    <a:pt x="1598" y="178"/>
                                  </a:cubicBezTo>
                                  <a:cubicBezTo>
                                    <a:pt x="1596" y="179"/>
                                    <a:pt x="1594" y="181"/>
                                    <a:pt x="1594" y="183"/>
                                  </a:cubicBezTo>
                                  <a:cubicBezTo>
                                    <a:pt x="1595" y="185"/>
                                    <a:pt x="1597" y="186"/>
                                    <a:pt x="1599" y="186"/>
                                  </a:cubicBezTo>
                                  <a:cubicBezTo>
                                    <a:pt x="1600" y="186"/>
                                    <a:pt x="1604" y="186"/>
                                    <a:pt x="1606" y="192"/>
                                  </a:cubicBezTo>
                                  <a:cubicBezTo>
                                    <a:pt x="1606" y="194"/>
                                    <a:pt x="1606" y="197"/>
                                    <a:pt x="1604" y="199"/>
                                  </a:cubicBezTo>
                                  <a:cubicBezTo>
                                    <a:pt x="1603" y="200"/>
                                    <a:pt x="1601" y="202"/>
                                    <a:pt x="1598" y="202"/>
                                  </a:cubicBezTo>
                                  <a:cubicBezTo>
                                    <a:pt x="1595" y="203"/>
                                    <a:pt x="1592" y="202"/>
                                    <a:pt x="1588" y="200"/>
                                  </a:cubicBezTo>
                                  <a:cubicBezTo>
                                    <a:pt x="1586" y="198"/>
                                    <a:pt x="1582" y="194"/>
                                    <a:pt x="1581" y="187"/>
                                  </a:cubicBezTo>
                                  <a:cubicBezTo>
                                    <a:pt x="1581" y="187"/>
                                    <a:pt x="1581" y="187"/>
                                    <a:pt x="1581" y="187"/>
                                  </a:cubicBezTo>
                                  <a:cubicBezTo>
                                    <a:pt x="1581" y="168"/>
                                    <a:pt x="1582" y="152"/>
                                    <a:pt x="1587" y="141"/>
                                  </a:cubicBezTo>
                                  <a:cubicBezTo>
                                    <a:pt x="1593" y="128"/>
                                    <a:pt x="1603" y="126"/>
                                    <a:pt x="1610" y="129"/>
                                  </a:cubicBezTo>
                                  <a:cubicBezTo>
                                    <a:pt x="1616" y="132"/>
                                    <a:pt x="1621" y="138"/>
                                    <a:pt x="1618" y="146"/>
                                  </a:cubicBezTo>
                                  <a:cubicBezTo>
                                    <a:pt x="1614" y="154"/>
                                    <a:pt x="1608" y="157"/>
                                    <a:pt x="1603" y="155"/>
                                  </a:cubicBezTo>
                                  <a:cubicBezTo>
                                    <a:pt x="1601" y="155"/>
                                    <a:pt x="1599" y="155"/>
                                    <a:pt x="1598" y="157"/>
                                  </a:cubicBezTo>
                                  <a:cubicBezTo>
                                    <a:pt x="1597" y="160"/>
                                    <a:pt x="1598" y="162"/>
                                    <a:pt x="1600" y="163"/>
                                  </a:cubicBezTo>
                                  <a:cubicBezTo>
                                    <a:pt x="1609" y="166"/>
                                    <a:pt x="1620" y="161"/>
                                    <a:pt x="1625" y="149"/>
                                  </a:cubicBezTo>
                                  <a:cubicBezTo>
                                    <a:pt x="1631" y="137"/>
                                    <a:pt x="1622" y="126"/>
                                    <a:pt x="1611" y="122"/>
                                  </a:cubicBezTo>
                                  <a:cubicBezTo>
                                    <a:pt x="1596" y="116"/>
                                    <a:pt x="1585" y="126"/>
                                    <a:pt x="1577" y="137"/>
                                  </a:cubicBezTo>
                                  <a:cubicBezTo>
                                    <a:pt x="1577" y="82"/>
                                    <a:pt x="1577" y="82"/>
                                    <a:pt x="1577" y="82"/>
                                  </a:cubicBezTo>
                                  <a:cubicBezTo>
                                    <a:pt x="1609" y="82"/>
                                    <a:pt x="1609" y="82"/>
                                    <a:pt x="1609" y="82"/>
                                  </a:cubicBezTo>
                                  <a:cubicBezTo>
                                    <a:pt x="1612" y="82"/>
                                    <a:pt x="1614" y="81"/>
                                    <a:pt x="1614" y="79"/>
                                  </a:cubicBezTo>
                                  <a:cubicBezTo>
                                    <a:pt x="1614" y="76"/>
                                    <a:pt x="1612" y="75"/>
                                    <a:pt x="1609" y="75"/>
                                  </a:cubicBezTo>
                                  <a:cubicBezTo>
                                    <a:pt x="1577" y="75"/>
                                    <a:pt x="1577" y="75"/>
                                    <a:pt x="1577" y="75"/>
                                  </a:cubicBezTo>
                                  <a:cubicBezTo>
                                    <a:pt x="1577" y="51"/>
                                    <a:pt x="1577" y="51"/>
                                    <a:pt x="1577" y="51"/>
                                  </a:cubicBezTo>
                                  <a:cubicBezTo>
                                    <a:pt x="1609" y="51"/>
                                    <a:pt x="1609" y="51"/>
                                    <a:pt x="1609" y="51"/>
                                  </a:cubicBezTo>
                                  <a:cubicBezTo>
                                    <a:pt x="1611" y="51"/>
                                    <a:pt x="1610" y="51"/>
                                    <a:pt x="1610" y="49"/>
                                  </a:cubicBezTo>
                                  <a:cubicBezTo>
                                    <a:pt x="1610" y="18"/>
                                    <a:pt x="1610" y="18"/>
                                    <a:pt x="1610" y="18"/>
                                  </a:cubicBezTo>
                                  <a:cubicBezTo>
                                    <a:pt x="1610" y="16"/>
                                    <a:pt x="1611" y="12"/>
                                    <a:pt x="1609" y="12"/>
                                  </a:cubicBezTo>
                                  <a:cubicBezTo>
                                    <a:pt x="1575" y="12"/>
                                    <a:pt x="1575" y="12"/>
                                    <a:pt x="1575" y="12"/>
                                  </a:cubicBezTo>
                                  <a:cubicBezTo>
                                    <a:pt x="1573" y="12"/>
                                    <a:pt x="1569" y="16"/>
                                    <a:pt x="1569" y="18"/>
                                  </a:cubicBezTo>
                                  <a:cubicBezTo>
                                    <a:pt x="1569" y="43"/>
                                    <a:pt x="1569" y="43"/>
                                    <a:pt x="1569" y="43"/>
                                  </a:cubicBezTo>
                                  <a:cubicBezTo>
                                    <a:pt x="1544" y="43"/>
                                    <a:pt x="1544" y="43"/>
                                    <a:pt x="1544" y="43"/>
                                  </a:cubicBezTo>
                                  <a:cubicBezTo>
                                    <a:pt x="1544" y="19"/>
                                    <a:pt x="1544" y="19"/>
                                    <a:pt x="1544" y="19"/>
                                  </a:cubicBezTo>
                                  <a:cubicBezTo>
                                    <a:pt x="1544" y="16"/>
                                    <a:pt x="1542" y="15"/>
                                    <a:pt x="1540" y="15"/>
                                  </a:cubicBezTo>
                                  <a:cubicBezTo>
                                    <a:pt x="1537" y="15"/>
                                    <a:pt x="1536" y="16"/>
                                    <a:pt x="1536" y="19"/>
                                  </a:cubicBezTo>
                                  <a:cubicBezTo>
                                    <a:pt x="1536" y="43"/>
                                    <a:pt x="1536" y="43"/>
                                    <a:pt x="1536" y="43"/>
                                  </a:cubicBezTo>
                                  <a:cubicBezTo>
                                    <a:pt x="1489" y="43"/>
                                    <a:pt x="1489" y="43"/>
                                    <a:pt x="1489" y="43"/>
                                  </a:cubicBezTo>
                                  <a:cubicBezTo>
                                    <a:pt x="1501" y="35"/>
                                    <a:pt x="1503" y="30"/>
                                    <a:pt x="1504" y="26"/>
                                  </a:cubicBezTo>
                                  <a:cubicBezTo>
                                    <a:pt x="1505" y="18"/>
                                    <a:pt x="1501" y="10"/>
                                    <a:pt x="1495" y="5"/>
                                  </a:cubicBezTo>
                                  <a:cubicBezTo>
                                    <a:pt x="1489" y="1"/>
                                    <a:pt x="1481" y="0"/>
                                    <a:pt x="1474" y="3"/>
                                  </a:cubicBezTo>
                                  <a:cubicBezTo>
                                    <a:pt x="1468" y="6"/>
                                    <a:pt x="1463" y="9"/>
                                    <a:pt x="1461" y="14"/>
                                  </a:cubicBezTo>
                                  <a:cubicBezTo>
                                    <a:pt x="1458" y="18"/>
                                    <a:pt x="1457" y="23"/>
                                    <a:pt x="1459" y="27"/>
                                  </a:cubicBezTo>
                                  <a:cubicBezTo>
                                    <a:pt x="1460" y="30"/>
                                    <a:pt x="1463" y="30"/>
                                    <a:pt x="1465" y="30"/>
                                  </a:cubicBezTo>
                                  <a:cubicBezTo>
                                    <a:pt x="1467" y="29"/>
                                    <a:pt x="1468" y="27"/>
                                    <a:pt x="1467" y="25"/>
                                  </a:cubicBezTo>
                                  <a:cubicBezTo>
                                    <a:pt x="1466" y="22"/>
                                    <a:pt x="1467" y="19"/>
                                    <a:pt x="1468" y="18"/>
                                  </a:cubicBezTo>
                                  <a:cubicBezTo>
                                    <a:pt x="1469" y="15"/>
                                    <a:pt x="1473" y="12"/>
                                    <a:pt x="1477" y="11"/>
                                  </a:cubicBezTo>
                                  <a:cubicBezTo>
                                    <a:pt x="1483" y="8"/>
                                    <a:pt x="1488" y="11"/>
                                    <a:pt x="1490" y="12"/>
                                  </a:cubicBezTo>
                                  <a:cubicBezTo>
                                    <a:pt x="1494" y="15"/>
                                    <a:pt x="1496" y="21"/>
                                    <a:pt x="1496" y="26"/>
                                  </a:cubicBezTo>
                                  <a:cubicBezTo>
                                    <a:pt x="1495" y="32"/>
                                    <a:pt x="1490" y="36"/>
                                    <a:pt x="1482" y="39"/>
                                  </a:cubicBezTo>
                                  <a:cubicBezTo>
                                    <a:pt x="1474" y="42"/>
                                    <a:pt x="1463" y="43"/>
                                    <a:pt x="1450" y="43"/>
                                  </a:cubicBezTo>
                                  <a:cubicBezTo>
                                    <a:pt x="1432" y="43"/>
                                    <a:pt x="1432" y="43"/>
                                    <a:pt x="1432" y="43"/>
                                  </a:cubicBezTo>
                                  <a:cubicBezTo>
                                    <a:pt x="1426" y="43"/>
                                    <a:pt x="1422" y="40"/>
                                    <a:pt x="1421" y="37"/>
                                  </a:cubicBezTo>
                                  <a:cubicBezTo>
                                    <a:pt x="1418" y="34"/>
                                    <a:pt x="1417" y="31"/>
                                    <a:pt x="1418" y="28"/>
                                  </a:cubicBezTo>
                                  <a:cubicBezTo>
                                    <a:pt x="1418" y="26"/>
                                    <a:pt x="1420" y="24"/>
                                    <a:pt x="1422" y="23"/>
                                  </a:cubicBezTo>
                                  <a:cubicBezTo>
                                    <a:pt x="1424" y="22"/>
                                    <a:pt x="1426" y="21"/>
                                    <a:pt x="1429" y="22"/>
                                  </a:cubicBezTo>
                                  <a:cubicBezTo>
                                    <a:pt x="1435" y="23"/>
                                    <a:pt x="1435" y="27"/>
                                    <a:pt x="1435" y="28"/>
                                  </a:cubicBezTo>
                                  <a:cubicBezTo>
                                    <a:pt x="1434" y="30"/>
                                    <a:pt x="1436" y="32"/>
                                    <a:pt x="1438" y="33"/>
                                  </a:cubicBezTo>
                                  <a:cubicBezTo>
                                    <a:pt x="1440" y="33"/>
                                    <a:pt x="1443" y="32"/>
                                    <a:pt x="1443" y="29"/>
                                  </a:cubicBezTo>
                                  <a:cubicBezTo>
                                    <a:pt x="1444" y="25"/>
                                    <a:pt x="1442" y="17"/>
                                    <a:pt x="1431" y="14"/>
                                  </a:cubicBezTo>
                                  <a:cubicBezTo>
                                    <a:pt x="1426" y="13"/>
                                    <a:pt x="1421" y="14"/>
                                    <a:pt x="1417" y="17"/>
                                  </a:cubicBezTo>
                                  <a:cubicBezTo>
                                    <a:pt x="1413" y="19"/>
                                    <a:pt x="1411" y="23"/>
                                    <a:pt x="1410" y="28"/>
                                  </a:cubicBezTo>
                                  <a:cubicBezTo>
                                    <a:pt x="1409" y="33"/>
                                    <a:pt x="1410" y="37"/>
                                    <a:pt x="1414" y="42"/>
                                  </a:cubicBezTo>
                                  <a:cubicBezTo>
                                    <a:pt x="1414" y="43"/>
                                    <a:pt x="1415" y="43"/>
                                    <a:pt x="1416" y="43"/>
                                  </a:cubicBezTo>
                                  <a:cubicBezTo>
                                    <a:pt x="1378" y="43"/>
                                    <a:pt x="1378" y="43"/>
                                    <a:pt x="1378" y="43"/>
                                  </a:cubicBezTo>
                                  <a:cubicBezTo>
                                    <a:pt x="1378" y="18"/>
                                    <a:pt x="1378" y="18"/>
                                    <a:pt x="1378" y="18"/>
                                  </a:cubicBezTo>
                                  <a:cubicBezTo>
                                    <a:pt x="1378" y="16"/>
                                    <a:pt x="1376" y="12"/>
                                    <a:pt x="1373" y="12"/>
                                  </a:cubicBezTo>
                                  <a:cubicBezTo>
                                    <a:pt x="256" y="12"/>
                                    <a:pt x="256" y="12"/>
                                    <a:pt x="256" y="12"/>
                                  </a:cubicBezTo>
                                  <a:cubicBezTo>
                                    <a:pt x="254" y="12"/>
                                    <a:pt x="253" y="16"/>
                                    <a:pt x="253" y="18"/>
                                  </a:cubicBezTo>
                                  <a:cubicBezTo>
                                    <a:pt x="253" y="43"/>
                                    <a:pt x="253" y="43"/>
                                    <a:pt x="253" y="43"/>
                                  </a:cubicBezTo>
                                  <a:cubicBezTo>
                                    <a:pt x="214" y="43"/>
                                    <a:pt x="214" y="43"/>
                                    <a:pt x="214" y="43"/>
                                  </a:cubicBezTo>
                                  <a:cubicBezTo>
                                    <a:pt x="214" y="43"/>
                                    <a:pt x="215" y="43"/>
                                    <a:pt x="216" y="42"/>
                                  </a:cubicBezTo>
                                  <a:cubicBezTo>
                                    <a:pt x="219" y="37"/>
                                    <a:pt x="221" y="32"/>
                                    <a:pt x="220" y="27"/>
                                  </a:cubicBezTo>
                                  <a:cubicBezTo>
                                    <a:pt x="219" y="22"/>
                                    <a:pt x="216" y="19"/>
                                    <a:pt x="212" y="16"/>
                                  </a:cubicBezTo>
                                  <a:cubicBezTo>
                                    <a:pt x="208" y="14"/>
                                    <a:pt x="204" y="13"/>
                                    <a:pt x="199" y="14"/>
                                  </a:cubicBezTo>
                                  <a:cubicBezTo>
                                    <a:pt x="188" y="16"/>
                                    <a:pt x="186" y="25"/>
                                    <a:pt x="187" y="29"/>
                                  </a:cubicBezTo>
                                  <a:cubicBezTo>
                                    <a:pt x="187" y="32"/>
                                    <a:pt x="189" y="33"/>
                                    <a:pt x="191" y="33"/>
                                  </a:cubicBezTo>
                                  <a:cubicBezTo>
                                    <a:pt x="193" y="32"/>
                                    <a:pt x="195" y="30"/>
                                    <a:pt x="195" y="28"/>
                                  </a:cubicBezTo>
                                  <a:cubicBezTo>
                                    <a:pt x="195" y="28"/>
                                    <a:pt x="194" y="23"/>
                                    <a:pt x="201" y="22"/>
                                  </a:cubicBezTo>
                                  <a:cubicBezTo>
                                    <a:pt x="203" y="21"/>
                                    <a:pt x="206" y="22"/>
                                    <a:pt x="208" y="23"/>
                                  </a:cubicBezTo>
                                  <a:cubicBezTo>
                                    <a:pt x="210" y="25"/>
                                    <a:pt x="211" y="27"/>
                                    <a:pt x="212" y="29"/>
                                  </a:cubicBezTo>
                                  <a:cubicBezTo>
                                    <a:pt x="212" y="32"/>
                                    <a:pt x="211" y="34"/>
                                    <a:pt x="209" y="37"/>
                                  </a:cubicBezTo>
                                  <a:cubicBezTo>
                                    <a:pt x="207" y="40"/>
                                    <a:pt x="204" y="43"/>
                                    <a:pt x="198" y="43"/>
                                  </a:cubicBezTo>
                                  <a:cubicBezTo>
                                    <a:pt x="180" y="43"/>
                                    <a:pt x="180" y="43"/>
                                    <a:pt x="180" y="43"/>
                                  </a:cubicBezTo>
                                  <a:cubicBezTo>
                                    <a:pt x="167" y="43"/>
                                    <a:pt x="155" y="42"/>
                                    <a:pt x="147" y="39"/>
                                  </a:cubicBezTo>
                                  <a:cubicBezTo>
                                    <a:pt x="139" y="36"/>
                                    <a:pt x="134" y="31"/>
                                    <a:pt x="134" y="25"/>
                                  </a:cubicBezTo>
                                  <a:cubicBezTo>
                                    <a:pt x="133" y="20"/>
                                    <a:pt x="135" y="15"/>
                                    <a:pt x="140" y="12"/>
                                  </a:cubicBezTo>
                                  <a:cubicBezTo>
                                    <a:pt x="142" y="10"/>
                                    <a:pt x="146" y="8"/>
                                    <a:pt x="153" y="11"/>
                                  </a:cubicBezTo>
                                  <a:cubicBezTo>
                                    <a:pt x="157" y="12"/>
                                    <a:pt x="160" y="15"/>
                                    <a:pt x="162" y="18"/>
                                  </a:cubicBezTo>
                                  <a:cubicBezTo>
                                    <a:pt x="163" y="19"/>
                                    <a:pt x="164" y="22"/>
                                    <a:pt x="162" y="25"/>
                                  </a:cubicBezTo>
                                  <a:cubicBezTo>
                                    <a:pt x="162" y="27"/>
                                    <a:pt x="163" y="29"/>
                                    <a:pt x="165" y="30"/>
                                  </a:cubicBezTo>
                                  <a:cubicBezTo>
                                    <a:pt x="167" y="31"/>
                                    <a:pt x="169" y="30"/>
                                    <a:pt x="170" y="28"/>
                                  </a:cubicBezTo>
                                  <a:cubicBezTo>
                                    <a:pt x="172" y="23"/>
                                    <a:pt x="172" y="18"/>
                                    <a:pt x="169" y="14"/>
                                  </a:cubicBezTo>
                                  <a:cubicBezTo>
                                    <a:pt x="166" y="9"/>
                                    <a:pt x="162" y="6"/>
                                    <a:pt x="156" y="3"/>
                                  </a:cubicBezTo>
                                  <a:cubicBezTo>
                                    <a:pt x="148" y="1"/>
                                    <a:pt x="141" y="2"/>
                                    <a:pt x="135" y="6"/>
                                  </a:cubicBezTo>
                                  <a:cubicBezTo>
                                    <a:pt x="128" y="11"/>
                                    <a:pt x="124" y="18"/>
                                    <a:pt x="125" y="26"/>
                                  </a:cubicBezTo>
                                  <a:cubicBezTo>
                                    <a:pt x="126" y="30"/>
                                    <a:pt x="129" y="35"/>
                                    <a:pt x="140" y="43"/>
                                  </a:cubicBezTo>
                                  <a:cubicBezTo>
                                    <a:pt x="95" y="43"/>
                                    <a:pt x="95" y="43"/>
                                    <a:pt x="95" y="43"/>
                                  </a:cubicBezTo>
                                  <a:cubicBezTo>
                                    <a:pt x="95" y="19"/>
                                    <a:pt x="95" y="19"/>
                                    <a:pt x="95" y="19"/>
                                  </a:cubicBezTo>
                                  <a:cubicBezTo>
                                    <a:pt x="95" y="16"/>
                                    <a:pt x="93" y="15"/>
                                    <a:pt x="91" y="15"/>
                                  </a:cubicBezTo>
                                  <a:cubicBezTo>
                                    <a:pt x="89" y="15"/>
                                    <a:pt x="87" y="16"/>
                                    <a:pt x="87" y="19"/>
                                  </a:cubicBezTo>
                                  <a:cubicBezTo>
                                    <a:pt x="87" y="43"/>
                                    <a:pt x="87" y="43"/>
                                    <a:pt x="87" y="43"/>
                                  </a:cubicBezTo>
                                  <a:cubicBezTo>
                                    <a:pt x="62" y="43"/>
                                    <a:pt x="62" y="43"/>
                                    <a:pt x="62" y="43"/>
                                  </a:cubicBezTo>
                                  <a:cubicBezTo>
                                    <a:pt x="62" y="18"/>
                                    <a:pt x="62" y="18"/>
                                    <a:pt x="62" y="18"/>
                                  </a:cubicBezTo>
                                  <a:cubicBezTo>
                                    <a:pt x="62" y="16"/>
                                    <a:pt x="56" y="12"/>
                                    <a:pt x="54" y="12"/>
                                  </a:cubicBezTo>
                                  <a:cubicBezTo>
                                    <a:pt x="21" y="12"/>
                                    <a:pt x="21" y="12"/>
                                    <a:pt x="21" y="12"/>
                                  </a:cubicBezTo>
                                  <a:cubicBezTo>
                                    <a:pt x="19" y="12"/>
                                    <a:pt x="21" y="16"/>
                                    <a:pt x="21" y="18"/>
                                  </a:cubicBezTo>
                                  <a:cubicBezTo>
                                    <a:pt x="21" y="49"/>
                                    <a:pt x="21" y="49"/>
                                    <a:pt x="21" y="49"/>
                                  </a:cubicBezTo>
                                  <a:cubicBezTo>
                                    <a:pt x="21" y="51"/>
                                    <a:pt x="19" y="51"/>
                                    <a:pt x="21" y="51"/>
                                  </a:cubicBezTo>
                                  <a:cubicBezTo>
                                    <a:pt x="54" y="51"/>
                                    <a:pt x="54" y="51"/>
                                    <a:pt x="54" y="51"/>
                                  </a:cubicBezTo>
                                  <a:cubicBezTo>
                                    <a:pt x="54" y="75"/>
                                    <a:pt x="54" y="75"/>
                                    <a:pt x="54" y="75"/>
                                  </a:cubicBezTo>
                                  <a:cubicBezTo>
                                    <a:pt x="20" y="75"/>
                                    <a:pt x="20" y="75"/>
                                    <a:pt x="20" y="75"/>
                                  </a:cubicBezTo>
                                  <a:cubicBezTo>
                                    <a:pt x="18" y="75"/>
                                    <a:pt x="16" y="76"/>
                                    <a:pt x="16" y="79"/>
                                  </a:cubicBezTo>
                                  <a:cubicBezTo>
                                    <a:pt x="16" y="81"/>
                                    <a:pt x="18" y="82"/>
                                    <a:pt x="20" y="82"/>
                                  </a:cubicBezTo>
                                  <a:cubicBezTo>
                                    <a:pt x="54" y="82"/>
                                    <a:pt x="54" y="82"/>
                                    <a:pt x="54" y="82"/>
                                  </a:cubicBezTo>
                                  <a:cubicBezTo>
                                    <a:pt x="54" y="137"/>
                                    <a:pt x="54" y="137"/>
                                    <a:pt x="54" y="137"/>
                                  </a:cubicBezTo>
                                  <a:cubicBezTo>
                                    <a:pt x="46" y="126"/>
                                    <a:pt x="34" y="116"/>
                                    <a:pt x="19" y="122"/>
                                  </a:cubicBezTo>
                                  <a:cubicBezTo>
                                    <a:pt x="9" y="126"/>
                                    <a:pt x="0" y="137"/>
                                    <a:pt x="5" y="149"/>
                                  </a:cubicBezTo>
                                  <a:cubicBezTo>
                                    <a:pt x="10" y="161"/>
                                    <a:pt x="21" y="166"/>
                                    <a:pt x="30" y="163"/>
                                  </a:cubicBezTo>
                                  <a:moveTo>
                                    <a:pt x="1577" y="19"/>
                                  </a:moveTo>
                                  <a:cubicBezTo>
                                    <a:pt x="1602" y="19"/>
                                    <a:pt x="1602" y="19"/>
                                    <a:pt x="1602" y="19"/>
                                  </a:cubicBezTo>
                                  <a:cubicBezTo>
                                    <a:pt x="1602" y="43"/>
                                    <a:pt x="1602" y="43"/>
                                    <a:pt x="1602" y="43"/>
                                  </a:cubicBezTo>
                                  <a:cubicBezTo>
                                    <a:pt x="1577" y="43"/>
                                    <a:pt x="1577" y="43"/>
                                    <a:pt x="1577" y="43"/>
                                  </a:cubicBezTo>
                                  <a:lnTo>
                                    <a:pt x="1577" y="19"/>
                                  </a:lnTo>
                                  <a:close/>
                                  <a:moveTo>
                                    <a:pt x="1544" y="51"/>
                                  </a:moveTo>
                                  <a:cubicBezTo>
                                    <a:pt x="1569" y="51"/>
                                    <a:pt x="1569" y="51"/>
                                    <a:pt x="1569" y="51"/>
                                  </a:cubicBezTo>
                                  <a:cubicBezTo>
                                    <a:pt x="1569" y="75"/>
                                    <a:pt x="1569" y="75"/>
                                    <a:pt x="1569" y="75"/>
                                  </a:cubicBezTo>
                                  <a:cubicBezTo>
                                    <a:pt x="1544" y="75"/>
                                    <a:pt x="1544" y="75"/>
                                    <a:pt x="1544" y="75"/>
                                  </a:cubicBezTo>
                                  <a:lnTo>
                                    <a:pt x="1544" y="51"/>
                                  </a:lnTo>
                                  <a:close/>
                                  <a:moveTo>
                                    <a:pt x="1544" y="82"/>
                                  </a:moveTo>
                                  <a:cubicBezTo>
                                    <a:pt x="1569" y="82"/>
                                    <a:pt x="1569" y="82"/>
                                    <a:pt x="1569" y="82"/>
                                  </a:cubicBezTo>
                                  <a:cubicBezTo>
                                    <a:pt x="1569" y="232"/>
                                    <a:pt x="1569" y="232"/>
                                    <a:pt x="1569" y="232"/>
                                  </a:cubicBezTo>
                                  <a:cubicBezTo>
                                    <a:pt x="1544" y="232"/>
                                    <a:pt x="1544" y="232"/>
                                    <a:pt x="1544" y="232"/>
                                  </a:cubicBezTo>
                                  <a:lnTo>
                                    <a:pt x="1544" y="82"/>
                                  </a:lnTo>
                                  <a:close/>
                                  <a:moveTo>
                                    <a:pt x="1378" y="53"/>
                                  </a:moveTo>
                                  <a:cubicBezTo>
                                    <a:pt x="1387" y="53"/>
                                    <a:pt x="1393" y="52"/>
                                    <a:pt x="1401" y="52"/>
                                  </a:cubicBezTo>
                                  <a:cubicBezTo>
                                    <a:pt x="1418" y="53"/>
                                    <a:pt x="1435" y="51"/>
                                    <a:pt x="1450" y="51"/>
                                  </a:cubicBezTo>
                                  <a:cubicBezTo>
                                    <a:pt x="1536" y="51"/>
                                    <a:pt x="1536" y="51"/>
                                    <a:pt x="1536" y="51"/>
                                  </a:cubicBezTo>
                                  <a:cubicBezTo>
                                    <a:pt x="1536" y="75"/>
                                    <a:pt x="1536" y="75"/>
                                    <a:pt x="1536" y="75"/>
                                  </a:cubicBezTo>
                                  <a:cubicBezTo>
                                    <a:pt x="1378" y="75"/>
                                    <a:pt x="1378" y="75"/>
                                    <a:pt x="1378" y="75"/>
                                  </a:cubicBezTo>
                                  <a:lnTo>
                                    <a:pt x="1378" y="53"/>
                                  </a:lnTo>
                                  <a:close/>
                                  <a:moveTo>
                                    <a:pt x="261" y="19"/>
                                  </a:moveTo>
                                  <a:cubicBezTo>
                                    <a:pt x="1370" y="19"/>
                                    <a:pt x="1370" y="19"/>
                                    <a:pt x="1370" y="19"/>
                                  </a:cubicBezTo>
                                  <a:cubicBezTo>
                                    <a:pt x="1370" y="43"/>
                                    <a:pt x="1370" y="43"/>
                                    <a:pt x="1370" y="43"/>
                                  </a:cubicBezTo>
                                  <a:cubicBezTo>
                                    <a:pt x="261" y="43"/>
                                    <a:pt x="261" y="43"/>
                                    <a:pt x="261" y="43"/>
                                  </a:cubicBezTo>
                                  <a:lnTo>
                                    <a:pt x="261" y="19"/>
                                  </a:lnTo>
                                  <a:close/>
                                  <a:moveTo>
                                    <a:pt x="95" y="51"/>
                                  </a:moveTo>
                                  <a:cubicBezTo>
                                    <a:pt x="180" y="51"/>
                                    <a:pt x="180" y="51"/>
                                    <a:pt x="180" y="51"/>
                                  </a:cubicBezTo>
                                  <a:cubicBezTo>
                                    <a:pt x="195" y="51"/>
                                    <a:pt x="212" y="53"/>
                                    <a:pt x="229" y="52"/>
                                  </a:cubicBezTo>
                                  <a:cubicBezTo>
                                    <a:pt x="237" y="52"/>
                                    <a:pt x="244" y="53"/>
                                    <a:pt x="253" y="53"/>
                                  </a:cubicBezTo>
                                  <a:cubicBezTo>
                                    <a:pt x="253" y="75"/>
                                    <a:pt x="253" y="75"/>
                                    <a:pt x="253" y="75"/>
                                  </a:cubicBezTo>
                                  <a:cubicBezTo>
                                    <a:pt x="95" y="75"/>
                                    <a:pt x="95" y="75"/>
                                    <a:pt x="95" y="75"/>
                                  </a:cubicBezTo>
                                  <a:lnTo>
                                    <a:pt x="95" y="51"/>
                                  </a:lnTo>
                                  <a:close/>
                                  <a:moveTo>
                                    <a:pt x="62" y="51"/>
                                  </a:moveTo>
                                  <a:cubicBezTo>
                                    <a:pt x="87" y="51"/>
                                    <a:pt x="87" y="51"/>
                                    <a:pt x="87" y="51"/>
                                  </a:cubicBezTo>
                                  <a:cubicBezTo>
                                    <a:pt x="87" y="75"/>
                                    <a:pt x="87" y="75"/>
                                    <a:pt x="87" y="75"/>
                                  </a:cubicBezTo>
                                  <a:cubicBezTo>
                                    <a:pt x="62" y="75"/>
                                    <a:pt x="62" y="75"/>
                                    <a:pt x="62" y="75"/>
                                  </a:cubicBezTo>
                                  <a:lnTo>
                                    <a:pt x="62" y="51"/>
                                  </a:lnTo>
                                  <a:close/>
                                  <a:moveTo>
                                    <a:pt x="62" y="82"/>
                                  </a:moveTo>
                                  <a:cubicBezTo>
                                    <a:pt x="87" y="82"/>
                                    <a:pt x="87" y="82"/>
                                    <a:pt x="87" y="82"/>
                                  </a:cubicBezTo>
                                  <a:cubicBezTo>
                                    <a:pt x="87" y="232"/>
                                    <a:pt x="87" y="232"/>
                                    <a:pt x="87" y="232"/>
                                  </a:cubicBezTo>
                                  <a:cubicBezTo>
                                    <a:pt x="62" y="232"/>
                                    <a:pt x="62" y="232"/>
                                    <a:pt x="62" y="232"/>
                                  </a:cubicBezTo>
                                  <a:lnTo>
                                    <a:pt x="62" y="82"/>
                                  </a:lnTo>
                                  <a:close/>
                                  <a:moveTo>
                                    <a:pt x="29" y="19"/>
                                  </a:moveTo>
                                  <a:cubicBezTo>
                                    <a:pt x="54" y="19"/>
                                    <a:pt x="54" y="19"/>
                                    <a:pt x="54" y="19"/>
                                  </a:cubicBezTo>
                                  <a:cubicBezTo>
                                    <a:pt x="54" y="43"/>
                                    <a:pt x="54" y="43"/>
                                    <a:pt x="54" y="43"/>
                                  </a:cubicBezTo>
                                  <a:cubicBezTo>
                                    <a:pt x="29" y="43"/>
                                    <a:pt x="29" y="43"/>
                                    <a:pt x="29" y="43"/>
                                  </a:cubicBezTo>
                                  <a:lnTo>
                                    <a:pt x="29" y="19"/>
                                  </a:lnTo>
                                  <a:close/>
                                </a:path>
                              </a:pathLst>
                            </a:custGeom>
                            <a:ln/>
                            <a:extLst/>
                          </wps:spPr>
                          <wps:style>
                            <a:lnRef idx="2">
                              <a:schemeClr val="accent6">
                                <a:shade val="50000"/>
                              </a:schemeClr>
                            </a:lnRef>
                            <a:fillRef idx="1">
                              <a:schemeClr val="accent6"/>
                            </a:fillRef>
                            <a:effectRef idx="0">
                              <a:schemeClr val="accent6"/>
                            </a:effectRef>
                            <a:fontRef idx="minor">
                              <a:schemeClr val="lt1"/>
                            </a:fontRef>
                          </wps:style>
                          <wps:bodyPr rot="0" vert="horz" wrap="square" lIns="91440" tIns="45720" rIns="91440" bIns="45720" anchor="t" anchorCtr="0" upright="1">
                            <a:noAutofit/>
                          </wps:bodyPr>
                        </wps:wsp>
                        <wps:wsp>
                          <wps:cNvPr id="18" name="Freeform 21"/>
                          <wps:cNvSpPr>
                            <a:spLocks noEditPoints="1"/>
                          </wps:cNvSpPr>
                          <wps:spPr bwMode="auto">
                            <a:xfrm>
                              <a:off x="163773" y="5172501"/>
                              <a:ext cx="5609715" cy="3536755"/>
                            </a:xfrm>
                            <a:custGeom>
                              <a:avLst/>
                              <a:gdLst>
                                <a:gd name="T0" fmla="*/ 1611 w 1631"/>
                                <a:gd name="T1" fmla="*/ 900 h 1029"/>
                                <a:gd name="T2" fmla="*/ 1600 w 1631"/>
                                <a:gd name="T3" fmla="*/ 827 h 1029"/>
                                <a:gd name="T4" fmla="*/ 1599 w 1631"/>
                                <a:gd name="T5" fmla="*/ 851 h 1029"/>
                                <a:gd name="T6" fmla="*/ 1585 w 1631"/>
                                <a:gd name="T7" fmla="*/ 823 h 1029"/>
                                <a:gd name="T8" fmla="*/ 1610 w 1631"/>
                                <a:gd name="T9" fmla="*/ 786 h 1029"/>
                                <a:gd name="T10" fmla="*/ 1577 w 1631"/>
                                <a:gd name="T11" fmla="*/ 757 h 1029"/>
                                <a:gd name="T12" fmla="*/ 1543 w 1631"/>
                                <a:gd name="T13" fmla="*/ 712 h 1029"/>
                                <a:gd name="T14" fmla="*/ 1544 w 1631"/>
                                <a:gd name="T15" fmla="*/ 761 h 1029"/>
                                <a:gd name="T16" fmla="*/ 1525 w 1631"/>
                                <a:gd name="T17" fmla="*/ 731 h 1029"/>
                                <a:gd name="T18" fmla="*/ 1569 w 1631"/>
                                <a:gd name="T19" fmla="*/ 789 h 1029"/>
                                <a:gd name="T20" fmla="*/ 1370 w 1631"/>
                                <a:gd name="T21" fmla="*/ 949 h 1029"/>
                                <a:gd name="T22" fmla="*/ 1318 w 1631"/>
                                <a:gd name="T23" fmla="*/ 929 h 1029"/>
                                <a:gd name="T24" fmla="*/ 1350 w 1631"/>
                                <a:gd name="T25" fmla="*/ 947 h 1029"/>
                                <a:gd name="T26" fmla="*/ 1301 w 1631"/>
                                <a:gd name="T27" fmla="*/ 937 h 1029"/>
                                <a:gd name="T28" fmla="*/ 332 w 1631"/>
                                <a:gd name="T29" fmla="*/ 937 h 1029"/>
                                <a:gd name="T30" fmla="*/ 282 w 1631"/>
                                <a:gd name="T31" fmla="*/ 947 h 1029"/>
                                <a:gd name="T32" fmla="*/ 315 w 1631"/>
                                <a:gd name="T33" fmla="*/ 929 h 1029"/>
                                <a:gd name="T34" fmla="*/ 261 w 1631"/>
                                <a:gd name="T35" fmla="*/ 949 h 1029"/>
                                <a:gd name="T36" fmla="*/ 62 w 1631"/>
                                <a:gd name="T37" fmla="*/ 789 h 1029"/>
                                <a:gd name="T38" fmla="*/ 108 w 1631"/>
                                <a:gd name="T39" fmla="*/ 731 h 1029"/>
                                <a:gd name="T40" fmla="*/ 89 w 1631"/>
                                <a:gd name="T41" fmla="*/ 761 h 1029"/>
                                <a:gd name="T42" fmla="*/ 88 w 1631"/>
                                <a:gd name="T43" fmla="*/ 712 h 1029"/>
                                <a:gd name="T44" fmla="*/ 54 w 1631"/>
                                <a:gd name="T45" fmla="*/ 757 h 1029"/>
                                <a:gd name="T46" fmla="*/ 21 w 1631"/>
                                <a:gd name="T47" fmla="*/ 786 h 1029"/>
                                <a:gd name="T48" fmla="*/ 47 w 1631"/>
                                <a:gd name="T49" fmla="*/ 824 h 1029"/>
                                <a:gd name="T50" fmla="*/ 33 w 1631"/>
                                <a:gd name="T51" fmla="*/ 851 h 1029"/>
                                <a:gd name="T52" fmla="*/ 33 w 1631"/>
                                <a:gd name="T53" fmla="*/ 827 h 1029"/>
                                <a:gd name="T54" fmla="*/ 21 w 1631"/>
                                <a:gd name="T55" fmla="*/ 900 h 1029"/>
                                <a:gd name="T56" fmla="*/ 6 w 1631"/>
                                <a:gd name="T57" fmla="*/ 880 h 1029"/>
                                <a:gd name="T58" fmla="*/ 17 w 1631"/>
                                <a:gd name="T59" fmla="*/ 951 h 1029"/>
                                <a:gd name="T60" fmla="*/ 21 w 1631"/>
                                <a:gd name="T61" fmla="*/ 980 h 1029"/>
                                <a:gd name="T62" fmla="*/ 62 w 1631"/>
                                <a:gd name="T63" fmla="*/ 986 h 1029"/>
                                <a:gd name="T64" fmla="*/ 95 w 1631"/>
                                <a:gd name="T65" fmla="*/ 986 h 1029"/>
                                <a:gd name="T66" fmla="*/ 170 w 1631"/>
                                <a:gd name="T67" fmla="*/ 1016 h 1029"/>
                                <a:gd name="T68" fmla="*/ 154 w 1631"/>
                                <a:gd name="T69" fmla="*/ 1019 h 1029"/>
                                <a:gd name="T70" fmla="*/ 199 w 1631"/>
                                <a:gd name="T71" fmla="*/ 986 h 1029"/>
                                <a:gd name="T72" fmla="*/ 196 w 1631"/>
                                <a:gd name="T73" fmla="*/ 1001 h 1029"/>
                                <a:gd name="T74" fmla="*/ 221 w 1631"/>
                                <a:gd name="T75" fmla="*/ 1002 h 1029"/>
                                <a:gd name="T76" fmla="*/ 257 w 1631"/>
                                <a:gd name="T77" fmla="*/ 1018 h 1029"/>
                                <a:gd name="T78" fmla="*/ 1415 w 1631"/>
                                <a:gd name="T79" fmla="*/ 988 h 1029"/>
                                <a:gd name="T80" fmla="*/ 1440 w 1631"/>
                                <a:gd name="T81" fmla="*/ 997 h 1029"/>
                                <a:gd name="T82" fmla="*/ 1422 w 1631"/>
                                <a:gd name="T83" fmla="*/ 992 h 1029"/>
                                <a:gd name="T84" fmla="*/ 1491 w 1631"/>
                                <a:gd name="T85" fmla="*/ 1017 h 1029"/>
                                <a:gd name="T86" fmla="*/ 1461 w 1631"/>
                                <a:gd name="T87" fmla="*/ 1002 h 1029"/>
                                <a:gd name="T88" fmla="*/ 1491 w 1631"/>
                                <a:gd name="T89" fmla="*/ 986 h 1029"/>
                                <a:gd name="T90" fmla="*/ 1544 w 1631"/>
                                <a:gd name="T91" fmla="*/ 986 h 1029"/>
                                <a:gd name="T92" fmla="*/ 1610 w 1631"/>
                                <a:gd name="T93" fmla="*/ 1012 h 1029"/>
                                <a:gd name="T94" fmla="*/ 1611 w 1631"/>
                                <a:gd name="T95" fmla="*/ 955 h 1029"/>
                                <a:gd name="T96" fmla="*/ 1612 w 1631"/>
                                <a:gd name="T97" fmla="*/ 908 h 1029"/>
                                <a:gd name="T98" fmla="*/ 29 w 1631"/>
                                <a:gd name="T99" fmla="*/ 986 h 1029"/>
                                <a:gd name="T100" fmla="*/ 62 w 1631"/>
                                <a:gd name="T101" fmla="*/ 955 h 1029"/>
                                <a:gd name="T102" fmla="*/ 62 w 1631"/>
                                <a:gd name="T103" fmla="*/ 797 h 1029"/>
                                <a:gd name="T104" fmla="*/ 181 w 1631"/>
                                <a:gd name="T105" fmla="*/ 978 h 1029"/>
                                <a:gd name="T106" fmla="*/ 1370 w 1631"/>
                                <a:gd name="T107" fmla="*/ 1010 h 1029"/>
                                <a:gd name="T108" fmla="*/ 1536 w 1631"/>
                                <a:gd name="T109" fmla="*/ 978 h 1029"/>
                                <a:gd name="T110" fmla="*/ 1536 w 1631"/>
                                <a:gd name="T111" fmla="*/ 955 h 1029"/>
                                <a:gd name="T112" fmla="*/ 1569 w 1631"/>
                                <a:gd name="T113" fmla="*/ 955 h 1029"/>
                                <a:gd name="T114" fmla="*/ 1569 w 1631"/>
                                <a:gd name="T115" fmla="*/ 797 h 1029"/>
                                <a:gd name="T116" fmla="*/ 1602 w 1631"/>
                                <a:gd name="T117" fmla="*/ 986 h 10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631" h="1029">
                                  <a:moveTo>
                                    <a:pt x="1601" y="867"/>
                                  </a:moveTo>
                                  <a:cubicBezTo>
                                    <a:pt x="1599" y="868"/>
                                    <a:pt x="1598" y="870"/>
                                    <a:pt x="1599" y="872"/>
                                  </a:cubicBezTo>
                                  <a:cubicBezTo>
                                    <a:pt x="1600" y="874"/>
                                    <a:pt x="1602" y="875"/>
                                    <a:pt x="1604" y="874"/>
                                  </a:cubicBezTo>
                                  <a:cubicBezTo>
                                    <a:pt x="1610" y="872"/>
                                    <a:pt x="1616" y="876"/>
                                    <a:pt x="1619" y="883"/>
                                  </a:cubicBezTo>
                                  <a:cubicBezTo>
                                    <a:pt x="1622" y="891"/>
                                    <a:pt x="1617" y="898"/>
                                    <a:pt x="1611" y="900"/>
                                  </a:cubicBezTo>
                                  <a:cubicBezTo>
                                    <a:pt x="1604" y="903"/>
                                    <a:pt x="1594" y="902"/>
                                    <a:pt x="1588" y="888"/>
                                  </a:cubicBezTo>
                                  <a:cubicBezTo>
                                    <a:pt x="1584" y="878"/>
                                    <a:pt x="1582" y="861"/>
                                    <a:pt x="1582" y="843"/>
                                  </a:cubicBezTo>
                                  <a:cubicBezTo>
                                    <a:pt x="1582" y="843"/>
                                    <a:pt x="1582" y="843"/>
                                    <a:pt x="1582" y="843"/>
                                  </a:cubicBezTo>
                                  <a:cubicBezTo>
                                    <a:pt x="1583" y="836"/>
                                    <a:pt x="1587" y="832"/>
                                    <a:pt x="1590" y="830"/>
                                  </a:cubicBezTo>
                                  <a:cubicBezTo>
                                    <a:pt x="1593" y="828"/>
                                    <a:pt x="1597" y="827"/>
                                    <a:pt x="1600" y="827"/>
                                  </a:cubicBezTo>
                                  <a:cubicBezTo>
                                    <a:pt x="1602" y="828"/>
                                    <a:pt x="1604" y="829"/>
                                    <a:pt x="1606" y="831"/>
                                  </a:cubicBezTo>
                                  <a:cubicBezTo>
                                    <a:pt x="1607" y="833"/>
                                    <a:pt x="1608" y="835"/>
                                    <a:pt x="1607" y="838"/>
                                  </a:cubicBezTo>
                                  <a:cubicBezTo>
                                    <a:pt x="1606" y="843"/>
                                    <a:pt x="1602" y="843"/>
                                    <a:pt x="1600" y="843"/>
                                  </a:cubicBezTo>
                                  <a:cubicBezTo>
                                    <a:pt x="1598" y="843"/>
                                    <a:pt x="1596" y="844"/>
                                    <a:pt x="1596" y="847"/>
                                  </a:cubicBezTo>
                                  <a:cubicBezTo>
                                    <a:pt x="1595" y="849"/>
                                    <a:pt x="1597" y="851"/>
                                    <a:pt x="1599" y="851"/>
                                  </a:cubicBezTo>
                                  <a:cubicBezTo>
                                    <a:pt x="1604" y="852"/>
                                    <a:pt x="1613" y="850"/>
                                    <a:pt x="1615" y="839"/>
                                  </a:cubicBezTo>
                                  <a:cubicBezTo>
                                    <a:pt x="1616" y="835"/>
                                    <a:pt x="1615" y="830"/>
                                    <a:pt x="1613" y="826"/>
                                  </a:cubicBezTo>
                                  <a:cubicBezTo>
                                    <a:pt x="1610" y="823"/>
                                    <a:pt x="1606" y="820"/>
                                    <a:pt x="1601" y="819"/>
                                  </a:cubicBezTo>
                                  <a:cubicBezTo>
                                    <a:pt x="1600" y="819"/>
                                    <a:pt x="1599" y="819"/>
                                    <a:pt x="1598" y="819"/>
                                  </a:cubicBezTo>
                                  <a:cubicBezTo>
                                    <a:pt x="1594" y="819"/>
                                    <a:pt x="1589" y="821"/>
                                    <a:pt x="1585" y="823"/>
                                  </a:cubicBezTo>
                                  <a:cubicBezTo>
                                    <a:pt x="1584" y="824"/>
                                    <a:pt x="1583" y="825"/>
                                    <a:pt x="1582" y="826"/>
                                  </a:cubicBezTo>
                                  <a:cubicBezTo>
                                    <a:pt x="1582" y="821"/>
                                    <a:pt x="1582" y="819"/>
                                    <a:pt x="1582" y="815"/>
                                  </a:cubicBezTo>
                                  <a:cubicBezTo>
                                    <a:pt x="1582" y="807"/>
                                    <a:pt x="1582" y="797"/>
                                    <a:pt x="1582" y="797"/>
                                  </a:cubicBezTo>
                                  <a:cubicBezTo>
                                    <a:pt x="1610" y="797"/>
                                    <a:pt x="1610" y="797"/>
                                    <a:pt x="1610" y="797"/>
                                  </a:cubicBezTo>
                                  <a:cubicBezTo>
                                    <a:pt x="1612" y="797"/>
                                    <a:pt x="1610" y="789"/>
                                    <a:pt x="1610" y="786"/>
                                  </a:cubicBezTo>
                                  <a:cubicBezTo>
                                    <a:pt x="1610" y="0"/>
                                    <a:pt x="1610" y="0"/>
                                    <a:pt x="1610" y="0"/>
                                  </a:cubicBezTo>
                                  <a:cubicBezTo>
                                    <a:pt x="1602" y="0"/>
                                    <a:pt x="1602" y="0"/>
                                    <a:pt x="1602" y="0"/>
                                  </a:cubicBezTo>
                                  <a:cubicBezTo>
                                    <a:pt x="1602" y="789"/>
                                    <a:pt x="1602" y="789"/>
                                    <a:pt x="1602" y="789"/>
                                  </a:cubicBezTo>
                                  <a:cubicBezTo>
                                    <a:pt x="1582" y="789"/>
                                    <a:pt x="1582" y="789"/>
                                    <a:pt x="1582" y="789"/>
                                  </a:cubicBezTo>
                                  <a:cubicBezTo>
                                    <a:pt x="1582" y="774"/>
                                    <a:pt x="1585" y="765"/>
                                    <a:pt x="1577" y="757"/>
                                  </a:cubicBezTo>
                                  <a:cubicBezTo>
                                    <a:pt x="1577" y="0"/>
                                    <a:pt x="1577" y="0"/>
                                    <a:pt x="1577" y="0"/>
                                  </a:cubicBezTo>
                                  <a:cubicBezTo>
                                    <a:pt x="1569" y="0"/>
                                    <a:pt x="1569" y="0"/>
                                    <a:pt x="1569" y="0"/>
                                  </a:cubicBezTo>
                                  <a:cubicBezTo>
                                    <a:pt x="1569" y="729"/>
                                    <a:pt x="1569" y="729"/>
                                    <a:pt x="1569" y="729"/>
                                  </a:cubicBezTo>
                                  <a:cubicBezTo>
                                    <a:pt x="1569" y="721"/>
                                    <a:pt x="1559" y="717"/>
                                    <a:pt x="1554" y="715"/>
                                  </a:cubicBezTo>
                                  <a:cubicBezTo>
                                    <a:pt x="1550" y="713"/>
                                    <a:pt x="1547" y="712"/>
                                    <a:pt x="1543" y="712"/>
                                  </a:cubicBezTo>
                                  <a:cubicBezTo>
                                    <a:pt x="1539" y="712"/>
                                    <a:pt x="1536" y="713"/>
                                    <a:pt x="1532" y="714"/>
                                  </a:cubicBezTo>
                                  <a:cubicBezTo>
                                    <a:pt x="1526" y="717"/>
                                    <a:pt x="1520" y="721"/>
                                    <a:pt x="1517" y="727"/>
                                  </a:cubicBezTo>
                                  <a:cubicBezTo>
                                    <a:pt x="1515" y="731"/>
                                    <a:pt x="1512" y="739"/>
                                    <a:pt x="1517" y="750"/>
                                  </a:cubicBezTo>
                                  <a:cubicBezTo>
                                    <a:pt x="1519" y="755"/>
                                    <a:pt x="1523" y="759"/>
                                    <a:pt x="1528" y="761"/>
                                  </a:cubicBezTo>
                                  <a:cubicBezTo>
                                    <a:pt x="1533" y="763"/>
                                    <a:pt x="1538" y="763"/>
                                    <a:pt x="1544" y="761"/>
                                  </a:cubicBezTo>
                                  <a:cubicBezTo>
                                    <a:pt x="1546" y="760"/>
                                    <a:pt x="1547" y="758"/>
                                    <a:pt x="1546" y="756"/>
                                  </a:cubicBezTo>
                                  <a:cubicBezTo>
                                    <a:pt x="1545" y="754"/>
                                    <a:pt x="1543" y="753"/>
                                    <a:pt x="1540" y="754"/>
                                  </a:cubicBezTo>
                                  <a:cubicBezTo>
                                    <a:pt x="1537" y="755"/>
                                    <a:pt x="1534" y="755"/>
                                    <a:pt x="1532" y="754"/>
                                  </a:cubicBezTo>
                                  <a:cubicBezTo>
                                    <a:pt x="1529" y="753"/>
                                    <a:pt x="1526" y="750"/>
                                    <a:pt x="1525" y="747"/>
                                  </a:cubicBezTo>
                                  <a:cubicBezTo>
                                    <a:pt x="1522" y="741"/>
                                    <a:pt x="1522" y="735"/>
                                    <a:pt x="1525" y="731"/>
                                  </a:cubicBezTo>
                                  <a:cubicBezTo>
                                    <a:pt x="1528" y="726"/>
                                    <a:pt x="1533" y="723"/>
                                    <a:pt x="1536" y="722"/>
                                  </a:cubicBezTo>
                                  <a:cubicBezTo>
                                    <a:pt x="1541" y="720"/>
                                    <a:pt x="1547" y="720"/>
                                    <a:pt x="1552" y="722"/>
                                  </a:cubicBezTo>
                                  <a:cubicBezTo>
                                    <a:pt x="1559" y="725"/>
                                    <a:pt x="1563" y="731"/>
                                    <a:pt x="1567" y="740"/>
                                  </a:cubicBezTo>
                                  <a:cubicBezTo>
                                    <a:pt x="1569" y="744"/>
                                    <a:pt x="1569" y="750"/>
                                    <a:pt x="1569" y="757"/>
                                  </a:cubicBezTo>
                                  <a:cubicBezTo>
                                    <a:pt x="1569" y="789"/>
                                    <a:pt x="1569" y="789"/>
                                    <a:pt x="1569" y="789"/>
                                  </a:cubicBezTo>
                                  <a:cubicBezTo>
                                    <a:pt x="1544" y="789"/>
                                    <a:pt x="1544" y="789"/>
                                    <a:pt x="1544" y="789"/>
                                  </a:cubicBezTo>
                                  <a:cubicBezTo>
                                    <a:pt x="1542" y="789"/>
                                    <a:pt x="1536" y="784"/>
                                    <a:pt x="1536" y="786"/>
                                  </a:cubicBezTo>
                                  <a:cubicBezTo>
                                    <a:pt x="1536" y="947"/>
                                    <a:pt x="1536" y="947"/>
                                    <a:pt x="1536" y="947"/>
                                  </a:cubicBezTo>
                                  <a:cubicBezTo>
                                    <a:pt x="1375" y="947"/>
                                    <a:pt x="1375" y="947"/>
                                    <a:pt x="1375" y="947"/>
                                  </a:cubicBezTo>
                                  <a:cubicBezTo>
                                    <a:pt x="1373" y="947"/>
                                    <a:pt x="1370" y="946"/>
                                    <a:pt x="1370" y="949"/>
                                  </a:cubicBezTo>
                                  <a:cubicBezTo>
                                    <a:pt x="1370" y="976"/>
                                    <a:pt x="1370" y="976"/>
                                    <a:pt x="1370" y="976"/>
                                  </a:cubicBezTo>
                                  <a:cubicBezTo>
                                    <a:pt x="1354" y="976"/>
                                    <a:pt x="1337" y="975"/>
                                    <a:pt x="1327" y="971"/>
                                  </a:cubicBezTo>
                                  <a:cubicBezTo>
                                    <a:pt x="1317" y="967"/>
                                    <a:pt x="1311" y="962"/>
                                    <a:pt x="1308" y="955"/>
                                  </a:cubicBezTo>
                                  <a:cubicBezTo>
                                    <a:pt x="1306" y="950"/>
                                    <a:pt x="1306" y="945"/>
                                    <a:pt x="1308" y="940"/>
                                  </a:cubicBezTo>
                                  <a:cubicBezTo>
                                    <a:pt x="1309" y="937"/>
                                    <a:pt x="1312" y="932"/>
                                    <a:pt x="1318" y="929"/>
                                  </a:cubicBezTo>
                                  <a:cubicBezTo>
                                    <a:pt x="1322" y="927"/>
                                    <a:pt x="1328" y="927"/>
                                    <a:pt x="1334" y="929"/>
                                  </a:cubicBezTo>
                                  <a:cubicBezTo>
                                    <a:pt x="1338" y="931"/>
                                    <a:pt x="1341" y="933"/>
                                    <a:pt x="1342" y="936"/>
                                  </a:cubicBezTo>
                                  <a:cubicBezTo>
                                    <a:pt x="1344" y="938"/>
                                    <a:pt x="1344" y="941"/>
                                    <a:pt x="1342" y="944"/>
                                  </a:cubicBezTo>
                                  <a:cubicBezTo>
                                    <a:pt x="1341" y="946"/>
                                    <a:pt x="1342" y="948"/>
                                    <a:pt x="1345" y="949"/>
                                  </a:cubicBezTo>
                                  <a:cubicBezTo>
                                    <a:pt x="1347" y="950"/>
                                    <a:pt x="1349" y="949"/>
                                    <a:pt x="1350" y="947"/>
                                  </a:cubicBezTo>
                                  <a:cubicBezTo>
                                    <a:pt x="1352" y="942"/>
                                    <a:pt x="1352" y="937"/>
                                    <a:pt x="1350" y="932"/>
                                  </a:cubicBezTo>
                                  <a:cubicBezTo>
                                    <a:pt x="1348" y="928"/>
                                    <a:pt x="1343" y="924"/>
                                    <a:pt x="1338" y="922"/>
                                  </a:cubicBezTo>
                                  <a:cubicBezTo>
                                    <a:pt x="1333" y="920"/>
                                    <a:pt x="1329" y="919"/>
                                    <a:pt x="1326" y="919"/>
                                  </a:cubicBezTo>
                                  <a:cubicBezTo>
                                    <a:pt x="1321" y="919"/>
                                    <a:pt x="1317" y="921"/>
                                    <a:pt x="1314" y="922"/>
                                  </a:cubicBezTo>
                                  <a:cubicBezTo>
                                    <a:pt x="1308" y="925"/>
                                    <a:pt x="1303" y="930"/>
                                    <a:pt x="1301" y="937"/>
                                  </a:cubicBezTo>
                                  <a:cubicBezTo>
                                    <a:pt x="1298" y="944"/>
                                    <a:pt x="1298" y="953"/>
                                    <a:pt x="1301" y="960"/>
                                  </a:cubicBezTo>
                                  <a:cubicBezTo>
                                    <a:pt x="1303" y="965"/>
                                    <a:pt x="1308" y="971"/>
                                    <a:pt x="1319" y="978"/>
                                  </a:cubicBezTo>
                                  <a:cubicBezTo>
                                    <a:pt x="313" y="978"/>
                                    <a:pt x="313" y="978"/>
                                    <a:pt x="313" y="978"/>
                                  </a:cubicBezTo>
                                  <a:cubicBezTo>
                                    <a:pt x="324" y="971"/>
                                    <a:pt x="329" y="965"/>
                                    <a:pt x="331" y="960"/>
                                  </a:cubicBezTo>
                                  <a:cubicBezTo>
                                    <a:pt x="335" y="953"/>
                                    <a:pt x="335" y="944"/>
                                    <a:pt x="332" y="937"/>
                                  </a:cubicBezTo>
                                  <a:cubicBezTo>
                                    <a:pt x="329" y="931"/>
                                    <a:pt x="324" y="926"/>
                                    <a:pt x="319" y="923"/>
                                  </a:cubicBezTo>
                                  <a:cubicBezTo>
                                    <a:pt x="316" y="921"/>
                                    <a:pt x="312" y="919"/>
                                    <a:pt x="307" y="919"/>
                                  </a:cubicBezTo>
                                  <a:cubicBezTo>
                                    <a:pt x="303" y="919"/>
                                    <a:pt x="299" y="920"/>
                                    <a:pt x="295" y="922"/>
                                  </a:cubicBezTo>
                                  <a:cubicBezTo>
                                    <a:pt x="289" y="924"/>
                                    <a:pt x="285" y="928"/>
                                    <a:pt x="282" y="932"/>
                                  </a:cubicBezTo>
                                  <a:cubicBezTo>
                                    <a:pt x="280" y="937"/>
                                    <a:pt x="280" y="942"/>
                                    <a:pt x="282" y="947"/>
                                  </a:cubicBezTo>
                                  <a:cubicBezTo>
                                    <a:pt x="283" y="949"/>
                                    <a:pt x="286" y="950"/>
                                    <a:pt x="288" y="949"/>
                                  </a:cubicBezTo>
                                  <a:cubicBezTo>
                                    <a:pt x="290" y="948"/>
                                    <a:pt x="291" y="946"/>
                                    <a:pt x="290" y="944"/>
                                  </a:cubicBezTo>
                                  <a:cubicBezTo>
                                    <a:pt x="289" y="941"/>
                                    <a:pt x="289" y="938"/>
                                    <a:pt x="290" y="936"/>
                                  </a:cubicBezTo>
                                  <a:cubicBezTo>
                                    <a:pt x="291" y="933"/>
                                    <a:pt x="294" y="931"/>
                                    <a:pt x="298" y="929"/>
                                  </a:cubicBezTo>
                                  <a:cubicBezTo>
                                    <a:pt x="304" y="927"/>
                                    <a:pt x="310" y="927"/>
                                    <a:pt x="315" y="929"/>
                                  </a:cubicBezTo>
                                  <a:cubicBezTo>
                                    <a:pt x="320" y="932"/>
                                    <a:pt x="323" y="937"/>
                                    <a:pt x="324" y="940"/>
                                  </a:cubicBezTo>
                                  <a:cubicBezTo>
                                    <a:pt x="326" y="945"/>
                                    <a:pt x="326" y="950"/>
                                    <a:pt x="324" y="955"/>
                                  </a:cubicBezTo>
                                  <a:cubicBezTo>
                                    <a:pt x="321" y="962"/>
                                    <a:pt x="314" y="967"/>
                                    <a:pt x="305" y="971"/>
                                  </a:cubicBezTo>
                                  <a:cubicBezTo>
                                    <a:pt x="295" y="975"/>
                                    <a:pt x="277" y="976"/>
                                    <a:pt x="261" y="976"/>
                                  </a:cubicBezTo>
                                  <a:cubicBezTo>
                                    <a:pt x="261" y="949"/>
                                    <a:pt x="261" y="949"/>
                                    <a:pt x="261" y="949"/>
                                  </a:cubicBezTo>
                                  <a:cubicBezTo>
                                    <a:pt x="261" y="946"/>
                                    <a:pt x="260" y="947"/>
                                    <a:pt x="257" y="947"/>
                                  </a:cubicBezTo>
                                  <a:cubicBezTo>
                                    <a:pt x="95" y="947"/>
                                    <a:pt x="95" y="947"/>
                                    <a:pt x="95" y="947"/>
                                  </a:cubicBezTo>
                                  <a:cubicBezTo>
                                    <a:pt x="95" y="786"/>
                                    <a:pt x="95" y="786"/>
                                    <a:pt x="95" y="786"/>
                                  </a:cubicBezTo>
                                  <a:cubicBezTo>
                                    <a:pt x="95" y="784"/>
                                    <a:pt x="91" y="789"/>
                                    <a:pt x="88" y="789"/>
                                  </a:cubicBezTo>
                                  <a:cubicBezTo>
                                    <a:pt x="62" y="789"/>
                                    <a:pt x="62" y="789"/>
                                    <a:pt x="62" y="789"/>
                                  </a:cubicBezTo>
                                  <a:cubicBezTo>
                                    <a:pt x="62" y="757"/>
                                    <a:pt x="62" y="757"/>
                                    <a:pt x="62" y="757"/>
                                  </a:cubicBezTo>
                                  <a:cubicBezTo>
                                    <a:pt x="62" y="750"/>
                                    <a:pt x="63" y="744"/>
                                    <a:pt x="65" y="740"/>
                                  </a:cubicBezTo>
                                  <a:cubicBezTo>
                                    <a:pt x="69" y="731"/>
                                    <a:pt x="74" y="725"/>
                                    <a:pt x="80" y="722"/>
                                  </a:cubicBezTo>
                                  <a:cubicBezTo>
                                    <a:pt x="86" y="720"/>
                                    <a:pt x="91" y="720"/>
                                    <a:pt x="97" y="722"/>
                                  </a:cubicBezTo>
                                  <a:cubicBezTo>
                                    <a:pt x="99" y="723"/>
                                    <a:pt x="105" y="726"/>
                                    <a:pt x="108" y="731"/>
                                  </a:cubicBezTo>
                                  <a:cubicBezTo>
                                    <a:pt x="110" y="735"/>
                                    <a:pt x="110" y="741"/>
                                    <a:pt x="108" y="747"/>
                                  </a:cubicBezTo>
                                  <a:cubicBezTo>
                                    <a:pt x="106" y="750"/>
                                    <a:pt x="104" y="753"/>
                                    <a:pt x="101" y="754"/>
                                  </a:cubicBezTo>
                                  <a:cubicBezTo>
                                    <a:pt x="98" y="755"/>
                                    <a:pt x="95" y="755"/>
                                    <a:pt x="92" y="754"/>
                                  </a:cubicBezTo>
                                  <a:cubicBezTo>
                                    <a:pt x="90" y="753"/>
                                    <a:pt x="87" y="754"/>
                                    <a:pt x="86" y="756"/>
                                  </a:cubicBezTo>
                                  <a:cubicBezTo>
                                    <a:pt x="86" y="758"/>
                                    <a:pt x="86" y="760"/>
                                    <a:pt x="89" y="761"/>
                                  </a:cubicBezTo>
                                  <a:cubicBezTo>
                                    <a:pt x="94" y="763"/>
                                    <a:pt x="99" y="763"/>
                                    <a:pt x="104" y="761"/>
                                  </a:cubicBezTo>
                                  <a:cubicBezTo>
                                    <a:pt x="109" y="759"/>
                                    <a:pt x="113" y="755"/>
                                    <a:pt x="115" y="750"/>
                                  </a:cubicBezTo>
                                  <a:cubicBezTo>
                                    <a:pt x="120" y="739"/>
                                    <a:pt x="117" y="731"/>
                                    <a:pt x="115" y="727"/>
                                  </a:cubicBezTo>
                                  <a:cubicBezTo>
                                    <a:pt x="112" y="721"/>
                                    <a:pt x="106" y="717"/>
                                    <a:pt x="99" y="714"/>
                                  </a:cubicBezTo>
                                  <a:cubicBezTo>
                                    <a:pt x="96" y="713"/>
                                    <a:pt x="92" y="712"/>
                                    <a:pt x="88" y="712"/>
                                  </a:cubicBezTo>
                                  <a:cubicBezTo>
                                    <a:pt x="84" y="712"/>
                                    <a:pt x="82" y="713"/>
                                    <a:pt x="78" y="715"/>
                                  </a:cubicBezTo>
                                  <a:cubicBezTo>
                                    <a:pt x="73" y="717"/>
                                    <a:pt x="62" y="721"/>
                                    <a:pt x="62" y="729"/>
                                  </a:cubicBezTo>
                                  <a:cubicBezTo>
                                    <a:pt x="62" y="0"/>
                                    <a:pt x="62" y="0"/>
                                    <a:pt x="62" y="0"/>
                                  </a:cubicBezTo>
                                  <a:cubicBezTo>
                                    <a:pt x="54" y="0"/>
                                    <a:pt x="54" y="0"/>
                                    <a:pt x="54" y="0"/>
                                  </a:cubicBezTo>
                                  <a:cubicBezTo>
                                    <a:pt x="54" y="757"/>
                                    <a:pt x="54" y="757"/>
                                    <a:pt x="54" y="757"/>
                                  </a:cubicBezTo>
                                  <a:cubicBezTo>
                                    <a:pt x="54" y="765"/>
                                    <a:pt x="50" y="774"/>
                                    <a:pt x="50" y="789"/>
                                  </a:cubicBezTo>
                                  <a:cubicBezTo>
                                    <a:pt x="29" y="789"/>
                                    <a:pt x="29" y="789"/>
                                    <a:pt x="29" y="789"/>
                                  </a:cubicBezTo>
                                  <a:cubicBezTo>
                                    <a:pt x="29" y="0"/>
                                    <a:pt x="29" y="0"/>
                                    <a:pt x="29" y="0"/>
                                  </a:cubicBezTo>
                                  <a:cubicBezTo>
                                    <a:pt x="21" y="0"/>
                                    <a:pt x="21" y="0"/>
                                    <a:pt x="21" y="0"/>
                                  </a:cubicBezTo>
                                  <a:cubicBezTo>
                                    <a:pt x="21" y="786"/>
                                    <a:pt x="21" y="786"/>
                                    <a:pt x="21" y="786"/>
                                  </a:cubicBezTo>
                                  <a:cubicBezTo>
                                    <a:pt x="21" y="789"/>
                                    <a:pt x="20" y="797"/>
                                    <a:pt x="22" y="797"/>
                                  </a:cubicBezTo>
                                  <a:cubicBezTo>
                                    <a:pt x="50" y="797"/>
                                    <a:pt x="50" y="797"/>
                                    <a:pt x="50" y="797"/>
                                  </a:cubicBezTo>
                                  <a:cubicBezTo>
                                    <a:pt x="50" y="797"/>
                                    <a:pt x="50" y="807"/>
                                    <a:pt x="50" y="815"/>
                                  </a:cubicBezTo>
                                  <a:cubicBezTo>
                                    <a:pt x="50" y="819"/>
                                    <a:pt x="50" y="823"/>
                                    <a:pt x="50" y="828"/>
                                  </a:cubicBezTo>
                                  <a:cubicBezTo>
                                    <a:pt x="49" y="827"/>
                                    <a:pt x="48" y="825"/>
                                    <a:pt x="47" y="824"/>
                                  </a:cubicBezTo>
                                  <a:cubicBezTo>
                                    <a:pt x="43" y="822"/>
                                    <a:pt x="39" y="820"/>
                                    <a:pt x="34" y="820"/>
                                  </a:cubicBezTo>
                                  <a:cubicBezTo>
                                    <a:pt x="33" y="820"/>
                                    <a:pt x="32" y="820"/>
                                    <a:pt x="31" y="820"/>
                                  </a:cubicBezTo>
                                  <a:cubicBezTo>
                                    <a:pt x="26" y="821"/>
                                    <a:pt x="22" y="823"/>
                                    <a:pt x="20" y="827"/>
                                  </a:cubicBezTo>
                                  <a:cubicBezTo>
                                    <a:pt x="17" y="830"/>
                                    <a:pt x="16" y="835"/>
                                    <a:pt x="17" y="839"/>
                                  </a:cubicBezTo>
                                  <a:cubicBezTo>
                                    <a:pt x="19" y="850"/>
                                    <a:pt x="29" y="852"/>
                                    <a:pt x="33" y="851"/>
                                  </a:cubicBezTo>
                                  <a:cubicBezTo>
                                    <a:pt x="35" y="851"/>
                                    <a:pt x="37" y="849"/>
                                    <a:pt x="36" y="847"/>
                                  </a:cubicBezTo>
                                  <a:cubicBezTo>
                                    <a:pt x="36" y="845"/>
                                    <a:pt x="34" y="843"/>
                                    <a:pt x="32" y="843"/>
                                  </a:cubicBezTo>
                                  <a:cubicBezTo>
                                    <a:pt x="31" y="843"/>
                                    <a:pt x="26" y="843"/>
                                    <a:pt x="25" y="838"/>
                                  </a:cubicBezTo>
                                  <a:cubicBezTo>
                                    <a:pt x="25" y="835"/>
                                    <a:pt x="25" y="833"/>
                                    <a:pt x="26" y="831"/>
                                  </a:cubicBezTo>
                                  <a:cubicBezTo>
                                    <a:pt x="28" y="829"/>
                                    <a:pt x="30" y="828"/>
                                    <a:pt x="33" y="827"/>
                                  </a:cubicBezTo>
                                  <a:cubicBezTo>
                                    <a:pt x="36" y="827"/>
                                    <a:pt x="39" y="828"/>
                                    <a:pt x="42" y="830"/>
                                  </a:cubicBezTo>
                                  <a:cubicBezTo>
                                    <a:pt x="45" y="832"/>
                                    <a:pt x="49" y="836"/>
                                    <a:pt x="50" y="843"/>
                                  </a:cubicBezTo>
                                  <a:cubicBezTo>
                                    <a:pt x="50" y="843"/>
                                    <a:pt x="50" y="843"/>
                                    <a:pt x="50" y="843"/>
                                  </a:cubicBezTo>
                                  <a:cubicBezTo>
                                    <a:pt x="50" y="861"/>
                                    <a:pt x="49" y="878"/>
                                    <a:pt x="44" y="888"/>
                                  </a:cubicBezTo>
                                  <a:cubicBezTo>
                                    <a:pt x="38" y="902"/>
                                    <a:pt x="28" y="903"/>
                                    <a:pt x="21" y="900"/>
                                  </a:cubicBezTo>
                                  <a:cubicBezTo>
                                    <a:pt x="15" y="898"/>
                                    <a:pt x="10" y="891"/>
                                    <a:pt x="13" y="883"/>
                                  </a:cubicBezTo>
                                  <a:cubicBezTo>
                                    <a:pt x="17" y="876"/>
                                    <a:pt x="23" y="872"/>
                                    <a:pt x="28" y="874"/>
                                  </a:cubicBezTo>
                                  <a:cubicBezTo>
                                    <a:pt x="30" y="875"/>
                                    <a:pt x="32" y="874"/>
                                    <a:pt x="33" y="872"/>
                                  </a:cubicBezTo>
                                  <a:cubicBezTo>
                                    <a:pt x="34" y="870"/>
                                    <a:pt x="33" y="868"/>
                                    <a:pt x="31" y="867"/>
                                  </a:cubicBezTo>
                                  <a:cubicBezTo>
                                    <a:pt x="21" y="863"/>
                                    <a:pt x="11" y="869"/>
                                    <a:pt x="6" y="880"/>
                                  </a:cubicBezTo>
                                  <a:cubicBezTo>
                                    <a:pt x="0" y="893"/>
                                    <a:pt x="9" y="904"/>
                                    <a:pt x="19" y="908"/>
                                  </a:cubicBezTo>
                                  <a:cubicBezTo>
                                    <a:pt x="35" y="914"/>
                                    <a:pt x="46" y="904"/>
                                    <a:pt x="54" y="892"/>
                                  </a:cubicBezTo>
                                  <a:cubicBezTo>
                                    <a:pt x="54" y="947"/>
                                    <a:pt x="54" y="947"/>
                                    <a:pt x="54" y="947"/>
                                  </a:cubicBezTo>
                                  <a:cubicBezTo>
                                    <a:pt x="21" y="947"/>
                                    <a:pt x="21" y="947"/>
                                    <a:pt x="21" y="947"/>
                                  </a:cubicBezTo>
                                  <a:cubicBezTo>
                                    <a:pt x="19" y="947"/>
                                    <a:pt x="17" y="949"/>
                                    <a:pt x="17" y="951"/>
                                  </a:cubicBezTo>
                                  <a:cubicBezTo>
                                    <a:pt x="17" y="953"/>
                                    <a:pt x="19" y="955"/>
                                    <a:pt x="21" y="955"/>
                                  </a:cubicBezTo>
                                  <a:cubicBezTo>
                                    <a:pt x="54" y="955"/>
                                    <a:pt x="54" y="955"/>
                                    <a:pt x="54" y="955"/>
                                  </a:cubicBezTo>
                                  <a:cubicBezTo>
                                    <a:pt x="54" y="978"/>
                                    <a:pt x="54" y="978"/>
                                    <a:pt x="54" y="978"/>
                                  </a:cubicBezTo>
                                  <a:cubicBezTo>
                                    <a:pt x="22" y="978"/>
                                    <a:pt x="22" y="978"/>
                                    <a:pt x="22" y="978"/>
                                  </a:cubicBezTo>
                                  <a:cubicBezTo>
                                    <a:pt x="20" y="978"/>
                                    <a:pt x="21" y="978"/>
                                    <a:pt x="21" y="980"/>
                                  </a:cubicBezTo>
                                  <a:cubicBezTo>
                                    <a:pt x="21" y="1012"/>
                                    <a:pt x="21" y="1012"/>
                                    <a:pt x="21" y="1012"/>
                                  </a:cubicBezTo>
                                  <a:cubicBezTo>
                                    <a:pt x="21" y="1014"/>
                                    <a:pt x="20" y="1018"/>
                                    <a:pt x="22" y="1018"/>
                                  </a:cubicBezTo>
                                  <a:cubicBezTo>
                                    <a:pt x="55" y="1018"/>
                                    <a:pt x="55" y="1018"/>
                                    <a:pt x="55" y="1018"/>
                                  </a:cubicBezTo>
                                  <a:cubicBezTo>
                                    <a:pt x="58" y="1018"/>
                                    <a:pt x="62" y="1014"/>
                                    <a:pt x="62" y="1012"/>
                                  </a:cubicBezTo>
                                  <a:cubicBezTo>
                                    <a:pt x="62" y="986"/>
                                    <a:pt x="62" y="986"/>
                                    <a:pt x="62" y="986"/>
                                  </a:cubicBezTo>
                                  <a:cubicBezTo>
                                    <a:pt x="87" y="986"/>
                                    <a:pt x="87" y="986"/>
                                    <a:pt x="87" y="986"/>
                                  </a:cubicBezTo>
                                  <a:cubicBezTo>
                                    <a:pt x="87" y="1011"/>
                                    <a:pt x="87" y="1011"/>
                                    <a:pt x="87" y="1011"/>
                                  </a:cubicBezTo>
                                  <a:cubicBezTo>
                                    <a:pt x="87" y="1013"/>
                                    <a:pt x="89" y="1015"/>
                                    <a:pt x="91" y="1015"/>
                                  </a:cubicBezTo>
                                  <a:cubicBezTo>
                                    <a:pt x="93" y="1015"/>
                                    <a:pt x="95" y="1013"/>
                                    <a:pt x="95" y="1011"/>
                                  </a:cubicBezTo>
                                  <a:cubicBezTo>
                                    <a:pt x="95" y="986"/>
                                    <a:pt x="95" y="986"/>
                                    <a:pt x="95" y="986"/>
                                  </a:cubicBezTo>
                                  <a:cubicBezTo>
                                    <a:pt x="142" y="986"/>
                                    <a:pt x="142" y="986"/>
                                    <a:pt x="142" y="986"/>
                                  </a:cubicBezTo>
                                  <a:cubicBezTo>
                                    <a:pt x="130" y="994"/>
                                    <a:pt x="128" y="999"/>
                                    <a:pt x="127" y="1004"/>
                                  </a:cubicBezTo>
                                  <a:cubicBezTo>
                                    <a:pt x="126" y="1012"/>
                                    <a:pt x="129" y="1019"/>
                                    <a:pt x="136" y="1024"/>
                                  </a:cubicBezTo>
                                  <a:cubicBezTo>
                                    <a:pt x="142" y="1028"/>
                                    <a:pt x="150" y="1029"/>
                                    <a:pt x="157" y="1026"/>
                                  </a:cubicBezTo>
                                  <a:cubicBezTo>
                                    <a:pt x="163" y="1024"/>
                                    <a:pt x="168" y="1020"/>
                                    <a:pt x="170" y="1016"/>
                                  </a:cubicBezTo>
                                  <a:cubicBezTo>
                                    <a:pt x="173" y="1011"/>
                                    <a:pt x="173" y="1006"/>
                                    <a:pt x="171" y="1002"/>
                                  </a:cubicBezTo>
                                  <a:cubicBezTo>
                                    <a:pt x="171" y="1000"/>
                                    <a:pt x="168" y="999"/>
                                    <a:pt x="166" y="1000"/>
                                  </a:cubicBezTo>
                                  <a:cubicBezTo>
                                    <a:pt x="164" y="1001"/>
                                    <a:pt x="163" y="1003"/>
                                    <a:pt x="164" y="1005"/>
                                  </a:cubicBezTo>
                                  <a:cubicBezTo>
                                    <a:pt x="165" y="1008"/>
                                    <a:pt x="164" y="1010"/>
                                    <a:pt x="163" y="1012"/>
                                  </a:cubicBezTo>
                                  <a:cubicBezTo>
                                    <a:pt x="161" y="1015"/>
                                    <a:pt x="158" y="1017"/>
                                    <a:pt x="154" y="1019"/>
                                  </a:cubicBezTo>
                                  <a:cubicBezTo>
                                    <a:pt x="148" y="1021"/>
                                    <a:pt x="143" y="1019"/>
                                    <a:pt x="141" y="1017"/>
                                  </a:cubicBezTo>
                                  <a:cubicBezTo>
                                    <a:pt x="137" y="1014"/>
                                    <a:pt x="134" y="1009"/>
                                    <a:pt x="135" y="1004"/>
                                  </a:cubicBezTo>
                                  <a:cubicBezTo>
                                    <a:pt x="136" y="998"/>
                                    <a:pt x="141" y="994"/>
                                    <a:pt x="149" y="991"/>
                                  </a:cubicBezTo>
                                  <a:cubicBezTo>
                                    <a:pt x="157" y="988"/>
                                    <a:pt x="168" y="986"/>
                                    <a:pt x="181" y="986"/>
                                  </a:cubicBezTo>
                                  <a:cubicBezTo>
                                    <a:pt x="199" y="986"/>
                                    <a:pt x="199" y="986"/>
                                    <a:pt x="199" y="986"/>
                                  </a:cubicBezTo>
                                  <a:cubicBezTo>
                                    <a:pt x="205" y="986"/>
                                    <a:pt x="208" y="990"/>
                                    <a:pt x="210" y="992"/>
                                  </a:cubicBezTo>
                                  <a:cubicBezTo>
                                    <a:pt x="213" y="995"/>
                                    <a:pt x="214" y="998"/>
                                    <a:pt x="213" y="1001"/>
                                  </a:cubicBezTo>
                                  <a:cubicBezTo>
                                    <a:pt x="213" y="1003"/>
                                    <a:pt x="211" y="1005"/>
                                    <a:pt x="209" y="1006"/>
                                  </a:cubicBezTo>
                                  <a:cubicBezTo>
                                    <a:pt x="207" y="1008"/>
                                    <a:pt x="205" y="1008"/>
                                    <a:pt x="202" y="1008"/>
                                  </a:cubicBezTo>
                                  <a:cubicBezTo>
                                    <a:pt x="196" y="1006"/>
                                    <a:pt x="196" y="1002"/>
                                    <a:pt x="196" y="1001"/>
                                  </a:cubicBezTo>
                                  <a:cubicBezTo>
                                    <a:pt x="196" y="999"/>
                                    <a:pt x="195" y="997"/>
                                    <a:pt x="193" y="997"/>
                                  </a:cubicBezTo>
                                  <a:cubicBezTo>
                                    <a:pt x="190" y="996"/>
                                    <a:pt x="188" y="998"/>
                                    <a:pt x="188" y="1000"/>
                                  </a:cubicBezTo>
                                  <a:cubicBezTo>
                                    <a:pt x="187" y="1004"/>
                                    <a:pt x="189" y="1013"/>
                                    <a:pt x="200" y="1015"/>
                                  </a:cubicBezTo>
                                  <a:cubicBezTo>
                                    <a:pt x="205" y="1016"/>
                                    <a:pt x="210" y="1015"/>
                                    <a:pt x="214" y="1013"/>
                                  </a:cubicBezTo>
                                  <a:cubicBezTo>
                                    <a:pt x="218" y="1010"/>
                                    <a:pt x="220" y="1006"/>
                                    <a:pt x="221" y="1002"/>
                                  </a:cubicBezTo>
                                  <a:cubicBezTo>
                                    <a:pt x="222" y="997"/>
                                    <a:pt x="221" y="992"/>
                                    <a:pt x="217" y="988"/>
                                  </a:cubicBezTo>
                                  <a:cubicBezTo>
                                    <a:pt x="216" y="987"/>
                                    <a:pt x="216" y="986"/>
                                    <a:pt x="215" y="986"/>
                                  </a:cubicBezTo>
                                  <a:cubicBezTo>
                                    <a:pt x="253" y="986"/>
                                    <a:pt x="253" y="986"/>
                                    <a:pt x="253" y="986"/>
                                  </a:cubicBezTo>
                                  <a:cubicBezTo>
                                    <a:pt x="253" y="1012"/>
                                    <a:pt x="253" y="1012"/>
                                    <a:pt x="253" y="1012"/>
                                  </a:cubicBezTo>
                                  <a:cubicBezTo>
                                    <a:pt x="253" y="1014"/>
                                    <a:pt x="255" y="1018"/>
                                    <a:pt x="257" y="1018"/>
                                  </a:cubicBezTo>
                                  <a:cubicBezTo>
                                    <a:pt x="1375" y="1018"/>
                                    <a:pt x="1375" y="1018"/>
                                    <a:pt x="1375" y="1018"/>
                                  </a:cubicBezTo>
                                  <a:cubicBezTo>
                                    <a:pt x="1377" y="1018"/>
                                    <a:pt x="1378" y="1014"/>
                                    <a:pt x="1378" y="1012"/>
                                  </a:cubicBezTo>
                                  <a:cubicBezTo>
                                    <a:pt x="1378" y="986"/>
                                    <a:pt x="1378" y="986"/>
                                    <a:pt x="1378" y="986"/>
                                  </a:cubicBezTo>
                                  <a:cubicBezTo>
                                    <a:pt x="1417" y="986"/>
                                    <a:pt x="1417" y="986"/>
                                    <a:pt x="1417" y="986"/>
                                  </a:cubicBezTo>
                                  <a:cubicBezTo>
                                    <a:pt x="1417" y="986"/>
                                    <a:pt x="1416" y="987"/>
                                    <a:pt x="1415" y="988"/>
                                  </a:cubicBezTo>
                                  <a:cubicBezTo>
                                    <a:pt x="1412" y="992"/>
                                    <a:pt x="1410" y="997"/>
                                    <a:pt x="1411" y="1002"/>
                                  </a:cubicBezTo>
                                  <a:cubicBezTo>
                                    <a:pt x="1412" y="1007"/>
                                    <a:pt x="1415" y="1010"/>
                                    <a:pt x="1418" y="1013"/>
                                  </a:cubicBezTo>
                                  <a:cubicBezTo>
                                    <a:pt x="1422" y="1015"/>
                                    <a:pt x="1427" y="1016"/>
                                    <a:pt x="1432" y="1015"/>
                                  </a:cubicBezTo>
                                  <a:cubicBezTo>
                                    <a:pt x="1443" y="1013"/>
                                    <a:pt x="1445" y="1004"/>
                                    <a:pt x="1444" y="1000"/>
                                  </a:cubicBezTo>
                                  <a:cubicBezTo>
                                    <a:pt x="1444" y="998"/>
                                    <a:pt x="1442" y="996"/>
                                    <a:pt x="1440" y="997"/>
                                  </a:cubicBezTo>
                                  <a:cubicBezTo>
                                    <a:pt x="1437" y="997"/>
                                    <a:pt x="1436" y="999"/>
                                    <a:pt x="1436" y="1001"/>
                                  </a:cubicBezTo>
                                  <a:cubicBezTo>
                                    <a:pt x="1436" y="1002"/>
                                    <a:pt x="1437" y="1006"/>
                                    <a:pt x="1430" y="1007"/>
                                  </a:cubicBezTo>
                                  <a:cubicBezTo>
                                    <a:pt x="1428" y="1008"/>
                                    <a:pt x="1425" y="1007"/>
                                    <a:pt x="1423" y="1006"/>
                                  </a:cubicBezTo>
                                  <a:cubicBezTo>
                                    <a:pt x="1421" y="1005"/>
                                    <a:pt x="1420" y="1003"/>
                                    <a:pt x="1419" y="1000"/>
                                  </a:cubicBezTo>
                                  <a:cubicBezTo>
                                    <a:pt x="1419" y="997"/>
                                    <a:pt x="1420" y="995"/>
                                    <a:pt x="1422" y="992"/>
                                  </a:cubicBezTo>
                                  <a:cubicBezTo>
                                    <a:pt x="1424" y="990"/>
                                    <a:pt x="1427" y="986"/>
                                    <a:pt x="1433" y="986"/>
                                  </a:cubicBezTo>
                                  <a:cubicBezTo>
                                    <a:pt x="1451" y="986"/>
                                    <a:pt x="1451" y="986"/>
                                    <a:pt x="1451" y="986"/>
                                  </a:cubicBezTo>
                                  <a:cubicBezTo>
                                    <a:pt x="1464" y="986"/>
                                    <a:pt x="1476" y="988"/>
                                    <a:pt x="1484" y="991"/>
                                  </a:cubicBezTo>
                                  <a:cubicBezTo>
                                    <a:pt x="1492" y="994"/>
                                    <a:pt x="1496" y="998"/>
                                    <a:pt x="1497" y="1004"/>
                                  </a:cubicBezTo>
                                  <a:cubicBezTo>
                                    <a:pt x="1498" y="1009"/>
                                    <a:pt x="1496" y="1014"/>
                                    <a:pt x="1491" y="1017"/>
                                  </a:cubicBezTo>
                                  <a:cubicBezTo>
                                    <a:pt x="1489" y="1019"/>
                                    <a:pt x="1484" y="1021"/>
                                    <a:pt x="1478" y="1019"/>
                                  </a:cubicBezTo>
                                  <a:cubicBezTo>
                                    <a:pt x="1474" y="1017"/>
                                    <a:pt x="1471" y="1015"/>
                                    <a:pt x="1469" y="1012"/>
                                  </a:cubicBezTo>
                                  <a:cubicBezTo>
                                    <a:pt x="1468" y="1010"/>
                                    <a:pt x="1467" y="1008"/>
                                    <a:pt x="1468" y="1005"/>
                                  </a:cubicBezTo>
                                  <a:cubicBezTo>
                                    <a:pt x="1469" y="1003"/>
                                    <a:pt x="1468" y="1001"/>
                                    <a:pt x="1466" y="1000"/>
                                  </a:cubicBezTo>
                                  <a:cubicBezTo>
                                    <a:pt x="1464" y="999"/>
                                    <a:pt x="1462" y="1000"/>
                                    <a:pt x="1461" y="1002"/>
                                  </a:cubicBezTo>
                                  <a:cubicBezTo>
                                    <a:pt x="1459" y="1006"/>
                                    <a:pt x="1459" y="1011"/>
                                    <a:pt x="1462" y="1016"/>
                                  </a:cubicBezTo>
                                  <a:cubicBezTo>
                                    <a:pt x="1465" y="1020"/>
                                    <a:pt x="1469" y="1024"/>
                                    <a:pt x="1475" y="1026"/>
                                  </a:cubicBezTo>
                                  <a:cubicBezTo>
                                    <a:pt x="1482" y="1029"/>
                                    <a:pt x="1490" y="1028"/>
                                    <a:pt x="1496" y="1023"/>
                                  </a:cubicBezTo>
                                  <a:cubicBezTo>
                                    <a:pt x="1503" y="1019"/>
                                    <a:pt x="1506" y="1012"/>
                                    <a:pt x="1505" y="1004"/>
                                  </a:cubicBezTo>
                                  <a:cubicBezTo>
                                    <a:pt x="1505" y="999"/>
                                    <a:pt x="1502" y="994"/>
                                    <a:pt x="1491" y="986"/>
                                  </a:cubicBezTo>
                                  <a:cubicBezTo>
                                    <a:pt x="1536" y="986"/>
                                    <a:pt x="1536" y="986"/>
                                    <a:pt x="1536" y="986"/>
                                  </a:cubicBezTo>
                                  <a:cubicBezTo>
                                    <a:pt x="1536" y="1011"/>
                                    <a:pt x="1536" y="1011"/>
                                    <a:pt x="1536" y="1011"/>
                                  </a:cubicBezTo>
                                  <a:cubicBezTo>
                                    <a:pt x="1536" y="1013"/>
                                    <a:pt x="1537" y="1015"/>
                                    <a:pt x="1540" y="1015"/>
                                  </a:cubicBezTo>
                                  <a:cubicBezTo>
                                    <a:pt x="1542" y="1015"/>
                                    <a:pt x="1544" y="1013"/>
                                    <a:pt x="1544" y="1011"/>
                                  </a:cubicBezTo>
                                  <a:cubicBezTo>
                                    <a:pt x="1544" y="986"/>
                                    <a:pt x="1544" y="986"/>
                                    <a:pt x="1544" y="986"/>
                                  </a:cubicBezTo>
                                  <a:cubicBezTo>
                                    <a:pt x="1569" y="986"/>
                                    <a:pt x="1569" y="986"/>
                                    <a:pt x="1569" y="986"/>
                                  </a:cubicBezTo>
                                  <a:cubicBezTo>
                                    <a:pt x="1569" y="1012"/>
                                    <a:pt x="1569" y="1012"/>
                                    <a:pt x="1569" y="1012"/>
                                  </a:cubicBezTo>
                                  <a:cubicBezTo>
                                    <a:pt x="1569" y="1014"/>
                                    <a:pt x="1575" y="1018"/>
                                    <a:pt x="1577" y="1018"/>
                                  </a:cubicBezTo>
                                  <a:cubicBezTo>
                                    <a:pt x="1610" y="1018"/>
                                    <a:pt x="1610" y="1018"/>
                                    <a:pt x="1610" y="1018"/>
                                  </a:cubicBezTo>
                                  <a:cubicBezTo>
                                    <a:pt x="1612" y="1018"/>
                                    <a:pt x="1610" y="1014"/>
                                    <a:pt x="1610" y="1012"/>
                                  </a:cubicBezTo>
                                  <a:cubicBezTo>
                                    <a:pt x="1610" y="980"/>
                                    <a:pt x="1610" y="980"/>
                                    <a:pt x="1610" y="980"/>
                                  </a:cubicBezTo>
                                  <a:cubicBezTo>
                                    <a:pt x="1610" y="978"/>
                                    <a:pt x="1612" y="978"/>
                                    <a:pt x="1610" y="978"/>
                                  </a:cubicBezTo>
                                  <a:cubicBezTo>
                                    <a:pt x="1577" y="978"/>
                                    <a:pt x="1577" y="978"/>
                                    <a:pt x="1577" y="978"/>
                                  </a:cubicBezTo>
                                  <a:cubicBezTo>
                                    <a:pt x="1577" y="955"/>
                                    <a:pt x="1577" y="955"/>
                                    <a:pt x="1577" y="955"/>
                                  </a:cubicBezTo>
                                  <a:cubicBezTo>
                                    <a:pt x="1611" y="955"/>
                                    <a:pt x="1611" y="955"/>
                                    <a:pt x="1611" y="955"/>
                                  </a:cubicBezTo>
                                  <a:cubicBezTo>
                                    <a:pt x="1613" y="955"/>
                                    <a:pt x="1615" y="953"/>
                                    <a:pt x="1615" y="951"/>
                                  </a:cubicBezTo>
                                  <a:cubicBezTo>
                                    <a:pt x="1615" y="949"/>
                                    <a:pt x="1613" y="947"/>
                                    <a:pt x="1611" y="947"/>
                                  </a:cubicBezTo>
                                  <a:cubicBezTo>
                                    <a:pt x="1577" y="947"/>
                                    <a:pt x="1577" y="947"/>
                                    <a:pt x="1577" y="947"/>
                                  </a:cubicBezTo>
                                  <a:cubicBezTo>
                                    <a:pt x="1577" y="892"/>
                                    <a:pt x="1577" y="892"/>
                                    <a:pt x="1577" y="892"/>
                                  </a:cubicBezTo>
                                  <a:cubicBezTo>
                                    <a:pt x="1585" y="904"/>
                                    <a:pt x="1597" y="914"/>
                                    <a:pt x="1612" y="908"/>
                                  </a:cubicBezTo>
                                  <a:cubicBezTo>
                                    <a:pt x="1622" y="904"/>
                                    <a:pt x="1631" y="893"/>
                                    <a:pt x="1626" y="880"/>
                                  </a:cubicBezTo>
                                  <a:cubicBezTo>
                                    <a:pt x="1620" y="869"/>
                                    <a:pt x="1610" y="863"/>
                                    <a:pt x="1601" y="867"/>
                                  </a:cubicBezTo>
                                  <a:moveTo>
                                    <a:pt x="54" y="1010"/>
                                  </a:moveTo>
                                  <a:cubicBezTo>
                                    <a:pt x="29" y="1010"/>
                                    <a:pt x="29" y="1010"/>
                                    <a:pt x="29" y="1010"/>
                                  </a:cubicBezTo>
                                  <a:cubicBezTo>
                                    <a:pt x="29" y="986"/>
                                    <a:pt x="29" y="986"/>
                                    <a:pt x="29" y="986"/>
                                  </a:cubicBezTo>
                                  <a:cubicBezTo>
                                    <a:pt x="54" y="986"/>
                                    <a:pt x="54" y="986"/>
                                    <a:pt x="54" y="986"/>
                                  </a:cubicBezTo>
                                  <a:lnTo>
                                    <a:pt x="54" y="1010"/>
                                  </a:lnTo>
                                  <a:close/>
                                  <a:moveTo>
                                    <a:pt x="87" y="978"/>
                                  </a:moveTo>
                                  <a:cubicBezTo>
                                    <a:pt x="62" y="978"/>
                                    <a:pt x="62" y="978"/>
                                    <a:pt x="62" y="978"/>
                                  </a:cubicBezTo>
                                  <a:cubicBezTo>
                                    <a:pt x="62" y="955"/>
                                    <a:pt x="62" y="955"/>
                                    <a:pt x="62" y="955"/>
                                  </a:cubicBezTo>
                                  <a:cubicBezTo>
                                    <a:pt x="87" y="955"/>
                                    <a:pt x="87" y="955"/>
                                    <a:pt x="87" y="955"/>
                                  </a:cubicBezTo>
                                  <a:lnTo>
                                    <a:pt x="87" y="978"/>
                                  </a:lnTo>
                                  <a:close/>
                                  <a:moveTo>
                                    <a:pt x="87" y="947"/>
                                  </a:moveTo>
                                  <a:cubicBezTo>
                                    <a:pt x="62" y="947"/>
                                    <a:pt x="62" y="947"/>
                                    <a:pt x="62" y="947"/>
                                  </a:cubicBezTo>
                                  <a:cubicBezTo>
                                    <a:pt x="62" y="797"/>
                                    <a:pt x="62" y="797"/>
                                    <a:pt x="62" y="797"/>
                                  </a:cubicBezTo>
                                  <a:cubicBezTo>
                                    <a:pt x="87" y="797"/>
                                    <a:pt x="87" y="797"/>
                                    <a:pt x="87" y="797"/>
                                  </a:cubicBezTo>
                                  <a:lnTo>
                                    <a:pt x="87" y="947"/>
                                  </a:lnTo>
                                  <a:close/>
                                  <a:moveTo>
                                    <a:pt x="253" y="976"/>
                                  </a:moveTo>
                                  <a:cubicBezTo>
                                    <a:pt x="244" y="976"/>
                                    <a:pt x="238" y="977"/>
                                    <a:pt x="230" y="977"/>
                                  </a:cubicBezTo>
                                  <a:cubicBezTo>
                                    <a:pt x="213" y="977"/>
                                    <a:pt x="196" y="978"/>
                                    <a:pt x="181" y="978"/>
                                  </a:cubicBezTo>
                                  <a:cubicBezTo>
                                    <a:pt x="95" y="978"/>
                                    <a:pt x="95" y="978"/>
                                    <a:pt x="95" y="978"/>
                                  </a:cubicBezTo>
                                  <a:cubicBezTo>
                                    <a:pt x="95" y="955"/>
                                    <a:pt x="95" y="955"/>
                                    <a:pt x="95" y="955"/>
                                  </a:cubicBezTo>
                                  <a:cubicBezTo>
                                    <a:pt x="253" y="955"/>
                                    <a:pt x="253" y="955"/>
                                    <a:pt x="253" y="955"/>
                                  </a:cubicBezTo>
                                  <a:lnTo>
                                    <a:pt x="253" y="976"/>
                                  </a:lnTo>
                                  <a:close/>
                                  <a:moveTo>
                                    <a:pt x="1370" y="1010"/>
                                  </a:moveTo>
                                  <a:cubicBezTo>
                                    <a:pt x="261" y="1010"/>
                                    <a:pt x="261" y="1010"/>
                                    <a:pt x="261" y="1010"/>
                                  </a:cubicBezTo>
                                  <a:cubicBezTo>
                                    <a:pt x="261" y="986"/>
                                    <a:pt x="261" y="986"/>
                                    <a:pt x="261" y="986"/>
                                  </a:cubicBezTo>
                                  <a:cubicBezTo>
                                    <a:pt x="1370" y="986"/>
                                    <a:pt x="1370" y="986"/>
                                    <a:pt x="1370" y="986"/>
                                  </a:cubicBezTo>
                                  <a:lnTo>
                                    <a:pt x="1370" y="1010"/>
                                  </a:lnTo>
                                  <a:close/>
                                  <a:moveTo>
                                    <a:pt x="1536" y="978"/>
                                  </a:moveTo>
                                  <a:cubicBezTo>
                                    <a:pt x="1451" y="978"/>
                                    <a:pt x="1451" y="978"/>
                                    <a:pt x="1451" y="978"/>
                                  </a:cubicBezTo>
                                  <a:cubicBezTo>
                                    <a:pt x="1436" y="978"/>
                                    <a:pt x="1419" y="977"/>
                                    <a:pt x="1402" y="977"/>
                                  </a:cubicBezTo>
                                  <a:cubicBezTo>
                                    <a:pt x="1394" y="977"/>
                                    <a:pt x="1387" y="976"/>
                                    <a:pt x="1378" y="976"/>
                                  </a:cubicBezTo>
                                  <a:cubicBezTo>
                                    <a:pt x="1378" y="955"/>
                                    <a:pt x="1378" y="955"/>
                                    <a:pt x="1378" y="955"/>
                                  </a:cubicBezTo>
                                  <a:cubicBezTo>
                                    <a:pt x="1536" y="955"/>
                                    <a:pt x="1536" y="955"/>
                                    <a:pt x="1536" y="955"/>
                                  </a:cubicBezTo>
                                  <a:lnTo>
                                    <a:pt x="1536" y="978"/>
                                  </a:lnTo>
                                  <a:close/>
                                  <a:moveTo>
                                    <a:pt x="1569" y="978"/>
                                  </a:moveTo>
                                  <a:cubicBezTo>
                                    <a:pt x="1544" y="978"/>
                                    <a:pt x="1544" y="978"/>
                                    <a:pt x="1544" y="978"/>
                                  </a:cubicBezTo>
                                  <a:cubicBezTo>
                                    <a:pt x="1544" y="955"/>
                                    <a:pt x="1544" y="955"/>
                                    <a:pt x="1544" y="955"/>
                                  </a:cubicBezTo>
                                  <a:cubicBezTo>
                                    <a:pt x="1569" y="955"/>
                                    <a:pt x="1569" y="955"/>
                                    <a:pt x="1569" y="955"/>
                                  </a:cubicBezTo>
                                  <a:lnTo>
                                    <a:pt x="1569" y="978"/>
                                  </a:lnTo>
                                  <a:close/>
                                  <a:moveTo>
                                    <a:pt x="1569" y="947"/>
                                  </a:moveTo>
                                  <a:cubicBezTo>
                                    <a:pt x="1544" y="947"/>
                                    <a:pt x="1544" y="947"/>
                                    <a:pt x="1544" y="947"/>
                                  </a:cubicBezTo>
                                  <a:cubicBezTo>
                                    <a:pt x="1544" y="797"/>
                                    <a:pt x="1544" y="797"/>
                                    <a:pt x="1544" y="797"/>
                                  </a:cubicBezTo>
                                  <a:cubicBezTo>
                                    <a:pt x="1569" y="797"/>
                                    <a:pt x="1569" y="797"/>
                                    <a:pt x="1569" y="797"/>
                                  </a:cubicBezTo>
                                  <a:lnTo>
                                    <a:pt x="1569" y="947"/>
                                  </a:lnTo>
                                  <a:close/>
                                  <a:moveTo>
                                    <a:pt x="1602" y="1010"/>
                                  </a:moveTo>
                                  <a:cubicBezTo>
                                    <a:pt x="1577" y="1010"/>
                                    <a:pt x="1577" y="1010"/>
                                    <a:pt x="1577" y="1010"/>
                                  </a:cubicBezTo>
                                  <a:cubicBezTo>
                                    <a:pt x="1577" y="986"/>
                                    <a:pt x="1577" y="986"/>
                                    <a:pt x="1577" y="986"/>
                                  </a:cubicBezTo>
                                  <a:cubicBezTo>
                                    <a:pt x="1602" y="986"/>
                                    <a:pt x="1602" y="986"/>
                                    <a:pt x="1602" y="986"/>
                                  </a:cubicBezTo>
                                  <a:lnTo>
                                    <a:pt x="1602" y="1010"/>
                                  </a:lnTo>
                                  <a:close/>
                                </a:path>
                              </a:pathLst>
                            </a:custGeom>
                            <a:ln/>
                            <a:extLst/>
                          </wps:spPr>
                          <wps:style>
                            <a:lnRef idx="2">
                              <a:schemeClr val="accent6">
                                <a:shade val="50000"/>
                              </a:schemeClr>
                            </a:lnRef>
                            <a:fillRef idx="1">
                              <a:schemeClr val="accent6"/>
                            </a:fillRef>
                            <a:effectRef idx="0">
                              <a:schemeClr val="accent6"/>
                            </a:effectRef>
                            <a:fontRef idx="minor">
                              <a:schemeClr val="lt1"/>
                            </a:fontRef>
                          </wps:style>
                          <wps:bodyPr rot="0" vert="horz" wrap="square" lIns="91440" tIns="45720" rIns="91440" bIns="45720" anchor="t" anchorCtr="0" upright="1">
                            <a:noAutofit/>
                          </wps:bodyPr>
                        </wps:wsp>
                      </wpg:grpSp>
                      <wps:wsp>
                        <wps:cNvPr id="2" name="Text Box 2"/>
                        <wps:cNvSpPr txBox="1"/>
                        <wps:spPr>
                          <a:xfrm>
                            <a:off x="595113" y="2503582"/>
                            <a:ext cx="4306723" cy="11014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EAEFB" w14:textId="77777777" w:rsidR="000E6396" w:rsidRPr="00E6569F" w:rsidRDefault="000E6396" w:rsidP="00E6569F">
                              <w:pPr>
                                <w:spacing w:after="0" w:line="240" w:lineRule="auto"/>
                                <w:jc w:val="center"/>
                                <w:rPr>
                                  <w:rFonts w:cs="DecoType Naskh Extensions"/>
                                  <w:b/>
                                  <w:bCs/>
                                  <w:sz w:val="72"/>
                                  <w:szCs w:val="72"/>
                                  <w:lang w:bidi="ar-IQ"/>
                                </w:rPr>
                              </w:pPr>
                              <w:r w:rsidRPr="00E6569F">
                                <w:rPr>
                                  <w:rFonts w:cs="DecoType Naskh Extensions" w:hint="cs"/>
                                  <w:b/>
                                  <w:bCs/>
                                  <w:sz w:val="96"/>
                                  <w:szCs w:val="96"/>
                                  <w:rtl/>
                                  <w:lang w:bidi="ar-IQ"/>
                                </w:rPr>
                                <w:t>ابن المبارك</w:t>
                              </w:r>
                            </w:p>
                            <w:p w14:paraId="50ABAF92" w14:textId="77777777" w:rsidR="000E6396" w:rsidRPr="00463C7D" w:rsidRDefault="000E6396" w:rsidP="00E6569F">
                              <w:pPr>
                                <w:spacing w:after="0" w:line="240" w:lineRule="auto"/>
                                <w:jc w:val="center"/>
                                <w:rPr>
                                  <w:rFonts w:ascii="EB Garamond" w:hAnsi="EB Garamond"/>
                                  <w:i/>
                                  <w:color w:val="C1AD86"/>
                                  <w:spacing w:val="60"/>
                                  <w:sz w:val="68"/>
                                  <w:szCs w:val="6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 Box 3"/>
                        <wps:cNvSpPr txBox="1"/>
                        <wps:spPr>
                          <a:xfrm>
                            <a:off x="595113" y="3714227"/>
                            <a:ext cx="4306723" cy="11533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30E4DE" w14:textId="77777777" w:rsidR="000E6396" w:rsidRDefault="000E6396" w:rsidP="00F42174">
                              <w:pPr>
                                <w:jc w:val="center"/>
                                <w:rPr>
                                  <w:rFonts w:cs="DecoType Naskh Extensions"/>
                                  <w:b/>
                                  <w:bCs/>
                                  <w:sz w:val="48"/>
                                  <w:szCs w:val="48"/>
                                  <w:rtl/>
                                  <w:lang w:bidi="ar-IQ"/>
                                </w:rPr>
                              </w:pPr>
                              <w:r>
                                <w:rPr>
                                  <w:rFonts w:cs="DecoType Naskh Extensions" w:hint="cs"/>
                                  <w:b/>
                                  <w:bCs/>
                                  <w:sz w:val="48"/>
                                  <w:szCs w:val="48"/>
                                  <w:rtl/>
                                  <w:lang w:bidi="ar-IQ"/>
                                </w:rPr>
                                <w:t>علومه وآراؤه في</w:t>
                              </w:r>
                            </w:p>
                            <w:p w14:paraId="5CC8F39C" w14:textId="77777777" w:rsidR="000E6396" w:rsidRPr="007E4774" w:rsidRDefault="000E6396" w:rsidP="00F42174">
                              <w:pPr>
                                <w:jc w:val="center"/>
                                <w:rPr>
                                  <w:rFonts w:cs="DecoType Naskh Extensions"/>
                                  <w:b/>
                                  <w:bCs/>
                                  <w:sz w:val="48"/>
                                  <w:szCs w:val="48"/>
                                </w:rPr>
                              </w:pPr>
                              <w:r w:rsidRPr="007E4774">
                                <w:rPr>
                                  <w:rFonts w:cs="DecoType Naskh Extensions" w:hint="cs"/>
                                  <w:b/>
                                  <w:bCs/>
                                  <w:sz w:val="48"/>
                                  <w:szCs w:val="48"/>
                                  <w:rtl/>
                                  <w:lang w:bidi="ar-IQ"/>
                                </w:rPr>
                                <w:t xml:space="preserve">علم الحديث والفقه والتفسير </w:t>
                              </w:r>
                              <w:r>
                                <w:rPr>
                                  <w:rFonts w:cs="DecoType Naskh Extensions" w:hint="cs"/>
                                  <w:b/>
                                  <w:bCs/>
                                  <w:sz w:val="48"/>
                                  <w:szCs w:val="48"/>
                                  <w:rtl/>
                                  <w:lang w:bidi="ar-IQ"/>
                                </w:rPr>
                                <w:t>وعلوم القرآ</w:t>
                              </w:r>
                              <w:r w:rsidRPr="007E4774">
                                <w:rPr>
                                  <w:rFonts w:cs="DecoType Naskh Extensions" w:hint="cs"/>
                                  <w:b/>
                                  <w:bCs/>
                                  <w:sz w:val="48"/>
                                  <w:szCs w:val="48"/>
                                  <w:rtl/>
                                  <w:lang w:bidi="ar-IQ"/>
                                </w:rPr>
                                <w:t>ن والقراءات والعربية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595113" y="5518911"/>
                            <a:ext cx="4306723" cy="117919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046E60" w14:textId="77777777" w:rsidR="000E6396" w:rsidRPr="000724B3" w:rsidRDefault="000E6396" w:rsidP="000724B3">
                              <w:pPr>
                                <w:jc w:val="center"/>
                                <w:rPr>
                                  <w:rFonts w:ascii="EB Garamond" w:hAnsi="EB Garamond"/>
                                  <w:i/>
                                  <w:color w:val="C1AD86"/>
                                  <w:spacing w:val="60"/>
                                  <w:sz w:val="68"/>
                                  <w:szCs w:val="68"/>
                                  <w:rtl/>
                                </w:rPr>
                              </w:pPr>
                              <w:r>
                                <w:rPr>
                                  <w:rFonts w:cs="DecoType Naskh Extensions" w:hint="cs"/>
                                  <w:b/>
                                  <w:bCs/>
                                  <w:sz w:val="44"/>
                                  <w:szCs w:val="44"/>
                                  <w:rtl/>
                                  <w:lang w:bidi="ar-IQ"/>
                                </w:rPr>
                                <w:t>إعداد</w:t>
                              </w:r>
                            </w:p>
                            <w:p w14:paraId="0E0B5316" w14:textId="77777777" w:rsidR="000E6396" w:rsidRPr="00647D14" w:rsidRDefault="000E6396" w:rsidP="00F42174">
                              <w:pPr>
                                <w:jc w:val="center"/>
                                <w:rPr>
                                  <w:rFonts w:cs="DecoType Naskh Extensions"/>
                                  <w:b/>
                                  <w:bCs/>
                                  <w:sz w:val="44"/>
                                  <w:szCs w:val="44"/>
                                </w:rPr>
                              </w:pPr>
                              <w:r>
                                <w:rPr>
                                  <w:rFonts w:cs="DecoType Naskh Extensions" w:hint="cs"/>
                                  <w:b/>
                                  <w:bCs/>
                                  <w:sz w:val="44"/>
                                  <w:szCs w:val="44"/>
                                  <w:rtl/>
                                  <w:lang w:bidi="ar-IQ"/>
                                </w:rPr>
                                <w:t>الدكتورة أميرة علي جاسم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7CC91AE" id="Group 9" o:spid="_x0000_s1026" style="position:absolute;left:0;text-align:left;margin-left:-68.25pt;margin-top:-1in;width:586.2pt;height:827.4pt;z-index:251659264;mso-width-relative:margin;mso-height-relative:margin" coordorigin="1511,1891" coordsize="51786,78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">
                <v:group id="Group 20" o:spid="_x0000_s1027" style="position:absolute;left:1511;top:1891;width:51787;height:78563" coordorigin="1637,2047" coordsize="56097,85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Freeform 19" o:spid="_x0000_s1028" style="position:absolute;left:4094;top:5732;width:51208;height:77884;visibility:visible;mso-wrap-style:square;v-text-anchor:top" coordsize="1489,226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" adj="-11796480,,5400" path="m333,131v-2,-26,-6,-31,-5,-45c328,75,340,68,340,68v,,-9,12,13,63c372,173,309,159,309,159v,,26,-3,24,-28m302,151v,,19,-4,15,-20c313,114,297,101,289,95,281,89,275,81,274,76v-3,-10,4,-12,4,-12c278,64,268,67,266,72v-2,6,3,22,12,33c287,116,305,137,302,151m261,135v15,-8,22,3,22,3c283,138,282,104,255,112v-21,6,-26,65,-26,65c229,177,247,143,261,135m107,66v,,,,,c107,66,107,66,107,66v,,,,,c107,66,107,66,107,66v,,5,35,14,44c128,116,139,122,139,122v,,-7,-16,-4,-18c140,101,155,117,157,129v1,10,4,19,13,26c176,160,193,168,193,168v26,10,26,10,26,10c210,152,210,152,210,152v,,-9,-17,-14,-24c189,120,180,117,170,116,158,114,143,99,145,94v2,-4,18,4,18,4c163,98,157,87,151,80,142,70,107,66,107,66t255,55c362,121,362,121,362,121v,,,,,c362,121,362,121,362,121v,,,,,c362,121,387,121,393,115v4,-5,7,-12,7,-12c400,103,389,107,387,104v-2,-4,8,-14,17,-14c412,90,418,88,422,83v3,-5,8,-17,8,-17c446,36,446,36,446,36,416,53,416,53,416,53v,,-11,5,-16,8c395,65,393,71,393,79v,9,-10,19,-14,17c376,94,380,83,380,83v,,-7,3,-12,7c362,96,362,121,362,121m172,292v-25,-2,-30,-6,-45,-5c116,287,110,299,110,299v,,11,-9,62,13c214,331,201,268,201,268v,,-4,26,-29,24m146,237v-11,-9,-27,-14,-33,-12c108,227,105,237,105,237v,,3,-7,12,-4c122,234,130,240,136,248v6,8,19,24,36,28c188,280,192,261,192,261v-13,3,-34,-15,-46,-24m218,188v,,-60,5,-67,26c144,240,179,241,179,241v,,-12,-7,-4,-21c184,206,218,188,218,188m131,327v-4,5,-7,12,-7,12c124,339,135,335,137,338v2,4,-8,14,-17,14c113,352,106,354,102,359v-3,5,-8,16,-8,16c78,405,78,405,78,405v29,-17,29,-17,29,-17c107,388,119,384,124,381v6,-4,7,-11,7,-18c131,354,141,344,145,346v3,2,-1,13,-1,13c144,359,151,356,156,352v6,-6,6,-31,6,-31c162,321,162,321,162,321v,,,,,c162,321,137,321,131,327m325,184v,,-32,16,-50,14c257,195,251,180,239,190v,,-1,3,-2,7c233,198,230,199,230,199v-10,12,5,19,8,36c240,253,223,285,223,285v,,24,-15,32,-48c275,243,278,244,289,249v,,,,-1,-2c289,249,290,249,289,249v-5,-11,-6,-14,-11,-34c310,206,325,184,325,184t,98c325,281,325,281,325,281v,,-1,,-1,1c324,282,324,282,324,282v,,,,,c324,284,322,293,330,296v10,4,11,5,16,8c347,304,346,303,346,303v,,1,1,1,1c343,298,343,297,339,287v-3,-8,-12,-6,-14,-5m325,269v,,,,,c325,269,325,269,325,269v,,-1,1,-1,1c324,270,325,270,325,270v,2,4,10,12,8c348,276,349,276,355,276v,,,,-1,-1c355,276,355,276,355,276v-5,-3,-7,-4,-15,-10c333,261,326,267,325,269t-16,28c315,305,316,307,319,312v,,,,,-1c319,312,319,312,319,312v,-6,1,-8,3,-18c323,285,315,282,313,282v,-1,,-1,,-1c313,281,313,281,312,282v,-1,,-1,,-1c312,281,312,282,312,282v-2,1,-8,7,-3,15m319,261v-2,-1,-5,,-5,c314,261,316,261,315,265v-1,3,-6,1,-6,1c309,266,309,266,309,266v,,2,5,-1,6c304,273,304,271,304,271v,,-1,3,,5c305,277,306,277,307,276v2,-1,3,-3,3,-3c310,273,309,276,310,277v1,1,5,,5,c319,276,319,276,319,276v,,,,,c319,276,319,276,319,276v,,,,,c319,276,319,276,319,276v1,-4,1,-4,1,-4c320,272,321,268,320,267v-2,-1,-4,,-4,c316,267,318,266,319,264v1,-1,1,-2,,-3m319,244v5,8,-1,12,-1,12c318,256,337,256,333,241v-4,-12,-38,-16,-38,-16c295,225,315,236,319,244t-52,9c267,253,271,287,283,291v15,4,15,-15,15,-15c298,276,294,282,286,278v-8,-5,-19,-25,-19,-25m252,53v10,-7,32,-15,46,-6c304,51,308,61,302,67v-7,7,-22,-1,-22,-8c280,67,292,77,304,72v12,-6,13,-21,4,-29c294,30,269,37,254,45v-13,8,-24,19,-49,51c205,96,233,66,252,53m197,42v1,-10,7,-26,21,-25c224,17,232,24,232,30v1,8,-12,9,-16,4c221,40,233,42,236,33,239,23,230,12,221,10,204,6,196,22,193,35v-3,12,-1,25,6,60c199,95,195,60,197,42m137,164v-32,25,-43,36,-51,49c78,228,71,253,84,268v8,8,23,7,28,-5c118,251,108,239,100,239v7,,14,15,8,22c102,267,92,264,88,257v-9,-13,-1,-36,6,-46c107,192,137,164,137,164t-1,-6c101,151,87,150,76,152v-13,3,-29,12,-26,28c53,189,64,198,74,195v9,-3,7,-15,1,-20c80,179,79,192,71,191v-7,,-13,-8,-13,-14c57,164,73,157,83,156v18,-2,53,2,53,2m65,448c63,442,63,228,62,224v,,,,,1c62,224,62,224,62,224v-1,4,-2,218,-4,224c56,453,60,456,61,456v,,,,,c61,456,61,456,61,456v1,,1,,1,c62,456,62,456,62,456v1,-1,5,-3,3,-8m490,18v-6,2,-221,2,-224,3c266,21,266,21,267,21v-1,,-1,,-1,c269,22,484,23,490,25v4,2,7,-2,8,-3c498,22,498,22,498,22v,,,,,c498,22,498,21,498,21v,,,,,c497,20,494,16,490,18t801,250c1291,268,1278,331,1320,313v51,-23,62,-14,62,-14c1382,299,1376,287,1364,287v-14,,-19,3,-44,5c1295,294,1291,268,1291,268t9,-7c1300,261,1304,281,1320,276v17,-4,30,-19,36,-28c1362,240,1370,235,1374,233v10,-3,12,4,12,4c1386,237,1384,227,1379,226v-7,-3,-22,2,-33,11c1334,247,1313,264,1300,261t16,-40c1324,235,1312,242,1312,242v,,35,,27,-28c1333,193,1274,188,1274,188v,,33,18,42,33m1385,66v,,,,,c1385,66,1385,66,1385,66v,,,,,c1385,66,1385,66,1385,66v-1,,-35,5,-44,14c1335,87,1329,98,1329,98v,,16,-7,18,-3c1349,100,1334,114,1322,116v-11,1,-19,5,-26,13c1291,136,1283,153,1283,153v-10,25,-10,25,-10,25c1299,169,1299,169,1299,169v,,16,-8,23,-14c1331,149,1334,140,1335,129v2,-12,16,-27,21,-25c1360,106,1353,122,1353,122v,,11,-6,18,-12c1380,101,1385,67,1385,66t-56,255c1329,321,1329,321,1329,321v,,,,,c1329,321,1329,321,1329,321v,,,,,c1329,321,1330,347,1336,352v5,4,12,8,12,8c1348,360,1344,348,1347,347v4,-3,14,8,14,16c1361,371,1362,377,1368,381v5,4,16,8,16,8c1414,406,1414,406,1414,406v-16,-30,-16,-30,-16,-30c1398,376,1393,364,1390,360v-5,-6,-11,-8,-18,-8c1363,352,1353,343,1355,339v2,-3,13,1,13,1c1368,340,1365,332,1360,328v-5,-7,-30,-7,-31,-7m1159,131v2,-25,5,-30,5,-44c1164,75,1152,69,1152,69v,,9,12,-14,62c1120,173,1183,160,1183,160v,,-26,-4,-24,-29m1214,106v9,-12,14,-27,12,-33c1224,67,1214,65,1214,65v,,7,2,4,12c1216,81,1211,89,1203,95v-8,6,-24,19,-28,36c1171,148,1190,152,1190,152v-3,-14,15,-35,24,-46m1263,177v,,-5,-60,-26,-66c1210,103,1210,138,1210,138v,,7,-12,21,-4c1245,143,1263,177,1263,177m1124,91v-5,-4,-13,-8,-13,-8c1111,83,1115,95,1113,96v-4,2,-14,-8,-14,-16c1099,72,1097,66,1092,62v-5,-4,-16,-9,-16,-9c1046,37,1046,37,1046,37v16,30,16,30,16,30c1062,67,1067,79,1070,83v4,6,10,7,18,7c1097,91,1107,100,1105,104v-2,3,-14,-1,-14,-1c1091,103,1095,110,1099,115v6,6,31,7,31,7c1130,122,1130,122,1130,122v,,,,,c1130,121,1130,96,1124,91t143,193c1267,284,1250,252,1253,235v2,-18,18,-25,7,-37c1260,198,1257,197,1253,196v,-4,-2,-7,-2,-7c1239,179,1233,194,1215,197v-18,2,-49,-14,-49,-14c1166,183,1180,206,1214,214v-6,20,-7,24,-12,34c1201,249,1202,248,1203,247v-1,1,-1,2,-1,2c1212,243,1216,243,1236,237v8,32,31,47,31,47m1169,284v,,,,,c1169,284,1169,284,1169,284v,,,-1,,-1c1169,283,1169,283,1169,284v-3,-1,-11,-3,-15,5c1151,299,1150,300,1147,306v,,,,1,-1c1147,306,1147,306,1147,306v5,-3,7,-4,16,-8c1172,295,1170,286,1169,284t13,c1182,284,1182,284,1182,284v,,,,-1,c1181,284,1181,284,1181,284v,,,,,c1179,285,1171,288,1172,297v2,10,3,11,3,17c1175,315,1175,314,1175,313v,1,,2,,1c1178,309,1179,308,1185,299v5,-7,-2,-13,-3,-15m1154,268v-9,6,-10,7,-15,10c1138,278,1139,278,1140,278v-1,,-2,,-1,c1145,278,1146,279,1156,281v9,2,12,-7,13,-9c1169,272,1169,272,1169,272v,,,,,c1169,272,1169,271,1169,271v,,,,,c1167,270,1161,263,1154,268t36,10c1191,277,1189,273,1189,273v,,1,2,-3,1c1182,273,1185,268,1185,268v,,,,,c1185,268,1180,271,1179,267v-2,-4,1,-4,1,-4c1180,263,1176,262,1175,263v-1,1,-2,2,-1,4c1175,268,1178,270,1178,270v,,-3,-1,-4,c1173,270,1173,275,1173,275v1,3,1,3,1,3c1174,279,1174,279,1174,279v,,,,,c1174,279,1174,279,1174,279v,,,,,c1178,279,1178,279,1178,279v,,4,1,5,c1184,278,1183,275,1183,275v,,2,3,3,4c1188,280,1189,279,1190,278t17,1c1198,284,1194,277,1194,277v,,1,19,16,15c1222,288,1225,255,1225,255v,,-10,19,-18,24m1197,226v,,-33,4,-37,16c1155,257,1175,257,1175,257v,,-7,-4,-2,-12c1178,237,1197,226,1197,226t201,-15c1404,221,1413,244,1404,257v-5,7,-15,10,-20,5c1377,255,1385,240,1391,239v-7,1,-17,13,-12,24c1385,276,1400,276,1407,268v14,-15,7,-40,-2,-55c1398,200,1387,189,1354,165v,,31,27,44,46m1409,156v9,1,26,8,25,21c1433,183,1427,191,1421,191v-9,1,-9,-12,-4,-16c1411,180,1409,193,1418,195v10,3,21,-6,23,-15c1445,164,1428,155,1415,152v-11,-2,-24,-1,-59,6c1356,158,1391,154,1409,156m1286,97c1262,64,1251,53,1238,46v-15,-9,-40,-16,-55,-2c1175,51,1175,66,1187,72v12,5,24,-5,24,-13c1211,66,1196,74,1189,67v-5,-5,-2,-15,4,-20c1207,38,1230,46,1240,53v19,13,46,44,46,44m1292,95v8,-35,9,-48,7,-59c1296,22,1287,6,1271,10v-9,2,-19,13,-16,23c1258,42,1271,40,1276,34v-4,5,-17,4,-17,-4c1260,24,1268,18,1274,17v13,-1,20,15,21,25c1297,60,1292,95,1292,95m1003,24v5,-2,220,-2,223,-3c1226,21,1226,21,1226,21v,,,,,c1223,20,1008,19,1003,17v-5,-2,-8,2,-9,4c994,21,994,21,994,21v,,,,,c994,21,994,21,994,21v,,,,,c995,22,998,26,1003,24t430,425c1430,443,1431,229,1430,225v,,,,,1c1430,225,1430,225,1430,225v-1,4,-2,218,-5,224c1423,454,1428,457,1429,457v,,,,,c1429,457,1429,457,1429,457v,,,,,c1429,457,1429,457,1429,457v1,-1,6,-3,4,-8m1183,2107v,,-64,-14,-45,29c1161,2186,1151,2198,1151,2198v,,13,-7,13,-18c1164,2166,1160,2161,1159,2136v-2,-26,24,-29,24,-29m1190,2115v,,-20,4,-16,21c1179,2152,1194,2165,1202,2171v8,6,14,14,16,19c1221,2200,1214,2202,1214,2202v,,9,-3,11,-8c1227,2188,1223,2172,1213,2161v-9,-11,-27,-32,-23,-46m1230,2131v-14,8,-22,-3,-22,-3c1208,2128,1209,2162,1237,2154v21,-6,26,-65,26,-65c1263,2089,1245,2123,1230,2131t154,69c1384,2200,1384,2200,1384,2200v,,,,,c1384,2200,1384,2200,1384,2200v,,,,,c1384,2200,1380,2165,1371,2157v-8,-7,-18,-13,-18,-13c1353,2144,1360,2161,1356,2162v-5,3,-20,-13,-21,-25c1333,2127,1330,2118,1322,2111v-7,-5,-24,-13,-24,-13c1272,2089,1272,2089,1272,2089v10,25,10,25,10,25c1282,2114,1290,2131,1296,2138v6,8,15,11,26,13c1334,2152,1349,2167,1347,2172v-2,4,-19,-4,-19,-4c1328,2168,1334,2179,1341,2186v8,10,43,14,43,14m1130,2145v,,,,,c1130,2145,1130,2145,1130,2145v,,,,,c1130,2145,1130,2145,1130,2145v-1,,-26,,-31,6c1095,2156,1091,2164,1091,2164v,,12,-4,13,-1c1106,2166,1096,2176,1088,2176v-8,,-14,2,-18,7c1066,2188,1062,2200,1062,2200v-17,30,-17,30,-17,30c1075,2213,1075,2213,1075,2213v,,12,-4,16,-8c1097,2201,1098,2195,1098,2187v1,-9,10,-19,14,-17c1115,2172,1111,2184,1111,2184v,,7,-4,12,-8c1129,2170,1130,2145,1130,2145t190,-171c1345,1976,1350,1980,1364,1980v11,-1,18,-13,18,-13c1382,1967,1370,1976,1320,1954v-42,-19,-29,45,-29,45c1291,1999,1295,1972,1320,1974t25,55c1357,2038,1372,2043,1378,2041v5,-2,8,-11,8,-11c1386,2030,1384,2037,1374,2033v-4,-1,-13,-7,-18,-15c1350,2010,1336,1995,1320,1990v-17,-4,-21,16,-21,16c1313,2002,1334,2020,1345,2029t-71,50c1274,2079,1334,2073,1340,2053v8,-27,-27,-28,-27,-28c1313,2025,1325,2032,1316,2046v-8,15,-42,33,-42,33m1360,1939v4,-5,8,-12,8,-12c1368,1927,1356,1931,1355,1928v-3,-4,8,-14,16,-14c1379,1914,1385,1913,1389,1907v4,-5,8,-16,8,-16c1414,1861,1414,1861,1414,1861v-30,17,-30,17,-30,17c1384,1878,1372,1882,1368,1885v-6,5,-8,11,-8,18c1360,1912,1351,1922,1347,1920v-3,-2,1,-13,1,-13c1348,1907,1340,1910,1336,1915v-7,5,-7,30,-7,31c1329,1946,1329,1946,1329,1946v,,,,,c1329,1946,1355,1945,1360,1939t-193,143c1167,2082,1199,2066,1216,2068v18,3,25,18,36,8c1252,2076,1254,2073,1254,2069v4,-1,8,-2,8,-2c1272,2055,1256,2048,1254,2031v-3,-18,14,-50,14,-50c1268,1981,1245,1996,1237,2029v-21,-6,-24,-7,-35,-12c1202,2017,1203,2018,1204,2019v-1,-1,-2,-2,-2,-2c1207,2028,1208,2031,1214,2051v-33,9,-47,31,-47,31m1167,1985v,,,,,c1167,1985,1167,1985,1167,1985v,-1,,-1,,-1c1167,1984,1167,1984,1167,1984v1,-2,3,-11,-5,-14c1152,1966,1150,1966,1145,1962v,,,1,1,1c1145,1963,1145,1962,1145,1963v3,5,4,6,8,16c1156,1987,1164,1985,1167,1985t,12c1167,1997,1167,1997,1167,1997v,,,,,c1167,1997,1167,1997,1167,1997v,,,,,c1166,1994,1163,1986,1154,1988v-10,2,-12,2,-18,2c1136,1990,1137,1991,1137,1991v,,-1,,-1,c1142,1993,1143,1994,1152,2000v7,5,13,-1,15,-3m1182,1969v-6,-8,-7,-9,-9,-15c1173,1954,1173,1954,1173,1955v,-1,,-1,,-1c1172,1960,1172,1962,1170,1972v-2,9,6,12,9,13c1179,1985,1179,1985,1179,1985v,,,,,c1179,1985,1179,1985,1179,1985v,,,,,-1c1181,1983,1188,1977,1182,1969t-9,36c1174,2006,1178,2005,1178,2005v,,-3,,-1,-4c1178,1998,1183,2000,1183,2000v,,,,,c1183,2000,1180,1995,1184,1994v3,-1,3,1,3,1c1187,1995,1189,1992,1188,1990v-1,-1,-2,-1,-4,c1182,1991,1181,1993,1181,1993v,,1,-2,,-4c1180,1988,1176,1989,1176,1989v-4,1,-4,1,-4,1c1172,1990,1172,1990,1172,1990v,,,,,c1172,1990,1172,1990,1172,1990v,,,,,c1171,1994,1171,1994,1171,1994v,,,4,1,5c1173,2000,1176,1999,1176,1999v,,-3,1,-4,3c1171,2003,1172,2004,1173,2005t-1,17c1167,2014,1174,2010,1174,2010v,,-20,,-15,15c1163,2037,1196,2041,1196,2041v,,-19,-11,-24,-19m1224,2013v,,-3,-34,-15,-38c1194,1971,1194,1990,1194,1990v,,4,-6,12,-1c1214,1993,1224,2013,1224,2013t16,200c1230,2220,1207,2228,1193,2219v-6,-4,-9,-14,-4,-20c1196,2193,1211,2200,1211,2207v,-8,-12,-18,-24,-12c1175,2200,1175,2215,1183,2223v15,13,40,6,55,-2c1251,2213,1262,2202,1286,2170v,,-27,30,-46,43m1295,2224v-1,10,-8,26,-21,25c1268,2249,1260,2243,1259,2236v,-8,13,-9,17,-4c1271,2226,1258,2224,1255,2233v-3,10,7,21,16,24c1287,2260,1296,2244,1299,2231v2,-11,1,-25,-7,-60c1292,2171,1297,2206,1295,2224t59,-122c1387,2077,1398,2066,1405,2053v9,-15,16,-40,2,-54c1400,1990,1385,1991,1379,2003v-5,12,5,24,12,24c1385,2027,1377,2012,1384,2005v5,-6,15,-2,20,4c1413,2023,1404,2045,1398,2055v-13,19,-44,47,-44,47m1356,2108v35,7,48,9,59,6c1428,2111,1445,2103,1441,2086v-2,-9,-13,-18,-23,-15c1409,2074,1411,2086,1417,2091v-5,-4,-5,-17,4,-16c1427,2075,1433,2083,1434,2089v1,14,-16,20,-25,21c1391,2112,1356,2108,1356,2108t70,-290c1429,1824,1429,2038,1429,2042v,,,,,-1c1429,2042,1429,2042,1430,2042v,-4,1,-218,4,-224c1436,1813,1432,1811,1430,1810v,,,,,c1430,1810,1430,1810,1430,1810v,,,,,c1430,1810,1430,1810,1430,1810v-1,1,-6,3,-4,8m1002,2248v6,-2,220,-2,224,-3c1226,2245,1225,2245,1225,2245v,,1,,1,c1222,2244,1008,2243,1002,2241v-5,-2,-8,2,-8,3c994,2244,993,2244,993,2244v,,,,1,1c993,2245,993,2245,993,2245v,,1,,1,c994,2246,997,2250,1002,2248m200,1998v,,14,-63,-29,-45c121,1976,109,1967,109,1967v,,7,12,18,12c141,1979,146,1976,171,1974v26,-2,29,24,29,24m192,2005v,,-4,-19,-21,-15c155,1994,142,2010,136,2018v-6,8,-14,13,-19,15c107,2036,105,2029,105,2029v,,3,10,8,12c119,2043,135,2038,146,2029v11,-9,32,-27,46,-24m176,2046v-8,-15,3,-22,3,-22c179,2024,145,2025,153,2052v6,21,65,26,65,26c218,2078,184,2060,176,2046t-69,154c107,2200,107,2200,107,2200v,,,,,c107,2200,107,2200,107,2200v,,,,,c107,2200,142,2195,150,2186v7,-7,13,-18,13,-18c163,2168,146,2175,145,2172v-3,-5,13,-20,25,-22c180,2149,189,2146,196,2137v5,-7,13,-24,13,-24c218,2088,218,2088,218,2088v-25,9,-25,9,-25,9c193,2097,176,2106,169,2111v-8,7,-11,15,-13,26c155,2149,140,2164,135,2162v-4,-2,4,-18,4,-18c139,2144,128,2150,121,2156v-10,9,-14,43,-14,44m162,1945v,,,,,c162,1945,162,1945,162,1945v,,,,,c162,1945,162,1945,162,1945v,,,-25,-6,-31c151,1910,143,1906,143,1906v,,4,12,1,14c141,1922,131,1912,131,1903v,-8,-2,-14,-7,-18c119,1881,107,1877,107,1877,77,1861,77,1861,77,1861v17,30,17,30,17,30c94,1891,98,1902,102,1907v4,5,10,7,18,7c129,1914,139,1924,137,1927v-2,3,-14,-1,-14,-1c123,1926,127,1934,131,1939v6,6,31,6,31,6m333,2135v-2,25,-6,30,-6,44c328,2191,340,2197,340,2197v,,-9,-11,13,-62c372,2093,308,2106,308,2106v,,27,4,25,29m278,2161v-9,11,-14,26,-12,33c268,2199,277,2201,277,2201v,,-7,-2,-3,-12c275,2185,281,2177,289,2171v8,-6,23,-19,28,-36c321,2118,301,2115,301,2115v4,13,-14,34,-23,46m228,2089v,,6,60,26,66c281,2163,282,2128,282,2128v,,-7,12,-21,4c246,2123,228,2089,228,2089t140,86c373,2180,380,2183,380,2183v,,-4,-11,-1,-13c383,2168,393,2178,393,2187v,7,1,13,7,18c405,2208,416,2213,416,2213v30,16,30,16,30,16c429,2199,429,2199,429,2199v,,-4,-11,-7,-16c417,2177,411,2176,404,2176v-9,,-19,-10,-17,-14c389,2159,400,2163,400,2163v,,-3,-7,-8,-12c387,2145,362,2144,361,2144v,,,,,c361,2144,361,2144,361,2144v,1,1,26,7,31m225,1982v,,16,32,14,50c236,2049,221,2056,231,2068v,,3,1,7,2c239,2074,240,2077,240,2077v12,10,19,-5,36,-8c294,2067,326,2083,326,2083v,,-15,-23,-48,-31c284,2032,285,2028,290,2018v,,-1,,-2,1c289,2018,290,2017,290,2017v-11,6,-14,7,-34,12c247,1997,225,1982,225,1982t97,c322,1982,322,1982,322,1982v,,,,,c323,1983,323,1983,323,1983v,,,,,c325,1983,334,1985,337,1977v4,-10,4,-11,8,-17c345,1960,344,1961,344,1961v,,1,-1,,-1c339,1963,338,1964,328,1968v-8,3,-6,12,-6,14m310,1982v,,,,,c310,1982,310,1982,310,1982v,,,,,c310,1982,310,1982,310,1982v3,-1,11,-4,9,-12c317,1959,317,1958,317,1952v,,-1,,-1,1c316,1952,316,1952,316,1952v-2,5,-3,6,-9,15c302,1974,308,1980,310,1982t28,16c346,1992,347,1991,353,1988v,,,,-1,c353,1988,353,1988,353,1988v-6,,-8,-1,-18,-3c326,1984,323,1992,322,1994v,,,,,c322,1994,322,1994,322,1994v,1,,1,,1c322,1995,322,1995,323,1995v1,2,7,8,15,3m302,1988v-1,1,,5,,5c302,1993,302,1991,306,1992v3,1,1,6,1,6c307,1998,307,1998,307,1998v,,5,-2,6,1c314,2003,312,2003,312,2003v,,3,1,5,c318,2002,318,2001,317,1999v-1,-1,-3,-2,-3,-2c314,1997,316,1998,318,1997v1,-1,,-5,,-5c317,1988,317,1988,317,1988v,,,,,c317,1988,317,1988,317,1988v,,,,,c317,1988,317,1988,317,1988v-4,-1,-4,-1,-4,-1c313,1987,309,1986,308,1987v-1,1,,4,,4c308,1991,307,1989,305,1988v-1,-2,-2,-1,-3,m285,1987v8,-4,12,2,12,2c297,1989,297,1970,282,1974v-12,4,-16,38,-16,38c266,2012,277,1992,285,1987t9,53c294,2040,328,2036,332,2024v4,-15,-15,-15,-15,-15c317,2009,323,2013,318,2021v-4,8,-24,19,-24,19m94,2055v-7,-10,-15,-33,-6,-46c92,2002,102,1999,108,2005v6,7,-1,22,-8,22c108,2027,118,2015,112,2003v-5,-12,-20,-13,-28,-5c71,2013,78,2038,86,2053v8,13,19,24,51,49c137,2102,107,2074,94,2055t-11,55c73,2109,57,2102,58,2089v,-6,6,-14,13,-14c79,2074,80,2087,75,2091v6,-5,8,-17,-1,-20c64,2068,53,2077,50,2086v-3,16,13,25,26,28c87,2116,101,2115,136,2108v,,-35,4,-53,2m205,2170v25,32,36,43,49,51c269,2229,294,2236,308,2223v9,-8,8,-23,-4,-29c292,2189,280,2199,280,2207v,-7,15,-15,22,-8c308,2205,304,2215,298,2219v-14,9,-36,1,-46,-6c233,2200,205,2170,205,2170t-6,1c192,2206,190,2219,193,2231v3,13,11,29,28,25c230,2254,239,2243,236,2233v-3,-9,-15,-7,-20,-1c220,2227,233,2228,232,2236v,7,-8,13,-14,13c204,2250,198,2234,197,2224v-2,-18,2,-53,2,-53m489,2242v-6,2,-220,2,-224,3c265,2245,265,2245,266,2245v-1,,-1,,-1,c269,2246,483,2247,489,2249v5,2,7,-2,8,-3c497,2246,497,2246,497,2246v,,,,,-1c497,2245,497,2245,497,2245v,,,,,c496,2244,494,2240,489,2242m59,1817v2,6,2,220,3,224c62,2041,62,2041,62,2040v,1,,1,,1c63,2037,64,1823,66,1817v2,-5,-2,-7,-3,-8c63,1809,63,1809,63,1809v,,,,-1,c62,1809,62,1809,62,1809v,,,,,c61,1810,57,1812,59,1817m67,507v,-9,2,-16,6,-21c78,478,84,474,91,473v6,-2,12,,18,3c115,480,119,487,119,494v,4,-1,8,-3,11c111,511,105,513,105,513v-1,,-2,,-3,-1c101,512,101,511,101,510v,-5,-2,-7,-3,-8c98,502,92,499,86,508v-4,6,-5,14,-5,20c81,532,81,534,81,534v,2,-1,3,-2,4c77,538,76,538,75,536v-5,-8,-8,-19,-8,-29m78,489v-3,4,-4,10,-4,18c74,510,74,514,75,518v1,-5,2,-10,5,-14c85,497,90,495,94,495v3,,6,1,8,2c104,498,106,501,107,505v1,-1,2,-2,3,-4c111,499,112,497,112,494v,-2,-1,-8,-7,-12c98,477,86,477,78,489m40,538v-1,-1,-2,-2,-2,-4c38,534,38,532,38,528v,-6,-1,-14,-5,-20c27,499,21,502,21,502v,1,-3,3,-3,8c18,511,18,512,17,512v-1,1,-2,1,-3,1c14,513,8,511,4,505,2,502,,498,,494v,-7,4,-14,10,-18c16,473,22,471,28,473v7,1,13,5,18,13c50,491,52,498,52,507v,10,-3,21,-8,29c43,538,42,538,40,538t4,-20c45,514,45,510,45,507v,-8,-1,-14,-4,-18c33,477,21,477,14,482v-6,4,-7,10,-7,12c7,497,8,499,9,501v1,2,2,3,3,4c13,501,16,498,17,497v2,-1,5,-2,9,-2c29,495,34,497,39,504v3,4,4,9,5,14m61,476v2,,4,-2,4,-4c65,470,63,468,61,468v-2,,-4,2,-4,4c57,474,59,476,61,476t,4c59,480,57,482,57,484v,2,2,4,4,4c63,488,65,486,65,484v,-2,-2,-4,-4,-4m29,1763v-6,1,-12,,-17,-3c5,1756,2,1749,2,1742v,-4,1,-8,3,-11c9,1725,15,1723,15,1723v1,,2,,3,c19,1724,20,1725,20,1726v,5,2,7,2,8c22,1734,28,1737,35,1728v4,-6,5,-14,5,-20c40,1704,39,1702,39,1702v,-2,1,-3,3,-4c43,1697,45,1698,46,1700v4,8,7,19,7,29c53,1738,51,1745,48,1750v-5,7,-12,12,-19,13m42,1747v3,-4,5,-11,5,-18c47,1726,46,1722,45,1718v,5,-2,10,-5,14c35,1739,30,1741,27,1741v-4,,-7,-1,-9,-2c17,1738,15,1735,14,1731v-1,1,-3,2,-4,4c9,1737,8,1739,8,1742v,2,1,8,7,12c23,1759,34,1758,42,1747t50,16c85,1762,79,1757,74,1750v-3,-5,-5,-12,-5,-21c69,1719,71,1708,76,1700v1,-2,3,-3,4,-2c82,1699,83,1700,83,1702v,,-1,2,-1,6c82,1714,83,1722,87,1728v7,9,12,6,13,6c100,1733,102,1731,102,1726v,-1,1,-2,2,-3c104,1723,106,1723,107,1723v,,6,2,10,8c119,1734,120,1738,120,1742v,7,-4,14,-10,18c105,1763,99,1764,92,1763t15,-9c113,1750,113,1744,113,1742v,-3,,-5,-2,-7c110,1733,109,1732,108,1731v-1,4,-3,7,-5,8c102,1740,99,1741,95,1741v-3,,-8,-2,-13,-9c79,1728,77,1723,76,1718v,4,-1,8,-1,11c75,1736,77,1743,80,1747v8,11,19,12,27,7m61,1742v2,,3,-2,3,-4c64,1162,64,1162,64,1162v,-2,-1,-3,-3,-3c59,1159,58,1160,58,1162v,576,,576,,576c58,1740,59,1742,61,1742t,-667c63,1075,64,1074,64,1072v,-576,,-576,,-576c64,494,63,493,61,493v-2,,-3,1,-3,3c58,1072,58,1072,58,1072v,2,1,3,3,3m63,1764v,-2,-1,-4,-4,-4c57,1760,56,1762,56,1764v,2,1,4,3,4c62,1768,63,1766,63,1764t,-12c63,1750,62,1748,59,1748v-2,,-3,2,-3,4c56,1754,57,1756,59,1756v3,,4,-2,4,-4m63,1117v,-2,-1,-4,-4,-4c57,1113,56,1115,56,1117v,2,1,4,3,4c62,1121,63,1119,63,1117t,20c63,1135,62,1133,59,1133v-2,,-3,2,-3,4c56,1139,57,1141,59,1141v3,,4,-2,4,-4m63,1097v,-2,-1,-4,-4,-4c57,1093,56,1095,56,1097v,2,1,4,3,4c62,1101,63,1099,63,1097m1436,507v,-9,2,-16,5,-21c1446,478,1453,474,1460,473v6,-2,12,,18,3c1484,480,1487,487,1487,494v,4,-1,8,-3,11c1480,511,1474,513,1474,513v-1,,-2,,-3,-1c1470,512,1470,511,1470,510v,-5,-3,-7,-3,-8c1467,502,1461,499,1455,508v-5,6,-5,14,-5,20c1450,532,1450,534,1450,534v,2,-1,3,-2,4c1446,538,1444,538,1444,536v-5,-8,-8,-19,-8,-29m1447,489v-3,4,-5,10,-5,18c1442,510,1443,514,1444,518v1,-5,2,-10,5,-14c1454,497,1459,495,1462,495v4,,7,1,9,2c1472,498,1474,501,1476,505v1,-1,2,-2,3,-4c1480,499,1481,497,1481,494v,-2,-1,-8,-7,-12c1467,477,1455,477,1447,489t-38,49c1407,537,1407,536,1407,534v,,,-2,,-6c1407,522,1406,514,1402,508v-6,-9,-12,-6,-12,-6c1389,503,1387,505,1387,510v,1,-1,2,-1,2c1385,513,1384,513,1383,513v-1,,-6,-2,-11,-8c1370,502,1369,498,1369,494v,-7,4,-14,10,-18c1384,473,1391,471,1397,473v7,1,13,5,18,13c1419,491,1421,498,1421,507v,10,-3,21,-8,29c1412,538,1410,538,1409,538t4,-20c1414,514,1414,510,1414,507v,-8,-2,-14,-4,-18c1401,477,1390,477,1383,482v-6,4,-7,10,-7,12c1376,497,1377,499,1378,501v1,2,2,3,3,4c1382,501,1384,498,1386,497v1,-1,5,-2,8,-2c1398,495,1403,497,1407,504v3,4,5,9,6,14m1430,476v2,,4,-2,4,-4c1434,470,1432,468,1430,468v-2,,-4,2,-4,4c1426,474,1428,476,1430,476t,4c1428,480,1426,482,1426,484v,2,2,4,4,4c1432,488,1434,486,1434,484v,-2,-2,-4,-4,-4m1398,1763v-6,1,-12,,-18,-3c1374,1756,1371,1749,1371,1742v,-4,1,-8,3,-11c1378,1725,1384,1723,1384,1723v1,,2,,3,c1388,1724,1388,1725,1388,1726v,5,3,7,3,8c1391,1734,1397,1737,1403,1728v5,-6,5,-14,5,-20c1408,1704,1408,1702,1408,1702v,-2,1,-3,2,-4c1412,1697,1413,1698,1414,1700v5,8,8,19,8,29c1422,1738,1420,1745,1416,1750v-4,7,-11,12,-18,13m1411,1747v3,-4,4,-11,4,-18c1415,1726,1415,1722,1414,1718v-1,5,-2,10,-5,14c1404,1739,1399,1741,1396,1741v-4,,-7,-1,-9,-2c1386,1738,1384,1735,1382,1731v-1,1,-2,2,-3,4c1378,1737,1377,1739,1377,1742v,2,1,8,7,12c1391,1759,1403,1758,1411,1747t50,16c1454,1762,1448,1757,1443,1750v-4,-5,-6,-12,-6,-21c1437,1719,1440,1708,1445,1700v1,-2,3,-3,4,-2c1451,1699,1452,1700,1451,1702v,,,2,,6c1451,1714,1452,1722,1456,1728v6,9,12,6,12,6c1469,1733,1471,1731,1471,1726v,-1,1,-2,1,-3c1473,1723,1474,1723,1475,1723v1,,6,2,11,8c1488,1734,1489,1738,1489,1742v,7,-4,14,-10,18c1474,1763,1467,1764,1461,1763t14,-9c1481,1750,1482,1744,1482,1742v,-3,-1,-5,-2,-7c1479,1733,1478,1732,1477,1731v-1,4,-3,7,-5,8c1471,1740,1467,1741,1464,1741v-4,,-9,-2,-13,-9c1448,1728,1446,1723,1445,1718v-1,4,-1,8,-1,11c1444,1736,1446,1743,1448,1747v9,11,20,12,27,7m1430,1742v2,,3,-2,3,-4c1433,1162,1433,1162,1433,1162v,-2,-1,-3,-3,-3c1428,1159,1427,1160,1427,1162v,576,,576,,576c1427,1740,1428,1742,1430,1742t,-667c1432,1075,1433,1074,1433,1072v,-576,,-576,,-576c1433,494,1432,493,1430,493v-2,,-3,1,-3,3c1427,1072,1427,1072,1427,1072v,2,1,3,3,3m1432,1764v,-2,-2,-4,-4,-4c1426,1760,1424,1762,1424,1764v,2,2,4,4,4c1430,1768,1432,1766,1432,1764t,-12c1432,1750,1430,1748,1428,1748v-2,,-4,2,-4,4c1424,1754,1426,1756,1428,1756v2,,4,-2,4,-4m1432,1117v,-2,-2,-4,-4,-4c1426,1113,1424,1115,1424,1117v,2,2,4,4,4c1430,1121,1432,1119,1432,1117t,20c1432,1135,1430,1133,1428,1133v-2,,-4,2,-4,4c1424,1139,1426,1141,1428,1141v2,,4,-2,4,-4m1432,1097v,-2,-2,-4,-4,-4c1426,1093,1424,1095,1424,1097v,2,2,4,4,4c1430,1101,1432,1099,1432,1097m957,2248v3,,5,1,7,2c967,2251,968,2254,969,2256v,2,,4,-2,6c966,2264,964,2266,961,2266v-1,,-3,-1,-4,-1c955,2263,955,2261,955,2261v-1,,,-1,,-1c955,2260,955,2260,956,2260v1,,2,-1,2,-1c958,2259,960,2257,956,2254v-2,-1,-5,-1,-7,-1c948,2253,947,2253,947,2253v,,-1,-1,-1,-1c946,2251,946,2251,946,2251v3,-2,7,-3,11,-3m963,2252v-2,-1,-4,-2,-6,-2c956,2250,954,2250,953,2251v2,,3,,5,1c960,2254,961,2256,961,2257v,1,,2,-1,3c960,2260,959,2261,957,2262v1,,1,,2,1c959,2263,960,2263,961,2263v1,,3,,4,-2c967,2258,967,2255,963,2252t-17,-13c946,2238,947,2238,947,2238v,,1,,2,c951,2238,954,2238,956,2236v4,-2,2,-4,2,-4c958,2232,957,2231,956,2231v-1,,-1,,-1,-1c955,2230,954,2230,955,2229v,,,-2,2,-3c958,2225,960,2225,961,2225v3,,5,1,6,3c969,2230,969,2232,969,2234v-1,3,-2,5,-5,7c962,2242,960,2243,957,2243v-4,,-8,-1,-11,-3c946,2240,946,2239,946,2239t7,1c954,2240,956,2240,957,2240v2,,4,,6,-1c967,2236,967,2232,965,2229v-1,-2,-3,-2,-4,-2c960,2227,959,2227,959,2228v-1,,-1,1,-2,1c959,2229,960,2230,960,2231v1,,1,1,1,2c961,2235,960,2236,958,2238v-2,1,-3,2,-5,2m967,2246v,,1,1,2,1c970,2247,970,2246,970,2246v,-1,,-2,-1,-2c968,2244,967,2245,967,2246t-1,c966,2245,965,2244,965,2244v-1,,-2,1,-2,2c963,2246,964,2247,965,2247v,,1,-1,1,-1m521,2235v,-2,,-5,2,-6c524,2227,526,2225,529,2225v1,,3,1,4,1c535,2228,535,2230,535,2230v1,,,1,,1c535,2231,535,2231,534,2231v-1,,-2,1,-2,1c532,2232,530,2234,534,2237v2,1,5,1,7,1c542,2238,543,2238,543,2238v,,1,,1,1c544,2240,544,2240,544,2240v-3,2,-7,3,-11,3c530,2243,528,2242,526,2241v-3,-2,-4,-4,-5,-6m527,2239v2,1,4,2,6,2c535,2241,536,2241,537,2240v-2,,-3,-1,-5,-2c530,2237,529,2235,529,2234v,-1,,-2,1,-3c530,2230,531,2230,533,2229v-1,,-1,,-2,-1c531,2228,530,2228,529,2228v-1,,-3,,-4,2c523,2232,523,2236,527,2239t-6,18c522,2254,523,2252,526,2250v2,-1,4,-2,7,-2c537,2248,541,2249,544,2251v,,,1,,1c544,2253,543,2253,543,2253v,,-1,,-2,c539,2253,536,2253,534,2255v-4,2,-2,4,-2,4c532,2259,533,2260,534,2260v1,,1,,1,1c535,2261,536,2261,535,2262v,,,2,-2,3c532,2266,530,2266,529,2266v-3,,-5,-1,-6,-3c521,2261,521,2259,521,2257t4,5c526,2264,528,2264,529,2264v1,,2,,2,-1c532,2263,532,2262,533,2262v-2,,-3,-1,-3,-2c529,2260,529,2259,529,2258v,-2,1,-3,3,-5c534,2252,535,2251,537,2251v-1,,-2,,-4,c531,2251,529,2251,527,2252v-4,3,-4,7,-2,10m529,2246v,,1,1,1,1c730,2247,730,2247,730,2247v,,1,-1,1,-1c731,2245,730,2245,730,2245v-200,,-200,,-200,c530,2245,529,2245,529,2246t231,c760,2246,760,2247,761,2247v199,,199,,199,c961,2247,962,2246,962,2246v,-1,-1,-1,-2,-1c761,2245,761,2245,761,2245v-1,,-1,,-1,1m521,2247v1,,2,-1,2,-2c523,2244,522,2244,521,2244v-1,,-1,,-1,1c520,2246,520,2247,521,2247t4,c526,2247,527,2246,527,2245v,-1,-1,-1,-2,-1c525,2244,524,2244,524,2245v,1,1,2,1,2m745,2247v1,,2,-1,2,-2c747,2244,746,2244,745,2244v,,-1,,-1,1c744,2246,745,2247,745,2247t-7,c739,2247,740,2246,740,2245v,-1,-1,-1,-2,-1c738,2244,737,2244,737,2245v,1,1,2,1,2m752,2247v1,,2,-1,2,-2c754,2244,753,2244,752,2244v,,-1,,-1,1c751,2246,752,2247,752,2247m957,23v3,,5,1,7,2c967,27,968,29,969,31v,2,,5,-2,6c966,40,964,41,961,41v-1,,-3,,-4,-1c955,38,955,36,955,36v-1,,,,,-1c955,35,955,35,956,35v1,,2,-1,2,-1c958,34,960,32,956,30v-2,-2,-5,-2,-7,-2c948,28,947,28,947,28v,,-1,,-1,-1c946,27,946,26,946,26v3,-2,7,-3,11,-3m963,27v-2,-1,-4,-2,-6,-2c956,25,954,25,953,26v2,,3,1,5,2c960,29,961,31,961,32v,1,,3,-1,3c960,36,959,36,957,37v1,,1,1,2,1c959,38,960,39,961,39v1,,3,-1,4,-3c967,34,967,30,963,27m946,14v,-1,1,-1,1,-1c947,13,948,13,949,13v2,,5,,7,-2c960,9,958,7,958,7v,,-1,-1,-2,-1c955,6,955,6,955,6v,-1,-1,-1,,-1c955,5,955,3,957,1,958,,960,,961,v3,,5,1,6,3c969,5,969,7,969,10v-1,2,-2,4,-5,6c962,17,960,18,957,18v-4,,-8,-1,-11,-3c946,15,946,14,946,14t7,1c954,15,956,15,957,15v2,,4,,6,-1c967,11,967,7,965,5,964,2,962,2,961,2v-1,,-2,1,-2,1c958,3,958,4,957,4v2,,3,1,3,2c961,6,961,7,961,9v,1,-1,3,-3,4c956,14,955,15,953,15t14,6c967,22,968,22,969,22v1,,1,,1,-1c970,20,970,20,969,20v-1,,-2,,-2,1m966,21v,-1,-1,-1,-1,-1c964,20,963,20,963,21v,1,1,1,2,1c965,22,966,22,966,21m521,10v,-2,,-4,2,-6c524,2,526,,529,v1,,3,1,4,1c535,3,535,5,535,5v1,,,1,,1c535,6,535,7,534,7v-1,,-2,,-2,1c532,8,530,10,534,12v2,1,5,2,7,2c542,14,543,13,543,13v,,1,1,1,1c544,15,544,15,544,16v-3,1,-7,2,-11,2c530,18,528,18,526,16v-3,-1,-4,-4,-5,-6m527,14v2,1,4,2,6,2c535,16,536,16,537,16v-2,-1,-3,-1,-5,-2c530,12,529,10,529,9v,-1,,-2,1,-3c530,6,531,5,533,5,532,4,532,4,531,3v,,-1,,-2,c528,3,526,3,525,5v-2,3,-2,7,2,9m521,32v1,-3,2,-5,5,-7c528,24,530,24,533,24v4,,8,1,11,2c544,27,544,27,544,28v,,-1,,-1,c543,28,542,28,541,28v-2,,-5,1,-7,2c530,32,532,34,532,34v,,1,1,2,1c535,35,535,35,535,36v,,1,,,1c535,37,535,39,533,40v-1,1,-3,1,-4,1c526,41,524,40,523,38v-2,-2,-2,-4,-2,-6m525,37v1,2,3,2,4,2c530,39,531,39,531,38v1,,1,,2,-1c531,37,530,36,530,36v-1,-1,-1,-2,-1,-3c529,32,530,30,532,28v2,-1,3,-1,5,-2c536,26,535,26,533,26v-2,,-4,,-6,1c523,30,523,34,525,37t4,-16c529,22,530,22,530,22v200,,200,,200,c730,22,731,22,731,21v,-1,-1,-1,-1,-1c530,20,530,20,530,20v,,-1,,-1,1m760,21v,1,,1,1,1c960,22,960,22,960,22v1,,2,,2,-1c962,20,961,20,960,20v-199,,-199,,-199,c760,20,760,20,760,21m521,22v1,,2,-1,2,-2c523,20,522,19,521,19v-1,,-1,1,-1,1c520,21,520,22,521,22t4,c526,22,527,21,527,20v,,-1,-1,-2,-1c525,19,524,20,524,20v,1,1,2,1,2m745,22v1,,2,-1,2,-2c747,20,746,19,745,19v,,-1,1,-1,1c744,21,745,22,745,22t-7,c739,22,740,21,740,20v,,-1,-1,-2,-1c738,19,737,20,737,20v,1,1,2,1,2m752,22v1,,2,-1,2,-2c754,20,753,19,752,19v,,-1,1,-1,1c751,21,752,22,752,22e" fillcolor="#252930" stroked="f">
                    <v:stroke joinstyle="round"/>
                    <v:formulas/>
                    <v:path arrowok="t" o:connecttype="custom" o:connectlocs="416130,378082;1533835,123736;601841,756163;766918,979575;1217439,945204;1066119,952078;962946,202789;261371,522440;1712668,75616;4763143,226849;4632458,1192676;4175059,364333;4333257,680547;4061568,976138;4058129,903959;4116594,776786;4102838,161544;4917903,776786;4254158,7403525;3886175,7372591;4725313,6987635;4570554,6688607;4013421,6822654;4047812,6877648;4209449,6918893;4838803,6870774;4917903,6221161;502108,6973887;367983,7561632;1145218,7338220;1375637,7434459;1186487,6736727;1110827,6857025;1021411,6836403;467717,7245418;1709229,7719739;347348,1752924;58465,1759798;209785,1636062;137564,5953067;388617,5987438;202906,6049306;4955733,1670433;4976367,1680745;4794095,1701367;4862877,5843079;5062344,5922133;4928220,3684577;4924781,3907989;3294651,7740362;3291212,7699116;1839915,7668182;1870866,7736924;1822719,7723176;2562124,7712865;3256821,96239;3325603,10311;3318724,75616;1826158,10311;1819280,113424;1805524,75616" o:connectangles="0,0,0,0,0,0,0,0,0,0,0,0,0,0,0,0,0,0,0,0,0,0,0,0,0,0,0,0,0,0,0,0,0,0,0,0,0,0,0,0,0,0,0,0,0,0,0,0,0,0,0,0,0,0,0,0,0,0,0,0,0" textboxrect="0,0,1489,2266"/>
                    <o:lock v:ext="edit" verticies="t"/>
                    <v:textbox>
                      <w:txbxContent>
                        <w:p w14:paraId="231E02CE" w14:textId="77777777" w:rsidR="000E6396" w:rsidRDefault="000E6396" w:rsidP="00F42174">
                          <w:pPr>
                            <w:jc w:val="center"/>
                          </w:pPr>
                        </w:p>
                        <w:p w14:paraId="515E6C88" w14:textId="77777777" w:rsidR="000E6396" w:rsidRDefault="000E6396" w:rsidP="00F42174">
                          <w:pPr>
                            <w:jc w:val="center"/>
                          </w:pPr>
                        </w:p>
                        <w:p w14:paraId="2E767320" w14:textId="77777777" w:rsidR="000E6396" w:rsidRDefault="000E6396" w:rsidP="00F42174">
                          <w:pPr>
                            <w:jc w:val="center"/>
                          </w:pPr>
                        </w:p>
                        <w:p w14:paraId="112B64AD" w14:textId="77777777" w:rsidR="000E6396" w:rsidRDefault="000E6396" w:rsidP="00F42174">
                          <w:pPr>
                            <w:jc w:val="center"/>
                          </w:pPr>
                        </w:p>
                        <w:p w14:paraId="48C1F05A" w14:textId="77777777" w:rsidR="000E6396" w:rsidRDefault="000E6396" w:rsidP="00F42174">
                          <w:pPr>
                            <w:jc w:val="center"/>
                          </w:pPr>
                        </w:p>
                        <w:p w14:paraId="532E8CAD" w14:textId="77777777" w:rsidR="000E6396" w:rsidRDefault="000E6396" w:rsidP="00F42174">
                          <w:pPr>
                            <w:jc w:val="center"/>
                          </w:pPr>
                        </w:p>
                        <w:p w14:paraId="3BD7BCD6" w14:textId="77777777" w:rsidR="000E6396" w:rsidRDefault="000E6396" w:rsidP="00F42174">
                          <w:pPr>
                            <w:jc w:val="center"/>
                          </w:pPr>
                        </w:p>
                        <w:p w14:paraId="5E743E79" w14:textId="77777777" w:rsidR="000E6396" w:rsidRDefault="000E6396" w:rsidP="00F42174">
                          <w:pPr>
                            <w:jc w:val="center"/>
                          </w:pPr>
                        </w:p>
                        <w:p w14:paraId="2C8D94E7" w14:textId="77777777" w:rsidR="000E6396" w:rsidRDefault="000E6396" w:rsidP="00F42174">
                          <w:pPr>
                            <w:jc w:val="center"/>
                          </w:pPr>
                        </w:p>
                        <w:p w14:paraId="4E963FCD" w14:textId="77777777" w:rsidR="000E6396" w:rsidRDefault="000E6396" w:rsidP="00F42174">
                          <w:pPr>
                            <w:jc w:val="center"/>
                          </w:pPr>
                        </w:p>
                        <w:p w14:paraId="751A8C29" w14:textId="77777777" w:rsidR="000E6396" w:rsidRDefault="000E6396" w:rsidP="00F42174">
                          <w:pPr>
                            <w:jc w:val="center"/>
                          </w:pPr>
                        </w:p>
                        <w:p w14:paraId="1680084B" w14:textId="77777777" w:rsidR="000E6396" w:rsidRDefault="000E6396" w:rsidP="00F42174">
                          <w:pPr>
                            <w:jc w:val="center"/>
                          </w:pPr>
                        </w:p>
                        <w:p w14:paraId="48CAE16A" w14:textId="77777777" w:rsidR="000E6396" w:rsidRDefault="000E6396" w:rsidP="00F42174">
                          <w:pPr>
                            <w:jc w:val="center"/>
                          </w:pPr>
                        </w:p>
                        <w:p w14:paraId="2A3673E1" w14:textId="77777777" w:rsidR="000E6396" w:rsidRDefault="000E6396" w:rsidP="00F42174">
                          <w:pPr>
                            <w:jc w:val="center"/>
                          </w:pPr>
                        </w:p>
                        <w:p w14:paraId="06084673" w14:textId="77777777" w:rsidR="000E6396" w:rsidRDefault="000E6396" w:rsidP="00F42174">
                          <w:pPr>
                            <w:jc w:val="center"/>
                          </w:pPr>
                        </w:p>
                        <w:p w14:paraId="068356BD" w14:textId="77777777" w:rsidR="000E6396" w:rsidRDefault="000E6396" w:rsidP="00F42174">
                          <w:pPr>
                            <w:jc w:val="center"/>
                          </w:pPr>
                        </w:p>
                        <w:p w14:paraId="77A34389" w14:textId="77777777" w:rsidR="000E6396" w:rsidRDefault="000E6396" w:rsidP="00F42174">
                          <w:pPr>
                            <w:jc w:val="center"/>
                          </w:pPr>
                        </w:p>
                        <w:p w14:paraId="4D62C56C" w14:textId="77777777" w:rsidR="000E6396" w:rsidRDefault="000E6396" w:rsidP="00F42174">
                          <w:pPr>
                            <w:jc w:val="center"/>
                          </w:pPr>
                        </w:p>
                        <w:p w14:paraId="613C9461" w14:textId="77777777" w:rsidR="000E6396" w:rsidRDefault="000E6396" w:rsidP="00F42174">
                          <w:pPr>
                            <w:jc w:val="center"/>
                          </w:pPr>
                        </w:p>
                        <w:p w14:paraId="6C152667" w14:textId="77777777" w:rsidR="000E6396" w:rsidRDefault="000E6396" w:rsidP="00F42174">
                          <w:pPr>
                            <w:jc w:val="center"/>
                          </w:pPr>
                        </w:p>
                        <w:p w14:paraId="026F1D1B" w14:textId="77777777" w:rsidR="000E6396" w:rsidRDefault="000E6396" w:rsidP="00F42174">
                          <w:pPr>
                            <w:jc w:val="center"/>
                          </w:pPr>
                        </w:p>
                        <w:p w14:paraId="7BBC46A2" w14:textId="77777777" w:rsidR="000E6396" w:rsidRDefault="000E6396" w:rsidP="00F42174">
                          <w:pPr>
                            <w:jc w:val="center"/>
                          </w:pPr>
                        </w:p>
                        <w:p w14:paraId="00EEAD0B" w14:textId="77777777" w:rsidR="000E6396" w:rsidRDefault="000E6396" w:rsidP="00F42174">
                          <w:pPr>
                            <w:jc w:val="center"/>
                          </w:pPr>
                        </w:p>
                        <w:p w14:paraId="5F7130AC" w14:textId="77777777" w:rsidR="000E6396" w:rsidRDefault="000E6396" w:rsidP="00F42174">
                          <w:pPr>
                            <w:jc w:val="center"/>
                          </w:pPr>
                        </w:p>
                        <w:p w14:paraId="146520BD" w14:textId="77777777" w:rsidR="000E6396" w:rsidRDefault="000E6396" w:rsidP="00F42174">
                          <w:pPr>
                            <w:jc w:val="center"/>
                          </w:pPr>
                        </w:p>
                        <w:p w14:paraId="06A5A0F8" w14:textId="77777777" w:rsidR="000E6396" w:rsidRDefault="000E6396" w:rsidP="00F42174">
                          <w:pPr>
                            <w:jc w:val="center"/>
                          </w:pPr>
                        </w:p>
                        <w:p w14:paraId="1B1D0750" w14:textId="77777777" w:rsidR="000E6396" w:rsidRDefault="000E6396" w:rsidP="00F42174">
                          <w:pPr>
                            <w:jc w:val="center"/>
                          </w:pPr>
                        </w:p>
                        <w:p w14:paraId="43AE4AE6" w14:textId="77777777" w:rsidR="000E6396" w:rsidRDefault="000E6396" w:rsidP="00F42174">
                          <w:pPr>
                            <w:jc w:val="center"/>
                          </w:pPr>
                        </w:p>
                        <w:p w14:paraId="107C344C" w14:textId="77777777" w:rsidR="000E6396" w:rsidRDefault="000E6396" w:rsidP="00F42174">
                          <w:pPr>
                            <w:jc w:val="center"/>
                          </w:pPr>
                        </w:p>
                        <w:p w14:paraId="07EEF9D1" w14:textId="77777777" w:rsidR="000E6396" w:rsidRDefault="000E6396" w:rsidP="00F42174">
                          <w:pPr>
                            <w:jc w:val="center"/>
                          </w:pPr>
                        </w:p>
                        <w:p w14:paraId="75F26EDC" w14:textId="77777777" w:rsidR="000E6396" w:rsidRDefault="000E6396" w:rsidP="00F42174">
                          <w:pPr>
                            <w:jc w:val="center"/>
                          </w:pPr>
                        </w:p>
                        <w:p w14:paraId="7093E701" w14:textId="77777777" w:rsidR="000E6396" w:rsidRDefault="000E6396" w:rsidP="00F42174">
                          <w:pPr>
                            <w:jc w:val="center"/>
                          </w:pPr>
                        </w:p>
                        <w:p w14:paraId="7511FF94" w14:textId="77777777" w:rsidR="000E6396" w:rsidRDefault="000E6396" w:rsidP="00F42174">
                          <w:pPr>
                            <w:jc w:val="center"/>
                          </w:pPr>
                        </w:p>
                        <w:p w14:paraId="4E86D876" w14:textId="77777777" w:rsidR="000E6396" w:rsidRDefault="000E6396" w:rsidP="00F42174">
                          <w:pPr>
                            <w:jc w:val="center"/>
                          </w:pPr>
                        </w:p>
                        <w:p w14:paraId="262AFEE9" w14:textId="77777777" w:rsidR="000E6396" w:rsidRDefault="000E6396" w:rsidP="00F42174">
                          <w:pPr>
                            <w:jc w:val="center"/>
                          </w:pPr>
                        </w:p>
                        <w:p w14:paraId="5A81F487" w14:textId="77777777" w:rsidR="000E6396" w:rsidRDefault="000E6396" w:rsidP="00F42174">
                          <w:pPr>
                            <w:jc w:val="center"/>
                          </w:pPr>
                        </w:p>
                        <w:p w14:paraId="468ECE9C" w14:textId="77777777" w:rsidR="000E6396" w:rsidRDefault="000E6396" w:rsidP="00F42174">
                          <w:pPr>
                            <w:jc w:val="center"/>
                          </w:pPr>
                        </w:p>
                        <w:p w14:paraId="6F992244" w14:textId="77777777" w:rsidR="000E6396" w:rsidRDefault="000E6396" w:rsidP="00F42174">
                          <w:pPr>
                            <w:jc w:val="center"/>
                          </w:pPr>
                        </w:p>
                        <w:p w14:paraId="60C4849C" w14:textId="77777777" w:rsidR="000E6396" w:rsidRDefault="000E6396" w:rsidP="00F42174">
                          <w:pPr>
                            <w:jc w:val="center"/>
                          </w:pPr>
                        </w:p>
                        <w:p w14:paraId="6E2042E4" w14:textId="77777777" w:rsidR="000E6396" w:rsidRDefault="000E6396" w:rsidP="00F42174">
                          <w:pPr>
                            <w:jc w:val="center"/>
                          </w:pPr>
                        </w:p>
                        <w:p w14:paraId="66B30615" w14:textId="77777777" w:rsidR="000E6396" w:rsidRDefault="000E6396" w:rsidP="00F42174">
                          <w:pPr>
                            <w:jc w:val="center"/>
                          </w:pPr>
                        </w:p>
                        <w:p w14:paraId="7CFD4B23" w14:textId="77777777" w:rsidR="000E6396" w:rsidRDefault="000E6396" w:rsidP="00F42174">
                          <w:pPr>
                            <w:jc w:val="center"/>
                          </w:pPr>
                        </w:p>
                        <w:p w14:paraId="1C38730E" w14:textId="77777777" w:rsidR="000E6396" w:rsidRDefault="000E6396" w:rsidP="00F42174">
                          <w:pPr>
                            <w:jc w:val="center"/>
                          </w:pPr>
                        </w:p>
                      </w:txbxContent>
                    </v:textbox>
                  </v:shape>
                  <v:shape id="Freeform 20" o:spid="_x0000_s1029" style="position:absolute;left:1637;top:2047;width:56097;height:51794;visibility:visible;mso-wrap-style:square;v-text-anchor:top" coordsize="1631,1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" path="m30,163v2,-1,3,-3,2,-6c31,155,29,155,27,155v-6,2,-12,-1,-15,-9c9,138,13,132,20,129v7,-3,17,-1,22,12c47,152,49,168,49,187v,,,,,c48,194,44,198,41,200v-3,2,-7,3,-10,2c28,202,26,200,25,199v-1,-2,-2,-5,-1,-7c25,186,29,186,30,186v3,,5,-1,5,-3c35,181,34,179,32,178v-5,,-14,1,-16,12c15,195,16,199,18,203v3,4,7,6,12,7c31,210,32,210,33,210v4,,9,-1,13,-4c47,205,48,204,49,204v,4,,6,,11c49,222,48,232,48,232v-27,,-27,,-27,c19,232,21,241,21,243v,1241,,1241,,1241c29,1484,29,1484,29,1484,29,240,29,240,29,240v19,,19,,19,c49,256,46,265,54,273v,1183,,1183,,1183c62,1459,62,1459,62,1459,62,300,62,300,62,300v,9,10,13,15,15c81,316,84,317,88,317v4,,7,-1,11,-2c105,312,110,308,113,303v3,-5,5,-13,1,-23c111,274,108,270,103,268v-5,-2,-10,-2,-16,c85,269,84,271,85,273v1,2,3,3,5,2c94,274,97,274,99,275v3,1,5,4,7,8c109,289,109,294,106,299v-3,5,-8,8,-11,9c90,310,84,310,78,308,71,305,68,299,64,290v-2,-5,-2,-11,-2,-18c62,240,62,240,62,240v25,,25,,25,c89,240,95,245,95,243,95,82,95,82,95,82v161,,161,,161,c258,82,261,83,261,81v,-28,,-28,,-28c277,54,294,55,304,59v9,3,16,8,19,15c325,79,325,85,323,90v-2,2,-4,7,-10,10c308,103,303,103,296,100v-3,-1,-6,-3,-8,-6c287,91,287,88,289,85v,-2,-1,-4,-3,-5c284,79,282,80,281,82v-2,6,-2,11,,15c283,102,287,105,293,108v5,1,9,2,12,2c310,110,314,109,317,107v6,-3,10,-8,13,-14c333,86,333,77,330,70,328,65,323,59,312,51v1006,,1006,,1006,c1307,59,1302,65,1299,70v-3,7,-3,15,,22c1302,98,1307,104,1312,107v3,1,7,3,12,3c1328,110,1332,109,1336,108v6,-3,10,-6,13,-11c1351,93,1351,88,1349,82v-1,-2,-4,-3,-6,-2c1341,81,1340,83,1341,85v1,3,1,6,,9c1340,97,1337,99,1333,100v-6,3,-12,3,-17,c1311,97,1308,92,1307,90v-2,-5,-2,-11,,-16c1310,67,1317,62,1326,59v10,-4,28,-5,44,-6c1370,81,1370,81,1370,81v,2,1,1,3,1c1536,82,1536,82,1536,82v,161,,161,,161c1536,245,1540,240,1542,240v27,,27,,27,c1569,272,1569,272,1569,272v,7,-1,13,-3,18c1562,299,1557,305,1550,308v-5,2,-10,2,-16,c1531,307,1526,304,1523,299v-2,-5,-2,-10,,-16c1525,279,1527,276,1530,275v3,-1,6,-1,9,c1541,276,1544,275,1544,273v1,-2,,-4,-2,-5c1537,266,1531,266,1527,268v-5,2,-9,6,-11,12c1511,290,1513,298,1516,303v3,5,9,9,15,12c1535,316,1539,317,1543,317v4,,6,-1,10,-2c1558,313,1569,309,1569,300v,1207,,1207,,1207c1577,1507,1577,1507,1577,1507v,-1234,,-1234,,-1234c1577,265,1581,256,1581,240v21,,21,,21,c1602,1507,1602,1507,1602,1507v8,,8,,8,c1610,243,1610,243,1610,243v,-2,1,-11,-1,-11c1581,232,1581,232,1581,232v,,,-10,,-17c1581,210,1581,207,1581,202v1,1,2,2,3,3c1588,208,1592,210,1597,210v1,,2,,3,c1605,209,1609,207,1611,203v3,-4,4,-9,3,-13c1611,179,1602,178,1598,178v-2,1,-4,3,-4,5c1595,185,1597,186,1599,186v1,,5,,7,6c1606,194,1606,197,1604,199v-1,1,-3,3,-6,3c1595,203,1592,202,1588,200v-2,-2,-6,-6,-7,-13c1581,187,1581,187,1581,187v,-19,1,-35,6,-46c1593,128,1603,126,1610,129v6,3,11,9,8,17c1614,154,1608,157,1603,155v-2,,-4,,-5,2c1597,160,1598,162,1600,163v9,3,20,-2,25,-14c1631,137,1622,126,1611,122v-15,-6,-26,4,-34,15c1577,82,1577,82,1577,82v32,,32,,32,c1612,82,1614,81,1614,79v,-3,-2,-4,-5,-4c1577,75,1577,75,1577,75v,-24,,-24,,-24c1609,51,1609,51,1609,51v2,,1,,1,-2c1610,18,1610,18,1610,18v,-2,1,-6,-1,-6c1575,12,1575,12,1575,12v-2,,-6,4,-6,6c1569,43,1569,43,1569,43v-25,,-25,,-25,c1544,19,1544,19,1544,19v,-3,-2,-4,-4,-4c1537,15,1536,16,1536,19v,24,,24,,24c1489,43,1489,43,1489,43v12,-8,14,-13,15,-17c1505,18,1501,10,1495,5,1489,1,1481,,1474,3v-6,3,-11,6,-13,11c1458,18,1457,23,1459,27v1,3,4,3,6,3c1467,29,1468,27,1467,25v-1,-3,,-6,1,-7c1469,15,1473,12,1477,11v6,-3,11,,13,1c1494,15,1496,21,1496,26v-1,6,-6,10,-14,13c1474,42,1463,43,1450,43v-18,,-18,,-18,c1426,43,1422,40,1421,37v-3,-3,-4,-6,-3,-9c1418,26,1420,24,1422,23v2,-1,4,-2,7,-1c1435,23,1435,27,1435,28v-1,2,1,4,3,5c1440,33,1443,32,1443,29v1,-4,-1,-12,-12,-15c1426,13,1421,14,1417,17v-4,2,-6,6,-7,11c1409,33,1410,37,1414,42v,1,1,1,2,1c1378,43,1378,43,1378,43v,-25,,-25,,-25c1378,16,1376,12,1373,12,256,12,256,12,256,12v-2,,-3,4,-3,6c253,43,253,43,253,43v-39,,-39,,-39,c214,43,215,43,216,42v3,-5,5,-10,4,-15c219,22,216,19,212,16v-4,-2,-8,-3,-13,-2c188,16,186,25,187,29v,3,2,4,4,4c193,32,195,30,195,28v,,-1,-5,6,-6c203,21,206,22,208,23v2,2,3,4,4,6c212,32,211,34,209,37v-2,3,-5,6,-11,6c180,43,180,43,180,43v-13,,-25,-1,-33,-4c139,36,134,31,134,25v-1,-5,1,-10,6,-13c142,10,146,8,153,11v4,1,7,4,9,7c163,19,164,22,162,25v,2,1,4,3,5c167,31,169,30,170,28v2,-5,2,-10,-1,-14c166,9,162,6,156,3,148,1,141,2,135,6v-7,5,-11,12,-10,20c126,30,129,35,140,43v-45,,-45,,-45,c95,19,95,19,95,19v,-3,-2,-4,-4,-4c89,15,87,16,87,19v,24,,24,,24c62,43,62,43,62,43v,-25,,-25,,-25c62,16,56,12,54,12v-33,,-33,,-33,c19,12,21,16,21,18v,31,,31,,31c21,51,19,51,21,51v33,,33,,33,c54,75,54,75,54,75v-34,,-34,,-34,c18,75,16,76,16,79v,2,2,3,4,3c54,82,54,82,54,82v,55,,55,,55c46,126,34,116,19,122,9,126,,137,5,149v5,12,16,17,25,14m1577,19v25,,25,,25,c1602,43,1602,43,1602,43v-25,,-25,,-25,l1577,19xm1544,51v25,,25,,25,c1569,75,1569,75,1569,75v-25,,-25,,-25,l1544,51xm1544,82v25,,25,,25,c1569,232,1569,232,1569,232v-25,,-25,,-25,l1544,82xm1378,53v9,,15,-1,23,-1c1418,53,1435,51,1450,51v86,,86,,86,c1536,75,1536,75,1536,75v-158,,-158,,-158,l1378,53xm261,19v1109,,1109,,1109,c1370,43,1370,43,1370,43,261,43,261,43,261,43r,-24xm95,51v85,,85,,85,c195,51,212,53,229,52v8,,15,1,24,1c253,75,253,75,253,75,95,75,95,75,95,75r,-24xm62,51v25,,25,,25,c87,75,87,75,87,75v-25,,-25,,-25,l62,51xm62,82v25,,25,,25,c87,232,87,232,87,232v-25,,-25,,-25,l62,82xm29,19v25,,25,,25,c54,43,54,43,54,43v-25,,-25,,-25,l29,19xe" fillcolor="#70ad47 [3209]" strokecolor="#375623 [1609]" strokeweight="1pt">
                    <v:stroke joinstyle="miter"/>
                    <v:path arrowok="t" o:connecttype="custom" o:connectlocs="68789,443360;106622,694254;110062,611768;158214,708002;72228,835167;185729,938274;302670,1089498;299231,921090;364580,1027633;213245,824856;897692,278389;1076542,343690;966481,281826;1135013,319632;4467823,316195;4639795,281826;4526294,343690;4712023,278389;5396470,824856;5238256,1027633;5303605,921090;5307045,1089498;5423986,938274;5537487,835167;5448062,704565;5496214,611768;5496214,694254;5537487,443360;5589078,512098;5551245,271515;5537487,168408;5396470,147787;5282969,147787;5025011,48117;5080042,37806;4925268,147787;4935586,96233;4849600,96233;4722341,41243;742917,144350;656932,113418;718841,127165;481521,41243;584704,96233;481521,147787;299231,147787;72228,61864;68789,257768;65349,419302;5509971,147787;5396470,257768;5396470,797361;4987178,175282;897692,65301;326746,175282;326746,257768;213245,257768;213245,797361;99744,147787" o:connectangles="0,0,0,0,0,0,0,0,0,0,0,0,0,0,0,0,0,0,0,0,0,0,0,0,0,0,0,0,0,0,0,0,0,0,0,0,0,0,0,0,0,0,0,0,0,0,0,0,0,0,0,0,0,0,0,0,0,0,0"/>
                    <o:lock v:ext="edit" verticies="t"/>
                  </v:shape>
                  <v:shape id="Freeform 21" o:spid="_x0000_s1030" style="position:absolute;left:1637;top:51725;width:56097;height:35367;visibility:visible;mso-wrap-style:square;v-text-anchor:top" coordsize="1631,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" path="m1601,867v-2,1,-3,3,-2,5c1600,874,1602,875,1604,874v6,-2,12,2,15,9c1622,891,1617,898,1611,900v-7,3,-17,2,-23,-12c1584,878,1582,861,1582,843v,,,,,c1583,836,1587,832,1590,830v3,-2,7,-3,10,-3c1602,828,1604,829,1606,831v1,2,2,4,1,7c1606,843,1602,843,1600,843v-2,,-4,1,-4,4c1595,849,1597,851,1599,851v5,1,14,-1,16,-12c1616,835,1615,830,1613,826v-3,-3,-7,-6,-12,-7c1600,819,1599,819,1598,819v-4,,-9,2,-13,4c1584,824,1583,825,1582,826v,-5,,-7,,-11c1582,807,1582,797,1582,797v28,,28,,28,c1612,797,1610,789,1610,786,1610,,1610,,1610,v-8,,-8,,-8,c1602,789,1602,789,1602,789v-20,,-20,,-20,c1582,774,1585,765,1577,757,1577,,1577,,1577,v-8,,-8,,-8,c1569,729,1569,729,1569,729v,-8,-10,-12,-15,-14c1550,713,1547,712,1543,712v-4,,-7,1,-11,2c1526,717,1520,721,1517,727v-2,4,-5,12,,23c1519,755,1523,759,1528,761v5,2,10,2,16,c1546,760,1547,758,1546,756v-1,-2,-3,-3,-6,-2c1537,755,1534,755,1532,754v-3,-1,-6,-4,-7,-7c1522,741,1522,735,1525,731v3,-5,8,-8,11,-9c1541,720,1547,720,1552,722v7,3,11,9,15,18c1569,744,1569,750,1569,757v,32,,32,,32c1544,789,1544,789,1544,789v-2,,-8,-5,-8,-3c1536,947,1536,947,1536,947v-161,,-161,,-161,c1373,947,1370,946,1370,949v,27,,27,,27c1354,976,1337,975,1327,971v-10,-4,-16,-9,-19,-16c1306,950,1306,945,1308,940v1,-3,4,-8,10,-11c1322,927,1328,927,1334,929v4,2,7,4,8,7c1344,938,1344,941,1342,944v-1,2,,4,3,5c1347,950,1349,949,1350,947v2,-5,2,-10,,-15c1348,928,1343,924,1338,922v-5,-2,-9,-3,-12,-3c1321,919,1317,921,1314,922v-6,3,-11,8,-13,15c1298,944,1298,953,1301,960v2,5,7,11,18,18c313,978,313,978,313,978v11,-7,16,-13,18,-18c335,953,335,944,332,937v-3,-6,-8,-11,-13,-14c316,921,312,919,307,919v-4,,-8,1,-12,3c289,924,285,928,282,932v-2,5,-2,10,,15c283,949,286,950,288,949v2,-1,3,-3,2,-5c289,941,289,938,290,936v1,-3,4,-5,8,-7c304,927,310,927,315,929v5,3,8,8,9,11c326,945,326,950,324,955v-3,7,-10,12,-19,16c295,975,277,976,261,976v,-27,,-27,,-27c261,946,260,947,257,947v-162,,-162,,-162,c95,786,95,786,95,786v,-2,-4,3,-7,3c62,789,62,789,62,789v,-32,,-32,,-32c62,750,63,744,65,740v4,-9,9,-15,15,-18c86,720,91,720,97,722v2,1,8,4,11,9c110,735,110,741,108,747v-2,3,-4,6,-7,7c98,755,95,755,92,754v-2,-1,-5,,-6,2c86,758,86,760,89,761v5,2,10,2,15,c109,759,113,755,115,750v5,-11,2,-19,,-23c112,721,106,717,99,714v-3,-1,-7,-2,-11,-2c84,712,82,713,78,715v-5,2,-16,6,-16,14c62,,62,,62,,54,,54,,54,v,757,,757,,757c54,765,50,774,50,789v-21,,-21,,-21,c29,,29,,29,,21,,21,,21,v,786,,786,,786c21,789,20,797,22,797v28,,28,,28,c50,797,50,807,50,815v,4,,8,,13c49,827,48,825,47,824v-4,-2,-8,-4,-13,-4c33,820,32,820,31,820v-5,1,-9,3,-11,7c17,830,16,835,17,839v2,11,12,13,16,12c35,851,37,849,36,847v,-2,-2,-4,-4,-4c31,843,26,843,25,838v,-3,,-5,1,-7c28,829,30,828,33,827v3,,6,1,9,3c45,832,49,836,50,843v,,,,,c50,861,49,878,44,888v-6,14,-16,15,-23,12c15,898,10,891,13,883v4,-7,10,-11,15,-9c30,875,32,874,33,872v1,-2,,-4,-2,-5c21,863,11,869,6,880v-6,13,3,24,13,28c35,914,46,904,54,892v,55,,55,,55c21,947,21,947,21,947v-2,,-4,2,-4,4c17,953,19,955,21,955v33,,33,,33,c54,978,54,978,54,978v-32,,-32,,-32,c20,978,21,978,21,980v,32,,32,,32c21,1014,20,1018,22,1018v33,,33,,33,c58,1018,62,1014,62,1012v,-26,,-26,,-26c87,986,87,986,87,986v,25,,25,,25c87,1013,89,1015,91,1015v2,,4,-2,4,-4c95,986,95,986,95,986v47,,47,,47,c130,994,128,999,127,1004v-1,8,2,15,9,20c142,1028,150,1029,157,1026v6,-2,11,-6,13,-10c173,1011,173,1006,171,1002v,-2,-3,-3,-5,-2c164,1001,163,1003,164,1005v1,3,,5,-1,7c161,1015,158,1017,154,1019v-6,2,-11,,-13,-2c137,1014,134,1009,135,1004v1,-6,6,-10,14,-13c157,988,168,986,181,986v18,,18,,18,c205,986,208,990,210,992v3,3,4,6,3,9c213,1003,211,1005,209,1006v-2,2,-4,2,-7,2c196,1006,196,1002,196,1001v,-2,-1,-4,-3,-4c190,996,188,998,188,1000v-1,4,1,13,12,15c205,1016,210,1015,214,1013v4,-3,6,-7,7,-11c222,997,221,992,217,988v-1,-1,-1,-2,-2,-2c253,986,253,986,253,986v,26,,26,,26c253,1014,255,1018,257,1018v1118,,1118,,1118,c1377,1018,1378,1014,1378,1012v,-26,,-26,,-26c1417,986,1417,986,1417,986v,,-1,1,-2,2c1412,992,1410,997,1411,1002v1,5,4,8,7,11c1422,1015,1427,1016,1432,1015v11,-2,13,-11,12,-15c1444,998,1442,996,1440,997v-3,,-4,2,-4,4c1436,1002,1437,1006,1430,1007v-2,1,-5,,-7,-1c1421,1005,1420,1003,1419,1000v,-3,1,-5,3,-8c1424,990,1427,986,1433,986v18,,18,,18,c1464,986,1476,988,1484,991v8,3,12,7,13,13c1498,1009,1496,1014,1491,1017v-2,2,-7,4,-13,2c1474,1017,1471,1015,1469,1012v-1,-2,-2,-4,-1,-7c1469,1003,1468,1001,1466,1000v-2,-1,-4,,-5,2c1459,1006,1459,1011,1462,1016v3,4,7,8,13,10c1482,1029,1490,1028,1496,1023v7,-4,10,-11,9,-19c1505,999,1502,994,1491,986v45,,45,,45,c1536,1011,1536,1011,1536,1011v,2,1,4,4,4c1542,1015,1544,1013,1544,1011v,-25,,-25,,-25c1569,986,1569,986,1569,986v,26,,26,,26c1569,1014,1575,1018,1577,1018v33,,33,,33,c1612,1018,1610,1014,1610,1012v,-32,,-32,,-32c1610,978,1612,978,1610,978v-33,,-33,,-33,c1577,955,1577,955,1577,955v34,,34,,34,c1613,955,1615,953,1615,951v,-2,-2,-4,-4,-4c1577,947,1577,947,1577,947v,-55,,-55,,-55c1585,904,1597,914,1612,908v10,-4,19,-15,14,-28c1620,869,1610,863,1601,867m54,1010v-25,,-25,,-25,c29,986,29,986,29,986v25,,25,,25,l54,1010xm87,978v-25,,-25,,-25,c62,955,62,955,62,955v25,,25,,25,l87,978xm87,947v-25,,-25,,-25,c62,797,62,797,62,797v25,,25,,25,l87,947xm253,976v-9,,-15,1,-23,1c213,977,196,978,181,978v-86,,-86,,-86,c95,955,95,955,95,955v158,,158,,158,l253,976xm1370,1010v-1109,,-1109,,-1109,c261,986,261,986,261,986v1109,,1109,,1109,l1370,1010xm1536,978v-85,,-85,,-85,c1436,978,1419,977,1402,977v-8,,-15,-1,-24,-1c1378,955,1378,955,1378,955v158,,158,,158,l1536,978xm1569,978v-25,,-25,,-25,c1544,955,1544,955,1544,955v25,,25,,25,l1569,978xm1569,947v-25,,-25,,-25,c1544,797,1544,797,1544,797v25,,25,,25,l1569,947xm1602,1010v-25,,-25,,-25,c1577,986,1577,986,1577,986v25,,25,,25,l1602,1010xe" fillcolor="#70ad47 [3209]" strokecolor="#375623 [1609]" strokeweight="1pt">
                    <v:stroke joinstyle="miter"/>
                    <v:path arrowok="t" o:connecttype="custom" o:connectlocs="5540926,3093372;5503093,2842465;5499653,2924955;5451501,2828717;5537487,2701545;5423986,2601869;5307045,2447201;5310484,2615618;5245135,2512505;5396470,2711856;4712023,3261789;4533173,3193047;4643234,3254914;4474702,3220544;1141892,3220544;969920,3254914;1083421,3193047;897692,3261789;213245,2711856;371459,2512505;306110,2615618;302670,2447201;185729,2601869;72228,2701545;161653,2832154;113501,2924955;113501,2842465;72228,3093372;20637,3024630;58470,3268663;72228,3368338;213245,3388961;326746,3388961;584704,3492073;529673,3502384;684447,3388961;674129,3440517;760115,3443954;883934,3498947;4866798,3395835;4952783,3426768;4890874,3409583;5128194,3495510;5025011,3443954;5128194,3388961;5310484,3388961;5537487,3478325;5540926,3282411;5544366,3120868;99744,3388961;213245,3282411;213245,2739353;622537,3361464;4712023,3471450;5282969,3361464;5282969,3282411;5396470,3282411;5396470,2739353;5509971,3388961" o:connectangles="0,0,0,0,0,0,0,0,0,0,0,0,0,0,0,0,0,0,0,0,0,0,0,0,0,0,0,0,0,0,0,0,0,0,0,0,0,0,0,0,0,0,0,0,0,0,0,0,0,0,0,0,0,0,0,0,0,0,0"/>
                    <o:lock v:ext="edit" verticies="t"/>
                  </v:shape>
                </v:group>
                <v:shapetype id="_x0000_t202" coordsize="21600,21600" o:spt="202" path="m,l,21600r21600,l21600,xe">
                  <v:stroke joinstyle="miter"/>
                  <v:path gradientshapeok="t" o:connecttype="rect"/>
                </v:shapetype>
                <v:shape id="Text Box 2" o:spid="_x0000_s1031" type="#_x0000_t202" style="position:absolute;left:5951;top:25035;width:43067;height:110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" filled="f" stroked="f" strokeweight=".5pt">
                  <v:textbox>
                    <w:txbxContent>
                      <w:p w14:paraId="469EAEFB" w14:textId="77777777" w:rsidR="000E6396" w:rsidRPr="00E6569F" w:rsidRDefault="000E6396" w:rsidP="00E6569F">
                        <w:pPr>
                          <w:spacing w:after="0" w:line="240" w:lineRule="auto"/>
                          <w:jc w:val="center"/>
                          <w:rPr>
                            <w:rFonts w:cs="DecoType Naskh Extensions"/>
                            <w:b/>
                            <w:bCs/>
                            <w:sz w:val="72"/>
                            <w:szCs w:val="72"/>
                            <w:lang w:bidi="ar-IQ"/>
                          </w:rPr>
                        </w:pPr>
                        <w:r w:rsidRPr="00E6569F">
                          <w:rPr>
                            <w:rFonts w:cs="DecoType Naskh Extensions" w:hint="cs"/>
                            <w:b/>
                            <w:bCs/>
                            <w:sz w:val="96"/>
                            <w:szCs w:val="96"/>
                            <w:rtl/>
                            <w:lang w:bidi="ar-IQ"/>
                          </w:rPr>
                          <w:t>ابن المبارك</w:t>
                        </w:r>
                      </w:p>
                      <w:p w14:paraId="50ABAF92" w14:textId="77777777" w:rsidR="000E6396" w:rsidRPr="00463C7D" w:rsidRDefault="000E6396" w:rsidP="00E6569F">
                        <w:pPr>
                          <w:spacing w:after="0" w:line="240" w:lineRule="auto"/>
                          <w:jc w:val="center"/>
                          <w:rPr>
                            <w:rFonts w:ascii="EB Garamond" w:hAnsi="EB Garamond"/>
                            <w:i/>
                            <w:color w:val="C1AD86"/>
                            <w:spacing w:val="60"/>
                            <w:sz w:val="68"/>
                            <w:szCs w:val="68"/>
                          </w:rPr>
                        </w:pPr>
                      </w:p>
                    </w:txbxContent>
                  </v:textbox>
                </v:shape>
                <v:shape id="Text Box 3" o:spid="_x0000_s1032" type="#_x0000_t202" style="position:absolute;left:5951;top:37142;width:43067;height:11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96gxQAAANoAAAAPAAAAZHJzL2Rvd25yZXYueG1sRI9Ba8JA&#10;FITvBf/D8gRvdVOl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AVx96gxQAAANoAAAAP&#10;AAAAAAAAAAAAAAAAAAcCAABkcnMvZG93bnJldi54bWxQSwUGAAAAAAMAAwC3AAAA+QIAAAAA&#10;" filled="f" stroked="f" strokeweight=".5pt">
                  <v:textbox>
                    <w:txbxContent>
                      <w:p w14:paraId="4630E4DE" w14:textId="77777777" w:rsidR="000E6396" w:rsidRDefault="000E6396" w:rsidP="00F42174">
                        <w:pPr>
                          <w:jc w:val="center"/>
                          <w:rPr>
                            <w:rFonts w:cs="DecoType Naskh Extensions"/>
                            <w:b/>
                            <w:bCs/>
                            <w:sz w:val="48"/>
                            <w:szCs w:val="48"/>
                            <w:rtl/>
                            <w:lang w:bidi="ar-IQ"/>
                          </w:rPr>
                        </w:pPr>
                        <w:r>
                          <w:rPr>
                            <w:rFonts w:cs="DecoType Naskh Extensions" w:hint="cs"/>
                            <w:b/>
                            <w:bCs/>
                            <w:sz w:val="48"/>
                            <w:szCs w:val="48"/>
                            <w:rtl/>
                            <w:lang w:bidi="ar-IQ"/>
                          </w:rPr>
                          <w:t>علومه وآراؤه في</w:t>
                        </w:r>
                      </w:p>
                      <w:p w14:paraId="5CC8F39C" w14:textId="77777777" w:rsidR="000E6396" w:rsidRPr="007E4774" w:rsidRDefault="000E6396" w:rsidP="00F42174">
                        <w:pPr>
                          <w:jc w:val="center"/>
                          <w:rPr>
                            <w:rFonts w:cs="DecoType Naskh Extensions"/>
                            <w:b/>
                            <w:bCs/>
                            <w:sz w:val="48"/>
                            <w:szCs w:val="48"/>
                          </w:rPr>
                        </w:pPr>
                        <w:r w:rsidRPr="007E4774">
                          <w:rPr>
                            <w:rFonts w:cs="DecoType Naskh Extensions" w:hint="cs"/>
                            <w:b/>
                            <w:bCs/>
                            <w:sz w:val="48"/>
                            <w:szCs w:val="48"/>
                            <w:rtl/>
                            <w:lang w:bidi="ar-IQ"/>
                          </w:rPr>
                          <w:t xml:space="preserve">علم الحديث والفقه والتفسير </w:t>
                        </w:r>
                        <w:r>
                          <w:rPr>
                            <w:rFonts w:cs="DecoType Naskh Extensions" w:hint="cs"/>
                            <w:b/>
                            <w:bCs/>
                            <w:sz w:val="48"/>
                            <w:szCs w:val="48"/>
                            <w:rtl/>
                            <w:lang w:bidi="ar-IQ"/>
                          </w:rPr>
                          <w:t>وعلوم القرآ</w:t>
                        </w:r>
                        <w:r w:rsidRPr="007E4774">
                          <w:rPr>
                            <w:rFonts w:cs="DecoType Naskh Extensions" w:hint="cs"/>
                            <w:b/>
                            <w:bCs/>
                            <w:sz w:val="48"/>
                            <w:szCs w:val="48"/>
                            <w:rtl/>
                            <w:lang w:bidi="ar-IQ"/>
                          </w:rPr>
                          <w:t>ن والقراءات والعربية</w:t>
                        </w:r>
                      </w:p>
                    </w:txbxContent>
                  </v:textbox>
                </v:shape>
                <v:shape id="Text Box 4" o:spid="_x0000_s1033" type="#_x0000_t202" style="position:absolute;left:5951;top:55189;width:43067;height:11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kbUxQAAANoAAAAPAAAAZHJzL2Rvd25yZXYueG1sRI9Ba8JA&#10;FITvBf/D8gRvdVOx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CaLkbUxQAAANoAAAAP&#10;AAAAAAAAAAAAAAAAAAcCAABkcnMvZG93bnJldi54bWxQSwUGAAAAAAMAAwC3AAAA+QIAAAAA&#10;" filled="f" stroked="f" strokeweight=".5pt">
                  <v:textbox>
                    <w:txbxContent>
                      <w:p w14:paraId="5D046E60" w14:textId="77777777" w:rsidR="000E6396" w:rsidRPr="000724B3" w:rsidRDefault="000E6396" w:rsidP="000724B3">
                        <w:pPr>
                          <w:jc w:val="center"/>
                          <w:rPr>
                            <w:rFonts w:ascii="EB Garamond" w:hAnsi="EB Garamond"/>
                            <w:i/>
                            <w:color w:val="C1AD86"/>
                            <w:spacing w:val="60"/>
                            <w:sz w:val="68"/>
                            <w:szCs w:val="68"/>
                            <w:rtl/>
                          </w:rPr>
                        </w:pPr>
                        <w:r>
                          <w:rPr>
                            <w:rFonts w:cs="DecoType Naskh Extensions" w:hint="cs"/>
                            <w:b/>
                            <w:bCs/>
                            <w:sz w:val="44"/>
                            <w:szCs w:val="44"/>
                            <w:rtl/>
                            <w:lang w:bidi="ar-IQ"/>
                          </w:rPr>
                          <w:t>إعداد</w:t>
                        </w:r>
                      </w:p>
                      <w:p w14:paraId="0E0B5316" w14:textId="77777777" w:rsidR="000E6396" w:rsidRPr="00647D14" w:rsidRDefault="000E6396" w:rsidP="00F42174">
                        <w:pPr>
                          <w:jc w:val="center"/>
                          <w:rPr>
                            <w:rFonts w:cs="DecoType Naskh Extensions"/>
                            <w:b/>
                            <w:bCs/>
                            <w:sz w:val="44"/>
                            <w:szCs w:val="44"/>
                          </w:rPr>
                        </w:pPr>
                        <w:r>
                          <w:rPr>
                            <w:rFonts w:cs="DecoType Naskh Extensions" w:hint="cs"/>
                            <w:b/>
                            <w:bCs/>
                            <w:sz w:val="44"/>
                            <w:szCs w:val="44"/>
                            <w:rtl/>
                            <w:lang w:bidi="ar-IQ"/>
                          </w:rPr>
                          <w:t>الدكتورة أميرة علي جاسم</w:t>
                        </w:r>
                      </w:p>
                    </w:txbxContent>
                  </v:textbox>
                </v:shape>
              </v:group>
            </w:pict>
          </mc:Fallback>
        </mc:AlternateContent>
      </w:r>
    </w:p>
    <w:p w14:paraId="0F593B3B" w14:textId="77777777" w:rsidR="008E31A7" w:rsidRPr="005A228C" w:rsidRDefault="008E31A7" w:rsidP="00F42174">
      <w:pPr>
        <w:jc w:val="lowKashida"/>
        <w:rPr>
          <w:rtl/>
        </w:rPr>
      </w:pPr>
    </w:p>
    <w:p w14:paraId="6D420B71" w14:textId="77777777" w:rsidR="00F42174" w:rsidRPr="005A228C" w:rsidRDefault="00F42174" w:rsidP="00F42174">
      <w:pPr>
        <w:jc w:val="lowKashida"/>
        <w:rPr>
          <w:rtl/>
        </w:rPr>
      </w:pPr>
    </w:p>
    <w:p w14:paraId="19BDD30F" w14:textId="77777777" w:rsidR="00F42174" w:rsidRPr="005A228C" w:rsidRDefault="00F42174" w:rsidP="00F42174">
      <w:pPr>
        <w:jc w:val="lowKashida"/>
        <w:rPr>
          <w:rtl/>
        </w:rPr>
      </w:pPr>
    </w:p>
    <w:p w14:paraId="2256943C" w14:textId="77777777" w:rsidR="00F42174" w:rsidRPr="005A228C" w:rsidRDefault="00F42174" w:rsidP="00F42174">
      <w:pPr>
        <w:jc w:val="lowKashida"/>
        <w:rPr>
          <w:rtl/>
        </w:rPr>
      </w:pPr>
    </w:p>
    <w:p w14:paraId="6E817499" w14:textId="77777777" w:rsidR="00F42174" w:rsidRPr="005A228C" w:rsidRDefault="00F42174" w:rsidP="00F42174">
      <w:pPr>
        <w:jc w:val="lowKashida"/>
        <w:rPr>
          <w:rtl/>
        </w:rPr>
      </w:pPr>
    </w:p>
    <w:p w14:paraId="7762F143" w14:textId="77777777" w:rsidR="00F42174" w:rsidRPr="005A228C" w:rsidRDefault="00F42174" w:rsidP="00F42174">
      <w:pPr>
        <w:jc w:val="lowKashida"/>
        <w:rPr>
          <w:rtl/>
        </w:rPr>
      </w:pPr>
    </w:p>
    <w:p w14:paraId="29CE95E5" w14:textId="77777777" w:rsidR="00F42174" w:rsidRPr="005A228C" w:rsidRDefault="00F42174" w:rsidP="00F42174">
      <w:pPr>
        <w:jc w:val="lowKashida"/>
        <w:rPr>
          <w:rtl/>
        </w:rPr>
      </w:pPr>
    </w:p>
    <w:p w14:paraId="75594416" w14:textId="77777777" w:rsidR="00F42174" w:rsidRPr="005A228C" w:rsidRDefault="00F42174" w:rsidP="00F42174">
      <w:pPr>
        <w:jc w:val="lowKashida"/>
        <w:rPr>
          <w:rtl/>
        </w:rPr>
      </w:pPr>
    </w:p>
    <w:p w14:paraId="7C95EE49" w14:textId="77777777" w:rsidR="00F42174" w:rsidRPr="005A228C" w:rsidRDefault="00F42174" w:rsidP="00F42174">
      <w:pPr>
        <w:jc w:val="lowKashida"/>
        <w:rPr>
          <w:rtl/>
        </w:rPr>
      </w:pPr>
    </w:p>
    <w:p w14:paraId="1EE34EBF" w14:textId="77777777" w:rsidR="00F42174" w:rsidRPr="005A228C" w:rsidRDefault="00F42174" w:rsidP="00F42174">
      <w:pPr>
        <w:jc w:val="lowKashida"/>
        <w:rPr>
          <w:rtl/>
        </w:rPr>
      </w:pPr>
    </w:p>
    <w:p w14:paraId="1150C257" w14:textId="77777777" w:rsidR="00F42174" w:rsidRPr="005A228C" w:rsidRDefault="00F42174" w:rsidP="00F42174">
      <w:pPr>
        <w:jc w:val="lowKashida"/>
        <w:rPr>
          <w:rtl/>
        </w:rPr>
      </w:pPr>
    </w:p>
    <w:p w14:paraId="623C4BFC" w14:textId="77777777" w:rsidR="00F42174" w:rsidRPr="005A228C" w:rsidRDefault="00F42174" w:rsidP="00F42174">
      <w:pPr>
        <w:jc w:val="lowKashida"/>
        <w:rPr>
          <w:rtl/>
        </w:rPr>
      </w:pPr>
    </w:p>
    <w:p w14:paraId="3E3BEE38" w14:textId="77777777" w:rsidR="00F42174" w:rsidRPr="005A228C" w:rsidRDefault="00F42174" w:rsidP="00F42174">
      <w:pPr>
        <w:jc w:val="lowKashida"/>
        <w:rPr>
          <w:rtl/>
        </w:rPr>
      </w:pPr>
    </w:p>
    <w:p w14:paraId="1C2EB4DC" w14:textId="77777777" w:rsidR="00F42174" w:rsidRPr="005A228C" w:rsidRDefault="00F42174" w:rsidP="00F42174">
      <w:pPr>
        <w:jc w:val="lowKashida"/>
        <w:rPr>
          <w:rtl/>
        </w:rPr>
      </w:pPr>
    </w:p>
    <w:p w14:paraId="46DD1F95" w14:textId="77777777" w:rsidR="00F42174" w:rsidRPr="005A228C" w:rsidRDefault="00F42174" w:rsidP="00F42174">
      <w:pPr>
        <w:jc w:val="lowKashida"/>
        <w:rPr>
          <w:rtl/>
        </w:rPr>
      </w:pPr>
    </w:p>
    <w:p w14:paraId="2C1171CB" w14:textId="77777777" w:rsidR="00F42174" w:rsidRPr="005A228C" w:rsidRDefault="00F42174" w:rsidP="00F42174">
      <w:pPr>
        <w:jc w:val="lowKashida"/>
        <w:rPr>
          <w:rtl/>
        </w:rPr>
      </w:pPr>
    </w:p>
    <w:p w14:paraId="34474A58" w14:textId="77777777" w:rsidR="00F42174" w:rsidRPr="005A228C" w:rsidRDefault="00F42174" w:rsidP="00F42174">
      <w:pPr>
        <w:jc w:val="lowKashida"/>
        <w:rPr>
          <w:rtl/>
        </w:rPr>
      </w:pPr>
    </w:p>
    <w:p w14:paraId="2DFBE464" w14:textId="77777777" w:rsidR="00F42174" w:rsidRPr="005A228C" w:rsidRDefault="00F42174" w:rsidP="00F42174">
      <w:pPr>
        <w:jc w:val="lowKashida"/>
        <w:rPr>
          <w:rtl/>
        </w:rPr>
      </w:pPr>
    </w:p>
    <w:p w14:paraId="3375A2AD" w14:textId="77777777" w:rsidR="00F42174" w:rsidRPr="005A228C" w:rsidRDefault="00F42174" w:rsidP="00F42174">
      <w:pPr>
        <w:jc w:val="lowKashida"/>
        <w:rPr>
          <w:rtl/>
        </w:rPr>
      </w:pPr>
    </w:p>
    <w:p w14:paraId="42EE923A" w14:textId="77777777" w:rsidR="00F42174" w:rsidRPr="005A228C" w:rsidRDefault="00F42174" w:rsidP="00F42174">
      <w:pPr>
        <w:jc w:val="lowKashida"/>
        <w:rPr>
          <w:rtl/>
        </w:rPr>
      </w:pPr>
    </w:p>
    <w:p w14:paraId="556C8A91" w14:textId="77777777" w:rsidR="00F42174" w:rsidRPr="005A228C" w:rsidRDefault="00F42174" w:rsidP="00F42174">
      <w:pPr>
        <w:jc w:val="lowKashida"/>
        <w:rPr>
          <w:rtl/>
        </w:rPr>
      </w:pPr>
    </w:p>
    <w:p w14:paraId="400CD22A" w14:textId="77777777" w:rsidR="00F42174" w:rsidRPr="005A228C" w:rsidRDefault="00F42174" w:rsidP="00F42174">
      <w:pPr>
        <w:jc w:val="lowKashida"/>
        <w:rPr>
          <w:rtl/>
        </w:rPr>
      </w:pPr>
    </w:p>
    <w:p w14:paraId="46E767E7" w14:textId="77777777" w:rsidR="00F42174" w:rsidRPr="005A228C" w:rsidRDefault="00F42174" w:rsidP="00F42174">
      <w:pPr>
        <w:jc w:val="lowKashida"/>
        <w:rPr>
          <w:rtl/>
        </w:rPr>
      </w:pPr>
    </w:p>
    <w:p w14:paraId="3689F02C" w14:textId="77777777" w:rsidR="00F42174" w:rsidRPr="005A228C" w:rsidRDefault="00F42174" w:rsidP="00F42174">
      <w:pPr>
        <w:jc w:val="lowKashida"/>
        <w:rPr>
          <w:rtl/>
        </w:rPr>
      </w:pPr>
    </w:p>
    <w:p w14:paraId="64CF86FF" w14:textId="77777777" w:rsidR="00F42174" w:rsidRPr="005A228C" w:rsidRDefault="00F42174" w:rsidP="00F42174">
      <w:pPr>
        <w:jc w:val="lowKashida"/>
        <w:rPr>
          <w:rtl/>
        </w:rPr>
      </w:pPr>
    </w:p>
    <w:p w14:paraId="087ADBA0" w14:textId="77777777" w:rsidR="00F42174" w:rsidRPr="005A228C" w:rsidRDefault="00F42174" w:rsidP="00F42174">
      <w:pPr>
        <w:jc w:val="lowKashida"/>
        <w:rPr>
          <w:rtl/>
        </w:rPr>
      </w:pPr>
    </w:p>
    <w:p w14:paraId="6C484DAF" w14:textId="77777777" w:rsidR="00F42174" w:rsidRPr="005A228C" w:rsidRDefault="00F42174" w:rsidP="00F42174">
      <w:pPr>
        <w:jc w:val="lowKashida"/>
        <w:rPr>
          <w:rtl/>
        </w:rPr>
      </w:pPr>
    </w:p>
    <w:p w14:paraId="2CD91422" w14:textId="77777777" w:rsidR="00F42174" w:rsidRPr="005A228C" w:rsidRDefault="00F42174" w:rsidP="00F42174">
      <w:pPr>
        <w:jc w:val="lowKashida"/>
        <w:rPr>
          <w:rtl/>
        </w:rPr>
      </w:pPr>
    </w:p>
    <w:p w14:paraId="1EE62303" w14:textId="77777777" w:rsidR="00F42174" w:rsidRPr="005A228C" w:rsidRDefault="00F42174" w:rsidP="00F42174">
      <w:pPr>
        <w:jc w:val="lowKashida"/>
        <w:rPr>
          <w:rtl/>
        </w:rPr>
      </w:pPr>
    </w:p>
    <w:p w14:paraId="7DD9E894" w14:textId="77777777" w:rsidR="00F42174" w:rsidRPr="005A228C" w:rsidRDefault="00F42174" w:rsidP="00F42174">
      <w:pPr>
        <w:jc w:val="lowKashida"/>
        <w:rPr>
          <w:rtl/>
        </w:rPr>
      </w:pPr>
    </w:p>
    <w:p w14:paraId="2BBC6257" w14:textId="77777777" w:rsidR="00F42174" w:rsidRPr="005A228C" w:rsidRDefault="00F42174" w:rsidP="00F42174">
      <w:pPr>
        <w:jc w:val="lowKashida"/>
        <w:rPr>
          <w:rtl/>
        </w:rPr>
      </w:pPr>
    </w:p>
    <w:p w14:paraId="75155EB9" w14:textId="77777777" w:rsidR="00F42174" w:rsidRPr="005A228C" w:rsidRDefault="00F42174" w:rsidP="00B8095D">
      <w:pPr>
        <w:jc w:val="center"/>
        <w:rPr>
          <w:rFonts w:asciiTheme="minorBidi" w:hAnsiTheme="minorBidi"/>
          <w:b/>
          <w:bCs/>
          <w:sz w:val="36"/>
          <w:szCs w:val="36"/>
          <w:rtl/>
        </w:rPr>
      </w:pPr>
      <w:r w:rsidRPr="005A228C">
        <w:rPr>
          <w:rFonts w:hint="cs"/>
          <w:b/>
          <w:bCs/>
          <w:sz w:val="44"/>
          <w:szCs w:val="44"/>
          <w:rtl/>
          <w:lang w:bidi="ar-IQ"/>
        </w:rPr>
        <w:lastRenderedPageBreak/>
        <w:t xml:space="preserve">ثبت </w:t>
      </w:r>
      <w:r w:rsidRPr="005A228C">
        <w:rPr>
          <w:rFonts w:asciiTheme="minorBidi" w:hAnsiTheme="minorBidi"/>
          <w:b/>
          <w:bCs/>
          <w:sz w:val="36"/>
          <w:szCs w:val="36"/>
          <w:rtl/>
          <w:lang w:bidi="ar-IQ"/>
        </w:rPr>
        <w:t>الموضوعات</w:t>
      </w:r>
    </w:p>
    <w:p w14:paraId="4FDFC51C" w14:textId="77777777" w:rsidR="000C4A14" w:rsidRPr="005A228C" w:rsidRDefault="000C4A14" w:rsidP="00B8095D">
      <w:pPr>
        <w:jc w:val="center"/>
        <w:rPr>
          <w:rFonts w:asciiTheme="minorBidi" w:hAnsiTheme="minorBidi"/>
          <w:b/>
          <w:bCs/>
          <w:sz w:val="36"/>
          <w:szCs w:val="36"/>
          <w:rtl/>
        </w:rPr>
      </w:pPr>
    </w:p>
    <w:p w14:paraId="56999E35" w14:textId="77777777" w:rsidR="00F42174" w:rsidRPr="005A228C" w:rsidRDefault="00F42174" w:rsidP="00F42174">
      <w:pPr>
        <w:jc w:val="lowKashida"/>
        <w:rPr>
          <w:rFonts w:asciiTheme="minorBidi" w:hAnsiTheme="minorBidi"/>
          <w:b/>
          <w:bCs/>
          <w:sz w:val="36"/>
          <w:szCs w:val="36"/>
          <w:rtl/>
        </w:rPr>
      </w:pP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31"/>
        <w:gridCol w:w="1985"/>
      </w:tblGrid>
      <w:tr w:rsidR="005A228C" w:rsidRPr="005A228C" w14:paraId="4C15A7E7" w14:textId="77777777" w:rsidTr="00F42174">
        <w:trPr>
          <w:trHeight w:val="1134"/>
        </w:trPr>
        <w:tc>
          <w:tcPr>
            <w:tcW w:w="7031" w:type="dxa"/>
            <w:vAlign w:val="center"/>
          </w:tcPr>
          <w:p w14:paraId="5E574BB1" w14:textId="77777777" w:rsidR="00F42174" w:rsidRPr="005A228C" w:rsidRDefault="00F42174" w:rsidP="00F42174">
            <w:pPr>
              <w:jc w:val="lowKashida"/>
              <w:rPr>
                <w:rFonts w:asciiTheme="minorBidi" w:hAnsiTheme="minorBidi"/>
                <w:b/>
                <w:bCs/>
                <w:sz w:val="36"/>
                <w:szCs w:val="36"/>
                <w:rtl/>
                <w:lang w:bidi="ar-IQ"/>
              </w:rPr>
            </w:pPr>
            <w:r w:rsidRPr="005A228C">
              <w:rPr>
                <w:rFonts w:asciiTheme="minorBidi" w:hAnsiTheme="minorBidi"/>
                <w:b/>
                <w:bCs/>
                <w:sz w:val="36"/>
                <w:szCs w:val="36"/>
                <w:u w:val="single"/>
                <w:rtl/>
                <w:lang w:bidi="ar-IQ"/>
              </w:rPr>
              <w:t>العنوان</w:t>
            </w:r>
          </w:p>
        </w:tc>
        <w:tc>
          <w:tcPr>
            <w:tcW w:w="1985" w:type="dxa"/>
            <w:vAlign w:val="center"/>
          </w:tcPr>
          <w:p w14:paraId="55FFA97B" w14:textId="77777777" w:rsidR="00F42174" w:rsidRPr="005A228C" w:rsidRDefault="00F42174" w:rsidP="00F42174">
            <w:pPr>
              <w:jc w:val="lowKashida"/>
              <w:rPr>
                <w:rFonts w:asciiTheme="minorBidi" w:hAnsiTheme="minorBidi"/>
                <w:b/>
                <w:bCs/>
                <w:sz w:val="36"/>
                <w:szCs w:val="36"/>
                <w:rtl/>
                <w:lang w:bidi="ar-IQ"/>
              </w:rPr>
            </w:pPr>
            <w:r w:rsidRPr="005A228C">
              <w:rPr>
                <w:rFonts w:asciiTheme="minorBidi" w:hAnsiTheme="minorBidi"/>
                <w:b/>
                <w:bCs/>
                <w:sz w:val="36"/>
                <w:szCs w:val="36"/>
                <w:u w:val="single"/>
                <w:rtl/>
                <w:lang w:bidi="ar-IQ"/>
              </w:rPr>
              <w:t>الصفحة</w:t>
            </w:r>
          </w:p>
        </w:tc>
      </w:tr>
      <w:tr w:rsidR="005A228C" w:rsidRPr="005A228C" w14:paraId="1840D02A" w14:textId="77777777" w:rsidTr="00B1175E">
        <w:trPr>
          <w:trHeight w:val="1134"/>
        </w:trPr>
        <w:tc>
          <w:tcPr>
            <w:tcW w:w="7031" w:type="dxa"/>
            <w:vAlign w:val="center"/>
          </w:tcPr>
          <w:p w14:paraId="75D7290C" w14:textId="77777777" w:rsidR="00F42174" w:rsidRPr="005A228C" w:rsidRDefault="00F42174" w:rsidP="00F42174">
            <w:pPr>
              <w:jc w:val="lowKashida"/>
              <w:rPr>
                <w:rFonts w:asciiTheme="minorBidi" w:hAnsiTheme="minorBidi"/>
                <w:b/>
                <w:bCs/>
                <w:sz w:val="36"/>
                <w:szCs w:val="36"/>
                <w:rtl/>
                <w:lang w:bidi="ar-IQ"/>
              </w:rPr>
            </w:pPr>
          </w:p>
        </w:tc>
        <w:tc>
          <w:tcPr>
            <w:tcW w:w="1985" w:type="dxa"/>
            <w:vAlign w:val="center"/>
          </w:tcPr>
          <w:p w14:paraId="5A4EB349" w14:textId="77777777" w:rsidR="00F42174" w:rsidRPr="005A228C" w:rsidRDefault="00F42174" w:rsidP="00F42174">
            <w:pPr>
              <w:jc w:val="lowKashida"/>
              <w:rPr>
                <w:rFonts w:asciiTheme="minorBidi" w:hAnsiTheme="minorBidi"/>
                <w:b/>
                <w:bCs/>
                <w:sz w:val="36"/>
                <w:szCs w:val="36"/>
                <w:rtl/>
                <w:lang w:bidi="ar-IQ"/>
              </w:rPr>
            </w:pPr>
          </w:p>
        </w:tc>
      </w:tr>
      <w:tr w:rsidR="005A228C" w:rsidRPr="005A228C" w14:paraId="1D102F28" w14:textId="77777777" w:rsidTr="00B1175E">
        <w:trPr>
          <w:trHeight w:val="1134"/>
        </w:trPr>
        <w:tc>
          <w:tcPr>
            <w:tcW w:w="7031" w:type="dxa"/>
            <w:vAlign w:val="center"/>
          </w:tcPr>
          <w:p w14:paraId="097E8A2B" w14:textId="77777777" w:rsidR="00F42174" w:rsidRPr="005A228C" w:rsidRDefault="00F42174" w:rsidP="00F42174">
            <w:pPr>
              <w:jc w:val="lowKashida"/>
              <w:rPr>
                <w:rFonts w:asciiTheme="minorBidi" w:hAnsiTheme="minorBidi"/>
                <w:b/>
                <w:bCs/>
                <w:sz w:val="36"/>
                <w:szCs w:val="36"/>
                <w:rtl/>
                <w:lang w:bidi="ar-IQ"/>
              </w:rPr>
            </w:pPr>
            <w:r w:rsidRPr="005A228C">
              <w:rPr>
                <w:rFonts w:asciiTheme="minorBidi" w:hAnsiTheme="minorBidi"/>
                <w:b/>
                <w:bCs/>
                <w:sz w:val="36"/>
                <w:szCs w:val="36"/>
                <w:rtl/>
                <w:lang w:bidi="ar-IQ"/>
              </w:rPr>
              <w:t>المقدمة</w:t>
            </w:r>
          </w:p>
        </w:tc>
        <w:tc>
          <w:tcPr>
            <w:tcW w:w="1985" w:type="dxa"/>
            <w:vAlign w:val="center"/>
          </w:tcPr>
          <w:p w14:paraId="56873BDB" w14:textId="77777777" w:rsidR="00F42174" w:rsidRPr="005A228C" w:rsidRDefault="001F2102" w:rsidP="00F42174">
            <w:pPr>
              <w:jc w:val="lowKashida"/>
              <w:rPr>
                <w:rFonts w:asciiTheme="majorBidi" w:hAnsiTheme="majorBidi" w:cstheme="majorBidi"/>
                <w:b/>
                <w:bCs/>
                <w:sz w:val="36"/>
                <w:szCs w:val="36"/>
                <w:rtl/>
                <w:lang w:bidi="ar-IQ"/>
              </w:rPr>
            </w:pPr>
            <w:r w:rsidRPr="005A228C">
              <w:rPr>
                <w:rFonts w:asciiTheme="majorBidi" w:hAnsiTheme="majorBidi" w:cstheme="majorBidi"/>
                <w:b/>
                <w:bCs/>
                <w:sz w:val="36"/>
                <w:szCs w:val="36"/>
                <w:rtl/>
                <w:lang w:bidi="ar-IQ"/>
              </w:rPr>
              <w:t>3</w:t>
            </w:r>
          </w:p>
        </w:tc>
      </w:tr>
      <w:tr w:rsidR="005A228C" w:rsidRPr="005A228C" w14:paraId="17C237C3" w14:textId="77777777" w:rsidTr="00B1175E">
        <w:trPr>
          <w:trHeight w:val="1134"/>
        </w:trPr>
        <w:tc>
          <w:tcPr>
            <w:tcW w:w="7031" w:type="dxa"/>
            <w:vAlign w:val="center"/>
          </w:tcPr>
          <w:p w14:paraId="10EDC8E8" w14:textId="77777777" w:rsidR="00F42174" w:rsidRPr="005A228C" w:rsidRDefault="00F42174" w:rsidP="00F42174">
            <w:pPr>
              <w:jc w:val="lowKashida"/>
              <w:rPr>
                <w:rFonts w:asciiTheme="minorBidi" w:hAnsiTheme="minorBidi"/>
                <w:b/>
                <w:bCs/>
                <w:sz w:val="36"/>
                <w:szCs w:val="36"/>
                <w:rtl/>
                <w:lang w:bidi="ar-IQ"/>
              </w:rPr>
            </w:pPr>
            <w:r w:rsidRPr="005A228C">
              <w:rPr>
                <w:rFonts w:asciiTheme="minorBidi" w:hAnsiTheme="minorBidi"/>
                <w:b/>
                <w:bCs/>
                <w:sz w:val="36"/>
                <w:szCs w:val="36"/>
                <w:rtl/>
                <w:lang w:bidi="ar-IQ"/>
              </w:rPr>
              <w:t>التمهيد</w:t>
            </w:r>
          </w:p>
        </w:tc>
        <w:tc>
          <w:tcPr>
            <w:tcW w:w="1985" w:type="dxa"/>
            <w:vAlign w:val="center"/>
          </w:tcPr>
          <w:p w14:paraId="0D4128AD" w14:textId="77777777" w:rsidR="00F42174" w:rsidRPr="005A228C" w:rsidRDefault="001F2102" w:rsidP="00F42174">
            <w:pPr>
              <w:jc w:val="lowKashida"/>
              <w:rPr>
                <w:rFonts w:asciiTheme="majorBidi" w:hAnsiTheme="majorBidi" w:cstheme="majorBidi"/>
                <w:b/>
                <w:bCs/>
                <w:sz w:val="36"/>
                <w:szCs w:val="36"/>
                <w:rtl/>
                <w:lang w:bidi="ar-IQ"/>
              </w:rPr>
            </w:pPr>
            <w:r w:rsidRPr="005A228C">
              <w:rPr>
                <w:rFonts w:asciiTheme="majorBidi" w:hAnsiTheme="majorBidi" w:cstheme="majorBidi"/>
                <w:b/>
                <w:bCs/>
                <w:sz w:val="36"/>
                <w:szCs w:val="36"/>
                <w:rtl/>
                <w:lang w:bidi="ar-IQ"/>
              </w:rPr>
              <w:t>4</w:t>
            </w:r>
          </w:p>
        </w:tc>
      </w:tr>
      <w:tr w:rsidR="005A228C" w:rsidRPr="005A228C" w14:paraId="444A66FE" w14:textId="77777777" w:rsidTr="00B1175E">
        <w:trPr>
          <w:trHeight w:val="1134"/>
        </w:trPr>
        <w:tc>
          <w:tcPr>
            <w:tcW w:w="7031" w:type="dxa"/>
            <w:vAlign w:val="center"/>
          </w:tcPr>
          <w:p w14:paraId="10E1EF30" w14:textId="77777777" w:rsidR="00F42174" w:rsidRPr="005A228C" w:rsidRDefault="00F42174" w:rsidP="00F42174">
            <w:pPr>
              <w:jc w:val="lowKashida"/>
              <w:rPr>
                <w:rFonts w:asciiTheme="minorBidi" w:hAnsiTheme="minorBidi"/>
                <w:b/>
                <w:bCs/>
                <w:sz w:val="36"/>
                <w:szCs w:val="36"/>
                <w:rtl/>
                <w:lang w:bidi="ar-IQ"/>
              </w:rPr>
            </w:pPr>
            <w:r w:rsidRPr="005A228C">
              <w:rPr>
                <w:rFonts w:asciiTheme="minorBidi" w:hAnsiTheme="minorBidi"/>
                <w:b/>
                <w:bCs/>
                <w:sz w:val="36"/>
                <w:szCs w:val="36"/>
                <w:rtl/>
                <w:lang w:bidi="ar-IQ"/>
              </w:rPr>
              <w:t>المبحث الأول: علومه وآراءه في علم الحديث</w:t>
            </w:r>
          </w:p>
        </w:tc>
        <w:tc>
          <w:tcPr>
            <w:tcW w:w="1985" w:type="dxa"/>
            <w:vAlign w:val="center"/>
          </w:tcPr>
          <w:p w14:paraId="46A1B285" w14:textId="77777777" w:rsidR="00F42174" w:rsidRPr="005A228C" w:rsidRDefault="00DA36CB" w:rsidP="00F42174">
            <w:pPr>
              <w:jc w:val="lowKashida"/>
              <w:rPr>
                <w:rFonts w:asciiTheme="majorBidi" w:hAnsiTheme="majorBidi" w:cstheme="majorBidi"/>
                <w:b/>
                <w:bCs/>
                <w:sz w:val="36"/>
                <w:szCs w:val="36"/>
                <w:rtl/>
                <w:lang w:bidi="ar-IQ"/>
              </w:rPr>
            </w:pPr>
            <w:r w:rsidRPr="005A228C">
              <w:rPr>
                <w:rFonts w:asciiTheme="majorBidi" w:hAnsiTheme="majorBidi" w:cstheme="majorBidi"/>
                <w:b/>
                <w:bCs/>
                <w:sz w:val="36"/>
                <w:szCs w:val="36"/>
                <w:rtl/>
                <w:lang w:bidi="ar-IQ"/>
              </w:rPr>
              <w:t>13</w:t>
            </w:r>
          </w:p>
        </w:tc>
      </w:tr>
      <w:tr w:rsidR="005A228C" w:rsidRPr="005A228C" w14:paraId="605E082B" w14:textId="77777777" w:rsidTr="00B1175E">
        <w:trPr>
          <w:trHeight w:val="1134"/>
        </w:trPr>
        <w:tc>
          <w:tcPr>
            <w:tcW w:w="7031" w:type="dxa"/>
            <w:vAlign w:val="center"/>
          </w:tcPr>
          <w:p w14:paraId="755DED78" w14:textId="77777777" w:rsidR="00F42174" w:rsidRPr="005A228C" w:rsidRDefault="00F42174" w:rsidP="00F42174">
            <w:pPr>
              <w:jc w:val="lowKashida"/>
              <w:rPr>
                <w:rFonts w:asciiTheme="minorBidi" w:hAnsiTheme="minorBidi"/>
                <w:b/>
                <w:bCs/>
                <w:sz w:val="36"/>
                <w:szCs w:val="36"/>
                <w:rtl/>
                <w:lang w:bidi="ar-IQ"/>
              </w:rPr>
            </w:pPr>
            <w:r w:rsidRPr="005A228C">
              <w:rPr>
                <w:rFonts w:asciiTheme="minorBidi" w:hAnsiTheme="minorBidi"/>
                <w:b/>
                <w:bCs/>
                <w:sz w:val="36"/>
                <w:szCs w:val="36"/>
                <w:rtl/>
                <w:lang w:bidi="ar-IQ"/>
              </w:rPr>
              <w:t xml:space="preserve">المبحث الثاني: </w:t>
            </w:r>
            <w:r w:rsidR="0050153B" w:rsidRPr="005A228C">
              <w:rPr>
                <w:rFonts w:asciiTheme="minorBidi" w:hAnsiTheme="minorBidi" w:hint="cs"/>
                <w:b/>
                <w:bCs/>
                <w:sz w:val="36"/>
                <w:szCs w:val="36"/>
                <w:rtl/>
                <w:lang w:bidi="ar-IQ"/>
              </w:rPr>
              <w:t xml:space="preserve">علمه </w:t>
            </w:r>
            <w:r w:rsidRPr="005A228C">
              <w:rPr>
                <w:rFonts w:asciiTheme="minorBidi" w:hAnsiTheme="minorBidi"/>
                <w:b/>
                <w:bCs/>
                <w:sz w:val="36"/>
                <w:szCs w:val="36"/>
                <w:rtl/>
                <w:lang w:bidi="ar-IQ"/>
              </w:rPr>
              <w:t>في الفقه</w:t>
            </w:r>
          </w:p>
        </w:tc>
        <w:tc>
          <w:tcPr>
            <w:tcW w:w="1985" w:type="dxa"/>
            <w:vAlign w:val="center"/>
          </w:tcPr>
          <w:p w14:paraId="2F6C1493" w14:textId="77777777" w:rsidR="00F42174" w:rsidRPr="005A228C" w:rsidRDefault="0050153B" w:rsidP="00F42174">
            <w:pPr>
              <w:jc w:val="lowKashida"/>
              <w:rPr>
                <w:rFonts w:asciiTheme="majorBidi" w:hAnsiTheme="majorBidi" w:cstheme="majorBidi"/>
                <w:b/>
                <w:bCs/>
                <w:sz w:val="36"/>
                <w:szCs w:val="36"/>
                <w:rtl/>
                <w:lang w:bidi="ar-IQ"/>
              </w:rPr>
            </w:pPr>
            <w:r w:rsidRPr="005A228C">
              <w:rPr>
                <w:rFonts w:asciiTheme="majorBidi" w:hAnsiTheme="majorBidi" w:cstheme="majorBidi" w:hint="cs"/>
                <w:b/>
                <w:bCs/>
                <w:sz w:val="36"/>
                <w:szCs w:val="36"/>
                <w:rtl/>
                <w:lang w:bidi="ar-IQ"/>
              </w:rPr>
              <w:t>27</w:t>
            </w:r>
          </w:p>
        </w:tc>
      </w:tr>
      <w:tr w:rsidR="005A228C" w:rsidRPr="005A228C" w14:paraId="5F8CD723" w14:textId="77777777" w:rsidTr="00B1175E">
        <w:trPr>
          <w:trHeight w:val="1134"/>
        </w:trPr>
        <w:tc>
          <w:tcPr>
            <w:tcW w:w="7031" w:type="dxa"/>
            <w:vAlign w:val="center"/>
          </w:tcPr>
          <w:p w14:paraId="126C3F60" w14:textId="77777777" w:rsidR="00F42174" w:rsidRPr="005A228C" w:rsidRDefault="00F42174" w:rsidP="00F42174">
            <w:pPr>
              <w:jc w:val="lowKashida"/>
              <w:rPr>
                <w:rFonts w:asciiTheme="minorBidi" w:hAnsiTheme="minorBidi"/>
                <w:b/>
                <w:bCs/>
                <w:sz w:val="36"/>
                <w:szCs w:val="36"/>
                <w:rtl/>
                <w:lang w:bidi="ar-IQ"/>
              </w:rPr>
            </w:pPr>
            <w:r w:rsidRPr="005A228C">
              <w:rPr>
                <w:rFonts w:asciiTheme="minorBidi" w:hAnsiTheme="minorBidi"/>
                <w:b/>
                <w:bCs/>
                <w:sz w:val="36"/>
                <w:szCs w:val="36"/>
                <w:rtl/>
                <w:lang w:bidi="ar-IQ"/>
              </w:rPr>
              <w:t>المبحث الثالث:</w:t>
            </w:r>
            <w:r w:rsidR="00D02A80" w:rsidRPr="005A228C">
              <w:rPr>
                <w:rFonts w:asciiTheme="minorBidi" w:hAnsiTheme="minorBidi" w:hint="cs"/>
                <w:b/>
                <w:bCs/>
                <w:sz w:val="36"/>
                <w:szCs w:val="36"/>
                <w:rtl/>
                <w:lang w:bidi="ar-IQ"/>
              </w:rPr>
              <w:t xml:space="preserve"> علمه في</w:t>
            </w:r>
            <w:r w:rsidRPr="005A228C">
              <w:rPr>
                <w:rFonts w:asciiTheme="minorBidi" w:hAnsiTheme="minorBidi"/>
                <w:b/>
                <w:bCs/>
                <w:sz w:val="36"/>
                <w:szCs w:val="36"/>
                <w:rtl/>
                <w:lang w:bidi="ar-IQ"/>
              </w:rPr>
              <w:t xml:space="preserve"> التفسير وعلوم القرآن والقراءات </w:t>
            </w:r>
          </w:p>
        </w:tc>
        <w:tc>
          <w:tcPr>
            <w:tcW w:w="1985" w:type="dxa"/>
            <w:vAlign w:val="center"/>
          </w:tcPr>
          <w:p w14:paraId="5DC812FA" w14:textId="77777777" w:rsidR="00F42174" w:rsidRPr="005A228C" w:rsidRDefault="00D02A80" w:rsidP="00F42174">
            <w:pPr>
              <w:jc w:val="lowKashida"/>
              <w:rPr>
                <w:rFonts w:asciiTheme="majorBidi" w:hAnsiTheme="majorBidi" w:cstheme="majorBidi"/>
                <w:b/>
                <w:bCs/>
                <w:sz w:val="36"/>
                <w:szCs w:val="36"/>
                <w:rtl/>
                <w:lang w:bidi="ar-IQ"/>
              </w:rPr>
            </w:pPr>
            <w:r w:rsidRPr="005A228C">
              <w:rPr>
                <w:rFonts w:asciiTheme="majorBidi" w:hAnsiTheme="majorBidi" w:cstheme="majorBidi" w:hint="cs"/>
                <w:b/>
                <w:bCs/>
                <w:sz w:val="36"/>
                <w:szCs w:val="36"/>
                <w:rtl/>
                <w:lang w:bidi="ar-IQ"/>
              </w:rPr>
              <w:t>36</w:t>
            </w:r>
          </w:p>
        </w:tc>
      </w:tr>
      <w:tr w:rsidR="005A228C" w:rsidRPr="005A228C" w14:paraId="4909CF5F" w14:textId="77777777" w:rsidTr="00B1175E">
        <w:trPr>
          <w:trHeight w:val="1134"/>
        </w:trPr>
        <w:tc>
          <w:tcPr>
            <w:tcW w:w="7031" w:type="dxa"/>
            <w:vAlign w:val="center"/>
          </w:tcPr>
          <w:p w14:paraId="39263D25" w14:textId="77777777" w:rsidR="00F42174" w:rsidRPr="005A228C" w:rsidRDefault="00F42174" w:rsidP="00F42174">
            <w:pPr>
              <w:jc w:val="lowKashida"/>
              <w:rPr>
                <w:rFonts w:asciiTheme="minorBidi" w:hAnsiTheme="minorBidi"/>
                <w:b/>
                <w:bCs/>
                <w:sz w:val="36"/>
                <w:szCs w:val="36"/>
                <w:rtl/>
                <w:lang w:bidi="ar-IQ"/>
              </w:rPr>
            </w:pPr>
            <w:r w:rsidRPr="005A228C">
              <w:rPr>
                <w:rFonts w:asciiTheme="minorBidi" w:hAnsiTheme="minorBidi"/>
                <w:b/>
                <w:bCs/>
                <w:sz w:val="36"/>
                <w:szCs w:val="36"/>
                <w:rtl/>
                <w:lang w:bidi="ar-IQ"/>
              </w:rPr>
              <w:t xml:space="preserve">المبحث الرابع: في العربية (معاجم، نثر، شعر) </w:t>
            </w:r>
          </w:p>
        </w:tc>
        <w:tc>
          <w:tcPr>
            <w:tcW w:w="1985" w:type="dxa"/>
            <w:vAlign w:val="center"/>
          </w:tcPr>
          <w:p w14:paraId="0B048FB5" w14:textId="77777777" w:rsidR="00F42174" w:rsidRPr="005A228C" w:rsidRDefault="00B1175E" w:rsidP="00F42174">
            <w:pPr>
              <w:jc w:val="lowKashida"/>
              <w:rPr>
                <w:rFonts w:asciiTheme="majorBidi" w:hAnsiTheme="majorBidi" w:cstheme="majorBidi"/>
                <w:b/>
                <w:bCs/>
                <w:sz w:val="36"/>
                <w:szCs w:val="36"/>
                <w:rtl/>
                <w:lang w:bidi="ar-IQ"/>
              </w:rPr>
            </w:pPr>
            <w:r w:rsidRPr="005A228C">
              <w:rPr>
                <w:rFonts w:asciiTheme="majorBidi" w:hAnsiTheme="majorBidi" w:cstheme="majorBidi" w:hint="cs"/>
                <w:b/>
                <w:bCs/>
                <w:sz w:val="36"/>
                <w:szCs w:val="36"/>
                <w:rtl/>
                <w:lang w:bidi="ar-IQ"/>
              </w:rPr>
              <w:t>60</w:t>
            </w:r>
          </w:p>
        </w:tc>
      </w:tr>
      <w:tr w:rsidR="005A228C" w:rsidRPr="005A228C" w14:paraId="1F3B6B7E" w14:textId="77777777" w:rsidTr="00B1175E">
        <w:trPr>
          <w:trHeight w:val="1134"/>
        </w:trPr>
        <w:tc>
          <w:tcPr>
            <w:tcW w:w="7031" w:type="dxa"/>
            <w:vAlign w:val="center"/>
          </w:tcPr>
          <w:p w14:paraId="18654755" w14:textId="77777777" w:rsidR="00F42174" w:rsidRPr="005A228C" w:rsidRDefault="00F42174" w:rsidP="00F42174">
            <w:pPr>
              <w:jc w:val="lowKashida"/>
              <w:rPr>
                <w:rFonts w:asciiTheme="minorBidi" w:hAnsiTheme="minorBidi"/>
                <w:b/>
                <w:bCs/>
                <w:sz w:val="36"/>
                <w:szCs w:val="36"/>
                <w:rtl/>
                <w:lang w:bidi="ar-IQ"/>
              </w:rPr>
            </w:pPr>
            <w:r w:rsidRPr="005A228C">
              <w:rPr>
                <w:rFonts w:asciiTheme="minorBidi" w:hAnsiTheme="minorBidi"/>
                <w:b/>
                <w:bCs/>
                <w:sz w:val="36"/>
                <w:szCs w:val="36"/>
                <w:rtl/>
                <w:lang w:bidi="ar-IQ"/>
              </w:rPr>
              <w:t>الخاتمة</w:t>
            </w:r>
          </w:p>
        </w:tc>
        <w:tc>
          <w:tcPr>
            <w:tcW w:w="1985" w:type="dxa"/>
            <w:vAlign w:val="center"/>
          </w:tcPr>
          <w:p w14:paraId="006E36DD" w14:textId="77777777" w:rsidR="00F42174" w:rsidRPr="005A228C" w:rsidRDefault="00B1175E" w:rsidP="00F42174">
            <w:pPr>
              <w:jc w:val="lowKashida"/>
              <w:rPr>
                <w:rFonts w:asciiTheme="majorBidi" w:hAnsiTheme="majorBidi" w:cstheme="majorBidi"/>
                <w:b/>
                <w:bCs/>
                <w:sz w:val="36"/>
                <w:szCs w:val="36"/>
                <w:rtl/>
                <w:lang w:bidi="ar-IQ"/>
              </w:rPr>
            </w:pPr>
            <w:r w:rsidRPr="005A228C">
              <w:rPr>
                <w:rFonts w:asciiTheme="majorBidi" w:hAnsiTheme="majorBidi" w:cstheme="majorBidi" w:hint="cs"/>
                <w:b/>
                <w:bCs/>
                <w:sz w:val="36"/>
                <w:szCs w:val="36"/>
                <w:rtl/>
                <w:lang w:bidi="ar-IQ"/>
              </w:rPr>
              <w:t>68</w:t>
            </w:r>
          </w:p>
        </w:tc>
      </w:tr>
      <w:tr w:rsidR="00F42174" w:rsidRPr="005A228C" w14:paraId="691B22F6" w14:textId="77777777" w:rsidTr="00B1175E">
        <w:trPr>
          <w:trHeight w:val="1134"/>
        </w:trPr>
        <w:tc>
          <w:tcPr>
            <w:tcW w:w="7031" w:type="dxa"/>
            <w:vAlign w:val="center"/>
          </w:tcPr>
          <w:p w14:paraId="459784E2" w14:textId="77777777" w:rsidR="00F42174" w:rsidRPr="005A228C" w:rsidRDefault="00B1175E" w:rsidP="00F42174">
            <w:pPr>
              <w:jc w:val="lowKashida"/>
              <w:rPr>
                <w:rFonts w:asciiTheme="minorBidi" w:hAnsiTheme="minorBidi"/>
                <w:b/>
                <w:bCs/>
                <w:sz w:val="36"/>
                <w:szCs w:val="36"/>
                <w:rtl/>
                <w:lang w:bidi="ar-IQ"/>
              </w:rPr>
            </w:pPr>
            <w:r w:rsidRPr="005A228C">
              <w:rPr>
                <w:rFonts w:asciiTheme="minorBidi" w:hAnsiTheme="minorBidi" w:hint="cs"/>
                <w:b/>
                <w:bCs/>
                <w:sz w:val="36"/>
                <w:szCs w:val="36"/>
                <w:rtl/>
                <w:lang w:bidi="ar-IQ"/>
              </w:rPr>
              <w:t xml:space="preserve">ثبت </w:t>
            </w:r>
            <w:r w:rsidR="00F42174" w:rsidRPr="005A228C">
              <w:rPr>
                <w:rFonts w:asciiTheme="minorBidi" w:hAnsiTheme="minorBidi"/>
                <w:b/>
                <w:bCs/>
                <w:sz w:val="36"/>
                <w:szCs w:val="36"/>
                <w:rtl/>
                <w:lang w:bidi="ar-IQ"/>
              </w:rPr>
              <w:t>المصادر والمراجع</w:t>
            </w:r>
          </w:p>
        </w:tc>
        <w:tc>
          <w:tcPr>
            <w:tcW w:w="1985" w:type="dxa"/>
            <w:vAlign w:val="center"/>
          </w:tcPr>
          <w:p w14:paraId="60D1BBB6" w14:textId="77777777" w:rsidR="00F42174" w:rsidRPr="005A228C" w:rsidRDefault="00B1175E" w:rsidP="00F42174">
            <w:pPr>
              <w:jc w:val="lowKashida"/>
              <w:rPr>
                <w:rFonts w:asciiTheme="majorBidi" w:hAnsiTheme="majorBidi" w:cstheme="majorBidi"/>
                <w:b/>
                <w:bCs/>
                <w:sz w:val="36"/>
                <w:szCs w:val="36"/>
                <w:rtl/>
                <w:lang w:bidi="ar-IQ"/>
              </w:rPr>
            </w:pPr>
            <w:r w:rsidRPr="005A228C">
              <w:rPr>
                <w:rFonts w:asciiTheme="majorBidi" w:hAnsiTheme="majorBidi" w:cstheme="majorBidi" w:hint="cs"/>
                <w:b/>
                <w:bCs/>
                <w:sz w:val="36"/>
                <w:szCs w:val="36"/>
                <w:rtl/>
                <w:lang w:bidi="ar-IQ"/>
              </w:rPr>
              <w:t>69</w:t>
            </w:r>
          </w:p>
        </w:tc>
      </w:tr>
    </w:tbl>
    <w:p w14:paraId="51191C25" w14:textId="77777777" w:rsidR="00F42174" w:rsidRPr="005A228C" w:rsidRDefault="00F42174" w:rsidP="00F42174">
      <w:pPr>
        <w:jc w:val="lowKashida"/>
        <w:rPr>
          <w:b/>
          <w:bCs/>
          <w:sz w:val="44"/>
          <w:szCs w:val="44"/>
          <w:rtl/>
        </w:rPr>
      </w:pPr>
    </w:p>
    <w:p w14:paraId="4B599D0B" w14:textId="77777777" w:rsidR="00F42174" w:rsidRPr="005A228C" w:rsidRDefault="00F42174" w:rsidP="001D6BB0">
      <w:pPr>
        <w:jc w:val="center"/>
        <w:rPr>
          <w:b/>
          <w:bCs/>
          <w:sz w:val="44"/>
          <w:szCs w:val="44"/>
          <w:u w:val="single"/>
          <w:rtl/>
        </w:rPr>
      </w:pPr>
      <w:r w:rsidRPr="005A228C">
        <w:rPr>
          <w:rFonts w:cs="DecoType Naskh Extensions" w:hint="cs"/>
          <w:b/>
          <w:bCs/>
          <w:sz w:val="36"/>
          <w:szCs w:val="36"/>
          <w:rtl/>
          <w:lang w:bidi="ar-IQ"/>
        </w:rPr>
        <w:lastRenderedPageBreak/>
        <w:t>بسم الله الرحمن الرحيم</w:t>
      </w:r>
    </w:p>
    <w:p w14:paraId="47EA9486" w14:textId="77777777" w:rsidR="002D5BD1" w:rsidRPr="005A228C" w:rsidRDefault="002D5BD1" w:rsidP="002D5BD1">
      <w:pPr>
        <w:jc w:val="center"/>
        <w:rPr>
          <w:rFonts w:ascii="AGA Arabesque" w:hAnsi="AGA Arabesque"/>
          <w:sz w:val="72"/>
          <w:szCs w:val="72"/>
          <w:rtl/>
        </w:rPr>
      </w:pPr>
      <w:r w:rsidRPr="005A228C">
        <w:rPr>
          <w:rFonts w:ascii="AGA Arabesque" w:hAnsi="AGA Arabesque"/>
          <w:sz w:val="72"/>
          <w:szCs w:val="72"/>
        </w:rPr>
        <w:t></w:t>
      </w:r>
    </w:p>
    <w:p w14:paraId="0D50B73E" w14:textId="77777777" w:rsidR="00F42174" w:rsidRPr="005A228C" w:rsidRDefault="00F42174" w:rsidP="00F42174">
      <w:pPr>
        <w:jc w:val="lowKashida"/>
        <w:rPr>
          <w:rFonts w:cs="SKR HEAD2"/>
          <w:sz w:val="32"/>
          <w:szCs w:val="32"/>
          <w:rtl/>
          <w:lang w:bidi="ar-IQ"/>
        </w:rPr>
      </w:pPr>
      <w:r w:rsidRPr="005A228C">
        <w:rPr>
          <w:rFonts w:cs="SKR HEAD2" w:hint="cs"/>
          <w:sz w:val="32"/>
          <w:szCs w:val="32"/>
          <w:rtl/>
          <w:lang w:bidi="ar-IQ"/>
        </w:rPr>
        <w:t>الحمد لله الذي بنعمته تتم الصالحات</w:t>
      </w:r>
      <w:r w:rsidR="001D6BB0" w:rsidRPr="005A228C">
        <w:rPr>
          <w:rFonts w:cs="SKR HEAD2" w:hint="cs"/>
          <w:sz w:val="32"/>
          <w:szCs w:val="32"/>
          <w:rtl/>
          <w:lang w:bidi="ar-IQ"/>
        </w:rPr>
        <w:t>،</w:t>
      </w:r>
      <w:r w:rsidRPr="005A228C">
        <w:rPr>
          <w:rFonts w:cs="SKR HEAD2" w:hint="cs"/>
          <w:sz w:val="32"/>
          <w:szCs w:val="32"/>
          <w:rtl/>
          <w:lang w:bidi="ar-IQ"/>
        </w:rPr>
        <w:t xml:space="preserve"> وص</w:t>
      </w:r>
      <w:r w:rsidR="00B8095D" w:rsidRPr="005A228C">
        <w:rPr>
          <w:rFonts w:cs="SKR HEAD2" w:hint="cs"/>
          <w:sz w:val="32"/>
          <w:szCs w:val="32"/>
          <w:rtl/>
          <w:lang w:bidi="ar-IQ"/>
        </w:rPr>
        <w:t>لى الله على سيدنا محمد النبي الأمي وآ</w:t>
      </w:r>
      <w:r w:rsidRPr="005A228C">
        <w:rPr>
          <w:rFonts w:cs="SKR HEAD2" w:hint="cs"/>
          <w:sz w:val="32"/>
          <w:szCs w:val="32"/>
          <w:rtl/>
          <w:lang w:bidi="ar-IQ"/>
        </w:rPr>
        <w:t>له وسلم</w:t>
      </w:r>
      <w:r w:rsidR="001D6BB0" w:rsidRPr="005A228C">
        <w:rPr>
          <w:rFonts w:cs="SKR HEAD2" w:hint="cs"/>
          <w:sz w:val="32"/>
          <w:szCs w:val="32"/>
          <w:rtl/>
          <w:lang w:bidi="ar-IQ"/>
        </w:rPr>
        <w:t>،</w:t>
      </w:r>
      <w:r w:rsidRPr="005A228C">
        <w:rPr>
          <w:rFonts w:cs="SKR HEAD2" w:hint="cs"/>
          <w:sz w:val="32"/>
          <w:szCs w:val="32"/>
          <w:rtl/>
          <w:lang w:bidi="ar-IQ"/>
        </w:rPr>
        <w:t xml:space="preserve"> وبالله استعين وحسبي الله ونعم الوكيل</w:t>
      </w:r>
      <w:r w:rsidR="00B8095D" w:rsidRPr="005A228C">
        <w:rPr>
          <w:rFonts w:cs="SKR HEAD2" w:hint="cs"/>
          <w:sz w:val="32"/>
          <w:szCs w:val="32"/>
          <w:rtl/>
          <w:lang w:bidi="ar-IQ"/>
        </w:rPr>
        <w:t>...</w:t>
      </w:r>
      <w:r w:rsidRPr="005A228C">
        <w:rPr>
          <w:rFonts w:cs="SKR HEAD2" w:hint="cs"/>
          <w:sz w:val="32"/>
          <w:szCs w:val="32"/>
          <w:rtl/>
          <w:lang w:bidi="ar-IQ"/>
        </w:rPr>
        <w:t xml:space="preserve"> </w:t>
      </w:r>
    </w:p>
    <w:p w14:paraId="6C9281D7" w14:textId="77777777" w:rsidR="00F42174" w:rsidRPr="005A228C" w:rsidRDefault="00F42174" w:rsidP="00F42174">
      <w:pPr>
        <w:jc w:val="lowKashida"/>
        <w:rPr>
          <w:rFonts w:ascii="Times New Roman" w:hAnsi="Times New Roman" w:cs="SKR HEAD2"/>
          <w:sz w:val="32"/>
          <w:szCs w:val="32"/>
          <w:rtl/>
        </w:rPr>
      </w:pPr>
      <w:r w:rsidRPr="005A228C">
        <w:rPr>
          <w:rFonts w:ascii="Times New Roman" w:hAnsi="Times New Roman" w:cs="SKR HEAD2" w:hint="cs"/>
          <w:sz w:val="32"/>
          <w:szCs w:val="32"/>
          <w:rtl/>
        </w:rPr>
        <w:t>وبعد</w:t>
      </w:r>
      <w:r w:rsidR="001D6BB0" w:rsidRPr="005A228C">
        <w:rPr>
          <w:rFonts w:ascii="Times New Roman" w:hAnsi="Times New Roman" w:cs="SKR HEAD2" w:hint="cs"/>
          <w:sz w:val="32"/>
          <w:szCs w:val="32"/>
          <w:rtl/>
        </w:rPr>
        <w:t>:</w:t>
      </w:r>
    </w:p>
    <w:p w14:paraId="4B8BF769" w14:textId="77777777" w:rsidR="00F42174" w:rsidRPr="005A228C" w:rsidRDefault="00B8095D" w:rsidP="00D75F9E">
      <w:pPr>
        <w:jc w:val="lowKashida"/>
        <w:rPr>
          <w:rFonts w:ascii="Times New Roman" w:hAnsi="Times New Roman" w:cs="SKR HEAD2"/>
          <w:sz w:val="32"/>
          <w:szCs w:val="32"/>
          <w:rtl/>
        </w:rPr>
      </w:pPr>
      <w:r w:rsidRPr="005A228C">
        <w:rPr>
          <w:rFonts w:ascii="Times New Roman" w:hAnsi="Times New Roman" w:cs="SKR HEAD2" w:hint="cs"/>
          <w:sz w:val="32"/>
          <w:szCs w:val="32"/>
          <w:rtl/>
        </w:rPr>
        <w:t>فإ</w:t>
      </w:r>
      <w:r w:rsidR="00F42174" w:rsidRPr="005A228C">
        <w:rPr>
          <w:rFonts w:ascii="Times New Roman" w:hAnsi="Times New Roman" w:cs="SKR HEAD2" w:hint="cs"/>
          <w:sz w:val="32"/>
          <w:szCs w:val="32"/>
          <w:rtl/>
        </w:rPr>
        <w:t xml:space="preserve">ن الله </w:t>
      </w:r>
      <w:r w:rsidR="00D75F9E" w:rsidRPr="005A228C">
        <w:rPr>
          <w:rFonts w:ascii="AGA Arabesque" w:hAnsi="AGA Arabesque"/>
          <w:sz w:val="28"/>
          <w:szCs w:val="28"/>
        </w:rPr>
        <w:t></w:t>
      </w:r>
      <w:r w:rsidR="001D6BB0" w:rsidRPr="005A228C">
        <w:rPr>
          <w:rFonts w:ascii="Times New Roman" w:hAnsi="Times New Roman" w:cs="SKR HEAD2" w:hint="cs"/>
          <w:sz w:val="32"/>
          <w:szCs w:val="32"/>
          <w:rtl/>
        </w:rPr>
        <w:t>،</w:t>
      </w:r>
      <w:r w:rsidRPr="005A228C">
        <w:rPr>
          <w:rFonts w:ascii="Times New Roman" w:hAnsi="Times New Roman" w:cs="SKR HEAD2" w:hint="cs"/>
          <w:sz w:val="32"/>
          <w:szCs w:val="32"/>
          <w:rtl/>
        </w:rPr>
        <w:t xml:space="preserve"> وتقدست أسماؤه اختص من خلقه من أ</w:t>
      </w:r>
      <w:r w:rsidR="00F42174" w:rsidRPr="005A228C">
        <w:rPr>
          <w:rFonts w:ascii="Times New Roman" w:hAnsi="Times New Roman" w:cs="SKR HEAD2" w:hint="cs"/>
          <w:sz w:val="32"/>
          <w:szCs w:val="32"/>
          <w:rtl/>
        </w:rPr>
        <w:t>حب</w:t>
      </w:r>
      <w:r w:rsidR="001D6BB0" w:rsidRPr="005A228C">
        <w:rPr>
          <w:rFonts w:ascii="Times New Roman" w:hAnsi="Times New Roman" w:cs="SKR HEAD2" w:hint="cs"/>
          <w:sz w:val="32"/>
          <w:szCs w:val="32"/>
          <w:rtl/>
        </w:rPr>
        <w:t>،</w:t>
      </w:r>
      <w:r w:rsidRPr="005A228C">
        <w:rPr>
          <w:rFonts w:ascii="Times New Roman" w:hAnsi="Times New Roman" w:cs="SKR HEAD2" w:hint="cs"/>
          <w:sz w:val="32"/>
          <w:szCs w:val="32"/>
          <w:rtl/>
        </w:rPr>
        <w:t xml:space="preserve"> فهداهم للإ</w:t>
      </w:r>
      <w:r w:rsidR="00F42174" w:rsidRPr="005A228C">
        <w:rPr>
          <w:rFonts w:ascii="Times New Roman" w:hAnsi="Times New Roman" w:cs="SKR HEAD2" w:hint="cs"/>
          <w:sz w:val="32"/>
          <w:szCs w:val="32"/>
          <w:rtl/>
        </w:rPr>
        <w:t>يمان</w:t>
      </w:r>
      <w:r w:rsidR="001D6BB0" w:rsidRPr="005A228C">
        <w:rPr>
          <w:rFonts w:ascii="Times New Roman" w:hAnsi="Times New Roman" w:cs="SKR HEAD2" w:hint="cs"/>
          <w:sz w:val="32"/>
          <w:szCs w:val="32"/>
          <w:rtl/>
        </w:rPr>
        <w:t>،</w:t>
      </w:r>
      <w:r w:rsidR="00F42174" w:rsidRPr="005A228C">
        <w:rPr>
          <w:rFonts w:ascii="Times New Roman" w:hAnsi="Times New Roman" w:cs="SKR HEAD2" w:hint="cs"/>
          <w:sz w:val="32"/>
          <w:szCs w:val="32"/>
          <w:rtl/>
        </w:rPr>
        <w:t xml:space="preserve"> ثم </w:t>
      </w:r>
      <w:r w:rsidRPr="005A228C">
        <w:rPr>
          <w:rFonts w:ascii="Times New Roman" w:hAnsi="Times New Roman" w:cs="SKR HEAD2" w:hint="cs"/>
          <w:sz w:val="32"/>
          <w:szCs w:val="32"/>
          <w:rtl/>
        </w:rPr>
        <w:t>اختص من سائر المؤمنين من أحب</w:t>
      </w:r>
      <w:r w:rsidR="00C06BE3" w:rsidRPr="005A228C">
        <w:rPr>
          <w:rFonts w:ascii="Times New Roman" w:hAnsi="Times New Roman" w:cs="SKR HEAD2" w:hint="cs"/>
          <w:sz w:val="32"/>
          <w:szCs w:val="32"/>
          <w:rtl/>
        </w:rPr>
        <w:t>،</w:t>
      </w:r>
      <w:r w:rsidRPr="005A228C">
        <w:rPr>
          <w:rFonts w:ascii="Times New Roman" w:hAnsi="Times New Roman" w:cs="SKR HEAD2" w:hint="cs"/>
          <w:sz w:val="32"/>
          <w:szCs w:val="32"/>
          <w:rtl/>
        </w:rPr>
        <w:t xml:space="preserve"> فتفض</w:t>
      </w:r>
      <w:r w:rsidR="00F42174" w:rsidRPr="005A228C">
        <w:rPr>
          <w:rFonts w:ascii="Times New Roman" w:hAnsi="Times New Roman" w:cs="SKR HEAD2" w:hint="cs"/>
          <w:sz w:val="32"/>
          <w:szCs w:val="32"/>
          <w:rtl/>
        </w:rPr>
        <w:t>ل عليهم فعلمهم الكتابة والحكمة</w:t>
      </w:r>
      <w:r w:rsidR="001D6BB0" w:rsidRPr="005A228C">
        <w:rPr>
          <w:rFonts w:ascii="Times New Roman" w:hAnsi="Times New Roman" w:cs="SKR HEAD2" w:hint="cs"/>
          <w:sz w:val="32"/>
          <w:szCs w:val="32"/>
          <w:rtl/>
        </w:rPr>
        <w:t>،</w:t>
      </w:r>
      <w:r w:rsidR="00F42174" w:rsidRPr="005A228C">
        <w:rPr>
          <w:rFonts w:ascii="Times New Roman" w:hAnsi="Times New Roman" w:cs="SKR HEAD2" w:hint="cs"/>
          <w:sz w:val="32"/>
          <w:szCs w:val="32"/>
          <w:rtl/>
        </w:rPr>
        <w:t xml:space="preserve"> وفقههم في الدين</w:t>
      </w:r>
      <w:r w:rsidR="001D6BB0" w:rsidRPr="005A228C">
        <w:rPr>
          <w:rFonts w:ascii="Times New Roman" w:hAnsi="Times New Roman" w:cs="SKR HEAD2" w:hint="cs"/>
          <w:sz w:val="32"/>
          <w:szCs w:val="32"/>
          <w:rtl/>
        </w:rPr>
        <w:t>،</w:t>
      </w:r>
      <w:r w:rsidRPr="005A228C">
        <w:rPr>
          <w:rFonts w:ascii="Times New Roman" w:hAnsi="Times New Roman" w:cs="SKR HEAD2" w:hint="cs"/>
          <w:sz w:val="32"/>
          <w:szCs w:val="32"/>
          <w:rtl/>
        </w:rPr>
        <w:t xml:space="preserve"> وعلمهم التأ</w:t>
      </w:r>
      <w:r w:rsidR="00F42174" w:rsidRPr="005A228C">
        <w:rPr>
          <w:rFonts w:ascii="Times New Roman" w:hAnsi="Times New Roman" w:cs="SKR HEAD2" w:hint="cs"/>
          <w:sz w:val="32"/>
          <w:szCs w:val="32"/>
          <w:rtl/>
        </w:rPr>
        <w:t>ويل</w:t>
      </w:r>
      <w:r w:rsidR="001D6BB0" w:rsidRPr="005A228C">
        <w:rPr>
          <w:rFonts w:ascii="Times New Roman" w:hAnsi="Times New Roman" w:cs="SKR HEAD2" w:hint="cs"/>
          <w:sz w:val="32"/>
          <w:szCs w:val="32"/>
          <w:rtl/>
        </w:rPr>
        <w:t>،</w:t>
      </w:r>
      <w:r w:rsidR="00F42174" w:rsidRPr="005A228C">
        <w:rPr>
          <w:rFonts w:ascii="Times New Roman" w:hAnsi="Times New Roman" w:cs="SKR HEAD2" w:hint="cs"/>
          <w:sz w:val="32"/>
          <w:szCs w:val="32"/>
          <w:rtl/>
        </w:rPr>
        <w:t xml:space="preserve"> وفضلهم على </w:t>
      </w:r>
      <w:r w:rsidRPr="005A228C">
        <w:rPr>
          <w:rFonts w:ascii="Times New Roman" w:hAnsi="Times New Roman" w:cs="SKR HEAD2" w:hint="cs"/>
          <w:sz w:val="32"/>
          <w:szCs w:val="32"/>
          <w:rtl/>
        </w:rPr>
        <w:t>سائر المؤمنين وذلك في كل زمان وأ</w:t>
      </w:r>
      <w:r w:rsidR="00F42174" w:rsidRPr="005A228C">
        <w:rPr>
          <w:rFonts w:ascii="Times New Roman" w:hAnsi="Times New Roman" w:cs="SKR HEAD2" w:hint="cs"/>
          <w:sz w:val="32"/>
          <w:szCs w:val="32"/>
          <w:rtl/>
        </w:rPr>
        <w:t>وان</w:t>
      </w:r>
      <w:r w:rsidR="001D6BB0" w:rsidRPr="005A228C">
        <w:rPr>
          <w:rFonts w:ascii="Times New Roman" w:hAnsi="Times New Roman" w:cs="SKR HEAD2" w:hint="cs"/>
          <w:sz w:val="32"/>
          <w:szCs w:val="32"/>
          <w:rtl/>
        </w:rPr>
        <w:t>.</w:t>
      </w:r>
      <w:r w:rsidR="00F42174" w:rsidRPr="005A228C">
        <w:rPr>
          <w:rFonts w:ascii="Times New Roman" w:hAnsi="Times New Roman" w:cs="SKR HEAD2" w:hint="cs"/>
          <w:sz w:val="32"/>
          <w:szCs w:val="32"/>
          <w:rtl/>
        </w:rPr>
        <w:t xml:space="preserve"> </w:t>
      </w:r>
    </w:p>
    <w:p w14:paraId="539F5CF9" w14:textId="00EC349D" w:rsidR="00F42174" w:rsidRPr="005A228C" w:rsidRDefault="00F42174" w:rsidP="00F42174">
      <w:pPr>
        <w:jc w:val="lowKashida"/>
        <w:rPr>
          <w:rFonts w:ascii="Times New Roman" w:hAnsi="Times New Roman" w:cs="SKR HEAD2"/>
          <w:sz w:val="32"/>
          <w:szCs w:val="32"/>
          <w:rtl/>
        </w:rPr>
      </w:pPr>
      <w:r w:rsidRPr="005A228C">
        <w:rPr>
          <w:rFonts w:ascii="Times New Roman" w:hAnsi="Times New Roman" w:cs="SKR HEAD2" w:hint="cs"/>
          <w:sz w:val="32"/>
          <w:szCs w:val="32"/>
          <w:rtl/>
        </w:rPr>
        <w:t>رفعهم بالعلم وزينهم بالحلم بهم يعرف الحلال من الحرام</w:t>
      </w:r>
      <w:r w:rsidR="001D6BB0" w:rsidRPr="005A228C">
        <w:rPr>
          <w:rFonts w:ascii="Times New Roman" w:hAnsi="Times New Roman" w:cs="SKR HEAD2" w:hint="cs"/>
          <w:sz w:val="32"/>
          <w:szCs w:val="32"/>
          <w:rtl/>
        </w:rPr>
        <w:t>،</w:t>
      </w:r>
      <w:r w:rsidRPr="005A228C">
        <w:rPr>
          <w:rFonts w:ascii="Times New Roman" w:hAnsi="Times New Roman" w:cs="SKR HEAD2" w:hint="cs"/>
          <w:sz w:val="32"/>
          <w:szCs w:val="32"/>
          <w:rtl/>
        </w:rPr>
        <w:t xml:space="preserve"> والحق من الباطل والضار من النافع</w:t>
      </w:r>
      <w:r w:rsidR="001D6BB0" w:rsidRPr="005A228C">
        <w:rPr>
          <w:rFonts w:ascii="Times New Roman" w:hAnsi="Times New Roman" w:cs="SKR HEAD2" w:hint="cs"/>
          <w:sz w:val="32"/>
          <w:szCs w:val="32"/>
          <w:rtl/>
        </w:rPr>
        <w:t>،</w:t>
      </w:r>
      <w:r w:rsidRPr="005A228C">
        <w:rPr>
          <w:rFonts w:ascii="Times New Roman" w:hAnsi="Times New Roman" w:cs="SKR HEAD2" w:hint="cs"/>
          <w:sz w:val="32"/>
          <w:szCs w:val="32"/>
          <w:rtl/>
        </w:rPr>
        <w:t xml:space="preserve"> </w:t>
      </w:r>
      <w:r w:rsidR="00DA36CB" w:rsidRPr="005A228C">
        <w:rPr>
          <w:rFonts w:ascii="Times New Roman" w:hAnsi="Times New Roman" w:cs="SKR HEAD2" w:hint="cs"/>
          <w:sz w:val="32"/>
          <w:szCs w:val="32"/>
          <w:rtl/>
        </w:rPr>
        <w:t>وال</w:t>
      </w:r>
      <w:r w:rsidR="000E6396">
        <w:rPr>
          <w:rFonts w:ascii="Times New Roman" w:hAnsi="Times New Roman" w:cs="SKR HEAD2" w:hint="cs"/>
          <w:sz w:val="32"/>
          <w:szCs w:val="32"/>
          <w:rtl/>
        </w:rPr>
        <w:t>ج</w:t>
      </w:r>
      <w:r w:rsidR="00DA36CB" w:rsidRPr="005A228C">
        <w:rPr>
          <w:rFonts w:ascii="Times New Roman" w:hAnsi="Times New Roman" w:cs="SKR HEAD2" w:hint="cs"/>
          <w:sz w:val="32"/>
          <w:szCs w:val="32"/>
          <w:rtl/>
        </w:rPr>
        <w:t>ي</w:t>
      </w:r>
      <w:r w:rsidR="000E6396">
        <w:rPr>
          <w:rFonts w:ascii="Times New Roman" w:hAnsi="Times New Roman" w:cs="SKR HEAD2" w:hint="cs"/>
          <w:sz w:val="32"/>
          <w:szCs w:val="32"/>
          <w:rtl/>
        </w:rPr>
        <w:t>د</w:t>
      </w:r>
      <w:r w:rsidRPr="005A228C">
        <w:rPr>
          <w:rFonts w:ascii="Times New Roman" w:hAnsi="Times New Roman" w:cs="SKR HEAD2" w:hint="cs"/>
          <w:sz w:val="32"/>
          <w:szCs w:val="32"/>
          <w:rtl/>
        </w:rPr>
        <w:t xml:space="preserve"> من القبيح</w:t>
      </w:r>
      <w:r w:rsidR="001D6BB0" w:rsidRPr="005A228C">
        <w:rPr>
          <w:rFonts w:ascii="Times New Roman" w:hAnsi="Times New Roman" w:cs="SKR HEAD2" w:hint="cs"/>
          <w:sz w:val="32"/>
          <w:szCs w:val="32"/>
          <w:rtl/>
        </w:rPr>
        <w:t>.</w:t>
      </w:r>
      <w:r w:rsidRPr="005A228C">
        <w:rPr>
          <w:rFonts w:ascii="Times New Roman" w:hAnsi="Times New Roman" w:cs="SKR HEAD2" w:hint="cs"/>
          <w:sz w:val="32"/>
          <w:szCs w:val="32"/>
          <w:rtl/>
        </w:rPr>
        <w:t xml:space="preserve"> </w:t>
      </w:r>
    </w:p>
    <w:p w14:paraId="23BE9087" w14:textId="77777777" w:rsidR="00F42174" w:rsidRPr="005A228C" w:rsidRDefault="00F42174" w:rsidP="00F42174">
      <w:pPr>
        <w:jc w:val="lowKashida"/>
        <w:rPr>
          <w:rFonts w:ascii="Times New Roman" w:hAnsi="Times New Roman" w:cs="SKR HEAD2"/>
          <w:sz w:val="32"/>
          <w:szCs w:val="32"/>
          <w:rtl/>
        </w:rPr>
      </w:pPr>
      <w:r w:rsidRPr="005A228C">
        <w:rPr>
          <w:rFonts w:ascii="Times New Roman" w:hAnsi="Times New Roman" w:cs="SKR HEAD2" w:hint="cs"/>
          <w:sz w:val="32"/>
          <w:szCs w:val="32"/>
          <w:rtl/>
        </w:rPr>
        <w:t>فف</w:t>
      </w:r>
      <w:r w:rsidR="00B8095D" w:rsidRPr="005A228C">
        <w:rPr>
          <w:rFonts w:ascii="Times New Roman" w:hAnsi="Times New Roman" w:cs="SKR HEAD2" w:hint="cs"/>
          <w:sz w:val="32"/>
          <w:szCs w:val="32"/>
          <w:rtl/>
        </w:rPr>
        <w:t>ضلهم عظيم وخطرهم جزيل ورثة الأنبياء وقرة عين الأ</w:t>
      </w:r>
      <w:r w:rsidRPr="005A228C">
        <w:rPr>
          <w:rFonts w:ascii="Times New Roman" w:hAnsi="Times New Roman" w:cs="SKR HEAD2" w:hint="cs"/>
          <w:sz w:val="32"/>
          <w:szCs w:val="32"/>
          <w:rtl/>
        </w:rPr>
        <w:t>ولياء</w:t>
      </w:r>
      <w:r w:rsidR="001D6BB0" w:rsidRPr="005A228C">
        <w:rPr>
          <w:rFonts w:ascii="Times New Roman" w:hAnsi="Times New Roman" w:cs="SKR HEAD2" w:hint="cs"/>
          <w:sz w:val="32"/>
          <w:szCs w:val="32"/>
          <w:rtl/>
        </w:rPr>
        <w:t>.</w:t>
      </w:r>
      <w:r w:rsidRPr="005A228C">
        <w:rPr>
          <w:rFonts w:ascii="Times New Roman" w:hAnsi="Times New Roman" w:cs="SKR HEAD2" w:hint="cs"/>
          <w:sz w:val="32"/>
          <w:szCs w:val="32"/>
          <w:rtl/>
        </w:rPr>
        <w:t xml:space="preserve"> </w:t>
      </w:r>
    </w:p>
    <w:p w14:paraId="60BB5D3D" w14:textId="41FA5F87" w:rsidR="00740C0A" w:rsidRPr="005A228C" w:rsidRDefault="00B8095D" w:rsidP="001D6BB0">
      <w:pPr>
        <w:jc w:val="lowKashida"/>
        <w:rPr>
          <w:rFonts w:ascii="Times New Roman" w:hAnsi="Times New Roman" w:cs="SKR HEAD2"/>
          <w:sz w:val="32"/>
          <w:szCs w:val="32"/>
          <w:rtl/>
        </w:rPr>
      </w:pPr>
      <w:r w:rsidRPr="005A228C">
        <w:rPr>
          <w:rFonts w:ascii="Times New Roman" w:hAnsi="Times New Roman" w:cs="SKR HEAD2" w:hint="cs"/>
          <w:sz w:val="32"/>
          <w:szCs w:val="32"/>
          <w:rtl/>
        </w:rPr>
        <w:t>الحيتان في البحار لهم تستغفر والملائكة بأ</w:t>
      </w:r>
      <w:r w:rsidR="00F42174" w:rsidRPr="005A228C">
        <w:rPr>
          <w:rFonts w:ascii="Times New Roman" w:hAnsi="Times New Roman" w:cs="SKR HEAD2" w:hint="cs"/>
          <w:sz w:val="32"/>
          <w:szCs w:val="32"/>
          <w:rtl/>
        </w:rPr>
        <w:t>جنحتها لهم تخضع</w:t>
      </w:r>
      <w:r w:rsidR="001D6BB0" w:rsidRPr="005A228C">
        <w:rPr>
          <w:rFonts w:ascii="Times New Roman" w:hAnsi="Times New Roman" w:cs="SKR HEAD2" w:hint="cs"/>
          <w:sz w:val="32"/>
          <w:szCs w:val="32"/>
          <w:rtl/>
        </w:rPr>
        <w:t>،</w:t>
      </w:r>
      <w:r w:rsidRPr="005A228C">
        <w:rPr>
          <w:rFonts w:ascii="Times New Roman" w:hAnsi="Times New Roman" w:cs="SKR HEAD2" w:hint="cs"/>
          <w:sz w:val="32"/>
          <w:szCs w:val="32"/>
          <w:rtl/>
        </w:rPr>
        <w:t xml:space="preserve"> والعلماء في القيامة بعد الأ</w:t>
      </w:r>
      <w:r w:rsidR="00F42174" w:rsidRPr="005A228C">
        <w:rPr>
          <w:rFonts w:ascii="Times New Roman" w:hAnsi="Times New Roman" w:cs="SKR HEAD2" w:hint="cs"/>
          <w:sz w:val="32"/>
          <w:szCs w:val="32"/>
          <w:rtl/>
        </w:rPr>
        <w:t>نبياء تشفع</w:t>
      </w:r>
      <w:r w:rsidR="001D6BB0" w:rsidRPr="005A228C">
        <w:rPr>
          <w:rFonts w:ascii="Times New Roman" w:hAnsi="Times New Roman" w:cs="SKR HEAD2" w:hint="cs"/>
          <w:sz w:val="32"/>
          <w:szCs w:val="32"/>
          <w:rtl/>
        </w:rPr>
        <w:t>،</w:t>
      </w:r>
      <w:r w:rsidRPr="005A228C">
        <w:rPr>
          <w:rFonts w:ascii="Times New Roman" w:hAnsi="Times New Roman" w:cs="SKR HEAD2" w:hint="cs"/>
          <w:sz w:val="32"/>
          <w:szCs w:val="32"/>
          <w:rtl/>
        </w:rPr>
        <w:t xml:space="preserve"> مجالسهم تفيد الحكمة وبأعمالهم ينزجر أ</w:t>
      </w:r>
      <w:r w:rsidR="00F42174" w:rsidRPr="005A228C">
        <w:rPr>
          <w:rFonts w:ascii="Times New Roman" w:hAnsi="Times New Roman" w:cs="SKR HEAD2" w:hint="cs"/>
          <w:sz w:val="32"/>
          <w:szCs w:val="32"/>
          <w:rtl/>
        </w:rPr>
        <w:t>هل الغفلة</w:t>
      </w:r>
      <w:r w:rsidR="001D6BB0" w:rsidRPr="005A228C">
        <w:rPr>
          <w:rFonts w:ascii="Times New Roman" w:hAnsi="Times New Roman" w:cs="SKR HEAD2" w:hint="cs"/>
          <w:sz w:val="32"/>
          <w:szCs w:val="32"/>
          <w:rtl/>
        </w:rPr>
        <w:t>،</w:t>
      </w:r>
      <w:r w:rsidRPr="005A228C">
        <w:rPr>
          <w:rFonts w:ascii="Times New Roman" w:hAnsi="Times New Roman" w:cs="SKR HEAD2" w:hint="cs"/>
          <w:sz w:val="32"/>
          <w:szCs w:val="32"/>
          <w:rtl/>
        </w:rPr>
        <w:t xml:space="preserve"> هم أفضل من العباد وأ</w:t>
      </w:r>
      <w:r w:rsidR="00F42174" w:rsidRPr="005A228C">
        <w:rPr>
          <w:rFonts w:ascii="Times New Roman" w:hAnsi="Times New Roman" w:cs="SKR HEAD2" w:hint="cs"/>
          <w:sz w:val="32"/>
          <w:szCs w:val="32"/>
          <w:rtl/>
        </w:rPr>
        <w:t>على درجة من الزهاد حياتهم غنيمة وموتهم مصيبة يذكرون الغافل ويعلمون الجاهل</w:t>
      </w:r>
      <w:r w:rsidR="001D6BB0" w:rsidRPr="005A228C">
        <w:rPr>
          <w:rFonts w:ascii="Times New Roman" w:hAnsi="Times New Roman" w:cs="SKR HEAD2" w:hint="cs"/>
          <w:sz w:val="32"/>
          <w:szCs w:val="32"/>
          <w:rtl/>
        </w:rPr>
        <w:t>،</w:t>
      </w:r>
      <w:r w:rsidR="00F42174" w:rsidRPr="005A228C">
        <w:rPr>
          <w:rFonts w:ascii="Times New Roman" w:hAnsi="Times New Roman" w:cs="SKR HEAD2" w:hint="cs"/>
          <w:sz w:val="32"/>
          <w:szCs w:val="32"/>
          <w:rtl/>
        </w:rPr>
        <w:t xml:space="preserve"> فابن المبارك </w:t>
      </w:r>
      <w:r w:rsidRPr="005A228C">
        <w:rPr>
          <w:rFonts w:ascii="Times New Roman" w:hAnsi="Times New Roman" w:cs="SKR HEAD2" w:hint="cs"/>
          <w:sz w:val="32"/>
          <w:szCs w:val="32"/>
          <w:rtl/>
        </w:rPr>
        <w:t>-</w:t>
      </w:r>
      <w:r w:rsidR="00F42174" w:rsidRPr="005A228C">
        <w:rPr>
          <w:rFonts w:ascii="Times New Roman" w:hAnsi="Times New Roman" w:cs="SKR HEAD2" w:hint="cs"/>
          <w:sz w:val="32"/>
          <w:szCs w:val="32"/>
          <w:rtl/>
        </w:rPr>
        <w:t>رحمه الله</w:t>
      </w:r>
      <w:r w:rsidRPr="005A228C">
        <w:rPr>
          <w:rFonts w:ascii="Times New Roman" w:hAnsi="Times New Roman" w:cs="SKR HEAD2" w:hint="cs"/>
          <w:sz w:val="32"/>
          <w:szCs w:val="32"/>
          <w:rtl/>
        </w:rPr>
        <w:t>-</w:t>
      </w:r>
      <w:r w:rsidR="00F42174" w:rsidRPr="005A228C">
        <w:rPr>
          <w:rFonts w:ascii="Times New Roman" w:hAnsi="Times New Roman" w:cs="SKR HEAD2" w:hint="cs"/>
          <w:sz w:val="32"/>
          <w:szCs w:val="32"/>
          <w:rtl/>
        </w:rPr>
        <w:t xml:space="preserve"> كان منهم عالما</w:t>
      </w:r>
      <w:r w:rsidRPr="005A228C">
        <w:rPr>
          <w:rFonts w:ascii="Times New Roman" w:hAnsi="Times New Roman" w:cs="SKR HEAD2" w:hint="cs"/>
          <w:sz w:val="32"/>
          <w:szCs w:val="32"/>
          <w:rtl/>
        </w:rPr>
        <w:t>ً</w:t>
      </w:r>
      <w:r w:rsidR="00F42174" w:rsidRPr="005A228C">
        <w:rPr>
          <w:rFonts w:ascii="Times New Roman" w:hAnsi="Times New Roman" w:cs="SKR HEAD2" w:hint="cs"/>
          <w:sz w:val="32"/>
          <w:szCs w:val="32"/>
          <w:rtl/>
        </w:rPr>
        <w:t xml:space="preserve"> جليلا</w:t>
      </w:r>
      <w:r w:rsidRPr="005A228C">
        <w:rPr>
          <w:rFonts w:ascii="Times New Roman" w:hAnsi="Times New Roman" w:cs="SKR HEAD2" w:hint="cs"/>
          <w:sz w:val="32"/>
          <w:szCs w:val="32"/>
          <w:rtl/>
        </w:rPr>
        <w:t>ً له في العلوم آراء أ</w:t>
      </w:r>
      <w:r w:rsidR="00F42174" w:rsidRPr="005A228C">
        <w:rPr>
          <w:rFonts w:ascii="Times New Roman" w:hAnsi="Times New Roman" w:cs="SKR HEAD2" w:hint="cs"/>
          <w:sz w:val="32"/>
          <w:szCs w:val="32"/>
          <w:rtl/>
        </w:rPr>
        <w:t>حصيتها فوجدته محدثا</w:t>
      </w:r>
      <w:r w:rsidRPr="005A228C">
        <w:rPr>
          <w:rFonts w:ascii="Times New Roman" w:hAnsi="Times New Roman" w:cs="SKR HEAD2" w:hint="cs"/>
          <w:sz w:val="32"/>
          <w:szCs w:val="32"/>
          <w:rtl/>
        </w:rPr>
        <w:t>ً</w:t>
      </w:r>
      <w:r w:rsidR="00F42174" w:rsidRPr="005A228C">
        <w:rPr>
          <w:rFonts w:ascii="Times New Roman" w:hAnsi="Times New Roman" w:cs="SKR HEAD2" w:hint="cs"/>
          <w:sz w:val="32"/>
          <w:szCs w:val="32"/>
          <w:rtl/>
        </w:rPr>
        <w:t xml:space="preserve"> فقيها</w:t>
      </w:r>
      <w:r w:rsidRPr="005A228C">
        <w:rPr>
          <w:rFonts w:ascii="Times New Roman" w:hAnsi="Times New Roman" w:cs="SKR HEAD2" w:hint="cs"/>
          <w:sz w:val="32"/>
          <w:szCs w:val="32"/>
          <w:rtl/>
        </w:rPr>
        <w:t>ً</w:t>
      </w:r>
      <w:r w:rsidR="00F42174" w:rsidRPr="005A228C">
        <w:rPr>
          <w:rFonts w:ascii="Times New Roman" w:hAnsi="Times New Roman" w:cs="SKR HEAD2" w:hint="cs"/>
          <w:sz w:val="32"/>
          <w:szCs w:val="32"/>
          <w:rtl/>
        </w:rPr>
        <w:t xml:space="preserve"> مفسرا</w:t>
      </w:r>
      <w:r w:rsidRPr="005A228C">
        <w:rPr>
          <w:rFonts w:ascii="Times New Roman" w:hAnsi="Times New Roman" w:cs="SKR HEAD2" w:hint="cs"/>
          <w:sz w:val="32"/>
          <w:szCs w:val="32"/>
          <w:rtl/>
        </w:rPr>
        <w:t>ً</w:t>
      </w:r>
      <w:r w:rsidR="00F42174" w:rsidRPr="005A228C">
        <w:rPr>
          <w:rFonts w:ascii="Times New Roman" w:hAnsi="Times New Roman" w:cs="SKR HEAD2" w:hint="cs"/>
          <w:sz w:val="32"/>
          <w:szCs w:val="32"/>
          <w:rtl/>
        </w:rPr>
        <w:t xml:space="preserve"> عالما</w:t>
      </w:r>
      <w:r w:rsidRPr="005A228C">
        <w:rPr>
          <w:rFonts w:ascii="Times New Roman" w:hAnsi="Times New Roman" w:cs="SKR HEAD2" w:hint="cs"/>
          <w:sz w:val="32"/>
          <w:szCs w:val="32"/>
          <w:rtl/>
        </w:rPr>
        <w:t>ً بالقراء</w:t>
      </w:r>
      <w:r w:rsidR="00F42174" w:rsidRPr="005A228C">
        <w:rPr>
          <w:rFonts w:ascii="Times New Roman" w:hAnsi="Times New Roman" w:cs="SKR HEAD2" w:hint="cs"/>
          <w:sz w:val="32"/>
          <w:szCs w:val="32"/>
          <w:rtl/>
        </w:rPr>
        <w:t>ات ولغويا</w:t>
      </w:r>
      <w:r w:rsidRPr="005A228C">
        <w:rPr>
          <w:rFonts w:ascii="Times New Roman" w:hAnsi="Times New Roman" w:cs="SKR HEAD2" w:hint="cs"/>
          <w:sz w:val="32"/>
          <w:szCs w:val="32"/>
          <w:rtl/>
        </w:rPr>
        <w:t>ً</w:t>
      </w:r>
      <w:r w:rsidR="00F42174" w:rsidRPr="005A228C">
        <w:rPr>
          <w:rFonts w:ascii="Times New Roman" w:hAnsi="Times New Roman" w:cs="SKR HEAD2" w:hint="cs"/>
          <w:sz w:val="32"/>
          <w:szCs w:val="32"/>
          <w:rtl/>
        </w:rPr>
        <w:t xml:space="preserve"> شاعرا</w:t>
      </w:r>
      <w:r w:rsidRPr="005A228C">
        <w:rPr>
          <w:rFonts w:ascii="Times New Roman" w:hAnsi="Times New Roman" w:cs="SKR HEAD2" w:hint="cs"/>
          <w:sz w:val="32"/>
          <w:szCs w:val="32"/>
          <w:rtl/>
        </w:rPr>
        <w:t>ً قد أ</w:t>
      </w:r>
      <w:r w:rsidR="00F42174" w:rsidRPr="005A228C">
        <w:rPr>
          <w:rFonts w:ascii="Times New Roman" w:hAnsi="Times New Roman" w:cs="SKR HEAD2" w:hint="cs"/>
          <w:sz w:val="32"/>
          <w:szCs w:val="32"/>
          <w:rtl/>
        </w:rPr>
        <w:t>لمَ</w:t>
      </w:r>
      <w:r w:rsidRPr="005A228C">
        <w:rPr>
          <w:rFonts w:ascii="Times New Roman" w:hAnsi="Times New Roman" w:cs="SKR HEAD2" w:hint="cs"/>
          <w:sz w:val="32"/>
          <w:szCs w:val="32"/>
          <w:rtl/>
        </w:rPr>
        <w:t>ّ</w:t>
      </w:r>
      <w:r w:rsidR="00F42174" w:rsidRPr="005A228C">
        <w:rPr>
          <w:rFonts w:ascii="Times New Roman" w:hAnsi="Times New Roman" w:cs="SKR HEAD2" w:hint="cs"/>
          <w:sz w:val="32"/>
          <w:szCs w:val="32"/>
          <w:rtl/>
        </w:rPr>
        <w:t xml:space="preserve"> بكل</w:t>
      </w:r>
      <w:r w:rsidRPr="005A228C">
        <w:rPr>
          <w:rFonts w:ascii="Times New Roman" w:hAnsi="Times New Roman" w:cs="SKR HEAD2" w:hint="cs"/>
          <w:sz w:val="32"/>
          <w:szCs w:val="32"/>
          <w:rtl/>
        </w:rPr>
        <w:t xml:space="preserve"> بهذه العلوم الدافع الذي جعلني أبحث فيها وأ</w:t>
      </w:r>
      <w:r w:rsidR="00F42174" w:rsidRPr="005A228C">
        <w:rPr>
          <w:rFonts w:ascii="Times New Roman" w:hAnsi="Times New Roman" w:cs="SKR HEAD2" w:hint="cs"/>
          <w:sz w:val="32"/>
          <w:szCs w:val="32"/>
          <w:rtl/>
        </w:rPr>
        <w:t>جمعها فوجدتها حقا</w:t>
      </w:r>
      <w:r w:rsidR="00740C0A" w:rsidRPr="005A228C">
        <w:rPr>
          <w:rFonts w:ascii="Times New Roman" w:hAnsi="Times New Roman" w:cs="SKR HEAD2" w:hint="cs"/>
          <w:sz w:val="32"/>
          <w:szCs w:val="32"/>
          <w:rtl/>
        </w:rPr>
        <w:t>ً تستحق الد</w:t>
      </w:r>
      <w:r w:rsidR="00F42174" w:rsidRPr="005A228C">
        <w:rPr>
          <w:rFonts w:ascii="Times New Roman" w:hAnsi="Times New Roman" w:cs="SKR HEAD2" w:hint="cs"/>
          <w:sz w:val="32"/>
          <w:szCs w:val="32"/>
          <w:rtl/>
        </w:rPr>
        <w:t>ر</w:t>
      </w:r>
      <w:r w:rsidR="00740C0A" w:rsidRPr="005A228C">
        <w:rPr>
          <w:rFonts w:ascii="Times New Roman" w:hAnsi="Times New Roman" w:cs="SKR HEAD2" w:hint="cs"/>
          <w:sz w:val="32"/>
          <w:szCs w:val="32"/>
          <w:rtl/>
        </w:rPr>
        <w:t>ا</w:t>
      </w:r>
      <w:r w:rsidR="00F42174" w:rsidRPr="005A228C">
        <w:rPr>
          <w:rFonts w:ascii="Times New Roman" w:hAnsi="Times New Roman" w:cs="SKR HEAD2" w:hint="cs"/>
          <w:sz w:val="32"/>
          <w:szCs w:val="32"/>
          <w:rtl/>
        </w:rPr>
        <w:t>سة وا</w:t>
      </w:r>
      <w:r w:rsidR="00740C0A" w:rsidRPr="005A228C">
        <w:rPr>
          <w:rFonts w:ascii="Times New Roman" w:hAnsi="Times New Roman" w:cs="SKR HEAD2" w:hint="cs"/>
          <w:sz w:val="32"/>
          <w:szCs w:val="32"/>
          <w:rtl/>
        </w:rPr>
        <w:t>لبحث فجعلت هذا</w:t>
      </w:r>
      <w:r w:rsidR="00F42174" w:rsidRPr="005A228C">
        <w:rPr>
          <w:rFonts w:ascii="Times New Roman" w:hAnsi="Times New Roman" w:cs="SKR HEAD2" w:hint="cs"/>
          <w:sz w:val="32"/>
          <w:szCs w:val="32"/>
          <w:rtl/>
        </w:rPr>
        <w:t xml:space="preserve"> البحث بعنوان</w:t>
      </w:r>
      <w:r w:rsidR="00740C0A" w:rsidRPr="005A228C">
        <w:rPr>
          <w:rFonts w:ascii="Times New Roman" w:hAnsi="Times New Roman" w:cs="SKR HEAD2" w:hint="cs"/>
          <w:sz w:val="32"/>
          <w:szCs w:val="32"/>
          <w:rtl/>
        </w:rPr>
        <w:t>: (علوم و آ</w:t>
      </w:r>
      <w:r w:rsidR="00F42174" w:rsidRPr="005A228C">
        <w:rPr>
          <w:rFonts w:ascii="Times New Roman" w:hAnsi="Times New Roman" w:cs="SKR HEAD2" w:hint="cs"/>
          <w:sz w:val="32"/>
          <w:szCs w:val="32"/>
          <w:rtl/>
        </w:rPr>
        <w:t>راء ابن المبارك في علم الحديث والفق</w:t>
      </w:r>
      <w:r w:rsidR="00740C0A" w:rsidRPr="005A228C">
        <w:rPr>
          <w:rFonts w:ascii="Times New Roman" w:hAnsi="Times New Roman" w:cs="SKR HEAD2" w:hint="cs"/>
          <w:sz w:val="32"/>
          <w:szCs w:val="32"/>
          <w:rtl/>
        </w:rPr>
        <w:t>ه والتفسير وعلوم القران العربية) وقسمته على مباحث؛</w:t>
      </w:r>
      <w:r w:rsidR="00F42174" w:rsidRPr="005A228C">
        <w:rPr>
          <w:rFonts w:ascii="Times New Roman" w:hAnsi="Times New Roman" w:cs="SKR HEAD2" w:hint="cs"/>
          <w:sz w:val="32"/>
          <w:szCs w:val="32"/>
          <w:rtl/>
        </w:rPr>
        <w:t xml:space="preserve"> يتقدمها فصل تمهيدي لحياة</w:t>
      </w:r>
      <w:r w:rsidR="00740C0A" w:rsidRPr="005A228C">
        <w:rPr>
          <w:rFonts w:ascii="Times New Roman" w:hAnsi="Times New Roman" w:cs="SKR HEAD2" w:hint="cs"/>
          <w:sz w:val="32"/>
          <w:szCs w:val="32"/>
          <w:rtl/>
        </w:rPr>
        <w:t xml:space="preserve"> ابن المبارك </w:t>
      </w:r>
      <w:r w:rsidR="000E6396">
        <w:rPr>
          <w:rFonts w:ascii="Times New Roman" w:hAnsi="Times New Roman" w:cs="SKR HEAD2" w:hint="cs"/>
          <w:sz w:val="32"/>
          <w:szCs w:val="32"/>
          <w:rtl/>
        </w:rPr>
        <w:t>-</w:t>
      </w:r>
      <w:r w:rsidR="00740C0A" w:rsidRPr="005A228C">
        <w:rPr>
          <w:rFonts w:ascii="Times New Roman" w:hAnsi="Times New Roman" w:cs="SKR HEAD2" w:hint="cs"/>
          <w:sz w:val="32"/>
          <w:szCs w:val="32"/>
          <w:rtl/>
        </w:rPr>
        <w:t>رحمه الله</w:t>
      </w:r>
      <w:r w:rsidR="000E6396">
        <w:rPr>
          <w:rFonts w:ascii="Times New Roman" w:hAnsi="Times New Roman" w:cs="SKR HEAD2" w:hint="cs"/>
          <w:sz w:val="32"/>
          <w:szCs w:val="32"/>
          <w:rtl/>
        </w:rPr>
        <w:t>-</w:t>
      </w:r>
      <w:r w:rsidR="00740C0A" w:rsidRPr="005A228C">
        <w:rPr>
          <w:rFonts w:ascii="Times New Roman" w:hAnsi="Times New Roman" w:cs="SKR HEAD2" w:hint="cs"/>
          <w:sz w:val="32"/>
          <w:szCs w:val="32"/>
          <w:rtl/>
        </w:rPr>
        <w:t xml:space="preserve"> ومن ثم يأتي بعده المبحث الأ</w:t>
      </w:r>
      <w:r w:rsidR="00F42174" w:rsidRPr="005A228C">
        <w:rPr>
          <w:rFonts w:ascii="Times New Roman" w:hAnsi="Times New Roman" w:cs="SKR HEAD2" w:hint="cs"/>
          <w:sz w:val="32"/>
          <w:szCs w:val="32"/>
          <w:rtl/>
        </w:rPr>
        <w:t>ول</w:t>
      </w:r>
      <w:r w:rsidR="001D6BB0" w:rsidRPr="005A228C">
        <w:rPr>
          <w:rFonts w:ascii="Times New Roman" w:hAnsi="Times New Roman" w:cs="SKR HEAD2" w:hint="cs"/>
          <w:sz w:val="32"/>
          <w:szCs w:val="32"/>
          <w:rtl/>
        </w:rPr>
        <w:t>:</w:t>
      </w:r>
      <w:r w:rsidR="00740C0A" w:rsidRPr="005A228C">
        <w:rPr>
          <w:rFonts w:ascii="Times New Roman" w:hAnsi="Times New Roman" w:cs="SKR HEAD2" w:hint="cs"/>
          <w:sz w:val="32"/>
          <w:szCs w:val="32"/>
          <w:rtl/>
        </w:rPr>
        <w:t xml:space="preserve"> فيضم  آ</w:t>
      </w:r>
      <w:r w:rsidR="00F42174" w:rsidRPr="005A228C">
        <w:rPr>
          <w:rFonts w:ascii="Times New Roman" w:hAnsi="Times New Roman" w:cs="SKR HEAD2" w:hint="cs"/>
          <w:sz w:val="32"/>
          <w:szCs w:val="32"/>
          <w:rtl/>
        </w:rPr>
        <w:t>راءه في علم الحديث وفي الجرح والتعديل وفي تفسير الحديث وغريبه ويضم المبحث الثاني</w:t>
      </w:r>
      <w:r w:rsidR="001D6BB0" w:rsidRPr="005A228C">
        <w:rPr>
          <w:rFonts w:ascii="Times New Roman" w:hAnsi="Times New Roman" w:cs="SKR HEAD2" w:hint="cs"/>
          <w:sz w:val="32"/>
          <w:szCs w:val="32"/>
          <w:rtl/>
        </w:rPr>
        <w:t>:</w:t>
      </w:r>
      <w:r w:rsidR="00740C0A" w:rsidRPr="005A228C">
        <w:rPr>
          <w:rFonts w:ascii="Times New Roman" w:hAnsi="Times New Roman" w:cs="SKR HEAD2" w:hint="cs"/>
          <w:sz w:val="32"/>
          <w:szCs w:val="32"/>
          <w:rtl/>
        </w:rPr>
        <w:t xml:space="preserve"> آراءه في أ</w:t>
      </w:r>
      <w:r w:rsidR="00F42174" w:rsidRPr="005A228C">
        <w:rPr>
          <w:rFonts w:ascii="Times New Roman" w:hAnsi="Times New Roman" w:cs="SKR HEAD2" w:hint="cs"/>
          <w:sz w:val="32"/>
          <w:szCs w:val="32"/>
          <w:rtl/>
        </w:rPr>
        <w:t>بواب الفقه</w:t>
      </w:r>
      <w:r w:rsidR="00740C0A" w:rsidRPr="005A228C">
        <w:rPr>
          <w:rFonts w:ascii="Times New Roman" w:hAnsi="Times New Roman" w:cs="SKR HEAD2" w:hint="cs"/>
          <w:sz w:val="32"/>
          <w:szCs w:val="32"/>
          <w:rtl/>
        </w:rPr>
        <w:t>، أ</w:t>
      </w:r>
      <w:r w:rsidR="00F42174" w:rsidRPr="005A228C">
        <w:rPr>
          <w:rFonts w:ascii="Times New Roman" w:hAnsi="Times New Roman" w:cs="SKR HEAD2" w:hint="cs"/>
          <w:sz w:val="32"/>
          <w:szCs w:val="32"/>
          <w:rtl/>
        </w:rPr>
        <w:t>ما المبحث الثالث</w:t>
      </w:r>
      <w:r w:rsidR="001D6BB0" w:rsidRPr="005A228C">
        <w:rPr>
          <w:rFonts w:ascii="Times New Roman" w:hAnsi="Times New Roman" w:cs="SKR HEAD2" w:hint="cs"/>
          <w:sz w:val="32"/>
          <w:szCs w:val="32"/>
          <w:rtl/>
        </w:rPr>
        <w:t>:</w:t>
      </w:r>
      <w:r w:rsidR="00740C0A" w:rsidRPr="005A228C">
        <w:rPr>
          <w:rFonts w:ascii="Times New Roman" w:hAnsi="Times New Roman" w:cs="SKR HEAD2" w:hint="cs"/>
          <w:sz w:val="32"/>
          <w:szCs w:val="32"/>
          <w:rtl/>
        </w:rPr>
        <w:t xml:space="preserve"> فقد حوى آراءه في التفسير وفي علوم القرآن والقراءات أما المبحث الرابع فقد احتوى على آراءه في العربية</w:t>
      </w:r>
      <w:r w:rsidR="00F42174" w:rsidRPr="005A228C">
        <w:rPr>
          <w:rFonts w:ascii="Times New Roman" w:hAnsi="Times New Roman" w:cs="SKR HEAD2" w:hint="cs"/>
          <w:sz w:val="32"/>
          <w:szCs w:val="32"/>
          <w:rtl/>
        </w:rPr>
        <w:t xml:space="preserve"> معاجم ونثر وشعر ثم الخاتمة ثم قائمة المصادر والمراجع</w:t>
      </w:r>
      <w:r w:rsidR="001D6BB0" w:rsidRPr="005A228C">
        <w:rPr>
          <w:rFonts w:ascii="Times New Roman" w:hAnsi="Times New Roman" w:cs="SKR HEAD2" w:hint="cs"/>
          <w:sz w:val="32"/>
          <w:szCs w:val="32"/>
          <w:rtl/>
        </w:rPr>
        <w:t>.</w:t>
      </w:r>
    </w:p>
    <w:p w14:paraId="0EF4D0F8" w14:textId="77777777" w:rsidR="00F42174" w:rsidRPr="005A228C" w:rsidRDefault="00740C0A" w:rsidP="00D75F9E">
      <w:pPr>
        <w:jc w:val="lowKashida"/>
        <w:rPr>
          <w:rFonts w:ascii="Times New Roman" w:hAnsi="Times New Roman" w:cs="SKR HEAD2"/>
          <w:sz w:val="32"/>
          <w:szCs w:val="32"/>
          <w:rtl/>
        </w:rPr>
      </w:pPr>
      <w:r w:rsidRPr="005A228C">
        <w:rPr>
          <w:rFonts w:ascii="Times New Roman" w:hAnsi="Times New Roman" w:cs="SKR HEAD2" w:hint="cs"/>
          <w:sz w:val="32"/>
          <w:szCs w:val="32"/>
          <w:rtl/>
        </w:rPr>
        <w:t>أ</w:t>
      </w:r>
      <w:r w:rsidR="00F42174" w:rsidRPr="005A228C">
        <w:rPr>
          <w:rFonts w:ascii="Times New Roman" w:hAnsi="Times New Roman" w:cs="SKR HEAD2" w:hint="cs"/>
          <w:sz w:val="32"/>
          <w:szCs w:val="32"/>
          <w:rtl/>
        </w:rPr>
        <w:t xml:space="preserve">سال الله </w:t>
      </w:r>
      <w:r w:rsidR="00D75F9E" w:rsidRPr="005A228C">
        <w:rPr>
          <w:rFonts w:ascii="AGA Arabesque" w:hAnsi="AGA Arabesque"/>
          <w:sz w:val="28"/>
          <w:szCs w:val="28"/>
        </w:rPr>
        <w:t></w:t>
      </w:r>
      <w:r w:rsidRPr="005A228C">
        <w:rPr>
          <w:rFonts w:ascii="Times New Roman" w:hAnsi="Times New Roman" w:cs="SKR HEAD2" w:hint="cs"/>
          <w:sz w:val="32"/>
          <w:szCs w:val="32"/>
          <w:rtl/>
        </w:rPr>
        <w:t xml:space="preserve"> أ</w:t>
      </w:r>
      <w:r w:rsidR="00F42174" w:rsidRPr="005A228C">
        <w:rPr>
          <w:rFonts w:ascii="Times New Roman" w:hAnsi="Times New Roman" w:cs="SKR HEAD2" w:hint="cs"/>
          <w:sz w:val="32"/>
          <w:szCs w:val="32"/>
          <w:rtl/>
        </w:rPr>
        <w:t xml:space="preserve">ن </w:t>
      </w:r>
      <w:r w:rsidRPr="005A228C">
        <w:rPr>
          <w:rFonts w:ascii="Times New Roman" w:hAnsi="Times New Roman" w:cs="SKR HEAD2" w:hint="cs"/>
          <w:sz w:val="32"/>
          <w:szCs w:val="32"/>
          <w:rtl/>
        </w:rPr>
        <w:t>يكتب له القبول في الدنيا والآخرة وأ</w:t>
      </w:r>
      <w:r w:rsidR="00F42174" w:rsidRPr="005A228C">
        <w:rPr>
          <w:rFonts w:ascii="Times New Roman" w:hAnsi="Times New Roman" w:cs="SKR HEAD2" w:hint="cs"/>
          <w:sz w:val="32"/>
          <w:szCs w:val="32"/>
          <w:rtl/>
        </w:rPr>
        <w:t>ن يجعله في ميزان حسناتي من الباقيات الصالحات</w:t>
      </w:r>
      <w:r w:rsidRPr="005A228C">
        <w:rPr>
          <w:rFonts w:ascii="Times New Roman" w:hAnsi="Times New Roman" w:cs="SKR HEAD2" w:hint="cs"/>
          <w:sz w:val="32"/>
          <w:szCs w:val="32"/>
          <w:rtl/>
        </w:rPr>
        <w:t>،</w:t>
      </w:r>
      <w:r w:rsidR="00F42174" w:rsidRPr="005A228C">
        <w:rPr>
          <w:rFonts w:ascii="Times New Roman" w:hAnsi="Times New Roman" w:cs="SKR HEAD2" w:hint="cs"/>
          <w:sz w:val="32"/>
          <w:szCs w:val="32"/>
          <w:rtl/>
        </w:rPr>
        <w:t xml:space="preserve"> فما كان من صواب فبتوفيق من الله </w:t>
      </w:r>
      <w:r w:rsidR="00D75F9E" w:rsidRPr="005A228C">
        <w:rPr>
          <w:rFonts w:ascii="AGA Arabesque" w:hAnsi="AGA Arabesque"/>
          <w:sz w:val="28"/>
          <w:szCs w:val="28"/>
        </w:rPr>
        <w:t></w:t>
      </w:r>
      <w:r w:rsidR="00D75F9E" w:rsidRPr="005A228C">
        <w:rPr>
          <w:rFonts w:ascii="AGA Arabesque" w:hAnsi="AGA Arabesque" w:hint="cs"/>
          <w:sz w:val="28"/>
          <w:szCs w:val="28"/>
          <w:rtl/>
        </w:rPr>
        <w:t xml:space="preserve"> </w:t>
      </w:r>
      <w:r w:rsidR="00F42174" w:rsidRPr="005A228C">
        <w:rPr>
          <w:rFonts w:ascii="Times New Roman" w:hAnsi="Times New Roman" w:cs="SKR HEAD2" w:hint="cs"/>
          <w:sz w:val="32"/>
          <w:szCs w:val="32"/>
          <w:rtl/>
        </w:rPr>
        <w:t>وما كان من خطأ فمني ومن الشيطان والله ورسوله منه بريئان</w:t>
      </w:r>
      <w:r w:rsidR="001D6BB0" w:rsidRPr="005A228C">
        <w:rPr>
          <w:rFonts w:ascii="Times New Roman" w:hAnsi="Times New Roman" w:cs="SKR HEAD2" w:hint="cs"/>
          <w:sz w:val="32"/>
          <w:szCs w:val="32"/>
          <w:rtl/>
        </w:rPr>
        <w:t xml:space="preserve">. </w:t>
      </w:r>
    </w:p>
    <w:tbl>
      <w:tblPr>
        <w:tblStyle w:val="a5"/>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5A228C" w:rsidRPr="005A228C" w14:paraId="573CF28F" w14:textId="77777777" w:rsidTr="00740C0A">
        <w:trPr>
          <w:jc w:val="center"/>
        </w:trPr>
        <w:tc>
          <w:tcPr>
            <w:tcW w:w="3005" w:type="dxa"/>
          </w:tcPr>
          <w:p w14:paraId="61016B78" w14:textId="77777777" w:rsidR="001D6BB0" w:rsidRPr="005A228C" w:rsidRDefault="001D6BB0" w:rsidP="00F42174">
            <w:pPr>
              <w:jc w:val="lowKashida"/>
              <w:rPr>
                <w:rFonts w:cs="SKR HEAD2"/>
                <w:b/>
                <w:bCs/>
                <w:sz w:val="32"/>
                <w:szCs w:val="32"/>
                <w:rtl/>
              </w:rPr>
            </w:pPr>
          </w:p>
        </w:tc>
        <w:tc>
          <w:tcPr>
            <w:tcW w:w="3005" w:type="dxa"/>
          </w:tcPr>
          <w:p w14:paraId="0E84CF56" w14:textId="77777777" w:rsidR="001D6BB0" w:rsidRPr="005A228C" w:rsidRDefault="001D6BB0" w:rsidP="00F42174">
            <w:pPr>
              <w:jc w:val="lowKashida"/>
              <w:rPr>
                <w:rFonts w:cs="SKR HEAD2"/>
                <w:b/>
                <w:bCs/>
                <w:sz w:val="32"/>
                <w:szCs w:val="32"/>
                <w:rtl/>
              </w:rPr>
            </w:pPr>
          </w:p>
        </w:tc>
        <w:tc>
          <w:tcPr>
            <w:tcW w:w="3006" w:type="dxa"/>
          </w:tcPr>
          <w:p w14:paraId="1812C992" w14:textId="77777777" w:rsidR="001D6BB0" w:rsidRPr="005A228C" w:rsidRDefault="001D6BB0" w:rsidP="001D6BB0">
            <w:pPr>
              <w:jc w:val="center"/>
              <w:rPr>
                <w:rFonts w:cs="SKR HEAD2"/>
                <w:b/>
                <w:bCs/>
                <w:sz w:val="32"/>
                <w:szCs w:val="32"/>
              </w:rPr>
            </w:pPr>
            <w:r w:rsidRPr="005A228C">
              <w:rPr>
                <w:rFonts w:cs="SKR HEAD2" w:hint="cs"/>
                <w:b/>
                <w:bCs/>
                <w:sz w:val="32"/>
                <w:szCs w:val="32"/>
                <w:rtl/>
              </w:rPr>
              <w:t>الباحثة</w:t>
            </w:r>
          </w:p>
          <w:p w14:paraId="23CBA9C7" w14:textId="77777777" w:rsidR="001D6BB0" w:rsidRPr="005A228C" w:rsidRDefault="001D6BB0" w:rsidP="001D6BB0">
            <w:pPr>
              <w:jc w:val="center"/>
              <w:rPr>
                <w:rFonts w:cs="SKR HEAD2"/>
                <w:b/>
                <w:bCs/>
                <w:sz w:val="32"/>
                <w:szCs w:val="32"/>
                <w:rtl/>
              </w:rPr>
            </w:pPr>
            <w:r w:rsidRPr="005A228C">
              <w:rPr>
                <w:rFonts w:cs="SKR HEAD2" w:hint="cs"/>
                <w:b/>
                <w:bCs/>
                <w:sz w:val="32"/>
                <w:szCs w:val="32"/>
                <w:rtl/>
              </w:rPr>
              <w:t>الدكتورة أميرة علي جاسم</w:t>
            </w:r>
          </w:p>
        </w:tc>
      </w:tr>
    </w:tbl>
    <w:p w14:paraId="58324BCA" w14:textId="77777777" w:rsidR="00F42174" w:rsidRPr="005A228C" w:rsidRDefault="00F42174" w:rsidP="001D6BB0">
      <w:pPr>
        <w:jc w:val="lowKashida"/>
        <w:rPr>
          <w:rFonts w:ascii="Times New Roman" w:hAnsi="Times New Roman" w:cs="SKR HEAD2"/>
          <w:b/>
          <w:bCs/>
          <w:sz w:val="32"/>
          <w:szCs w:val="32"/>
          <w:rtl/>
        </w:rPr>
      </w:pPr>
      <w:r w:rsidRPr="005A228C">
        <w:rPr>
          <w:rFonts w:ascii="Times New Roman" w:hAnsi="Times New Roman" w:cs="SKR HEAD2" w:hint="cs"/>
          <w:b/>
          <w:bCs/>
          <w:sz w:val="32"/>
          <w:szCs w:val="32"/>
          <w:rtl/>
        </w:rPr>
        <w:t xml:space="preserve"> </w:t>
      </w:r>
    </w:p>
    <w:p w14:paraId="1C92572E" w14:textId="77777777" w:rsidR="00F42174" w:rsidRPr="005A228C" w:rsidRDefault="00F42174" w:rsidP="001D6BB0">
      <w:pPr>
        <w:jc w:val="center"/>
        <w:rPr>
          <w:rFonts w:ascii="Times New Roman" w:hAnsi="Times New Roman" w:cs="SKR HEAD2"/>
          <w:b/>
          <w:bCs/>
          <w:sz w:val="32"/>
          <w:szCs w:val="32"/>
          <w:rtl/>
        </w:rPr>
      </w:pPr>
      <w:r w:rsidRPr="005A228C">
        <w:rPr>
          <w:rFonts w:ascii="Times New Roman" w:hAnsi="Times New Roman" w:cs="SKR HEAD2" w:hint="cs"/>
          <w:b/>
          <w:bCs/>
          <w:sz w:val="32"/>
          <w:szCs w:val="32"/>
          <w:u w:val="single"/>
          <w:rtl/>
        </w:rPr>
        <w:lastRenderedPageBreak/>
        <w:t>التمهيد</w:t>
      </w:r>
    </w:p>
    <w:p w14:paraId="35274E89" w14:textId="77777777" w:rsidR="00F42174" w:rsidRPr="005A228C" w:rsidRDefault="00740C0A" w:rsidP="00740C0A">
      <w:pPr>
        <w:jc w:val="center"/>
        <w:rPr>
          <w:rFonts w:ascii="Times New Roman" w:hAnsi="Times New Roman" w:cs="SKR HEAD2"/>
          <w:b/>
          <w:bCs/>
          <w:sz w:val="32"/>
          <w:szCs w:val="32"/>
          <w:rtl/>
        </w:rPr>
      </w:pPr>
      <w:r w:rsidRPr="005A228C">
        <w:rPr>
          <w:rFonts w:ascii="Times New Roman" w:hAnsi="Times New Roman" w:cs="SKR HEAD2" w:hint="cs"/>
          <w:b/>
          <w:bCs/>
          <w:sz w:val="32"/>
          <w:szCs w:val="32"/>
          <w:rtl/>
        </w:rPr>
        <w:t>حياة ابن المبارك</w:t>
      </w:r>
      <w:r w:rsidR="001D6BB0" w:rsidRPr="005A228C">
        <w:rPr>
          <w:rFonts w:cs="SKR HEAD2" w:hint="cs"/>
          <w:b/>
          <w:bCs/>
          <w:sz w:val="32"/>
          <w:szCs w:val="32"/>
          <w:rtl/>
          <w:lang w:bidi="ar-IQ"/>
        </w:rPr>
        <w:t>،</w:t>
      </w:r>
      <w:r w:rsidR="00F42174" w:rsidRPr="005A228C">
        <w:rPr>
          <w:rFonts w:cs="SKR HEAD2" w:hint="cs"/>
          <w:b/>
          <w:bCs/>
          <w:sz w:val="32"/>
          <w:szCs w:val="32"/>
          <w:rtl/>
          <w:lang w:bidi="ar-IQ"/>
        </w:rPr>
        <w:t xml:space="preserve"> ونسبه</w:t>
      </w:r>
      <w:r w:rsidR="001D6BB0" w:rsidRPr="005A228C">
        <w:rPr>
          <w:rFonts w:cs="SKR HEAD2" w:hint="cs"/>
          <w:b/>
          <w:bCs/>
          <w:sz w:val="32"/>
          <w:szCs w:val="32"/>
          <w:rtl/>
          <w:lang w:bidi="ar-IQ"/>
        </w:rPr>
        <w:t>،</w:t>
      </w:r>
      <w:r w:rsidR="00F42174" w:rsidRPr="005A228C">
        <w:rPr>
          <w:rFonts w:cs="SKR HEAD2" w:hint="cs"/>
          <w:b/>
          <w:bCs/>
          <w:sz w:val="32"/>
          <w:szCs w:val="32"/>
          <w:rtl/>
          <w:lang w:bidi="ar-IQ"/>
        </w:rPr>
        <w:t xml:space="preserve"> ولقبه</w:t>
      </w:r>
    </w:p>
    <w:p w14:paraId="3FFCBAE8" w14:textId="77777777" w:rsidR="00F42174" w:rsidRPr="005A228C" w:rsidRDefault="00F42174" w:rsidP="00F42174">
      <w:pPr>
        <w:jc w:val="lowKashida"/>
        <w:rPr>
          <w:rFonts w:cs="SKR HEAD2"/>
          <w:b/>
          <w:bCs/>
          <w:sz w:val="32"/>
          <w:szCs w:val="32"/>
          <w:rtl/>
          <w:lang w:bidi="ar-IQ"/>
        </w:rPr>
      </w:pPr>
      <w:r w:rsidRPr="005A228C">
        <w:rPr>
          <w:rFonts w:cs="SKR HEAD2" w:hint="cs"/>
          <w:b/>
          <w:bCs/>
          <w:sz w:val="32"/>
          <w:szCs w:val="32"/>
          <w:rtl/>
          <w:lang w:bidi="ar-IQ"/>
        </w:rPr>
        <w:t>اسمه</w:t>
      </w:r>
      <w:r w:rsidR="001D6BB0" w:rsidRPr="005A228C">
        <w:rPr>
          <w:rFonts w:cs="SKR HEAD2" w:hint="cs"/>
          <w:b/>
          <w:bCs/>
          <w:sz w:val="32"/>
          <w:szCs w:val="32"/>
          <w:rtl/>
          <w:lang w:bidi="ar-IQ"/>
        </w:rPr>
        <w:t>:</w:t>
      </w:r>
      <w:r w:rsidRPr="005A228C">
        <w:rPr>
          <w:rFonts w:cs="SKR HEAD2" w:hint="cs"/>
          <w:b/>
          <w:bCs/>
          <w:sz w:val="32"/>
          <w:szCs w:val="32"/>
          <w:rtl/>
          <w:lang w:bidi="ar-IQ"/>
        </w:rPr>
        <w:t xml:space="preserve"> عبد الله بن المبارك بن واضح</w:t>
      </w:r>
      <w:r w:rsidR="001D6BB0" w:rsidRPr="005A228C">
        <w:rPr>
          <w:rFonts w:cs="SKR HEAD2" w:hint="cs"/>
          <w:b/>
          <w:bCs/>
          <w:sz w:val="32"/>
          <w:szCs w:val="32"/>
          <w:rtl/>
          <w:lang w:bidi="ar-IQ"/>
        </w:rPr>
        <w:t>.</w:t>
      </w:r>
      <w:r w:rsidRPr="005A228C">
        <w:rPr>
          <w:rFonts w:cs="SKR HEAD2" w:hint="cs"/>
          <w:b/>
          <w:bCs/>
          <w:sz w:val="32"/>
          <w:szCs w:val="32"/>
          <w:rtl/>
          <w:lang w:bidi="ar-IQ"/>
        </w:rPr>
        <w:t xml:space="preserve"> </w:t>
      </w:r>
    </w:p>
    <w:p w14:paraId="5D9B27A7" w14:textId="77777777" w:rsidR="00F42174" w:rsidRPr="005A228C" w:rsidRDefault="00740C0A" w:rsidP="00740C0A">
      <w:pPr>
        <w:jc w:val="lowKashida"/>
        <w:rPr>
          <w:sz w:val="28"/>
          <w:szCs w:val="28"/>
          <w:rtl/>
          <w:lang w:bidi="ar-IQ"/>
        </w:rPr>
      </w:pPr>
      <w:r w:rsidRPr="005A228C">
        <w:rPr>
          <w:rFonts w:hint="cs"/>
          <w:sz w:val="28"/>
          <w:szCs w:val="28"/>
          <w:rtl/>
          <w:lang w:bidi="ar-IQ"/>
        </w:rPr>
        <w:t>ولم أ</w:t>
      </w:r>
      <w:r w:rsidR="00F42174" w:rsidRPr="005A228C">
        <w:rPr>
          <w:rFonts w:hint="cs"/>
          <w:sz w:val="28"/>
          <w:szCs w:val="28"/>
          <w:rtl/>
          <w:lang w:bidi="ar-IQ"/>
        </w:rPr>
        <w:t>عثر ب</w:t>
      </w:r>
      <w:r w:rsidRPr="005A228C">
        <w:rPr>
          <w:rFonts w:hint="cs"/>
          <w:sz w:val="28"/>
          <w:szCs w:val="28"/>
          <w:rtl/>
          <w:lang w:bidi="ar-IQ"/>
        </w:rPr>
        <w:t>عد (واضح) على معرفة ما تبقى من أسماء أ</w:t>
      </w:r>
      <w:r w:rsidR="00F42174" w:rsidRPr="005A228C">
        <w:rPr>
          <w:rFonts w:hint="cs"/>
          <w:sz w:val="28"/>
          <w:szCs w:val="28"/>
          <w:rtl/>
          <w:lang w:bidi="ar-IQ"/>
        </w:rPr>
        <w:t>جداده ذل</w:t>
      </w:r>
      <w:r w:rsidRPr="005A228C">
        <w:rPr>
          <w:rFonts w:hint="cs"/>
          <w:sz w:val="28"/>
          <w:szCs w:val="28"/>
          <w:rtl/>
          <w:lang w:bidi="ar-IQ"/>
        </w:rPr>
        <w:t>ك لأن ابن المبارك كان من الموالي</w:t>
      </w:r>
      <w:r w:rsidR="00DA36CB" w:rsidRPr="005A228C">
        <w:rPr>
          <w:rFonts w:hint="cs"/>
          <w:sz w:val="28"/>
          <w:szCs w:val="28"/>
          <w:rtl/>
          <w:lang w:bidi="ar-IQ"/>
        </w:rPr>
        <w:t xml:space="preserve"> </w:t>
      </w:r>
      <w:r w:rsidR="00F42174" w:rsidRPr="005A228C">
        <w:rPr>
          <w:rFonts w:hint="cs"/>
          <w:sz w:val="28"/>
          <w:szCs w:val="28"/>
          <w:vertAlign w:val="superscript"/>
          <w:rtl/>
          <w:lang w:bidi="ar-IQ"/>
        </w:rPr>
        <w:t>(</w:t>
      </w:r>
      <w:r w:rsidR="00F42174" w:rsidRPr="005A228C">
        <w:rPr>
          <w:rStyle w:val="a4"/>
          <w:sz w:val="28"/>
          <w:szCs w:val="28"/>
          <w:rtl/>
          <w:lang w:bidi="ar-IQ"/>
        </w:rPr>
        <w:footnoteReference w:id="1"/>
      </w:r>
      <w:r w:rsidR="00F42174" w:rsidRPr="005A228C">
        <w:rPr>
          <w:rFonts w:hint="cs"/>
          <w:sz w:val="28"/>
          <w:szCs w:val="28"/>
          <w:vertAlign w:val="superscript"/>
          <w:rtl/>
          <w:lang w:bidi="ar-IQ"/>
        </w:rPr>
        <w:t>)</w:t>
      </w:r>
      <w:r w:rsidR="00F42174" w:rsidRPr="005A228C">
        <w:rPr>
          <w:rFonts w:hint="cs"/>
          <w:sz w:val="28"/>
          <w:szCs w:val="28"/>
          <w:rtl/>
          <w:lang w:bidi="ar-IQ"/>
        </w:rPr>
        <w:t xml:space="preserve"> وقد وقفت بعض التراجم بنسبه عند أبيه</w:t>
      </w:r>
      <w:r w:rsidR="00DA36CB" w:rsidRPr="005A228C">
        <w:rPr>
          <w:rFonts w:hint="cs"/>
          <w:sz w:val="28"/>
          <w:szCs w:val="28"/>
          <w:rtl/>
          <w:lang w:bidi="ar-IQ"/>
        </w:rPr>
        <w:t xml:space="preserve"> </w:t>
      </w:r>
      <w:r w:rsidR="00F42174" w:rsidRPr="005A228C">
        <w:rPr>
          <w:rFonts w:hint="cs"/>
          <w:sz w:val="28"/>
          <w:szCs w:val="28"/>
          <w:vertAlign w:val="superscript"/>
          <w:rtl/>
          <w:lang w:bidi="ar-IQ"/>
        </w:rPr>
        <w:t>(</w:t>
      </w:r>
      <w:r w:rsidR="00F42174" w:rsidRPr="005A228C">
        <w:rPr>
          <w:rStyle w:val="a4"/>
          <w:sz w:val="28"/>
          <w:szCs w:val="28"/>
          <w:rtl/>
          <w:lang w:bidi="ar-IQ"/>
        </w:rPr>
        <w:footnoteReference w:id="2"/>
      </w:r>
      <w:r w:rsidR="00F42174" w:rsidRPr="005A228C">
        <w:rPr>
          <w:rFonts w:hint="cs"/>
          <w:sz w:val="28"/>
          <w:szCs w:val="28"/>
          <w:vertAlign w:val="superscript"/>
          <w:rtl/>
          <w:lang w:bidi="ar-IQ"/>
        </w:rPr>
        <w:t>)</w:t>
      </w:r>
      <w:r w:rsidRPr="005A228C">
        <w:rPr>
          <w:rFonts w:hint="cs"/>
          <w:sz w:val="28"/>
          <w:szCs w:val="28"/>
          <w:rtl/>
          <w:lang w:bidi="ar-IQ"/>
        </w:rPr>
        <w:t xml:space="preserve">، ووقفت بعضها عند </w:t>
      </w:r>
      <w:r w:rsidR="00F42174" w:rsidRPr="005A228C">
        <w:rPr>
          <w:rFonts w:hint="cs"/>
          <w:sz w:val="28"/>
          <w:szCs w:val="28"/>
          <w:rtl/>
          <w:lang w:bidi="ar-IQ"/>
        </w:rPr>
        <w:t>من الموالي</w:t>
      </w:r>
      <w:r w:rsidR="00DA36CB" w:rsidRPr="005A228C">
        <w:rPr>
          <w:rFonts w:hint="cs"/>
          <w:sz w:val="28"/>
          <w:szCs w:val="28"/>
          <w:rtl/>
          <w:lang w:bidi="ar-IQ"/>
        </w:rPr>
        <w:t xml:space="preserve"> </w:t>
      </w:r>
      <w:r w:rsidR="00F42174" w:rsidRPr="005A228C">
        <w:rPr>
          <w:rFonts w:hint="cs"/>
          <w:sz w:val="28"/>
          <w:szCs w:val="28"/>
          <w:vertAlign w:val="superscript"/>
          <w:rtl/>
          <w:lang w:bidi="ar-IQ"/>
        </w:rPr>
        <w:t>(</w:t>
      </w:r>
      <w:r w:rsidR="00F42174" w:rsidRPr="005A228C">
        <w:rPr>
          <w:rStyle w:val="a4"/>
          <w:sz w:val="28"/>
          <w:szCs w:val="28"/>
          <w:rtl/>
          <w:lang w:bidi="ar-IQ"/>
        </w:rPr>
        <w:footnoteReference w:id="3"/>
      </w:r>
      <w:r w:rsidR="00F42174" w:rsidRPr="005A228C">
        <w:rPr>
          <w:rFonts w:hint="cs"/>
          <w:sz w:val="28"/>
          <w:szCs w:val="28"/>
          <w:vertAlign w:val="superscript"/>
          <w:rtl/>
          <w:lang w:bidi="ar-IQ"/>
        </w:rPr>
        <w:t>)</w:t>
      </w:r>
      <w:r w:rsidR="00F42174" w:rsidRPr="005A228C">
        <w:rPr>
          <w:rFonts w:hint="cs"/>
          <w:sz w:val="28"/>
          <w:szCs w:val="28"/>
          <w:rtl/>
          <w:lang w:bidi="ar-IQ"/>
        </w:rPr>
        <w:t xml:space="preserve"> وقد وقفت بعض التراجم</w:t>
      </w:r>
      <w:r w:rsidR="00DA36CB" w:rsidRPr="005A228C">
        <w:rPr>
          <w:rFonts w:hint="cs"/>
          <w:sz w:val="28"/>
          <w:szCs w:val="28"/>
          <w:rtl/>
          <w:lang w:bidi="ar-IQ"/>
        </w:rPr>
        <w:t xml:space="preserve"> </w:t>
      </w:r>
      <w:r w:rsidR="00F42174" w:rsidRPr="005A228C">
        <w:rPr>
          <w:rFonts w:hint="cs"/>
          <w:sz w:val="28"/>
          <w:szCs w:val="28"/>
          <w:rtl/>
          <w:lang w:bidi="ar-IQ"/>
        </w:rPr>
        <w:lastRenderedPageBreak/>
        <w:t>بنسبه عند أبيه</w:t>
      </w:r>
      <w:r w:rsidR="00DA36CB" w:rsidRPr="005A228C">
        <w:rPr>
          <w:rFonts w:hint="cs"/>
          <w:sz w:val="28"/>
          <w:szCs w:val="28"/>
          <w:vertAlign w:val="superscript"/>
          <w:rtl/>
          <w:lang w:bidi="ar-IQ"/>
        </w:rPr>
        <w:t xml:space="preserve"> </w:t>
      </w:r>
      <w:r w:rsidR="00F42174" w:rsidRPr="005A228C">
        <w:rPr>
          <w:rFonts w:hint="cs"/>
          <w:sz w:val="28"/>
          <w:szCs w:val="28"/>
          <w:vertAlign w:val="superscript"/>
          <w:rtl/>
          <w:lang w:bidi="ar-IQ"/>
        </w:rPr>
        <w:t>(</w:t>
      </w:r>
      <w:r w:rsidR="00F42174" w:rsidRPr="005A228C">
        <w:rPr>
          <w:rStyle w:val="a4"/>
          <w:sz w:val="28"/>
          <w:szCs w:val="28"/>
          <w:rtl/>
          <w:lang w:bidi="ar-IQ"/>
        </w:rPr>
        <w:footnoteReference w:id="4"/>
      </w:r>
      <w:r w:rsidR="00F42174" w:rsidRPr="005A228C">
        <w:rPr>
          <w:rFonts w:hint="cs"/>
          <w:sz w:val="28"/>
          <w:szCs w:val="28"/>
          <w:vertAlign w:val="superscript"/>
          <w:rtl/>
          <w:lang w:bidi="ar-IQ"/>
        </w:rPr>
        <w:t>)</w:t>
      </w:r>
      <w:r w:rsidR="00F42174" w:rsidRPr="005A228C">
        <w:rPr>
          <w:rFonts w:hint="cs"/>
          <w:sz w:val="28"/>
          <w:szCs w:val="28"/>
          <w:rtl/>
          <w:lang w:bidi="ar-IQ"/>
        </w:rPr>
        <w:t>، ووقفت بعضها عند جده</w:t>
      </w:r>
      <w:r w:rsidR="00F42174" w:rsidRPr="005A228C">
        <w:rPr>
          <w:rFonts w:hint="cs"/>
          <w:sz w:val="28"/>
          <w:szCs w:val="28"/>
          <w:vertAlign w:val="superscript"/>
          <w:rtl/>
          <w:lang w:bidi="ar-IQ"/>
        </w:rPr>
        <w:t>(</w:t>
      </w:r>
      <w:r w:rsidR="00F42174" w:rsidRPr="005A228C">
        <w:rPr>
          <w:rStyle w:val="a4"/>
          <w:sz w:val="28"/>
          <w:szCs w:val="28"/>
          <w:rtl/>
          <w:lang w:bidi="ar-IQ"/>
        </w:rPr>
        <w:footnoteReference w:id="5"/>
      </w:r>
      <w:r w:rsidR="00F42174" w:rsidRPr="005A228C">
        <w:rPr>
          <w:rFonts w:hint="cs"/>
          <w:sz w:val="28"/>
          <w:szCs w:val="28"/>
          <w:vertAlign w:val="superscript"/>
          <w:rtl/>
          <w:lang w:bidi="ar-IQ"/>
        </w:rPr>
        <w:t>)</w:t>
      </w:r>
      <w:r w:rsidR="00F42174" w:rsidRPr="005A228C">
        <w:rPr>
          <w:rFonts w:hint="cs"/>
          <w:sz w:val="28"/>
          <w:szCs w:val="28"/>
          <w:rtl/>
          <w:lang w:bidi="ar-IQ"/>
        </w:rPr>
        <w:t>، ومع قصر نسبه</w:t>
      </w:r>
      <w:r w:rsidR="001D6BB0" w:rsidRPr="005A228C">
        <w:rPr>
          <w:rFonts w:hint="cs"/>
          <w:sz w:val="28"/>
          <w:szCs w:val="28"/>
          <w:rtl/>
          <w:lang w:bidi="ar-IQ"/>
        </w:rPr>
        <w:t>،</w:t>
      </w:r>
      <w:r w:rsidR="00F42174" w:rsidRPr="005A228C">
        <w:rPr>
          <w:rFonts w:hint="cs"/>
          <w:sz w:val="28"/>
          <w:szCs w:val="28"/>
          <w:rtl/>
          <w:lang w:bidi="ar-IQ"/>
        </w:rPr>
        <w:t xml:space="preserve"> فهو أوفى في التعريف به من نسب </w:t>
      </w:r>
      <w:r w:rsidR="000022C1" w:rsidRPr="005A228C">
        <w:rPr>
          <w:rFonts w:hint="cs"/>
          <w:sz w:val="28"/>
          <w:szCs w:val="28"/>
          <w:rtl/>
          <w:lang w:bidi="ar-IQ"/>
        </w:rPr>
        <w:t>طويل ينتظم سلسلة لا تنتهي من الآباء والأ</w:t>
      </w:r>
      <w:r w:rsidR="00F42174" w:rsidRPr="005A228C">
        <w:rPr>
          <w:rFonts w:hint="cs"/>
          <w:sz w:val="28"/>
          <w:szCs w:val="28"/>
          <w:rtl/>
          <w:lang w:bidi="ar-IQ"/>
        </w:rPr>
        <w:t>جداد</w:t>
      </w:r>
      <w:r w:rsidR="001D6BB0" w:rsidRPr="005A228C">
        <w:rPr>
          <w:rFonts w:hint="cs"/>
          <w:sz w:val="28"/>
          <w:szCs w:val="28"/>
          <w:rtl/>
          <w:lang w:bidi="ar-IQ"/>
        </w:rPr>
        <w:t>،</w:t>
      </w:r>
      <w:r w:rsidR="00F42174" w:rsidRPr="005A228C">
        <w:rPr>
          <w:rFonts w:hint="cs"/>
          <w:sz w:val="28"/>
          <w:szCs w:val="28"/>
          <w:rtl/>
          <w:lang w:bidi="ar-IQ"/>
        </w:rPr>
        <w:t xml:space="preserve"> إذا امتطى بنسبه الع</w:t>
      </w:r>
      <w:r w:rsidR="000022C1" w:rsidRPr="005A228C">
        <w:rPr>
          <w:rFonts w:hint="cs"/>
          <w:sz w:val="28"/>
          <w:szCs w:val="28"/>
          <w:rtl/>
          <w:lang w:bidi="ar-IQ"/>
        </w:rPr>
        <w:t>لمي منزلة يستشرف لها الملوك والأ</w:t>
      </w:r>
      <w:r w:rsidR="00F42174" w:rsidRPr="005A228C">
        <w:rPr>
          <w:rFonts w:hint="cs"/>
          <w:sz w:val="28"/>
          <w:szCs w:val="28"/>
          <w:rtl/>
          <w:lang w:bidi="ar-IQ"/>
        </w:rPr>
        <w:t>شراف</w:t>
      </w:r>
      <w:r w:rsidR="001D6BB0" w:rsidRPr="005A228C">
        <w:rPr>
          <w:rFonts w:hint="cs"/>
          <w:sz w:val="28"/>
          <w:szCs w:val="28"/>
          <w:rtl/>
          <w:lang w:bidi="ar-IQ"/>
        </w:rPr>
        <w:t>.</w:t>
      </w:r>
      <w:r w:rsidR="00F42174" w:rsidRPr="005A228C">
        <w:rPr>
          <w:rFonts w:hint="cs"/>
          <w:sz w:val="28"/>
          <w:szCs w:val="28"/>
          <w:rtl/>
          <w:lang w:bidi="ar-IQ"/>
        </w:rPr>
        <w:t xml:space="preserve"> </w:t>
      </w:r>
    </w:p>
    <w:p w14:paraId="244D158D" w14:textId="77777777" w:rsidR="00F42174" w:rsidRPr="005A228C" w:rsidRDefault="00F42174" w:rsidP="00F42174">
      <w:pPr>
        <w:jc w:val="lowKashida"/>
        <w:rPr>
          <w:sz w:val="28"/>
          <w:szCs w:val="28"/>
          <w:rtl/>
          <w:lang w:bidi="ar-IQ"/>
        </w:rPr>
      </w:pPr>
    </w:p>
    <w:p w14:paraId="3C407A92" w14:textId="77777777" w:rsidR="00F42174" w:rsidRPr="005A228C" w:rsidRDefault="00F42174" w:rsidP="00F42174">
      <w:pPr>
        <w:jc w:val="lowKashida"/>
        <w:rPr>
          <w:rFonts w:cs="SKR HEAD2"/>
          <w:b/>
          <w:bCs/>
          <w:sz w:val="32"/>
          <w:szCs w:val="32"/>
          <w:rtl/>
          <w:lang w:bidi="ar-IQ"/>
        </w:rPr>
      </w:pPr>
      <w:r w:rsidRPr="005A228C">
        <w:rPr>
          <w:rFonts w:cs="SKR HEAD2" w:hint="cs"/>
          <w:b/>
          <w:bCs/>
          <w:sz w:val="32"/>
          <w:szCs w:val="32"/>
          <w:rtl/>
          <w:lang w:bidi="ar-IQ"/>
        </w:rPr>
        <w:t>نسبه</w:t>
      </w:r>
      <w:r w:rsidR="001D6BB0" w:rsidRPr="005A228C">
        <w:rPr>
          <w:rFonts w:cs="SKR HEAD2" w:hint="cs"/>
          <w:b/>
          <w:bCs/>
          <w:sz w:val="32"/>
          <w:szCs w:val="32"/>
          <w:rtl/>
          <w:lang w:bidi="ar-IQ"/>
        </w:rPr>
        <w:t>:</w:t>
      </w:r>
      <w:r w:rsidRPr="005A228C">
        <w:rPr>
          <w:rFonts w:cs="SKR HEAD2" w:hint="cs"/>
          <w:b/>
          <w:bCs/>
          <w:sz w:val="32"/>
          <w:szCs w:val="32"/>
          <w:rtl/>
          <w:lang w:bidi="ar-IQ"/>
        </w:rPr>
        <w:t xml:space="preserve"> </w:t>
      </w:r>
    </w:p>
    <w:p w14:paraId="10AAFD4C" w14:textId="77777777" w:rsidR="00F42174" w:rsidRPr="005A228C" w:rsidRDefault="00F42174" w:rsidP="00F42174">
      <w:pPr>
        <w:jc w:val="lowKashida"/>
        <w:rPr>
          <w:sz w:val="28"/>
          <w:szCs w:val="28"/>
          <w:rtl/>
          <w:lang w:bidi="ar-IQ"/>
        </w:rPr>
      </w:pPr>
      <w:r w:rsidRPr="005A228C">
        <w:rPr>
          <w:rFonts w:hint="cs"/>
          <w:sz w:val="28"/>
          <w:szCs w:val="28"/>
          <w:rtl/>
          <w:lang w:bidi="ar-IQ"/>
        </w:rPr>
        <w:t>اختلف في نسبه</w:t>
      </w:r>
      <w:r w:rsidR="001D6BB0" w:rsidRPr="005A228C">
        <w:rPr>
          <w:rFonts w:hint="cs"/>
          <w:sz w:val="28"/>
          <w:szCs w:val="28"/>
          <w:rtl/>
          <w:lang w:bidi="ar-IQ"/>
        </w:rPr>
        <w:t>،</w:t>
      </w:r>
      <w:r w:rsidRPr="005A228C">
        <w:rPr>
          <w:rFonts w:hint="cs"/>
          <w:sz w:val="28"/>
          <w:szCs w:val="28"/>
          <w:rtl/>
          <w:lang w:bidi="ar-IQ"/>
        </w:rPr>
        <w:t xml:space="preserve"> فقال العباس بن مصعب</w:t>
      </w:r>
      <w:r w:rsidR="001D6BB0" w:rsidRPr="005A228C">
        <w:rPr>
          <w:rFonts w:hint="cs"/>
          <w:sz w:val="28"/>
          <w:szCs w:val="28"/>
          <w:rtl/>
          <w:lang w:bidi="ar-IQ"/>
        </w:rPr>
        <w:t>:</w:t>
      </w:r>
      <w:r w:rsidRPr="005A228C">
        <w:rPr>
          <w:rFonts w:hint="cs"/>
          <w:sz w:val="28"/>
          <w:szCs w:val="28"/>
          <w:rtl/>
          <w:lang w:bidi="ar-IQ"/>
        </w:rPr>
        <w:t xml:space="preserve"> كانت أم</w:t>
      </w:r>
      <w:r w:rsidR="000022C1" w:rsidRPr="005A228C">
        <w:rPr>
          <w:rFonts w:hint="cs"/>
          <w:sz w:val="28"/>
          <w:szCs w:val="28"/>
          <w:rtl/>
          <w:lang w:bidi="ar-IQ"/>
        </w:rPr>
        <w:t xml:space="preserve"> عبد الله بن المبارك خوارزمية وأ</w:t>
      </w:r>
      <w:r w:rsidRPr="005A228C">
        <w:rPr>
          <w:rFonts w:hint="cs"/>
          <w:sz w:val="28"/>
          <w:szCs w:val="28"/>
          <w:rtl/>
          <w:lang w:bidi="ar-IQ"/>
        </w:rPr>
        <w:t>بوه تركي</w:t>
      </w:r>
      <w:r w:rsidR="001D6BB0" w:rsidRPr="005A228C">
        <w:rPr>
          <w:rFonts w:hint="cs"/>
          <w:sz w:val="28"/>
          <w:szCs w:val="28"/>
          <w:rtl/>
          <w:lang w:bidi="ar-IQ"/>
        </w:rPr>
        <w:t>،</w:t>
      </w:r>
      <w:r w:rsidRPr="005A228C">
        <w:rPr>
          <w:rFonts w:hint="cs"/>
          <w:sz w:val="28"/>
          <w:szCs w:val="28"/>
          <w:rtl/>
          <w:lang w:bidi="ar-IQ"/>
        </w:rPr>
        <w:t xml:space="preserve"> وكان عبداً لرجل من تجار همذان من بني حنظلة</w:t>
      </w:r>
      <w:r w:rsidRPr="005A228C">
        <w:rPr>
          <w:rFonts w:hint="cs"/>
          <w:sz w:val="28"/>
          <w:szCs w:val="28"/>
          <w:vertAlign w:val="superscript"/>
          <w:rtl/>
          <w:lang w:bidi="ar-IQ"/>
        </w:rPr>
        <w:t>(</w:t>
      </w:r>
      <w:r w:rsidRPr="005A228C">
        <w:rPr>
          <w:rStyle w:val="a4"/>
          <w:sz w:val="28"/>
          <w:szCs w:val="28"/>
          <w:rtl/>
          <w:lang w:bidi="ar-IQ"/>
        </w:rPr>
        <w:footnoteReference w:id="6"/>
      </w:r>
      <w:r w:rsidRPr="005A228C">
        <w:rPr>
          <w:rFonts w:hint="cs"/>
          <w:sz w:val="28"/>
          <w:szCs w:val="28"/>
          <w:vertAlign w:val="superscript"/>
          <w:rtl/>
          <w:lang w:bidi="ar-IQ"/>
        </w:rPr>
        <w:t>)</w:t>
      </w:r>
      <w:r w:rsidRPr="005A228C">
        <w:rPr>
          <w:rFonts w:hint="cs"/>
          <w:sz w:val="28"/>
          <w:szCs w:val="28"/>
          <w:rtl/>
          <w:lang w:bidi="ar-IQ"/>
        </w:rPr>
        <w:t xml:space="preserve">. </w:t>
      </w:r>
    </w:p>
    <w:p w14:paraId="0AC40050" w14:textId="77777777" w:rsidR="00F42174" w:rsidRPr="005A228C" w:rsidRDefault="00F42174" w:rsidP="00F42174">
      <w:pPr>
        <w:jc w:val="lowKashida"/>
        <w:rPr>
          <w:sz w:val="28"/>
          <w:szCs w:val="28"/>
          <w:rtl/>
          <w:lang w:bidi="ar-IQ"/>
        </w:rPr>
      </w:pPr>
      <w:r w:rsidRPr="005A228C">
        <w:rPr>
          <w:rFonts w:hint="cs"/>
          <w:sz w:val="28"/>
          <w:szCs w:val="28"/>
          <w:rtl/>
          <w:lang w:bidi="ar-IQ"/>
        </w:rPr>
        <w:t>وقيل كانت أمه تركية خوارزمية</w:t>
      </w:r>
      <w:r w:rsidR="001D6BB0" w:rsidRPr="005A228C">
        <w:rPr>
          <w:rFonts w:hint="cs"/>
          <w:sz w:val="28"/>
          <w:szCs w:val="28"/>
          <w:rtl/>
          <w:lang w:bidi="ar-IQ"/>
        </w:rPr>
        <w:t>،</w:t>
      </w:r>
      <w:r w:rsidRPr="005A228C">
        <w:rPr>
          <w:rFonts w:hint="cs"/>
          <w:sz w:val="28"/>
          <w:szCs w:val="28"/>
          <w:rtl/>
          <w:lang w:bidi="ar-IQ"/>
        </w:rPr>
        <w:t xml:space="preserve"> قال الحسن</w:t>
      </w:r>
      <w:r w:rsidRPr="005A228C">
        <w:rPr>
          <w:rStyle w:val="a4"/>
          <w:sz w:val="28"/>
          <w:szCs w:val="28"/>
          <w:lang w:bidi="ar-IQ"/>
        </w:rPr>
        <w:footnoteReference w:customMarkFollows="1" w:id="7"/>
        <w:sym w:font="Symbol" w:char="F02A"/>
      </w:r>
      <w:r w:rsidR="001D6BB0" w:rsidRPr="005A228C">
        <w:rPr>
          <w:rFonts w:hint="cs"/>
          <w:sz w:val="28"/>
          <w:szCs w:val="28"/>
          <w:rtl/>
          <w:lang w:bidi="ar-IQ"/>
        </w:rPr>
        <w:t>:</w:t>
      </w:r>
      <w:r w:rsidRPr="005A228C">
        <w:rPr>
          <w:rFonts w:hint="cs"/>
          <w:sz w:val="28"/>
          <w:szCs w:val="28"/>
          <w:rtl/>
          <w:lang w:bidi="ar-IQ"/>
        </w:rPr>
        <w:t xml:space="preserve"> كانت أم ابن المبارك تركية وكان الشبه لهم بيّناً</w:t>
      </w:r>
      <w:r w:rsidR="001D6BB0" w:rsidRPr="005A228C">
        <w:rPr>
          <w:rFonts w:hint="cs"/>
          <w:sz w:val="28"/>
          <w:szCs w:val="28"/>
          <w:rtl/>
          <w:lang w:bidi="ar-IQ"/>
        </w:rPr>
        <w:t>،</w:t>
      </w:r>
      <w:r w:rsidRPr="005A228C">
        <w:rPr>
          <w:rFonts w:hint="cs"/>
          <w:sz w:val="28"/>
          <w:szCs w:val="28"/>
          <w:rtl/>
          <w:lang w:bidi="ar-IQ"/>
        </w:rPr>
        <w:t xml:space="preserve"> وكان ربما خلع قميصه فلا أرى على صدره وجسده كثيرا</w:t>
      </w:r>
      <w:r w:rsidR="000022C1" w:rsidRPr="005A228C">
        <w:rPr>
          <w:rFonts w:hint="cs"/>
          <w:sz w:val="28"/>
          <w:szCs w:val="28"/>
          <w:rtl/>
          <w:lang w:bidi="ar-IQ"/>
        </w:rPr>
        <w:t>ً</w:t>
      </w:r>
      <w:r w:rsidRPr="005A228C">
        <w:rPr>
          <w:rFonts w:hint="cs"/>
          <w:sz w:val="28"/>
          <w:szCs w:val="28"/>
          <w:rtl/>
          <w:lang w:bidi="ar-IQ"/>
        </w:rPr>
        <w:t xml:space="preserve"> من الشعر</w:t>
      </w:r>
      <w:r w:rsidRPr="005A228C">
        <w:rPr>
          <w:rFonts w:hint="cs"/>
          <w:sz w:val="28"/>
          <w:szCs w:val="28"/>
          <w:vertAlign w:val="superscript"/>
          <w:rtl/>
          <w:lang w:bidi="ar-IQ"/>
        </w:rPr>
        <w:t>(</w:t>
      </w:r>
      <w:r w:rsidRPr="005A228C">
        <w:rPr>
          <w:rStyle w:val="a4"/>
          <w:sz w:val="28"/>
          <w:szCs w:val="28"/>
          <w:rtl/>
          <w:lang w:bidi="ar-IQ"/>
        </w:rPr>
        <w:footnoteReference w:id="8"/>
      </w:r>
      <w:r w:rsidRPr="005A228C">
        <w:rPr>
          <w:rFonts w:hint="cs"/>
          <w:sz w:val="28"/>
          <w:szCs w:val="28"/>
          <w:vertAlign w:val="superscript"/>
          <w:rtl/>
          <w:lang w:bidi="ar-IQ"/>
        </w:rPr>
        <w:t>)</w:t>
      </w:r>
      <w:r w:rsidRPr="005A228C">
        <w:rPr>
          <w:rFonts w:hint="cs"/>
          <w:sz w:val="28"/>
          <w:szCs w:val="28"/>
          <w:rtl/>
          <w:lang w:bidi="ar-IQ"/>
        </w:rPr>
        <w:t xml:space="preserve">. </w:t>
      </w:r>
    </w:p>
    <w:p w14:paraId="1C4CBD47" w14:textId="77777777" w:rsidR="00F42174" w:rsidRPr="005A228C" w:rsidRDefault="00F42174" w:rsidP="00F42174">
      <w:pPr>
        <w:jc w:val="lowKashida"/>
        <w:rPr>
          <w:sz w:val="28"/>
          <w:szCs w:val="28"/>
          <w:rtl/>
          <w:lang w:bidi="ar-IQ"/>
        </w:rPr>
      </w:pPr>
    </w:p>
    <w:p w14:paraId="470619D2" w14:textId="77777777" w:rsidR="00F42174" w:rsidRPr="005A228C" w:rsidRDefault="00F42174" w:rsidP="00F42174">
      <w:pPr>
        <w:jc w:val="lowKashida"/>
        <w:rPr>
          <w:rFonts w:cs="SKR HEAD2"/>
          <w:b/>
          <w:bCs/>
          <w:sz w:val="28"/>
          <w:szCs w:val="28"/>
          <w:rtl/>
          <w:lang w:bidi="ar-IQ"/>
        </w:rPr>
      </w:pPr>
      <w:r w:rsidRPr="005A228C">
        <w:rPr>
          <w:rFonts w:cs="SKR HEAD2" w:hint="cs"/>
          <w:b/>
          <w:bCs/>
          <w:sz w:val="28"/>
          <w:szCs w:val="28"/>
          <w:rtl/>
          <w:lang w:bidi="ar-IQ"/>
        </w:rPr>
        <w:t>لقبه</w:t>
      </w:r>
      <w:r w:rsidR="001D6BB0" w:rsidRPr="005A228C">
        <w:rPr>
          <w:rFonts w:cs="SKR HEAD2" w:hint="cs"/>
          <w:b/>
          <w:bCs/>
          <w:sz w:val="28"/>
          <w:szCs w:val="28"/>
          <w:rtl/>
          <w:lang w:bidi="ar-IQ"/>
        </w:rPr>
        <w:t>:</w:t>
      </w:r>
      <w:r w:rsidRPr="005A228C">
        <w:rPr>
          <w:rFonts w:cs="SKR HEAD2" w:hint="cs"/>
          <w:b/>
          <w:bCs/>
          <w:sz w:val="28"/>
          <w:szCs w:val="28"/>
          <w:rtl/>
          <w:lang w:bidi="ar-IQ"/>
        </w:rPr>
        <w:t xml:space="preserve"> </w:t>
      </w:r>
    </w:p>
    <w:p w14:paraId="50195CA3" w14:textId="77777777" w:rsidR="000022C1" w:rsidRPr="005A228C" w:rsidRDefault="00F42174" w:rsidP="00DA36CB">
      <w:pPr>
        <w:jc w:val="lowKashida"/>
        <w:rPr>
          <w:sz w:val="28"/>
          <w:szCs w:val="28"/>
          <w:rtl/>
          <w:lang w:bidi="ar-IQ"/>
        </w:rPr>
      </w:pPr>
      <w:r w:rsidRPr="005A228C">
        <w:rPr>
          <w:rFonts w:hint="cs"/>
          <w:sz w:val="28"/>
          <w:szCs w:val="28"/>
          <w:rtl/>
          <w:lang w:bidi="ar-IQ"/>
        </w:rPr>
        <w:t>لق</w:t>
      </w:r>
      <w:r w:rsidR="000022C1" w:rsidRPr="005A228C">
        <w:rPr>
          <w:rFonts w:hint="cs"/>
          <w:sz w:val="28"/>
          <w:szCs w:val="28"/>
          <w:rtl/>
          <w:lang w:bidi="ar-IQ"/>
        </w:rPr>
        <w:t xml:space="preserve">ّب بأبي عبد الرحمن نسبة </w:t>
      </w:r>
      <w:r w:rsidR="0012417E" w:rsidRPr="005A228C">
        <w:rPr>
          <w:rFonts w:hint="cs"/>
          <w:sz w:val="28"/>
          <w:szCs w:val="28"/>
          <w:rtl/>
          <w:lang w:bidi="ar-IQ"/>
        </w:rPr>
        <w:t>إلى</w:t>
      </w:r>
      <w:r w:rsidRPr="005A228C">
        <w:rPr>
          <w:rFonts w:hint="cs"/>
          <w:sz w:val="28"/>
          <w:szCs w:val="28"/>
          <w:rtl/>
          <w:lang w:bidi="ar-IQ"/>
        </w:rPr>
        <w:t xml:space="preserve"> ولده (عبد الرحمن) ولم يعرف له لقب آخر</w:t>
      </w:r>
      <w:r w:rsidRPr="005A228C">
        <w:rPr>
          <w:rFonts w:hint="cs"/>
          <w:sz w:val="28"/>
          <w:szCs w:val="28"/>
          <w:vertAlign w:val="superscript"/>
          <w:rtl/>
          <w:lang w:bidi="ar-IQ"/>
        </w:rPr>
        <w:t>(</w:t>
      </w:r>
      <w:r w:rsidRPr="005A228C">
        <w:rPr>
          <w:rStyle w:val="a4"/>
          <w:sz w:val="28"/>
          <w:szCs w:val="28"/>
          <w:rtl/>
          <w:lang w:bidi="ar-IQ"/>
        </w:rPr>
        <w:footnoteReference w:id="9"/>
      </w:r>
      <w:r w:rsidRPr="005A228C">
        <w:rPr>
          <w:rFonts w:hint="cs"/>
          <w:sz w:val="28"/>
          <w:szCs w:val="28"/>
          <w:vertAlign w:val="superscript"/>
          <w:rtl/>
          <w:lang w:bidi="ar-IQ"/>
        </w:rPr>
        <w:t>)</w:t>
      </w:r>
      <w:r w:rsidRPr="005A228C">
        <w:rPr>
          <w:rFonts w:hint="cs"/>
          <w:sz w:val="28"/>
          <w:szCs w:val="28"/>
          <w:rtl/>
          <w:lang w:bidi="ar-IQ"/>
        </w:rPr>
        <w:t xml:space="preserve">. </w:t>
      </w:r>
    </w:p>
    <w:p w14:paraId="7803C0C3" w14:textId="77777777" w:rsidR="000022C1" w:rsidRPr="005A228C" w:rsidRDefault="000022C1" w:rsidP="00F42174">
      <w:pPr>
        <w:jc w:val="lowKashida"/>
        <w:rPr>
          <w:rFonts w:cs="SKR HEAD2"/>
          <w:b/>
          <w:bCs/>
          <w:sz w:val="32"/>
          <w:szCs w:val="32"/>
          <w:rtl/>
          <w:lang w:bidi="ar-IQ"/>
        </w:rPr>
      </w:pPr>
    </w:p>
    <w:p w14:paraId="4306FA17" w14:textId="77777777" w:rsidR="00DA36CB" w:rsidRPr="005A228C" w:rsidRDefault="00DA36CB" w:rsidP="00F42174">
      <w:pPr>
        <w:jc w:val="lowKashida"/>
        <w:rPr>
          <w:rFonts w:cs="SKR HEAD2"/>
          <w:b/>
          <w:bCs/>
          <w:sz w:val="32"/>
          <w:szCs w:val="32"/>
          <w:rtl/>
          <w:lang w:bidi="ar-IQ"/>
        </w:rPr>
      </w:pPr>
    </w:p>
    <w:p w14:paraId="7DB52AEE" w14:textId="77777777" w:rsidR="00DA36CB" w:rsidRPr="005A228C" w:rsidRDefault="00DA36CB" w:rsidP="00F42174">
      <w:pPr>
        <w:jc w:val="lowKashida"/>
        <w:rPr>
          <w:rFonts w:cs="SKR HEAD2"/>
          <w:b/>
          <w:bCs/>
          <w:sz w:val="32"/>
          <w:szCs w:val="32"/>
          <w:rtl/>
          <w:lang w:bidi="ar-IQ"/>
        </w:rPr>
      </w:pPr>
    </w:p>
    <w:p w14:paraId="2A3CDFDA" w14:textId="77777777" w:rsidR="00F42174" w:rsidRPr="005A228C" w:rsidRDefault="00F42174" w:rsidP="00F42174">
      <w:pPr>
        <w:jc w:val="lowKashida"/>
        <w:rPr>
          <w:rFonts w:cs="SKR HEAD2"/>
          <w:b/>
          <w:bCs/>
          <w:sz w:val="32"/>
          <w:szCs w:val="32"/>
          <w:rtl/>
          <w:lang w:bidi="ar-IQ"/>
        </w:rPr>
      </w:pPr>
      <w:r w:rsidRPr="005A228C">
        <w:rPr>
          <w:rFonts w:cs="SKR HEAD2" w:hint="cs"/>
          <w:b/>
          <w:bCs/>
          <w:sz w:val="32"/>
          <w:szCs w:val="32"/>
          <w:rtl/>
          <w:lang w:bidi="ar-IQ"/>
        </w:rPr>
        <w:lastRenderedPageBreak/>
        <w:t>ولادته</w:t>
      </w:r>
      <w:r w:rsidR="001D6BB0" w:rsidRPr="005A228C">
        <w:rPr>
          <w:rFonts w:cs="SKR HEAD2" w:hint="cs"/>
          <w:b/>
          <w:bCs/>
          <w:sz w:val="32"/>
          <w:szCs w:val="32"/>
          <w:rtl/>
          <w:lang w:bidi="ar-IQ"/>
        </w:rPr>
        <w:t>:</w:t>
      </w:r>
      <w:r w:rsidRPr="005A228C">
        <w:rPr>
          <w:rFonts w:cs="SKR HEAD2" w:hint="cs"/>
          <w:b/>
          <w:bCs/>
          <w:sz w:val="32"/>
          <w:szCs w:val="32"/>
          <w:rtl/>
          <w:lang w:bidi="ar-IQ"/>
        </w:rPr>
        <w:t xml:space="preserve"> </w:t>
      </w:r>
    </w:p>
    <w:p w14:paraId="7C647D8A" w14:textId="77777777" w:rsidR="00F42174" w:rsidRPr="005A228C" w:rsidRDefault="00F42174" w:rsidP="00F42174">
      <w:pPr>
        <w:jc w:val="lowKashida"/>
        <w:rPr>
          <w:sz w:val="28"/>
          <w:szCs w:val="28"/>
          <w:rtl/>
          <w:lang w:bidi="ar-IQ"/>
        </w:rPr>
      </w:pPr>
      <w:r w:rsidRPr="005A228C">
        <w:rPr>
          <w:rFonts w:hint="cs"/>
          <w:sz w:val="28"/>
          <w:szCs w:val="28"/>
          <w:rtl/>
          <w:lang w:bidi="ar-IQ"/>
        </w:rPr>
        <w:t>اتفقت الروايات على تحديد محل ولادته في مدينة (مرو)</w:t>
      </w:r>
      <w:r w:rsidRPr="005A228C">
        <w:rPr>
          <w:rFonts w:hint="cs"/>
          <w:sz w:val="28"/>
          <w:szCs w:val="28"/>
          <w:vertAlign w:val="superscript"/>
          <w:rtl/>
          <w:lang w:bidi="ar-IQ"/>
        </w:rPr>
        <w:t>(</w:t>
      </w:r>
      <w:r w:rsidRPr="005A228C">
        <w:rPr>
          <w:rStyle w:val="a4"/>
          <w:sz w:val="28"/>
          <w:szCs w:val="28"/>
          <w:rtl/>
          <w:lang w:bidi="ar-IQ"/>
        </w:rPr>
        <w:footnoteReference w:id="10"/>
      </w:r>
      <w:r w:rsidRPr="005A228C">
        <w:rPr>
          <w:rFonts w:hint="cs"/>
          <w:sz w:val="28"/>
          <w:szCs w:val="28"/>
          <w:vertAlign w:val="superscript"/>
          <w:rtl/>
          <w:lang w:bidi="ar-IQ"/>
        </w:rPr>
        <w:t>)</w:t>
      </w:r>
      <w:r w:rsidRPr="005A228C">
        <w:rPr>
          <w:rFonts w:hint="cs"/>
          <w:sz w:val="28"/>
          <w:szCs w:val="28"/>
          <w:rtl/>
          <w:lang w:bidi="ar-IQ"/>
        </w:rPr>
        <w:t xml:space="preserve"> لكنها اختلفت وتعددت في تحديد</w:t>
      </w:r>
      <w:r w:rsidR="00A72FED" w:rsidRPr="005A228C">
        <w:rPr>
          <w:rFonts w:hint="cs"/>
          <w:sz w:val="28"/>
          <w:szCs w:val="28"/>
          <w:rtl/>
          <w:lang w:bidi="ar-IQ"/>
        </w:rPr>
        <w:t xml:space="preserve"> سنة ولادته على أقوال أصحها</w:t>
      </w:r>
      <w:r w:rsidR="001D6BB0" w:rsidRPr="005A228C">
        <w:rPr>
          <w:rFonts w:hint="cs"/>
          <w:sz w:val="28"/>
          <w:szCs w:val="28"/>
          <w:rtl/>
          <w:lang w:bidi="ar-IQ"/>
        </w:rPr>
        <w:t>:</w:t>
      </w:r>
      <w:r w:rsidRPr="005A228C">
        <w:rPr>
          <w:rFonts w:hint="cs"/>
          <w:sz w:val="28"/>
          <w:szCs w:val="28"/>
          <w:rtl/>
          <w:lang w:bidi="ar-IQ"/>
        </w:rPr>
        <w:t xml:space="preserve"> </w:t>
      </w:r>
    </w:p>
    <w:p w14:paraId="3631250C" w14:textId="77777777" w:rsidR="00F42174" w:rsidRPr="005A228C" w:rsidRDefault="00F42174" w:rsidP="00F42174">
      <w:pPr>
        <w:jc w:val="lowKashida"/>
        <w:rPr>
          <w:sz w:val="28"/>
          <w:szCs w:val="28"/>
          <w:rtl/>
          <w:lang w:bidi="ar-IQ"/>
        </w:rPr>
      </w:pPr>
      <w:r w:rsidRPr="005A228C">
        <w:rPr>
          <w:rFonts w:hint="cs"/>
          <w:sz w:val="28"/>
          <w:szCs w:val="28"/>
          <w:rtl/>
          <w:lang w:bidi="ar-IQ"/>
        </w:rPr>
        <w:t>إنها كانت سنة (118)هـ وهو مروى عن أحمد بن حنبل</w:t>
      </w:r>
      <w:r w:rsidR="001D6BB0" w:rsidRPr="005A228C">
        <w:rPr>
          <w:rFonts w:hint="cs"/>
          <w:sz w:val="28"/>
          <w:szCs w:val="28"/>
          <w:rtl/>
          <w:lang w:bidi="ar-IQ"/>
        </w:rPr>
        <w:t>،</w:t>
      </w:r>
      <w:r w:rsidRPr="005A228C">
        <w:rPr>
          <w:rFonts w:hint="cs"/>
          <w:sz w:val="28"/>
          <w:szCs w:val="28"/>
          <w:rtl/>
          <w:lang w:bidi="ar-IQ"/>
        </w:rPr>
        <w:t xml:space="preserve"> والجمهور</w:t>
      </w:r>
      <w:r w:rsidRPr="005A228C">
        <w:rPr>
          <w:rFonts w:hint="cs"/>
          <w:sz w:val="28"/>
          <w:szCs w:val="28"/>
          <w:vertAlign w:val="superscript"/>
          <w:rtl/>
          <w:lang w:bidi="ar-IQ"/>
        </w:rPr>
        <w:t>(</w:t>
      </w:r>
      <w:r w:rsidRPr="005A228C">
        <w:rPr>
          <w:rStyle w:val="a4"/>
          <w:sz w:val="28"/>
          <w:szCs w:val="28"/>
          <w:rtl/>
          <w:lang w:bidi="ar-IQ"/>
        </w:rPr>
        <w:footnoteReference w:id="11"/>
      </w:r>
      <w:r w:rsidRPr="005A228C">
        <w:rPr>
          <w:rFonts w:hint="cs"/>
          <w:sz w:val="28"/>
          <w:szCs w:val="28"/>
          <w:vertAlign w:val="superscript"/>
          <w:rtl/>
          <w:lang w:bidi="ar-IQ"/>
        </w:rPr>
        <w:t>)</w:t>
      </w:r>
      <w:r w:rsidRPr="005A228C">
        <w:rPr>
          <w:rFonts w:hint="cs"/>
          <w:sz w:val="28"/>
          <w:szCs w:val="28"/>
          <w:rtl/>
          <w:lang w:bidi="ar-IQ"/>
        </w:rPr>
        <w:t>.</w:t>
      </w:r>
    </w:p>
    <w:p w14:paraId="16671866" w14:textId="77777777" w:rsidR="00F42174" w:rsidRPr="005A228C" w:rsidRDefault="00F42174" w:rsidP="00F42174">
      <w:pPr>
        <w:jc w:val="lowKashida"/>
        <w:rPr>
          <w:rFonts w:cs="SKR HEAD2"/>
          <w:b/>
          <w:bCs/>
          <w:sz w:val="32"/>
          <w:szCs w:val="32"/>
          <w:rtl/>
          <w:lang w:bidi="ar-IQ"/>
        </w:rPr>
      </w:pPr>
      <w:r w:rsidRPr="005A228C">
        <w:rPr>
          <w:rFonts w:cs="SKR HEAD2" w:hint="cs"/>
          <w:b/>
          <w:bCs/>
          <w:sz w:val="32"/>
          <w:szCs w:val="32"/>
          <w:rtl/>
          <w:lang w:bidi="ar-IQ"/>
        </w:rPr>
        <w:t>وفاته</w:t>
      </w:r>
      <w:r w:rsidR="001D6BB0" w:rsidRPr="005A228C">
        <w:rPr>
          <w:rFonts w:cs="SKR HEAD2" w:hint="cs"/>
          <w:b/>
          <w:bCs/>
          <w:sz w:val="32"/>
          <w:szCs w:val="32"/>
          <w:rtl/>
          <w:lang w:bidi="ar-IQ"/>
        </w:rPr>
        <w:t>:</w:t>
      </w:r>
    </w:p>
    <w:p w14:paraId="0C1FCF22" w14:textId="77777777" w:rsidR="00F42174" w:rsidRPr="005A228C" w:rsidRDefault="00F42174" w:rsidP="00DA36CB">
      <w:pPr>
        <w:jc w:val="lowKashida"/>
        <w:rPr>
          <w:sz w:val="28"/>
          <w:szCs w:val="28"/>
          <w:rtl/>
          <w:lang w:bidi="ar-IQ"/>
        </w:rPr>
      </w:pPr>
      <w:r w:rsidRPr="005A228C">
        <w:rPr>
          <w:rFonts w:hint="cs"/>
          <w:sz w:val="28"/>
          <w:szCs w:val="28"/>
          <w:rtl/>
          <w:lang w:bidi="ar-IQ"/>
        </w:rPr>
        <w:t xml:space="preserve">توفي ابن المبارك </w:t>
      </w:r>
      <w:r w:rsidR="00A72FED" w:rsidRPr="005A228C">
        <w:rPr>
          <w:rFonts w:hint="cs"/>
          <w:sz w:val="28"/>
          <w:szCs w:val="28"/>
          <w:rtl/>
          <w:lang w:bidi="ar-IQ"/>
        </w:rPr>
        <w:t>-رحمه الله</w:t>
      </w:r>
      <w:r w:rsidRPr="005A228C">
        <w:rPr>
          <w:rFonts w:hint="cs"/>
          <w:sz w:val="28"/>
          <w:szCs w:val="28"/>
          <w:rtl/>
          <w:lang w:bidi="ar-IQ"/>
        </w:rPr>
        <w:t>- بهيت</w:t>
      </w:r>
      <w:r w:rsidRPr="005A228C">
        <w:rPr>
          <w:rFonts w:hint="cs"/>
          <w:sz w:val="28"/>
          <w:szCs w:val="28"/>
          <w:vertAlign w:val="superscript"/>
          <w:rtl/>
          <w:lang w:bidi="ar-IQ"/>
        </w:rPr>
        <w:t>(</w:t>
      </w:r>
      <w:r w:rsidRPr="005A228C">
        <w:rPr>
          <w:rStyle w:val="a4"/>
          <w:sz w:val="28"/>
          <w:szCs w:val="28"/>
          <w:rtl/>
          <w:lang w:bidi="ar-IQ"/>
        </w:rPr>
        <w:footnoteReference w:id="12"/>
      </w:r>
      <w:r w:rsidRPr="005A228C">
        <w:rPr>
          <w:rFonts w:hint="cs"/>
          <w:sz w:val="28"/>
          <w:szCs w:val="28"/>
          <w:vertAlign w:val="superscript"/>
          <w:rtl/>
          <w:lang w:bidi="ar-IQ"/>
        </w:rPr>
        <w:t>)</w:t>
      </w:r>
      <w:r w:rsidRPr="005A228C">
        <w:rPr>
          <w:rFonts w:hint="cs"/>
          <w:sz w:val="28"/>
          <w:szCs w:val="28"/>
          <w:rtl/>
          <w:lang w:bidi="ar-IQ"/>
        </w:rPr>
        <w:t>، بعد انصرافه من الغزو من ثغر طرسوس</w:t>
      </w:r>
      <w:r w:rsidR="001D6BB0" w:rsidRPr="005A228C">
        <w:rPr>
          <w:rFonts w:hint="cs"/>
          <w:sz w:val="28"/>
          <w:szCs w:val="28"/>
          <w:rtl/>
          <w:lang w:bidi="ar-IQ"/>
        </w:rPr>
        <w:t>،</w:t>
      </w:r>
      <w:r w:rsidRPr="005A228C">
        <w:rPr>
          <w:rFonts w:hint="cs"/>
          <w:sz w:val="28"/>
          <w:szCs w:val="28"/>
          <w:rtl/>
          <w:lang w:bidi="ar-IQ"/>
        </w:rPr>
        <w:t xml:space="preserve"> </w:t>
      </w:r>
      <w:r w:rsidRPr="005A228C">
        <w:rPr>
          <w:sz w:val="28"/>
          <w:szCs w:val="28"/>
          <w:lang w:bidi="ar-IQ"/>
        </w:rPr>
        <w:br w:type="page"/>
      </w:r>
      <w:r w:rsidRPr="005A228C">
        <w:rPr>
          <w:rFonts w:hint="cs"/>
          <w:sz w:val="28"/>
          <w:szCs w:val="28"/>
          <w:rtl/>
          <w:lang w:bidi="ar-IQ"/>
        </w:rPr>
        <w:lastRenderedPageBreak/>
        <w:t xml:space="preserve">فبينما كان عائداً </w:t>
      </w:r>
      <w:r w:rsidR="0012417E" w:rsidRPr="005A228C">
        <w:rPr>
          <w:rFonts w:hint="cs"/>
          <w:sz w:val="28"/>
          <w:szCs w:val="28"/>
          <w:rtl/>
          <w:lang w:bidi="ar-IQ"/>
        </w:rPr>
        <w:t>إلى</w:t>
      </w:r>
      <w:r w:rsidRPr="005A228C">
        <w:rPr>
          <w:rFonts w:hint="cs"/>
          <w:sz w:val="28"/>
          <w:szCs w:val="28"/>
          <w:rtl/>
          <w:lang w:bidi="ar-IQ"/>
        </w:rPr>
        <w:t xml:space="preserve"> بلاده خراسان حيث سلك الطريق الذي يمر بمحاذاة الفرات</w:t>
      </w:r>
      <w:r w:rsidR="00322B0B" w:rsidRPr="005A228C">
        <w:rPr>
          <w:rFonts w:hint="cs"/>
          <w:sz w:val="28"/>
          <w:szCs w:val="28"/>
          <w:rtl/>
        </w:rPr>
        <w:t xml:space="preserve"> </w:t>
      </w:r>
      <w:r w:rsidRPr="005A228C">
        <w:rPr>
          <w:rFonts w:hint="cs"/>
          <w:sz w:val="28"/>
          <w:szCs w:val="28"/>
          <w:vertAlign w:val="superscript"/>
          <w:rtl/>
          <w:lang w:bidi="ar-IQ"/>
        </w:rPr>
        <w:t>(</w:t>
      </w:r>
      <w:r w:rsidRPr="005A228C">
        <w:rPr>
          <w:rStyle w:val="a4"/>
          <w:sz w:val="28"/>
          <w:szCs w:val="28"/>
          <w:rtl/>
          <w:lang w:bidi="ar-IQ"/>
        </w:rPr>
        <w:footnoteReference w:id="13"/>
      </w:r>
      <w:r w:rsidRPr="005A228C">
        <w:rPr>
          <w:rFonts w:hint="cs"/>
          <w:sz w:val="28"/>
          <w:szCs w:val="28"/>
          <w:vertAlign w:val="superscript"/>
          <w:rtl/>
          <w:lang w:bidi="ar-IQ"/>
        </w:rPr>
        <w:t>)</w:t>
      </w:r>
      <w:r w:rsidR="0040247D" w:rsidRPr="005A228C">
        <w:rPr>
          <w:rFonts w:hint="cs"/>
          <w:sz w:val="28"/>
          <w:szCs w:val="28"/>
          <w:rtl/>
          <w:lang w:bidi="ar-IQ"/>
        </w:rPr>
        <w:t>، أ</w:t>
      </w:r>
      <w:r w:rsidRPr="005A228C">
        <w:rPr>
          <w:rFonts w:hint="cs"/>
          <w:sz w:val="28"/>
          <w:szCs w:val="28"/>
          <w:rtl/>
          <w:lang w:bidi="ar-IQ"/>
        </w:rPr>
        <w:t>و ركب النهر بسفينة من المكان الموازي للثغر الذي كان مرابطاً فيه</w:t>
      </w:r>
      <w:r w:rsidR="001D6BB0" w:rsidRPr="005A228C">
        <w:rPr>
          <w:rFonts w:hint="cs"/>
          <w:sz w:val="28"/>
          <w:szCs w:val="28"/>
          <w:rtl/>
          <w:lang w:bidi="ar-IQ"/>
        </w:rPr>
        <w:t>،</w:t>
      </w:r>
      <w:r w:rsidRPr="005A228C">
        <w:rPr>
          <w:rFonts w:hint="cs"/>
          <w:sz w:val="28"/>
          <w:szCs w:val="28"/>
          <w:rtl/>
          <w:lang w:bidi="ar-IQ"/>
        </w:rPr>
        <w:t xml:space="preserve"> وقد صرح الحسن بن الربيع وهو ممن شهد وفاة ابن المبارك إذ قال (ودفناه به</w:t>
      </w:r>
      <w:r w:rsidR="0040247D" w:rsidRPr="005A228C">
        <w:rPr>
          <w:rFonts w:hint="cs"/>
          <w:sz w:val="28"/>
          <w:szCs w:val="28"/>
          <w:rtl/>
          <w:lang w:bidi="ar-IQ"/>
        </w:rPr>
        <w:t>ِ</w:t>
      </w:r>
      <w:r w:rsidRPr="005A228C">
        <w:rPr>
          <w:rFonts w:hint="cs"/>
          <w:sz w:val="28"/>
          <w:szCs w:val="28"/>
          <w:rtl/>
          <w:lang w:bidi="ar-IQ"/>
        </w:rPr>
        <w:t>يت)</w:t>
      </w:r>
      <w:r w:rsidRPr="005A228C">
        <w:rPr>
          <w:rFonts w:hint="cs"/>
          <w:sz w:val="28"/>
          <w:szCs w:val="28"/>
          <w:vertAlign w:val="superscript"/>
          <w:rtl/>
          <w:lang w:bidi="ar-IQ"/>
        </w:rPr>
        <w:t>(</w:t>
      </w:r>
      <w:r w:rsidRPr="005A228C">
        <w:rPr>
          <w:rStyle w:val="a4"/>
          <w:sz w:val="28"/>
          <w:szCs w:val="28"/>
          <w:rtl/>
          <w:lang w:bidi="ar-IQ"/>
        </w:rPr>
        <w:footnoteReference w:id="14"/>
      </w:r>
      <w:r w:rsidRPr="005A228C">
        <w:rPr>
          <w:rFonts w:hint="cs"/>
          <w:sz w:val="28"/>
          <w:szCs w:val="28"/>
          <w:vertAlign w:val="superscript"/>
          <w:rtl/>
          <w:lang w:bidi="ar-IQ"/>
        </w:rPr>
        <w:t>)</w:t>
      </w:r>
      <w:r w:rsidRPr="005A228C">
        <w:rPr>
          <w:rFonts w:hint="cs"/>
          <w:sz w:val="28"/>
          <w:szCs w:val="28"/>
          <w:rtl/>
          <w:lang w:bidi="ar-IQ"/>
        </w:rPr>
        <w:t xml:space="preserve"> وعلى هذا رأي جمهور المترجمين والمحدثين وغيرهم</w:t>
      </w:r>
      <w:r w:rsidRPr="005A228C">
        <w:rPr>
          <w:rFonts w:hint="cs"/>
          <w:sz w:val="28"/>
          <w:szCs w:val="28"/>
          <w:vertAlign w:val="superscript"/>
          <w:rtl/>
          <w:lang w:bidi="ar-IQ"/>
        </w:rPr>
        <w:t>(</w:t>
      </w:r>
      <w:r w:rsidRPr="005A228C">
        <w:rPr>
          <w:rStyle w:val="a4"/>
          <w:sz w:val="28"/>
          <w:szCs w:val="28"/>
          <w:rtl/>
          <w:lang w:bidi="ar-IQ"/>
        </w:rPr>
        <w:footnoteReference w:id="15"/>
      </w:r>
      <w:r w:rsidRPr="005A228C">
        <w:rPr>
          <w:rFonts w:hint="cs"/>
          <w:sz w:val="28"/>
          <w:szCs w:val="28"/>
          <w:vertAlign w:val="superscript"/>
          <w:rtl/>
          <w:lang w:bidi="ar-IQ"/>
        </w:rPr>
        <w:t>)</w:t>
      </w:r>
      <w:r w:rsidRPr="005A228C">
        <w:rPr>
          <w:rFonts w:hint="cs"/>
          <w:sz w:val="28"/>
          <w:szCs w:val="28"/>
          <w:rtl/>
          <w:lang w:bidi="ar-IQ"/>
        </w:rPr>
        <w:t xml:space="preserve">. </w:t>
      </w:r>
    </w:p>
    <w:p w14:paraId="3B5A092B" w14:textId="77777777" w:rsidR="00F42174" w:rsidRPr="005A228C" w:rsidRDefault="0040247D" w:rsidP="00F42174">
      <w:pPr>
        <w:jc w:val="lowKashida"/>
        <w:rPr>
          <w:sz w:val="28"/>
          <w:szCs w:val="28"/>
          <w:rtl/>
          <w:lang w:bidi="ar-IQ"/>
        </w:rPr>
      </w:pPr>
      <w:r w:rsidRPr="005A228C">
        <w:rPr>
          <w:rFonts w:hint="cs"/>
          <w:sz w:val="28"/>
          <w:szCs w:val="28"/>
          <w:rtl/>
          <w:lang w:bidi="ar-IQ"/>
        </w:rPr>
        <w:t>لكن اختلفت الأ</w:t>
      </w:r>
      <w:r w:rsidR="00F42174" w:rsidRPr="005A228C">
        <w:rPr>
          <w:rFonts w:hint="cs"/>
          <w:sz w:val="28"/>
          <w:szCs w:val="28"/>
          <w:rtl/>
          <w:lang w:bidi="ar-IQ"/>
        </w:rPr>
        <w:t>قوال في تاريخ وفاته أصحها كانت سنة (181</w:t>
      </w:r>
      <w:r w:rsidRPr="005A228C">
        <w:rPr>
          <w:rFonts w:hint="cs"/>
          <w:sz w:val="24"/>
          <w:szCs w:val="24"/>
          <w:rtl/>
        </w:rPr>
        <w:t xml:space="preserve"> هـ</w:t>
      </w:r>
      <w:r w:rsidR="00F42174" w:rsidRPr="005A228C">
        <w:rPr>
          <w:rFonts w:hint="cs"/>
          <w:sz w:val="28"/>
          <w:szCs w:val="28"/>
          <w:rtl/>
          <w:lang w:bidi="ar-IQ"/>
        </w:rPr>
        <w:t>) روى ذلك عن الفضيل بن عياض</w:t>
      </w:r>
      <w:r w:rsidR="001D6BB0" w:rsidRPr="005A228C">
        <w:rPr>
          <w:rFonts w:hint="cs"/>
          <w:sz w:val="28"/>
          <w:szCs w:val="28"/>
          <w:rtl/>
          <w:lang w:bidi="ar-IQ"/>
        </w:rPr>
        <w:t>،</w:t>
      </w:r>
      <w:r w:rsidR="00F42174" w:rsidRPr="005A228C">
        <w:rPr>
          <w:rFonts w:hint="cs"/>
          <w:sz w:val="28"/>
          <w:szCs w:val="28"/>
          <w:rtl/>
          <w:lang w:bidi="ar-IQ"/>
        </w:rPr>
        <w:t xml:space="preserve"> والحسن بن الربيع</w:t>
      </w:r>
      <w:r w:rsidR="001D6BB0" w:rsidRPr="005A228C">
        <w:rPr>
          <w:rFonts w:hint="cs"/>
          <w:sz w:val="28"/>
          <w:szCs w:val="28"/>
          <w:rtl/>
          <w:lang w:bidi="ar-IQ"/>
        </w:rPr>
        <w:t>،</w:t>
      </w:r>
      <w:r w:rsidRPr="005A228C">
        <w:rPr>
          <w:rFonts w:hint="cs"/>
          <w:sz w:val="28"/>
          <w:szCs w:val="28"/>
          <w:rtl/>
          <w:lang w:bidi="ar-IQ"/>
        </w:rPr>
        <w:t xml:space="preserve"> وهو المشهور عن أ</w:t>
      </w:r>
      <w:r w:rsidR="00F42174" w:rsidRPr="005A228C">
        <w:rPr>
          <w:rFonts w:hint="cs"/>
          <w:sz w:val="28"/>
          <w:szCs w:val="28"/>
          <w:rtl/>
          <w:lang w:bidi="ar-IQ"/>
        </w:rPr>
        <w:t>حمد بن حنبل</w:t>
      </w:r>
      <w:r w:rsidR="001D6BB0" w:rsidRPr="005A228C">
        <w:rPr>
          <w:rFonts w:hint="cs"/>
          <w:sz w:val="28"/>
          <w:szCs w:val="28"/>
          <w:rtl/>
          <w:lang w:bidi="ar-IQ"/>
        </w:rPr>
        <w:t>،</w:t>
      </w:r>
      <w:r w:rsidR="00F42174" w:rsidRPr="005A228C">
        <w:rPr>
          <w:rFonts w:hint="cs"/>
          <w:sz w:val="28"/>
          <w:szCs w:val="28"/>
          <w:rtl/>
          <w:lang w:bidi="ar-IQ"/>
        </w:rPr>
        <w:t xml:space="preserve"> ورواية عن علي بن المديني</w:t>
      </w:r>
      <w:r w:rsidR="001D6BB0" w:rsidRPr="005A228C">
        <w:rPr>
          <w:rFonts w:hint="cs"/>
          <w:sz w:val="28"/>
          <w:szCs w:val="28"/>
          <w:rtl/>
          <w:lang w:bidi="ar-IQ"/>
        </w:rPr>
        <w:t>،</w:t>
      </w:r>
      <w:r w:rsidRPr="005A228C">
        <w:rPr>
          <w:rFonts w:hint="cs"/>
          <w:sz w:val="28"/>
          <w:szCs w:val="28"/>
          <w:rtl/>
          <w:lang w:bidi="ar-IQ"/>
        </w:rPr>
        <w:t xml:space="preserve"> و</w:t>
      </w:r>
      <w:r w:rsidR="00E41ED9" w:rsidRPr="005A228C">
        <w:rPr>
          <w:rFonts w:hint="cs"/>
          <w:sz w:val="28"/>
          <w:szCs w:val="28"/>
          <w:rtl/>
          <w:lang w:bidi="ar-IQ"/>
        </w:rPr>
        <w:t>إليه</w:t>
      </w:r>
      <w:r w:rsidR="00F42174" w:rsidRPr="005A228C">
        <w:rPr>
          <w:rFonts w:hint="cs"/>
          <w:sz w:val="28"/>
          <w:szCs w:val="28"/>
          <w:rtl/>
          <w:lang w:bidi="ar-IQ"/>
        </w:rPr>
        <w:t xml:space="preserve"> ذهب جمهور المحدثين والمؤرخين</w:t>
      </w:r>
      <w:r w:rsidR="00F42174" w:rsidRPr="005A228C">
        <w:rPr>
          <w:rFonts w:hint="cs"/>
          <w:sz w:val="28"/>
          <w:szCs w:val="28"/>
          <w:vertAlign w:val="superscript"/>
          <w:rtl/>
          <w:lang w:bidi="ar-IQ"/>
        </w:rPr>
        <w:t>(</w:t>
      </w:r>
      <w:r w:rsidR="00F42174" w:rsidRPr="005A228C">
        <w:rPr>
          <w:rStyle w:val="a4"/>
          <w:sz w:val="28"/>
          <w:szCs w:val="28"/>
          <w:rtl/>
          <w:lang w:bidi="ar-IQ"/>
        </w:rPr>
        <w:footnoteReference w:id="16"/>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081E8AD8" w14:textId="77777777" w:rsidR="00F42174" w:rsidRPr="005A228C" w:rsidRDefault="00F42174" w:rsidP="00F42174">
      <w:pPr>
        <w:jc w:val="lowKashida"/>
        <w:rPr>
          <w:sz w:val="28"/>
          <w:szCs w:val="28"/>
          <w:rtl/>
          <w:lang w:bidi="ar-IQ"/>
        </w:rPr>
      </w:pPr>
    </w:p>
    <w:p w14:paraId="16C13A3E" w14:textId="77777777" w:rsidR="00F42174" w:rsidRPr="005A228C" w:rsidRDefault="00F42174" w:rsidP="00DA36CB">
      <w:pPr>
        <w:jc w:val="lowKashida"/>
        <w:rPr>
          <w:rFonts w:cs="SKR HEAD2"/>
          <w:b/>
          <w:bCs/>
          <w:sz w:val="32"/>
          <w:szCs w:val="32"/>
          <w:rtl/>
          <w:lang w:bidi="ar-IQ"/>
        </w:rPr>
      </w:pPr>
      <w:r w:rsidRPr="005A228C">
        <w:rPr>
          <w:rFonts w:cs="SKR HEAD2" w:hint="cs"/>
          <w:b/>
          <w:bCs/>
          <w:sz w:val="32"/>
          <w:szCs w:val="32"/>
          <w:rtl/>
          <w:lang w:bidi="ar-IQ"/>
        </w:rPr>
        <w:t>شيوخه</w:t>
      </w:r>
      <w:r w:rsidR="001D6BB0" w:rsidRPr="005A228C">
        <w:rPr>
          <w:rFonts w:cs="SKR HEAD2" w:hint="cs"/>
          <w:b/>
          <w:bCs/>
          <w:sz w:val="32"/>
          <w:szCs w:val="32"/>
          <w:rtl/>
          <w:lang w:bidi="ar-IQ"/>
        </w:rPr>
        <w:t>:</w:t>
      </w:r>
      <w:r w:rsidRPr="005A228C">
        <w:rPr>
          <w:rFonts w:cs="SKR HEAD2" w:hint="cs"/>
          <w:b/>
          <w:bCs/>
          <w:sz w:val="32"/>
          <w:szCs w:val="32"/>
          <w:rtl/>
          <w:lang w:bidi="ar-IQ"/>
        </w:rPr>
        <w:t xml:space="preserve"> </w:t>
      </w:r>
    </w:p>
    <w:p w14:paraId="0DE411BA" w14:textId="77777777" w:rsidR="00F42174" w:rsidRPr="005A228C" w:rsidRDefault="00F42174" w:rsidP="00F42174">
      <w:pPr>
        <w:jc w:val="lowKashida"/>
        <w:rPr>
          <w:sz w:val="28"/>
          <w:szCs w:val="28"/>
          <w:rtl/>
          <w:lang w:bidi="ar-IQ"/>
        </w:rPr>
      </w:pPr>
      <w:r w:rsidRPr="005A228C">
        <w:rPr>
          <w:rFonts w:hint="cs"/>
          <w:sz w:val="28"/>
          <w:szCs w:val="28"/>
          <w:rtl/>
          <w:lang w:bidi="ar-IQ"/>
        </w:rPr>
        <w:t>تتلمذ ابن المبارك على يد شيوخ كثر قال الذهبي</w:t>
      </w:r>
      <w:r w:rsidR="001D6BB0" w:rsidRPr="005A228C">
        <w:rPr>
          <w:rFonts w:hint="cs"/>
          <w:sz w:val="28"/>
          <w:szCs w:val="28"/>
          <w:rtl/>
          <w:lang w:bidi="ar-IQ"/>
        </w:rPr>
        <w:t>:</w:t>
      </w:r>
      <w:r w:rsidRPr="005A228C">
        <w:rPr>
          <w:rFonts w:hint="cs"/>
          <w:sz w:val="28"/>
          <w:szCs w:val="28"/>
          <w:rtl/>
          <w:lang w:bidi="ar-IQ"/>
        </w:rPr>
        <w:t xml:space="preserve"> (ر</w:t>
      </w:r>
      <w:r w:rsidR="0040247D" w:rsidRPr="005A228C">
        <w:rPr>
          <w:rFonts w:hint="cs"/>
          <w:sz w:val="28"/>
          <w:szCs w:val="28"/>
          <w:rtl/>
          <w:lang w:bidi="ar-IQ"/>
        </w:rPr>
        <w:t>وى العباس بن مصعب في تاريخه عن إبراهيم بن إ</w:t>
      </w:r>
      <w:r w:rsidRPr="005A228C">
        <w:rPr>
          <w:rFonts w:hint="cs"/>
          <w:sz w:val="28"/>
          <w:szCs w:val="28"/>
          <w:rtl/>
          <w:lang w:bidi="ar-IQ"/>
        </w:rPr>
        <w:t>سحاق عن ابن المبارك قال</w:t>
      </w:r>
      <w:r w:rsidR="001D6BB0" w:rsidRPr="005A228C">
        <w:rPr>
          <w:rFonts w:hint="cs"/>
          <w:sz w:val="28"/>
          <w:szCs w:val="28"/>
          <w:rtl/>
          <w:lang w:bidi="ar-IQ"/>
        </w:rPr>
        <w:t>:</w:t>
      </w:r>
      <w:r w:rsidR="0040247D" w:rsidRPr="005A228C">
        <w:rPr>
          <w:rFonts w:hint="cs"/>
          <w:sz w:val="28"/>
          <w:szCs w:val="28"/>
          <w:rtl/>
          <w:lang w:bidi="ar-IQ"/>
        </w:rPr>
        <w:t xml:space="preserve"> حملت عن أربعة آ</w:t>
      </w:r>
      <w:r w:rsidRPr="005A228C">
        <w:rPr>
          <w:rFonts w:hint="cs"/>
          <w:sz w:val="28"/>
          <w:szCs w:val="28"/>
          <w:rtl/>
          <w:lang w:bidi="ar-IQ"/>
        </w:rPr>
        <w:t xml:space="preserve">لاف شيخ فرويت عن ألف منهم. ثم قال العباس وقع لي من شيوخه ثمان مائة) وقال </w:t>
      </w:r>
      <w:r w:rsidR="00E41ED9" w:rsidRPr="005A228C">
        <w:rPr>
          <w:rFonts w:hint="cs"/>
          <w:sz w:val="28"/>
          <w:szCs w:val="28"/>
          <w:rtl/>
          <w:lang w:bidi="ar-IQ"/>
        </w:rPr>
        <w:t>أيضاً</w:t>
      </w:r>
      <w:r w:rsidR="001D6BB0" w:rsidRPr="005A228C">
        <w:rPr>
          <w:rFonts w:hint="cs"/>
          <w:sz w:val="28"/>
          <w:szCs w:val="28"/>
          <w:rtl/>
          <w:lang w:bidi="ar-IQ"/>
        </w:rPr>
        <w:t>:</w:t>
      </w:r>
      <w:r w:rsidR="0040247D" w:rsidRPr="005A228C">
        <w:rPr>
          <w:rFonts w:hint="cs"/>
          <w:sz w:val="28"/>
          <w:szCs w:val="28"/>
          <w:rtl/>
          <w:lang w:bidi="ar-IQ"/>
        </w:rPr>
        <w:t xml:space="preserve"> (سمع فلان وفلان...</w:t>
      </w:r>
      <w:r w:rsidRPr="005A228C">
        <w:rPr>
          <w:rFonts w:hint="eastAsia"/>
          <w:sz w:val="28"/>
          <w:szCs w:val="28"/>
          <w:rtl/>
          <w:lang w:bidi="ar-IQ"/>
        </w:rPr>
        <w:t xml:space="preserve"> وأمما</w:t>
      </w:r>
      <w:r w:rsidR="0040247D" w:rsidRPr="005A228C">
        <w:rPr>
          <w:rFonts w:hint="cs"/>
          <w:sz w:val="28"/>
          <w:szCs w:val="28"/>
          <w:rtl/>
          <w:lang w:bidi="ar-IQ"/>
        </w:rPr>
        <w:t>ً</w:t>
      </w:r>
      <w:r w:rsidR="0040247D" w:rsidRPr="005A228C">
        <w:rPr>
          <w:rFonts w:hint="eastAsia"/>
          <w:sz w:val="28"/>
          <w:szCs w:val="28"/>
          <w:rtl/>
          <w:lang w:bidi="ar-IQ"/>
        </w:rPr>
        <w:t xml:space="preserve"> سواهم</w:t>
      </w:r>
      <w:r w:rsidRPr="005A228C">
        <w:rPr>
          <w:rFonts w:hint="cs"/>
          <w:sz w:val="28"/>
          <w:szCs w:val="28"/>
          <w:rtl/>
          <w:lang w:bidi="ar-IQ"/>
        </w:rPr>
        <w:t xml:space="preserve">… </w:t>
      </w:r>
      <w:r w:rsidR="0040247D" w:rsidRPr="005A228C">
        <w:rPr>
          <w:rFonts w:hint="cs"/>
          <w:sz w:val="28"/>
          <w:szCs w:val="28"/>
          <w:rtl/>
          <w:lang w:bidi="ar-IQ"/>
        </w:rPr>
        <w:t>وحدّث عن خلق لا يحصون من أهل الأ</w:t>
      </w:r>
      <w:r w:rsidRPr="005A228C">
        <w:rPr>
          <w:rFonts w:hint="cs"/>
          <w:sz w:val="28"/>
          <w:szCs w:val="28"/>
          <w:rtl/>
          <w:lang w:bidi="ar-IQ"/>
        </w:rPr>
        <w:t>قاليم)</w:t>
      </w:r>
      <w:r w:rsidRPr="005A228C">
        <w:rPr>
          <w:rFonts w:hint="cs"/>
          <w:sz w:val="28"/>
          <w:szCs w:val="28"/>
          <w:vertAlign w:val="superscript"/>
          <w:rtl/>
          <w:lang w:bidi="ar-IQ"/>
        </w:rPr>
        <w:t>(</w:t>
      </w:r>
      <w:r w:rsidRPr="005A228C">
        <w:rPr>
          <w:rStyle w:val="a4"/>
          <w:sz w:val="28"/>
          <w:szCs w:val="28"/>
          <w:rtl/>
          <w:lang w:bidi="ar-IQ"/>
        </w:rPr>
        <w:footnoteReference w:id="17"/>
      </w:r>
      <w:r w:rsidRPr="005A228C">
        <w:rPr>
          <w:rFonts w:hint="cs"/>
          <w:sz w:val="28"/>
          <w:szCs w:val="28"/>
          <w:vertAlign w:val="superscript"/>
          <w:rtl/>
          <w:lang w:bidi="ar-IQ"/>
        </w:rPr>
        <w:t>)</w:t>
      </w:r>
      <w:r w:rsidRPr="005A228C">
        <w:rPr>
          <w:rFonts w:hint="cs"/>
          <w:sz w:val="28"/>
          <w:szCs w:val="28"/>
          <w:rtl/>
          <w:lang w:bidi="ar-IQ"/>
        </w:rPr>
        <w:t xml:space="preserve">. </w:t>
      </w:r>
    </w:p>
    <w:p w14:paraId="0188BEB4" w14:textId="77777777" w:rsidR="00F05FBF" w:rsidRPr="005A228C" w:rsidRDefault="00F05FBF" w:rsidP="00F42174">
      <w:pPr>
        <w:jc w:val="lowKashida"/>
        <w:rPr>
          <w:sz w:val="28"/>
          <w:szCs w:val="28"/>
          <w:rtl/>
          <w:lang w:bidi="ar-IQ"/>
        </w:rPr>
      </w:pPr>
    </w:p>
    <w:p w14:paraId="7608A05B" w14:textId="77777777" w:rsidR="00F42174" w:rsidRPr="005A228C" w:rsidRDefault="00F42174" w:rsidP="00F42174">
      <w:pPr>
        <w:jc w:val="lowKashida"/>
        <w:rPr>
          <w:sz w:val="28"/>
          <w:szCs w:val="28"/>
          <w:rtl/>
          <w:lang w:bidi="ar-IQ"/>
        </w:rPr>
      </w:pPr>
      <w:r w:rsidRPr="005A228C">
        <w:rPr>
          <w:rFonts w:hint="cs"/>
          <w:sz w:val="28"/>
          <w:szCs w:val="28"/>
          <w:rtl/>
          <w:lang w:bidi="ar-IQ"/>
        </w:rPr>
        <w:tab/>
      </w:r>
    </w:p>
    <w:p w14:paraId="43FCC044" w14:textId="77777777" w:rsidR="00F42174" w:rsidRPr="005A228C" w:rsidRDefault="00F42174" w:rsidP="00F42174">
      <w:pPr>
        <w:jc w:val="lowKashida"/>
        <w:rPr>
          <w:rFonts w:cs="SKR HEAD2"/>
          <w:b/>
          <w:bCs/>
          <w:sz w:val="32"/>
          <w:szCs w:val="32"/>
          <w:rtl/>
          <w:lang w:bidi="ar-IQ"/>
        </w:rPr>
      </w:pPr>
      <w:r w:rsidRPr="005A228C">
        <w:rPr>
          <w:rFonts w:cs="SKR HEAD2" w:hint="cs"/>
          <w:b/>
          <w:bCs/>
          <w:sz w:val="32"/>
          <w:szCs w:val="32"/>
          <w:rtl/>
          <w:lang w:bidi="ar-IQ"/>
        </w:rPr>
        <w:lastRenderedPageBreak/>
        <w:t>تلاميذه</w:t>
      </w:r>
      <w:r w:rsidR="001D6BB0" w:rsidRPr="005A228C">
        <w:rPr>
          <w:rFonts w:cs="SKR HEAD2" w:hint="cs"/>
          <w:b/>
          <w:bCs/>
          <w:sz w:val="32"/>
          <w:szCs w:val="32"/>
          <w:rtl/>
          <w:lang w:bidi="ar-IQ"/>
        </w:rPr>
        <w:t>:</w:t>
      </w:r>
    </w:p>
    <w:p w14:paraId="5268C3CC" w14:textId="77777777" w:rsidR="00F42174" w:rsidRPr="005A228C" w:rsidRDefault="003071D9" w:rsidP="00F42174">
      <w:pPr>
        <w:jc w:val="lowKashida"/>
        <w:rPr>
          <w:sz w:val="28"/>
          <w:szCs w:val="28"/>
          <w:rtl/>
          <w:lang w:bidi="ar-IQ"/>
        </w:rPr>
      </w:pPr>
      <w:r w:rsidRPr="005A228C">
        <w:rPr>
          <w:rFonts w:hint="cs"/>
          <w:sz w:val="28"/>
          <w:szCs w:val="28"/>
          <w:rtl/>
          <w:lang w:bidi="ar-IQ"/>
        </w:rPr>
        <w:t>مما تقدم يتبين لنا أ</w:t>
      </w:r>
      <w:r w:rsidR="00F42174" w:rsidRPr="005A228C">
        <w:rPr>
          <w:rFonts w:hint="cs"/>
          <w:sz w:val="28"/>
          <w:szCs w:val="28"/>
          <w:rtl/>
          <w:lang w:bidi="ar-IQ"/>
        </w:rPr>
        <w:t xml:space="preserve">ن </w:t>
      </w:r>
      <w:r w:rsidRPr="005A228C">
        <w:rPr>
          <w:rFonts w:hint="cs"/>
          <w:sz w:val="28"/>
          <w:szCs w:val="28"/>
          <w:rtl/>
          <w:lang w:bidi="ar-IQ"/>
        </w:rPr>
        <w:t>لهذا العالم الجليل الذي حمل عن أربعة آلاف شيخ وروى على أ</w:t>
      </w:r>
      <w:r w:rsidR="00F42174" w:rsidRPr="005A228C">
        <w:rPr>
          <w:rFonts w:hint="cs"/>
          <w:sz w:val="28"/>
          <w:szCs w:val="28"/>
          <w:rtl/>
          <w:lang w:bidi="ar-IQ"/>
        </w:rPr>
        <w:t>لف منهم</w:t>
      </w:r>
      <w:r w:rsidRPr="005A228C">
        <w:rPr>
          <w:rFonts w:hint="cs"/>
          <w:sz w:val="28"/>
          <w:szCs w:val="28"/>
          <w:rtl/>
          <w:lang w:bidi="ar-IQ"/>
        </w:rPr>
        <w:t xml:space="preserve"> </w:t>
      </w:r>
      <w:r w:rsidR="00F42174" w:rsidRPr="005A228C">
        <w:rPr>
          <w:rFonts w:hint="cs"/>
          <w:sz w:val="28"/>
          <w:szCs w:val="28"/>
          <w:vertAlign w:val="superscript"/>
          <w:rtl/>
          <w:lang w:bidi="ar-IQ"/>
        </w:rPr>
        <w:t>(</w:t>
      </w:r>
      <w:r w:rsidR="00F42174" w:rsidRPr="005A228C">
        <w:rPr>
          <w:rStyle w:val="a4"/>
          <w:sz w:val="28"/>
          <w:szCs w:val="28"/>
          <w:rtl/>
          <w:lang w:bidi="ar-IQ"/>
        </w:rPr>
        <w:footnoteReference w:id="18"/>
      </w:r>
      <w:r w:rsidR="00F42174" w:rsidRPr="005A228C">
        <w:rPr>
          <w:rFonts w:hint="cs"/>
          <w:sz w:val="28"/>
          <w:szCs w:val="28"/>
          <w:vertAlign w:val="superscript"/>
          <w:rtl/>
          <w:lang w:bidi="ar-IQ"/>
        </w:rPr>
        <w:t>)</w:t>
      </w:r>
      <w:r w:rsidR="00F42174" w:rsidRPr="005A228C">
        <w:rPr>
          <w:rFonts w:hint="cs"/>
          <w:sz w:val="28"/>
          <w:szCs w:val="28"/>
          <w:rtl/>
          <w:lang w:bidi="ar-IQ"/>
        </w:rPr>
        <w:t>. فأخذ منهم علم الحديث، والف</w:t>
      </w:r>
      <w:r w:rsidRPr="005A228C">
        <w:rPr>
          <w:rFonts w:hint="cs"/>
          <w:sz w:val="28"/>
          <w:szCs w:val="28"/>
          <w:rtl/>
          <w:lang w:bidi="ar-IQ"/>
        </w:rPr>
        <w:t>قه، والقراءات، وتاريخ الرجال، وأ</w:t>
      </w:r>
      <w:r w:rsidR="00F42174" w:rsidRPr="005A228C">
        <w:rPr>
          <w:rFonts w:hint="cs"/>
          <w:sz w:val="28"/>
          <w:szCs w:val="28"/>
          <w:rtl/>
          <w:lang w:bidi="ar-IQ"/>
        </w:rPr>
        <w:t>حوالهم فكان محدثاً، وفقيهاً، وقارئاً، ومؤرخاً لا يجاريه أحد</w:t>
      </w:r>
      <w:r w:rsidR="001D6BB0" w:rsidRPr="005A228C">
        <w:rPr>
          <w:rFonts w:hint="cs"/>
          <w:sz w:val="28"/>
          <w:szCs w:val="28"/>
          <w:rtl/>
          <w:lang w:bidi="ar-IQ"/>
        </w:rPr>
        <w:t>،</w:t>
      </w:r>
      <w:r w:rsidR="00F42174" w:rsidRPr="005A228C">
        <w:rPr>
          <w:rFonts w:hint="cs"/>
          <w:sz w:val="28"/>
          <w:szCs w:val="28"/>
          <w:rtl/>
          <w:lang w:bidi="ar-IQ"/>
        </w:rPr>
        <w:t xml:space="preserve"> فتلاميذه في الكثرة كشيوخه</w:t>
      </w:r>
      <w:r w:rsidR="001D6BB0" w:rsidRPr="005A228C">
        <w:rPr>
          <w:rFonts w:hint="cs"/>
          <w:sz w:val="28"/>
          <w:szCs w:val="28"/>
          <w:rtl/>
          <w:lang w:bidi="ar-IQ"/>
        </w:rPr>
        <w:t>،</w:t>
      </w:r>
      <w:r w:rsidR="00F42174" w:rsidRPr="005A228C">
        <w:rPr>
          <w:rFonts w:hint="cs"/>
          <w:sz w:val="28"/>
          <w:szCs w:val="28"/>
          <w:rtl/>
          <w:lang w:bidi="ar-IQ"/>
        </w:rPr>
        <w:t xml:space="preserve"> فكما كان يتلقى عن غيره</w:t>
      </w:r>
      <w:r w:rsidR="001D6BB0" w:rsidRPr="005A228C">
        <w:rPr>
          <w:rFonts w:hint="cs"/>
          <w:sz w:val="28"/>
          <w:szCs w:val="28"/>
          <w:rtl/>
          <w:lang w:bidi="ar-IQ"/>
        </w:rPr>
        <w:t>،</w:t>
      </w:r>
      <w:r w:rsidRPr="005A228C">
        <w:rPr>
          <w:rFonts w:hint="cs"/>
          <w:sz w:val="28"/>
          <w:szCs w:val="28"/>
          <w:rtl/>
          <w:lang w:bidi="ar-IQ"/>
        </w:rPr>
        <w:t xml:space="preserve"> كان الناس يشدون الرحال </w:t>
      </w:r>
      <w:r w:rsidR="00E41ED9" w:rsidRPr="005A228C">
        <w:rPr>
          <w:rFonts w:hint="cs"/>
          <w:sz w:val="28"/>
          <w:szCs w:val="28"/>
          <w:rtl/>
          <w:lang w:bidi="ar-IQ"/>
        </w:rPr>
        <w:t>إليه</w:t>
      </w:r>
      <w:r w:rsidR="001D6BB0" w:rsidRPr="005A228C">
        <w:rPr>
          <w:rFonts w:hint="cs"/>
          <w:sz w:val="28"/>
          <w:szCs w:val="28"/>
          <w:rtl/>
          <w:lang w:bidi="ar-IQ"/>
        </w:rPr>
        <w:t>،</w:t>
      </w:r>
      <w:r w:rsidR="00F42174" w:rsidRPr="005A228C">
        <w:rPr>
          <w:rFonts w:hint="cs"/>
          <w:sz w:val="28"/>
          <w:szCs w:val="28"/>
          <w:rtl/>
          <w:lang w:bidi="ar-IQ"/>
        </w:rPr>
        <w:t xml:space="preserve"> والعامل الذي ساعد على كثرة طلابه هو كثرة رحلاته</w:t>
      </w:r>
      <w:r w:rsidR="001D6BB0" w:rsidRPr="005A228C">
        <w:rPr>
          <w:rFonts w:hint="cs"/>
          <w:sz w:val="28"/>
          <w:szCs w:val="28"/>
          <w:rtl/>
          <w:lang w:bidi="ar-IQ"/>
        </w:rPr>
        <w:t>،</w:t>
      </w:r>
      <w:r w:rsidR="00F42174" w:rsidRPr="005A228C">
        <w:rPr>
          <w:rFonts w:hint="cs"/>
          <w:sz w:val="28"/>
          <w:szCs w:val="28"/>
          <w:rtl/>
          <w:lang w:bidi="ar-IQ"/>
        </w:rPr>
        <w:t xml:space="preserve"> ولذلك قال الذهبي</w:t>
      </w:r>
      <w:r w:rsidR="001D6BB0" w:rsidRPr="005A228C">
        <w:rPr>
          <w:rFonts w:hint="cs"/>
          <w:sz w:val="28"/>
          <w:szCs w:val="28"/>
          <w:rtl/>
          <w:lang w:bidi="ar-IQ"/>
        </w:rPr>
        <w:t>،</w:t>
      </w:r>
      <w:r w:rsidRPr="005A228C">
        <w:rPr>
          <w:rFonts w:hint="cs"/>
          <w:sz w:val="28"/>
          <w:szCs w:val="28"/>
          <w:rtl/>
          <w:lang w:bidi="ar-IQ"/>
        </w:rPr>
        <w:t xml:space="preserve"> بعد أ</w:t>
      </w:r>
      <w:r w:rsidR="00F42174" w:rsidRPr="005A228C">
        <w:rPr>
          <w:rFonts w:hint="cs"/>
          <w:sz w:val="28"/>
          <w:szCs w:val="28"/>
          <w:rtl/>
          <w:lang w:bidi="ar-IQ"/>
        </w:rPr>
        <w:t>ن عدّ جماعة من تلاميذه</w:t>
      </w:r>
      <w:r w:rsidR="001D6BB0" w:rsidRPr="005A228C">
        <w:rPr>
          <w:rFonts w:hint="cs"/>
          <w:sz w:val="28"/>
          <w:szCs w:val="28"/>
          <w:rtl/>
          <w:lang w:bidi="ar-IQ"/>
        </w:rPr>
        <w:t>،</w:t>
      </w:r>
      <w:r w:rsidRPr="005A228C">
        <w:rPr>
          <w:rFonts w:hint="cs"/>
          <w:sz w:val="28"/>
          <w:szCs w:val="28"/>
          <w:rtl/>
          <w:lang w:bidi="ar-IQ"/>
        </w:rPr>
        <w:t xml:space="preserve"> (وأمم يتعذر إ</w:t>
      </w:r>
      <w:r w:rsidR="00F42174" w:rsidRPr="005A228C">
        <w:rPr>
          <w:rFonts w:hint="cs"/>
          <w:sz w:val="28"/>
          <w:szCs w:val="28"/>
          <w:rtl/>
          <w:lang w:bidi="ar-IQ"/>
        </w:rPr>
        <w:t>حصاؤهم</w:t>
      </w:r>
      <w:r w:rsidR="001D6BB0" w:rsidRPr="005A228C">
        <w:rPr>
          <w:rFonts w:hint="cs"/>
          <w:sz w:val="28"/>
          <w:szCs w:val="28"/>
          <w:rtl/>
          <w:lang w:bidi="ar-IQ"/>
        </w:rPr>
        <w:t>،</w:t>
      </w:r>
      <w:r w:rsidR="00F42174" w:rsidRPr="005A228C">
        <w:rPr>
          <w:rFonts w:hint="cs"/>
          <w:sz w:val="28"/>
          <w:szCs w:val="28"/>
          <w:rtl/>
          <w:lang w:bidi="ar-IQ"/>
        </w:rPr>
        <w:t xml:space="preserve"> ويشق استقصاؤهم)</w:t>
      </w:r>
      <w:r w:rsidRPr="005A228C">
        <w:rPr>
          <w:rFonts w:hint="cs"/>
          <w:sz w:val="28"/>
          <w:szCs w:val="28"/>
          <w:rtl/>
          <w:lang w:bidi="ar-IQ"/>
        </w:rPr>
        <w:t xml:space="preserve"> </w:t>
      </w:r>
      <w:r w:rsidR="00F42174" w:rsidRPr="005A228C">
        <w:rPr>
          <w:rFonts w:hint="cs"/>
          <w:sz w:val="28"/>
          <w:szCs w:val="28"/>
          <w:vertAlign w:val="superscript"/>
          <w:rtl/>
          <w:lang w:bidi="ar-IQ"/>
        </w:rPr>
        <w:t>(</w:t>
      </w:r>
      <w:r w:rsidR="00F42174" w:rsidRPr="005A228C">
        <w:rPr>
          <w:rStyle w:val="a4"/>
          <w:sz w:val="28"/>
          <w:szCs w:val="28"/>
          <w:rtl/>
          <w:lang w:bidi="ar-IQ"/>
        </w:rPr>
        <w:footnoteReference w:id="19"/>
      </w:r>
      <w:r w:rsidR="00F42174" w:rsidRPr="005A228C">
        <w:rPr>
          <w:rFonts w:hint="cs"/>
          <w:sz w:val="28"/>
          <w:szCs w:val="28"/>
          <w:vertAlign w:val="superscript"/>
          <w:rtl/>
          <w:lang w:bidi="ar-IQ"/>
        </w:rPr>
        <w:t>)</w:t>
      </w:r>
      <w:r w:rsidR="00F42174" w:rsidRPr="005A228C">
        <w:rPr>
          <w:rFonts w:hint="cs"/>
          <w:sz w:val="28"/>
          <w:szCs w:val="28"/>
          <w:rtl/>
          <w:lang w:bidi="ar-IQ"/>
        </w:rPr>
        <w:t xml:space="preserve"> وبعض شيوخه كانوا تلاميذ له يروون عنه</w:t>
      </w:r>
      <w:r w:rsidR="001D6BB0" w:rsidRPr="005A228C">
        <w:rPr>
          <w:rFonts w:hint="cs"/>
          <w:sz w:val="28"/>
          <w:szCs w:val="28"/>
          <w:rtl/>
          <w:lang w:bidi="ar-IQ"/>
        </w:rPr>
        <w:t>،</w:t>
      </w:r>
      <w:r w:rsidRPr="005A228C">
        <w:rPr>
          <w:rFonts w:hint="cs"/>
          <w:sz w:val="28"/>
          <w:szCs w:val="28"/>
          <w:rtl/>
          <w:lang w:bidi="ar-IQ"/>
        </w:rPr>
        <w:t xml:space="preserve"> كأبي إ</w:t>
      </w:r>
      <w:r w:rsidR="00F42174" w:rsidRPr="005A228C">
        <w:rPr>
          <w:rFonts w:hint="cs"/>
          <w:sz w:val="28"/>
          <w:szCs w:val="28"/>
          <w:rtl/>
          <w:lang w:bidi="ar-IQ"/>
        </w:rPr>
        <w:t>سحاق الفزاري</w:t>
      </w:r>
      <w:r w:rsidR="001D6BB0" w:rsidRPr="005A228C">
        <w:rPr>
          <w:rFonts w:hint="cs"/>
          <w:sz w:val="28"/>
          <w:szCs w:val="28"/>
          <w:rtl/>
          <w:lang w:bidi="ar-IQ"/>
        </w:rPr>
        <w:t>،</w:t>
      </w:r>
      <w:r w:rsidR="00F42174" w:rsidRPr="005A228C">
        <w:rPr>
          <w:rFonts w:hint="cs"/>
          <w:sz w:val="28"/>
          <w:szCs w:val="28"/>
          <w:rtl/>
          <w:lang w:bidi="ar-IQ"/>
        </w:rPr>
        <w:t xml:space="preserve"> وسفيان الثوري</w:t>
      </w:r>
      <w:r w:rsidR="001D6BB0" w:rsidRPr="005A228C">
        <w:rPr>
          <w:rFonts w:hint="cs"/>
          <w:sz w:val="28"/>
          <w:szCs w:val="28"/>
          <w:rtl/>
          <w:lang w:bidi="ar-IQ"/>
        </w:rPr>
        <w:t>،</w:t>
      </w:r>
      <w:r w:rsidR="00F42174" w:rsidRPr="005A228C">
        <w:rPr>
          <w:rFonts w:hint="cs"/>
          <w:sz w:val="28"/>
          <w:szCs w:val="28"/>
          <w:rtl/>
          <w:lang w:bidi="ar-IQ"/>
        </w:rPr>
        <w:t xml:space="preserve"> وسفيان بن عينية</w:t>
      </w:r>
      <w:r w:rsidR="001D6BB0" w:rsidRPr="005A228C">
        <w:rPr>
          <w:rFonts w:hint="cs"/>
          <w:sz w:val="28"/>
          <w:szCs w:val="28"/>
          <w:rtl/>
          <w:lang w:bidi="ar-IQ"/>
        </w:rPr>
        <w:t>،</w:t>
      </w:r>
      <w:r w:rsidRPr="005A228C">
        <w:rPr>
          <w:rFonts w:hint="cs"/>
          <w:sz w:val="28"/>
          <w:szCs w:val="28"/>
          <w:rtl/>
          <w:lang w:bidi="ar-IQ"/>
        </w:rPr>
        <w:t xml:space="preserve"> ومعمر بن راشد. ولذلك فإن الذهبي بعد إ</w:t>
      </w:r>
      <w:r w:rsidR="00F42174" w:rsidRPr="005A228C">
        <w:rPr>
          <w:rFonts w:hint="cs"/>
          <w:sz w:val="28"/>
          <w:szCs w:val="28"/>
          <w:rtl/>
          <w:lang w:bidi="ar-IQ"/>
        </w:rPr>
        <w:t>يراده لبعض تلاميذه قال (وطائفة من شيوخه)</w:t>
      </w:r>
      <w:r w:rsidR="00F42174" w:rsidRPr="005A228C">
        <w:rPr>
          <w:rFonts w:hint="cs"/>
          <w:sz w:val="28"/>
          <w:szCs w:val="28"/>
          <w:vertAlign w:val="superscript"/>
          <w:rtl/>
          <w:lang w:bidi="ar-IQ"/>
        </w:rPr>
        <w:t xml:space="preserve"> (</w:t>
      </w:r>
      <w:r w:rsidR="00F42174" w:rsidRPr="005A228C">
        <w:rPr>
          <w:rStyle w:val="a4"/>
          <w:sz w:val="28"/>
          <w:szCs w:val="28"/>
          <w:rtl/>
          <w:lang w:bidi="ar-IQ"/>
        </w:rPr>
        <w:footnoteReference w:id="20"/>
      </w:r>
      <w:r w:rsidR="00F42174" w:rsidRPr="005A228C">
        <w:rPr>
          <w:rFonts w:hint="cs"/>
          <w:sz w:val="28"/>
          <w:szCs w:val="28"/>
          <w:vertAlign w:val="superscript"/>
          <w:rtl/>
          <w:lang w:bidi="ar-IQ"/>
        </w:rPr>
        <w:t>)</w:t>
      </w:r>
      <w:r w:rsidR="00F42174" w:rsidRPr="005A228C">
        <w:rPr>
          <w:rFonts w:hint="cs"/>
          <w:sz w:val="28"/>
          <w:szCs w:val="28"/>
          <w:rtl/>
          <w:lang w:bidi="ar-IQ"/>
        </w:rPr>
        <w:t xml:space="preserve">، وقال الذهبي </w:t>
      </w:r>
      <w:r w:rsidR="00E41ED9" w:rsidRPr="005A228C">
        <w:rPr>
          <w:rFonts w:hint="cs"/>
          <w:sz w:val="28"/>
          <w:szCs w:val="28"/>
          <w:rtl/>
          <w:lang w:bidi="ar-IQ"/>
        </w:rPr>
        <w:t>أيضاً</w:t>
      </w:r>
      <w:r w:rsidRPr="005A228C">
        <w:rPr>
          <w:rFonts w:hint="cs"/>
          <w:sz w:val="28"/>
          <w:szCs w:val="28"/>
          <w:rtl/>
          <w:lang w:bidi="ar-IQ"/>
        </w:rPr>
        <w:t xml:space="preserve"> (حدّث عنه خلائق لا يحصون من أهل الأ</w:t>
      </w:r>
      <w:r w:rsidR="00F42174" w:rsidRPr="005A228C">
        <w:rPr>
          <w:rFonts w:hint="cs"/>
          <w:sz w:val="28"/>
          <w:szCs w:val="28"/>
          <w:rtl/>
          <w:lang w:bidi="ar-IQ"/>
        </w:rPr>
        <w:t>قاليم</w:t>
      </w:r>
      <w:r w:rsidR="001D6BB0" w:rsidRPr="005A228C">
        <w:rPr>
          <w:rFonts w:hint="cs"/>
          <w:sz w:val="28"/>
          <w:szCs w:val="28"/>
          <w:rtl/>
          <w:lang w:bidi="ar-IQ"/>
        </w:rPr>
        <w:t>،</w:t>
      </w:r>
      <w:r w:rsidRPr="005A228C">
        <w:rPr>
          <w:rFonts w:hint="cs"/>
          <w:sz w:val="28"/>
          <w:szCs w:val="28"/>
          <w:rtl/>
          <w:lang w:bidi="ar-IQ"/>
        </w:rPr>
        <w:t xml:space="preserve"> فإ</w:t>
      </w:r>
      <w:r w:rsidR="00F42174" w:rsidRPr="005A228C">
        <w:rPr>
          <w:rFonts w:hint="cs"/>
          <w:sz w:val="28"/>
          <w:szCs w:val="28"/>
          <w:rtl/>
          <w:lang w:bidi="ar-IQ"/>
        </w:rPr>
        <w:t>نه من صباه ما فتر عن السفر)</w:t>
      </w:r>
      <w:r w:rsidRPr="005A228C">
        <w:rPr>
          <w:rFonts w:hint="cs"/>
          <w:sz w:val="28"/>
          <w:szCs w:val="28"/>
          <w:rtl/>
          <w:lang w:bidi="ar-IQ"/>
        </w:rPr>
        <w:t xml:space="preserve"> </w:t>
      </w:r>
      <w:r w:rsidR="00F42174" w:rsidRPr="005A228C">
        <w:rPr>
          <w:rFonts w:hint="cs"/>
          <w:sz w:val="28"/>
          <w:szCs w:val="28"/>
          <w:vertAlign w:val="superscript"/>
          <w:rtl/>
          <w:lang w:bidi="ar-IQ"/>
        </w:rPr>
        <w:t>(</w:t>
      </w:r>
      <w:r w:rsidR="00F42174" w:rsidRPr="005A228C">
        <w:rPr>
          <w:rStyle w:val="a4"/>
          <w:sz w:val="28"/>
          <w:szCs w:val="28"/>
          <w:rtl/>
          <w:lang w:bidi="ar-IQ"/>
        </w:rPr>
        <w:footnoteReference w:id="21"/>
      </w:r>
      <w:r w:rsidR="00F42174" w:rsidRPr="005A228C">
        <w:rPr>
          <w:rFonts w:hint="cs"/>
          <w:sz w:val="28"/>
          <w:szCs w:val="28"/>
          <w:vertAlign w:val="superscript"/>
          <w:rtl/>
          <w:lang w:bidi="ar-IQ"/>
        </w:rPr>
        <w:t>)</w:t>
      </w:r>
      <w:r w:rsidR="00F42174" w:rsidRPr="005A228C">
        <w:rPr>
          <w:rFonts w:hint="cs"/>
          <w:sz w:val="28"/>
          <w:szCs w:val="28"/>
          <w:rtl/>
          <w:lang w:bidi="ar-IQ"/>
        </w:rPr>
        <w:t>، وكدأب بعض كتب التراجم</w:t>
      </w:r>
      <w:r w:rsidR="001D6BB0" w:rsidRPr="005A228C">
        <w:rPr>
          <w:rFonts w:hint="cs"/>
          <w:sz w:val="28"/>
          <w:szCs w:val="28"/>
          <w:rtl/>
          <w:lang w:bidi="ar-IQ"/>
        </w:rPr>
        <w:t>،</w:t>
      </w:r>
      <w:r w:rsidR="00F42174" w:rsidRPr="005A228C">
        <w:rPr>
          <w:rFonts w:hint="cs"/>
          <w:sz w:val="28"/>
          <w:szCs w:val="28"/>
          <w:rtl/>
          <w:lang w:bidi="ar-IQ"/>
        </w:rPr>
        <w:t xml:space="preserve"> تعدد بعض تلاميذه ثم تختم ذلك بقولها (وخلائق)</w:t>
      </w:r>
      <w:r w:rsidRPr="005A228C">
        <w:rPr>
          <w:rFonts w:hint="cs"/>
          <w:sz w:val="28"/>
          <w:szCs w:val="28"/>
          <w:rtl/>
          <w:lang w:bidi="ar-IQ"/>
        </w:rPr>
        <w:t xml:space="preserve"> </w:t>
      </w:r>
      <w:r w:rsidR="00F42174" w:rsidRPr="005A228C">
        <w:rPr>
          <w:rFonts w:hint="cs"/>
          <w:sz w:val="28"/>
          <w:szCs w:val="28"/>
          <w:vertAlign w:val="superscript"/>
          <w:rtl/>
          <w:lang w:bidi="ar-IQ"/>
        </w:rPr>
        <w:t>(</w:t>
      </w:r>
      <w:r w:rsidR="00F42174" w:rsidRPr="005A228C">
        <w:rPr>
          <w:rStyle w:val="a4"/>
          <w:sz w:val="28"/>
          <w:szCs w:val="28"/>
          <w:rtl/>
          <w:lang w:bidi="ar-IQ"/>
        </w:rPr>
        <w:footnoteReference w:id="22"/>
      </w:r>
      <w:r w:rsidR="00F42174" w:rsidRPr="005A228C">
        <w:rPr>
          <w:rFonts w:hint="cs"/>
          <w:sz w:val="28"/>
          <w:szCs w:val="28"/>
          <w:vertAlign w:val="superscript"/>
          <w:rtl/>
          <w:lang w:bidi="ar-IQ"/>
        </w:rPr>
        <w:t>)</w:t>
      </w:r>
      <w:r w:rsidR="00F42174" w:rsidRPr="005A228C">
        <w:rPr>
          <w:rFonts w:hint="cs"/>
          <w:sz w:val="28"/>
          <w:szCs w:val="28"/>
          <w:rtl/>
          <w:lang w:bidi="ar-IQ"/>
        </w:rPr>
        <w:t xml:space="preserve"> وما ذلك إلا لكثرة من روى عنه</w:t>
      </w:r>
      <w:r w:rsidR="001D6BB0" w:rsidRPr="005A228C">
        <w:rPr>
          <w:rFonts w:hint="cs"/>
          <w:sz w:val="28"/>
          <w:szCs w:val="28"/>
          <w:rtl/>
          <w:lang w:bidi="ar-IQ"/>
        </w:rPr>
        <w:t>.</w:t>
      </w:r>
      <w:r w:rsidR="00F42174" w:rsidRPr="005A228C">
        <w:rPr>
          <w:rFonts w:hint="cs"/>
          <w:sz w:val="28"/>
          <w:szCs w:val="28"/>
          <w:rtl/>
          <w:lang w:bidi="ar-IQ"/>
        </w:rPr>
        <w:t xml:space="preserve"> </w:t>
      </w:r>
    </w:p>
    <w:p w14:paraId="182C53CF" w14:textId="77777777" w:rsidR="00F42174" w:rsidRPr="005A228C" w:rsidRDefault="00F42174" w:rsidP="00F42174">
      <w:pPr>
        <w:jc w:val="lowKashida"/>
        <w:rPr>
          <w:sz w:val="28"/>
          <w:szCs w:val="28"/>
          <w:rtl/>
          <w:lang w:bidi="ar-IQ"/>
        </w:rPr>
      </w:pPr>
    </w:p>
    <w:p w14:paraId="7797F8D9" w14:textId="77777777" w:rsidR="00F42174" w:rsidRPr="005A228C" w:rsidRDefault="00F42174" w:rsidP="00F42174">
      <w:pPr>
        <w:jc w:val="lowKashida"/>
        <w:rPr>
          <w:b/>
          <w:bCs/>
          <w:sz w:val="32"/>
          <w:szCs w:val="32"/>
          <w:rtl/>
          <w:lang w:bidi="ar-IQ"/>
        </w:rPr>
      </w:pPr>
      <w:r w:rsidRPr="005A228C">
        <w:rPr>
          <w:rFonts w:hint="cs"/>
          <w:b/>
          <w:bCs/>
          <w:sz w:val="32"/>
          <w:szCs w:val="32"/>
          <w:rtl/>
          <w:lang w:bidi="ar-IQ"/>
        </w:rPr>
        <w:t>ثناء العلماء عليه</w:t>
      </w:r>
      <w:r w:rsidR="001D6BB0" w:rsidRPr="005A228C">
        <w:rPr>
          <w:rFonts w:hint="cs"/>
          <w:b/>
          <w:bCs/>
          <w:sz w:val="32"/>
          <w:szCs w:val="32"/>
          <w:rtl/>
          <w:lang w:bidi="ar-IQ"/>
        </w:rPr>
        <w:t>:</w:t>
      </w:r>
      <w:r w:rsidRPr="005A228C">
        <w:rPr>
          <w:rFonts w:hint="cs"/>
          <w:b/>
          <w:bCs/>
          <w:sz w:val="32"/>
          <w:szCs w:val="32"/>
          <w:rtl/>
          <w:lang w:bidi="ar-IQ"/>
        </w:rPr>
        <w:t xml:space="preserve"> </w:t>
      </w:r>
    </w:p>
    <w:p w14:paraId="1C329612" w14:textId="77777777" w:rsidR="00F42174" w:rsidRPr="005A228C" w:rsidRDefault="00F42174" w:rsidP="00F42174">
      <w:pPr>
        <w:jc w:val="lowKashida"/>
        <w:rPr>
          <w:sz w:val="28"/>
          <w:szCs w:val="28"/>
          <w:rtl/>
          <w:lang w:bidi="ar-IQ"/>
        </w:rPr>
      </w:pPr>
      <w:r w:rsidRPr="005A228C">
        <w:rPr>
          <w:rFonts w:hint="cs"/>
          <w:sz w:val="28"/>
          <w:szCs w:val="28"/>
          <w:rtl/>
          <w:lang w:bidi="ar-IQ"/>
        </w:rPr>
        <w:t>قال عنه الذهبي</w:t>
      </w:r>
      <w:r w:rsidR="003071D9" w:rsidRPr="005A228C">
        <w:rPr>
          <w:rFonts w:hint="cs"/>
          <w:sz w:val="28"/>
          <w:szCs w:val="28"/>
          <w:rtl/>
          <w:lang w:bidi="ar-IQ"/>
        </w:rPr>
        <w:t>: (والله إني لأحبه في الله وأ</w:t>
      </w:r>
      <w:r w:rsidRPr="005A228C">
        <w:rPr>
          <w:rFonts w:hint="cs"/>
          <w:sz w:val="28"/>
          <w:szCs w:val="28"/>
          <w:rtl/>
          <w:lang w:bidi="ar-IQ"/>
        </w:rPr>
        <w:t>رجو الخير بحبه لما م</w:t>
      </w:r>
      <w:r w:rsidR="003071D9" w:rsidRPr="005A228C">
        <w:rPr>
          <w:rFonts w:hint="cs"/>
          <w:sz w:val="28"/>
          <w:szCs w:val="28"/>
          <w:rtl/>
          <w:lang w:bidi="ar-IQ"/>
        </w:rPr>
        <w:t>نحه الله من التقوى والعبادة والإخلاص والجهاد وسعة العلم والإ</w:t>
      </w:r>
      <w:r w:rsidRPr="005A228C">
        <w:rPr>
          <w:rFonts w:hint="cs"/>
          <w:sz w:val="28"/>
          <w:szCs w:val="28"/>
          <w:rtl/>
          <w:lang w:bidi="ar-IQ"/>
        </w:rPr>
        <w:t>تقان والمواساة والفتوى والصفات الحميدة)</w:t>
      </w:r>
      <w:r w:rsidR="003071D9"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23"/>
      </w:r>
      <w:r w:rsidRPr="005A228C">
        <w:rPr>
          <w:rFonts w:hint="cs"/>
          <w:sz w:val="28"/>
          <w:szCs w:val="28"/>
          <w:vertAlign w:val="superscript"/>
          <w:rtl/>
          <w:lang w:bidi="ar-IQ"/>
        </w:rPr>
        <w:t>)</w:t>
      </w:r>
      <w:r w:rsidRPr="005A228C">
        <w:rPr>
          <w:rFonts w:hint="cs"/>
          <w:sz w:val="28"/>
          <w:szCs w:val="28"/>
          <w:rtl/>
          <w:lang w:bidi="ar-IQ"/>
        </w:rPr>
        <w:t>.</w:t>
      </w:r>
    </w:p>
    <w:p w14:paraId="5BB3E01E" w14:textId="655FA9B1" w:rsidR="00F42174" w:rsidRPr="005A228C" w:rsidRDefault="00F42174" w:rsidP="00065B0A">
      <w:pPr>
        <w:jc w:val="lowKashida"/>
        <w:rPr>
          <w:sz w:val="28"/>
          <w:szCs w:val="28"/>
          <w:rtl/>
          <w:lang w:bidi="ar-IQ"/>
        </w:rPr>
      </w:pPr>
      <w:r w:rsidRPr="005A228C">
        <w:rPr>
          <w:rFonts w:hint="cs"/>
          <w:sz w:val="28"/>
          <w:szCs w:val="28"/>
          <w:rtl/>
          <w:lang w:bidi="ar-IQ"/>
        </w:rPr>
        <w:t>قال ابن المهدي (كان نسيجاً وحده)</w:t>
      </w:r>
      <w:r w:rsidR="003071D9" w:rsidRPr="005A228C">
        <w:rPr>
          <w:rFonts w:hint="cs"/>
          <w:sz w:val="28"/>
          <w:szCs w:val="28"/>
          <w:vertAlign w:val="superscript"/>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24"/>
      </w:r>
      <w:r w:rsidRPr="005A228C">
        <w:rPr>
          <w:rFonts w:hint="cs"/>
          <w:sz w:val="28"/>
          <w:szCs w:val="28"/>
          <w:vertAlign w:val="superscript"/>
          <w:rtl/>
          <w:lang w:bidi="ar-IQ"/>
        </w:rPr>
        <w:t>)</w:t>
      </w:r>
      <w:r w:rsidRPr="005A228C">
        <w:rPr>
          <w:rFonts w:hint="cs"/>
          <w:sz w:val="28"/>
          <w:szCs w:val="28"/>
          <w:rtl/>
          <w:lang w:bidi="ar-IQ"/>
        </w:rPr>
        <w:t>. وقال</w:t>
      </w:r>
      <w:r w:rsidR="001D6BB0" w:rsidRPr="005A228C">
        <w:rPr>
          <w:rFonts w:hint="cs"/>
          <w:sz w:val="28"/>
          <w:szCs w:val="28"/>
          <w:rtl/>
          <w:lang w:bidi="ar-IQ"/>
        </w:rPr>
        <w:t>:</w:t>
      </w:r>
      <w:r w:rsidR="003071D9" w:rsidRPr="005A228C">
        <w:rPr>
          <w:rFonts w:hint="cs"/>
          <w:sz w:val="28"/>
          <w:szCs w:val="28"/>
          <w:rtl/>
          <w:lang w:bidi="ar-IQ"/>
        </w:rPr>
        <w:t xml:space="preserve"> أبو إسحاق الفزاري في وصفه بأنه (إمام المسلمين أ</w:t>
      </w:r>
      <w:r w:rsidRPr="005A228C">
        <w:rPr>
          <w:rFonts w:hint="cs"/>
          <w:sz w:val="28"/>
          <w:szCs w:val="28"/>
          <w:rtl/>
          <w:lang w:bidi="ar-IQ"/>
        </w:rPr>
        <w:t>جمعين)</w:t>
      </w:r>
      <w:r w:rsidR="003071D9" w:rsidRPr="005A228C">
        <w:rPr>
          <w:rFonts w:hint="cs"/>
          <w:sz w:val="28"/>
          <w:szCs w:val="28"/>
          <w:vertAlign w:val="superscript"/>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25"/>
      </w:r>
      <w:r w:rsidRPr="005A228C">
        <w:rPr>
          <w:rFonts w:hint="cs"/>
          <w:sz w:val="28"/>
          <w:szCs w:val="28"/>
          <w:vertAlign w:val="superscript"/>
          <w:rtl/>
          <w:lang w:bidi="ar-IQ"/>
        </w:rPr>
        <w:t>)</w:t>
      </w:r>
      <w:r w:rsidRPr="005A228C">
        <w:rPr>
          <w:rFonts w:hint="cs"/>
          <w:sz w:val="28"/>
          <w:szCs w:val="28"/>
          <w:rtl/>
          <w:lang w:bidi="ar-IQ"/>
        </w:rPr>
        <w:t>. وقال</w:t>
      </w:r>
      <w:r w:rsidR="001D6BB0" w:rsidRPr="005A228C">
        <w:rPr>
          <w:rFonts w:hint="cs"/>
          <w:sz w:val="28"/>
          <w:szCs w:val="28"/>
          <w:rtl/>
          <w:lang w:bidi="ar-IQ"/>
        </w:rPr>
        <w:t>:</w:t>
      </w:r>
      <w:r w:rsidRPr="005A228C">
        <w:rPr>
          <w:rFonts w:hint="cs"/>
          <w:sz w:val="28"/>
          <w:szCs w:val="28"/>
          <w:rtl/>
          <w:lang w:bidi="ar-IQ"/>
        </w:rPr>
        <w:t xml:space="preserve"> فيه العجلي عن أبيه قال</w:t>
      </w:r>
      <w:r w:rsidR="001D6BB0" w:rsidRPr="005A228C">
        <w:rPr>
          <w:rFonts w:hint="cs"/>
          <w:sz w:val="28"/>
          <w:szCs w:val="28"/>
          <w:rtl/>
          <w:lang w:bidi="ar-IQ"/>
        </w:rPr>
        <w:t>:</w:t>
      </w:r>
      <w:r w:rsidRPr="005A228C">
        <w:rPr>
          <w:rFonts w:hint="cs"/>
          <w:sz w:val="28"/>
          <w:szCs w:val="28"/>
          <w:rtl/>
          <w:lang w:bidi="ar-IQ"/>
        </w:rPr>
        <w:t xml:space="preserve"> كان ابن المبارك (جامعاً للعلم)</w:t>
      </w:r>
      <w:r w:rsidR="003071D9"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26"/>
      </w:r>
      <w:r w:rsidRPr="005A228C">
        <w:rPr>
          <w:rFonts w:hint="cs"/>
          <w:sz w:val="28"/>
          <w:szCs w:val="28"/>
          <w:vertAlign w:val="superscript"/>
          <w:rtl/>
          <w:lang w:bidi="ar-IQ"/>
        </w:rPr>
        <w:t>)</w:t>
      </w:r>
      <w:r w:rsidR="003071D9" w:rsidRPr="005A228C">
        <w:rPr>
          <w:rFonts w:hint="cs"/>
          <w:sz w:val="28"/>
          <w:szCs w:val="28"/>
          <w:rtl/>
          <w:lang w:bidi="ar-IQ"/>
        </w:rPr>
        <w:t xml:space="preserve"> حتى أ</w:t>
      </w:r>
      <w:r w:rsidRPr="005A228C">
        <w:rPr>
          <w:rFonts w:hint="cs"/>
          <w:sz w:val="28"/>
          <w:szCs w:val="28"/>
          <w:rtl/>
          <w:lang w:bidi="ar-IQ"/>
        </w:rPr>
        <w:t>نه من كثرة ما بلغ</w:t>
      </w:r>
      <w:r w:rsidR="003071D9" w:rsidRPr="005A228C">
        <w:rPr>
          <w:rFonts w:hint="cs"/>
          <w:sz w:val="28"/>
          <w:szCs w:val="28"/>
          <w:rtl/>
          <w:lang w:bidi="ar-IQ"/>
        </w:rPr>
        <w:t xml:space="preserve"> به من الاهتمام والمكانة كان الإ</w:t>
      </w:r>
      <w:r w:rsidRPr="005A228C">
        <w:rPr>
          <w:rFonts w:hint="cs"/>
          <w:sz w:val="28"/>
          <w:szCs w:val="28"/>
          <w:rtl/>
          <w:lang w:bidi="ar-IQ"/>
        </w:rPr>
        <w:t xml:space="preserve">مام مالك </w:t>
      </w:r>
      <w:r w:rsidRPr="005A228C">
        <w:rPr>
          <w:sz w:val="28"/>
          <w:szCs w:val="28"/>
          <w:rtl/>
          <w:lang w:bidi="ar-IQ"/>
        </w:rPr>
        <w:t>–</w:t>
      </w:r>
      <w:r w:rsidRPr="005A228C">
        <w:rPr>
          <w:rFonts w:hint="cs"/>
          <w:sz w:val="28"/>
          <w:szCs w:val="28"/>
          <w:rtl/>
          <w:lang w:bidi="ar-IQ"/>
        </w:rPr>
        <w:t xml:space="preserve"> رحمه الله </w:t>
      </w:r>
      <w:r w:rsidRPr="005A228C">
        <w:rPr>
          <w:sz w:val="28"/>
          <w:szCs w:val="28"/>
          <w:rtl/>
          <w:lang w:bidi="ar-IQ"/>
        </w:rPr>
        <w:t>–</w:t>
      </w:r>
      <w:r w:rsidR="003071D9" w:rsidRPr="005A228C">
        <w:rPr>
          <w:rFonts w:hint="cs"/>
          <w:sz w:val="28"/>
          <w:szCs w:val="28"/>
          <w:rtl/>
          <w:lang w:bidi="ar-IQ"/>
        </w:rPr>
        <w:t xml:space="preserve"> إ</w:t>
      </w:r>
      <w:r w:rsidRPr="005A228C">
        <w:rPr>
          <w:rFonts w:hint="cs"/>
          <w:sz w:val="28"/>
          <w:szCs w:val="28"/>
          <w:rtl/>
          <w:lang w:bidi="ar-IQ"/>
        </w:rPr>
        <w:t xml:space="preserve">مام دار الهجرة يتزحزح له في مجلسه ليقعده بلصقهِ ولم يتزحزح لأحد في مجلسه لغير ابن المبارك </w:t>
      </w:r>
      <w:r w:rsidRPr="005A228C">
        <w:rPr>
          <w:sz w:val="28"/>
          <w:szCs w:val="28"/>
          <w:rtl/>
          <w:lang w:bidi="ar-IQ"/>
        </w:rPr>
        <w:t>–</w:t>
      </w:r>
      <w:r w:rsidRPr="005A228C">
        <w:rPr>
          <w:rFonts w:hint="cs"/>
          <w:sz w:val="28"/>
          <w:szCs w:val="28"/>
          <w:rtl/>
          <w:lang w:bidi="ar-IQ"/>
        </w:rPr>
        <w:t>رحمه الله</w:t>
      </w:r>
      <w:r w:rsidRPr="005A228C">
        <w:rPr>
          <w:sz w:val="28"/>
          <w:szCs w:val="28"/>
          <w:rtl/>
          <w:lang w:bidi="ar-IQ"/>
        </w:rPr>
        <w:t>–</w:t>
      </w:r>
      <w:r w:rsidRPr="005A228C">
        <w:rPr>
          <w:rFonts w:hint="cs"/>
          <w:sz w:val="28"/>
          <w:szCs w:val="28"/>
          <w:rtl/>
          <w:lang w:bidi="ar-IQ"/>
        </w:rPr>
        <w:t xml:space="preserve"> حتى كان ربما مرَّ بشيء فيسأله مالك ما عندكم في هذا؟ فكان عبد ا</w:t>
      </w:r>
      <w:r w:rsidR="00D04254" w:rsidRPr="005A228C">
        <w:rPr>
          <w:rFonts w:hint="cs"/>
          <w:sz w:val="28"/>
          <w:szCs w:val="28"/>
          <w:rtl/>
          <w:lang w:bidi="ar-IQ"/>
        </w:rPr>
        <w:t>لله يجيبه بالخفاء ثم ظهر على الإمام مالك إ</w:t>
      </w:r>
      <w:r w:rsidRPr="005A228C">
        <w:rPr>
          <w:rFonts w:hint="cs"/>
          <w:sz w:val="28"/>
          <w:szCs w:val="28"/>
          <w:rtl/>
          <w:lang w:bidi="ar-IQ"/>
        </w:rPr>
        <w:t>عجابه بعبد الله بعد خروجه من المجلس وخصوصا</w:t>
      </w:r>
      <w:r w:rsidR="00D04254" w:rsidRPr="005A228C">
        <w:rPr>
          <w:rFonts w:hint="cs"/>
          <w:sz w:val="28"/>
          <w:szCs w:val="28"/>
          <w:rtl/>
          <w:lang w:bidi="ar-IQ"/>
        </w:rPr>
        <w:t>ً بأدبه مما دفع الإمام مالك بأن ي</w:t>
      </w:r>
      <w:r w:rsidRPr="005A228C">
        <w:rPr>
          <w:rFonts w:hint="cs"/>
          <w:sz w:val="28"/>
          <w:szCs w:val="28"/>
          <w:rtl/>
          <w:lang w:bidi="ar-IQ"/>
        </w:rPr>
        <w:t>صفه بقوله</w:t>
      </w:r>
      <w:r w:rsidR="00D04254" w:rsidRPr="005A228C">
        <w:rPr>
          <w:rFonts w:hint="cs"/>
          <w:sz w:val="28"/>
          <w:szCs w:val="28"/>
          <w:rtl/>
          <w:lang w:bidi="ar-IQ"/>
        </w:rPr>
        <w:t>:</w:t>
      </w:r>
      <w:r w:rsidRPr="005A228C">
        <w:rPr>
          <w:rFonts w:hint="cs"/>
          <w:sz w:val="28"/>
          <w:szCs w:val="28"/>
          <w:rtl/>
          <w:lang w:bidi="ar-IQ"/>
        </w:rPr>
        <w:t xml:space="preserve"> (هذا ابن المبارك فقيه خراسان)</w:t>
      </w:r>
      <w:r w:rsidR="00D04254"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27"/>
      </w:r>
      <w:r w:rsidRPr="005A228C">
        <w:rPr>
          <w:rFonts w:hint="cs"/>
          <w:sz w:val="28"/>
          <w:szCs w:val="28"/>
          <w:vertAlign w:val="superscript"/>
          <w:rtl/>
          <w:lang w:bidi="ar-IQ"/>
        </w:rPr>
        <w:t>)</w:t>
      </w:r>
      <w:r w:rsidR="00D04254" w:rsidRPr="005A228C">
        <w:rPr>
          <w:rFonts w:hint="cs"/>
          <w:sz w:val="28"/>
          <w:szCs w:val="28"/>
          <w:rtl/>
          <w:lang w:bidi="ar-IQ"/>
        </w:rPr>
        <w:t>. وقد بلغ به العلماء أ</w:t>
      </w:r>
      <w:r w:rsidRPr="005A228C">
        <w:rPr>
          <w:rFonts w:hint="cs"/>
          <w:sz w:val="28"/>
          <w:szCs w:val="28"/>
          <w:rtl/>
          <w:lang w:bidi="ar-IQ"/>
        </w:rPr>
        <w:t xml:space="preserve">ن عدوه مساوياً بالفضل مع الصحابة فهذا ابن عينية </w:t>
      </w:r>
      <w:r w:rsidRPr="005A228C">
        <w:rPr>
          <w:sz w:val="28"/>
          <w:szCs w:val="28"/>
          <w:rtl/>
          <w:lang w:bidi="ar-IQ"/>
        </w:rPr>
        <w:t>–</w:t>
      </w:r>
      <w:r w:rsidRPr="005A228C">
        <w:rPr>
          <w:rFonts w:hint="cs"/>
          <w:sz w:val="28"/>
          <w:szCs w:val="28"/>
          <w:rtl/>
          <w:lang w:bidi="ar-IQ"/>
        </w:rPr>
        <w:t xml:space="preserve"> رحمه الله </w:t>
      </w:r>
      <w:r w:rsidRPr="005A228C">
        <w:rPr>
          <w:sz w:val="28"/>
          <w:szCs w:val="28"/>
          <w:rtl/>
          <w:lang w:bidi="ar-IQ"/>
        </w:rPr>
        <w:t>–</w:t>
      </w:r>
      <w:r w:rsidRPr="005A228C">
        <w:rPr>
          <w:rFonts w:hint="cs"/>
          <w:sz w:val="28"/>
          <w:szCs w:val="28"/>
          <w:rtl/>
          <w:lang w:bidi="ar-IQ"/>
        </w:rPr>
        <w:t xml:space="preserve"> يقول</w:t>
      </w:r>
      <w:r w:rsidR="001D6BB0" w:rsidRPr="005A228C">
        <w:rPr>
          <w:rFonts w:hint="cs"/>
          <w:sz w:val="28"/>
          <w:szCs w:val="28"/>
          <w:rtl/>
          <w:lang w:bidi="ar-IQ"/>
        </w:rPr>
        <w:t>:</w:t>
      </w:r>
      <w:r w:rsidRPr="005A228C">
        <w:rPr>
          <w:rFonts w:hint="cs"/>
          <w:sz w:val="28"/>
          <w:szCs w:val="28"/>
          <w:rtl/>
          <w:lang w:bidi="ar-IQ"/>
        </w:rPr>
        <w:t xml:space="preserve"> (نظرت في أمر الصحابة وأمر ابن المبارك فما رأيت ل</w:t>
      </w:r>
      <w:r w:rsidR="00D04254" w:rsidRPr="005A228C">
        <w:rPr>
          <w:rFonts w:hint="cs"/>
          <w:sz w:val="28"/>
          <w:szCs w:val="28"/>
          <w:rtl/>
          <w:lang w:bidi="ar-IQ"/>
        </w:rPr>
        <w:t xml:space="preserve">هم عليه فضلاً إلا بصحبتهم النبي </w:t>
      </w:r>
      <w:r w:rsidR="00065B0A" w:rsidRPr="005A228C">
        <w:rPr>
          <w:rFonts w:ascii="AGA Arabesque" w:hAnsi="AGA Arabesque"/>
          <w:sz w:val="28"/>
          <w:szCs w:val="28"/>
        </w:rPr>
        <w:t></w:t>
      </w:r>
      <w:r w:rsidR="00D04254" w:rsidRPr="005A228C">
        <w:rPr>
          <w:rFonts w:hint="cs"/>
          <w:sz w:val="50"/>
          <w:szCs w:val="50"/>
          <w:rtl/>
          <w:lang w:bidi="ar-IQ"/>
        </w:rPr>
        <w:t xml:space="preserve"> </w:t>
      </w:r>
      <w:r w:rsidRPr="005A228C">
        <w:rPr>
          <w:rFonts w:hint="cs"/>
          <w:sz w:val="28"/>
          <w:szCs w:val="28"/>
          <w:rtl/>
          <w:lang w:bidi="ar-IQ"/>
        </w:rPr>
        <w:t>وغزوهم معه)</w:t>
      </w:r>
      <w:r w:rsidR="00D04254"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28"/>
      </w:r>
      <w:r w:rsidRPr="005A228C">
        <w:rPr>
          <w:rFonts w:hint="cs"/>
          <w:sz w:val="28"/>
          <w:szCs w:val="28"/>
          <w:vertAlign w:val="superscript"/>
          <w:rtl/>
          <w:lang w:bidi="ar-IQ"/>
        </w:rPr>
        <w:t>)</w:t>
      </w:r>
      <w:r w:rsidR="001D6BB0" w:rsidRPr="005A228C">
        <w:rPr>
          <w:rFonts w:hint="cs"/>
          <w:sz w:val="28"/>
          <w:szCs w:val="28"/>
          <w:rtl/>
          <w:lang w:bidi="ar-IQ"/>
        </w:rPr>
        <w:t>.</w:t>
      </w:r>
      <w:r w:rsidRPr="005A228C">
        <w:rPr>
          <w:rFonts w:hint="cs"/>
          <w:sz w:val="28"/>
          <w:szCs w:val="28"/>
          <w:rtl/>
          <w:lang w:bidi="ar-IQ"/>
        </w:rPr>
        <w:t xml:space="preserve"> وكانوا يثنون عليه ويعدونه من رؤوس أصحاب الحديث مثل (أمير المؤمنين في </w:t>
      </w:r>
      <w:r w:rsidRPr="005A228C">
        <w:rPr>
          <w:rFonts w:hint="cs"/>
          <w:sz w:val="28"/>
          <w:szCs w:val="28"/>
          <w:rtl/>
          <w:lang w:bidi="ar-IQ"/>
        </w:rPr>
        <w:lastRenderedPageBreak/>
        <w:t>الناس)</w:t>
      </w:r>
      <w:r w:rsidR="00D04254" w:rsidRPr="005A228C">
        <w:rPr>
          <w:rFonts w:hint="cs"/>
          <w:sz w:val="28"/>
          <w:szCs w:val="28"/>
          <w:vertAlign w:val="superscript"/>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29"/>
      </w:r>
      <w:r w:rsidRPr="005A228C">
        <w:rPr>
          <w:rFonts w:hint="cs"/>
          <w:sz w:val="28"/>
          <w:szCs w:val="28"/>
          <w:vertAlign w:val="superscript"/>
          <w:rtl/>
          <w:lang w:bidi="ar-IQ"/>
        </w:rPr>
        <w:t>)</w:t>
      </w:r>
      <w:r w:rsidRPr="005A228C">
        <w:rPr>
          <w:rFonts w:hint="cs"/>
          <w:sz w:val="28"/>
          <w:szCs w:val="28"/>
          <w:rtl/>
          <w:lang w:bidi="ar-IQ"/>
        </w:rPr>
        <w:t xml:space="preserve"> وق</w:t>
      </w:r>
      <w:r w:rsidR="00D04254" w:rsidRPr="005A228C">
        <w:rPr>
          <w:rFonts w:hint="cs"/>
          <w:sz w:val="28"/>
          <w:szCs w:val="28"/>
          <w:rtl/>
          <w:lang w:bidi="ar-IQ"/>
        </w:rPr>
        <w:t>ال علي بن المديني</w:t>
      </w:r>
      <w:r w:rsidR="006A76EF">
        <w:rPr>
          <w:rFonts w:hint="cs"/>
          <w:sz w:val="28"/>
          <w:szCs w:val="28"/>
          <w:rtl/>
          <w:lang w:bidi="ar-IQ"/>
        </w:rPr>
        <w:t>:</w:t>
      </w:r>
      <w:r w:rsidR="00D04254" w:rsidRPr="005A228C">
        <w:rPr>
          <w:rFonts w:hint="cs"/>
          <w:sz w:val="28"/>
          <w:szCs w:val="28"/>
          <w:rtl/>
          <w:lang w:bidi="ar-IQ"/>
        </w:rPr>
        <w:t xml:space="preserve"> (انتهى العلم </w:t>
      </w:r>
      <w:r w:rsidR="0012417E" w:rsidRPr="005A228C">
        <w:rPr>
          <w:rFonts w:hint="cs"/>
          <w:sz w:val="28"/>
          <w:szCs w:val="28"/>
          <w:rtl/>
          <w:lang w:bidi="ar-IQ"/>
        </w:rPr>
        <w:t>إلى</w:t>
      </w:r>
      <w:r w:rsidR="00D04254" w:rsidRPr="005A228C">
        <w:rPr>
          <w:rFonts w:hint="cs"/>
          <w:sz w:val="28"/>
          <w:szCs w:val="28"/>
          <w:rtl/>
          <w:lang w:bidi="ar-IQ"/>
        </w:rPr>
        <w:t xml:space="preserve"> رجلين </w:t>
      </w:r>
      <w:r w:rsidR="0012417E" w:rsidRPr="005A228C">
        <w:rPr>
          <w:rFonts w:hint="cs"/>
          <w:sz w:val="28"/>
          <w:szCs w:val="28"/>
          <w:rtl/>
          <w:lang w:bidi="ar-IQ"/>
        </w:rPr>
        <w:t>إلى</w:t>
      </w:r>
      <w:r w:rsidR="00D04254" w:rsidRPr="005A228C">
        <w:rPr>
          <w:rFonts w:hint="cs"/>
          <w:sz w:val="28"/>
          <w:szCs w:val="28"/>
          <w:rtl/>
          <w:lang w:bidi="ar-IQ"/>
        </w:rPr>
        <w:t xml:space="preserve"> عبد الله بن المبارك ومن بعده </w:t>
      </w:r>
      <w:r w:rsidR="0012417E" w:rsidRPr="005A228C">
        <w:rPr>
          <w:rFonts w:hint="cs"/>
          <w:sz w:val="28"/>
          <w:szCs w:val="28"/>
          <w:rtl/>
          <w:lang w:bidi="ar-IQ"/>
        </w:rPr>
        <w:t>إلى</w:t>
      </w:r>
      <w:r w:rsidRPr="005A228C">
        <w:rPr>
          <w:rFonts w:hint="cs"/>
          <w:sz w:val="28"/>
          <w:szCs w:val="28"/>
          <w:rtl/>
          <w:lang w:bidi="ar-IQ"/>
        </w:rPr>
        <w:t xml:space="preserve"> يحيى بن معين)</w:t>
      </w:r>
      <w:r w:rsidR="00D04254"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30"/>
      </w:r>
      <w:r w:rsidRPr="005A228C">
        <w:rPr>
          <w:rFonts w:hint="cs"/>
          <w:sz w:val="28"/>
          <w:szCs w:val="28"/>
          <w:vertAlign w:val="superscript"/>
          <w:rtl/>
          <w:lang w:bidi="ar-IQ"/>
        </w:rPr>
        <w:t>)</w:t>
      </w:r>
      <w:r w:rsidRPr="005A228C">
        <w:rPr>
          <w:rFonts w:hint="cs"/>
          <w:sz w:val="28"/>
          <w:szCs w:val="28"/>
          <w:rtl/>
          <w:lang w:bidi="ar-IQ"/>
        </w:rPr>
        <w:t xml:space="preserve"> وقال عبد الرحمن بن مهدي</w:t>
      </w:r>
      <w:r w:rsidR="00D04254" w:rsidRPr="005A228C">
        <w:rPr>
          <w:rFonts w:hint="cs"/>
          <w:sz w:val="28"/>
          <w:szCs w:val="28"/>
          <w:rtl/>
          <w:lang w:bidi="ar-IQ"/>
        </w:rPr>
        <w:t>:</w:t>
      </w:r>
      <w:r w:rsidRPr="005A228C">
        <w:rPr>
          <w:rFonts w:hint="cs"/>
          <w:sz w:val="28"/>
          <w:szCs w:val="28"/>
          <w:rtl/>
          <w:lang w:bidi="ar-IQ"/>
        </w:rPr>
        <w:t xml:space="preserve"> (ما رأت عيناي مثل أربعة</w:t>
      </w:r>
      <w:r w:rsidR="001D6BB0" w:rsidRPr="005A228C">
        <w:rPr>
          <w:rFonts w:hint="cs"/>
          <w:sz w:val="28"/>
          <w:szCs w:val="28"/>
          <w:rtl/>
          <w:lang w:bidi="ar-IQ"/>
        </w:rPr>
        <w:t>،</w:t>
      </w:r>
      <w:r w:rsidR="00D04254" w:rsidRPr="005A228C">
        <w:rPr>
          <w:rFonts w:hint="cs"/>
          <w:sz w:val="28"/>
          <w:szCs w:val="28"/>
          <w:rtl/>
          <w:lang w:bidi="ar-IQ"/>
        </w:rPr>
        <w:t xml:space="preserve"> ما رأيت أ</w:t>
      </w:r>
      <w:r w:rsidRPr="005A228C">
        <w:rPr>
          <w:rFonts w:hint="cs"/>
          <w:sz w:val="28"/>
          <w:szCs w:val="28"/>
          <w:rtl/>
          <w:lang w:bidi="ar-IQ"/>
        </w:rPr>
        <w:t>حفظ للحديث من الثوري ولا أشد تقشفاً من شعبة ولا أعقل من مالك بن أنس ولا أنصح للأمة من عبد</w:t>
      </w:r>
      <w:r w:rsidR="00D04254" w:rsidRPr="005A228C">
        <w:rPr>
          <w:rFonts w:hint="cs"/>
          <w:sz w:val="28"/>
          <w:szCs w:val="28"/>
          <w:rtl/>
          <w:lang w:bidi="ar-IQ"/>
        </w:rPr>
        <w:t xml:space="preserve"> </w:t>
      </w:r>
      <w:r w:rsidRPr="005A228C">
        <w:rPr>
          <w:rFonts w:hint="cs"/>
          <w:sz w:val="28"/>
          <w:szCs w:val="28"/>
          <w:rtl/>
          <w:lang w:bidi="ar-IQ"/>
        </w:rPr>
        <w:t>الله بن المبارك)</w:t>
      </w:r>
      <w:r w:rsidR="00D04254"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31"/>
      </w:r>
      <w:r w:rsidRPr="005A228C">
        <w:rPr>
          <w:rFonts w:hint="cs"/>
          <w:sz w:val="28"/>
          <w:szCs w:val="28"/>
          <w:vertAlign w:val="superscript"/>
          <w:rtl/>
          <w:lang w:bidi="ar-IQ"/>
        </w:rPr>
        <w:t>)</w:t>
      </w:r>
      <w:r w:rsidRPr="005A228C">
        <w:rPr>
          <w:rFonts w:hint="cs"/>
          <w:sz w:val="28"/>
          <w:szCs w:val="28"/>
          <w:rtl/>
          <w:lang w:bidi="ar-IQ"/>
        </w:rPr>
        <w:t>. وقال ابو حاتم</w:t>
      </w:r>
      <w:r w:rsidR="00D04254" w:rsidRPr="005A228C">
        <w:rPr>
          <w:rFonts w:hint="cs"/>
          <w:sz w:val="28"/>
          <w:szCs w:val="28"/>
          <w:rtl/>
          <w:lang w:bidi="ar-IQ"/>
        </w:rPr>
        <w:t>: (عبد الله بن المبارك ثقة إ</w:t>
      </w:r>
      <w:r w:rsidRPr="005A228C">
        <w:rPr>
          <w:rFonts w:hint="cs"/>
          <w:sz w:val="28"/>
          <w:szCs w:val="28"/>
          <w:rtl/>
          <w:lang w:bidi="ar-IQ"/>
        </w:rPr>
        <w:t>مام)</w:t>
      </w:r>
      <w:r w:rsidR="00D04254"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32"/>
      </w:r>
      <w:r w:rsidRPr="005A228C">
        <w:rPr>
          <w:rFonts w:hint="cs"/>
          <w:sz w:val="28"/>
          <w:szCs w:val="28"/>
          <w:vertAlign w:val="superscript"/>
          <w:rtl/>
          <w:lang w:bidi="ar-IQ"/>
        </w:rPr>
        <w:t>)</w:t>
      </w:r>
      <w:r w:rsidRPr="005A228C">
        <w:rPr>
          <w:rFonts w:hint="cs"/>
          <w:sz w:val="28"/>
          <w:szCs w:val="28"/>
          <w:rtl/>
          <w:lang w:bidi="ar-IQ"/>
        </w:rPr>
        <w:t xml:space="preserve"> وقال ابن سعد (كان ثقة مأموناً إماماً حجة كثير الحديث)</w:t>
      </w:r>
      <w:r w:rsidRPr="005A228C">
        <w:rPr>
          <w:rFonts w:hint="cs"/>
          <w:sz w:val="28"/>
          <w:szCs w:val="28"/>
          <w:vertAlign w:val="superscript"/>
          <w:rtl/>
          <w:lang w:bidi="ar-IQ"/>
        </w:rPr>
        <w:t xml:space="preserve"> (</w:t>
      </w:r>
      <w:r w:rsidRPr="005A228C">
        <w:rPr>
          <w:rStyle w:val="a4"/>
          <w:sz w:val="28"/>
          <w:szCs w:val="28"/>
          <w:rtl/>
          <w:lang w:bidi="ar-IQ"/>
        </w:rPr>
        <w:footnoteReference w:id="33"/>
      </w:r>
      <w:r w:rsidRPr="005A228C">
        <w:rPr>
          <w:rFonts w:hint="cs"/>
          <w:sz w:val="28"/>
          <w:szCs w:val="28"/>
          <w:vertAlign w:val="superscript"/>
          <w:rtl/>
          <w:lang w:bidi="ar-IQ"/>
        </w:rPr>
        <w:t>)</w:t>
      </w:r>
      <w:r w:rsidRPr="005A228C">
        <w:rPr>
          <w:rFonts w:hint="cs"/>
          <w:sz w:val="28"/>
          <w:szCs w:val="28"/>
          <w:rtl/>
          <w:lang w:bidi="ar-IQ"/>
        </w:rPr>
        <w:t xml:space="preserve"> وقال ابن عبد البر</w:t>
      </w:r>
      <w:r w:rsidR="00D04254" w:rsidRPr="005A228C">
        <w:rPr>
          <w:rFonts w:hint="cs"/>
          <w:sz w:val="28"/>
          <w:szCs w:val="28"/>
          <w:rtl/>
          <w:lang w:bidi="ar-IQ"/>
        </w:rPr>
        <w:t>: (أ</w:t>
      </w:r>
      <w:r w:rsidRPr="005A228C">
        <w:rPr>
          <w:rFonts w:hint="cs"/>
          <w:sz w:val="28"/>
          <w:szCs w:val="28"/>
          <w:rtl/>
          <w:lang w:bidi="ar-IQ"/>
        </w:rPr>
        <w:t>جمع العلماء على قبوله وجلالته وإمامته وعدله)</w:t>
      </w:r>
      <w:r w:rsidRPr="005A228C">
        <w:rPr>
          <w:rFonts w:hint="cs"/>
          <w:sz w:val="28"/>
          <w:szCs w:val="28"/>
          <w:vertAlign w:val="superscript"/>
          <w:rtl/>
          <w:lang w:bidi="ar-IQ"/>
        </w:rPr>
        <w:t xml:space="preserve"> (</w:t>
      </w:r>
      <w:r w:rsidRPr="005A228C">
        <w:rPr>
          <w:rStyle w:val="a4"/>
          <w:sz w:val="28"/>
          <w:szCs w:val="28"/>
          <w:rtl/>
          <w:lang w:bidi="ar-IQ"/>
        </w:rPr>
        <w:footnoteReference w:id="34"/>
      </w:r>
      <w:r w:rsidRPr="005A228C">
        <w:rPr>
          <w:rFonts w:hint="cs"/>
          <w:sz w:val="28"/>
          <w:szCs w:val="28"/>
          <w:vertAlign w:val="superscript"/>
          <w:rtl/>
          <w:lang w:bidi="ar-IQ"/>
        </w:rPr>
        <w:t>)</w:t>
      </w:r>
      <w:r w:rsidR="00D04254" w:rsidRPr="005A228C">
        <w:rPr>
          <w:rFonts w:hint="cs"/>
          <w:sz w:val="28"/>
          <w:szCs w:val="28"/>
          <w:rtl/>
          <w:lang w:bidi="ar-IQ"/>
        </w:rPr>
        <w:t xml:space="preserve"> وقد اشتهى سفيان الثوري أ</w:t>
      </w:r>
      <w:r w:rsidRPr="005A228C">
        <w:rPr>
          <w:rFonts w:hint="cs"/>
          <w:sz w:val="28"/>
          <w:szCs w:val="28"/>
          <w:rtl/>
          <w:lang w:bidi="ar-IQ"/>
        </w:rPr>
        <w:t>ن يكون عمره كله مثل سنة من سني عبد الله بن المبارك فقال</w:t>
      </w:r>
      <w:r w:rsidR="00D04254" w:rsidRPr="005A228C">
        <w:rPr>
          <w:rFonts w:hint="cs"/>
          <w:sz w:val="28"/>
          <w:szCs w:val="28"/>
          <w:rtl/>
          <w:lang w:bidi="ar-IQ"/>
        </w:rPr>
        <w:t>: (إني لأشتهي من عمري كله أن أ</w:t>
      </w:r>
      <w:r w:rsidRPr="005A228C">
        <w:rPr>
          <w:rFonts w:hint="cs"/>
          <w:sz w:val="28"/>
          <w:szCs w:val="28"/>
          <w:rtl/>
          <w:lang w:bidi="ar-IQ"/>
        </w:rPr>
        <w:t>كون سنة واحدة مثل عبد الله بن المبارك فما أقدر ان أكون ولا ثلاثة أيام)</w:t>
      </w:r>
      <w:r w:rsidRPr="005A228C">
        <w:rPr>
          <w:rFonts w:hint="cs"/>
          <w:sz w:val="28"/>
          <w:szCs w:val="28"/>
          <w:vertAlign w:val="superscript"/>
          <w:rtl/>
          <w:lang w:bidi="ar-IQ"/>
        </w:rPr>
        <w:t xml:space="preserve"> (</w:t>
      </w:r>
      <w:r w:rsidRPr="005A228C">
        <w:rPr>
          <w:rStyle w:val="a4"/>
          <w:sz w:val="28"/>
          <w:szCs w:val="28"/>
          <w:rtl/>
          <w:lang w:bidi="ar-IQ"/>
        </w:rPr>
        <w:footnoteReference w:id="35"/>
      </w:r>
      <w:r w:rsidRPr="005A228C">
        <w:rPr>
          <w:rFonts w:hint="cs"/>
          <w:sz w:val="28"/>
          <w:szCs w:val="28"/>
          <w:vertAlign w:val="superscript"/>
          <w:rtl/>
          <w:lang w:bidi="ar-IQ"/>
        </w:rPr>
        <w:t>)</w:t>
      </w:r>
      <w:r w:rsidR="00D04254" w:rsidRPr="005A228C">
        <w:rPr>
          <w:rFonts w:hint="cs"/>
          <w:sz w:val="28"/>
          <w:szCs w:val="28"/>
          <w:rtl/>
          <w:lang w:bidi="ar-IQ"/>
        </w:rPr>
        <w:t>، وقد بلغ ببعض العلماء أ</w:t>
      </w:r>
      <w:r w:rsidRPr="005A228C">
        <w:rPr>
          <w:rFonts w:hint="cs"/>
          <w:sz w:val="28"/>
          <w:szCs w:val="28"/>
          <w:rtl/>
          <w:lang w:bidi="ar-IQ"/>
        </w:rPr>
        <w:t>ن يتهم من يغمز ابن المبارك بأنه خارج</w:t>
      </w:r>
      <w:r w:rsidR="00D04254" w:rsidRPr="005A228C">
        <w:rPr>
          <w:rFonts w:hint="cs"/>
          <w:sz w:val="28"/>
          <w:szCs w:val="28"/>
          <w:rtl/>
          <w:lang w:bidi="ar-IQ"/>
        </w:rPr>
        <w:t xml:space="preserve"> على الإ</w:t>
      </w:r>
      <w:r w:rsidRPr="005A228C">
        <w:rPr>
          <w:rFonts w:hint="cs"/>
          <w:sz w:val="28"/>
          <w:szCs w:val="28"/>
          <w:rtl/>
          <w:lang w:bidi="ar-IQ"/>
        </w:rPr>
        <w:t>سلام، فقال</w:t>
      </w:r>
      <w:r w:rsidR="00D04254" w:rsidRPr="005A228C">
        <w:rPr>
          <w:rFonts w:hint="cs"/>
          <w:sz w:val="28"/>
          <w:szCs w:val="28"/>
          <w:rtl/>
          <w:lang w:bidi="ar-IQ"/>
        </w:rPr>
        <w:t xml:space="preserve"> أ</w:t>
      </w:r>
      <w:r w:rsidRPr="005A228C">
        <w:rPr>
          <w:rFonts w:hint="cs"/>
          <w:sz w:val="28"/>
          <w:szCs w:val="28"/>
          <w:rtl/>
          <w:lang w:bidi="ar-IQ"/>
        </w:rPr>
        <w:t>سود بن سالم</w:t>
      </w:r>
      <w:r w:rsidR="001D6BB0" w:rsidRPr="005A228C">
        <w:rPr>
          <w:rFonts w:hint="cs"/>
          <w:sz w:val="28"/>
          <w:szCs w:val="28"/>
          <w:rtl/>
          <w:lang w:bidi="ar-IQ"/>
        </w:rPr>
        <w:t>:</w:t>
      </w:r>
      <w:r w:rsidRPr="005A228C">
        <w:rPr>
          <w:rFonts w:hint="cs"/>
          <w:sz w:val="28"/>
          <w:szCs w:val="28"/>
          <w:rtl/>
          <w:lang w:bidi="ar-IQ"/>
        </w:rPr>
        <w:t xml:space="preserve"> </w:t>
      </w:r>
      <w:r w:rsidR="00D04254" w:rsidRPr="005A228C">
        <w:rPr>
          <w:rFonts w:hint="cs"/>
          <w:sz w:val="28"/>
          <w:szCs w:val="28"/>
          <w:rtl/>
          <w:lang w:bidi="ar-IQ"/>
        </w:rPr>
        <w:t>(</w:t>
      </w:r>
      <w:r w:rsidRPr="005A228C">
        <w:rPr>
          <w:rFonts w:hint="cs"/>
          <w:sz w:val="28"/>
          <w:szCs w:val="28"/>
          <w:rtl/>
          <w:lang w:bidi="ar-IQ"/>
        </w:rPr>
        <w:t>كان ابن المبارك إماماً يقتدى به</w:t>
      </w:r>
      <w:r w:rsidR="001D6BB0" w:rsidRPr="005A228C">
        <w:rPr>
          <w:rFonts w:hint="cs"/>
          <w:sz w:val="28"/>
          <w:szCs w:val="28"/>
          <w:rtl/>
          <w:lang w:bidi="ar-IQ"/>
        </w:rPr>
        <w:t>،</w:t>
      </w:r>
      <w:r w:rsidR="00D04254" w:rsidRPr="005A228C">
        <w:rPr>
          <w:rFonts w:hint="cs"/>
          <w:sz w:val="28"/>
          <w:szCs w:val="28"/>
          <w:rtl/>
          <w:lang w:bidi="ar-IQ"/>
        </w:rPr>
        <w:t xml:space="preserve"> كان من أثبت الناس في السنة إ</w:t>
      </w:r>
      <w:r w:rsidRPr="005A228C">
        <w:rPr>
          <w:rFonts w:hint="cs"/>
          <w:sz w:val="28"/>
          <w:szCs w:val="28"/>
          <w:rtl/>
          <w:lang w:bidi="ar-IQ"/>
        </w:rPr>
        <w:t>ذا رأيت رجلاً</w:t>
      </w:r>
      <w:r w:rsidR="00D04254" w:rsidRPr="005A228C">
        <w:rPr>
          <w:rFonts w:hint="cs"/>
          <w:sz w:val="28"/>
          <w:szCs w:val="28"/>
          <w:rtl/>
          <w:lang w:bidi="ar-IQ"/>
        </w:rPr>
        <w:t xml:space="preserve"> يغمز ابن المبارك فاتهمه على الإ</w:t>
      </w:r>
      <w:r w:rsidRPr="005A228C">
        <w:rPr>
          <w:rFonts w:hint="cs"/>
          <w:sz w:val="28"/>
          <w:szCs w:val="28"/>
          <w:rtl/>
          <w:lang w:bidi="ar-IQ"/>
        </w:rPr>
        <w:t>سلام)</w:t>
      </w:r>
      <w:r w:rsidRPr="005A228C">
        <w:rPr>
          <w:rFonts w:hint="cs"/>
          <w:sz w:val="28"/>
          <w:szCs w:val="28"/>
          <w:vertAlign w:val="superscript"/>
          <w:rtl/>
          <w:lang w:bidi="ar-IQ"/>
        </w:rPr>
        <w:t xml:space="preserve"> (</w:t>
      </w:r>
      <w:r w:rsidRPr="005A228C">
        <w:rPr>
          <w:rStyle w:val="a4"/>
          <w:sz w:val="28"/>
          <w:szCs w:val="28"/>
          <w:rtl/>
          <w:lang w:bidi="ar-IQ"/>
        </w:rPr>
        <w:footnoteReference w:id="36"/>
      </w:r>
      <w:r w:rsidRPr="005A228C">
        <w:rPr>
          <w:rFonts w:hint="cs"/>
          <w:sz w:val="28"/>
          <w:szCs w:val="28"/>
          <w:vertAlign w:val="superscript"/>
          <w:rtl/>
          <w:lang w:bidi="ar-IQ"/>
        </w:rPr>
        <w:t>)</w:t>
      </w:r>
      <w:r w:rsidRPr="005A228C">
        <w:rPr>
          <w:rFonts w:hint="cs"/>
          <w:sz w:val="28"/>
          <w:szCs w:val="28"/>
          <w:rtl/>
          <w:lang w:bidi="ar-IQ"/>
        </w:rPr>
        <w:t xml:space="preserve"> وقال السمعاني</w:t>
      </w:r>
      <w:r w:rsidR="001D6BB0" w:rsidRPr="005A228C">
        <w:rPr>
          <w:rFonts w:hint="cs"/>
          <w:sz w:val="28"/>
          <w:szCs w:val="28"/>
          <w:rtl/>
          <w:lang w:bidi="ar-IQ"/>
        </w:rPr>
        <w:t>:</w:t>
      </w:r>
      <w:r w:rsidRPr="005A228C">
        <w:rPr>
          <w:rFonts w:hint="cs"/>
          <w:sz w:val="28"/>
          <w:szCs w:val="28"/>
          <w:rtl/>
          <w:lang w:bidi="ar-IQ"/>
        </w:rPr>
        <w:t xml:space="preserve"> (روى عن</w:t>
      </w:r>
      <w:r w:rsidR="00486B97" w:rsidRPr="005A228C">
        <w:rPr>
          <w:rFonts w:hint="cs"/>
          <w:sz w:val="28"/>
          <w:szCs w:val="28"/>
          <w:rtl/>
          <w:lang w:bidi="ar-IQ"/>
        </w:rPr>
        <w:t>ه أهل البلاد وهو من أهل مرو والأ</w:t>
      </w:r>
      <w:r w:rsidRPr="005A228C">
        <w:rPr>
          <w:rFonts w:hint="cs"/>
          <w:sz w:val="28"/>
          <w:szCs w:val="28"/>
          <w:rtl/>
          <w:lang w:bidi="ar-IQ"/>
        </w:rPr>
        <w:t>خبار في مناقب ابن المبارك وشمائله أشهر وأكثر من أن ي</w:t>
      </w:r>
      <w:r w:rsidR="00486B97" w:rsidRPr="005A228C">
        <w:rPr>
          <w:rFonts w:hint="cs"/>
          <w:sz w:val="28"/>
          <w:szCs w:val="28"/>
          <w:rtl/>
          <w:lang w:bidi="ar-IQ"/>
        </w:rPr>
        <w:t xml:space="preserve">حتاج </w:t>
      </w:r>
      <w:r w:rsidR="0012417E" w:rsidRPr="005A228C">
        <w:rPr>
          <w:rFonts w:hint="cs"/>
          <w:sz w:val="28"/>
          <w:szCs w:val="28"/>
          <w:rtl/>
          <w:lang w:bidi="ar-IQ"/>
        </w:rPr>
        <w:t>إلى</w:t>
      </w:r>
      <w:r w:rsidR="00486B97" w:rsidRPr="005A228C">
        <w:rPr>
          <w:rFonts w:hint="cs"/>
          <w:sz w:val="28"/>
          <w:szCs w:val="28"/>
          <w:rtl/>
          <w:lang w:bidi="ar-IQ"/>
        </w:rPr>
        <w:t xml:space="preserve"> الإ</w:t>
      </w:r>
      <w:r w:rsidRPr="005A228C">
        <w:rPr>
          <w:rFonts w:hint="cs"/>
          <w:sz w:val="28"/>
          <w:szCs w:val="28"/>
          <w:rtl/>
          <w:lang w:bidi="ar-IQ"/>
        </w:rPr>
        <w:t>غراق في ذكرها كانت فيه خصال لم تجتمع في أحد من أهل العلم في زمانه في الدنيا كلها كان فقيها</w:t>
      </w:r>
      <w:r w:rsidR="00486B97" w:rsidRPr="005A228C">
        <w:rPr>
          <w:rFonts w:hint="cs"/>
          <w:sz w:val="28"/>
          <w:szCs w:val="28"/>
          <w:rtl/>
          <w:lang w:bidi="ar-IQ"/>
        </w:rPr>
        <w:t>ً</w:t>
      </w:r>
      <w:r w:rsidRPr="005A228C">
        <w:rPr>
          <w:rFonts w:hint="cs"/>
          <w:sz w:val="28"/>
          <w:szCs w:val="28"/>
          <w:rtl/>
          <w:lang w:bidi="ar-IQ"/>
        </w:rPr>
        <w:t xml:space="preserve"> ورعاً عالماً بالاختلاف</w:t>
      </w:r>
      <w:r w:rsidR="001D6BB0" w:rsidRPr="005A228C">
        <w:rPr>
          <w:rFonts w:hint="cs"/>
          <w:sz w:val="28"/>
          <w:szCs w:val="28"/>
          <w:rtl/>
          <w:lang w:bidi="ar-IQ"/>
        </w:rPr>
        <w:t>،</w:t>
      </w:r>
      <w:r w:rsidRPr="005A228C">
        <w:rPr>
          <w:rFonts w:hint="cs"/>
          <w:sz w:val="28"/>
          <w:szCs w:val="28"/>
          <w:rtl/>
          <w:lang w:bidi="ar-IQ"/>
        </w:rPr>
        <w:t xml:space="preserve"> حافظاً يعرف السنن</w:t>
      </w:r>
      <w:r w:rsidR="001D6BB0" w:rsidRPr="005A228C">
        <w:rPr>
          <w:rFonts w:hint="cs"/>
          <w:sz w:val="28"/>
          <w:szCs w:val="28"/>
          <w:rtl/>
          <w:lang w:bidi="ar-IQ"/>
        </w:rPr>
        <w:t>،</w:t>
      </w:r>
      <w:r w:rsidRPr="005A228C">
        <w:rPr>
          <w:rFonts w:hint="cs"/>
          <w:sz w:val="28"/>
          <w:szCs w:val="28"/>
          <w:rtl/>
          <w:lang w:bidi="ar-IQ"/>
        </w:rPr>
        <w:t xml:space="preserve"> رح</w:t>
      </w:r>
      <w:r w:rsidR="00486B97" w:rsidRPr="005A228C">
        <w:rPr>
          <w:rFonts w:hint="cs"/>
          <w:sz w:val="28"/>
          <w:szCs w:val="28"/>
          <w:rtl/>
          <w:lang w:bidi="ar-IQ"/>
        </w:rPr>
        <w:t>ّ</w:t>
      </w:r>
      <w:r w:rsidRPr="005A228C">
        <w:rPr>
          <w:rFonts w:hint="cs"/>
          <w:sz w:val="28"/>
          <w:szCs w:val="28"/>
          <w:rtl/>
          <w:lang w:bidi="ar-IQ"/>
        </w:rPr>
        <w:t>الاً في جمع العلم</w:t>
      </w:r>
      <w:r w:rsidR="001D6BB0" w:rsidRPr="005A228C">
        <w:rPr>
          <w:rFonts w:hint="cs"/>
          <w:sz w:val="28"/>
          <w:szCs w:val="28"/>
          <w:rtl/>
          <w:lang w:bidi="ar-IQ"/>
        </w:rPr>
        <w:t>،</w:t>
      </w:r>
      <w:r w:rsidR="00486B97" w:rsidRPr="005A228C">
        <w:rPr>
          <w:rFonts w:hint="cs"/>
          <w:sz w:val="28"/>
          <w:szCs w:val="28"/>
          <w:rtl/>
          <w:lang w:bidi="ar-IQ"/>
        </w:rPr>
        <w:t xml:space="preserve"> شجاعاً ينازل الأقران ويكاشف الأ</w:t>
      </w:r>
      <w:r w:rsidRPr="005A228C">
        <w:rPr>
          <w:rFonts w:hint="cs"/>
          <w:sz w:val="28"/>
          <w:szCs w:val="28"/>
          <w:rtl/>
          <w:lang w:bidi="ar-IQ"/>
        </w:rPr>
        <w:t>بطال</w:t>
      </w:r>
      <w:r w:rsidR="001D6BB0" w:rsidRPr="005A228C">
        <w:rPr>
          <w:rFonts w:hint="cs"/>
          <w:sz w:val="28"/>
          <w:szCs w:val="28"/>
          <w:rtl/>
          <w:lang w:bidi="ar-IQ"/>
        </w:rPr>
        <w:t>،</w:t>
      </w:r>
      <w:r w:rsidRPr="005A228C">
        <w:rPr>
          <w:rFonts w:hint="cs"/>
          <w:sz w:val="28"/>
          <w:szCs w:val="28"/>
          <w:rtl/>
          <w:lang w:bidi="ar-IQ"/>
        </w:rPr>
        <w:t xml:space="preserve"> أديباً يقول الشعر فيجيده</w:t>
      </w:r>
      <w:r w:rsidR="001D6BB0" w:rsidRPr="005A228C">
        <w:rPr>
          <w:rFonts w:hint="cs"/>
          <w:sz w:val="28"/>
          <w:szCs w:val="28"/>
          <w:rtl/>
          <w:lang w:bidi="ar-IQ"/>
        </w:rPr>
        <w:t>،</w:t>
      </w:r>
      <w:r w:rsidRPr="005A228C">
        <w:rPr>
          <w:rFonts w:hint="cs"/>
          <w:sz w:val="28"/>
          <w:szCs w:val="28"/>
          <w:rtl/>
          <w:lang w:bidi="ar-IQ"/>
        </w:rPr>
        <w:t xml:space="preserve"> سخياً بما ملك من الدنيا والله يرحمه)</w:t>
      </w:r>
      <w:r w:rsidRPr="005A228C">
        <w:rPr>
          <w:rFonts w:hint="cs"/>
          <w:sz w:val="28"/>
          <w:szCs w:val="28"/>
          <w:vertAlign w:val="superscript"/>
          <w:rtl/>
          <w:lang w:bidi="ar-IQ"/>
        </w:rPr>
        <w:t xml:space="preserve"> (</w:t>
      </w:r>
      <w:r w:rsidRPr="005A228C">
        <w:rPr>
          <w:rStyle w:val="a4"/>
          <w:sz w:val="28"/>
          <w:szCs w:val="28"/>
          <w:rtl/>
          <w:lang w:bidi="ar-IQ"/>
        </w:rPr>
        <w:footnoteReference w:id="37"/>
      </w:r>
      <w:r w:rsidRPr="005A228C">
        <w:rPr>
          <w:rFonts w:hint="cs"/>
          <w:sz w:val="28"/>
          <w:szCs w:val="28"/>
          <w:vertAlign w:val="superscript"/>
          <w:rtl/>
          <w:lang w:bidi="ar-IQ"/>
        </w:rPr>
        <w:t>)</w:t>
      </w:r>
      <w:r w:rsidRPr="005A228C">
        <w:rPr>
          <w:rFonts w:hint="cs"/>
          <w:sz w:val="28"/>
          <w:szCs w:val="28"/>
          <w:rtl/>
          <w:lang w:bidi="ar-IQ"/>
        </w:rPr>
        <w:t>.</w:t>
      </w:r>
    </w:p>
    <w:p w14:paraId="1EA9C5DA" w14:textId="7EE38A0D" w:rsidR="00F42174" w:rsidRPr="005A228C" w:rsidRDefault="00F42174" w:rsidP="00486B97">
      <w:pPr>
        <w:jc w:val="lowKashida"/>
        <w:rPr>
          <w:sz w:val="28"/>
          <w:szCs w:val="28"/>
          <w:rtl/>
          <w:lang w:bidi="ar-IQ"/>
        </w:rPr>
      </w:pPr>
      <w:r w:rsidRPr="005A228C">
        <w:rPr>
          <w:rFonts w:hint="cs"/>
          <w:sz w:val="28"/>
          <w:szCs w:val="28"/>
          <w:rtl/>
          <w:lang w:bidi="ar-IQ"/>
        </w:rPr>
        <w:t>لقد صنف ابن المبارك التصانيف الكثيرة كما ذكرها الذهبي</w:t>
      </w:r>
      <w:r w:rsidR="00486B97"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38"/>
      </w:r>
      <w:r w:rsidRPr="005A228C">
        <w:rPr>
          <w:rFonts w:hint="cs"/>
          <w:sz w:val="28"/>
          <w:szCs w:val="28"/>
          <w:vertAlign w:val="superscript"/>
          <w:rtl/>
          <w:lang w:bidi="ar-IQ"/>
        </w:rPr>
        <w:t>)</w:t>
      </w:r>
      <w:r w:rsidRPr="005A228C">
        <w:rPr>
          <w:rFonts w:hint="cs"/>
          <w:sz w:val="28"/>
          <w:szCs w:val="28"/>
          <w:rtl/>
          <w:lang w:bidi="ar-IQ"/>
        </w:rPr>
        <w:t>. وقال ابن كثير في وصفه لها</w:t>
      </w:r>
      <w:r w:rsidR="006A76EF">
        <w:rPr>
          <w:rFonts w:hint="cs"/>
          <w:sz w:val="28"/>
          <w:szCs w:val="28"/>
          <w:rtl/>
          <w:lang w:bidi="ar-IQ"/>
        </w:rPr>
        <w:t>:</w:t>
      </w:r>
      <w:r w:rsidRPr="005A228C">
        <w:rPr>
          <w:rFonts w:hint="cs"/>
          <w:sz w:val="28"/>
          <w:szCs w:val="28"/>
          <w:rtl/>
          <w:lang w:bidi="ar-IQ"/>
        </w:rPr>
        <w:t xml:space="preserve"> بأنها (التصانيف الحسان)</w:t>
      </w:r>
      <w:r w:rsidR="00486B97"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39"/>
      </w:r>
      <w:r w:rsidRPr="005A228C">
        <w:rPr>
          <w:rFonts w:hint="cs"/>
          <w:sz w:val="28"/>
          <w:szCs w:val="28"/>
          <w:vertAlign w:val="superscript"/>
          <w:rtl/>
          <w:lang w:bidi="ar-IQ"/>
        </w:rPr>
        <w:t>)</w:t>
      </w:r>
      <w:r w:rsidRPr="005A228C">
        <w:rPr>
          <w:rFonts w:hint="cs"/>
          <w:sz w:val="28"/>
          <w:szCs w:val="28"/>
          <w:rtl/>
          <w:lang w:bidi="ar-IQ"/>
        </w:rPr>
        <w:t xml:space="preserve"> وكانت هذه التصانيف تتميز بالدقة كما نعتها يحيى بن آدم بقوله</w:t>
      </w:r>
      <w:r w:rsidR="00486B97" w:rsidRPr="005A228C">
        <w:rPr>
          <w:rFonts w:hint="cs"/>
          <w:sz w:val="28"/>
          <w:szCs w:val="28"/>
          <w:rtl/>
          <w:lang w:bidi="ar-IQ"/>
        </w:rPr>
        <w:t>: (كنت إ</w:t>
      </w:r>
      <w:r w:rsidRPr="005A228C">
        <w:rPr>
          <w:rFonts w:hint="cs"/>
          <w:sz w:val="28"/>
          <w:szCs w:val="28"/>
          <w:rtl/>
          <w:lang w:bidi="ar-IQ"/>
        </w:rPr>
        <w:t xml:space="preserve">ذا </w:t>
      </w:r>
      <w:r w:rsidR="00486B97" w:rsidRPr="005A228C">
        <w:rPr>
          <w:rFonts w:hint="cs"/>
          <w:sz w:val="28"/>
          <w:szCs w:val="28"/>
          <w:rtl/>
          <w:lang w:bidi="ar-IQ"/>
        </w:rPr>
        <w:t>طلبت الدقيق من المسائل فلم أجده في كتب ابن المبارك أ</w:t>
      </w:r>
      <w:r w:rsidRPr="005A228C">
        <w:rPr>
          <w:rFonts w:hint="cs"/>
          <w:sz w:val="28"/>
          <w:szCs w:val="28"/>
          <w:rtl/>
          <w:lang w:bidi="ar-IQ"/>
        </w:rPr>
        <w:t>يست منه)</w:t>
      </w:r>
      <w:r w:rsidRPr="005A228C">
        <w:rPr>
          <w:rFonts w:hint="cs"/>
          <w:sz w:val="28"/>
          <w:szCs w:val="28"/>
          <w:vertAlign w:val="superscript"/>
          <w:rtl/>
          <w:lang w:bidi="ar-IQ"/>
        </w:rPr>
        <w:t xml:space="preserve"> (</w:t>
      </w:r>
      <w:r w:rsidRPr="005A228C">
        <w:rPr>
          <w:rStyle w:val="a4"/>
          <w:sz w:val="28"/>
          <w:szCs w:val="28"/>
          <w:rtl/>
          <w:lang w:bidi="ar-IQ"/>
        </w:rPr>
        <w:footnoteReference w:id="40"/>
      </w:r>
      <w:r w:rsidRPr="005A228C">
        <w:rPr>
          <w:rFonts w:hint="cs"/>
          <w:sz w:val="28"/>
          <w:szCs w:val="28"/>
          <w:vertAlign w:val="superscript"/>
          <w:rtl/>
          <w:lang w:bidi="ar-IQ"/>
        </w:rPr>
        <w:t>)</w:t>
      </w:r>
      <w:r w:rsidR="00486B97" w:rsidRPr="005A228C">
        <w:rPr>
          <w:rFonts w:hint="cs"/>
          <w:sz w:val="28"/>
          <w:szCs w:val="28"/>
          <w:rtl/>
          <w:lang w:bidi="ar-IQ"/>
        </w:rPr>
        <w:t xml:space="preserve"> وقد ذكره حاجي خليفة في أنه أول من صنف في الإ</w:t>
      </w:r>
      <w:r w:rsidRPr="005A228C">
        <w:rPr>
          <w:rFonts w:hint="cs"/>
          <w:sz w:val="28"/>
          <w:szCs w:val="28"/>
          <w:rtl/>
          <w:lang w:bidi="ar-IQ"/>
        </w:rPr>
        <w:t>سلام هو عبد</w:t>
      </w:r>
      <w:r w:rsidR="00486B97" w:rsidRPr="005A228C">
        <w:rPr>
          <w:rFonts w:hint="cs"/>
          <w:sz w:val="28"/>
          <w:szCs w:val="28"/>
          <w:rtl/>
          <w:lang w:bidi="ar-IQ"/>
        </w:rPr>
        <w:t xml:space="preserve"> </w:t>
      </w:r>
      <w:r w:rsidRPr="005A228C">
        <w:rPr>
          <w:rFonts w:hint="cs"/>
          <w:sz w:val="28"/>
          <w:szCs w:val="28"/>
          <w:rtl/>
          <w:lang w:bidi="ar-IQ"/>
        </w:rPr>
        <w:t>الله بن المبارك بخراسان</w:t>
      </w:r>
      <w:r w:rsidR="00486B97"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41"/>
      </w:r>
      <w:r w:rsidRPr="005A228C">
        <w:rPr>
          <w:rFonts w:hint="cs"/>
          <w:sz w:val="28"/>
          <w:szCs w:val="28"/>
          <w:vertAlign w:val="superscript"/>
          <w:rtl/>
          <w:lang w:bidi="ar-IQ"/>
        </w:rPr>
        <w:t>)</w:t>
      </w:r>
      <w:r w:rsidR="00486B97" w:rsidRPr="005A228C">
        <w:rPr>
          <w:rFonts w:hint="cs"/>
          <w:sz w:val="28"/>
          <w:szCs w:val="28"/>
          <w:rtl/>
          <w:lang w:bidi="ar-IQ"/>
        </w:rPr>
        <w:t>. وقد ذكر بعض المؤلفين أ</w:t>
      </w:r>
      <w:r w:rsidRPr="005A228C">
        <w:rPr>
          <w:rFonts w:hint="cs"/>
          <w:sz w:val="28"/>
          <w:szCs w:val="28"/>
          <w:rtl/>
          <w:lang w:bidi="ar-IQ"/>
        </w:rPr>
        <w:t>ن كتب ابن المبارك التي حد</w:t>
      </w:r>
      <w:r w:rsidR="00486B97" w:rsidRPr="005A228C">
        <w:rPr>
          <w:rFonts w:hint="cs"/>
          <w:sz w:val="28"/>
          <w:szCs w:val="28"/>
          <w:rtl/>
          <w:lang w:bidi="ar-IQ"/>
        </w:rPr>
        <w:t>ّث بها بلغت (عشرين ألفاً) أ</w:t>
      </w:r>
      <w:r w:rsidRPr="005A228C">
        <w:rPr>
          <w:rFonts w:hint="cs"/>
          <w:sz w:val="28"/>
          <w:szCs w:val="28"/>
          <w:rtl/>
          <w:lang w:bidi="ar-IQ"/>
        </w:rPr>
        <w:t>و (واحد وعشرين ألفاً)</w:t>
      </w:r>
      <w:r w:rsidRPr="005A228C">
        <w:rPr>
          <w:rFonts w:hint="cs"/>
          <w:sz w:val="28"/>
          <w:szCs w:val="28"/>
          <w:vertAlign w:val="superscript"/>
          <w:rtl/>
          <w:lang w:bidi="ar-IQ"/>
        </w:rPr>
        <w:t xml:space="preserve"> (</w:t>
      </w:r>
      <w:r w:rsidRPr="005A228C">
        <w:rPr>
          <w:rStyle w:val="a4"/>
          <w:sz w:val="28"/>
          <w:szCs w:val="28"/>
          <w:rtl/>
          <w:lang w:bidi="ar-IQ"/>
        </w:rPr>
        <w:footnoteReference w:id="42"/>
      </w:r>
      <w:r w:rsidRPr="005A228C">
        <w:rPr>
          <w:rFonts w:hint="cs"/>
          <w:sz w:val="28"/>
          <w:szCs w:val="28"/>
          <w:vertAlign w:val="superscript"/>
          <w:rtl/>
          <w:lang w:bidi="ar-IQ"/>
        </w:rPr>
        <w:t>)</w:t>
      </w:r>
      <w:r w:rsidR="00486B97" w:rsidRPr="005A228C">
        <w:rPr>
          <w:rFonts w:hint="cs"/>
          <w:sz w:val="28"/>
          <w:szCs w:val="28"/>
          <w:rtl/>
          <w:lang w:bidi="ar-IQ"/>
        </w:rPr>
        <w:t>. والمقصود بهذا الرقم هو عدد الأ</w:t>
      </w:r>
      <w:r w:rsidRPr="005A228C">
        <w:rPr>
          <w:rFonts w:hint="cs"/>
          <w:sz w:val="28"/>
          <w:szCs w:val="28"/>
          <w:rtl/>
          <w:lang w:bidi="ar-IQ"/>
        </w:rPr>
        <w:t>حاديث لا الكتب قطعا</w:t>
      </w:r>
      <w:r w:rsidR="00486B97" w:rsidRPr="005A228C">
        <w:rPr>
          <w:rFonts w:hint="cs"/>
          <w:sz w:val="28"/>
          <w:szCs w:val="28"/>
          <w:rtl/>
          <w:lang w:bidi="ar-IQ"/>
        </w:rPr>
        <w:t>ً،</w:t>
      </w:r>
      <w:r w:rsidRPr="005A228C">
        <w:rPr>
          <w:rFonts w:hint="cs"/>
          <w:sz w:val="28"/>
          <w:szCs w:val="28"/>
          <w:rtl/>
          <w:lang w:bidi="ar-IQ"/>
        </w:rPr>
        <w:t xml:space="preserve"> فقد روى هذا عن يحيى بن معين حينما قدر كتبه حيث يقول</w:t>
      </w:r>
      <w:r w:rsidR="00486B97" w:rsidRPr="005A228C">
        <w:rPr>
          <w:rFonts w:hint="cs"/>
          <w:sz w:val="28"/>
          <w:szCs w:val="28"/>
          <w:rtl/>
          <w:lang w:bidi="ar-IQ"/>
        </w:rPr>
        <w:t>:</w:t>
      </w:r>
      <w:r w:rsidRPr="005A228C">
        <w:rPr>
          <w:rFonts w:hint="cs"/>
          <w:sz w:val="28"/>
          <w:szCs w:val="28"/>
          <w:rtl/>
          <w:lang w:bidi="ar-IQ"/>
        </w:rPr>
        <w:t xml:space="preserve"> (وكانت كتبه </w:t>
      </w:r>
      <w:r w:rsidRPr="005A228C">
        <w:rPr>
          <w:rFonts w:hint="cs"/>
          <w:sz w:val="28"/>
          <w:szCs w:val="28"/>
          <w:rtl/>
          <w:lang w:bidi="ar-IQ"/>
        </w:rPr>
        <w:lastRenderedPageBreak/>
        <w:t>التي حد</w:t>
      </w:r>
      <w:r w:rsidR="00486B97" w:rsidRPr="005A228C">
        <w:rPr>
          <w:rFonts w:hint="cs"/>
          <w:sz w:val="28"/>
          <w:szCs w:val="28"/>
          <w:rtl/>
          <w:lang w:bidi="ar-IQ"/>
        </w:rPr>
        <w:t>ّ</w:t>
      </w:r>
      <w:r w:rsidRPr="005A228C">
        <w:rPr>
          <w:rFonts w:hint="cs"/>
          <w:sz w:val="28"/>
          <w:szCs w:val="28"/>
          <w:rtl/>
          <w:lang w:bidi="ar-IQ"/>
        </w:rPr>
        <w:t>ث بها نحوا</w:t>
      </w:r>
      <w:r w:rsidR="00486B97" w:rsidRPr="005A228C">
        <w:rPr>
          <w:rFonts w:hint="cs"/>
          <w:sz w:val="28"/>
          <w:szCs w:val="28"/>
          <w:rtl/>
          <w:lang w:bidi="ar-IQ"/>
        </w:rPr>
        <w:t>ً</w:t>
      </w:r>
      <w:r w:rsidRPr="005A228C">
        <w:rPr>
          <w:rFonts w:hint="cs"/>
          <w:sz w:val="28"/>
          <w:szCs w:val="28"/>
          <w:rtl/>
          <w:lang w:bidi="ar-IQ"/>
        </w:rPr>
        <w:t xml:space="preserve"> من (20000)</w:t>
      </w:r>
      <w:r w:rsidRPr="005A228C">
        <w:rPr>
          <w:rFonts w:hint="cs"/>
          <w:sz w:val="28"/>
          <w:szCs w:val="28"/>
          <w:vertAlign w:val="superscript"/>
          <w:rtl/>
          <w:lang w:bidi="ar-IQ"/>
        </w:rPr>
        <w:t xml:space="preserve"> (</w:t>
      </w:r>
      <w:r w:rsidRPr="005A228C">
        <w:rPr>
          <w:rStyle w:val="a4"/>
          <w:sz w:val="28"/>
          <w:szCs w:val="28"/>
          <w:rtl/>
          <w:lang w:bidi="ar-IQ"/>
        </w:rPr>
        <w:footnoteReference w:id="43"/>
      </w:r>
      <w:r w:rsidRPr="005A228C">
        <w:rPr>
          <w:rFonts w:hint="cs"/>
          <w:sz w:val="28"/>
          <w:szCs w:val="28"/>
          <w:vertAlign w:val="superscript"/>
          <w:rtl/>
          <w:lang w:bidi="ar-IQ"/>
        </w:rPr>
        <w:t>)</w:t>
      </w:r>
      <w:r w:rsidRPr="005A228C">
        <w:rPr>
          <w:rFonts w:hint="cs"/>
          <w:sz w:val="28"/>
          <w:szCs w:val="28"/>
          <w:rtl/>
          <w:lang w:bidi="ar-IQ"/>
        </w:rPr>
        <w:t xml:space="preserve"> حديثاً</w:t>
      </w:r>
      <w:r w:rsidR="001D6BB0" w:rsidRPr="005A228C">
        <w:rPr>
          <w:rFonts w:hint="cs"/>
          <w:sz w:val="28"/>
          <w:szCs w:val="28"/>
          <w:rtl/>
          <w:lang w:bidi="ar-IQ"/>
        </w:rPr>
        <w:t>،</w:t>
      </w:r>
      <w:r w:rsidRPr="005A228C">
        <w:rPr>
          <w:rFonts w:hint="cs"/>
          <w:sz w:val="28"/>
          <w:szCs w:val="28"/>
          <w:rtl/>
          <w:lang w:bidi="ar-IQ"/>
        </w:rPr>
        <w:t xml:space="preserve"> فلا مبال</w:t>
      </w:r>
      <w:r w:rsidR="00486B97" w:rsidRPr="005A228C">
        <w:rPr>
          <w:rFonts w:hint="cs"/>
          <w:sz w:val="28"/>
          <w:szCs w:val="28"/>
          <w:rtl/>
          <w:lang w:bidi="ar-IQ"/>
        </w:rPr>
        <w:t>غة في هذا العدد وأمامنا مسند الإمام أ</w:t>
      </w:r>
      <w:r w:rsidRPr="005A228C">
        <w:rPr>
          <w:rFonts w:hint="cs"/>
          <w:sz w:val="28"/>
          <w:szCs w:val="28"/>
          <w:rtl/>
          <w:lang w:bidi="ar-IQ"/>
        </w:rPr>
        <w:t>حمد وفيه (27688) ح</w:t>
      </w:r>
      <w:r w:rsidR="00486B97" w:rsidRPr="005A228C">
        <w:rPr>
          <w:rFonts w:hint="cs"/>
          <w:sz w:val="28"/>
          <w:szCs w:val="28"/>
          <w:rtl/>
          <w:lang w:bidi="ar-IQ"/>
        </w:rPr>
        <w:t>ديثاً ولعل المراد بهذا العدد الأ</w:t>
      </w:r>
      <w:r w:rsidRPr="005A228C">
        <w:rPr>
          <w:rFonts w:hint="cs"/>
          <w:sz w:val="28"/>
          <w:szCs w:val="28"/>
          <w:rtl/>
          <w:lang w:bidi="ar-IQ"/>
        </w:rPr>
        <w:t>سانيد وليس المتون كما هو حال المسند بل وحال كتب ابن المبارك التي عثرت عليها</w:t>
      </w:r>
      <w:r w:rsidR="001D6BB0" w:rsidRPr="005A228C">
        <w:rPr>
          <w:rFonts w:hint="cs"/>
          <w:sz w:val="28"/>
          <w:szCs w:val="28"/>
          <w:rtl/>
          <w:lang w:bidi="ar-IQ"/>
        </w:rPr>
        <w:t>،</w:t>
      </w:r>
      <w:r w:rsidRPr="005A228C">
        <w:rPr>
          <w:rFonts w:hint="cs"/>
          <w:sz w:val="28"/>
          <w:szCs w:val="28"/>
          <w:rtl/>
          <w:lang w:bidi="ar-IQ"/>
        </w:rPr>
        <w:t xml:space="preserve"> فقد أ</w:t>
      </w:r>
      <w:r w:rsidR="00486B97" w:rsidRPr="005A228C">
        <w:rPr>
          <w:rFonts w:hint="cs"/>
          <w:sz w:val="28"/>
          <w:szCs w:val="28"/>
          <w:rtl/>
          <w:lang w:bidi="ar-IQ"/>
        </w:rPr>
        <w:t>حصيت الأ</w:t>
      </w:r>
      <w:r w:rsidRPr="005A228C">
        <w:rPr>
          <w:rFonts w:hint="cs"/>
          <w:sz w:val="28"/>
          <w:szCs w:val="28"/>
          <w:rtl/>
          <w:lang w:bidi="ar-IQ"/>
        </w:rPr>
        <w:t>حاديث التي وردت فيها فوجد</w:t>
      </w:r>
      <w:r w:rsidR="0012417E" w:rsidRPr="005A228C">
        <w:rPr>
          <w:rFonts w:hint="cs"/>
          <w:sz w:val="28"/>
          <w:szCs w:val="28"/>
          <w:rtl/>
          <w:lang w:bidi="ar-IQ"/>
        </w:rPr>
        <w:t>تها تبلغ (1902) حديثاً وتشمل الأ</w:t>
      </w:r>
      <w:r w:rsidRPr="005A228C">
        <w:rPr>
          <w:rFonts w:hint="cs"/>
          <w:sz w:val="28"/>
          <w:szCs w:val="28"/>
          <w:rtl/>
          <w:lang w:bidi="ar-IQ"/>
        </w:rPr>
        <w:t>سانيد التي تختلف طرقها ويتحد متنها</w:t>
      </w:r>
      <w:r w:rsidR="001D6BB0" w:rsidRPr="005A228C">
        <w:rPr>
          <w:rFonts w:hint="cs"/>
          <w:sz w:val="28"/>
          <w:szCs w:val="28"/>
          <w:rtl/>
          <w:lang w:bidi="ar-IQ"/>
        </w:rPr>
        <w:t>،</w:t>
      </w:r>
      <w:r w:rsidRPr="005A228C">
        <w:rPr>
          <w:rFonts w:hint="cs"/>
          <w:sz w:val="28"/>
          <w:szCs w:val="28"/>
          <w:rtl/>
          <w:lang w:bidi="ar-IQ"/>
        </w:rPr>
        <w:t xml:space="preserve"> وقد يكون العدد يصل </w:t>
      </w:r>
      <w:r w:rsidR="0012417E" w:rsidRPr="005A228C">
        <w:rPr>
          <w:rFonts w:hint="cs"/>
          <w:sz w:val="28"/>
          <w:szCs w:val="28"/>
          <w:rtl/>
          <w:lang w:bidi="ar-IQ"/>
        </w:rPr>
        <w:t>إلى</w:t>
      </w:r>
      <w:r w:rsidR="00410942" w:rsidRPr="005A228C">
        <w:rPr>
          <w:rFonts w:hint="cs"/>
          <w:sz w:val="28"/>
          <w:szCs w:val="28"/>
          <w:rtl/>
          <w:lang w:bidi="ar-IQ"/>
        </w:rPr>
        <w:t xml:space="preserve"> أ</w:t>
      </w:r>
      <w:r w:rsidRPr="005A228C">
        <w:rPr>
          <w:rFonts w:hint="cs"/>
          <w:sz w:val="28"/>
          <w:szCs w:val="28"/>
          <w:rtl/>
          <w:lang w:bidi="ar-IQ"/>
        </w:rPr>
        <w:t>كبر مما روي عنه</w:t>
      </w:r>
      <w:r w:rsidR="001D6BB0" w:rsidRPr="005A228C">
        <w:rPr>
          <w:rFonts w:hint="cs"/>
          <w:sz w:val="28"/>
          <w:szCs w:val="28"/>
          <w:rtl/>
          <w:lang w:bidi="ar-IQ"/>
        </w:rPr>
        <w:t>،</w:t>
      </w:r>
      <w:r w:rsidRPr="005A228C">
        <w:rPr>
          <w:rFonts w:hint="cs"/>
          <w:sz w:val="28"/>
          <w:szCs w:val="28"/>
          <w:rtl/>
          <w:lang w:bidi="ar-IQ"/>
        </w:rPr>
        <w:t xml:space="preserve"> فلا يبعد ذلك</w:t>
      </w:r>
      <w:r w:rsidR="001D6BB0" w:rsidRPr="005A228C">
        <w:rPr>
          <w:rFonts w:hint="cs"/>
          <w:sz w:val="28"/>
          <w:szCs w:val="28"/>
          <w:rtl/>
          <w:lang w:bidi="ar-IQ"/>
        </w:rPr>
        <w:t>،</w:t>
      </w:r>
      <w:r w:rsidRPr="005A228C">
        <w:rPr>
          <w:rFonts w:hint="cs"/>
          <w:sz w:val="28"/>
          <w:szCs w:val="28"/>
          <w:rtl/>
          <w:lang w:bidi="ar-IQ"/>
        </w:rPr>
        <w:t xml:space="preserve"> وقد قال هو عن نفسه</w:t>
      </w:r>
      <w:r w:rsidR="001D6BB0" w:rsidRPr="005A228C">
        <w:rPr>
          <w:rFonts w:hint="cs"/>
          <w:sz w:val="28"/>
          <w:szCs w:val="28"/>
          <w:rtl/>
          <w:lang w:bidi="ar-IQ"/>
        </w:rPr>
        <w:t>:</w:t>
      </w:r>
      <w:r w:rsidR="00410942" w:rsidRPr="005A228C">
        <w:rPr>
          <w:rFonts w:hint="cs"/>
          <w:sz w:val="28"/>
          <w:szCs w:val="28"/>
          <w:rtl/>
          <w:lang w:bidi="ar-IQ"/>
        </w:rPr>
        <w:t xml:space="preserve"> أرجو أن تروني في كتابة العلم حتى أ</w:t>
      </w:r>
      <w:r w:rsidRPr="005A228C">
        <w:rPr>
          <w:rFonts w:hint="cs"/>
          <w:sz w:val="28"/>
          <w:szCs w:val="28"/>
          <w:rtl/>
          <w:lang w:bidi="ar-IQ"/>
        </w:rPr>
        <w:t>موت</w:t>
      </w:r>
      <w:r w:rsidRPr="005A228C">
        <w:rPr>
          <w:rFonts w:hint="cs"/>
          <w:sz w:val="28"/>
          <w:szCs w:val="28"/>
          <w:vertAlign w:val="superscript"/>
          <w:rtl/>
          <w:lang w:bidi="ar-IQ"/>
        </w:rPr>
        <w:t>(</w:t>
      </w:r>
      <w:r w:rsidRPr="005A228C">
        <w:rPr>
          <w:rStyle w:val="a4"/>
          <w:sz w:val="28"/>
          <w:szCs w:val="28"/>
          <w:rtl/>
          <w:lang w:bidi="ar-IQ"/>
        </w:rPr>
        <w:footnoteReference w:id="44"/>
      </w:r>
      <w:r w:rsidRPr="005A228C">
        <w:rPr>
          <w:rFonts w:hint="cs"/>
          <w:sz w:val="28"/>
          <w:szCs w:val="28"/>
          <w:vertAlign w:val="superscript"/>
          <w:rtl/>
          <w:lang w:bidi="ar-IQ"/>
        </w:rPr>
        <w:t>)</w:t>
      </w:r>
      <w:r w:rsidRPr="005A228C">
        <w:rPr>
          <w:rFonts w:hint="cs"/>
          <w:sz w:val="28"/>
          <w:szCs w:val="28"/>
          <w:rtl/>
          <w:lang w:bidi="ar-IQ"/>
        </w:rPr>
        <w:t xml:space="preserve">. </w:t>
      </w:r>
    </w:p>
    <w:p w14:paraId="721805B2" w14:textId="77777777" w:rsidR="00F42174" w:rsidRPr="005A228C" w:rsidRDefault="00F42174" w:rsidP="00F42174">
      <w:pPr>
        <w:jc w:val="lowKashida"/>
        <w:rPr>
          <w:sz w:val="32"/>
          <w:szCs w:val="32"/>
          <w:rtl/>
          <w:lang w:bidi="ar-IQ"/>
        </w:rPr>
      </w:pPr>
    </w:p>
    <w:p w14:paraId="1E9F8523" w14:textId="77777777" w:rsidR="00F42174" w:rsidRPr="005A228C" w:rsidRDefault="00F42174" w:rsidP="00F42174">
      <w:pPr>
        <w:jc w:val="lowKashida"/>
        <w:rPr>
          <w:b/>
          <w:bCs/>
          <w:sz w:val="32"/>
          <w:szCs w:val="32"/>
          <w:rtl/>
          <w:lang w:bidi="ar-IQ"/>
        </w:rPr>
      </w:pPr>
      <w:r w:rsidRPr="005A228C">
        <w:rPr>
          <w:rFonts w:hint="cs"/>
          <w:b/>
          <w:bCs/>
          <w:sz w:val="32"/>
          <w:szCs w:val="32"/>
          <w:rtl/>
          <w:lang w:bidi="ar-IQ"/>
        </w:rPr>
        <w:t>المطبوعة</w:t>
      </w:r>
      <w:r w:rsidR="001D6BB0" w:rsidRPr="005A228C">
        <w:rPr>
          <w:rFonts w:hint="cs"/>
          <w:b/>
          <w:bCs/>
          <w:sz w:val="32"/>
          <w:szCs w:val="32"/>
          <w:rtl/>
          <w:lang w:bidi="ar-IQ"/>
        </w:rPr>
        <w:t>:</w:t>
      </w:r>
      <w:r w:rsidRPr="005A228C">
        <w:rPr>
          <w:rFonts w:hint="cs"/>
          <w:b/>
          <w:bCs/>
          <w:sz w:val="32"/>
          <w:szCs w:val="32"/>
          <w:rtl/>
          <w:lang w:bidi="ar-IQ"/>
        </w:rPr>
        <w:t xml:space="preserve"> </w:t>
      </w:r>
    </w:p>
    <w:p w14:paraId="68C352C6" w14:textId="77777777" w:rsidR="00F42174" w:rsidRPr="005A228C" w:rsidRDefault="0012417E" w:rsidP="00F42174">
      <w:pPr>
        <w:jc w:val="lowKashida"/>
        <w:rPr>
          <w:sz w:val="28"/>
          <w:szCs w:val="28"/>
          <w:rtl/>
          <w:lang w:bidi="ar-IQ"/>
        </w:rPr>
      </w:pPr>
      <w:r w:rsidRPr="005A228C">
        <w:rPr>
          <w:rFonts w:cs="SKR HEAD2" w:hint="cs"/>
          <w:b/>
          <w:bCs/>
          <w:sz w:val="32"/>
          <w:szCs w:val="32"/>
          <w:rtl/>
          <w:lang w:bidi="ar-IQ"/>
        </w:rPr>
        <w:t>أولاً-الزهد</w:t>
      </w:r>
      <w:r w:rsidR="00F42174" w:rsidRPr="005A228C">
        <w:rPr>
          <w:rFonts w:cs="SKR HEAD2" w:hint="cs"/>
          <w:b/>
          <w:bCs/>
          <w:sz w:val="32"/>
          <w:szCs w:val="32"/>
          <w:rtl/>
          <w:lang w:bidi="ar-IQ"/>
        </w:rPr>
        <w:t xml:space="preserve"> والرقائق</w:t>
      </w:r>
      <w:r w:rsidR="001D6BB0" w:rsidRPr="005A228C">
        <w:rPr>
          <w:rFonts w:cs="SKR HEAD2" w:hint="cs"/>
          <w:b/>
          <w:bCs/>
          <w:sz w:val="32"/>
          <w:szCs w:val="32"/>
          <w:rtl/>
          <w:lang w:bidi="ar-IQ"/>
        </w:rPr>
        <w:t>:</w:t>
      </w:r>
      <w:r w:rsidR="00F42174" w:rsidRPr="005A228C">
        <w:rPr>
          <w:rFonts w:cs="SKR HEAD2" w:hint="cs"/>
          <w:b/>
          <w:bCs/>
          <w:sz w:val="32"/>
          <w:szCs w:val="32"/>
          <w:rtl/>
          <w:lang w:bidi="ar-IQ"/>
        </w:rPr>
        <w:t xml:space="preserve"> </w:t>
      </w:r>
      <w:r w:rsidR="00F42174" w:rsidRPr="005A228C">
        <w:rPr>
          <w:rFonts w:hint="cs"/>
          <w:sz w:val="28"/>
          <w:szCs w:val="28"/>
          <w:rtl/>
          <w:lang w:bidi="ar-IQ"/>
        </w:rPr>
        <w:t xml:space="preserve">ذكره ابن النديم </w:t>
      </w:r>
      <w:r w:rsidRPr="005A228C">
        <w:rPr>
          <w:rFonts w:hint="cs"/>
          <w:sz w:val="28"/>
          <w:szCs w:val="28"/>
          <w:rtl/>
          <w:lang w:bidi="ar-IQ"/>
        </w:rPr>
        <w:t>وغيره</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45"/>
      </w:r>
      <w:r w:rsidR="00F42174" w:rsidRPr="005A228C">
        <w:rPr>
          <w:rFonts w:hint="cs"/>
          <w:sz w:val="28"/>
          <w:szCs w:val="28"/>
          <w:vertAlign w:val="superscript"/>
          <w:rtl/>
          <w:lang w:bidi="ar-IQ"/>
        </w:rPr>
        <w:t>)</w:t>
      </w:r>
      <w:r w:rsidR="001D6BB0" w:rsidRPr="005A228C">
        <w:rPr>
          <w:rFonts w:hint="cs"/>
          <w:sz w:val="28"/>
          <w:szCs w:val="28"/>
          <w:vertAlign w:val="superscript"/>
          <w:rtl/>
          <w:lang w:bidi="ar-IQ"/>
        </w:rPr>
        <w:t>.</w:t>
      </w:r>
    </w:p>
    <w:p w14:paraId="284B6593" w14:textId="77777777" w:rsidR="00F42174" w:rsidRPr="005A228C" w:rsidRDefault="00F42174" w:rsidP="00F42174">
      <w:pPr>
        <w:jc w:val="lowKashida"/>
        <w:rPr>
          <w:rFonts w:cs="SKR HEAD2"/>
          <w:b/>
          <w:bCs/>
          <w:sz w:val="32"/>
          <w:szCs w:val="32"/>
          <w:rtl/>
          <w:lang w:bidi="ar-IQ"/>
        </w:rPr>
      </w:pPr>
      <w:r w:rsidRPr="005A228C">
        <w:rPr>
          <w:rFonts w:cs="SKR HEAD2" w:hint="cs"/>
          <w:b/>
          <w:bCs/>
          <w:sz w:val="32"/>
          <w:szCs w:val="32"/>
          <w:rtl/>
          <w:lang w:bidi="ar-IQ"/>
        </w:rPr>
        <w:t xml:space="preserve">ثانياً </w:t>
      </w:r>
      <w:r w:rsidR="0012417E" w:rsidRPr="005A228C">
        <w:rPr>
          <w:rFonts w:cs="SKR HEAD2" w:hint="cs"/>
          <w:b/>
          <w:bCs/>
          <w:sz w:val="32"/>
          <w:szCs w:val="32"/>
          <w:rtl/>
          <w:lang w:bidi="ar-IQ"/>
        </w:rPr>
        <w:t>-كتاب</w:t>
      </w:r>
      <w:r w:rsidRPr="005A228C">
        <w:rPr>
          <w:rFonts w:cs="SKR HEAD2" w:hint="cs"/>
          <w:b/>
          <w:bCs/>
          <w:sz w:val="32"/>
          <w:szCs w:val="32"/>
          <w:rtl/>
          <w:lang w:bidi="ar-IQ"/>
        </w:rPr>
        <w:t xml:space="preserve"> الجهاد</w:t>
      </w:r>
      <w:r w:rsidR="001D6BB0" w:rsidRPr="005A228C">
        <w:rPr>
          <w:rFonts w:cs="SKR HEAD2" w:hint="cs"/>
          <w:b/>
          <w:bCs/>
          <w:sz w:val="32"/>
          <w:szCs w:val="32"/>
          <w:rtl/>
          <w:lang w:bidi="ar-IQ"/>
        </w:rPr>
        <w:t>:</w:t>
      </w:r>
      <w:r w:rsidRPr="005A228C">
        <w:rPr>
          <w:rFonts w:cs="SKR HEAD2" w:hint="cs"/>
          <w:b/>
          <w:bCs/>
          <w:sz w:val="32"/>
          <w:szCs w:val="32"/>
          <w:rtl/>
          <w:lang w:bidi="ar-IQ"/>
        </w:rPr>
        <w:t xml:space="preserve"> </w:t>
      </w:r>
    </w:p>
    <w:p w14:paraId="6F84849A" w14:textId="77777777" w:rsidR="00F42174" w:rsidRPr="005A228C" w:rsidRDefault="00F42174" w:rsidP="00F42174">
      <w:pPr>
        <w:jc w:val="lowKashida"/>
        <w:rPr>
          <w:sz w:val="28"/>
          <w:szCs w:val="28"/>
          <w:rtl/>
          <w:lang w:bidi="ar-IQ"/>
        </w:rPr>
      </w:pPr>
      <w:r w:rsidRPr="005A228C">
        <w:rPr>
          <w:rFonts w:hint="cs"/>
          <w:sz w:val="28"/>
          <w:szCs w:val="28"/>
          <w:rtl/>
          <w:lang w:bidi="ar-IQ"/>
        </w:rPr>
        <w:t xml:space="preserve">ذكره البغدادي </w:t>
      </w:r>
      <w:r w:rsidR="0012417E" w:rsidRPr="005A228C">
        <w:rPr>
          <w:rFonts w:hint="cs"/>
          <w:sz w:val="28"/>
          <w:szCs w:val="28"/>
          <w:rtl/>
          <w:lang w:bidi="ar-IQ"/>
        </w:rPr>
        <w:t>وغيره</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46"/>
      </w:r>
      <w:r w:rsidRPr="005A228C">
        <w:rPr>
          <w:rFonts w:hint="cs"/>
          <w:sz w:val="28"/>
          <w:szCs w:val="28"/>
          <w:vertAlign w:val="superscript"/>
          <w:rtl/>
          <w:lang w:bidi="ar-IQ"/>
        </w:rPr>
        <w:t>)</w:t>
      </w:r>
      <w:r w:rsidRPr="005A228C">
        <w:rPr>
          <w:rFonts w:hint="cs"/>
          <w:sz w:val="28"/>
          <w:szCs w:val="28"/>
          <w:rtl/>
          <w:lang w:bidi="ar-IQ"/>
        </w:rPr>
        <w:t xml:space="preserve">. قال حاجي خليفة عنه (كتاب الجهاد </w:t>
      </w:r>
      <w:r w:rsidR="0012417E" w:rsidRPr="005A228C">
        <w:rPr>
          <w:rFonts w:hint="cs"/>
          <w:sz w:val="28"/>
          <w:szCs w:val="28"/>
          <w:rtl/>
          <w:lang w:bidi="ar-IQ"/>
        </w:rPr>
        <w:t>للإمام</w:t>
      </w:r>
      <w:r w:rsidRPr="005A228C">
        <w:rPr>
          <w:rFonts w:hint="cs"/>
          <w:sz w:val="28"/>
          <w:szCs w:val="28"/>
          <w:rtl/>
          <w:lang w:bidi="ar-IQ"/>
        </w:rPr>
        <w:t xml:space="preserve"> عبد الله بن المبارك</w:t>
      </w:r>
      <w:r w:rsidR="001D6BB0" w:rsidRPr="005A228C">
        <w:rPr>
          <w:rFonts w:hint="cs"/>
          <w:sz w:val="28"/>
          <w:szCs w:val="28"/>
          <w:rtl/>
          <w:lang w:bidi="ar-IQ"/>
        </w:rPr>
        <w:t>،</w:t>
      </w:r>
      <w:r w:rsidRPr="005A228C">
        <w:rPr>
          <w:rFonts w:hint="cs"/>
          <w:sz w:val="28"/>
          <w:szCs w:val="28"/>
          <w:rtl/>
          <w:lang w:bidi="ar-IQ"/>
        </w:rPr>
        <w:t xml:space="preserve"> الحنظلي المتوفى سنة 181هـ</w:t>
      </w:r>
      <w:r w:rsidR="001D6BB0" w:rsidRPr="005A228C">
        <w:rPr>
          <w:rFonts w:hint="cs"/>
          <w:sz w:val="28"/>
          <w:szCs w:val="28"/>
          <w:rtl/>
          <w:lang w:bidi="ar-IQ"/>
        </w:rPr>
        <w:t>،</w:t>
      </w:r>
      <w:r w:rsidRPr="005A228C">
        <w:rPr>
          <w:rFonts w:hint="cs"/>
          <w:sz w:val="28"/>
          <w:szCs w:val="28"/>
          <w:rtl/>
          <w:lang w:bidi="ar-IQ"/>
        </w:rPr>
        <w:t xml:space="preserve"> وهو</w:t>
      </w:r>
      <w:r w:rsidR="00410942" w:rsidRPr="005A228C">
        <w:rPr>
          <w:rFonts w:hint="cs"/>
          <w:sz w:val="28"/>
          <w:szCs w:val="28"/>
          <w:rtl/>
          <w:lang w:bidi="ar-IQ"/>
        </w:rPr>
        <w:t xml:space="preserve"> أول من ألف فيه كما في مصارع الأ</w:t>
      </w:r>
      <w:r w:rsidRPr="005A228C">
        <w:rPr>
          <w:rFonts w:hint="cs"/>
          <w:sz w:val="28"/>
          <w:szCs w:val="28"/>
          <w:rtl/>
          <w:lang w:bidi="ar-IQ"/>
        </w:rPr>
        <w:t>شواق)</w:t>
      </w:r>
      <w:r w:rsidRPr="005A228C">
        <w:rPr>
          <w:rFonts w:hint="cs"/>
          <w:sz w:val="28"/>
          <w:szCs w:val="28"/>
          <w:vertAlign w:val="superscript"/>
          <w:rtl/>
          <w:lang w:bidi="ar-IQ"/>
        </w:rPr>
        <w:t xml:space="preserve"> (</w:t>
      </w:r>
      <w:r w:rsidRPr="005A228C">
        <w:rPr>
          <w:rStyle w:val="a4"/>
          <w:sz w:val="28"/>
          <w:szCs w:val="28"/>
          <w:rtl/>
          <w:lang w:bidi="ar-IQ"/>
        </w:rPr>
        <w:footnoteReference w:id="47"/>
      </w:r>
      <w:r w:rsidRPr="005A228C">
        <w:rPr>
          <w:rFonts w:hint="cs"/>
          <w:sz w:val="28"/>
          <w:szCs w:val="28"/>
          <w:vertAlign w:val="superscript"/>
          <w:rtl/>
          <w:lang w:bidi="ar-IQ"/>
        </w:rPr>
        <w:t>)</w:t>
      </w:r>
      <w:r w:rsidRPr="005A228C">
        <w:rPr>
          <w:rFonts w:hint="cs"/>
          <w:sz w:val="28"/>
          <w:szCs w:val="28"/>
          <w:rtl/>
          <w:lang w:bidi="ar-IQ"/>
        </w:rPr>
        <w:t xml:space="preserve"> وبذلك قال </w:t>
      </w:r>
      <w:r w:rsidR="0012417E" w:rsidRPr="005A228C">
        <w:rPr>
          <w:rFonts w:hint="cs"/>
          <w:sz w:val="28"/>
          <w:szCs w:val="28"/>
          <w:rtl/>
          <w:lang w:bidi="ar-IQ"/>
        </w:rPr>
        <w:t>الكتاني</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48"/>
      </w:r>
      <w:r w:rsidRPr="005A228C">
        <w:rPr>
          <w:rFonts w:hint="cs"/>
          <w:sz w:val="28"/>
          <w:szCs w:val="28"/>
          <w:vertAlign w:val="superscript"/>
          <w:rtl/>
          <w:lang w:bidi="ar-IQ"/>
        </w:rPr>
        <w:t>)</w:t>
      </w:r>
      <w:r w:rsidRPr="005A228C">
        <w:rPr>
          <w:rFonts w:hint="cs"/>
          <w:sz w:val="28"/>
          <w:szCs w:val="28"/>
          <w:rtl/>
          <w:lang w:bidi="ar-IQ"/>
        </w:rPr>
        <w:t xml:space="preserve">، </w:t>
      </w:r>
      <w:r w:rsidR="0012417E" w:rsidRPr="005A228C">
        <w:rPr>
          <w:rFonts w:hint="cs"/>
          <w:sz w:val="28"/>
          <w:szCs w:val="28"/>
          <w:rtl/>
          <w:lang w:bidi="ar-IQ"/>
        </w:rPr>
        <w:t>والزركلي</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49"/>
      </w:r>
      <w:r w:rsidRPr="005A228C">
        <w:rPr>
          <w:rFonts w:hint="cs"/>
          <w:sz w:val="28"/>
          <w:szCs w:val="28"/>
          <w:vertAlign w:val="superscript"/>
          <w:rtl/>
          <w:lang w:bidi="ar-IQ"/>
        </w:rPr>
        <w:t>)</w:t>
      </w:r>
      <w:r w:rsidR="001D6BB0" w:rsidRPr="005A228C">
        <w:rPr>
          <w:rFonts w:hint="cs"/>
          <w:sz w:val="28"/>
          <w:szCs w:val="28"/>
          <w:rtl/>
          <w:lang w:bidi="ar-IQ"/>
        </w:rPr>
        <w:t>،</w:t>
      </w:r>
      <w:r w:rsidRPr="005A228C">
        <w:rPr>
          <w:rFonts w:hint="cs"/>
          <w:sz w:val="28"/>
          <w:szCs w:val="28"/>
          <w:rtl/>
          <w:lang w:bidi="ar-IQ"/>
        </w:rPr>
        <w:t xml:space="preserve"> وقد </w:t>
      </w:r>
      <w:r w:rsidR="00E41ED9" w:rsidRPr="005A228C">
        <w:rPr>
          <w:rFonts w:hint="cs"/>
          <w:sz w:val="28"/>
          <w:szCs w:val="28"/>
          <w:rtl/>
          <w:lang w:bidi="ar-IQ"/>
        </w:rPr>
        <w:t>أورد</w:t>
      </w:r>
      <w:r w:rsidRPr="005A228C">
        <w:rPr>
          <w:rFonts w:hint="cs"/>
          <w:sz w:val="28"/>
          <w:szCs w:val="28"/>
          <w:rtl/>
          <w:lang w:bidi="ar-IQ"/>
        </w:rPr>
        <w:t xml:space="preserve">ه القاضي عياض باسم (رغائب </w:t>
      </w:r>
      <w:r w:rsidR="0012417E" w:rsidRPr="005A228C">
        <w:rPr>
          <w:rFonts w:hint="cs"/>
          <w:sz w:val="28"/>
          <w:szCs w:val="28"/>
          <w:rtl/>
          <w:lang w:bidi="ar-IQ"/>
        </w:rPr>
        <w:t>الجهاد)</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50"/>
      </w:r>
      <w:r w:rsidRPr="005A228C">
        <w:rPr>
          <w:rFonts w:hint="cs"/>
          <w:sz w:val="28"/>
          <w:szCs w:val="28"/>
          <w:vertAlign w:val="superscript"/>
          <w:rtl/>
          <w:lang w:bidi="ar-IQ"/>
        </w:rPr>
        <w:t>)</w:t>
      </w:r>
      <w:r w:rsidR="001D6BB0" w:rsidRPr="005A228C">
        <w:rPr>
          <w:rFonts w:hint="cs"/>
          <w:sz w:val="28"/>
          <w:szCs w:val="28"/>
          <w:rtl/>
          <w:lang w:bidi="ar-IQ"/>
        </w:rPr>
        <w:t>.</w:t>
      </w:r>
    </w:p>
    <w:p w14:paraId="49DFFDBB" w14:textId="77777777" w:rsidR="00F42174" w:rsidRPr="005A228C" w:rsidRDefault="00F42174" w:rsidP="00F42174">
      <w:pPr>
        <w:jc w:val="lowKashida"/>
        <w:rPr>
          <w:rFonts w:cs="SKR HEAD2"/>
          <w:b/>
          <w:bCs/>
          <w:sz w:val="32"/>
          <w:szCs w:val="32"/>
          <w:rtl/>
          <w:lang w:bidi="ar-IQ"/>
        </w:rPr>
      </w:pPr>
      <w:r w:rsidRPr="005A228C">
        <w:rPr>
          <w:rFonts w:cs="SKR HEAD2" w:hint="cs"/>
          <w:b/>
          <w:bCs/>
          <w:sz w:val="32"/>
          <w:szCs w:val="32"/>
          <w:rtl/>
          <w:lang w:bidi="ar-IQ"/>
        </w:rPr>
        <w:t xml:space="preserve">ثالثا </w:t>
      </w:r>
      <w:r w:rsidR="0012417E" w:rsidRPr="005A228C">
        <w:rPr>
          <w:rFonts w:cs="SKR HEAD2" w:hint="cs"/>
          <w:b/>
          <w:bCs/>
          <w:sz w:val="32"/>
          <w:szCs w:val="32"/>
          <w:rtl/>
          <w:lang w:bidi="ar-IQ"/>
        </w:rPr>
        <w:t>ً-المسند</w:t>
      </w:r>
      <w:r w:rsidR="001D6BB0" w:rsidRPr="005A228C">
        <w:rPr>
          <w:rFonts w:cs="SKR HEAD2" w:hint="cs"/>
          <w:b/>
          <w:bCs/>
          <w:sz w:val="32"/>
          <w:szCs w:val="32"/>
          <w:rtl/>
          <w:lang w:bidi="ar-IQ"/>
        </w:rPr>
        <w:t>،</w:t>
      </w:r>
      <w:r w:rsidR="0012417E" w:rsidRPr="005A228C">
        <w:rPr>
          <w:rFonts w:cs="SKR HEAD2" w:hint="cs"/>
          <w:b/>
          <w:bCs/>
          <w:sz w:val="32"/>
          <w:szCs w:val="32"/>
          <w:rtl/>
          <w:lang w:bidi="ar-IQ"/>
        </w:rPr>
        <w:t xml:space="preserve"> أ</w:t>
      </w:r>
      <w:r w:rsidRPr="005A228C">
        <w:rPr>
          <w:rFonts w:cs="SKR HEAD2" w:hint="cs"/>
          <w:b/>
          <w:bCs/>
          <w:sz w:val="32"/>
          <w:szCs w:val="32"/>
          <w:rtl/>
          <w:lang w:bidi="ar-IQ"/>
        </w:rPr>
        <w:t>و السنن في الفقه</w:t>
      </w:r>
      <w:r w:rsidR="001D6BB0" w:rsidRPr="005A228C">
        <w:rPr>
          <w:rFonts w:cs="SKR HEAD2" w:hint="cs"/>
          <w:b/>
          <w:bCs/>
          <w:sz w:val="32"/>
          <w:szCs w:val="32"/>
          <w:rtl/>
          <w:lang w:bidi="ar-IQ"/>
        </w:rPr>
        <w:t>:</w:t>
      </w:r>
      <w:r w:rsidRPr="005A228C">
        <w:rPr>
          <w:rFonts w:cs="SKR HEAD2" w:hint="cs"/>
          <w:b/>
          <w:bCs/>
          <w:sz w:val="32"/>
          <w:szCs w:val="32"/>
          <w:rtl/>
          <w:lang w:bidi="ar-IQ"/>
        </w:rPr>
        <w:t xml:space="preserve"> </w:t>
      </w:r>
    </w:p>
    <w:p w14:paraId="3115DD74" w14:textId="77777777" w:rsidR="00F42174" w:rsidRPr="005A228C" w:rsidRDefault="00F42174" w:rsidP="00F42174">
      <w:pPr>
        <w:jc w:val="lowKashida"/>
        <w:rPr>
          <w:rFonts w:cs="SKR HEAD2"/>
          <w:b/>
          <w:bCs/>
          <w:sz w:val="32"/>
          <w:szCs w:val="32"/>
          <w:rtl/>
          <w:lang w:bidi="ar-IQ"/>
        </w:rPr>
      </w:pPr>
      <w:r w:rsidRPr="005A228C">
        <w:rPr>
          <w:rFonts w:cs="SKR HEAD2" w:hint="cs"/>
          <w:b/>
          <w:bCs/>
          <w:sz w:val="32"/>
          <w:szCs w:val="32"/>
          <w:rtl/>
          <w:lang w:bidi="ar-IQ"/>
        </w:rPr>
        <w:t xml:space="preserve">رابعاً </w:t>
      </w:r>
      <w:r w:rsidR="0012417E" w:rsidRPr="005A228C">
        <w:rPr>
          <w:rFonts w:cs="SKR HEAD2" w:hint="cs"/>
          <w:b/>
          <w:bCs/>
          <w:sz w:val="32"/>
          <w:szCs w:val="32"/>
          <w:rtl/>
          <w:lang w:bidi="ar-IQ"/>
        </w:rPr>
        <w:t>-البر</w:t>
      </w:r>
      <w:r w:rsidRPr="005A228C">
        <w:rPr>
          <w:rFonts w:cs="SKR HEAD2" w:hint="cs"/>
          <w:b/>
          <w:bCs/>
          <w:sz w:val="32"/>
          <w:szCs w:val="32"/>
          <w:rtl/>
          <w:lang w:bidi="ar-IQ"/>
        </w:rPr>
        <w:t xml:space="preserve"> والصلة</w:t>
      </w:r>
      <w:r w:rsidR="001D6BB0" w:rsidRPr="005A228C">
        <w:rPr>
          <w:rFonts w:cs="SKR HEAD2" w:hint="cs"/>
          <w:b/>
          <w:bCs/>
          <w:sz w:val="32"/>
          <w:szCs w:val="32"/>
          <w:rtl/>
          <w:lang w:bidi="ar-IQ"/>
        </w:rPr>
        <w:t>:</w:t>
      </w:r>
      <w:r w:rsidRPr="005A228C">
        <w:rPr>
          <w:rFonts w:cs="SKR HEAD2" w:hint="cs"/>
          <w:b/>
          <w:bCs/>
          <w:sz w:val="32"/>
          <w:szCs w:val="32"/>
          <w:rtl/>
          <w:lang w:bidi="ar-IQ"/>
        </w:rPr>
        <w:t xml:space="preserve"> </w:t>
      </w:r>
    </w:p>
    <w:p w14:paraId="2EDD81E9" w14:textId="77777777" w:rsidR="00F42174" w:rsidRPr="005A228C" w:rsidRDefault="0012417E" w:rsidP="00F42174">
      <w:pPr>
        <w:jc w:val="lowKashida"/>
        <w:rPr>
          <w:rFonts w:cs="SKR HEAD2"/>
          <w:b/>
          <w:bCs/>
          <w:sz w:val="32"/>
          <w:szCs w:val="32"/>
          <w:rtl/>
          <w:lang w:bidi="ar-IQ"/>
        </w:rPr>
      </w:pPr>
      <w:r w:rsidRPr="005A228C">
        <w:rPr>
          <w:rFonts w:cs="SKR HEAD2" w:hint="cs"/>
          <w:b/>
          <w:bCs/>
          <w:sz w:val="32"/>
          <w:szCs w:val="32"/>
          <w:rtl/>
          <w:lang w:bidi="ar-IQ"/>
        </w:rPr>
        <w:t>المخطوطة -</w:t>
      </w:r>
      <w:r w:rsidR="00410942" w:rsidRPr="005A228C">
        <w:rPr>
          <w:rFonts w:cs="SKR HEAD2" w:hint="cs"/>
          <w:b/>
          <w:bCs/>
          <w:sz w:val="32"/>
          <w:szCs w:val="32"/>
          <w:rtl/>
          <w:lang w:bidi="ar-IQ"/>
        </w:rPr>
        <w:t>الأ</w:t>
      </w:r>
      <w:r w:rsidRPr="005A228C">
        <w:rPr>
          <w:rFonts w:cs="SKR HEAD2" w:hint="cs"/>
          <w:b/>
          <w:bCs/>
          <w:sz w:val="32"/>
          <w:szCs w:val="32"/>
          <w:rtl/>
          <w:lang w:bidi="ar-IQ"/>
        </w:rPr>
        <w:t>ربعون</w:t>
      </w:r>
      <w:r w:rsidR="00F42174" w:rsidRPr="005A228C">
        <w:rPr>
          <w:rFonts w:cs="SKR HEAD2" w:hint="cs"/>
          <w:b/>
          <w:bCs/>
          <w:sz w:val="32"/>
          <w:szCs w:val="32"/>
          <w:rtl/>
          <w:lang w:bidi="ar-IQ"/>
        </w:rPr>
        <w:t xml:space="preserve"> في الحديث</w:t>
      </w:r>
      <w:r w:rsidR="001D6BB0" w:rsidRPr="005A228C">
        <w:rPr>
          <w:rFonts w:cs="SKR HEAD2" w:hint="cs"/>
          <w:b/>
          <w:bCs/>
          <w:sz w:val="32"/>
          <w:szCs w:val="32"/>
          <w:rtl/>
          <w:lang w:bidi="ar-IQ"/>
        </w:rPr>
        <w:t>:</w:t>
      </w:r>
      <w:r w:rsidR="00F42174" w:rsidRPr="005A228C">
        <w:rPr>
          <w:rFonts w:cs="SKR HEAD2" w:hint="cs"/>
          <w:b/>
          <w:bCs/>
          <w:sz w:val="32"/>
          <w:szCs w:val="32"/>
          <w:rtl/>
          <w:lang w:bidi="ar-IQ"/>
        </w:rPr>
        <w:t xml:space="preserve"> </w:t>
      </w:r>
    </w:p>
    <w:p w14:paraId="02CD8829" w14:textId="77777777" w:rsidR="00F42174" w:rsidRPr="005A228C" w:rsidRDefault="00F42174" w:rsidP="00065B0A">
      <w:pPr>
        <w:spacing w:after="0" w:line="240" w:lineRule="auto"/>
        <w:jc w:val="lowKashida"/>
        <w:rPr>
          <w:sz w:val="28"/>
          <w:szCs w:val="28"/>
          <w:rtl/>
          <w:lang w:bidi="ar-IQ"/>
        </w:rPr>
      </w:pPr>
      <w:r w:rsidRPr="005A228C">
        <w:rPr>
          <w:rFonts w:hint="cs"/>
          <w:sz w:val="28"/>
          <w:szCs w:val="28"/>
          <w:rtl/>
          <w:lang w:bidi="ar-IQ"/>
        </w:rPr>
        <w:t xml:space="preserve">توجد منه نسخة في مركز البحث العلمي في جامعة أم القرى في مكة المكرمة مصورة عن مكتبة </w:t>
      </w:r>
      <w:r w:rsidR="0012417E" w:rsidRPr="005A228C">
        <w:rPr>
          <w:rFonts w:hint="cs"/>
          <w:sz w:val="28"/>
          <w:szCs w:val="28"/>
          <w:rtl/>
          <w:lang w:bidi="ar-IQ"/>
        </w:rPr>
        <w:t>بإندونيسي</w:t>
      </w:r>
      <w:r w:rsidR="0012417E" w:rsidRPr="005A228C">
        <w:rPr>
          <w:rFonts w:hint="eastAsia"/>
          <w:sz w:val="28"/>
          <w:szCs w:val="28"/>
          <w:rtl/>
          <w:lang w:bidi="ar-IQ"/>
        </w:rPr>
        <w:t>ا</w:t>
      </w:r>
      <w:r w:rsidRPr="005A228C">
        <w:rPr>
          <w:rFonts w:hint="cs"/>
          <w:sz w:val="28"/>
          <w:szCs w:val="28"/>
          <w:rtl/>
          <w:lang w:bidi="ar-IQ"/>
        </w:rPr>
        <w:t xml:space="preserve"> في ورقتين على ما ذكره الشيخ صبحي ال</w:t>
      </w:r>
      <w:r w:rsidR="00410942" w:rsidRPr="005A228C">
        <w:rPr>
          <w:rFonts w:hint="cs"/>
          <w:sz w:val="28"/>
          <w:szCs w:val="28"/>
          <w:rtl/>
          <w:lang w:bidi="ar-IQ"/>
        </w:rPr>
        <w:t>سامرائي في مقدمة كتابه (مسند الإ</w:t>
      </w:r>
      <w:r w:rsidRPr="005A228C">
        <w:rPr>
          <w:rFonts w:hint="cs"/>
          <w:sz w:val="28"/>
          <w:szCs w:val="28"/>
          <w:rtl/>
          <w:lang w:bidi="ar-IQ"/>
        </w:rPr>
        <w:t>م</w:t>
      </w:r>
      <w:r w:rsidR="00410942" w:rsidRPr="005A228C">
        <w:rPr>
          <w:rFonts w:hint="cs"/>
          <w:sz w:val="28"/>
          <w:szCs w:val="28"/>
          <w:rtl/>
          <w:lang w:bidi="ar-IQ"/>
        </w:rPr>
        <w:t xml:space="preserve">ام ابن المبارك) ولهذه المخطوطة </w:t>
      </w:r>
      <w:r w:rsidR="00E41ED9" w:rsidRPr="005A228C">
        <w:rPr>
          <w:rFonts w:hint="cs"/>
          <w:sz w:val="28"/>
          <w:szCs w:val="28"/>
          <w:rtl/>
          <w:lang w:bidi="ar-IQ"/>
        </w:rPr>
        <w:t>أهمية</w:t>
      </w:r>
      <w:r w:rsidRPr="005A228C">
        <w:rPr>
          <w:rFonts w:hint="cs"/>
          <w:sz w:val="28"/>
          <w:szCs w:val="28"/>
          <w:rtl/>
          <w:lang w:bidi="ar-IQ"/>
        </w:rPr>
        <w:t xml:space="preserve"> </w:t>
      </w:r>
      <w:r w:rsidR="00410942" w:rsidRPr="005A228C">
        <w:rPr>
          <w:rFonts w:hint="cs"/>
          <w:sz w:val="28"/>
          <w:szCs w:val="28"/>
          <w:rtl/>
          <w:lang w:bidi="ar-IQ"/>
        </w:rPr>
        <w:t>بالغة في هذا النوع من التأليف لأ</w:t>
      </w:r>
      <w:r w:rsidRPr="005A228C">
        <w:rPr>
          <w:rFonts w:hint="cs"/>
          <w:sz w:val="28"/>
          <w:szCs w:val="28"/>
          <w:rtl/>
          <w:lang w:bidi="ar-IQ"/>
        </w:rPr>
        <w:t xml:space="preserve">ن ابن المبارك على ما ذكر النووي قد قال </w:t>
      </w:r>
      <w:r w:rsidRPr="005A228C">
        <w:rPr>
          <w:rFonts w:hint="cs"/>
          <w:sz w:val="28"/>
          <w:szCs w:val="28"/>
          <w:rtl/>
          <w:lang w:bidi="ar-IQ"/>
        </w:rPr>
        <w:lastRenderedPageBreak/>
        <w:t>عنه</w:t>
      </w:r>
      <w:r w:rsidR="00410942" w:rsidRPr="005A228C">
        <w:rPr>
          <w:rFonts w:hint="cs"/>
          <w:sz w:val="28"/>
          <w:szCs w:val="28"/>
          <w:rtl/>
          <w:lang w:bidi="ar-IQ"/>
        </w:rPr>
        <w:t>: (هو أ</w:t>
      </w:r>
      <w:r w:rsidRPr="005A228C">
        <w:rPr>
          <w:rFonts w:hint="cs"/>
          <w:sz w:val="28"/>
          <w:szCs w:val="28"/>
          <w:rtl/>
          <w:lang w:bidi="ar-IQ"/>
        </w:rPr>
        <w:t>ول من علمته صنف فيه)</w:t>
      </w:r>
      <w:r w:rsidR="00410942"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51"/>
      </w:r>
      <w:r w:rsidRPr="005A228C">
        <w:rPr>
          <w:rFonts w:hint="cs"/>
          <w:sz w:val="28"/>
          <w:szCs w:val="28"/>
          <w:vertAlign w:val="superscript"/>
          <w:rtl/>
          <w:lang w:bidi="ar-IQ"/>
        </w:rPr>
        <w:t>)</w:t>
      </w:r>
      <w:r w:rsidRPr="005A228C">
        <w:rPr>
          <w:rFonts w:hint="cs"/>
          <w:sz w:val="28"/>
          <w:szCs w:val="28"/>
          <w:rtl/>
          <w:lang w:bidi="ar-IQ"/>
        </w:rPr>
        <w:t xml:space="preserve"> وتابعه على ذلك الكتاني في (رسالته)</w:t>
      </w:r>
      <w:r w:rsidRPr="005A228C">
        <w:rPr>
          <w:rFonts w:hint="cs"/>
          <w:sz w:val="28"/>
          <w:szCs w:val="28"/>
          <w:vertAlign w:val="superscript"/>
          <w:rtl/>
          <w:lang w:bidi="ar-IQ"/>
        </w:rPr>
        <w:t xml:space="preserve"> </w:t>
      </w:r>
      <w:r w:rsidRPr="005A228C">
        <w:rPr>
          <w:rFonts w:hint="cs"/>
          <w:sz w:val="28"/>
          <w:szCs w:val="28"/>
          <w:rtl/>
          <w:lang w:bidi="ar-IQ"/>
        </w:rPr>
        <w:t>وقد انطلق ابن المب</w:t>
      </w:r>
      <w:r w:rsidR="00410942" w:rsidRPr="005A228C">
        <w:rPr>
          <w:rFonts w:hint="cs"/>
          <w:sz w:val="28"/>
          <w:szCs w:val="28"/>
          <w:rtl/>
          <w:lang w:bidi="ar-IQ"/>
        </w:rPr>
        <w:t xml:space="preserve">ارك </w:t>
      </w:r>
      <w:r w:rsidRPr="005A228C">
        <w:rPr>
          <w:rFonts w:hint="cs"/>
          <w:sz w:val="28"/>
          <w:szCs w:val="28"/>
          <w:rtl/>
          <w:lang w:bidi="ar-IQ"/>
        </w:rPr>
        <w:t>ومن</w:t>
      </w:r>
      <w:r w:rsidR="00410942" w:rsidRPr="005A228C">
        <w:rPr>
          <w:rFonts w:hint="cs"/>
          <w:sz w:val="28"/>
          <w:szCs w:val="28"/>
          <w:rtl/>
          <w:lang w:bidi="ar-IQ"/>
        </w:rPr>
        <w:t xml:space="preserve"> تابعه في ذلك على ما يبدو من الأ</w:t>
      </w:r>
      <w:r w:rsidRPr="005A228C">
        <w:rPr>
          <w:rFonts w:hint="cs"/>
          <w:sz w:val="28"/>
          <w:szCs w:val="28"/>
          <w:rtl/>
          <w:lang w:bidi="ar-IQ"/>
        </w:rPr>
        <w:t xml:space="preserve">ثر المروى عن النبي </w:t>
      </w:r>
      <w:r w:rsidR="00065B0A" w:rsidRPr="005A228C">
        <w:rPr>
          <w:rFonts w:ascii="AGA Arabesque" w:hAnsi="AGA Arabesque"/>
          <w:sz w:val="28"/>
          <w:szCs w:val="28"/>
        </w:rPr>
        <w:t></w:t>
      </w:r>
      <w:r w:rsidRPr="005A228C">
        <w:rPr>
          <w:rFonts w:hint="cs"/>
          <w:sz w:val="50"/>
          <w:szCs w:val="50"/>
          <w:rtl/>
          <w:lang w:bidi="ar-IQ"/>
        </w:rPr>
        <w:t xml:space="preserve"> </w:t>
      </w:r>
      <w:r w:rsidR="00410942" w:rsidRPr="005A228C">
        <w:rPr>
          <w:rFonts w:hint="cs"/>
          <w:sz w:val="28"/>
          <w:szCs w:val="28"/>
          <w:rtl/>
          <w:lang w:bidi="ar-IQ"/>
        </w:rPr>
        <w:t>القائل (من حفظ على أمتي أ</w:t>
      </w:r>
      <w:r w:rsidRPr="005A228C">
        <w:rPr>
          <w:rFonts w:hint="cs"/>
          <w:sz w:val="28"/>
          <w:szCs w:val="28"/>
          <w:rtl/>
          <w:lang w:bidi="ar-IQ"/>
        </w:rPr>
        <w:t xml:space="preserve">ربعين حديثاً من امر دينها بعثه الله </w:t>
      </w:r>
      <w:r w:rsidR="0012417E" w:rsidRPr="005A228C">
        <w:rPr>
          <w:rFonts w:hint="cs"/>
          <w:sz w:val="28"/>
          <w:szCs w:val="28"/>
          <w:rtl/>
          <w:lang w:bidi="ar-IQ"/>
        </w:rPr>
        <w:t>تعالى</w:t>
      </w:r>
      <w:r w:rsidRPr="005A228C">
        <w:rPr>
          <w:rFonts w:hint="cs"/>
          <w:sz w:val="28"/>
          <w:szCs w:val="28"/>
          <w:rtl/>
          <w:lang w:bidi="ar-IQ"/>
        </w:rPr>
        <w:t xml:space="preserve"> يوم القيامة في زمرة الفقهاء)</w:t>
      </w:r>
      <w:r w:rsidRPr="005A228C">
        <w:rPr>
          <w:rFonts w:hint="cs"/>
          <w:sz w:val="28"/>
          <w:szCs w:val="28"/>
          <w:vertAlign w:val="superscript"/>
          <w:rtl/>
          <w:lang w:bidi="ar-IQ"/>
        </w:rPr>
        <w:t xml:space="preserve"> (</w:t>
      </w:r>
      <w:r w:rsidRPr="005A228C">
        <w:rPr>
          <w:rStyle w:val="a4"/>
          <w:sz w:val="28"/>
          <w:szCs w:val="28"/>
          <w:rtl/>
          <w:lang w:bidi="ar-IQ"/>
        </w:rPr>
        <w:footnoteReference w:id="52"/>
      </w:r>
      <w:r w:rsidRPr="005A228C">
        <w:rPr>
          <w:rFonts w:hint="cs"/>
          <w:sz w:val="28"/>
          <w:szCs w:val="28"/>
          <w:vertAlign w:val="superscript"/>
          <w:rtl/>
          <w:lang w:bidi="ar-IQ"/>
        </w:rPr>
        <w:t>)</w:t>
      </w:r>
      <w:r w:rsidRPr="005A228C">
        <w:rPr>
          <w:rFonts w:hint="cs"/>
          <w:sz w:val="28"/>
          <w:szCs w:val="28"/>
          <w:rtl/>
          <w:lang w:bidi="ar-IQ"/>
        </w:rPr>
        <w:t xml:space="preserve"> وبال</w:t>
      </w:r>
      <w:r w:rsidR="00410942" w:rsidRPr="005A228C">
        <w:rPr>
          <w:rFonts w:hint="cs"/>
          <w:sz w:val="28"/>
          <w:szCs w:val="28"/>
          <w:rtl/>
          <w:lang w:bidi="ar-IQ"/>
        </w:rPr>
        <w:t>رغم من ان بعض العلماء قال فيه (أن له أ</w:t>
      </w:r>
      <w:r w:rsidRPr="005A228C">
        <w:rPr>
          <w:rFonts w:hint="cs"/>
          <w:sz w:val="28"/>
          <w:szCs w:val="28"/>
          <w:rtl/>
          <w:lang w:bidi="ar-IQ"/>
        </w:rPr>
        <w:t>لفاظاً مختلفة</w:t>
      </w:r>
      <w:r w:rsidR="001D6BB0" w:rsidRPr="005A228C">
        <w:rPr>
          <w:rFonts w:hint="cs"/>
          <w:sz w:val="28"/>
          <w:szCs w:val="28"/>
          <w:rtl/>
          <w:lang w:bidi="ar-IQ"/>
        </w:rPr>
        <w:t>،</w:t>
      </w:r>
      <w:r w:rsidR="00410942" w:rsidRPr="005A228C">
        <w:rPr>
          <w:rFonts w:hint="cs"/>
          <w:sz w:val="28"/>
          <w:szCs w:val="28"/>
          <w:rtl/>
          <w:lang w:bidi="ar-IQ"/>
        </w:rPr>
        <w:t xml:space="preserve"> وأ</w:t>
      </w:r>
      <w:r w:rsidRPr="005A228C">
        <w:rPr>
          <w:rFonts w:hint="cs"/>
          <w:sz w:val="28"/>
          <w:szCs w:val="28"/>
          <w:rtl/>
          <w:lang w:bidi="ar-IQ"/>
        </w:rPr>
        <w:t>سانيد واهية لم يصح منها شيء)</w:t>
      </w:r>
      <w:r w:rsidR="00410942"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53"/>
      </w:r>
      <w:r w:rsidRPr="005A228C">
        <w:rPr>
          <w:rFonts w:hint="cs"/>
          <w:sz w:val="28"/>
          <w:szCs w:val="28"/>
          <w:vertAlign w:val="superscript"/>
          <w:rtl/>
          <w:lang w:bidi="ar-IQ"/>
        </w:rPr>
        <w:t>)</w:t>
      </w:r>
      <w:r w:rsidR="00410942" w:rsidRPr="005A228C">
        <w:rPr>
          <w:rFonts w:hint="cs"/>
          <w:sz w:val="28"/>
          <w:szCs w:val="28"/>
          <w:rtl/>
          <w:lang w:bidi="ar-IQ"/>
        </w:rPr>
        <w:t xml:space="preserve"> فإ</w:t>
      </w:r>
      <w:r w:rsidRPr="005A228C">
        <w:rPr>
          <w:rFonts w:hint="cs"/>
          <w:sz w:val="28"/>
          <w:szCs w:val="28"/>
          <w:rtl/>
          <w:lang w:bidi="ar-IQ"/>
        </w:rPr>
        <w:t>ن ك</w:t>
      </w:r>
      <w:r w:rsidR="00410942" w:rsidRPr="005A228C">
        <w:rPr>
          <w:rFonts w:hint="cs"/>
          <w:sz w:val="28"/>
          <w:szCs w:val="28"/>
          <w:rtl/>
          <w:lang w:bidi="ar-IQ"/>
        </w:rPr>
        <w:t>ثيراً من العلماء صنفوا في الأ</w:t>
      </w:r>
      <w:r w:rsidRPr="005A228C">
        <w:rPr>
          <w:rFonts w:hint="cs"/>
          <w:sz w:val="28"/>
          <w:szCs w:val="28"/>
          <w:rtl/>
          <w:lang w:bidi="ar-IQ"/>
        </w:rPr>
        <w:t>ربعينات بعد عبد الله بن المبارك</w:t>
      </w:r>
      <w:r w:rsidR="001D6BB0" w:rsidRPr="005A228C">
        <w:rPr>
          <w:rFonts w:hint="cs"/>
          <w:sz w:val="28"/>
          <w:szCs w:val="28"/>
          <w:rtl/>
          <w:lang w:bidi="ar-IQ"/>
        </w:rPr>
        <w:t>،</w:t>
      </w:r>
      <w:r w:rsidR="00410942" w:rsidRPr="005A228C">
        <w:rPr>
          <w:rFonts w:hint="cs"/>
          <w:sz w:val="28"/>
          <w:szCs w:val="28"/>
          <w:rtl/>
          <w:lang w:bidi="ar-IQ"/>
        </w:rPr>
        <w:t xml:space="preserve"> ومنهم محمد بن أ</w:t>
      </w:r>
      <w:r w:rsidRPr="005A228C">
        <w:rPr>
          <w:rFonts w:hint="cs"/>
          <w:sz w:val="28"/>
          <w:szCs w:val="28"/>
          <w:rtl/>
          <w:lang w:bidi="ar-IQ"/>
        </w:rPr>
        <w:t>سلم الطوسي</w:t>
      </w:r>
      <w:r w:rsidR="001D6BB0" w:rsidRPr="005A228C">
        <w:rPr>
          <w:rFonts w:hint="cs"/>
          <w:sz w:val="28"/>
          <w:szCs w:val="28"/>
          <w:rtl/>
          <w:lang w:bidi="ar-IQ"/>
        </w:rPr>
        <w:t>،</w:t>
      </w:r>
      <w:r w:rsidRPr="005A228C">
        <w:rPr>
          <w:rFonts w:hint="cs"/>
          <w:sz w:val="28"/>
          <w:szCs w:val="28"/>
          <w:rtl/>
          <w:lang w:bidi="ar-IQ"/>
        </w:rPr>
        <w:t xml:space="preserve"> والحسن بن سفيان</w:t>
      </w:r>
      <w:r w:rsidR="001D6BB0" w:rsidRPr="005A228C">
        <w:rPr>
          <w:rFonts w:hint="cs"/>
          <w:sz w:val="28"/>
          <w:szCs w:val="28"/>
          <w:rtl/>
          <w:lang w:bidi="ar-IQ"/>
        </w:rPr>
        <w:t>،</w:t>
      </w:r>
      <w:r w:rsidRPr="005A228C">
        <w:rPr>
          <w:rFonts w:hint="cs"/>
          <w:sz w:val="28"/>
          <w:szCs w:val="28"/>
          <w:rtl/>
          <w:lang w:bidi="ar-IQ"/>
        </w:rPr>
        <w:t xml:space="preserve"> والنسائي</w:t>
      </w:r>
      <w:r w:rsidR="001D6BB0" w:rsidRPr="005A228C">
        <w:rPr>
          <w:rFonts w:hint="cs"/>
          <w:sz w:val="28"/>
          <w:szCs w:val="28"/>
          <w:rtl/>
          <w:lang w:bidi="ar-IQ"/>
        </w:rPr>
        <w:t>،</w:t>
      </w:r>
      <w:r w:rsidR="00410942" w:rsidRPr="005A228C">
        <w:rPr>
          <w:rFonts w:hint="cs"/>
          <w:sz w:val="28"/>
          <w:szCs w:val="28"/>
          <w:rtl/>
          <w:lang w:bidi="ar-IQ"/>
        </w:rPr>
        <w:t xml:space="preserve"> وأبو بكر الآجري</w:t>
      </w:r>
      <w:r w:rsidRPr="005A228C">
        <w:rPr>
          <w:rFonts w:hint="cs"/>
          <w:sz w:val="28"/>
          <w:szCs w:val="28"/>
          <w:rtl/>
          <w:lang w:bidi="ar-IQ"/>
        </w:rPr>
        <w:t xml:space="preserve"> والنووي وغيرهم</w:t>
      </w:r>
      <w:r w:rsidRPr="005A228C">
        <w:rPr>
          <w:rFonts w:hint="cs"/>
          <w:sz w:val="28"/>
          <w:szCs w:val="28"/>
          <w:vertAlign w:val="superscript"/>
          <w:rtl/>
          <w:lang w:bidi="ar-IQ"/>
        </w:rPr>
        <w:t>(</w:t>
      </w:r>
      <w:r w:rsidRPr="005A228C">
        <w:rPr>
          <w:rStyle w:val="a4"/>
          <w:sz w:val="28"/>
          <w:szCs w:val="28"/>
          <w:rtl/>
          <w:lang w:bidi="ar-IQ"/>
        </w:rPr>
        <w:footnoteReference w:id="54"/>
      </w:r>
      <w:r w:rsidRPr="005A228C">
        <w:rPr>
          <w:rFonts w:hint="cs"/>
          <w:sz w:val="28"/>
          <w:szCs w:val="28"/>
          <w:vertAlign w:val="superscript"/>
          <w:rtl/>
          <w:lang w:bidi="ar-IQ"/>
        </w:rPr>
        <w:t>)</w:t>
      </w:r>
      <w:r w:rsidRPr="005A228C">
        <w:rPr>
          <w:rFonts w:hint="cs"/>
          <w:sz w:val="28"/>
          <w:szCs w:val="28"/>
          <w:rtl/>
          <w:lang w:bidi="ar-IQ"/>
        </w:rPr>
        <w:t>، ولعلهم لا يرون ما ذكر من تضعيف الحديث السابق</w:t>
      </w:r>
      <w:r w:rsidR="001D6BB0" w:rsidRPr="005A228C">
        <w:rPr>
          <w:rFonts w:hint="cs"/>
          <w:sz w:val="28"/>
          <w:szCs w:val="28"/>
          <w:rtl/>
          <w:lang w:bidi="ar-IQ"/>
        </w:rPr>
        <w:t>.</w:t>
      </w:r>
      <w:r w:rsidRPr="005A228C">
        <w:rPr>
          <w:rFonts w:hint="cs"/>
          <w:sz w:val="28"/>
          <w:szCs w:val="28"/>
          <w:rtl/>
          <w:lang w:bidi="ar-IQ"/>
        </w:rPr>
        <w:t xml:space="preserve"> </w:t>
      </w:r>
    </w:p>
    <w:p w14:paraId="21ED4F6F" w14:textId="77777777" w:rsidR="00F42174" w:rsidRPr="005A228C" w:rsidRDefault="00F42174" w:rsidP="00F42174">
      <w:pPr>
        <w:jc w:val="lowKashida"/>
        <w:rPr>
          <w:rFonts w:cs="SKR HEAD2"/>
          <w:b/>
          <w:bCs/>
          <w:sz w:val="32"/>
          <w:szCs w:val="32"/>
          <w:rtl/>
          <w:lang w:bidi="ar-IQ"/>
        </w:rPr>
      </w:pPr>
    </w:p>
    <w:p w14:paraId="280D1431" w14:textId="77777777" w:rsidR="00F42174" w:rsidRPr="005A228C" w:rsidRDefault="00F42174" w:rsidP="00F42174">
      <w:pPr>
        <w:jc w:val="lowKashida"/>
        <w:rPr>
          <w:rFonts w:cs="SKR HEAD2"/>
          <w:b/>
          <w:bCs/>
          <w:sz w:val="32"/>
          <w:szCs w:val="32"/>
          <w:rtl/>
          <w:lang w:bidi="ar-IQ"/>
        </w:rPr>
      </w:pPr>
      <w:r w:rsidRPr="005A228C">
        <w:rPr>
          <w:rFonts w:cs="SKR HEAD2" w:hint="cs"/>
          <w:b/>
          <w:bCs/>
          <w:sz w:val="32"/>
          <w:szCs w:val="32"/>
          <w:rtl/>
          <w:lang w:bidi="ar-IQ"/>
        </w:rPr>
        <w:t>المفقودة والمذكورة في كتب التراجم</w:t>
      </w:r>
      <w:r w:rsidR="001D6BB0" w:rsidRPr="005A228C">
        <w:rPr>
          <w:rFonts w:cs="SKR HEAD2" w:hint="cs"/>
          <w:b/>
          <w:bCs/>
          <w:sz w:val="32"/>
          <w:szCs w:val="32"/>
          <w:rtl/>
          <w:lang w:bidi="ar-IQ"/>
        </w:rPr>
        <w:t>:</w:t>
      </w:r>
    </w:p>
    <w:p w14:paraId="18CC757E" w14:textId="77777777" w:rsidR="00F42174" w:rsidRPr="005A228C" w:rsidRDefault="00410942" w:rsidP="00F42174">
      <w:pPr>
        <w:jc w:val="lowKashida"/>
        <w:rPr>
          <w:sz w:val="28"/>
          <w:szCs w:val="28"/>
          <w:rtl/>
          <w:lang w:bidi="ar-IQ"/>
        </w:rPr>
      </w:pPr>
      <w:r w:rsidRPr="005A228C">
        <w:rPr>
          <w:rFonts w:hint="cs"/>
          <w:sz w:val="28"/>
          <w:szCs w:val="28"/>
          <w:rtl/>
          <w:lang w:bidi="ar-IQ"/>
        </w:rPr>
        <w:t>وهناك كتب أ</w:t>
      </w:r>
      <w:r w:rsidR="00F42174" w:rsidRPr="005A228C">
        <w:rPr>
          <w:rFonts w:hint="cs"/>
          <w:sz w:val="28"/>
          <w:szCs w:val="28"/>
          <w:rtl/>
          <w:lang w:bidi="ar-IQ"/>
        </w:rPr>
        <w:t>خرى ذكرتها كتب التراجم</w:t>
      </w:r>
      <w:r w:rsidR="001D6BB0" w:rsidRPr="005A228C">
        <w:rPr>
          <w:rFonts w:hint="cs"/>
          <w:sz w:val="28"/>
          <w:szCs w:val="28"/>
          <w:rtl/>
          <w:lang w:bidi="ar-IQ"/>
        </w:rPr>
        <w:t>،</w:t>
      </w:r>
      <w:r w:rsidRPr="005A228C">
        <w:rPr>
          <w:rFonts w:hint="cs"/>
          <w:sz w:val="28"/>
          <w:szCs w:val="28"/>
          <w:rtl/>
          <w:lang w:bidi="ar-IQ"/>
        </w:rPr>
        <w:t xml:space="preserve"> ولم أ</w:t>
      </w:r>
      <w:r w:rsidR="00F42174" w:rsidRPr="005A228C">
        <w:rPr>
          <w:rFonts w:hint="cs"/>
          <w:sz w:val="28"/>
          <w:szCs w:val="28"/>
          <w:rtl/>
          <w:lang w:bidi="ar-IQ"/>
        </w:rPr>
        <w:t>عثر عليها وهي (سبعة) كما يأتي</w:t>
      </w:r>
      <w:r w:rsidR="001D6BB0" w:rsidRPr="005A228C">
        <w:rPr>
          <w:rFonts w:hint="cs"/>
          <w:sz w:val="28"/>
          <w:szCs w:val="28"/>
          <w:rtl/>
          <w:lang w:bidi="ar-IQ"/>
        </w:rPr>
        <w:t>:</w:t>
      </w:r>
      <w:r w:rsidR="00F42174" w:rsidRPr="005A228C">
        <w:rPr>
          <w:rFonts w:hint="cs"/>
          <w:sz w:val="28"/>
          <w:szCs w:val="28"/>
          <w:rtl/>
          <w:lang w:bidi="ar-IQ"/>
        </w:rPr>
        <w:t xml:space="preserve"> </w:t>
      </w:r>
    </w:p>
    <w:p w14:paraId="76C42681" w14:textId="77777777" w:rsidR="00F42174" w:rsidRPr="005A228C" w:rsidRDefault="00F42174" w:rsidP="00F42174">
      <w:pPr>
        <w:jc w:val="lowKashida"/>
        <w:rPr>
          <w:sz w:val="28"/>
          <w:szCs w:val="28"/>
          <w:rtl/>
          <w:lang w:bidi="ar-IQ"/>
        </w:rPr>
      </w:pPr>
    </w:p>
    <w:p w14:paraId="5E062ADB" w14:textId="77777777" w:rsidR="00F42174" w:rsidRPr="005A228C" w:rsidRDefault="00F42174" w:rsidP="00F42174">
      <w:pPr>
        <w:jc w:val="lowKashida"/>
        <w:rPr>
          <w:sz w:val="28"/>
          <w:szCs w:val="28"/>
          <w:rtl/>
          <w:lang w:bidi="ar-IQ"/>
        </w:rPr>
      </w:pPr>
      <w:r w:rsidRPr="005A228C">
        <w:rPr>
          <w:rFonts w:hint="cs"/>
          <w:b/>
          <w:bCs/>
          <w:sz w:val="28"/>
          <w:szCs w:val="28"/>
          <w:rtl/>
          <w:lang w:bidi="ar-IQ"/>
        </w:rPr>
        <w:t>التفسير</w:t>
      </w:r>
      <w:r w:rsidR="001D6BB0" w:rsidRPr="005A228C">
        <w:rPr>
          <w:rFonts w:hint="cs"/>
          <w:b/>
          <w:bCs/>
          <w:sz w:val="28"/>
          <w:szCs w:val="28"/>
          <w:rtl/>
          <w:lang w:bidi="ar-IQ"/>
        </w:rPr>
        <w:t>:</w:t>
      </w:r>
      <w:r w:rsidRPr="005A228C">
        <w:rPr>
          <w:rFonts w:hint="cs"/>
          <w:b/>
          <w:bCs/>
          <w:sz w:val="28"/>
          <w:szCs w:val="28"/>
          <w:rtl/>
          <w:lang w:bidi="ar-IQ"/>
        </w:rPr>
        <w:t xml:space="preserve"> </w:t>
      </w:r>
      <w:r w:rsidRPr="005A228C">
        <w:rPr>
          <w:rFonts w:hint="cs"/>
          <w:sz w:val="28"/>
          <w:szCs w:val="28"/>
          <w:rtl/>
          <w:lang w:bidi="ar-IQ"/>
        </w:rPr>
        <w:t xml:space="preserve">ذكره ابن النديم والداوودي بهذا </w:t>
      </w:r>
      <w:r w:rsidR="0012417E" w:rsidRPr="005A228C">
        <w:rPr>
          <w:rFonts w:hint="cs"/>
          <w:sz w:val="28"/>
          <w:szCs w:val="28"/>
          <w:rtl/>
          <w:lang w:bidi="ar-IQ"/>
        </w:rPr>
        <w:t>الاسم</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55"/>
      </w:r>
      <w:r w:rsidRPr="005A228C">
        <w:rPr>
          <w:rFonts w:hint="cs"/>
          <w:sz w:val="28"/>
          <w:szCs w:val="28"/>
          <w:vertAlign w:val="superscript"/>
          <w:rtl/>
          <w:lang w:bidi="ar-IQ"/>
        </w:rPr>
        <w:t>)</w:t>
      </w:r>
      <w:r w:rsidR="001D6BB0" w:rsidRPr="005A228C">
        <w:rPr>
          <w:rFonts w:hint="cs"/>
          <w:sz w:val="28"/>
          <w:szCs w:val="28"/>
          <w:rtl/>
          <w:lang w:bidi="ar-IQ"/>
        </w:rPr>
        <w:t>،</w:t>
      </w:r>
      <w:r w:rsidRPr="005A228C">
        <w:rPr>
          <w:rFonts w:hint="cs"/>
          <w:sz w:val="28"/>
          <w:szCs w:val="28"/>
          <w:rtl/>
          <w:lang w:bidi="ar-IQ"/>
        </w:rPr>
        <w:t xml:space="preserve"> و</w:t>
      </w:r>
      <w:r w:rsidR="00E41ED9" w:rsidRPr="005A228C">
        <w:rPr>
          <w:rFonts w:hint="cs"/>
          <w:sz w:val="28"/>
          <w:szCs w:val="28"/>
          <w:rtl/>
          <w:lang w:bidi="ar-IQ"/>
        </w:rPr>
        <w:t>أورد</w:t>
      </w:r>
      <w:r w:rsidRPr="005A228C">
        <w:rPr>
          <w:rFonts w:hint="cs"/>
          <w:sz w:val="28"/>
          <w:szCs w:val="28"/>
          <w:rtl/>
          <w:lang w:bidi="ar-IQ"/>
        </w:rPr>
        <w:t xml:space="preserve">ه البغدادي باسم (تفسير </w:t>
      </w:r>
      <w:r w:rsidR="0012417E" w:rsidRPr="005A228C">
        <w:rPr>
          <w:rFonts w:hint="cs"/>
          <w:sz w:val="28"/>
          <w:szCs w:val="28"/>
          <w:rtl/>
          <w:lang w:bidi="ar-IQ"/>
        </w:rPr>
        <w:t>القرآن)</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56"/>
      </w:r>
      <w:r w:rsidRPr="005A228C">
        <w:rPr>
          <w:rFonts w:hint="cs"/>
          <w:sz w:val="28"/>
          <w:szCs w:val="28"/>
          <w:vertAlign w:val="superscript"/>
          <w:rtl/>
          <w:lang w:bidi="ar-IQ"/>
        </w:rPr>
        <w:t>)</w:t>
      </w:r>
      <w:r w:rsidRPr="005A228C">
        <w:rPr>
          <w:rFonts w:hint="cs"/>
          <w:sz w:val="28"/>
          <w:szCs w:val="28"/>
          <w:rtl/>
          <w:lang w:bidi="ar-IQ"/>
        </w:rPr>
        <w:t xml:space="preserve"> وقد ورد عن عبد الرزاق الصنعاني قوله</w:t>
      </w:r>
      <w:r w:rsidR="001D6BB0" w:rsidRPr="005A228C">
        <w:rPr>
          <w:rFonts w:hint="cs"/>
          <w:sz w:val="28"/>
          <w:szCs w:val="28"/>
          <w:rtl/>
          <w:lang w:bidi="ar-IQ"/>
        </w:rPr>
        <w:t>:</w:t>
      </w:r>
      <w:r w:rsidRPr="005A228C">
        <w:rPr>
          <w:rFonts w:hint="cs"/>
          <w:sz w:val="28"/>
          <w:szCs w:val="28"/>
          <w:rtl/>
          <w:lang w:bidi="ar-IQ"/>
        </w:rPr>
        <w:t xml:space="preserve"> كان عبد الله يقرأ على معمر (التفسير) (ويقرأ معمر </w:t>
      </w:r>
      <w:r w:rsidR="0012417E" w:rsidRPr="005A228C">
        <w:rPr>
          <w:rFonts w:hint="cs"/>
          <w:sz w:val="28"/>
          <w:szCs w:val="28"/>
          <w:rtl/>
          <w:lang w:bidi="ar-IQ"/>
        </w:rPr>
        <w:t>عليه)</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57"/>
      </w:r>
      <w:r w:rsidRPr="005A228C">
        <w:rPr>
          <w:rFonts w:hint="cs"/>
          <w:sz w:val="28"/>
          <w:szCs w:val="28"/>
          <w:vertAlign w:val="superscript"/>
          <w:rtl/>
          <w:lang w:bidi="ar-IQ"/>
        </w:rPr>
        <w:t>)</w:t>
      </w:r>
      <w:r w:rsidRPr="005A228C">
        <w:rPr>
          <w:rFonts w:hint="cs"/>
          <w:sz w:val="28"/>
          <w:szCs w:val="28"/>
          <w:rtl/>
          <w:lang w:bidi="ar-IQ"/>
        </w:rPr>
        <w:t xml:space="preserve"> وفي الطبري</w:t>
      </w:r>
      <w:r w:rsidR="001D6BB0" w:rsidRPr="005A228C">
        <w:rPr>
          <w:rFonts w:hint="cs"/>
          <w:sz w:val="28"/>
          <w:szCs w:val="28"/>
          <w:rtl/>
          <w:lang w:bidi="ar-IQ"/>
        </w:rPr>
        <w:t>،</w:t>
      </w:r>
      <w:r w:rsidRPr="005A228C">
        <w:rPr>
          <w:rFonts w:hint="cs"/>
          <w:sz w:val="28"/>
          <w:szCs w:val="28"/>
          <w:rtl/>
          <w:lang w:bidi="ar-IQ"/>
        </w:rPr>
        <w:t xml:space="preserve"> وابن كثير</w:t>
      </w:r>
      <w:r w:rsidR="001D6BB0" w:rsidRPr="005A228C">
        <w:rPr>
          <w:rFonts w:hint="cs"/>
          <w:sz w:val="28"/>
          <w:szCs w:val="28"/>
          <w:rtl/>
          <w:lang w:bidi="ar-IQ"/>
        </w:rPr>
        <w:t>،</w:t>
      </w:r>
      <w:r w:rsidRPr="005A228C">
        <w:rPr>
          <w:rFonts w:hint="cs"/>
          <w:sz w:val="28"/>
          <w:szCs w:val="28"/>
          <w:rtl/>
          <w:lang w:bidi="ar-IQ"/>
        </w:rPr>
        <w:t xml:space="preserve"> والقرطبي</w:t>
      </w:r>
      <w:r w:rsidR="001D6BB0" w:rsidRPr="005A228C">
        <w:rPr>
          <w:rFonts w:hint="cs"/>
          <w:sz w:val="28"/>
          <w:szCs w:val="28"/>
          <w:rtl/>
          <w:lang w:bidi="ar-IQ"/>
        </w:rPr>
        <w:t>،</w:t>
      </w:r>
      <w:r w:rsidR="00410942" w:rsidRPr="005A228C">
        <w:rPr>
          <w:rFonts w:hint="cs"/>
          <w:sz w:val="28"/>
          <w:szCs w:val="28"/>
          <w:rtl/>
          <w:lang w:bidi="ar-IQ"/>
        </w:rPr>
        <w:t xml:space="preserve"> وغيرها من أ</w:t>
      </w:r>
      <w:r w:rsidRPr="005A228C">
        <w:rPr>
          <w:rFonts w:hint="cs"/>
          <w:sz w:val="28"/>
          <w:szCs w:val="28"/>
          <w:rtl/>
          <w:lang w:bidi="ar-IQ"/>
        </w:rPr>
        <w:t xml:space="preserve">مهات التفاسير </w:t>
      </w:r>
      <w:r w:rsidR="0012417E" w:rsidRPr="005A228C">
        <w:rPr>
          <w:rFonts w:hint="cs"/>
          <w:sz w:val="28"/>
          <w:szCs w:val="28"/>
          <w:rtl/>
          <w:lang w:bidi="ar-IQ"/>
        </w:rPr>
        <w:t>أحاديث</w:t>
      </w:r>
      <w:r w:rsidRPr="005A228C">
        <w:rPr>
          <w:rFonts w:hint="cs"/>
          <w:sz w:val="28"/>
          <w:szCs w:val="28"/>
          <w:rtl/>
          <w:lang w:bidi="ar-IQ"/>
        </w:rPr>
        <w:t xml:space="preserve"> كثيرة رويت من </w:t>
      </w:r>
      <w:r w:rsidR="0012417E" w:rsidRPr="005A228C">
        <w:rPr>
          <w:rFonts w:hint="cs"/>
          <w:sz w:val="28"/>
          <w:szCs w:val="28"/>
          <w:rtl/>
          <w:lang w:bidi="ar-IQ"/>
        </w:rPr>
        <w:t>طريقه</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58"/>
      </w:r>
      <w:r w:rsidRPr="005A228C">
        <w:rPr>
          <w:rFonts w:hint="cs"/>
          <w:sz w:val="28"/>
          <w:szCs w:val="28"/>
          <w:vertAlign w:val="superscript"/>
          <w:rtl/>
          <w:lang w:bidi="ar-IQ"/>
        </w:rPr>
        <w:t>)</w:t>
      </w:r>
      <w:r w:rsidR="001D6BB0" w:rsidRPr="005A228C">
        <w:rPr>
          <w:rFonts w:hint="cs"/>
          <w:sz w:val="28"/>
          <w:szCs w:val="28"/>
          <w:rtl/>
          <w:lang w:bidi="ar-IQ"/>
        </w:rPr>
        <w:t>.</w:t>
      </w:r>
      <w:r w:rsidRPr="005A228C">
        <w:rPr>
          <w:rFonts w:hint="cs"/>
          <w:sz w:val="28"/>
          <w:szCs w:val="28"/>
          <w:rtl/>
          <w:lang w:bidi="ar-IQ"/>
        </w:rPr>
        <w:t xml:space="preserve"> </w:t>
      </w:r>
    </w:p>
    <w:p w14:paraId="2DA70779" w14:textId="77777777" w:rsidR="00F42174" w:rsidRPr="005A228C" w:rsidRDefault="00F42174" w:rsidP="00E41ED9">
      <w:pPr>
        <w:numPr>
          <w:ilvl w:val="0"/>
          <w:numId w:val="14"/>
        </w:numPr>
        <w:spacing w:after="0" w:line="240" w:lineRule="auto"/>
        <w:jc w:val="lowKashida"/>
        <w:rPr>
          <w:sz w:val="28"/>
          <w:szCs w:val="28"/>
          <w:lang w:bidi="ar-IQ"/>
        </w:rPr>
      </w:pPr>
      <w:r w:rsidRPr="005A228C">
        <w:rPr>
          <w:rFonts w:hint="cs"/>
          <w:b/>
          <w:bCs/>
          <w:sz w:val="28"/>
          <w:szCs w:val="28"/>
          <w:rtl/>
          <w:lang w:bidi="ar-IQ"/>
        </w:rPr>
        <w:t>التاريخ</w:t>
      </w:r>
      <w:r w:rsidR="001D6BB0" w:rsidRPr="005A228C">
        <w:rPr>
          <w:rFonts w:hint="cs"/>
          <w:b/>
          <w:bCs/>
          <w:sz w:val="28"/>
          <w:szCs w:val="28"/>
          <w:rtl/>
          <w:lang w:bidi="ar-IQ"/>
        </w:rPr>
        <w:t>:</w:t>
      </w:r>
      <w:r w:rsidRPr="005A228C">
        <w:rPr>
          <w:rFonts w:hint="cs"/>
          <w:sz w:val="28"/>
          <w:szCs w:val="28"/>
          <w:rtl/>
          <w:lang w:bidi="ar-IQ"/>
        </w:rPr>
        <w:t xml:space="preserve"> ذكره ابن النديم وغيره</w:t>
      </w:r>
      <w:r w:rsidR="001D6BB0" w:rsidRPr="005A228C">
        <w:rPr>
          <w:rFonts w:hint="cs"/>
          <w:sz w:val="28"/>
          <w:szCs w:val="28"/>
          <w:rtl/>
          <w:lang w:bidi="ar-IQ"/>
        </w:rPr>
        <w:t>،</w:t>
      </w:r>
      <w:r w:rsidRPr="005A228C">
        <w:rPr>
          <w:rFonts w:hint="cs"/>
          <w:sz w:val="28"/>
          <w:szCs w:val="28"/>
          <w:rtl/>
          <w:lang w:bidi="ar-IQ"/>
        </w:rPr>
        <w:t xml:space="preserve"> وأشار </w:t>
      </w:r>
      <w:r w:rsidR="00E41ED9" w:rsidRPr="005A228C">
        <w:rPr>
          <w:rFonts w:hint="cs"/>
          <w:sz w:val="28"/>
          <w:szCs w:val="28"/>
          <w:rtl/>
          <w:lang w:bidi="ar-IQ"/>
        </w:rPr>
        <w:t>إليه</w:t>
      </w:r>
      <w:r w:rsidRPr="005A228C">
        <w:rPr>
          <w:rFonts w:hint="cs"/>
          <w:sz w:val="28"/>
          <w:szCs w:val="28"/>
          <w:rtl/>
          <w:lang w:bidi="ar-IQ"/>
        </w:rPr>
        <w:t xml:space="preserve"> ابن حجر عند ترجمة معلى بن هلال الحضرمي بقوله وقال ابن المبارك في </w:t>
      </w:r>
      <w:r w:rsidR="0012417E" w:rsidRPr="005A228C">
        <w:rPr>
          <w:rFonts w:hint="cs"/>
          <w:sz w:val="28"/>
          <w:szCs w:val="28"/>
          <w:rtl/>
          <w:lang w:bidi="ar-IQ"/>
        </w:rPr>
        <w:t>تاريخه</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59"/>
      </w:r>
      <w:r w:rsidRPr="005A228C">
        <w:rPr>
          <w:rFonts w:hint="cs"/>
          <w:sz w:val="28"/>
          <w:szCs w:val="28"/>
          <w:vertAlign w:val="superscript"/>
          <w:rtl/>
          <w:lang w:bidi="ar-IQ"/>
        </w:rPr>
        <w:t>)</w:t>
      </w:r>
      <w:r w:rsidRPr="005A228C">
        <w:rPr>
          <w:rFonts w:hint="cs"/>
          <w:sz w:val="28"/>
          <w:szCs w:val="28"/>
          <w:rtl/>
          <w:lang w:bidi="ar-IQ"/>
        </w:rPr>
        <w:t xml:space="preserve"> وهو بهذا على شاكلة تاريخ البخاري</w:t>
      </w:r>
      <w:r w:rsidR="001D6BB0" w:rsidRPr="005A228C">
        <w:rPr>
          <w:rFonts w:hint="cs"/>
          <w:sz w:val="28"/>
          <w:szCs w:val="28"/>
          <w:rtl/>
          <w:lang w:bidi="ar-IQ"/>
        </w:rPr>
        <w:t>،</w:t>
      </w:r>
      <w:r w:rsidRPr="005A228C">
        <w:rPr>
          <w:rFonts w:hint="cs"/>
          <w:sz w:val="28"/>
          <w:szCs w:val="28"/>
          <w:rtl/>
          <w:lang w:bidi="ar-IQ"/>
        </w:rPr>
        <w:t xml:space="preserve"> وتاريخ ابن عساكر</w:t>
      </w:r>
      <w:r w:rsidR="001D6BB0" w:rsidRPr="005A228C">
        <w:rPr>
          <w:rFonts w:hint="cs"/>
          <w:sz w:val="28"/>
          <w:szCs w:val="28"/>
          <w:rtl/>
          <w:lang w:bidi="ar-IQ"/>
        </w:rPr>
        <w:t>،</w:t>
      </w:r>
      <w:r w:rsidRPr="005A228C">
        <w:rPr>
          <w:rFonts w:hint="cs"/>
          <w:sz w:val="28"/>
          <w:szCs w:val="28"/>
          <w:rtl/>
          <w:lang w:bidi="ar-IQ"/>
        </w:rPr>
        <w:t xml:space="preserve"> وتاريخ نيسابور مما يشتد الحاجة </w:t>
      </w:r>
      <w:r w:rsidR="00E41ED9" w:rsidRPr="005A228C">
        <w:rPr>
          <w:rFonts w:hint="cs"/>
          <w:sz w:val="28"/>
          <w:szCs w:val="28"/>
          <w:rtl/>
          <w:lang w:bidi="ar-IQ"/>
        </w:rPr>
        <w:t>إليه</w:t>
      </w:r>
      <w:r w:rsidRPr="005A228C">
        <w:rPr>
          <w:rFonts w:hint="cs"/>
          <w:sz w:val="28"/>
          <w:szCs w:val="28"/>
          <w:rtl/>
          <w:lang w:bidi="ar-IQ"/>
        </w:rPr>
        <w:t xml:space="preserve"> في علم الرجال</w:t>
      </w:r>
      <w:r w:rsidR="001D6BB0" w:rsidRPr="005A228C">
        <w:rPr>
          <w:rFonts w:hint="cs"/>
          <w:sz w:val="28"/>
          <w:szCs w:val="28"/>
          <w:rtl/>
          <w:lang w:bidi="ar-IQ"/>
        </w:rPr>
        <w:t>،</w:t>
      </w:r>
      <w:r w:rsidRPr="005A228C">
        <w:rPr>
          <w:rFonts w:hint="cs"/>
          <w:sz w:val="28"/>
          <w:szCs w:val="28"/>
          <w:rtl/>
          <w:lang w:bidi="ar-IQ"/>
        </w:rPr>
        <w:t xml:space="preserve"> وتاريخ البلدان</w:t>
      </w:r>
      <w:r w:rsidR="001D6BB0" w:rsidRPr="005A228C">
        <w:rPr>
          <w:rFonts w:hint="cs"/>
          <w:sz w:val="28"/>
          <w:szCs w:val="28"/>
          <w:rtl/>
          <w:lang w:bidi="ar-IQ"/>
        </w:rPr>
        <w:t>،</w:t>
      </w:r>
      <w:r w:rsidRPr="005A228C">
        <w:rPr>
          <w:rFonts w:hint="cs"/>
          <w:sz w:val="28"/>
          <w:szCs w:val="28"/>
          <w:rtl/>
          <w:lang w:bidi="ar-IQ"/>
        </w:rPr>
        <w:t xml:space="preserve"> والجرح والتعديل وما </w:t>
      </w:r>
      <w:r w:rsidR="00E41ED9" w:rsidRPr="005A228C">
        <w:rPr>
          <w:rFonts w:hint="cs"/>
          <w:sz w:val="28"/>
          <w:szCs w:val="28"/>
          <w:rtl/>
          <w:lang w:bidi="ar-IQ"/>
        </w:rPr>
        <w:t>أ</w:t>
      </w:r>
      <w:r w:rsidRPr="005A228C">
        <w:rPr>
          <w:rFonts w:hint="cs"/>
          <w:sz w:val="28"/>
          <w:szCs w:val="28"/>
          <w:rtl/>
          <w:lang w:bidi="ar-IQ"/>
        </w:rPr>
        <w:t>شبه ذلك</w:t>
      </w:r>
      <w:r w:rsidR="001D6BB0" w:rsidRPr="005A228C">
        <w:rPr>
          <w:rFonts w:hint="cs"/>
          <w:sz w:val="28"/>
          <w:szCs w:val="28"/>
          <w:rtl/>
          <w:lang w:bidi="ar-IQ"/>
        </w:rPr>
        <w:t>.</w:t>
      </w:r>
    </w:p>
    <w:p w14:paraId="7BD686B8" w14:textId="77777777" w:rsidR="00F42174" w:rsidRPr="005A228C" w:rsidRDefault="00F42174" w:rsidP="00F42174">
      <w:pPr>
        <w:numPr>
          <w:ilvl w:val="0"/>
          <w:numId w:val="14"/>
        </w:numPr>
        <w:spacing w:after="0" w:line="240" w:lineRule="auto"/>
        <w:jc w:val="lowKashida"/>
        <w:rPr>
          <w:sz w:val="28"/>
          <w:szCs w:val="28"/>
          <w:lang w:bidi="ar-IQ"/>
        </w:rPr>
      </w:pPr>
      <w:r w:rsidRPr="005A228C">
        <w:rPr>
          <w:rFonts w:hint="cs"/>
          <w:b/>
          <w:bCs/>
          <w:sz w:val="28"/>
          <w:szCs w:val="28"/>
          <w:rtl/>
          <w:lang w:bidi="ar-IQ"/>
        </w:rPr>
        <w:t>الاستئذان</w:t>
      </w:r>
      <w:r w:rsidR="001D6BB0" w:rsidRPr="005A228C">
        <w:rPr>
          <w:rFonts w:hint="cs"/>
          <w:b/>
          <w:bCs/>
          <w:sz w:val="28"/>
          <w:szCs w:val="28"/>
          <w:rtl/>
          <w:lang w:bidi="ar-IQ"/>
        </w:rPr>
        <w:t>:</w:t>
      </w:r>
      <w:r w:rsidRPr="005A228C">
        <w:rPr>
          <w:rFonts w:hint="cs"/>
          <w:sz w:val="28"/>
          <w:szCs w:val="28"/>
          <w:rtl/>
          <w:lang w:bidi="ar-IQ"/>
        </w:rPr>
        <w:t xml:space="preserve"> ذكره </w:t>
      </w:r>
      <w:r w:rsidR="0012417E" w:rsidRPr="005A228C">
        <w:rPr>
          <w:rFonts w:hint="cs"/>
          <w:sz w:val="28"/>
          <w:szCs w:val="28"/>
          <w:rtl/>
          <w:lang w:bidi="ar-IQ"/>
        </w:rPr>
        <w:t>الكتاني</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60"/>
      </w:r>
      <w:r w:rsidRPr="005A228C">
        <w:rPr>
          <w:rFonts w:hint="cs"/>
          <w:sz w:val="28"/>
          <w:szCs w:val="28"/>
          <w:vertAlign w:val="superscript"/>
          <w:rtl/>
          <w:lang w:bidi="ar-IQ"/>
        </w:rPr>
        <w:t>)</w:t>
      </w:r>
      <w:r w:rsidRPr="005A228C">
        <w:rPr>
          <w:rFonts w:hint="cs"/>
          <w:sz w:val="28"/>
          <w:szCs w:val="28"/>
          <w:rtl/>
          <w:lang w:bidi="ar-IQ"/>
        </w:rPr>
        <w:t xml:space="preserve"> وأشار </w:t>
      </w:r>
      <w:r w:rsidR="00E41ED9" w:rsidRPr="005A228C">
        <w:rPr>
          <w:rFonts w:hint="cs"/>
          <w:sz w:val="28"/>
          <w:szCs w:val="28"/>
          <w:rtl/>
          <w:lang w:bidi="ar-IQ"/>
        </w:rPr>
        <w:t>إليه</w:t>
      </w:r>
      <w:r w:rsidRPr="005A228C">
        <w:rPr>
          <w:rFonts w:hint="cs"/>
          <w:sz w:val="28"/>
          <w:szCs w:val="28"/>
          <w:rtl/>
          <w:lang w:bidi="ar-IQ"/>
        </w:rPr>
        <w:t xml:space="preserve"> ابن </w:t>
      </w:r>
      <w:r w:rsidR="0012417E" w:rsidRPr="005A228C">
        <w:rPr>
          <w:rFonts w:hint="cs"/>
          <w:sz w:val="28"/>
          <w:szCs w:val="28"/>
          <w:rtl/>
          <w:lang w:bidi="ar-IQ"/>
        </w:rPr>
        <w:t>عساكر</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61"/>
      </w:r>
      <w:r w:rsidRPr="005A228C">
        <w:rPr>
          <w:rFonts w:hint="cs"/>
          <w:sz w:val="28"/>
          <w:szCs w:val="28"/>
          <w:vertAlign w:val="superscript"/>
          <w:rtl/>
          <w:lang w:bidi="ar-IQ"/>
        </w:rPr>
        <w:t>)</w:t>
      </w:r>
      <w:r w:rsidRPr="005A228C">
        <w:rPr>
          <w:rFonts w:hint="cs"/>
          <w:sz w:val="28"/>
          <w:szCs w:val="28"/>
          <w:rtl/>
          <w:lang w:bidi="ar-IQ"/>
        </w:rPr>
        <w:t xml:space="preserve">. </w:t>
      </w:r>
    </w:p>
    <w:p w14:paraId="6FFB31E8" w14:textId="77777777" w:rsidR="00F42174" w:rsidRPr="005A228C" w:rsidRDefault="00F42174" w:rsidP="00F42174">
      <w:pPr>
        <w:numPr>
          <w:ilvl w:val="0"/>
          <w:numId w:val="14"/>
        </w:numPr>
        <w:spacing w:after="0" w:line="240" w:lineRule="auto"/>
        <w:jc w:val="lowKashida"/>
        <w:rPr>
          <w:sz w:val="28"/>
          <w:szCs w:val="28"/>
          <w:lang w:bidi="ar-IQ"/>
        </w:rPr>
      </w:pPr>
      <w:r w:rsidRPr="005A228C">
        <w:rPr>
          <w:rFonts w:hint="cs"/>
          <w:b/>
          <w:bCs/>
          <w:sz w:val="28"/>
          <w:szCs w:val="28"/>
          <w:rtl/>
          <w:lang w:bidi="ar-IQ"/>
        </w:rPr>
        <w:lastRenderedPageBreak/>
        <w:t>رقاع الفتاوى</w:t>
      </w:r>
      <w:r w:rsidR="001D6BB0" w:rsidRPr="005A228C">
        <w:rPr>
          <w:rFonts w:hint="cs"/>
          <w:b/>
          <w:bCs/>
          <w:sz w:val="28"/>
          <w:szCs w:val="28"/>
          <w:rtl/>
          <w:lang w:bidi="ar-IQ"/>
        </w:rPr>
        <w:t>:</w:t>
      </w:r>
      <w:r w:rsidRPr="005A228C">
        <w:rPr>
          <w:rFonts w:hint="cs"/>
          <w:sz w:val="28"/>
          <w:szCs w:val="28"/>
          <w:rtl/>
          <w:lang w:bidi="ar-IQ"/>
        </w:rPr>
        <w:t xml:space="preserve"> وقد انفرد بنسبته </w:t>
      </w:r>
      <w:r w:rsidR="00E41ED9" w:rsidRPr="005A228C">
        <w:rPr>
          <w:rFonts w:hint="cs"/>
          <w:sz w:val="28"/>
          <w:szCs w:val="28"/>
          <w:rtl/>
          <w:lang w:bidi="ar-IQ"/>
        </w:rPr>
        <w:t>إليه</w:t>
      </w:r>
      <w:r w:rsidRPr="005A228C">
        <w:rPr>
          <w:rFonts w:hint="cs"/>
          <w:sz w:val="28"/>
          <w:szCs w:val="28"/>
          <w:rtl/>
          <w:lang w:bidi="ar-IQ"/>
        </w:rPr>
        <w:t xml:space="preserve"> حاجي </w:t>
      </w:r>
      <w:r w:rsidR="0012417E" w:rsidRPr="005A228C">
        <w:rPr>
          <w:rFonts w:hint="cs"/>
          <w:sz w:val="28"/>
          <w:szCs w:val="28"/>
          <w:rtl/>
          <w:lang w:bidi="ar-IQ"/>
        </w:rPr>
        <w:t>خليفة</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62"/>
      </w:r>
      <w:r w:rsidRPr="005A228C">
        <w:rPr>
          <w:rFonts w:hint="cs"/>
          <w:sz w:val="28"/>
          <w:szCs w:val="28"/>
          <w:vertAlign w:val="superscript"/>
          <w:rtl/>
          <w:lang w:bidi="ar-IQ"/>
        </w:rPr>
        <w:t xml:space="preserve">) </w:t>
      </w:r>
      <w:r w:rsidRPr="005A228C">
        <w:rPr>
          <w:rFonts w:hint="cs"/>
          <w:sz w:val="28"/>
          <w:szCs w:val="28"/>
          <w:rtl/>
          <w:lang w:bidi="ar-IQ"/>
        </w:rPr>
        <w:t xml:space="preserve">ولهذا الكتاب </w:t>
      </w:r>
      <w:r w:rsidR="00E41ED9" w:rsidRPr="005A228C">
        <w:rPr>
          <w:rFonts w:hint="cs"/>
          <w:sz w:val="28"/>
          <w:szCs w:val="28"/>
          <w:rtl/>
          <w:lang w:bidi="ar-IQ"/>
        </w:rPr>
        <w:t>أهمية</w:t>
      </w:r>
      <w:r w:rsidRPr="005A228C">
        <w:rPr>
          <w:rFonts w:hint="cs"/>
          <w:sz w:val="28"/>
          <w:szCs w:val="28"/>
          <w:rtl/>
          <w:lang w:bidi="ar-IQ"/>
        </w:rPr>
        <w:t xml:space="preserve"> بالغة في الجانب الفقهي لابن المبارك</w:t>
      </w:r>
      <w:r w:rsidR="001D6BB0" w:rsidRPr="005A228C">
        <w:rPr>
          <w:rFonts w:hint="cs"/>
          <w:sz w:val="28"/>
          <w:szCs w:val="28"/>
          <w:rtl/>
          <w:lang w:bidi="ar-IQ"/>
        </w:rPr>
        <w:t>.</w:t>
      </w:r>
      <w:r w:rsidRPr="005A228C">
        <w:rPr>
          <w:rFonts w:hint="cs"/>
          <w:sz w:val="28"/>
          <w:szCs w:val="28"/>
          <w:rtl/>
          <w:lang w:bidi="ar-IQ"/>
        </w:rPr>
        <w:t xml:space="preserve"> </w:t>
      </w:r>
    </w:p>
    <w:p w14:paraId="12B6953C" w14:textId="77777777" w:rsidR="00F42174" w:rsidRPr="005A228C" w:rsidRDefault="00F42174" w:rsidP="00F42174">
      <w:pPr>
        <w:numPr>
          <w:ilvl w:val="0"/>
          <w:numId w:val="14"/>
        </w:numPr>
        <w:spacing w:after="0" w:line="240" w:lineRule="auto"/>
        <w:jc w:val="lowKashida"/>
        <w:rPr>
          <w:sz w:val="28"/>
          <w:szCs w:val="28"/>
          <w:lang w:bidi="ar-IQ"/>
        </w:rPr>
      </w:pPr>
      <w:r w:rsidRPr="005A228C">
        <w:rPr>
          <w:rFonts w:hint="cs"/>
          <w:b/>
          <w:bCs/>
          <w:sz w:val="28"/>
          <w:szCs w:val="28"/>
          <w:rtl/>
          <w:lang w:bidi="ar-IQ"/>
        </w:rPr>
        <w:t>الرقاق</w:t>
      </w:r>
      <w:r w:rsidR="001D6BB0" w:rsidRPr="005A228C">
        <w:rPr>
          <w:rFonts w:hint="cs"/>
          <w:b/>
          <w:bCs/>
          <w:sz w:val="28"/>
          <w:szCs w:val="28"/>
          <w:rtl/>
          <w:lang w:bidi="ar-IQ"/>
        </w:rPr>
        <w:t>:</w:t>
      </w:r>
      <w:r w:rsidRPr="005A228C">
        <w:rPr>
          <w:rFonts w:hint="cs"/>
          <w:sz w:val="28"/>
          <w:szCs w:val="28"/>
          <w:rtl/>
          <w:lang w:bidi="ar-IQ"/>
        </w:rPr>
        <w:t xml:space="preserve"> وقد انفرد بذكره </w:t>
      </w:r>
      <w:r w:rsidR="00E41ED9" w:rsidRPr="005A228C">
        <w:rPr>
          <w:rFonts w:hint="cs"/>
          <w:sz w:val="28"/>
          <w:szCs w:val="28"/>
          <w:rtl/>
          <w:lang w:bidi="ar-IQ"/>
        </w:rPr>
        <w:t>أيضاً</w:t>
      </w:r>
      <w:r w:rsidRPr="005A228C">
        <w:rPr>
          <w:rFonts w:hint="cs"/>
          <w:sz w:val="28"/>
          <w:szCs w:val="28"/>
          <w:rtl/>
          <w:lang w:bidi="ar-IQ"/>
        </w:rPr>
        <w:t xml:space="preserve"> حاجي </w:t>
      </w:r>
      <w:r w:rsidR="0012417E" w:rsidRPr="005A228C">
        <w:rPr>
          <w:rFonts w:hint="cs"/>
          <w:sz w:val="28"/>
          <w:szCs w:val="28"/>
          <w:rtl/>
          <w:lang w:bidi="ar-IQ"/>
        </w:rPr>
        <w:t>خليفة</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63"/>
      </w:r>
      <w:r w:rsidRPr="005A228C">
        <w:rPr>
          <w:rFonts w:hint="cs"/>
          <w:sz w:val="28"/>
          <w:szCs w:val="28"/>
          <w:vertAlign w:val="superscript"/>
          <w:rtl/>
          <w:lang w:bidi="ar-IQ"/>
        </w:rPr>
        <w:t>)</w:t>
      </w:r>
      <w:r w:rsidRPr="005A228C">
        <w:rPr>
          <w:rFonts w:hint="cs"/>
          <w:sz w:val="28"/>
          <w:szCs w:val="28"/>
          <w:rtl/>
          <w:lang w:bidi="ar-IQ"/>
        </w:rPr>
        <w:t xml:space="preserve"> </w:t>
      </w:r>
      <w:r w:rsidR="0012417E" w:rsidRPr="005A228C">
        <w:rPr>
          <w:rFonts w:hint="cs"/>
          <w:sz w:val="28"/>
          <w:szCs w:val="28"/>
          <w:rtl/>
          <w:lang w:bidi="ar-IQ"/>
        </w:rPr>
        <w:t>وإذا</w:t>
      </w:r>
      <w:r w:rsidRPr="005A228C">
        <w:rPr>
          <w:rFonts w:hint="cs"/>
          <w:sz w:val="28"/>
          <w:szCs w:val="28"/>
          <w:rtl/>
          <w:lang w:bidi="ar-IQ"/>
        </w:rPr>
        <w:t xml:space="preserve"> لم يكن هذا الكتاب هو نفس كتاب (الزهد والرقائق) فقد يكون متمماً له</w:t>
      </w:r>
      <w:r w:rsidR="001D6BB0" w:rsidRPr="005A228C">
        <w:rPr>
          <w:rFonts w:hint="cs"/>
          <w:sz w:val="28"/>
          <w:szCs w:val="28"/>
          <w:rtl/>
          <w:lang w:bidi="ar-IQ"/>
        </w:rPr>
        <w:t>،</w:t>
      </w:r>
      <w:r w:rsidRPr="005A228C">
        <w:rPr>
          <w:rFonts w:hint="cs"/>
          <w:sz w:val="28"/>
          <w:szCs w:val="28"/>
          <w:rtl/>
          <w:lang w:bidi="ar-IQ"/>
        </w:rPr>
        <w:t xml:space="preserve"> وقد </w:t>
      </w:r>
      <w:r w:rsidR="00E41ED9" w:rsidRPr="005A228C">
        <w:rPr>
          <w:rFonts w:hint="cs"/>
          <w:sz w:val="28"/>
          <w:szCs w:val="28"/>
          <w:rtl/>
          <w:lang w:bidi="ar-IQ"/>
        </w:rPr>
        <w:t>أورد</w:t>
      </w:r>
      <w:r w:rsidRPr="005A228C">
        <w:rPr>
          <w:rFonts w:hint="cs"/>
          <w:sz w:val="28"/>
          <w:szCs w:val="28"/>
          <w:rtl/>
          <w:lang w:bidi="ar-IQ"/>
        </w:rPr>
        <w:t xml:space="preserve"> (بروكلمان) اسم الرقائق وليس الرقاق وأشار </w:t>
      </w:r>
      <w:r w:rsidR="0012417E" w:rsidRPr="005A228C">
        <w:rPr>
          <w:rFonts w:hint="cs"/>
          <w:sz w:val="28"/>
          <w:szCs w:val="28"/>
          <w:rtl/>
          <w:lang w:bidi="ar-IQ"/>
        </w:rPr>
        <w:t>إلى</w:t>
      </w:r>
      <w:r w:rsidRPr="005A228C">
        <w:rPr>
          <w:rFonts w:hint="cs"/>
          <w:sz w:val="28"/>
          <w:szCs w:val="28"/>
          <w:rtl/>
          <w:lang w:bidi="ar-IQ"/>
        </w:rPr>
        <w:t xml:space="preserve"> نسخة موجودة في </w:t>
      </w:r>
      <w:r w:rsidR="00E41ED9" w:rsidRPr="005A228C">
        <w:rPr>
          <w:rFonts w:hint="cs"/>
          <w:sz w:val="28"/>
          <w:szCs w:val="28"/>
          <w:rtl/>
          <w:lang w:bidi="ar-IQ"/>
        </w:rPr>
        <w:t>الإ</w:t>
      </w:r>
      <w:r w:rsidR="0012417E" w:rsidRPr="005A228C">
        <w:rPr>
          <w:rFonts w:hint="cs"/>
          <w:sz w:val="28"/>
          <w:szCs w:val="28"/>
          <w:rtl/>
          <w:lang w:bidi="ar-IQ"/>
        </w:rPr>
        <w:t>سكندرية</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64"/>
      </w:r>
      <w:r w:rsidRPr="005A228C">
        <w:rPr>
          <w:rFonts w:hint="cs"/>
          <w:sz w:val="28"/>
          <w:szCs w:val="28"/>
          <w:vertAlign w:val="superscript"/>
          <w:rtl/>
          <w:lang w:bidi="ar-IQ"/>
        </w:rPr>
        <w:t>)</w:t>
      </w:r>
      <w:r w:rsidR="00E41ED9" w:rsidRPr="005A228C">
        <w:rPr>
          <w:rFonts w:hint="cs"/>
          <w:sz w:val="28"/>
          <w:szCs w:val="28"/>
          <w:rtl/>
          <w:lang w:bidi="ar-IQ"/>
        </w:rPr>
        <w:t>. وربما يكون (الأستاذ الأ</w:t>
      </w:r>
      <w:r w:rsidRPr="005A228C">
        <w:rPr>
          <w:rFonts w:hint="cs"/>
          <w:sz w:val="28"/>
          <w:szCs w:val="28"/>
          <w:rtl/>
          <w:lang w:bidi="ar-IQ"/>
        </w:rPr>
        <w:t>ع</w:t>
      </w:r>
      <w:r w:rsidR="00E41ED9" w:rsidRPr="005A228C">
        <w:rPr>
          <w:rFonts w:hint="cs"/>
          <w:sz w:val="28"/>
          <w:szCs w:val="28"/>
          <w:rtl/>
          <w:lang w:bidi="ar-IQ"/>
        </w:rPr>
        <w:t>ظمي) محقق الكتاب قد وقع عليها وأ</w:t>
      </w:r>
      <w:r w:rsidRPr="005A228C">
        <w:rPr>
          <w:rFonts w:hint="cs"/>
          <w:sz w:val="28"/>
          <w:szCs w:val="28"/>
          <w:rtl/>
          <w:lang w:bidi="ar-IQ"/>
        </w:rPr>
        <w:t xml:space="preserve">دخلها </w:t>
      </w:r>
      <w:r w:rsidR="00E41ED9" w:rsidRPr="005A228C">
        <w:rPr>
          <w:rFonts w:hint="cs"/>
          <w:sz w:val="28"/>
          <w:szCs w:val="28"/>
          <w:rtl/>
          <w:lang w:bidi="ar-IQ"/>
        </w:rPr>
        <w:t>ضمن كتابه لاسيما وأ</w:t>
      </w:r>
      <w:r w:rsidRPr="005A228C">
        <w:rPr>
          <w:rFonts w:hint="cs"/>
          <w:sz w:val="28"/>
          <w:szCs w:val="28"/>
          <w:rtl/>
          <w:lang w:bidi="ar-IQ"/>
        </w:rPr>
        <w:t xml:space="preserve">نه قد اعتمد في تحقيقه على ثلاث نسخ منها نسخة المكتبة العامة في </w:t>
      </w:r>
      <w:r w:rsidR="00E41ED9" w:rsidRPr="005A228C">
        <w:rPr>
          <w:rFonts w:hint="cs"/>
          <w:sz w:val="28"/>
          <w:szCs w:val="28"/>
          <w:rtl/>
          <w:lang w:bidi="ar-IQ"/>
        </w:rPr>
        <w:t>الإ</w:t>
      </w:r>
      <w:r w:rsidR="0012417E" w:rsidRPr="005A228C">
        <w:rPr>
          <w:rFonts w:hint="cs"/>
          <w:sz w:val="28"/>
          <w:szCs w:val="28"/>
          <w:rtl/>
          <w:lang w:bidi="ar-IQ"/>
        </w:rPr>
        <w:t>سكندرية</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65"/>
      </w:r>
      <w:r w:rsidRPr="005A228C">
        <w:rPr>
          <w:rFonts w:hint="cs"/>
          <w:sz w:val="28"/>
          <w:szCs w:val="28"/>
          <w:vertAlign w:val="superscript"/>
          <w:rtl/>
          <w:lang w:bidi="ar-IQ"/>
        </w:rPr>
        <w:t>)</w:t>
      </w:r>
      <w:r w:rsidRPr="005A228C">
        <w:rPr>
          <w:rFonts w:hint="cs"/>
          <w:sz w:val="28"/>
          <w:szCs w:val="28"/>
          <w:rtl/>
          <w:lang w:bidi="ar-IQ"/>
        </w:rPr>
        <w:t xml:space="preserve"> فلعلها هي التي ذكرها بروكلمان</w:t>
      </w:r>
      <w:r w:rsidR="001D6BB0" w:rsidRPr="005A228C">
        <w:rPr>
          <w:rFonts w:hint="cs"/>
          <w:sz w:val="28"/>
          <w:szCs w:val="28"/>
          <w:rtl/>
          <w:lang w:bidi="ar-IQ"/>
        </w:rPr>
        <w:t>،</w:t>
      </w:r>
      <w:r w:rsidRPr="005A228C">
        <w:rPr>
          <w:rFonts w:hint="cs"/>
          <w:sz w:val="28"/>
          <w:szCs w:val="28"/>
          <w:rtl/>
          <w:lang w:bidi="ar-IQ"/>
        </w:rPr>
        <w:t xml:space="preserve"> وهذا الاحتمال هو الراجح حتى تظهر دراسة جديدة نتأكد منها اسم (الرقاق) ونسبته </w:t>
      </w:r>
      <w:r w:rsidR="0012417E" w:rsidRPr="005A228C">
        <w:rPr>
          <w:rFonts w:hint="cs"/>
          <w:sz w:val="28"/>
          <w:szCs w:val="28"/>
          <w:rtl/>
          <w:lang w:bidi="ar-IQ"/>
        </w:rPr>
        <w:t>إلى</w:t>
      </w:r>
      <w:r w:rsidRPr="005A228C">
        <w:rPr>
          <w:rFonts w:hint="cs"/>
          <w:sz w:val="28"/>
          <w:szCs w:val="28"/>
          <w:rtl/>
          <w:lang w:bidi="ar-IQ"/>
        </w:rPr>
        <w:t xml:space="preserve"> ابن المبارك</w:t>
      </w:r>
      <w:r w:rsidR="001D6BB0" w:rsidRPr="005A228C">
        <w:rPr>
          <w:rFonts w:hint="cs"/>
          <w:sz w:val="28"/>
          <w:szCs w:val="28"/>
          <w:rtl/>
          <w:lang w:bidi="ar-IQ"/>
        </w:rPr>
        <w:t>.</w:t>
      </w:r>
      <w:r w:rsidRPr="005A228C">
        <w:rPr>
          <w:rFonts w:hint="cs"/>
          <w:sz w:val="28"/>
          <w:szCs w:val="28"/>
          <w:rtl/>
          <w:lang w:bidi="ar-IQ"/>
        </w:rPr>
        <w:t xml:space="preserve"> </w:t>
      </w:r>
    </w:p>
    <w:p w14:paraId="0187CD55" w14:textId="77777777" w:rsidR="00F42174" w:rsidRPr="005A228C" w:rsidRDefault="00F42174" w:rsidP="00F42174">
      <w:pPr>
        <w:numPr>
          <w:ilvl w:val="0"/>
          <w:numId w:val="14"/>
        </w:numPr>
        <w:spacing w:after="0" w:line="240" w:lineRule="auto"/>
        <w:jc w:val="lowKashida"/>
        <w:rPr>
          <w:sz w:val="28"/>
          <w:szCs w:val="28"/>
          <w:lang w:bidi="ar-IQ"/>
        </w:rPr>
      </w:pPr>
      <w:r w:rsidRPr="005A228C">
        <w:rPr>
          <w:rFonts w:hint="cs"/>
          <w:b/>
          <w:bCs/>
          <w:sz w:val="28"/>
          <w:szCs w:val="28"/>
          <w:rtl/>
          <w:lang w:bidi="ar-IQ"/>
        </w:rPr>
        <w:t>كتاب المناسك</w:t>
      </w:r>
      <w:r w:rsidR="001D6BB0" w:rsidRPr="005A228C">
        <w:rPr>
          <w:rFonts w:hint="cs"/>
          <w:b/>
          <w:bCs/>
          <w:sz w:val="28"/>
          <w:szCs w:val="28"/>
          <w:rtl/>
          <w:lang w:bidi="ar-IQ"/>
        </w:rPr>
        <w:t>:</w:t>
      </w:r>
      <w:r w:rsidRPr="005A228C">
        <w:rPr>
          <w:rFonts w:hint="cs"/>
          <w:sz w:val="28"/>
          <w:szCs w:val="28"/>
          <w:rtl/>
          <w:lang w:bidi="ar-IQ"/>
        </w:rPr>
        <w:t xml:space="preserve"> </w:t>
      </w:r>
      <w:r w:rsidR="00E41ED9" w:rsidRPr="005A228C">
        <w:rPr>
          <w:rFonts w:hint="cs"/>
          <w:sz w:val="28"/>
          <w:szCs w:val="28"/>
          <w:rtl/>
          <w:lang w:bidi="ar-IQ"/>
        </w:rPr>
        <w:t>أورد</w:t>
      </w:r>
      <w:r w:rsidRPr="005A228C">
        <w:rPr>
          <w:rFonts w:hint="cs"/>
          <w:sz w:val="28"/>
          <w:szCs w:val="28"/>
          <w:rtl/>
          <w:lang w:bidi="ar-IQ"/>
        </w:rPr>
        <w:t>ه ابن الجوزي وذك</w:t>
      </w:r>
      <w:r w:rsidR="00E41ED9" w:rsidRPr="005A228C">
        <w:rPr>
          <w:rFonts w:hint="cs"/>
          <w:sz w:val="28"/>
          <w:szCs w:val="28"/>
          <w:rtl/>
          <w:lang w:bidi="ar-IQ"/>
        </w:rPr>
        <w:t>ر أ</w:t>
      </w:r>
      <w:r w:rsidRPr="005A228C">
        <w:rPr>
          <w:rFonts w:hint="cs"/>
          <w:sz w:val="28"/>
          <w:szCs w:val="28"/>
          <w:rtl/>
          <w:lang w:bidi="ar-IQ"/>
        </w:rPr>
        <w:t xml:space="preserve">ن هذا الكتاب قرئ على ابن المبارك </w:t>
      </w:r>
      <w:r w:rsidR="0012417E" w:rsidRPr="005A228C">
        <w:rPr>
          <w:rFonts w:hint="cs"/>
          <w:sz w:val="28"/>
          <w:szCs w:val="28"/>
          <w:rtl/>
          <w:lang w:bidi="ar-IQ"/>
        </w:rPr>
        <w:t>بالكوفة</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66"/>
      </w:r>
      <w:r w:rsidRPr="005A228C">
        <w:rPr>
          <w:rFonts w:hint="cs"/>
          <w:sz w:val="28"/>
          <w:szCs w:val="28"/>
          <w:vertAlign w:val="superscript"/>
          <w:rtl/>
          <w:lang w:bidi="ar-IQ"/>
        </w:rPr>
        <w:t>)</w:t>
      </w:r>
      <w:r w:rsidRPr="005A228C">
        <w:rPr>
          <w:rFonts w:hint="cs"/>
          <w:sz w:val="28"/>
          <w:szCs w:val="28"/>
          <w:rtl/>
          <w:lang w:bidi="ar-IQ"/>
        </w:rPr>
        <w:t xml:space="preserve">. </w:t>
      </w:r>
    </w:p>
    <w:p w14:paraId="51DCE1A3" w14:textId="77777777" w:rsidR="00F42174" w:rsidRPr="005A228C" w:rsidRDefault="00F42174" w:rsidP="00DA36CB">
      <w:pPr>
        <w:jc w:val="center"/>
        <w:rPr>
          <w:b/>
          <w:bCs/>
          <w:sz w:val="32"/>
          <w:szCs w:val="32"/>
          <w:u w:val="single"/>
          <w:rtl/>
        </w:rPr>
      </w:pPr>
      <w:r w:rsidRPr="005A228C">
        <w:rPr>
          <w:sz w:val="28"/>
          <w:szCs w:val="28"/>
          <w:rtl/>
        </w:rPr>
        <w:br w:type="page"/>
      </w:r>
      <w:r w:rsidRPr="005A228C">
        <w:rPr>
          <w:rFonts w:hint="cs"/>
          <w:b/>
          <w:bCs/>
          <w:sz w:val="32"/>
          <w:szCs w:val="32"/>
          <w:u w:val="single"/>
          <w:rtl/>
        </w:rPr>
        <w:lastRenderedPageBreak/>
        <w:t>المبحث ال</w:t>
      </w:r>
      <w:r w:rsidR="00DA36CB" w:rsidRPr="005A228C">
        <w:rPr>
          <w:rFonts w:hint="cs"/>
          <w:b/>
          <w:bCs/>
          <w:sz w:val="32"/>
          <w:szCs w:val="32"/>
          <w:u w:val="single"/>
          <w:rtl/>
        </w:rPr>
        <w:t>أ</w:t>
      </w:r>
      <w:r w:rsidRPr="005A228C">
        <w:rPr>
          <w:rFonts w:hint="cs"/>
          <w:b/>
          <w:bCs/>
          <w:sz w:val="32"/>
          <w:szCs w:val="32"/>
          <w:u w:val="single"/>
          <w:rtl/>
        </w:rPr>
        <w:t>ول</w:t>
      </w:r>
    </w:p>
    <w:p w14:paraId="21C9070E"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 xml:space="preserve">علمه في مصطلح الحديث وفي الجرح والتعديل وفي تفسير الحديث وغريبه </w:t>
      </w:r>
    </w:p>
    <w:p w14:paraId="3820650D" w14:textId="77777777" w:rsidR="00F42174" w:rsidRPr="005A228C" w:rsidRDefault="0012417E" w:rsidP="00F42174">
      <w:pPr>
        <w:jc w:val="lowKashida"/>
        <w:rPr>
          <w:sz w:val="28"/>
          <w:szCs w:val="28"/>
          <w:rtl/>
          <w:lang w:bidi="ar-IQ"/>
        </w:rPr>
      </w:pPr>
      <w:r w:rsidRPr="005A228C">
        <w:rPr>
          <w:rFonts w:hint="cs"/>
          <w:b/>
          <w:bCs/>
          <w:sz w:val="28"/>
          <w:szCs w:val="28"/>
          <w:rtl/>
          <w:lang w:bidi="ar-IQ"/>
        </w:rPr>
        <w:t>أولاً-رأيه</w:t>
      </w:r>
      <w:r w:rsidR="00F42174" w:rsidRPr="005A228C">
        <w:rPr>
          <w:rFonts w:hint="cs"/>
          <w:b/>
          <w:bCs/>
          <w:sz w:val="28"/>
          <w:szCs w:val="28"/>
          <w:rtl/>
          <w:lang w:bidi="ar-IQ"/>
        </w:rPr>
        <w:t xml:space="preserve"> في </w:t>
      </w:r>
      <w:r w:rsidR="00E41ED9" w:rsidRPr="005A228C">
        <w:rPr>
          <w:rFonts w:hint="cs"/>
          <w:b/>
          <w:bCs/>
          <w:sz w:val="28"/>
          <w:szCs w:val="28"/>
          <w:rtl/>
          <w:lang w:bidi="ar-IQ"/>
        </w:rPr>
        <w:t>الإسناد</w:t>
      </w:r>
      <w:r w:rsidRPr="005A228C">
        <w:rPr>
          <w:rFonts w:hint="cs"/>
          <w:b/>
          <w:bCs/>
          <w:sz w:val="28"/>
          <w:szCs w:val="28"/>
          <w:vertAlign w:val="superscript"/>
          <w:rtl/>
          <w:lang w:bidi="ar-IQ"/>
        </w:rPr>
        <w:t xml:space="preserve"> </w:t>
      </w:r>
      <w:r w:rsidRPr="005A228C">
        <w:rPr>
          <w:b/>
          <w:bCs/>
          <w:sz w:val="28"/>
          <w:szCs w:val="28"/>
          <w:vertAlign w:val="superscript"/>
          <w:rtl/>
          <w:lang w:bidi="ar-IQ"/>
        </w:rPr>
        <w:t>(</w:t>
      </w:r>
      <w:r w:rsidR="00F42174" w:rsidRPr="005A228C">
        <w:rPr>
          <w:rStyle w:val="a4"/>
          <w:b/>
          <w:bCs/>
          <w:sz w:val="28"/>
          <w:szCs w:val="28"/>
          <w:rtl/>
          <w:lang w:bidi="ar-IQ"/>
        </w:rPr>
        <w:footnoteReference w:id="67"/>
      </w:r>
      <w:r w:rsidR="00F42174" w:rsidRPr="005A228C">
        <w:rPr>
          <w:rFonts w:hint="cs"/>
          <w:b/>
          <w:bCs/>
          <w:sz w:val="28"/>
          <w:szCs w:val="28"/>
          <w:vertAlign w:val="superscript"/>
          <w:rtl/>
          <w:lang w:bidi="ar-IQ"/>
        </w:rPr>
        <w:t>)</w:t>
      </w:r>
      <w:r w:rsidR="001D6BB0" w:rsidRPr="005A228C">
        <w:rPr>
          <w:rFonts w:hint="cs"/>
          <w:b/>
          <w:bCs/>
          <w:sz w:val="28"/>
          <w:szCs w:val="28"/>
          <w:rtl/>
          <w:lang w:bidi="ar-IQ"/>
        </w:rPr>
        <w:t>:</w:t>
      </w:r>
    </w:p>
    <w:p w14:paraId="4DD169B5" w14:textId="77777777" w:rsidR="00F42174" w:rsidRPr="005A228C" w:rsidRDefault="00F42174" w:rsidP="00E41ED9">
      <w:pPr>
        <w:jc w:val="lowKashida"/>
        <w:rPr>
          <w:sz w:val="28"/>
          <w:szCs w:val="28"/>
          <w:rtl/>
          <w:lang w:bidi="ar-IQ"/>
        </w:rPr>
      </w:pPr>
      <w:r w:rsidRPr="005A228C">
        <w:rPr>
          <w:rFonts w:hint="cs"/>
          <w:sz w:val="28"/>
          <w:szCs w:val="28"/>
          <w:rtl/>
          <w:lang w:bidi="ar-IQ"/>
        </w:rPr>
        <w:t xml:space="preserve">لقد اهتم ابن المبارك </w:t>
      </w:r>
      <w:r w:rsidR="0012417E" w:rsidRPr="005A228C">
        <w:rPr>
          <w:rFonts w:hint="cs"/>
          <w:sz w:val="28"/>
          <w:szCs w:val="28"/>
          <w:rtl/>
          <w:lang w:bidi="ar-IQ"/>
        </w:rPr>
        <w:t>ب</w:t>
      </w:r>
      <w:r w:rsidR="00E41ED9" w:rsidRPr="005A228C">
        <w:rPr>
          <w:rFonts w:hint="cs"/>
          <w:sz w:val="28"/>
          <w:szCs w:val="28"/>
          <w:rtl/>
          <w:lang w:bidi="ar-IQ"/>
        </w:rPr>
        <w:t>الإسناد</w:t>
      </w:r>
      <w:r w:rsidRPr="005A228C">
        <w:rPr>
          <w:rFonts w:hint="cs"/>
          <w:sz w:val="28"/>
          <w:szCs w:val="28"/>
          <w:rtl/>
          <w:lang w:bidi="ar-IQ"/>
        </w:rPr>
        <w:t xml:space="preserve"> وخاصة </w:t>
      </w:r>
      <w:r w:rsidR="00E41ED9" w:rsidRPr="005A228C">
        <w:rPr>
          <w:rFonts w:hint="cs"/>
          <w:sz w:val="28"/>
          <w:szCs w:val="28"/>
          <w:rtl/>
          <w:lang w:bidi="ar-IQ"/>
        </w:rPr>
        <w:t>الإسناد</w:t>
      </w:r>
      <w:r w:rsidRPr="005A228C">
        <w:rPr>
          <w:rFonts w:hint="cs"/>
          <w:sz w:val="28"/>
          <w:szCs w:val="28"/>
          <w:rtl/>
          <w:lang w:bidi="ar-IQ"/>
        </w:rPr>
        <w:t xml:space="preserve"> الصحيح </w:t>
      </w:r>
      <w:r w:rsidRPr="005A228C">
        <w:rPr>
          <w:rFonts w:hint="cs"/>
          <w:sz w:val="28"/>
          <w:szCs w:val="28"/>
          <w:vertAlign w:val="superscript"/>
          <w:rtl/>
          <w:lang w:bidi="ar-IQ"/>
        </w:rPr>
        <w:t>(</w:t>
      </w:r>
      <w:r w:rsidRPr="005A228C">
        <w:rPr>
          <w:rStyle w:val="a4"/>
          <w:sz w:val="28"/>
          <w:szCs w:val="28"/>
          <w:rtl/>
          <w:lang w:bidi="ar-IQ"/>
        </w:rPr>
        <w:footnoteReference w:id="68"/>
      </w:r>
      <w:r w:rsidRPr="005A228C">
        <w:rPr>
          <w:rFonts w:hint="cs"/>
          <w:sz w:val="28"/>
          <w:szCs w:val="28"/>
          <w:vertAlign w:val="superscript"/>
          <w:rtl/>
          <w:lang w:bidi="ar-IQ"/>
        </w:rPr>
        <w:t>)</w:t>
      </w:r>
      <w:r w:rsidRPr="005A228C">
        <w:rPr>
          <w:rFonts w:hint="cs"/>
          <w:sz w:val="28"/>
          <w:szCs w:val="28"/>
          <w:rtl/>
          <w:lang w:bidi="ar-IQ"/>
        </w:rPr>
        <w:t xml:space="preserve">. فكان </w:t>
      </w:r>
      <w:r w:rsidR="0012417E" w:rsidRPr="005A228C">
        <w:rPr>
          <w:rFonts w:hint="cs"/>
          <w:sz w:val="28"/>
          <w:szCs w:val="28"/>
          <w:rtl/>
          <w:lang w:bidi="ar-IQ"/>
        </w:rPr>
        <w:t>إذا</w:t>
      </w:r>
      <w:r w:rsidRPr="005A228C">
        <w:rPr>
          <w:rFonts w:hint="cs"/>
          <w:sz w:val="28"/>
          <w:szCs w:val="28"/>
          <w:rtl/>
          <w:lang w:bidi="ar-IQ"/>
        </w:rPr>
        <w:t xml:space="preserve"> قيل له</w:t>
      </w:r>
      <w:r w:rsidR="001D6BB0" w:rsidRPr="005A228C">
        <w:rPr>
          <w:rFonts w:hint="cs"/>
          <w:sz w:val="28"/>
          <w:szCs w:val="28"/>
          <w:rtl/>
          <w:lang w:bidi="ar-IQ"/>
        </w:rPr>
        <w:t>:</w:t>
      </w:r>
      <w:r w:rsidRPr="005A228C">
        <w:rPr>
          <w:rFonts w:hint="cs"/>
          <w:sz w:val="28"/>
          <w:szCs w:val="28"/>
          <w:rtl/>
          <w:lang w:bidi="ar-IQ"/>
        </w:rPr>
        <w:t xml:space="preserve"> </w:t>
      </w:r>
      <w:r w:rsidR="00E41ED9" w:rsidRPr="005A228C">
        <w:rPr>
          <w:rFonts w:hint="cs"/>
          <w:sz w:val="28"/>
          <w:szCs w:val="28"/>
          <w:rtl/>
          <w:lang w:bidi="ar-IQ"/>
        </w:rPr>
        <w:t>إ</w:t>
      </w:r>
      <w:r w:rsidRPr="005A228C">
        <w:rPr>
          <w:rFonts w:hint="cs"/>
          <w:sz w:val="28"/>
          <w:szCs w:val="28"/>
          <w:rtl/>
          <w:lang w:bidi="ar-IQ"/>
        </w:rPr>
        <w:t xml:space="preserve">ن الرجل يطلب الحديث لله يشتد في </w:t>
      </w:r>
      <w:r w:rsidR="0012417E" w:rsidRPr="005A228C">
        <w:rPr>
          <w:rFonts w:hint="cs"/>
          <w:sz w:val="28"/>
          <w:szCs w:val="28"/>
          <w:rtl/>
          <w:lang w:bidi="ar-IQ"/>
        </w:rPr>
        <w:t>سنده؟</w:t>
      </w:r>
      <w:r w:rsidRPr="005A228C">
        <w:rPr>
          <w:rFonts w:hint="cs"/>
          <w:sz w:val="28"/>
          <w:szCs w:val="28"/>
          <w:rtl/>
          <w:lang w:bidi="ar-IQ"/>
        </w:rPr>
        <w:t xml:space="preserve"> قال</w:t>
      </w:r>
      <w:r w:rsidR="001D6BB0" w:rsidRPr="005A228C">
        <w:rPr>
          <w:rFonts w:hint="cs"/>
          <w:sz w:val="28"/>
          <w:szCs w:val="28"/>
          <w:rtl/>
          <w:lang w:bidi="ar-IQ"/>
        </w:rPr>
        <w:t>:</w:t>
      </w:r>
      <w:r w:rsidRPr="005A228C">
        <w:rPr>
          <w:rFonts w:hint="cs"/>
          <w:sz w:val="28"/>
          <w:szCs w:val="28"/>
          <w:rtl/>
          <w:lang w:bidi="ar-IQ"/>
        </w:rPr>
        <w:t xml:space="preserve"> </w:t>
      </w:r>
      <w:r w:rsidR="0012417E" w:rsidRPr="005A228C">
        <w:rPr>
          <w:rFonts w:hint="cs"/>
          <w:sz w:val="28"/>
          <w:szCs w:val="28"/>
          <w:rtl/>
          <w:lang w:bidi="ar-IQ"/>
        </w:rPr>
        <w:t>إذا</w:t>
      </w:r>
      <w:r w:rsidR="00E41ED9" w:rsidRPr="005A228C">
        <w:rPr>
          <w:rFonts w:hint="cs"/>
          <w:sz w:val="28"/>
          <w:szCs w:val="28"/>
          <w:rtl/>
          <w:lang w:bidi="ar-IQ"/>
        </w:rPr>
        <w:t xml:space="preserve"> كان لله فهو أولى أ</w:t>
      </w:r>
      <w:r w:rsidRPr="005A228C">
        <w:rPr>
          <w:rFonts w:hint="cs"/>
          <w:sz w:val="28"/>
          <w:szCs w:val="28"/>
          <w:rtl/>
          <w:lang w:bidi="ar-IQ"/>
        </w:rPr>
        <w:t xml:space="preserve">ن يشتد في </w:t>
      </w:r>
      <w:r w:rsidR="0012417E" w:rsidRPr="005A228C">
        <w:rPr>
          <w:rFonts w:hint="cs"/>
          <w:sz w:val="28"/>
          <w:szCs w:val="28"/>
          <w:rtl/>
          <w:lang w:bidi="ar-IQ"/>
        </w:rPr>
        <w:t>سنده</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69"/>
      </w:r>
      <w:r w:rsidRPr="005A228C">
        <w:rPr>
          <w:rFonts w:hint="cs"/>
          <w:sz w:val="28"/>
          <w:szCs w:val="28"/>
          <w:vertAlign w:val="superscript"/>
          <w:rtl/>
          <w:lang w:bidi="ar-IQ"/>
        </w:rPr>
        <w:t>)</w:t>
      </w:r>
      <w:r w:rsidRPr="005A228C">
        <w:rPr>
          <w:rFonts w:hint="cs"/>
          <w:sz w:val="28"/>
          <w:szCs w:val="28"/>
          <w:rtl/>
          <w:lang w:bidi="ar-IQ"/>
        </w:rPr>
        <w:t xml:space="preserve">. ومن </w:t>
      </w:r>
      <w:r w:rsidR="0012417E" w:rsidRPr="005A228C">
        <w:rPr>
          <w:rFonts w:hint="cs"/>
          <w:sz w:val="28"/>
          <w:szCs w:val="28"/>
          <w:rtl/>
          <w:lang w:bidi="ar-IQ"/>
        </w:rPr>
        <w:t>آرائه</w:t>
      </w:r>
      <w:r w:rsidRPr="005A228C">
        <w:rPr>
          <w:rFonts w:hint="cs"/>
          <w:sz w:val="28"/>
          <w:szCs w:val="28"/>
          <w:rtl/>
          <w:lang w:bidi="ar-IQ"/>
        </w:rPr>
        <w:t xml:space="preserve"> في هذا الشأن</w:t>
      </w:r>
      <w:r w:rsidR="001D6BB0" w:rsidRPr="005A228C">
        <w:rPr>
          <w:rFonts w:hint="cs"/>
          <w:sz w:val="28"/>
          <w:szCs w:val="28"/>
          <w:rtl/>
          <w:lang w:bidi="ar-IQ"/>
        </w:rPr>
        <w:t>:</w:t>
      </w:r>
      <w:r w:rsidRPr="005A228C">
        <w:rPr>
          <w:rFonts w:hint="cs"/>
          <w:sz w:val="28"/>
          <w:szCs w:val="28"/>
          <w:rtl/>
          <w:lang w:bidi="ar-IQ"/>
        </w:rPr>
        <w:t xml:space="preserve"> قوله</w:t>
      </w:r>
      <w:r w:rsidR="001D6BB0" w:rsidRPr="005A228C">
        <w:rPr>
          <w:rFonts w:hint="cs"/>
          <w:sz w:val="28"/>
          <w:szCs w:val="28"/>
          <w:rtl/>
          <w:lang w:bidi="ar-IQ"/>
        </w:rPr>
        <w:t>:</w:t>
      </w:r>
      <w:r w:rsidRPr="005A228C">
        <w:rPr>
          <w:rFonts w:hint="cs"/>
          <w:sz w:val="28"/>
          <w:szCs w:val="28"/>
          <w:rtl/>
          <w:lang w:bidi="ar-IQ"/>
        </w:rPr>
        <w:t xml:space="preserve"> </w:t>
      </w:r>
    </w:p>
    <w:p w14:paraId="75D11141" w14:textId="20ABBA4D" w:rsidR="00F42174" w:rsidRPr="005A228C" w:rsidRDefault="00E41ED9" w:rsidP="00F42174">
      <w:pPr>
        <w:numPr>
          <w:ilvl w:val="0"/>
          <w:numId w:val="4"/>
        </w:numPr>
        <w:spacing w:after="0" w:line="240" w:lineRule="auto"/>
        <w:jc w:val="lowKashida"/>
        <w:rPr>
          <w:sz w:val="28"/>
          <w:szCs w:val="28"/>
          <w:rtl/>
          <w:lang w:bidi="ar-IQ"/>
        </w:rPr>
      </w:pPr>
      <w:r w:rsidRPr="005A228C">
        <w:rPr>
          <w:rFonts w:hint="cs"/>
          <w:sz w:val="28"/>
          <w:szCs w:val="28"/>
          <w:rtl/>
          <w:lang w:bidi="ar-IQ"/>
        </w:rPr>
        <w:t>(الإسناد</w:t>
      </w:r>
      <w:r w:rsidR="00F42174" w:rsidRPr="005A228C">
        <w:rPr>
          <w:rFonts w:hint="cs"/>
          <w:sz w:val="28"/>
          <w:szCs w:val="28"/>
          <w:rtl/>
          <w:lang w:bidi="ar-IQ"/>
        </w:rPr>
        <w:t xml:space="preserve"> من الدين لولا </w:t>
      </w:r>
      <w:r w:rsidRPr="005A228C">
        <w:rPr>
          <w:rFonts w:hint="cs"/>
          <w:sz w:val="28"/>
          <w:szCs w:val="28"/>
          <w:rtl/>
          <w:lang w:bidi="ar-IQ"/>
        </w:rPr>
        <w:t>الإسناد</w:t>
      </w:r>
      <w:r w:rsidR="00F42174" w:rsidRPr="005A228C">
        <w:rPr>
          <w:rFonts w:hint="cs"/>
          <w:sz w:val="28"/>
          <w:szCs w:val="28"/>
          <w:rtl/>
          <w:lang w:bidi="ar-IQ"/>
        </w:rPr>
        <w:t xml:space="preserve"> لقال من شاء ما </w:t>
      </w:r>
      <w:r w:rsidR="0012417E" w:rsidRPr="005A228C">
        <w:rPr>
          <w:rFonts w:hint="cs"/>
          <w:sz w:val="28"/>
          <w:szCs w:val="28"/>
          <w:rtl/>
          <w:lang w:bidi="ar-IQ"/>
        </w:rPr>
        <w:t>شاء)</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00F42174" w:rsidRPr="005A228C">
        <w:rPr>
          <w:rFonts w:hint="cs"/>
          <w:sz w:val="28"/>
          <w:szCs w:val="28"/>
          <w:vertAlign w:val="superscript"/>
          <w:rtl/>
          <w:lang w:bidi="ar-IQ"/>
        </w:rPr>
        <w:t>4)</w:t>
      </w:r>
      <w:r w:rsidR="001D6BB0" w:rsidRPr="005A228C">
        <w:rPr>
          <w:rFonts w:hint="cs"/>
          <w:sz w:val="28"/>
          <w:szCs w:val="28"/>
          <w:rtl/>
          <w:lang w:bidi="ar-IQ"/>
        </w:rPr>
        <w:t>.</w:t>
      </w:r>
      <w:r w:rsidR="00F42174" w:rsidRPr="005A228C">
        <w:rPr>
          <w:rFonts w:hint="cs"/>
          <w:sz w:val="28"/>
          <w:szCs w:val="28"/>
          <w:rtl/>
          <w:lang w:bidi="ar-IQ"/>
        </w:rPr>
        <w:t xml:space="preserve"> وقال أيضا</w:t>
      </w:r>
      <w:r w:rsidR="000E6396">
        <w:rPr>
          <w:rFonts w:hint="cs"/>
          <w:sz w:val="28"/>
          <w:szCs w:val="28"/>
          <w:rtl/>
          <w:lang w:bidi="ar-IQ"/>
        </w:rPr>
        <w:t>ً:</w:t>
      </w:r>
      <w:r w:rsidR="00F42174" w:rsidRPr="005A228C">
        <w:rPr>
          <w:rFonts w:hint="cs"/>
          <w:sz w:val="28"/>
          <w:szCs w:val="28"/>
          <w:rtl/>
          <w:lang w:bidi="ar-IQ"/>
        </w:rPr>
        <w:t xml:space="preserve"> (مثل الذي يطلب أمر دينه بلا إسناد كمثل الذي يرتقي السطح بلا </w:t>
      </w:r>
      <w:r w:rsidR="0012417E" w:rsidRPr="005A228C">
        <w:rPr>
          <w:rFonts w:hint="cs"/>
          <w:sz w:val="28"/>
          <w:szCs w:val="28"/>
          <w:rtl/>
          <w:lang w:bidi="ar-IQ"/>
        </w:rPr>
        <w:t>سلم)</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00F42174" w:rsidRPr="005A228C">
        <w:rPr>
          <w:rStyle w:val="a4"/>
          <w:sz w:val="28"/>
          <w:szCs w:val="28"/>
          <w:rtl/>
          <w:lang w:bidi="ar-IQ"/>
        </w:rPr>
        <w:footnoteReference w:id="70"/>
      </w:r>
      <w:r w:rsidR="00F42174" w:rsidRPr="005A228C">
        <w:rPr>
          <w:rFonts w:hint="cs"/>
          <w:sz w:val="28"/>
          <w:szCs w:val="28"/>
          <w:vertAlign w:val="superscript"/>
          <w:rtl/>
          <w:lang w:bidi="ar-IQ"/>
        </w:rPr>
        <w:t>)</w:t>
      </w:r>
      <w:r w:rsidR="00F42174" w:rsidRPr="005A228C">
        <w:rPr>
          <w:rFonts w:hint="cs"/>
          <w:sz w:val="28"/>
          <w:szCs w:val="28"/>
          <w:rtl/>
          <w:lang w:bidi="ar-IQ"/>
        </w:rPr>
        <w:t>.</w:t>
      </w:r>
    </w:p>
    <w:p w14:paraId="708FD5E8" w14:textId="2CB9C973" w:rsidR="00F42174" w:rsidRPr="005A228C" w:rsidRDefault="00F42174" w:rsidP="000C08D3">
      <w:pPr>
        <w:numPr>
          <w:ilvl w:val="0"/>
          <w:numId w:val="4"/>
        </w:numPr>
        <w:spacing w:after="0" w:line="240" w:lineRule="auto"/>
        <w:jc w:val="lowKashida"/>
        <w:rPr>
          <w:sz w:val="28"/>
          <w:szCs w:val="28"/>
          <w:lang w:bidi="ar-IQ"/>
        </w:rPr>
      </w:pPr>
      <w:r w:rsidRPr="005A228C">
        <w:rPr>
          <w:rFonts w:hint="cs"/>
          <w:sz w:val="28"/>
          <w:szCs w:val="28"/>
          <w:rtl/>
          <w:lang w:bidi="ar-IQ"/>
        </w:rPr>
        <w:t xml:space="preserve">كان </w:t>
      </w:r>
      <w:r w:rsidR="00E41ED9" w:rsidRPr="005A228C">
        <w:rPr>
          <w:rFonts w:hint="cs"/>
          <w:sz w:val="28"/>
          <w:szCs w:val="28"/>
          <w:rtl/>
          <w:lang w:bidi="ar-IQ"/>
        </w:rPr>
        <w:t>-</w:t>
      </w:r>
      <w:r w:rsidRPr="005A228C">
        <w:rPr>
          <w:rFonts w:hint="cs"/>
          <w:sz w:val="28"/>
          <w:szCs w:val="28"/>
          <w:rtl/>
          <w:lang w:bidi="ar-IQ"/>
        </w:rPr>
        <w:t>رحمه الله</w:t>
      </w:r>
      <w:r w:rsidR="00E41ED9" w:rsidRPr="005A228C">
        <w:rPr>
          <w:rFonts w:hint="cs"/>
          <w:sz w:val="28"/>
          <w:szCs w:val="28"/>
          <w:rtl/>
          <w:lang w:bidi="ar-IQ"/>
        </w:rPr>
        <w:t>-</w:t>
      </w:r>
      <w:r w:rsidRPr="005A228C">
        <w:rPr>
          <w:rFonts w:hint="cs"/>
          <w:sz w:val="28"/>
          <w:szCs w:val="28"/>
          <w:rtl/>
          <w:lang w:bidi="ar-IQ"/>
        </w:rPr>
        <w:t xml:space="preserve"> يرى عدم قبول الحديث المنقطع</w:t>
      </w:r>
      <w:r w:rsidR="001D6BB0" w:rsidRPr="005A228C">
        <w:rPr>
          <w:rFonts w:hint="cs"/>
          <w:sz w:val="28"/>
          <w:szCs w:val="28"/>
          <w:rtl/>
          <w:lang w:bidi="ar-IQ"/>
        </w:rPr>
        <w:t>،</w:t>
      </w:r>
      <w:r w:rsidRPr="005A228C">
        <w:rPr>
          <w:rFonts w:hint="cs"/>
          <w:sz w:val="28"/>
          <w:szCs w:val="28"/>
          <w:rtl/>
          <w:lang w:bidi="ar-IQ"/>
        </w:rPr>
        <w:t xml:space="preserve"> فعندما سئل ابن المبارك عن الرجل يصلي عن أبويه؟ فقال</w:t>
      </w:r>
      <w:r w:rsidR="001D6BB0" w:rsidRPr="005A228C">
        <w:rPr>
          <w:rFonts w:hint="cs"/>
          <w:sz w:val="28"/>
          <w:szCs w:val="28"/>
          <w:rtl/>
          <w:lang w:bidi="ar-IQ"/>
        </w:rPr>
        <w:t>:</w:t>
      </w:r>
      <w:r w:rsidRPr="005A228C">
        <w:rPr>
          <w:rFonts w:hint="cs"/>
          <w:sz w:val="28"/>
          <w:szCs w:val="28"/>
          <w:rtl/>
          <w:lang w:bidi="ar-IQ"/>
        </w:rPr>
        <w:t xml:space="preserve"> من </w:t>
      </w:r>
      <w:r w:rsidR="0012417E" w:rsidRPr="005A228C">
        <w:rPr>
          <w:rFonts w:hint="cs"/>
          <w:sz w:val="28"/>
          <w:szCs w:val="28"/>
          <w:rtl/>
          <w:lang w:bidi="ar-IQ"/>
        </w:rPr>
        <w:t>يرويه؟</w:t>
      </w:r>
      <w:r w:rsidRPr="005A228C">
        <w:rPr>
          <w:rFonts w:hint="cs"/>
          <w:sz w:val="28"/>
          <w:szCs w:val="28"/>
          <w:rtl/>
          <w:lang w:bidi="ar-IQ"/>
        </w:rPr>
        <w:t xml:space="preserve"> قيل</w:t>
      </w:r>
      <w:r w:rsidR="001D6BB0" w:rsidRPr="005A228C">
        <w:rPr>
          <w:rFonts w:hint="cs"/>
          <w:sz w:val="28"/>
          <w:szCs w:val="28"/>
          <w:rtl/>
          <w:lang w:bidi="ar-IQ"/>
        </w:rPr>
        <w:t>:</w:t>
      </w:r>
      <w:r w:rsidRPr="005A228C">
        <w:rPr>
          <w:rFonts w:hint="cs"/>
          <w:sz w:val="28"/>
          <w:szCs w:val="28"/>
          <w:rtl/>
          <w:lang w:bidi="ar-IQ"/>
        </w:rPr>
        <w:t xml:space="preserve"> شهاب بن خراش</w:t>
      </w:r>
      <w:r w:rsidR="001D6BB0" w:rsidRPr="005A228C">
        <w:rPr>
          <w:rFonts w:hint="cs"/>
          <w:sz w:val="28"/>
          <w:szCs w:val="28"/>
          <w:rtl/>
          <w:lang w:bidi="ar-IQ"/>
        </w:rPr>
        <w:t>،</w:t>
      </w:r>
      <w:r w:rsidRPr="005A228C">
        <w:rPr>
          <w:rFonts w:hint="cs"/>
          <w:sz w:val="28"/>
          <w:szCs w:val="28"/>
          <w:rtl/>
          <w:lang w:bidi="ar-IQ"/>
        </w:rPr>
        <w:t xml:space="preserve"> قال</w:t>
      </w:r>
      <w:r w:rsidR="001D6BB0" w:rsidRPr="005A228C">
        <w:rPr>
          <w:rFonts w:hint="cs"/>
          <w:sz w:val="28"/>
          <w:szCs w:val="28"/>
          <w:rtl/>
          <w:lang w:bidi="ar-IQ"/>
        </w:rPr>
        <w:t>:</w:t>
      </w:r>
      <w:r w:rsidRPr="005A228C">
        <w:rPr>
          <w:rFonts w:hint="cs"/>
          <w:sz w:val="28"/>
          <w:szCs w:val="28"/>
          <w:rtl/>
          <w:lang w:bidi="ar-IQ"/>
        </w:rPr>
        <w:t xml:space="preserve"> ثقة</w:t>
      </w:r>
      <w:r w:rsidR="001D6BB0" w:rsidRPr="005A228C">
        <w:rPr>
          <w:rFonts w:hint="cs"/>
          <w:sz w:val="28"/>
          <w:szCs w:val="28"/>
          <w:rtl/>
          <w:lang w:bidi="ar-IQ"/>
        </w:rPr>
        <w:t>،</w:t>
      </w:r>
      <w:r w:rsidRPr="005A228C">
        <w:rPr>
          <w:rFonts w:hint="cs"/>
          <w:sz w:val="28"/>
          <w:szCs w:val="28"/>
          <w:rtl/>
          <w:lang w:bidi="ar-IQ"/>
        </w:rPr>
        <w:t xml:space="preserve"> </w:t>
      </w:r>
      <w:r w:rsidR="0012417E" w:rsidRPr="005A228C">
        <w:rPr>
          <w:rFonts w:hint="cs"/>
          <w:sz w:val="28"/>
          <w:szCs w:val="28"/>
          <w:rtl/>
          <w:lang w:bidi="ar-IQ"/>
        </w:rPr>
        <w:t>عمن؟</w:t>
      </w:r>
      <w:r w:rsidRPr="005A228C">
        <w:rPr>
          <w:rFonts w:hint="cs"/>
          <w:sz w:val="28"/>
          <w:szCs w:val="28"/>
          <w:rtl/>
          <w:lang w:bidi="ar-IQ"/>
        </w:rPr>
        <w:t xml:space="preserve"> قيل</w:t>
      </w:r>
      <w:r w:rsidR="001D6BB0" w:rsidRPr="005A228C">
        <w:rPr>
          <w:rFonts w:hint="cs"/>
          <w:sz w:val="28"/>
          <w:szCs w:val="28"/>
          <w:rtl/>
          <w:lang w:bidi="ar-IQ"/>
        </w:rPr>
        <w:t>:</w:t>
      </w:r>
      <w:r w:rsidRPr="005A228C">
        <w:rPr>
          <w:rFonts w:hint="cs"/>
          <w:sz w:val="28"/>
          <w:szCs w:val="28"/>
          <w:rtl/>
          <w:lang w:bidi="ar-IQ"/>
        </w:rPr>
        <w:t xml:space="preserve"> عن الحجاج بن دي</w:t>
      </w:r>
      <w:r w:rsidR="00223A28">
        <w:rPr>
          <w:rFonts w:hint="cs"/>
          <w:sz w:val="28"/>
          <w:szCs w:val="28"/>
          <w:rtl/>
          <w:lang w:bidi="ar-IQ"/>
        </w:rPr>
        <w:t>ن</w:t>
      </w:r>
      <w:bookmarkStart w:id="0" w:name="_GoBack"/>
      <w:bookmarkEnd w:id="0"/>
      <w:r w:rsidRPr="005A228C">
        <w:rPr>
          <w:rFonts w:hint="cs"/>
          <w:sz w:val="28"/>
          <w:szCs w:val="28"/>
          <w:rtl/>
          <w:lang w:bidi="ar-IQ"/>
        </w:rPr>
        <w:t>ار</w:t>
      </w:r>
      <w:r w:rsidR="001D6BB0" w:rsidRPr="005A228C">
        <w:rPr>
          <w:rFonts w:hint="cs"/>
          <w:sz w:val="28"/>
          <w:szCs w:val="28"/>
          <w:rtl/>
          <w:lang w:bidi="ar-IQ"/>
        </w:rPr>
        <w:t>،</w:t>
      </w:r>
      <w:r w:rsidRPr="005A228C">
        <w:rPr>
          <w:rFonts w:hint="cs"/>
          <w:sz w:val="28"/>
          <w:szCs w:val="28"/>
          <w:rtl/>
          <w:lang w:bidi="ar-IQ"/>
        </w:rPr>
        <w:t xml:space="preserve"> قال</w:t>
      </w:r>
      <w:r w:rsidR="001D6BB0" w:rsidRPr="005A228C">
        <w:rPr>
          <w:rFonts w:hint="cs"/>
          <w:sz w:val="28"/>
          <w:szCs w:val="28"/>
          <w:rtl/>
          <w:lang w:bidi="ar-IQ"/>
        </w:rPr>
        <w:t>:</w:t>
      </w:r>
      <w:r w:rsidRPr="005A228C">
        <w:rPr>
          <w:rFonts w:hint="cs"/>
          <w:sz w:val="28"/>
          <w:szCs w:val="28"/>
          <w:rtl/>
          <w:lang w:bidi="ar-IQ"/>
        </w:rPr>
        <w:t xml:space="preserve"> ثقة</w:t>
      </w:r>
      <w:r w:rsidR="001D6BB0" w:rsidRPr="005A228C">
        <w:rPr>
          <w:rFonts w:hint="cs"/>
          <w:sz w:val="28"/>
          <w:szCs w:val="28"/>
          <w:rtl/>
          <w:lang w:bidi="ar-IQ"/>
        </w:rPr>
        <w:t>،</w:t>
      </w:r>
      <w:r w:rsidRPr="005A228C">
        <w:rPr>
          <w:rFonts w:hint="cs"/>
          <w:sz w:val="28"/>
          <w:szCs w:val="28"/>
          <w:rtl/>
          <w:lang w:bidi="ar-IQ"/>
        </w:rPr>
        <w:t xml:space="preserve"> </w:t>
      </w:r>
      <w:r w:rsidR="0012417E" w:rsidRPr="005A228C">
        <w:rPr>
          <w:rFonts w:hint="cs"/>
          <w:sz w:val="28"/>
          <w:szCs w:val="28"/>
          <w:rtl/>
          <w:lang w:bidi="ar-IQ"/>
        </w:rPr>
        <w:t>عمن؟</w:t>
      </w:r>
      <w:r w:rsidRPr="005A228C">
        <w:rPr>
          <w:rFonts w:hint="cs"/>
          <w:sz w:val="28"/>
          <w:szCs w:val="28"/>
          <w:rtl/>
          <w:lang w:bidi="ar-IQ"/>
        </w:rPr>
        <w:t xml:space="preserve"> قيل</w:t>
      </w:r>
      <w:r w:rsidR="001D6BB0" w:rsidRPr="005A228C">
        <w:rPr>
          <w:rFonts w:hint="cs"/>
          <w:sz w:val="28"/>
          <w:szCs w:val="28"/>
          <w:rtl/>
          <w:lang w:bidi="ar-IQ"/>
        </w:rPr>
        <w:t>:</w:t>
      </w:r>
      <w:r w:rsidRPr="005A228C">
        <w:rPr>
          <w:rFonts w:hint="cs"/>
          <w:sz w:val="28"/>
          <w:szCs w:val="28"/>
          <w:rtl/>
          <w:lang w:bidi="ar-IQ"/>
        </w:rPr>
        <w:t xml:space="preserve"> عن النبي </w:t>
      </w:r>
      <w:r w:rsidR="000C08D3" w:rsidRPr="005A228C">
        <w:rPr>
          <w:rFonts w:ascii="AGA Arabesque" w:hAnsi="AGA Arabesque"/>
          <w:sz w:val="28"/>
          <w:szCs w:val="28"/>
        </w:rPr>
        <w:t></w:t>
      </w:r>
      <w:r w:rsidR="000C08D3" w:rsidRPr="005A228C">
        <w:rPr>
          <w:rFonts w:ascii="AGA Arabesque" w:hAnsi="AGA Arabesque" w:hint="cs"/>
          <w:sz w:val="28"/>
          <w:szCs w:val="28"/>
          <w:rtl/>
        </w:rPr>
        <w:t xml:space="preserve"> </w:t>
      </w:r>
      <w:r w:rsidRPr="005A228C">
        <w:rPr>
          <w:rFonts w:hint="cs"/>
          <w:sz w:val="28"/>
          <w:szCs w:val="28"/>
          <w:rtl/>
          <w:lang w:bidi="ar-IQ"/>
        </w:rPr>
        <w:t>قال</w:t>
      </w:r>
      <w:r w:rsidR="001D6BB0" w:rsidRPr="005A228C">
        <w:rPr>
          <w:rFonts w:hint="cs"/>
          <w:sz w:val="28"/>
          <w:szCs w:val="28"/>
          <w:rtl/>
          <w:lang w:bidi="ar-IQ"/>
        </w:rPr>
        <w:t>:</w:t>
      </w:r>
      <w:r w:rsidRPr="005A228C">
        <w:rPr>
          <w:rFonts w:hint="cs"/>
          <w:sz w:val="28"/>
          <w:szCs w:val="28"/>
          <w:rtl/>
          <w:lang w:bidi="ar-IQ"/>
        </w:rPr>
        <w:t xml:space="preserve"> بين النبي </w:t>
      </w:r>
      <w:r w:rsidR="000C08D3" w:rsidRPr="005A228C">
        <w:rPr>
          <w:rFonts w:ascii="AGA Arabesque" w:hAnsi="AGA Arabesque"/>
          <w:sz w:val="28"/>
          <w:szCs w:val="28"/>
        </w:rPr>
        <w:t></w:t>
      </w:r>
      <w:r w:rsidR="000C08D3" w:rsidRPr="005A228C">
        <w:rPr>
          <w:rFonts w:ascii="AGA Arabesque" w:hAnsi="AGA Arabesque" w:hint="cs"/>
          <w:sz w:val="28"/>
          <w:szCs w:val="28"/>
          <w:rtl/>
        </w:rPr>
        <w:t xml:space="preserve"> </w:t>
      </w:r>
      <w:r w:rsidRPr="005A228C">
        <w:rPr>
          <w:rFonts w:hint="cs"/>
          <w:sz w:val="28"/>
          <w:szCs w:val="28"/>
          <w:rtl/>
          <w:lang w:bidi="ar-IQ"/>
        </w:rPr>
        <w:t xml:space="preserve">وبين الحجاج مفاوز تنقطع فيها أعناق </w:t>
      </w:r>
      <w:r w:rsidR="0012417E" w:rsidRPr="005A228C">
        <w:rPr>
          <w:rFonts w:hint="cs"/>
          <w:sz w:val="28"/>
          <w:szCs w:val="28"/>
          <w:rtl/>
          <w:lang w:bidi="ar-IQ"/>
        </w:rPr>
        <w:t>الأبل</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71"/>
      </w:r>
      <w:r w:rsidRPr="005A228C">
        <w:rPr>
          <w:rFonts w:hint="cs"/>
          <w:sz w:val="28"/>
          <w:szCs w:val="28"/>
          <w:vertAlign w:val="superscript"/>
          <w:rtl/>
          <w:lang w:bidi="ar-IQ"/>
        </w:rPr>
        <w:t>)</w:t>
      </w:r>
      <w:r w:rsidRPr="005A228C">
        <w:rPr>
          <w:rFonts w:hint="cs"/>
          <w:sz w:val="28"/>
          <w:szCs w:val="28"/>
          <w:rtl/>
          <w:lang w:bidi="ar-IQ"/>
        </w:rPr>
        <w:t>.</w:t>
      </w:r>
    </w:p>
    <w:p w14:paraId="590E29AE" w14:textId="77777777" w:rsidR="00F42174" w:rsidRPr="005A228C" w:rsidRDefault="00E41ED9" w:rsidP="00F42174">
      <w:pPr>
        <w:numPr>
          <w:ilvl w:val="0"/>
          <w:numId w:val="4"/>
        </w:numPr>
        <w:spacing w:after="0" w:line="240" w:lineRule="auto"/>
        <w:jc w:val="lowKashida"/>
        <w:rPr>
          <w:sz w:val="28"/>
          <w:szCs w:val="28"/>
          <w:lang w:bidi="ar-IQ"/>
        </w:rPr>
      </w:pPr>
      <w:r w:rsidRPr="005A228C">
        <w:rPr>
          <w:rFonts w:hint="cs"/>
          <w:sz w:val="28"/>
          <w:szCs w:val="28"/>
          <w:rtl/>
          <w:lang w:bidi="ar-IQ"/>
        </w:rPr>
        <w:t>وكان يرى أ</w:t>
      </w:r>
      <w:r w:rsidR="00F42174" w:rsidRPr="005A228C">
        <w:rPr>
          <w:rFonts w:hint="cs"/>
          <w:sz w:val="28"/>
          <w:szCs w:val="28"/>
          <w:rtl/>
          <w:lang w:bidi="ar-IQ"/>
        </w:rPr>
        <w:t xml:space="preserve">ن الحديث لا </w:t>
      </w:r>
      <w:r w:rsidR="0012417E" w:rsidRPr="005A228C">
        <w:rPr>
          <w:rFonts w:hint="cs"/>
          <w:sz w:val="28"/>
          <w:szCs w:val="28"/>
          <w:rtl/>
          <w:lang w:bidi="ar-IQ"/>
        </w:rPr>
        <w:t>يروى إلا</w:t>
      </w:r>
      <w:r w:rsidR="00F42174" w:rsidRPr="005A228C">
        <w:rPr>
          <w:rFonts w:hint="cs"/>
          <w:sz w:val="28"/>
          <w:szCs w:val="28"/>
          <w:rtl/>
          <w:lang w:bidi="ar-IQ"/>
        </w:rPr>
        <w:t xml:space="preserve"> عن الثقات</w:t>
      </w:r>
      <w:r w:rsidR="001D6BB0" w:rsidRPr="005A228C">
        <w:rPr>
          <w:rFonts w:hint="cs"/>
          <w:sz w:val="28"/>
          <w:szCs w:val="28"/>
          <w:rtl/>
          <w:lang w:bidi="ar-IQ"/>
        </w:rPr>
        <w:t>،</w:t>
      </w:r>
      <w:r w:rsidRPr="005A228C">
        <w:rPr>
          <w:rFonts w:hint="cs"/>
          <w:sz w:val="28"/>
          <w:szCs w:val="28"/>
          <w:rtl/>
          <w:lang w:bidi="ar-IQ"/>
        </w:rPr>
        <w:t xml:space="preserve"> لذلك حينما سئل </w:t>
      </w:r>
      <w:r w:rsidR="00F42174" w:rsidRPr="005A228C">
        <w:rPr>
          <w:rFonts w:hint="cs"/>
          <w:sz w:val="28"/>
          <w:szCs w:val="28"/>
          <w:rtl/>
          <w:lang w:bidi="ar-IQ"/>
        </w:rPr>
        <w:t>عمن نأخذ؟ قال</w:t>
      </w:r>
      <w:r w:rsidR="001D6BB0" w:rsidRPr="005A228C">
        <w:rPr>
          <w:rFonts w:hint="cs"/>
          <w:sz w:val="28"/>
          <w:szCs w:val="28"/>
          <w:rtl/>
          <w:lang w:bidi="ar-IQ"/>
        </w:rPr>
        <w:t>:</w:t>
      </w:r>
      <w:r w:rsidR="00F42174" w:rsidRPr="005A228C">
        <w:rPr>
          <w:rFonts w:hint="cs"/>
          <w:sz w:val="28"/>
          <w:szCs w:val="28"/>
          <w:rtl/>
          <w:lang w:bidi="ar-IQ"/>
        </w:rPr>
        <w:t xml:space="preserve"> ممن طلب العلم</w:t>
      </w:r>
      <w:r w:rsidR="001D6BB0" w:rsidRPr="005A228C">
        <w:rPr>
          <w:rFonts w:hint="cs"/>
          <w:sz w:val="28"/>
          <w:szCs w:val="28"/>
          <w:rtl/>
          <w:lang w:bidi="ar-IQ"/>
        </w:rPr>
        <w:t>،</w:t>
      </w:r>
      <w:r w:rsidR="00F42174" w:rsidRPr="005A228C">
        <w:rPr>
          <w:rFonts w:hint="cs"/>
          <w:sz w:val="28"/>
          <w:szCs w:val="28"/>
          <w:rtl/>
          <w:lang w:bidi="ar-IQ"/>
        </w:rPr>
        <w:t xml:space="preserve"> وكان في إسناده أشد</w:t>
      </w:r>
      <w:r w:rsidR="001D6BB0" w:rsidRPr="005A228C">
        <w:rPr>
          <w:rFonts w:hint="cs"/>
          <w:sz w:val="28"/>
          <w:szCs w:val="28"/>
          <w:rtl/>
          <w:lang w:bidi="ar-IQ"/>
        </w:rPr>
        <w:t>،</w:t>
      </w:r>
      <w:r w:rsidR="00F42174" w:rsidRPr="005A228C">
        <w:rPr>
          <w:rFonts w:hint="cs"/>
          <w:sz w:val="28"/>
          <w:szCs w:val="28"/>
          <w:rtl/>
          <w:lang w:bidi="ar-IQ"/>
        </w:rPr>
        <w:t xml:space="preserve"> فقد يلقى الرجل ثقة وهو يحدث عن غير ثقة</w:t>
      </w:r>
      <w:r w:rsidR="001D6BB0" w:rsidRPr="005A228C">
        <w:rPr>
          <w:rFonts w:hint="cs"/>
          <w:sz w:val="28"/>
          <w:szCs w:val="28"/>
          <w:rtl/>
          <w:lang w:bidi="ar-IQ"/>
        </w:rPr>
        <w:t>،</w:t>
      </w:r>
      <w:r w:rsidR="00F42174" w:rsidRPr="005A228C">
        <w:rPr>
          <w:rFonts w:hint="cs"/>
          <w:sz w:val="28"/>
          <w:szCs w:val="28"/>
          <w:rtl/>
          <w:lang w:bidi="ar-IQ"/>
        </w:rPr>
        <w:t xml:space="preserve"> ويلقى الرجل غير ثقة وهو يحدث عن ثقة</w:t>
      </w:r>
      <w:r w:rsidR="001D6BB0" w:rsidRPr="005A228C">
        <w:rPr>
          <w:rFonts w:hint="cs"/>
          <w:sz w:val="28"/>
          <w:szCs w:val="28"/>
          <w:rtl/>
          <w:lang w:bidi="ar-IQ"/>
        </w:rPr>
        <w:t>،</w:t>
      </w:r>
      <w:r w:rsidRPr="005A228C">
        <w:rPr>
          <w:rFonts w:hint="cs"/>
          <w:sz w:val="28"/>
          <w:szCs w:val="28"/>
          <w:rtl/>
          <w:lang w:bidi="ar-IQ"/>
        </w:rPr>
        <w:t xml:space="preserve"> ولكنه ينبغي</w:t>
      </w:r>
      <w:r w:rsidR="002240D3" w:rsidRPr="005A228C">
        <w:rPr>
          <w:rFonts w:hint="cs"/>
          <w:sz w:val="28"/>
          <w:szCs w:val="28"/>
          <w:rtl/>
          <w:lang w:bidi="ar-IQ"/>
        </w:rPr>
        <w:t xml:space="preserve"> </w:t>
      </w:r>
      <w:r w:rsidRPr="005A228C">
        <w:rPr>
          <w:rFonts w:hint="cs"/>
          <w:sz w:val="28"/>
          <w:szCs w:val="28"/>
          <w:rtl/>
          <w:lang w:bidi="ar-IQ"/>
        </w:rPr>
        <w:t>أ</w:t>
      </w:r>
      <w:r w:rsidR="00F42174" w:rsidRPr="005A228C">
        <w:rPr>
          <w:rFonts w:hint="cs"/>
          <w:sz w:val="28"/>
          <w:szCs w:val="28"/>
          <w:rtl/>
          <w:lang w:bidi="ar-IQ"/>
        </w:rPr>
        <w:t xml:space="preserve">ن يكون ثقة عن </w:t>
      </w:r>
      <w:r w:rsidR="0012417E" w:rsidRPr="005A228C">
        <w:rPr>
          <w:rFonts w:hint="cs"/>
          <w:sz w:val="28"/>
          <w:szCs w:val="28"/>
          <w:rtl/>
          <w:lang w:bidi="ar-IQ"/>
        </w:rPr>
        <w:t>ثقة</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00F42174" w:rsidRPr="005A228C">
        <w:rPr>
          <w:rStyle w:val="a4"/>
          <w:sz w:val="28"/>
          <w:szCs w:val="28"/>
          <w:rtl/>
          <w:lang w:bidi="ar-IQ"/>
        </w:rPr>
        <w:footnoteReference w:id="72"/>
      </w:r>
      <w:r w:rsidR="00F42174" w:rsidRPr="005A228C">
        <w:rPr>
          <w:rFonts w:hint="cs"/>
          <w:sz w:val="28"/>
          <w:szCs w:val="28"/>
          <w:vertAlign w:val="superscript"/>
          <w:rtl/>
          <w:lang w:bidi="ar-IQ"/>
        </w:rPr>
        <w:t>)</w:t>
      </w:r>
      <w:r w:rsidR="00F42174" w:rsidRPr="005A228C">
        <w:rPr>
          <w:rFonts w:hint="cs"/>
          <w:sz w:val="28"/>
          <w:szCs w:val="28"/>
          <w:rtl/>
          <w:lang w:bidi="ar-IQ"/>
        </w:rPr>
        <w:t>.</w:t>
      </w:r>
    </w:p>
    <w:p w14:paraId="0F61D08E" w14:textId="77777777" w:rsidR="00F42174" w:rsidRPr="005A228C" w:rsidRDefault="002240D3" w:rsidP="00D75F9E">
      <w:pPr>
        <w:numPr>
          <w:ilvl w:val="0"/>
          <w:numId w:val="4"/>
        </w:numPr>
        <w:spacing w:after="0" w:line="240" w:lineRule="auto"/>
        <w:jc w:val="lowKashida"/>
        <w:rPr>
          <w:sz w:val="28"/>
          <w:szCs w:val="28"/>
          <w:lang w:bidi="ar-IQ"/>
        </w:rPr>
      </w:pPr>
      <w:r w:rsidRPr="005A228C">
        <w:rPr>
          <w:rFonts w:hint="cs"/>
          <w:sz w:val="28"/>
          <w:szCs w:val="28"/>
          <w:rtl/>
          <w:lang w:bidi="ar-IQ"/>
        </w:rPr>
        <w:t>ويرى أ</w:t>
      </w:r>
      <w:r w:rsidR="00F42174" w:rsidRPr="005A228C">
        <w:rPr>
          <w:rFonts w:hint="cs"/>
          <w:sz w:val="28"/>
          <w:szCs w:val="28"/>
          <w:rtl/>
          <w:lang w:bidi="ar-IQ"/>
        </w:rPr>
        <w:t>ن أرجح الاسانيد وأحسنه</w:t>
      </w:r>
      <w:r w:rsidRPr="005A228C">
        <w:rPr>
          <w:rFonts w:hint="cs"/>
          <w:sz w:val="28"/>
          <w:szCs w:val="28"/>
          <w:rtl/>
          <w:lang w:bidi="ar-IQ"/>
        </w:rPr>
        <w:t>ا هي (سفيان الثوري عن منصور عن إ</w:t>
      </w:r>
      <w:r w:rsidR="00F42174" w:rsidRPr="005A228C">
        <w:rPr>
          <w:rFonts w:hint="cs"/>
          <w:sz w:val="28"/>
          <w:szCs w:val="28"/>
          <w:rtl/>
          <w:lang w:bidi="ar-IQ"/>
        </w:rPr>
        <w:t xml:space="preserve">براهيم عن علقمة عن عبد الله بن مسعود </w:t>
      </w:r>
      <w:r w:rsidR="00D75F9E" w:rsidRPr="005A228C">
        <w:rPr>
          <w:rFonts w:ascii="AGA Arabesque" w:hAnsi="AGA Arabesque"/>
          <w:sz w:val="28"/>
          <w:szCs w:val="28"/>
        </w:rPr>
        <w:t></w:t>
      </w:r>
      <w:r w:rsidR="0012417E" w:rsidRPr="005A228C">
        <w:rPr>
          <w:rFonts w:hint="cs"/>
          <w:sz w:val="28"/>
          <w:szCs w:val="28"/>
          <w:rtl/>
          <w:lang w:bidi="ar-IQ"/>
        </w:rPr>
        <w:t>)</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00F42174" w:rsidRPr="005A228C">
        <w:rPr>
          <w:rStyle w:val="a4"/>
          <w:sz w:val="28"/>
          <w:szCs w:val="28"/>
          <w:rtl/>
          <w:lang w:bidi="ar-IQ"/>
        </w:rPr>
        <w:footnoteReference w:id="73"/>
      </w:r>
      <w:r w:rsidR="00F42174" w:rsidRPr="005A228C">
        <w:rPr>
          <w:rFonts w:hint="cs"/>
          <w:sz w:val="28"/>
          <w:szCs w:val="28"/>
          <w:vertAlign w:val="superscript"/>
          <w:rtl/>
          <w:lang w:bidi="ar-IQ"/>
        </w:rPr>
        <w:t>)</w:t>
      </w:r>
      <w:r w:rsidR="00F42174" w:rsidRPr="005A228C">
        <w:rPr>
          <w:rFonts w:hint="cs"/>
          <w:sz w:val="28"/>
          <w:szCs w:val="28"/>
          <w:rtl/>
          <w:lang w:bidi="ar-IQ"/>
        </w:rPr>
        <w:t>.</w:t>
      </w:r>
    </w:p>
    <w:p w14:paraId="368A90FB" w14:textId="77777777" w:rsidR="00F42174" w:rsidRPr="005A228C" w:rsidRDefault="00F42174" w:rsidP="00F42174">
      <w:pPr>
        <w:numPr>
          <w:ilvl w:val="0"/>
          <w:numId w:val="4"/>
        </w:numPr>
        <w:spacing w:after="0" w:line="240" w:lineRule="auto"/>
        <w:jc w:val="lowKashida"/>
        <w:rPr>
          <w:sz w:val="28"/>
          <w:szCs w:val="28"/>
          <w:lang w:bidi="ar-IQ"/>
        </w:rPr>
      </w:pPr>
      <w:r w:rsidRPr="005A228C">
        <w:rPr>
          <w:rFonts w:hint="cs"/>
          <w:sz w:val="28"/>
          <w:szCs w:val="28"/>
          <w:rtl/>
          <w:lang w:bidi="ar-IQ"/>
        </w:rPr>
        <w:t xml:space="preserve">ويرى حديث أهل المدينة أصح وإسنادهم </w:t>
      </w:r>
      <w:r w:rsidR="0012417E" w:rsidRPr="005A228C">
        <w:rPr>
          <w:rFonts w:hint="cs"/>
          <w:sz w:val="28"/>
          <w:szCs w:val="28"/>
          <w:rtl/>
          <w:lang w:bidi="ar-IQ"/>
        </w:rPr>
        <w:t>أقرب</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74"/>
      </w:r>
      <w:r w:rsidRPr="005A228C">
        <w:rPr>
          <w:rFonts w:hint="cs"/>
          <w:sz w:val="28"/>
          <w:szCs w:val="28"/>
          <w:vertAlign w:val="superscript"/>
          <w:rtl/>
          <w:lang w:bidi="ar-IQ"/>
        </w:rPr>
        <w:t>)</w:t>
      </w:r>
      <w:r w:rsidRPr="005A228C">
        <w:rPr>
          <w:rFonts w:hint="cs"/>
          <w:sz w:val="28"/>
          <w:szCs w:val="28"/>
          <w:rtl/>
          <w:lang w:bidi="ar-IQ"/>
        </w:rPr>
        <w:t xml:space="preserve">. </w:t>
      </w:r>
    </w:p>
    <w:p w14:paraId="7CE8CC44" w14:textId="77777777" w:rsidR="00F42174" w:rsidRPr="005A228C" w:rsidRDefault="00F42174" w:rsidP="002240D3">
      <w:pPr>
        <w:numPr>
          <w:ilvl w:val="0"/>
          <w:numId w:val="4"/>
        </w:numPr>
        <w:spacing w:after="0" w:line="240" w:lineRule="auto"/>
        <w:jc w:val="lowKashida"/>
        <w:rPr>
          <w:sz w:val="28"/>
          <w:szCs w:val="28"/>
          <w:lang w:bidi="ar-IQ"/>
        </w:rPr>
      </w:pPr>
      <w:r w:rsidRPr="005A228C">
        <w:rPr>
          <w:rFonts w:hint="cs"/>
          <w:sz w:val="28"/>
          <w:szCs w:val="28"/>
          <w:rtl/>
          <w:lang w:bidi="ar-IQ"/>
        </w:rPr>
        <w:t xml:space="preserve">ويرى </w:t>
      </w:r>
      <w:r w:rsidR="002240D3" w:rsidRPr="005A228C">
        <w:rPr>
          <w:rFonts w:hint="cs"/>
          <w:sz w:val="28"/>
          <w:szCs w:val="28"/>
          <w:rtl/>
          <w:lang w:bidi="ar-IQ"/>
        </w:rPr>
        <w:t>أ</w:t>
      </w:r>
      <w:r w:rsidRPr="005A228C">
        <w:rPr>
          <w:rFonts w:hint="cs"/>
          <w:sz w:val="28"/>
          <w:szCs w:val="28"/>
          <w:rtl/>
          <w:lang w:bidi="ar-IQ"/>
        </w:rPr>
        <w:t xml:space="preserve">ن جودة الحديث ليس بقرب </w:t>
      </w:r>
      <w:r w:rsidR="00E41ED9" w:rsidRPr="005A228C">
        <w:rPr>
          <w:rFonts w:hint="cs"/>
          <w:sz w:val="28"/>
          <w:szCs w:val="28"/>
          <w:rtl/>
          <w:lang w:bidi="ar-IQ"/>
        </w:rPr>
        <w:t>الإسناد</w:t>
      </w:r>
      <w:r w:rsidRPr="005A228C">
        <w:rPr>
          <w:rFonts w:hint="cs"/>
          <w:sz w:val="28"/>
          <w:szCs w:val="28"/>
          <w:rtl/>
          <w:lang w:bidi="ar-IQ"/>
        </w:rPr>
        <w:t xml:space="preserve"> بل جودة الحديث صحة </w:t>
      </w:r>
      <w:r w:rsidR="0012417E" w:rsidRPr="005A228C">
        <w:rPr>
          <w:rFonts w:hint="cs"/>
          <w:sz w:val="28"/>
          <w:szCs w:val="28"/>
          <w:rtl/>
          <w:lang w:bidi="ar-IQ"/>
        </w:rPr>
        <w:t>الرجال</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75"/>
      </w:r>
      <w:r w:rsidRPr="005A228C">
        <w:rPr>
          <w:rFonts w:hint="cs"/>
          <w:sz w:val="28"/>
          <w:szCs w:val="28"/>
          <w:vertAlign w:val="superscript"/>
          <w:rtl/>
          <w:lang w:bidi="ar-IQ"/>
        </w:rPr>
        <w:t>)</w:t>
      </w:r>
      <w:r w:rsidRPr="005A228C">
        <w:rPr>
          <w:rFonts w:hint="cs"/>
          <w:sz w:val="28"/>
          <w:szCs w:val="28"/>
          <w:rtl/>
          <w:lang w:bidi="ar-IQ"/>
        </w:rPr>
        <w:t xml:space="preserve">. </w:t>
      </w:r>
    </w:p>
    <w:p w14:paraId="09F139CD" w14:textId="77777777" w:rsidR="00F42174" w:rsidRPr="005A228C" w:rsidRDefault="00F42174" w:rsidP="00F42174">
      <w:pPr>
        <w:numPr>
          <w:ilvl w:val="0"/>
          <w:numId w:val="4"/>
        </w:numPr>
        <w:spacing w:after="0" w:line="240" w:lineRule="auto"/>
        <w:jc w:val="lowKashida"/>
        <w:rPr>
          <w:sz w:val="28"/>
          <w:szCs w:val="28"/>
          <w:rtl/>
          <w:lang w:bidi="ar-IQ"/>
        </w:rPr>
      </w:pPr>
      <w:r w:rsidRPr="005A228C">
        <w:rPr>
          <w:rFonts w:hint="cs"/>
          <w:sz w:val="28"/>
          <w:szCs w:val="28"/>
          <w:rtl/>
          <w:lang w:bidi="ar-IQ"/>
        </w:rPr>
        <w:t xml:space="preserve">وكان يرى التشديد في الرواية عن الحلال والحرام والتساهل في </w:t>
      </w:r>
      <w:r w:rsidR="0012417E" w:rsidRPr="005A228C">
        <w:rPr>
          <w:rFonts w:hint="cs"/>
          <w:sz w:val="28"/>
          <w:szCs w:val="28"/>
          <w:rtl/>
          <w:lang w:bidi="ar-IQ"/>
        </w:rPr>
        <w:t>الفضائل</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76"/>
      </w:r>
      <w:r w:rsidRPr="005A228C">
        <w:rPr>
          <w:rFonts w:hint="cs"/>
          <w:sz w:val="28"/>
          <w:szCs w:val="28"/>
          <w:vertAlign w:val="superscript"/>
          <w:rtl/>
          <w:lang w:bidi="ar-IQ"/>
        </w:rPr>
        <w:t>)</w:t>
      </w:r>
      <w:r w:rsidRPr="005A228C">
        <w:rPr>
          <w:rFonts w:hint="cs"/>
          <w:sz w:val="28"/>
          <w:szCs w:val="28"/>
          <w:rtl/>
          <w:lang w:bidi="ar-IQ"/>
        </w:rPr>
        <w:t xml:space="preserve">. </w:t>
      </w:r>
      <w:r w:rsidRPr="005A228C">
        <w:rPr>
          <w:rFonts w:hint="cs"/>
          <w:b/>
          <w:bCs/>
          <w:sz w:val="28"/>
          <w:szCs w:val="28"/>
          <w:rtl/>
          <w:lang w:bidi="ar-IQ"/>
        </w:rPr>
        <w:t xml:space="preserve"> </w:t>
      </w:r>
    </w:p>
    <w:p w14:paraId="064332EF" w14:textId="7A3401E4" w:rsidR="00F42174" w:rsidRPr="005A228C" w:rsidRDefault="00F42174" w:rsidP="000C08D3">
      <w:pPr>
        <w:jc w:val="lowKashida"/>
        <w:rPr>
          <w:sz w:val="28"/>
          <w:szCs w:val="28"/>
          <w:rtl/>
          <w:lang w:bidi="ar-IQ"/>
        </w:rPr>
      </w:pPr>
      <w:r w:rsidRPr="005A228C">
        <w:rPr>
          <w:rFonts w:hint="cs"/>
          <w:sz w:val="28"/>
          <w:szCs w:val="28"/>
          <w:rtl/>
          <w:lang w:bidi="ar-IQ"/>
        </w:rPr>
        <w:lastRenderedPageBreak/>
        <w:tab/>
        <w:t>قال سعيد بن يعقوب</w:t>
      </w:r>
      <w:r w:rsidR="002240D3" w:rsidRPr="005A228C">
        <w:rPr>
          <w:rFonts w:hint="cs"/>
          <w:sz w:val="28"/>
          <w:szCs w:val="28"/>
          <w:rtl/>
          <w:lang w:bidi="ar-IQ"/>
        </w:rPr>
        <w:t>:</w:t>
      </w:r>
      <w:r w:rsidRPr="005A228C">
        <w:rPr>
          <w:rFonts w:hint="cs"/>
          <w:sz w:val="28"/>
          <w:szCs w:val="28"/>
          <w:rtl/>
          <w:lang w:bidi="ar-IQ"/>
        </w:rPr>
        <w:t xml:space="preserve"> سمعت ابن المبارك وسألناه قلنا</w:t>
      </w:r>
      <w:r w:rsidR="002240D3" w:rsidRPr="005A228C">
        <w:rPr>
          <w:rFonts w:hint="cs"/>
          <w:sz w:val="28"/>
          <w:szCs w:val="28"/>
          <w:rtl/>
          <w:lang w:bidi="ar-IQ"/>
        </w:rPr>
        <w:t>:</w:t>
      </w:r>
      <w:r w:rsidRPr="005A228C">
        <w:rPr>
          <w:rFonts w:hint="cs"/>
          <w:sz w:val="28"/>
          <w:szCs w:val="28"/>
          <w:rtl/>
          <w:lang w:bidi="ar-IQ"/>
        </w:rPr>
        <w:t xml:space="preserve"> نجد المواعظ في الكتب</w:t>
      </w:r>
      <w:r w:rsidR="002240D3" w:rsidRPr="005A228C">
        <w:rPr>
          <w:rFonts w:hint="cs"/>
          <w:sz w:val="28"/>
          <w:szCs w:val="28"/>
          <w:rtl/>
          <w:lang w:bidi="ar-IQ"/>
        </w:rPr>
        <w:t>،</w:t>
      </w:r>
      <w:r w:rsidRPr="005A228C">
        <w:rPr>
          <w:rFonts w:hint="cs"/>
          <w:sz w:val="28"/>
          <w:szCs w:val="28"/>
          <w:rtl/>
          <w:lang w:bidi="ar-IQ"/>
        </w:rPr>
        <w:t xml:space="preserve"> فننظر فيها </w:t>
      </w:r>
      <w:r w:rsidR="006A76EF">
        <w:rPr>
          <w:rFonts w:hint="cs"/>
          <w:sz w:val="28"/>
          <w:szCs w:val="28"/>
          <w:rtl/>
          <w:lang w:bidi="ar-IQ"/>
        </w:rPr>
        <w:t>و</w:t>
      </w:r>
      <w:r w:rsidRPr="005A228C">
        <w:rPr>
          <w:rFonts w:hint="cs"/>
          <w:sz w:val="28"/>
          <w:szCs w:val="28"/>
          <w:rtl/>
          <w:lang w:bidi="ar-IQ"/>
        </w:rPr>
        <w:t>قال</w:t>
      </w:r>
      <w:r w:rsidR="002240D3" w:rsidRPr="005A228C">
        <w:rPr>
          <w:rFonts w:hint="cs"/>
          <w:sz w:val="28"/>
          <w:szCs w:val="28"/>
          <w:rtl/>
          <w:lang w:bidi="ar-IQ"/>
        </w:rPr>
        <w:t>:</w:t>
      </w:r>
      <w:r w:rsidRPr="005A228C">
        <w:rPr>
          <w:rFonts w:hint="cs"/>
          <w:sz w:val="28"/>
          <w:szCs w:val="28"/>
          <w:rtl/>
          <w:lang w:bidi="ar-IQ"/>
        </w:rPr>
        <w:t xml:space="preserve"> لا بأس وإن وجدت على الحائط موعظة فأنظر فيها تتعظ</w:t>
      </w:r>
      <w:r w:rsidR="008C47E4" w:rsidRPr="005A228C">
        <w:rPr>
          <w:rFonts w:hint="cs"/>
          <w:sz w:val="28"/>
          <w:szCs w:val="28"/>
          <w:rtl/>
        </w:rPr>
        <w:t>،</w:t>
      </w:r>
      <w:r w:rsidRPr="005A228C">
        <w:rPr>
          <w:rFonts w:hint="cs"/>
          <w:sz w:val="28"/>
          <w:szCs w:val="28"/>
          <w:rtl/>
          <w:lang w:bidi="ar-IQ"/>
        </w:rPr>
        <w:t xml:space="preserve"> قيل</w:t>
      </w:r>
      <w:r w:rsidR="002240D3" w:rsidRPr="005A228C">
        <w:rPr>
          <w:rFonts w:hint="cs"/>
          <w:sz w:val="28"/>
          <w:szCs w:val="28"/>
          <w:rtl/>
          <w:lang w:bidi="ar-IQ"/>
        </w:rPr>
        <w:t>:</w:t>
      </w:r>
      <w:r w:rsidRPr="005A228C">
        <w:rPr>
          <w:rFonts w:hint="cs"/>
          <w:sz w:val="28"/>
          <w:szCs w:val="28"/>
          <w:rtl/>
          <w:lang w:bidi="ar-IQ"/>
        </w:rPr>
        <w:t xml:space="preserve"> له فالفقه</w:t>
      </w:r>
      <w:r w:rsidR="008C47E4" w:rsidRPr="005A228C">
        <w:rPr>
          <w:rFonts w:hint="cs"/>
          <w:sz w:val="28"/>
          <w:szCs w:val="28"/>
          <w:rtl/>
          <w:lang w:bidi="ar-IQ"/>
        </w:rPr>
        <w:t>،</w:t>
      </w:r>
      <w:r w:rsidRPr="005A228C">
        <w:rPr>
          <w:rFonts w:hint="cs"/>
          <w:sz w:val="28"/>
          <w:szCs w:val="28"/>
          <w:rtl/>
          <w:lang w:bidi="ar-IQ"/>
        </w:rPr>
        <w:t xml:space="preserve"> قال</w:t>
      </w:r>
      <w:r w:rsidR="002240D3" w:rsidRPr="005A228C">
        <w:rPr>
          <w:rFonts w:hint="cs"/>
          <w:sz w:val="28"/>
          <w:szCs w:val="28"/>
          <w:rtl/>
          <w:lang w:bidi="ar-IQ"/>
        </w:rPr>
        <w:t>:</w:t>
      </w:r>
      <w:r w:rsidRPr="005A228C">
        <w:rPr>
          <w:rFonts w:hint="cs"/>
          <w:sz w:val="28"/>
          <w:szCs w:val="28"/>
          <w:rtl/>
          <w:lang w:bidi="ar-IQ"/>
        </w:rPr>
        <w:t xml:space="preserve"> لا يستقيم إلا </w:t>
      </w:r>
      <w:r w:rsidR="0012417E" w:rsidRPr="005A228C">
        <w:rPr>
          <w:rFonts w:hint="cs"/>
          <w:sz w:val="28"/>
          <w:szCs w:val="28"/>
          <w:rtl/>
          <w:lang w:bidi="ar-IQ"/>
        </w:rPr>
        <w:t>بالسماع</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77"/>
      </w:r>
      <w:r w:rsidRPr="005A228C">
        <w:rPr>
          <w:rFonts w:hint="cs"/>
          <w:sz w:val="28"/>
          <w:szCs w:val="28"/>
          <w:vertAlign w:val="superscript"/>
          <w:rtl/>
          <w:lang w:bidi="ar-IQ"/>
        </w:rPr>
        <w:t>)</w:t>
      </w:r>
      <w:r w:rsidRPr="005A228C">
        <w:rPr>
          <w:rFonts w:hint="cs"/>
          <w:sz w:val="28"/>
          <w:szCs w:val="28"/>
          <w:rtl/>
          <w:lang w:bidi="ar-IQ"/>
        </w:rPr>
        <w:t xml:space="preserve">. </w:t>
      </w:r>
    </w:p>
    <w:p w14:paraId="5B05BCE9" w14:textId="77777777" w:rsidR="00F42174" w:rsidRPr="005A228C" w:rsidRDefault="00F42174" w:rsidP="00F42174">
      <w:pPr>
        <w:jc w:val="lowKashida"/>
        <w:rPr>
          <w:sz w:val="28"/>
          <w:szCs w:val="28"/>
          <w:rtl/>
          <w:lang w:bidi="ar-IQ"/>
        </w:rPr>
      </w:pPr>
    </w:p>
    <w:p w14:paraId="062D186E" w14:textId="77777777" w:rsidR="00F42174" w:rsidRPr="005A228C" w:rsidRDefault="00F42174" w:rsidP="00F42174">
      <w:pPr>
        <w:jc w:val="lowKashida"/>
        <w:rPr>
          <w:sz w:val="28"/>
          <w:szCs w:val="28"/>
          <w:rtl/>
          <w:lang w:bidi="ar-IQ"/>
        </w:rPr>
      </w:pPr>
      <w:r w:rsidRPr="005A228C">
        <w:rPr>
          <w:rFonts w:hint="cs"/>
          <w:b/>
          <w:bCs/>
          <w:sz w:val="28"/>
          <w:szCs w:val="28"/>
          <w:rtl/>
          <w:lang w:bidi="ar-IQ"/>
        </w:rPr>
        <w:t>رأيه في سماع الصغير</w:t>
      </w:r>
      <w:r w:rsidR="001D6BB0" w:rsidRPr="005A228C">
        <w:rPr>
          <w:rFonts w:hint="cs"/>
          <w:b/>
          <w:bCs/>
          <w:sz w:val="28"/>
          <w:szCs w:val="28"/>
          <w:rtl/>
          <w:lang w:bidi="ar-IQ"/>
        </w:rPr>
        <w:t>:</w:t>
      </w:r>
      <w:r w:rsidRPr="005A228C">
        <w:rPr>
          <w:rFonts w:hint="cs"/>
          <w:b/>
          <w:bCs/>
          <w:sz w:val="28"/>
          <w:szCs w:val="28"/>
          <w:rtl/>
          <w:lang w:bidi="ar-IQ"/>
        </w:rPr>
        <w:t xml:space="preserve"> </w:t>
      </w:r>
    </w:p>
    <w:p w14:paraId="0B0EE904" w14:textId="1024C3AD" w:rsidR="00F42174" w:rsidRPr="005A228C" w:rsidRDefault="00F42174" w:rsidP="00F42174">
      <w:pPr>
        <w:numPr>
          <w:ilvl w:val="0"/>
          <w:numId w:val="4"/>
        </w:numPr>
        <w:spacing w:after="0" w:line="240" w:lineRule="auto"/>
        <w:jc w:val="lowKashida"/>
        <w:rPr>
          <w:sz w:val="28"/>
          <w:szCs w:val="28"/>
          <w:rtl/>
          <w:lang w:bidi="ar-IQ"/>
        </w:rPr>
      </w:pPr>
      <w:r w:rsidRPr="005A228C">
        <w:rPr>
          <w:rFonts w:hint="cs"/>
          <w:sz w:val="28"/>
          <w:szCs w:val="28"/>
          <w:rtl/>
          <w:lang w:bidi="ar-IQ"/>
        </w:rPr>
        <w:t>يرى ابن المبارك</w:t>
      </w:r>
      <w:r w:rsidR="006A76EF">
        <w:rPr>
          <w:rFonts w:hint="cs"/>
          <w:sz w:val="28"/>
          <w:szCs w:val="28"/>
          <w:rtl/>
          <w:lang w:bidi="ar-IQ"/>
        </w:rPr>
        <w:t>؛</w:t>
      </w:r>
      <w:r w:rsidRPr="005A228C">
        <w:rPr>
          <w:rFonts w:hint="cs"/>
          <w:sz w:val="28"/>
          <w:szCs w:val="28"/>
          <w:rtl/>
          <w:lang w:bidi="ar-IQ"/>
        </w:rPr>
        <w:t xml:space="preserve"> </w:t>
      </w:r>
      <w:r w:rsidR="0012417E" w:rsidRPr="005A228C">
        <w:rPr>
          <w:rFonts w:hint="cs"/>
          <w:sz w:val="28"/>
          <w:szCs w:val="28"/>
          <w:rtl/>
          <w:lang w:bidi="ar-IQ"/>
        </w:rPr>
        <w:t>عدم صحة</w:t>
      </w:r>
      <w:r w:rsidRPr="005A228C">
        <w:rPr>
          <w:rFonts w:hint="cs"/>
          <w:sz w:val="28"/>
          <w:szCs w:val="28"/>
          <w:rtl/>
          <w:lang w:bidi="ar-IQ"/>
        </w:rPr>
        <w:t xml:space="preserve"> سماع الصغير وكتابته </w:t>
      </w:r>
      <w:r w:rsidR="0012417E" w:rsidRPr="005A228C">
        <w:rPr>
          <w:rFonts w:hint="cs"/>
          <w:sz w:val="28"/>
          <w:szCs w:val="28"/>
          <w:rtl/>
          <w:lang w:bidi="ar-IQ"/>
        </w:rPr>
        <w:t>للحديث،</w:t>
      </w:r>
      <w:r w:rsidRPr="005A228C">
        <w:rPr>
          <w:rFonts w:hint="cs"/>
          <w:sz w:val="28"/>
          <w:szCs w:val="28"/>
          <w:rtl/>
          <w:lang w:bidi="ar-IQ"/>
        </w:rPr>
        <w:t xml:space="preserve"> روى عن الحسن بن عرفة قال: قدم ابن المبارك </w:t>
      </w:r>
      <w:r w:rsidR="0012417E" w:rsidRPr="005A228C">
        <w:rPr>
          <w:rFonts w:hint="cs"/>
          <w:sz w:val="28"/>
          <w:szCs w:val="28"/>
          <w:rtl/>
          <w:lang w:bidi="ar-IQ"/>
        </w:rPr>
        <w:t>البصرة فدخلت عليه</w:t>
      </w:r>
      <w:r w:rsidRPr="005A228C">
        <w:rPr>
          <w:rFonts w:hint="cs"/>
          <w:sz w:val="28"/>
          <w:szCs w:val="28"/>
          <w:rtl/>
          <w:lang w:bidi="ar-IQ"/>
        </w:rPr>
        <w:t xml:space="preserve"> وسألته أن يحدثني فأبى وقال: أنت صبي فأتيت حماد بن زيد فقلت</w:t>
      </w:r>
      <w:r w:rsidR="002240D3" w:rsidRPr="005A228C">
        <w:rPr>
          <w:rFonts w:hint="cs"/>
          <w:sz w:val="28"/>
          <w:szCs w:val="28"/>
          <w:rtl/>
          <w:lang w:bidi="ar-IQ"/>
        </w:rPr>
        <w:t>:</w:t>
      </w:r>
      <w:r w:rsidRPr="005A228C">
        <w:rPr>
          <w:rFonts w:hint="cs"/>
          <w:sz w:val="28"/>
          <w:szCs w:val="28"/>
          <w:rtl/>
          <w:lang w:bidi="ar-IQ"/>
        </w:rPr>
        <w:t xml:space="preserve"> يا أبا إسماعيل دخلت على ابن المبارك فأبى أن يحدثني فقال</w:t>
      </w:r>
      <w:r w:rsidR="001D6BB0" w:rsidRPr="005A228C">
        <w:rPr>
          <w:rFonts w:hint="cs"/>
          <w:sz w:val="28"/>
          <w:szCs w:val="28"/>
          <w:rtl/>
          <w:lang w:bidi="ar-IQ"/>
        </w:rPr>
        <w:t>:</w:t>
      </w:r>
      <w:r w:rsidRPr="005A228C">
        <w:rPr>
          <w:rFonts w:hint="cs"/>
          <w:sz w:val="28"/>
          <w:szCs w:val="28"/>
          <w:rtl/>
          <w:lang w:bidi="ar-IQ"/>
        </w:rPr>
        <w:t xml:space="preserve"> يا جارية هاتي خفي وطيلساني وخرج معي يتوكأ على يدي حتى دخلنا على ابن المبارك فجلس معه على السرير وتحدثنا ساعة ثم قال له حماد: يا أبا عبد الرحمن ألا تحدث هذا الغلام؟ فقال</w:t>
      </w:r>
      <w:r w:rsidR="001D6BB0" w:rsidRPr="005A228C">
        <w:rPr>
          <w:rFonts w:hint="cs"/>
          <w:sz w:val="28"/>
          <w:szCs w:val="28"/>
          <w:rtl/>
          <w:lang w:bidi="ar-IQ"/>
        </w:rPr>
        <w:t>:</w:t>
      </w:r>
      <w:r w:rsidRPr="005A228C">
        <w:rPr>
          <w:rFonts w:hint="cs"/>
          <w:sz w:val="28"/>
          <w:szCs w:val="28"/>
          <w:rtl/>
          <w:lang w:bidi="ar-IQ"/>
        </w:rPr>
        <w:t xml:space="preserve"> يا أبا إسماعيل هو صبي لا يفقه ما يحمله فقال له حماد</w:t>
      </w:r>
      <w:r w:rsidR="001D6BB0" w:rsidRPr="005A228C">
        <w:rPr>
          <w:rFonts w:hint="cs"/>
          <w:sz w:val="28"/>
          <w:szCs w:val="28"/>
          <w:rtl/>
          <w:lang w:bidi="ar-IQ"/>
        </w:rPr>
        <w:t>:</w:t>
      </w:r>
      <w:r w:rsidRPr="005A228C">
        <w:rPr>
          <w:rFonts w:hint="cs"/>
          <w:sz w:val="28"/>
          <w:szCs w:val="28"/>
          <w:rtl/>
          <w:lang w:bidi="ar-IQ"/>
        </w:rPr>
        <w:t xml:space="preserve"> يا أبا عبد الرحمن حدثه فلعله والله أن يكون آخر من يحدث عنك في الدنيا فحدثه وكان </w:t>
      </w:r>
      <w:r w:rsidR="0012417E" w:rsidRPr="005A228C">
        <w:rPr>
          <w:rFonts w:hint="cs"/>
          <w:sz w:val="28"/>
          <w:szCs w:val="28"/>
          <w:rtl/>
          <w:lang w:bidi="ar-IQ"/>
        </w:rPr>
        <w:t>كذلك</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78"/>
      </w:r>
      <w:r w:rsidRPr="005A228C">
        <w:rPr>
          <w:rFonts w:hint="cs"/>
          <w:sz w:val="28"/>
          <w:szCs w:val="28"/>
          <w:vertAlign w:val="superscript"/>
          <w:rtl/>
          <w:lang w:bidi="ar-IQ"/>
        </w:rPr>
        <w:t>)</w:t>
      </w:r>
      <w:r w:rsidRPr="005A228C">
        <w:rPr>
          <w:rFonts w:hint="cs"/>
          <w:sz w:val="28"/>
          <w:szCs w:val="28"/>
          <w:rtl/>
          <w:lang w:bidi="ar-IQ"/>
        </w:rPr>
        <w:t>.</w:t>
      </w:r>
    </w:p>
    <w:p w14:paraId="560DE2A4" w14:textId="77777777" w:rsidR="00F42174" w:rsidRPr="005A228C" w:rsidRDefault="00F42174" w:rsidP="00F42174">
      <w:pPr>
        <w:jc w:val="lowKashida"/>
        <w:rPr>
          <w:sz w:val="28"/>
          <w:szCs w:val="28"/>
          <w:rtl/>
          <w:lang w:bidi="ar-IQ"/>
        </w:rPr>
      </w:pPr>
    </w:p>
    <w:p w14:paraId="6DBCA383"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 xml:space="preserve">رأيه في بعض طرق </w:t>
      </w:r>
      <w:r w:rsidR="0012417E" w:rsidRPr="005A228C">
        <w:rPr>
          <w:rFonts w:hint="cs"/>
          <w:b/>
          <w:bCs/>
          <w:sz w:val="28"/>
          <w:szCs w:val="28"/>
          <w:rtl/>
          <w:lang w:bidi="ar-IQ"/>
        </w:rPr>
        <w:t>التحمل</w:t>
      </w:r>
      <w:r w:rsidR="002240D3" w:rsidRPr="005A228C">
        <w:rPr>
          <w:rFonts w:hint="cs"/>
          <w:b/>
          <w:bCs/>
          <w:sz w:val="28"/>
          <w:szCs w:val="28"/>
          <w:rtl/>
          <w:lang w:bidi="ar-IQ"/>
        </w:rPr>
        <w:t>:</w:t>
      </w:r>
      <w:r w:rsidR="0012417E" w:rsidRPr="005A228C">
        <w:rPr>
          <w:rFonts w:hint="cs"/>
          <w:b/>
          <w:bCs/>
          <w:sz w:val="28"/>
          <w:szCs w:val="28"/>
          <w:vertAlign w:val="superscript"/>
          <w:rtl/>
          <w:lang w:bidi="ar-IQ"/>
        </w:rPr>
        <w:t xml:space="preserve"> </w:t>
      </w:r>
      <w:r w:rsidR="0012417E" w:rsidRPr="005A228C">
        <w:rPr>
          <w:b/>
          <w:bCs/>
          <w:sz w:val="28"/>
          <w:szCs w:val="28"/>
          <w:vertAlign w:val="superscript"/>
          <w:rtl/>
          <w:lang w:bidi="ar-IQ"/>
        </w:rPr>
        <w:t>(</w:t>
      </w:r>
      <w:r w:rsidRPr="005A228C">
        <w:rPr>
          <w:rStyle w:val="a4"/>
          <w:b/>
          <w:bCs/>
          <w:sz w:val="28"/>
          <w:szCs w:val="28"/>
          <w:rtl/>
          <w:lang w:bidi="ar-IQ"/>
        </w:rPr>
        <w:footnoteReference w:id="79"/>
      </w:r>
      <w:r w:rsidRPr="005A228C">
        <w:rPr>
          <w:rFonts w:hint="cs"/>
          <w:b/>
          <w:bCs/>
          <w:sz w:val="28"/>
          <w:szCs w:val="28"/>
          <w:vertAlign w:val="superscript"/>
          <w:rtl/>
          <w:lang w:bidi="ar-IQ"/>
        </w:rPr>
        <w:t>)</w:t>
      </w:r>
      <w:r w:rsidRPr="005A228C">
        <w:rPr>
          <w:rFonts w:hint="cs"/>
          <w:b/>
          <w:bCs/>
          <w:sz w:val="28"/>
          <w:szCs w:val="28"/>
          <w:rtl/>
          <w:lang w:bidi="ar-IQ"/>
        </w:rPr>
        <w:t xml:space="preserve">. </w:t>
      </w:r>
    </w:p>
    <w:p w14:paraId="78D9D50B" w14:textId="77777777" w:rsidR="00F42174" w:rsidRPr="005A228C" w:rsidRDefault="0012417E" w:rsidP="002240D3">
      <w:pPr>
        <w:jc w:val="lowKashida"/>
        <w:rPr>
          <w:sz w:val="28"/>
          <w:szCs w:val="28"/>
          <w:rtl/>
          <w:lang w:bidi="ar-IQ"/>
        </w:rPr>
      </w:pPr>
      <w:r w:rsidRPr="005A228C">
        <w:rPr>
          <w:rFonts w:hint="cs"/>
          <w:sz w:val="28"/>
          <w:szCs w:val="28"/>
          <w:rtl/>
          <w:lang w:bidi="ar-IQ"/>
        </w:rPr>
        <w:t>أولاً-السماع</w:t>
      </w:r>
      <w:r w:rsidR="00F42174" w:rsidRPr="005A228C">
        <w:rPr>
          <w:rFonts w:hint="cs"/>
          <w:sz w:val="28"/>
          <w:szCs w:val="28"/>
          <w:rtl/>
          <w:lang w:bidi="ar-IQ"/>
        </w:rPr>
        <w:t xml:space="preserve"> من لفظ الشيخ</w:t>
      </w:r>
      <w:r w:rsidR="001D6BB0" w:rsidRPr="005A228C">
        <w:rPr>
          <w:rFonts w:hint="cs"/>
          <w:sz w:val="28"/>
          <w:szCs w:val="28"/>
          <w:rtl/>
          <w:lang w:bidi="ar-IQ"/>
        </w:rPr>
        <w:t>:</w:t>
      </w:r>
      <w:r w:rsidRPr="005A228C">
        <w:rPr>
          <w:rFonts w:hint="cs"/>
          <w:sz w:val="28"/>
          <w:szCs w:val="28"/>
          <w:rtl/>
          <w:lang w:bidi="ar-IQ"/>
        </w:rPr>
        <w:t xml:space="preserve"> وهو أن يسمع الراوي شيخه يحدث </w:t>
      </w:r>
      <w:r w:rsidR="00DA36CB" w:rsidRPr="005A228C">
        <w:rPr>
          <w:rFonts w:hint="cs"/>
          <w:sz w:val="28"/>
          <w:szCs w:val="28"/>
          <w:rtl/>
          <w:lang w:bidi="ar-IQ"/>
        </w:rPr>
        <w:t>ا</w:t>
      </w:r>
      <w:r w:rsidR="00F42174" w:rsidRPr="005A228C">
        <w:rPr>
          <w:rFonts w:hint="cs"/>
          <w:sz w:val="28"/>
          <w:szCs w:val="28"/>
          <w:rtl/>
          <w:lang w:bidi="ar-IQ"/>
        </w:rPr>
        <w:t xml:space="preserve">ملاءاً وتحديثاً من حفظه </w:t>
      </w:r>
      <w:r w:rsidR="002240D3" w:rsidRPr="005A228C">
        <w:rPr>
          <w:rFonts w:hint="cs"/>
          <w:sz w:val="28"/>
          <w:szCs w:val="28"/>
          <w:rtl/>
          <w:lang w:bidi="ar-IQ"/>
        </w:rPr>
        <w:t>أ</w:t>
      </w:r>
      <w:r w:rsidR="00F42174" w:rsidRPr="005A228C">
        <w:rPr>
          <w:rFonts w:hint="cs"/>
          <w:sz w:val="28"/>
          <w:szCs w:val="28"/>
          <w:rtl/>
          <w:lang w:bidi="ar-IQ"/>
        </w:rPr>
        <w:t>و من كتابه ويؤدي سماعه بنحو حدثنا</w:t>
      </w:r>
      <w:r w:rsidR="001D6BB0" w:rsidRPr="005A228C">
        <w:rPr>
          <w:rFonts w:hint="cs"/>
          <w:sz w:val="28"/>
          <w:szCs w:val="28"/>
          <w:rtl/>
          <w:lang w:bidi="ar-IQ"/>
        </w:rPr>
        <w:t>،</w:t>
      </w:r>
      <w:r w:rsidR="002240D3" w:rsidRPr="005A228C">
        <w:rPr>
          <w:rFonts w:hint="cs"/>
          <w:sz w:val="28"/>
          <w:szCs w:val="28"/>
          <w:rtl/>
          <w:lang w:bidi="ar-IQ"/>
        </w:rPr>
        <w:t xml:space="preserve"> أخبرنا وسمعت فلاناً…</w:t>
      </w:r>
    </w:p>
    <w:p w14:paraId="57CEFBF5" w14:textId="77777777" w:rsidR="00F42174" w:rsidRPr="005A228C" w:rsidRDefault="002240D3" w:rsidP="00F42174">
      <w:pPr>
        <w:jc w:val="lowKashida"/>
        <w:rPr>
          <w:sz w:val="28"/>
          <w:szCs w:val="28"/>
          <w:rtl/>
          <w:lang w:bidi="ar-IQ"/>
        </w:rPr>
      </w:pPr>
      <w:r w:rsidRPr="005A228C">
        <w:rPr>
          <w:rFonts w:hint="cs"/>
          <w:sz w:val="28"/>
          <w:szCs w:val="28"/>
          <w:rtl/>
          <w:lang w:bidi="ar-IQ"/>
        </w:rPr>
        <w:tab/>
        <w:t>فأرفع الأ</w:t>
      </w:r>
      <w:r w:rsidR="00F42174" w:rsidRPr="005A228C">
        <w:rPr>
          <w:rFonts w:hint="cs"/>
          <w:sz w:val="28"/>
          <w:szCs w:val="28"/>
          <w:rtl/>
          <w:lang w:bidi="ar-IQ"/>
        </w:rPr>
        <w:t>لفاظ عند ابن المبارك (أخبرنا</w:t>
      </w:r>
      <w:r w:rsidR="0012417E" w:rsidRPr="005A228C">
        <w:rPr>
          <w:rFonts w:hint="cs"/>
          <w:sz w:val="28"/>
          <w:szCs w:val="28"/>
          <w:rtl/>
          <w:lang w:bidi="ar-IQ"/>
        </w:rPr>
        <w:t>)</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00F42174" w:rsidRPr="005A228C">
        <w:rPr>
          <w:rStyle w:val="a4"/>
          <w:sz w:val="28"/>
          <w:szCs w:val="28"/>
          <w:rtl/>
          <w:lang w:bidi="ar-IQ"/>
        </w:rPr>
        <w:footnoteReference w:id="80"/>
      </w:r>
      <w:r w:rsidR="00F42174" w:rsidRPr="005A228C">
        <w:rPr>
          <w:rFonts w:hint="cs"/>
          <w:sz w:val="28"/>
          <w:szCs w:val="28"/>
          <w:vertAlign w:val="superscript"/>
          <w:rtl/>
          <w:lang w:bidi="ar-IQ"/>
        </w:rPr>
        <w:t>)</w:t>
      </w:r>
      <w:r w:rsidR="001D6BB0" w:rsidRPr="005A228C">
        <w:rPr>
          <w:rFonts w:hint="cs"/>
          <w:sz w:val="28"/>
          <w:szCs w:val="28"/>
          <w:rtl/>
          <w:lang w:bidi="ar-IQ"/>
        </w:rPr>
        <w:t>،</w:t>
      </w:r>
      <w:r w:rsidRPr="005A228C">
        <w:rPr>
          <w:rFonts w:hint="cs"/>
          <w:sz w:val="28"/>
          <w:szCs w:val="28"/>
          <w:rtl/>
          <w:lang w:bidi="ar-IQ"/>
        </w:rPr>
        <w:t xml:space="preserve"> ومنع ابن المبارك تحمل الحديث أ</w:t>
      </w:r>
      <w:r w:rsidR="00F42174" w:rsidRPr="005A228C">
        <w:rPr>
          <w:rFonts w:hint="cs"/>
          <w:sz w:val="28"/>
          <w:szCs w:val="28"/>
          <w:rtl/>
          <w:lang w:bidi="ar-IQ"/>
        </w:rPr>
        <w:t xml:space="preserve">ثناء المذاكرة لما يقع فيها من </w:t>
      </w:r>
      <w:r w:rsidR="0012417E" w:rsidRPr="005A228C">
        <w:rPr>
          <w:rFonts w:hint="cs"/>
          <w:sz w:val="28"/>
          <w:szCs w:val="28"/>
          <w:rtl/>
          <w:lang w:bidi="ar-IQ"/>
        </w:rPr>
        <w:t>التساهل</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00F42174" w:rsidRPr="005A228C">
        <w:rPr>
          <w:rStyle w:val="a4"/>
          <w:sz w:val="28"/>
          <w:szCs w:val="28"/>
          <w:rtl/>
          <w:lang w:bidi="ar-IQ"/>
        </w:rPr>
        <w:footnoteReference w:id="81"/>
      </w:r>
      <w:r w:rsidR="00F42174" w:rsidRPr="005A228C">
        <w:rPr>
          <w:rFonts w:hint="cs"/>
          <w:sz w:val="28"/>
          <w:szCs w:val="28"/>
          <w:vertAlign w:val="superscript"/>
          <w:rtl/>
          <w:lang w:bidi="ar-IQ"/>
        </w:rPr>
        <w:t>)</w:t>
      </w:r>
      <w:r w:rsidR="00F42174" w:rsidRPr="005A228C">
        <w:rPr>
          <w:rFonts w:hint="cs"/>
          <w:sz w:val="28"/>
          <w:szCs w:val="28"/>
          <w:rtl/>
          <w:lang w:bidi="ar-IQ"/>
        </w:rPr>
        <w:t>.</w:t>
      </w:r>
    </w:p>
    <w:p w14:paraId="3AA4D4AC" w14:textId="77777777" w:rsidR="00F42174" w:rsidRPr="005A228C" w:rsidRDefault="00F42174" w:rsidP="00F42174">
      <w:pPr>
        <w:jc w:val="lowKashida"/>
        <w:rPr>
          <w:sz w:val="28"/>
          <w:szCs w:val="28"/>
          <w:rtl/>
          <w:lang w:bidi="ar-IQ"/>
        </w:rPr>
      </w:pPr>
    </w:p>
    <w:p w14:paraId="607FAF30" w14:textId="77777777" w:rsidR="00F42174" w:rsidRPr="005A228C" w:rsidRDefault="0012417E" w:rsidP="00F42174">
      <w:pPr>
        <w:jc w:val="lowKashida"/>
        <w:rPr>
          <w:sz w:val="28"/>
          <w:szCs w:val="28"/>
          <w:rtl/>
          <w:lang w:bidi="ar-IQ"/>
        </w:rPr>
      </w:pPr>
      <w:r w:rsidRPr="005A228C">
        <w:rPr>
          <w:rFonts w:hint="cs"/>
          <w:sz w:val="28"/>
          <w:szCs w:val="28"/>
          <w:rtl/>
          <w:lang w:bidi="ar-IQ"/>
        </w:rPr>
        <w:t>ثانياً-القراءة</w:t>
      </w:r>
      <w:r w:rsidR="00F42174" w:rsidRPr="005A228C">
        <w:rPr>
          <w:rFonts w:hint="cs"/>
          <w:sz w:val="28"/>
          <w:szCs w:val="28"/>
          <w:rtl/>
          <w:lang w:bidi="ar-IQ"/>
        </w:rPr>
        <w:t xml:space="preserve"> على الشيخ</w:t>
      </w:r>
      <w:r w:rsidR="001D6BB0" w:rsidRPr="005A228C">
        <w:rPr>
          <w:rFonts w:hint="cs"/>
          <w:sz w:val="28"/>
          <w:szCs w:val="28"/>
          <w:rtl/>
          <w:lang w:bidi="ar-IQ"/>
        </w:rPr>
        <w:t>:</w:t>
      </w:r>
      <w:r w:rsidR="00F42174" w:rsidRPr="005A228C">
        <w:rPr>
          <w:rFonts w:hint="cs"/>
          <w:sz w:val="28"/>
          <w:szCs w:val="28"/>
          <w:rtl/>
          <w:lang w:bidi="ar-IQ"/>
        </w:rPr>
        <w:t xml:space="preserve"> وتسمى (عرض القراءة) أي القارئ يعرض على الشيخ ما </w:t>
      </w:r>
      <w:r w:rsidRPr="005A228C">
        <w:rPr>
          <w:rFonts w:hint="cs"/>
          <w:sz w:val="28"/>
          <w:szCs w:val="28"/>
          <w:rtl/>
          <w:lang w:bidi="ar-IQ"/>
        </w:rPr>
        <w:t>يقرأه</w:t>
      </w:r>
      <w:r w:rsidR="001D6BB0" w:rsidRPr="005A228C">
        <w:rPr>
          <w:rFonts w:hint="cs"/>
          <w:sz w:val="28"/>
          <w:szCs w:val="28"/>
          <w:rtl/>
          <w:lang w:bidi="ar-IQ"/>
        </w:rPr>
        <w:t>.</w:t>
      </w:r>
      <w:r w:rsidR="00F42174" w:rsidRPr="005A228C">
        <w:rPr>
          <w:rFonts w:hint="cs"/>
          <w:sz w:val="28"/>
          <w:szCs w:val="28"/>
          <w:rtl/>
          <w:lang w:bidi="ar-IQ"/>
        </w:rPr>
        <w:t xml:space="preserve"> فقد منع ابن المبارك </w:t>
      </w:r>
      <w:r w:rsidRPr="005A228C">
        <w:rPr>
          <w:rFonts w:hint="cs"/>
          <w:sz w:val="28"/>
          <w:szCs w:val="28"/>
          <w:rtl/>
          <w:lang w:bidi="ar-IQ"/>
        </w:rPr>
        <w:t>إطلاق</w:t>
      </w:r>
      <w:r w:rsidR="00F42174" w:rsidRPr="005A228C">
        <w:rPr>
          <w:rFonts w:hint="cs"/>
          <w:sz w:val="28"/>
          <w:szCs w:val="28"/>
          <w:rtl/>
          <w:lang w:bidi="ar-IQ"/>
        </w:rPr>
        <w:t xml:space="preserve"> حدثنا</w:t>
      </w:r>
      <w:r w:rsidR="001D6BB0" w:rsidRPr="005A228C">
        <w:rPr>
          <w:rFonts w:hint="cs"/>
          <w:sz w:val="28"/>
          <w:szCs w:val="28"/>
          <w:rtl/>
          <w:lang w:bidi="ar-IQ"/>
        </w:rPr>
        <w:t>،</w:t>
      </w:r>
      <w:r w:rsidR="00F42174" w:rsidRPr="005A228C">
        <w:rPr>
          <w:rFonts w:hint="cs"/>
          <w:sz w:val="28"/>
          <w:szCs w:val="28"/>
          <w:rtl/>
          <w:lang w:bidi="ar-IQ"/>
        </w:rPr>
        <w:t xml:space="preserve"> وأخبرنا من غير تقيد </w:t>
      </w:r>
      <w:r w:rsidRPr="005A228C">
        <w:rPr>
          <w:rFonts w:hint="cs"/>
          <w:sz w:val="28"/>
          <w:szCs w:val="28"/>
          <w:rtl/>
          <w:lang w:bidi="ar-IQ"/>
        </w:rPr>
        <w:t>بالقراءة</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82"/>
      </w:r>
      <w:r w:rsidR="00F42174" w:rsidRPr="005A228C">
        <w:rPr>
          <w:rFonts w:hint="cs"/>
          <w:sz w:val="28"/>
          <w:szCs w:val="28"/>
          <w:vertAlign w:val="superscript"/>
          <w:rtl/>
          <w:lang w:bidi="ar-IQ"/>
        </w:rPr>
        <w:t>)</w:t>
      </w:r>
      <w:r w:rsidR="00F42174" w:rsidRPr="005A228C">
        <w:rPr>
          <w:rFonts w:hint="cs"/>
          <w:sz w:val="28"/>
          <w:szCs w:val="28"/>
          <w:rtl/>
          <w:lang w:bidi="ar-IQ"/>
        </w:rPr>
        <w:t xml:space="preserve">. وأجاز ابن المبارك قول الراوي (حدثنا) بصيغة الجمع فيما سمعه عرضاً من الشيخ </w:t>
      </w:r>
      <w:r w:rsidRPr="005A228C">
        <w:rPr>
          <w:rFonts w:hint="cs"/>
          <w:sz w:val="28"/>
          <w:szCs w:val="28"/>
          <w:rtl/>
          <w:lang w:bidi="ar-IQ"/>
        </w:rPr>
        <w:t>لوحده</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83"/>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1D70A313" w14:textId="77777777" w:rsidR="00F42174" w:rsidRPr="005A228C" w:rsidRDefault="00F42174" w:rsidP="00F42174">
      <w:pPr>
        <w:jc w:val="lowKashida"/>
        <w:rPr>
          <w:sz w:val="28"/>
          <w:szCs w:val="28"/>
          <w:rtl/>
          <w:lang w:bidi="ar-IQ"/>
        </w:rPr>
      </w:pPr>
    </w:p>
    <w:p w14:paraId="052CD331" w14:textId="77777777" w:rsidR="00F42174" w:rsidRPr="005A228C" w:rsidRDefault="0012417E" w:rsidP="00F42174">
      <w:pPr>
        <w:jc w:val="lowKashida"/>
        <w:rPr>
          <w:sz w:val="28"/>
          <w:szCs w:val="28"/>
          <w:rtl/>
          <w:lang w:bidi="ar-IQ"/>
        </w:rPr>
      </w:pPr>
      <w:r w:rsidRPr="005A228C">
        <w:rPr>
          <w:rFonts w:hint="cs"/>
          <w:sz w:val="28"/>
          <w:szCs w:val="28"/>
          <w:rtl/>
          <w:lang w:bidi="ar-IQ"/>
        </w:rPr>
        <w:t>ثالثاً-المناولة</w:t>
      </w:r>
      <w:r w:rsidR="001D6BB0" w:rsidRPr="005A228C">
        <w:rPr>
          <w:rFonts w:hint="cs"/>
          <w:sz w:val="28"/>
          <w:szCs w:val="28"/>
          <w:rtl/>
          <w:lang w:bidi="ar-IQ"/>
        </w:rPr>
        <w:t>:</w:t>
      </w:r>
      <w:r w:rsidR="00F42174" w:rsidRPr="005A228C">
        <w:rPr>
          <w:rFonts w:hint="cs"/>
          <w:sz w:val="28"/>
          <w:szCs w:val="28"/>
          <w:rtl/>
          <w:lang w:bidi="ar-IQ"/>
        </w:rPr>
        <w:t xml:space="preserve"> وهي على نوعين</w:t>
      </w:r>
      <w:r w:rsidR="001D6BB0" w:rsidRPr="005A228C">
        <w:rPr>
          <w:rFonts w:hint="cs"/>
          <w:sz w:val="28"/>
          <w:szCs w:val="28"/>
          <w:rtl/>
          <w:lang w:bidi="ar-IQ"/>
        </w:rPr>
        <w:t>:</w:t>
      </w:r>
      <w:r w:rsidR="00F42174" w:rsidRPr="005A228C">
        <w:rPr>
          <w:rFonts w:hint="cs"/>
          <w:sz w:val="28"/>
          <w:szCs w:val="28"/>
          <w:rtl/>
          <w:lang w:bidi="ar-IQ"/>
        </w:rPr>
        <w:t xml:space="preserve"> مناولة مقرونة </w:t>
      </w:r>
      <w:r w:rsidRPr="005A228C">
        <w:rPr>
          <w:rFonts w:hint="cs"/>
          <w:sz w:val="28"/>
          <w:szCs w:val="28"/>
          <w:rtl/>
          <w:lang w:bidi="ar-IQ"/>
        </w:rPr>
        <w:t>بالإجازة</w:t>
      </w:r>
      <w:r w:rsidR="001D6BB0" w:rsidRPr="005A228C">
        <w:rPr>
          <w:rFonts w:hint="cs"/>
          <w:sz w:val="28"/>
          <w:szCs w:val="28"/>
          <w:rtl/>
          <w:lang w:bidi="ar-IQ"/>
        </w:rPr>
        <w:t>،</w:t>
      </w:r>
      <w:r w:rsidR="00F42174" w:rsidRPr="005A228C">
        <w:rPr>
          <w:rFonts w:hint="cs"/>
          <w:sz w:val="28"/>
          <w:szCs w:val="28"/>
          <w:rtl/>
          <w:lang w:bidi="ar-IQ"/>
        </w:rPr>
        <w:t xml:space="preserve"> ومناولة مجردة عنها </w:t>
      </w:r>
      <w:r w:rsidR="00F42174" w:rsidRPr="005A228C">
        <w:rPr>
          <w:sz w:val="28"/>
          <w:szCs w:val="28"/>
          <w:rtl/>
          <w:lang w:bidi="ar-IQ"/>
        </w:rPr>
        <w:t>–</w:t>
      </w:r>
      <w:r w:rsidR="00F42174" w:rsidRPr="005A228C">
        <w:rPr>
          <w:rFonts w:hint="cs"/>
          <w:sz w:val="28"/>
          <w:szCs w:val="28"/>
          <w:rtl/>
          <w:lang w:bidi="ar-IQ"/>
        </w:rPr>
        <w:t xml:space="preserve"> فالمقرونة </w:t>
      </w:r>
      <w:r w:rsidRPr="005A228C">
        <w:rPr>
          <w:rFonts w:hint="cs"/>
          <w:sz w:val="28"/>
          <w:szCs w:val="28"/>
          <w:rtl/>
          <w:lang w:bidi="ar-IQ"/>
        </w:rPr>
        <w:t>بالإجازة</w:t>
      </w:r>
      <w:r w:rsidR="002240D3" w:rsidRPr="005A228C">
        <w:rPr>
          <w:rFonts w:hint="cs"/>
          <w:sz w:val="28"/>
          <w:szCs w:val="28"/>
          <w:rtl/>
          <w:lang w:bidi="ar-IQ"/>
        </w:rPr>
        <w:t xml:space="preserve"> أعلى أنواع الإجازة على الإطلاق ولها عدة صور منها أ</w:t>
      </w:r>
      <w:r w:rsidR="00F42174" w:rsidRPr="005A228C">
        <w:rPr>
          <w:rFonts w:hint="cs"/>
          <w:sz w:val="28"/>
          <w:szCs w:val="28"/>
          <w:rtl/>
          <w:lang w:bidi="ar-IQ"/>
        </w:rPr>
        <w:t xml:space="preserve">ن يأتي التلميذ بالكتاب </w:t>
      </w:r>
      <w:r w:rsidRPr="005A228C">
        <w:rPr>
          <w:rFonts w:hint="cs"/>
          <w:sz w:val="28"/>
          <w:szCs w:val="28"/>
          <w:rtl/>
          <w:lang w:bidi="ar-IQ"/>
        </w:rPr>
        <w:t>إلى</w:t>
      </w:r>
      <w:r w:rsidR="00F42174" w:rsidRPr="005A228C">
        <w:rPr>
          <w:rFonts w:hint="cs"/>
          <w:sz w:val="28"/>
          <w:szCs w:val="28"/>
          <w:rtl/>
          <w:lang w:bidi="ar-IQ"/>
        </w:rPr>
        <w:t xml:space="preserve"> الشيخ المتيقظ العارف ويعيده </w:t>
      </w:r>
      <w:r w:rsidR="00E41ED9" w:rsidRPr="005A228C">
        <w:rPr>
          <w:rFonts w:hint="cs"/>
          <w:sz w:val="28"/>
          <w:szCs w:val="28"/>
          <w:rtl/>
          <w:lang w:bidi="ar-IQ"/>
        </w:rPr>
        <w:t>إليه</w:t>
      </w:r>
      <w:r w:rsidR="00F42174" w:rsidRPr="005A228C">
        <w:rPr>
          <w:rFonts w:hint="cs"/>
          <w:sz w:val="28"/>
          <w:szCs w:val="28"/>
          <w:rtl/>
          <w:lang w:bidi="ar-IQ"/>
        </w:rPr>
        <w:t xml:space="preserve"> بعد قراءته ويقول</w:t>
      </w:r>
      <w:r w:rsidR="001D6BB0" w:rsidRPr="005A228C">
        <w:rPr>
          <w:rFonts w:hint="cs"/>
          <w:sz w:val="28"/>
          <w:szCs w:val="28"/>
          <w:rtl/>
          <w:lang w:bidi="ar-IQ"/>
        </w:rPr>
        <w:t>:</w:t>
      </w:r>
      <w:r w:rsidR="00F42174" w:rsidRPr="005A228C">
        <w:rPr>
          <w:rFonts w:hint="cs"/>
          <w:sz w:val="28"/>
          <w:szCs w:val="28"/>
          <w:rtl/>
          <w:lang w:bidi="ar-IQ"/>
        </w:rPr>
        <w:t xml:space="preserve"> وقفت على ما في</w:t>
      </w:r>
      <w:r w:rsidR="002240D3" w:rsidRPr="005A228C">
        <w:rPr>
          <w:rFonts w:hint="cs"/>
          <w:sz w:val="28"/>
          <w:szCs w:val="28"/>
          <w:rtl/>
          <w:lang w:bidi="ar-IQ"/>
        </w:rPr>
        <w:t>ه وهو روايتي فأروه عني، أ</w:t>
      </w:r>
      <w:r w:rsidR="00F42174" w:rsidRPr="005A228C">
        <w:rPr>
          <w:rFonts w:hint="cs"/>
          <w:sz w:val="28"/>
          <w:szCs w:val="28"/>
          <w:rtl/>
          <w:lang w:bidi="ar-IQ"/>
        </w:rPr>
        <w:t xml:space="preserve">و أجزت لك ذلك </w:t>
      </w:r>
      <w:r w:rsidR="00F42174" w:rsidRPr="005A228C">
        <w:rPr>
          <w:rFonts w:hint="cs"/>
          <w:sz w:val="28"/>
          <w:szCs w:val="28"/>
          <w:rtl/>
          <w:lang w:bidi="ar-IQ"/>
        </w:rPr>
        <w:lastRenderedPageBreak/>
        <w:t>وتسمى هذه الصورة عند كثير من أهل الحديث (عرضاً</w:t>
      </w:r>
      <w:r w:rsidR="001D6BB0" w:rsidRPr="005A228C">
        <w:rPr>
          <w:rFonts w:hint="cs"/>
          <w:sz w:val="28"/>
          <w:szCs w:val="28"/>
          <w:rtl/>
          <w:lang w:bidi="ar-IQ"/>
        </w:rPr>
        <w:t>،</w:t>
      </w:r>
      <w:r w:rsidR="009A068B" w:rsidRPr="005A228C">
        <w:rPr>
          <w:rFonts w:hint="cs"/>
          <w:sz w:val="28"/>
          <w:szCs w:val="28"/>
          <w:rtl/>
          <w:lang w:bidi="ar-IQ"/>
        </w:rPr>
        <w:t xml:space="preserve"> أ</w:t>
      </w:r>
      <w:r w:rsidR="00F42174" w:rsidRPr="005A228C">
        <w:rPr>
          <w:rFonts w:hint="cs"/>
          <w:sz w:val="28"/>
          <w:szCs w:val="28"/>
          <w:rtl/>
          <w:lang w:bidi="ar-IQ"/>
        </w:rPr>
        <w:t xml:space="preserve">و غرض </w:t>
      </w:r>
      <w:r w:rsidRPr="005A228C">
        <w:rPr>
          <w:rFonts w:hint="cs"/>
          <w:sz w:val="28"/>
          <w:szCs w:val="28"/>
          <w:rtl/>
          <w:lang w:bidi="ar-IQ"/>
        </w:rPr>
        <w:t>مناولة)</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84"/>
      </w:r>
      <w:r w:rsidR="00F42174" w:rsidRPr="005A228C">
        <w:rPr>
          <w:rFonts w:hint="cs"/>
          <w:sz w:val="28"/>
          <w:szCs w:val="28"/>
          <w:vertAlign w:val="superscript"/>
          <w:rtl/>
          <w:lang w:bidi="ar-IQ"/>
        </w:rPr>
        <w:t>)</w:t>
      </w:r>
      <w:r w:rsidR="009A068B" w:rsidRPr="005A228C">
        <w:rPr>
          <w:rFonts w:hint="cs"/>
          <w:sz w:val="28"/>
          <w:szCs w:val="28"/>
          <w:rtl/>
          <w:lang w:bidi="ar-IQ"/>
        </w:rPr>
        <w:t>. ويرى ابن المبارك أ</w:t>
      </w:r>
      <w:r w:rsidR="00F42174" w:rsidRPr="005A228C">
        <w:rPr>
          <w:rFonts w:hint="cs"/>
          <w:sz w:val="28"/>
          <w:szCs w:val="28"/>
          <w:rtl/>
          <w:lang w:bidi="ar-IQ"/>
        </w:rPr>
        <w:t xml:space="preserve">ن المناولة المقرونة </w:t>
      </w:r>
      <w:r w:rsidRPr="005A228C">
        <w:rPr>
          <w:rFonts w:hint="cs"/>
          <w:sz w:val="28"/>
          <w:szCs w:val="28"/>
          <w:rtl/>
          <w:lang w:bidi="ar-IQ"/>
        </w:rPr>
        <w:t>بالإجازة</w:t>
      </w:r>
      <w:r w:rsidR="00F42174" w:rsidRPr="005A228C">
        <w:rPr>
          <w:rFonts w:hint="cs"/>
          <w:sz w:val="28"/>
          <w:szCs w:val="28"/>
          <w:rtl/>
          <w:lang w:bidi="ar-IQ"/>
        </w:rPr>
        <w:t xml:space="preserve"> منحطة عن السماع وعن عرض </w:t>
      </w:r>
      <w:r w:rsidRPr="005A228C">
        <w:rPr>
          <w:rFonts w:hint="cs"/>
          <w:sz w:val="28"/>
          <w:szCs w:val="28"/>
          <w:rtl/>
          <w:lang w:bidi="ar-IQ"/>
        </w:rPr>
        <w:t>القراءة</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85"/>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23AEB6A0" w14:textId="77777777" w:rsidR="00F42174" w:rsidRPr="005A228C" w:rsidRDefault="00F42174" w:rsidP="00F42174">
      <w:pPr>
        <w:jc w:val="lowKashida"/>
        <w:rPr>
          <w:sz w:val="28"/>
          <w:szCs w:val="28"/>
          <w:rtl/>
          <w:lang w:bidi="ar-IQ"/>
        </w:rPr>
      </w:pPr>
    </w:p>
    <w:p w14:paraId="00A0D7F8" w14:textId="597E25D3" w:rsidR="00F42174" w:rsidRPr="005A228C" w:rsidRDefault="0012417E" w:rsidP="00F42174">
      <w:pPr>
        <w:jc w:val="lowKashida"/>
        <w:rPr>
          <w:sz w:val="28"/>
          <w:szCs w:val="28"/>
          <w:rtl/>
          <w:lang w:bidi="ar-IQ"/>
        </w:rPr>
      </w:pPr>
      <w:r w:rsidRPr="005A228C">
        <w:rPr>
          <w:rFonts w:hint="cs"/>
          <w:sz w:val="28"/>
          <w:szCs w:val="28"/>
          <w:rtl/>
          <w:lang w:bidi="ar-IQ"/>
        </w:rPr>
        <w:t>رابعاً-الوجادة</w:t>
      </w:r>
      <w:r w:rsidR="001D6BB0" w:rsidRPr="005A228C">
        <w:rPr>
          <w:rFonts w:hint="cs"/>
          <w:sz w:val="28"/>
          <w:szCs w:val="28"/>
          <w:rtl/>
          <w:lang w:bidi="ar-IQ"/>
        </w:rPr>
        <w:t>:</w:t>
      </w:r>
      <w:r w:rsidR="00F42174" w:rsidRPr="005A228C">
        <w:rPr>
          <w:rFonts w:hint="cs"/>
          <w:sz w:val="28"/>
          <w:szCs w:val="28"/>
          <w:rtl/>
          <w:lang w:bidi="ar-IQ"/>
        </w:rPr>
        <w:t xml:space="preserve"> وهي أن يقف شخص على كتاب فيه أحاديث يرويها بخطة ولم يلقه</w:t>
      </w:r>
      <w:r w:rsidR="001D6BB0" w:rsidRPr="005A228C">
        <w:rPr>
          <w:rFonts w:hint="cs"/>
          <w:sz w:val="28"/>
          <w:szCs w:val="28"/>
          <w:rtl/>
          <w:lang w:bidi="ar-IQ"/>
        </w:rPr>
        <w:t>،</w:t>
      </w:r>
      <w:r w:rsidR="00F42174" w:rsidRPr="005A228C">
        <w:rPr>
          <w:rFonts w:hint="cs"/>
          <w:sz w:val="28"/>
          <w:szCs w:val="28"/>
          <w:rtl/>
          <w:lang w:bidi="ar-IQ"/>
        </w:rPr>
        <w:t xml:space="preserve"> </w:t>
      </w:r>
      <w:r w:rsidR="006A76EF">
        <w:rPr>
          <w:rFonts w:hint="cs"/>
          <w:sz w:val="28"/>
          <w:szCs w:val="28"/>
          <w:rtl/>
          <w:lang w:bidi="ar-IQ"/>
        </w:rPr>
        <w:t>أ</w:t>
      </w:r>
      <w:r w:rsidR="00F42174" w:rsidRPr="005A228C">
        <w:rPr>
          <w:rFonts w:hint="cs"/>
          <w:sz w:val="28"/>
          <w:szCs w:val="28"/>
          <w:rtl/>
          <w:lang w:bidi="ar-IQ"/>
        </w:rPr>
        <w:t>و لقيه ولكن لم يسمع منه ذلك الذي وجده بخطه</w:t>
      </w:r>
      <w:r w:rsidR="001D6BB0" w:rsidRPr="005A228C">
        <w:rPr>
          <w:rFonts w:hint="cs"/>
          <w:sz w:val="28"/>
          <w:szCs w:val="28"/>
          <w:rtl/>
          <w:lang w:bidi="ar-IQ"/>
        </w:rPr>
        <w:t>.</w:t>
      </w:r>
      <w:r w:rsidR="00F42174" w:rsidRPr="005A228C">
        <w:rPr>
          <w:rFonts w:hint="cs"/>
          <w:sz w:val="28"/>
          <w:szCs w:val="28"/>
          <w:rtl/>
          <w:lang w:bidi="ar-IQ"/>
        </w:rPr>
        <w:t xml:space="preserve"> وهي بذلك ليست من باب الرواية</w:t>
      </w:r>
      <w:r w:rsidR="001D6BB0" w:rsidRPr="005A228C">
        <w:rPr>
          <w:rFonts w:hint="cs"/>
          <w:sz w:val="28"/>
          <w:szCs w:val="28"/>
          <w:rtl/>
          <w:lang w:bidi="ar-IQ"/>
        </w:rPr>
        <w:t>،</w:t>
      </w:r>
      <w:r w:rsidR="00F42174" w:rsidRPr="005A228C">
        <w:rPr>
          <w:rFonts w:hint="cs"/>
          <w:sz w:val="28"/>
          <w:szCs w:val="28"/>
          <w:rtl/>
          <w:lang w:bidi="ar-IQ"/>
        </w:rPr>
        <w:t xml:space="preserve"> وإنما هي حكاية مما وجده في </w:t>
      </w:r>
      <w:r w:rsidRPr="005A228C">
        <w:rPr>
          <w:rFonts w:hint="cs"/>
          <w:sz w:val="28"/>
          <w:szCs w:val="28"/>
          <w:rtl/>
          <w:lang w:bidi="ar-IQ"/>
        </w:rPr>
        <w:t>الكتاب</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86"/>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3589EF48" w14:textId="77777777" w:rsidR="00F42174" w:rsidRPr="005A228C" w:rsidRDefault="00F42174" w:rsidP="009A068B">
      <w:pPr>
        <w:jc w:val="lowKashida"/>
        <w:rPr>
          <w:sz w:val="28"/>
          <w:szCs w:val="28"/>
          <w:rtl/>
          <w:lang w:bidi="ar-IQ"/>
        </w:rPr>
      </w:pPr>
      <w:r w:rsidRPr="005A228C">
        <w:rPr>
          <w:rFonts w:hint="cs"/>
          <w:sz w:val="28"/>
          <w:szCs w:val="28"/>
          <w:rtl/>
          <w:lang w:bidi="ar-IQ"/>
        </w:rPr>
        <w:tab/>
        <w:t>فكان ابن المبارك يرى جواز الرواية من طريق الوجادة بدلي</w:t>
      </w:r>
      <w:r w:rsidR="009A068B" w:rsidRPr="005A228C">
        <w:rPr>
          <w:rFonts w:hint="cs"/>
          <w:sz w:val="28"/>
          <w:szCs w:val="28"/>
          <w:rtl/>
          <w:lang w:bidi="ar-IQ"/>
        </w:rPr>
        <w:t>ل ما رواه عبد الرحمن بن المهدي أ</w:t>
      </w:r>
      <w:r w:rsidRPr="005A228C">
        <w:rPr>
          <w:rFonts w:hint="cs"/>
          <w:sz w:val="28"/>
          <w:szCs w:val="28"/>
          <w:rtl/>
          <w:lang w:bidi="ar-IQ"/>
        </w:rPr>
        <w:t>نه قال</w:t>
      </w:r>
      <w:r w:rsidR="001D6BB0" w:rsidRPr="005A228C">
        <w:rPr>
          <w:rFonts w:hint="cs"/>
          <w:sz w:val="28"/>
          <w:szCs w:val="28"/>
          <w:rtl/>
          <w:lang w:bidi="ar-IQ"/>
        </w:rPr>
        <w:t>:</w:t>
      </w:r>
      <w:r w:rsidRPr="005A228C">
        <w:rPr>
          <w:rFonts w:hint="cs"/>
          <w:sz w:val="28"/>
          <w:szCs w:val="28"/>
          <w:rtl/>
          <w:lang w:bidi="ar-IQ"/>
        </w:rPr>
        <w:t xml:space="preserve"> لم أكتب كتاب يونس بن يزيد إلا عن عبد الله بن المبارك</w:t>
      </w:r>
      <w:r w:rsidR="001D6BB0" w:rsidRPr="005A228C">
        <w:rPr>
          <w:rFonts w:hint="cs"/>
          <w:sz w:val="28"/>
          <w:szCs w:val="28"/>
          <w:rtl/>
          <w:lang w:bidi="ar-IQ"/>
        </w:rPr>
        <w:t>،</w:t>
      </w:r>
      <w:r w:rsidRPr="005A228C">
        <w:rPr>
          <w:rFonts w:hint="cs"/>
          <w:sz w:val="28"/>
          <w:szCs w:val="28"/>
          <w:rtl/>
          <w:lang w:bidi="ar-IQ"/>
        </w:rPr>
        <w:t xml:space="preserve"> فإنه </w:t>
      </w:r>
      <w:r w:rsidR="0012417E" w:rsidRPr="005A228C">
        <w:rPr>
          <w:rFonts w:hint="cs"/>
          <w:sz w:val="28"/>
          <w:szCs w:val="28"/>
          <w:rtl/>
          <w:lang w:bidi="ar-IQ"/>
        </w:rPr>
        <w:t>أخبرني</w:t>
      </w:r>
      <w:r w:rsidRPr="005A228C">
        <w:rPr>
          <w:rFonts w:hint="cs"/>
          <w:sz w:val="28"/>
          <w:szCs w:val="28"/>
          <w:rtl/>
          <w:lang w:bidi="ar-IQ"/>
        </w:rPr>
        <w:t xml:space="preserve"> </w:t>
      </w:r>
      <w:r w:rsidR="009A068B" w:rsidRPr="005A228C">
        <w:rPr>
          <w:rFonts w:hint="cs"/>
          <w:sz w:val="28"/>
          <w:szCs w:val="28"/>
          <w:rtl/>
          <w:lang w:bidi="ar-IQ"/>
        </w:rPr>
        <w:t>أ</w:t>
      </w:r>
      <w:r w:rsidRPr="005A228C">
        <w:rPr>
          <w:rFonts w:hint="cs"/>
          <w:sz w:val="28"/>
          <w:szCs w:val="28"/>
          <w:rtl/>
          <w:lang w:bidi="ar-IQ"/>
        </w:rPr>
        <w:t xml:space="preserve">نه كتبها عنه من </w:t>
      </w:r>
      <w:r w:rsidR="0012417E" w:rsidRPr="005A228C">
        <w:rPr>
          <w:rFonts w:hint="cs"/>
          <w:sz w:val="28"/>
          <w:szCs w:val="28"/>
          <w:rtl/>
          <w:lang w:bidi="ar-IQ"/>
        </w:rPr>
        <w:t>كتابه</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87"/>
      </w:r>
      <w:r w:rsidRPr="005A228C">
        <w:rPr>
          <w:rFonts w:hint="cs"/>
          <w:sz w:val="28"/>
          <w:szCs w:val="28"/>
          <w:vertAlign w:val="superscript"/>
          <w:rtl/>
          <w:lang w:bidi="ar-IQ"/>
        </w:rPr>
        <w:t>)</w:t>
      </w:r>
      <w:r w:rsidRPr="005A228C">
        <w:rPr>
          <w:rFonts w:hint="cs"/>
          <w:sz w:val="28"/>
          <w:szCs w:val="28"/>
          <w:rtl/>
          <w:lang w:bidi="ar-IQ"/>
        </w:rPr>
        <w:t xml:space="preserve">. </w:t>
      </w:r>
    </w:p>
    <w:p w14:paraId="07AD5AC1" w14:textId="77777777" w:rsidR="000E3F06" w:rsidRPr="005A228C" w:rsidRDefault="000E3F06" w:rsidP="00F42174">
      <w:pPr>
        <w:jc w:val="lowKashida"/>
        <w:rPr>
          <w:b/>
          <w:bCs/>
          <w:sz w:val="28"/>
          <w:szCs w:val="28"/>
          <w:rtl/>
          <w:lang w:bidi="ar-IQ"/>
        </w:rPr>
      </w:pPr>
    </w:p>
    <w:p w14:paraId="207F4288"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رأيه في رواية الحديث بالمعنى</w:t>
      </w:r>
      <w:r w:rsidR="001D6BB0" w:rsidRPr="005A228C">
        <w:rPr>
          <w:rFonts w:hint="cs"/>
          <w:b/>
          <w:bCs/>
          <w:sz w:val="28"/>
          <w:szCs w:val="28"/>
          <w:rtl/>
          <w:lang w:bidi="ar-IQ"/>
        </w:rPr>
        <w:t>:</w:t>
      </w:r>
      <w:r w:rsidRPr="005A228C">
        <w:rPr>
          <w:rFonts w:hint="cs"/>
          <w:b/>
          <w:bCs/>
          <w:sz w:val="28"/>
          <w:szCs w:val="28"/>
          <w:rtl/>
          <w:lang w:bidi="ar-IQ"/>
        </w:rPr>
        <w:t xml:space="preserve"> </w:t>
      </w:r>
    </w:p>
    <w:p w14:paraId="4D281985" w14:textId="77777777" w:rsidR="00F42174" w:rsidRPr="005A228C" w:rsidRDefault="00F42174" w:rsidP="009A068B">
      <w:pPr>
        <w:jc w:val="lowKashida"/>
        <w:rPr>
          <w:sz w:val="28"/>
          <w:szCs w:val="28"/>
          <w:rtl/>
          <w:lang w:bidi="ar-IQ"/>
        </w:rPr>
      </w:pPr>
      <w:r w:rsidRPr="005A228C">
        <w:rPr>
          <w:rFonts w:hint="cs"/>
          <w:sz w:val="28"/>
          <w:szCs w:val="28"/>
          <w:rtl/>
          <w:lang w:bidi="ar-IQ"/>
        </w:rPr>
        <w:t xml:space="preserve">فيرى </w:t>
      </w:r>
      <w:r w:rsidR="009A068B" w:rsidRPr="005A228C">
        <w:rPr>
          <w:rFonts w:hint="cs"/>
          <w:sz w:val="28"/>
          <w:szCs w:val="28"/>
          <w:rtl/>
          <w:lang w:bidi="ar-IQ"/>
        </w:rPr>
        <w:t>-</w:t>
      </w:r>
      <w:r w:rsidRPr="005A228C">
        <w:rPr>
          <w:rFonts w:hint="cs"/>
          <w:sz w:val="28"/>
          <w:szCs w:val="28"/>
          <w:rtl/>
          <w:lang w:bidi="ar-IQ"/>
        </w:rPr>
        <w:t>رحمه الله</w:t>
      </w:r>
      <w:r w:rsidR="009A068B" w:rsidRPr="005A228C">
        <w:rPr>
          <w:rFonts w:hint="cs"/>
          <w:sz w:val="28"/>
          <w:szCs w:val="28"/>
          <w:rtl/>
          <w:lang w:bidi="ar-IQ"/>
        </w:rPr>
        <w:t>-</w:t>
      </w:r>
      <w:r w:rsidRPr="005A228C">
        <w:rPr>
          <w:rFonts w:hint="cs"/>
          <w:sz w:val="28"/>
          <w:szCs w:val="28"/>
          <w:rtl/>
          <w:lang w:bidi="ar-IQ"/>
        </w:rPr>
        <w:t xml:space="preserve"> جواز رواية</w:t>
      </w:r>
      <w:r w:rsidR="009A068B"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88"/>
      </w:r>
      <w:r w:rsidRPr="005A228C">
        <w:rPr>
          <w:rFonts w:hint="cs"/>
          <w:sz w:val="28"/>
          <w:szCs w:val="28"/>
          <w:vertAlign w:val="superscript"/>
          <w:rtl/>
          <w:lang w:bidi="ar-IQ"/>
        </w:rPr>
        <w:t>)</w:t>
      </w:r>
      <w:r w:rsidRPr="005A228C">
        <w:rPr>
          <w:rFonts w:hint="cs"/>
          <w:sz w:val="28"/>
          <w:szCs w:val="28"/>
          <w:rtl/>
          <w:lang w:bidi="ar-IQ"/>
        </w:rPr>
        <w:t xml:space="preserve"> الحديث بالمعنى بدليل </w:t>
      </w:r>
      <w:r w:rsidR="009A068B" w:rsidRPr="005A228C">
        <w:rPr>
          <w:rFonts w:hint="cs"/>
          <w:sz w:val="28"/>
          <w:szCs w:val="28"/>
          <w:rtl/>
          <w:lang w:bidi="ar-IQ"/>
        </w:rPr>
        <w:t>أنه قال -</w:t>
      </w:r>
      <w:r w:rsidRPr="005A228C">
        <w:rPr>
          <w:rFonts w:hint="cs"/>
          <w:sz w:val="28"/>
          <w:szCs w:val="28"/>
          <w:rtl/>
          <w:lang w:bidi="ar-IQ"/>
        </w:rPr>
        <w:t>رحمه الله</w:t>
      </w:r>
      <w:r w:rsidR="009A068B" w:rsidRPr="005A228C">
        <w:rPr>
          <w:rFonts w:hint="cs"/>
          <w:sz w:val="28"/>
          <w:szCs w:val="28"/>
          <w:rtl/>
          <w:lang w:bidi="ar-IQ"/>
        </w:rPr>
        <w:t>-</w:t>
      </w:r>
      <w:r w:rsidRPr="005A228C">
        <w:rPr>
          <w:rFonts w:hint="cs"/>
          <w:sz w:val="28"/>
          <w:szCs w:val="28"/>
          <w:rtl/>
          <w:lang w:bidi="ar-IQ"/>
        </w:rPr>
        <w:t xml:space="preserve"> عندما سئل عن حماد بن سلمة </w:t>
      </w:r>
      <w:r w:rsidR="009A068B" w:rsidRPr="005A228C">
        <w:rPr>
          <w:rFonts w:hint="cs"/>
          <w:sz w:val="28"/>
          <w:szCs w:val="28"/>
          <w:rtl/>
          <w:lang w:bidi="ar-IQ"/>
        </w:rPr>
        <w:t>أ</w:t>
      </w:r>
      <w:r w:rsidRPr="005A228C">
        <w:rPr>
          <w:rFonts w:hint="cs"/>
          <w:sz w:val="28"/>
          <w:szCs w:val="28"/>
          <w:rtl/>
          <w:lang w:bidi="ar-IQ"/>
        </w:rPr>
        <w:t xml:space="preserve">نه كان يريد </w:t>
      </w:r>
      <w:r w:rsidR="009A068B" w:rsidRPr="005A228C">
        <w:rPr>
          <w:rFonts w:hint="cs"/>
          <w:sz w:val="28"/>
          <w:szCs w:val="28"/>
          <w:rtl/>
          <w:lang w:bidi="ar-IQ"/>
        </w:rPr>
        <w:t>أ</w:t>
      </w:r>
      <w:r w:rsidRPr="005A228C">
        <w:rPr>
          <w:rFonts w:hint="cs"/>
          <w:sz w:val="28"/>
          <w:szCs w:val="28"/>
          <w:rtl/>
          <w:lang w:bidi="ar-IQ"/>
        </w:rPr>
        <w:t>ن يختصر الحديث فيقلب معناه</w:t>
      </w:r>
      <w:r w:rsidR="001D6BB0" w:rsidRPr="005A228C">
        <w:rPr>
          <w:rFonts w:hint="cs"/>
          <w:sz w:val="28"/>
          <w:szCs w:val="28"/>
          <w:rtl/>
          <w:lang w:bidi="ar-IQ"/>
        </w:rPr>
        <w:t>،</w:t>
      </w:r>
      <w:r w:rsidRPr="005A228C">
        <w:rPr>
          <w:rFonts w:hint="cs"/>
          <w:sz w:val="28"/>
          <w:szCs w:val="28"/>
          <w:rtl/>
          <w:lang w:bidi="ar-IQ"/>
        </w:rPr>
        <w:t xml:space="preserve"> </w:t>
      </w:r>
      <w:r w:rsidR="0012417E" w:rsidRPr="005A228C">
        <w:rPr>
          <w:rFonts w:hint="cs"/>
          <w:sz w:val="28"/>
          <w:szCs w:val="28"/>
          <w:rtl/>
          <w:lang w:bidi="ar-IQ"/>
        </w:rPr>
        <w:t>فأجاب</w:t>
      </w:r>
      <w:r w:rsidRPr="005A228C">
        <w:rPr>
          <w:rFonts w:hint="cs"/>
          <w:sz w:val="28"/>
          <w:szCs w:val="28"/>
          <w:rtl/>
          <w:lang w:bidi="ar-IQ"/>
        </w:rPr>
        <w:t xml:space="preserve"> السائل</w:t>
      </w:r>
      <w:r w:rsidR="001D6BB0" w:rsidRPr="005A228C">
        <w:rPr>
          <w:rFonts w:hint="cs"/>
          <w:sz w:val="28"/>
          <w:szCs w:val="28"/>
          <w:rtl/>
          <w:lang w:bidi="ar-IQ"/>
        </w:rPr>
        <w:t>:</w:t>
      </w:r>
      <w:r w:rsidRPr="005A228C">
        <w:rPr>
          <w:rFonts w:hint="cs"/>
          <w:sz w:val="28"/>
          <w:szCs w:val="28"/>
          <w:rtl/>
          <w:lang w:bidi="ar-IQ"/>
        </w:rPr>
        <w:t xml:space="preserve"> أو فطنت له ف</w:t>
      </w:r>
      <w:r w:rsidR="009A068B" w:rsidRPr="005A228C">
        <w:rPr>
          <w:rFonts w:hint="cs"/>
          <w:sz w:val="28"/>
          <w:szCs w:val="28"/>
          <w:rtl/>
          <w:lang w:bidi="ar-IQ"/>
        </w:rPr>
        <w:t>إ</w:t>
      </w:r>
      <w:r w:rsidRPr="005A228C">
        <w:rPr>
          <w:rFonts w:hint="cs"/>
          <w:sz w:val="28"/>
          <w:szCs w:val="28"/>
          <w:rtl/>
          <w:lang w:bidi="ar-IQ"/>
        </w:rPr>
        <w:t xml:space="preserve">ن كان المتروك من الخبر متضمناً لعبارة </w:t>
      </w:r>
      <w:r w:rsidR="009A068B" w:rsidRPr="005A228C">
        <w:rPr>
          <w:rFonts w:hint="cs"/>
          <w:sz w:val="28"/>
          <w:szCs w:val="28"/>
          <w:rtl/>
          <w:lang w:bidi="ar-IQ"/>
        </w:rPr>
        <w:t>أ</w:t>
      </w:r>
      <w:r w:rsidRPr="005A228C">
        <w:rPr>
          <w:rFonts w:hint="cs"/>
          <w:sz w:val="28"/>
          <w:szCs w:val="28"/>
          <w:rtl/>
          <w:lang w:bidi="ar-IQ"/>
        </w:rPr>
        <w:t>خرى وأمرا</w:t>
      </w:r>
      <w:r w:rsidR="009A068B" w:rsidRPr="005A228C">
        <w:rPr>
          <w:rFonts w:hint="cs"/>
          <w:sz w:val="28"/>
          <w:szCs w:val="28"/>
          <w:rtl/>
          <w:lang w:bidi="ar-IQ"/>
        </w:rPr>
        <w:t>ً</w:t>
      </w:r>
      <w:r w:rsidRPr="005A228C">
        <w:rPr>
          <w:rFonts w:hint="cs"/>
          <w:sz w:val="28"/>
          <w:szCs w:val="28"/>
          <w:rtl/>
          <w:lang w:bidi="ar-IQ"/>
        </w:rPr>
        <w:t xml:space="preserve"> لا تعلق له بمتضمن البعض الذي رواه ولا شرطاً فيه (جاز للمحدث) رواية الحديث على النقصان وحذف بعضه وقام ذلك مقام خبرين متضمنين عبارتين منفصلتين وسيرتين وقضيتين لا تعلق لأحداهما </w:t>
      </w:r>
      <w:r w:rsidR="0012417E" w:rsidRPr="005A228C">
        <w:rPr>
          <w:rFonts w:hint="cs"/>
          <w:sz w:val="28"/>
          <w:szCs w:val="28"/>
          <w:rtl/>
          <w:lang w:bidi="ar-IQ"/>
        </w:rPr>
        <w:t>بالأخرى</w:t>
      </w:r>
      <w:r w:rsidRPr="005A228C">
        <w:rPr>
          <w:rFonts w:hint="cs"/>
          <w:sz w:val="28"/>
          <w:szCs w:val="28"/>
          <w:rtl/>
          <w:lang w:bidi="ar-IQ"/>
        </w:rPr>
        <w:t xml:space="preserve"> فكلما يجوز لسامع الخبر الواحد القائم فيما تضمنه مقام ا</w:t>
      </w:r>
      <w:r w:rsidR="009A068B" w:rsidRPr="005A228C">
        <w:rPr>
          <w:rFonts w:hint="cs"/>
          <w:sz w:val="28"/>
          <w:szCs w:val="28"/>
          <w:rtl/>
          <w:lang w:bidi="ar-IQ"/>
        </w:rPr>
        <w:t>لخبرين اللذين هذه حالهما رواية أحدهما دون الآ</w:t>
      </w:r>
      <w:r w:rsidRPr="005A228C">
        <w:rPr>
          <w:rFonts w:hint="cs"/>
          <w:sz w:val="28"/>
          <w:szCs w:val="28"/>
          <w:rtl/>
          <w:lang w:bidi="ar-IQ"/>
        </w:rPr>
        <w:t xml:space="preserve">خر فكذلك يجوز لسامع الخبر الواحد القائم فيما تضمنه مقام الخبرين المنفصلين رواية بعضه دون بعض فلا فرق بين </w:t>
      </w:r>
      <w:r w:rsidR="009A068B" w:rsidRPr="005A228C">
        <w:rPr>
          <w:rFonts w:hint="cs"/>
          <w:sz w:val="28"/>
          <w:szCs w:val="28"/>
          <w:rtl/>
          <w:lang w:bidi="ar-IQ"/>
        </w:rPr>
        <w:t>أن يكون قد رواه هو بتمامه أو رواه غيره بتمامه ا</w:t>
      </w:r>
      <w:r w:rsidRPr="005A228C">
        <w:rPr>
          <w:rFonts w:hint="cs"/>
          <w:sz w:val="28"/>
          <w:szCs w:val="28"/>
          <w:rtl/>
          <w:lang w:bidi="ar-IQ"/>
        </w:rPr>
        <w:t>و لم يروه غيره ولا هو بتمامه لأنه بمثابة خ</w:t>
      </w:r>
      <w:r w:rsidR="00DA36CB" w:rsidRPr="005A228C">
        <w:rPr>
          <w:rFonts w:hint="cs"/>
          <w:sz w:val="28"/>
          <w:szCs w:val="28"/>
          <w:rtl/>
          <w:lang w:bidi="ar-IQ"/>
        </w:rPr>
        <w:t>ب</w:t>
      </w:r>
      <w:r w:rsidRPr="005A228C">
        <w:rPr>
          <w:rFonts w:hint="cs"/>
          <w:sz w:val="28"/>
          <w:szCs w:val="28"/>
          <w:rtl/>
          <w:lang w:bidi="ar-IQ"/>
        </w:rPr>
        <w:t xml:space="preserve">رين منفصلين في أمرين لا تعلق لأحدهما بالآخر وكذلك لا يجوز لسامع الخبر الذي يتضمن حكماً متعلقاً بغيره وأمراً يلزم في حكم الدين لا يتبين المقصد منه إلا باستماع الخبر على تمامه وكماله </w:t>
      </w:r>
      <w:r w:rsidR="009A068B" w:rsidRPr="005A228C">
        <w:rPr>
          <w:rFonts w:hint="cs"/>
          <w:sz w:val="28"/>
          <w:szCs w:val="28"/>
          <w:rtl/>
          <w:lang w:bidi="ar-IQ"/>
        </w:rPr>
        <w:t>أ</w:t>
      </w:r>
      <w:r w:rsidRPr="005A228C">
        <w:rPr>
          <w:rFonts w:hint="cs"/>
          <w:sz w:val="28"/>
          <w:szCs w:val="28"/>
          <w:rtl/>
          <w:lang w:bidi="ar-IQ"/>
        </w:rPr>
        <w:t xml:space="preserve">ن يروي بعضه دون بعض لأنه يدخله فساد وإحالة لمعناه وسد لطريق العلم بالمراد منه فلا فصل في تحريم ذلك عليه بين </w:t>
      </w:r>
      <w:r w:rsidR="009A068B" w:rsidRPr="005A228C">
        <w:rPr>
          <w:rFonts w:hint="cs"/>
          <w:sz w:val="28"/>
          <w:szCs w:val="28"/>
          <w:rtl/>
          <w:lang w:bidi="ar-IQ"/>
        </w:rPr>
        <w:t>أ</w:t>
      </w:r>
      <w:r w:rsidRPr="005A228C">
        <w:rPr>
          <w:rFonts w:hint="cs"/>
          <w:sz w:val="28"/>
          <w:szCs w:val="28"/>
          <w:rtl/>
          <w:lang w:bidi="ar-IQ"/>
        </w:rPr>
        <w:t xml:space="preserve">ن يكون قد رواه غيره مبيناً </w:t>
      </w:r>
      <w:r w:rsidR="009A068B" w:rsidRPr="005A228C">
        <w:rPr>
          <w:rFonts w:hint="cs"/>
          <w:sz w:val="28"/>
          <w:szCs w:val="28"/>
          <w:rtl/>
          <w:lang w:bidi="ar-IQ"/>
        </w:rPr>
        <w:t>أ</w:t>
      </w:r>
      <w:r w:rsidRPr="005A228C">
        <w:rPr>
          <w:rFonts w:hint="cs"/>
          <w:sz w:val="28"/>
          <w:szCs w:val="28"/>
          <w:rtl/>
          <w:lang w:bidi="ar-IQ"/>
        </w:rPr>
        <w:t xml:space="preserve">و هو مرة قبلها أو لم يكن ذلك لأنه قد يسمعه ثانياً منه إذا رواه ناقصاً غير الذي سمعه تاماً فلا يصل بنصه </w:t>
      </w:r>
      <w:r w:rsidR="0012417E" w:rsidRPr="005A228C">
        <w:rPr>
          <w:rFonts w:hint="cs"/>
          <w:sz w:val="28"/>
          <w:szCs w:val="28"/>
          <w:rtl/>
          <w:lang w:bidi="ar-IQ"/>
        </w:rPr>
        <w:t>إلى</w:t>
      </w:r>
      <w:r w:rsidRPr="005A228C">
        <w:rPr>
          <w:rFonts w:hint="cs"/>
          <w:sz w:val="28"/>
          <w:szCs w:val="28"/>
          <w:rtl/>
          <w:lang w:bidi="ar-IQ"/>
        </w:rPr>
        <w:t xml:space="preserve"> معناه وقد يسمع روايته له ناقصاً من لم يسمع رواية غيره له تاماً فلا يجوز</w:t>
      </w:r>
      <w:r w:rsidR="009A068B" w:rsidRPr="005A228C">
        <w:rPr>
          <w:rFonts w:hint="cs"/>
          <w:sz w:val="28"/>
          <w:szCs w:val="28"/>
          <w:rtl/>
          <w:lang w:bidi="ar-IQ"/>
        </w:rPr>
        <w:t xml:space="preserve"> رواية ما حل هذا المحل من الأ</w:t>
      </w:r>
      <w:r w:rsidRPr="005A228C">
        <w:rPr>
          <w:rFonts w:hint="cs"/>
          <w:sz w:val="28"/>
          <w:szCs w:val="28"/>
          <w:rtl/>
          <w:lang w:bidi="ar-IQ"/>
        </w:rPr>
        <w:t xml:space="preserve">خبار </w:t>
      </w:r>
      <w:r w:rsidR="009A068B" w:rsidRPr="005A228C">
        <w:rPr>
          <w:rFonts w:hint="cs"/>
          <w:sz w:val="28"/>
          <w:szCs w:val="28"/>
          <w:rtl/>
          <w:lang w:bidi="ar-IQ"/>
        </w:rPr>
        <w:t>إ</w:t>
      </w:r>
      <w:r w:rsidRPr="005A228C">
        <w:rPr>
          <w:rFonts w:hint="cs"/>
          <w:sz w:val="28"/>
          <w:szCs w:val="28"/>
          <w:rtl/>
          <w:lang w:bidi="ar-IQ"/>
        </w:rPr>
        <w:t>لا</w:t>
      </w:r>
      <w:r w:rsidR="009A068B" w:rsidRPr="005A228C">
        <w:rPr>
          <w:rFonts w:hint="cs"/>
          <w:sz w:val="28"/>
          <w:szCs w:val="28"/>
          <w:rtl/>
          <w:lang w:bidi="ar-IQ"/>
        </w:rPr>
        <w:t xml:space="preserve"> </w:t>
      </w:r>
      <w:r w:rsidRPr="005A228C">
        <w:rPr>
          <w:rFonts w:hint="cs"/>
          <w:sz w:val="28"/>
          <w:szCs w:val="28"/>
          <w:rtl/>
          <w:lang w:bidi="ar-IQ"/>
        </w:rPr>
        <w:t>على التمام والاستقصاء</w:t>
      </w:r>
      <w:r w:rsidR="00DA36CB" w:rsidRPr="005A228C">
        <w:rPr>
          <w:rFonts w:hint="cs"/>
          <w:sz w:val="28"/>
          <w:szCs w:val="28"/>
          <w:rtl/>
          <w:lang w:bidi="ar-IQ"/>
        </w:rPr>
        <w:t>،</w:t>
      </w:r>
      <w:r w:rsidRPr="005A228C">
        <w:rPr>
          <w:rFonts w:hint="cs"/>
          <w:sz w:val="28"/>
          <w:szCs w:val="28"/>
          <w:rtl/>
          <w:lang w:bidi="ar-IQ"/>
        </w:rPr>
        <w:t xml:space="preserve"> اللهم</w:t>
      </w:r>
      <w:r w:rsidR="009A068B" w:rsidRPr="005A228C">
        <w:rPr>
          <w:rFonts w:hint="cs"/>
          <w:sz w:val="28"/>
          <w:szCs w:val="28"/>
          <w:rtl/>
          <w:lang w:bidi="ar-IQ"/>
        </w:rPr>
        <w:t>ّ إلا أ</w:t>
      </w:r>
      <w:r w:rsidRPr="005A228C">
        <w:rPr>
          <w:rFonts w:hint="cs"/>
          <w:sz w:val="28"/>
          <w:szCs w:val="28"/>
          <w:rtl/>
          <w:lang w:bidi="ar-IQ"/>
        </w:rPr>
        <w:t>ن يروى الخبر بتمامه من غيره ويغلب على ظ</w:t>
      </w:r>
      <w:r w:rsidR="00DA36CB" w:rsidRPr="005A228C">
        <w:rPr>
          <w:rFonts w:hint="cs"/>
          <w:sz w:val="28"/>
          <w:szCs w:val="28"/>
          <w:rtl/>
          <w:lang w:bidi="ar-IQ"/>
        </w:rPr>
        <w:t>ن</w:t>
      </w:r>
      <w:r w:rsidR="009A068B" w:rsidRPr="005A228C">
        <w:rPr>
          <w:rFonts w:hint="cs"/>
          <w:sz w:val="28"/>
          <w:szCs w:val="28"/>
          <w:rtl/>
          <w:lang w:bidi="ar-IQ"/>
        </w:rPr>
        <w:t xml:space="preserve"> رواية على النقصان أ</w:t>
      </w:r>
      <w:r w:rsidRPr="005A228C">
        <w:rPr>
          <w:rFonts w:hint="cs"/>
          <w:sz w:val="28"/>
          <w:szCs w:val="28"/>
          <w:rtl/>
          <w:lang w:bidi="ar-IQ"/>
        </w:rPr>
        <w:t>ن من يرويه له قد سمعه من الغير تاماً و</w:t>
      </w:r>
      <w:r w:rsidR="009A068B" w:rsidRPr="005A228C">
        <w:rPr>
          <w:rFonts w:hint="cs"/>
          <w:sz w:val="28"/>
          <w:szCs w:val="28"/>
          <w:rtl/>
          <w:lang w:bidi="ar-IQ"/>
        </w:rPr>
        <w:t>أ</w:t>
      </w:r>
      <w:r w:rsidRPr="005A228C">
        <w:rPr>
          <w:rFonts w:hint="cs"/>
          <w:sz w:val="28"/>
          <w:szCs w:val="28"/>
          <w:rtl/>
          <w:lang w:bidi="ar-IQ"/>
        </w:rPr>
        <w:t xml:space="preserve">نه يحفظه بعينه ويتذكر بروايته له </w:t>
      </w:r>
      <w:r w:rsidR="009A068B" w:rsidRPr="005A228C">
        <w:rPr>
          <w:rFonts w:hint="cs"/>
          <w:sz w:val="28"/>
          <w:szCs w:val="28"/>
          <w:rtl/>
          <w:lang w:bidi="ar-IQ"/>
        </w:rPr>
        <w:t>البعض باقي الخبر فيجوز له ذلك فإ</w:t>
      </w:r>
      <w:r w:rsidRPr="005A228C">
        <w:rPr>
          <w:rFonts w:hint="cs"/>
          <w:sz w:val="28"/>
          <w:szCs w:val="28"/>
          <w:rtl/>
          <w:lang w:bidi="ar-IQ"/>
        </w:rPr>
        <w:t xml:space="preserve">ن شاركه في السماع غيره لم يجز وكذلك فإنه يجوز </w:t>
      </w:r>
      <w:r w:rsidR="009A068B" w:rsidRPr="005A228C">
        <w:rPr>
          <w:rFonts w:hint="cs"/>
          <w:sz w:val="28"/>
          <w:szCs w:val="28"/>
          <w:rtl/>
          <w:lang w:bidi="ar-IQ"/>
        </w:rPr>
        <w:t>أ</w:t>
      </w:r>
      <w:r w:rsidRPr="005A228C">
        <w:rPr>
          <w:rFonts w:hint="cs"/>
          <w:sz w:val="28"/>
          <w:szCs w:val="28"/>
          <w:rtl/>
          <w:lang w:bidi="ar-IQ"/>
        </w:rPr>
        <w:t xml:space="preserve">ن يرويه ناقصاً لمن كان قد </w:t>
      </w:r>
      <w:r w:rsidRPr="005A228C">
        <w:rPr>
          <w:rFonts w:hint="cs"/>
          <w:sz w:val="28"/>
          <w:szCs w:val="28"/>
          <w:rtl/>
          <w:lang w:bidi="ar-IQ"/>
        </w:rPr>
        <w:lastRenderedPageBreak/>
        <w:t xml:space="preserve">رواه له من قبل تاماً إذا غلب على ظنه </w:t>
      </w:r>
      <w:r w:rsidR="009A068B" w:rsidRPr="005A228C">
        <w:rPr>
          <w:rFonts w:hint="cs"/>
          <w:sz w:val="28"/>
          <w:szCs w:val="28"/>
          <w:rtl/>
          <w:lang w:bidi="ar-IQ"/>
        </w:rPr>
        <w:t>أ</w:t>
      </w:r>
      <w:r w:rsidRPr="005A228C">
        <w:rPr>
          <w:rFonts w:hint="cs"/>
          <w:sz w:val="28"/>
          <w:szCs w:val="28"/>
          <w:rtl/>
          <w:lang w:bidi="ar-IQ"/>
        </w:rPr>
        <w:t xml:space="preserve">نه حافظ له بتمامه وذاكر له فأما </w:t>
      </w:r>
      <w:r w:rsidR="009A068B" w:rsidRPr="005A228C">
        <w:rPr>
          <w:rFonts w:hint="cs"/>
          <w:sz w:val="28"/>
          <w:szCs w:val="28"/>
          <w:rtl/>
          <w:lang w:bidi="ar-IQ"/>
        </w:rPr>
        <w:t>إن خاف نسيانه والتباس الأ</w:t>
      </w:r>
      <w:r w:rsidRPr="005A228C">
        <w:rPr>
          <w:rFonts w:hint="cs"/>
          <w:sz w:val="28"/>
          <w:szCs w:val="28"/>
          <w:rtl/>
          <w:lang w:bidi="ar-IQ"/>
        </w:rPr>
        <w:t xml:space="preserve">مر عليه لم يجز </w:t>
      </w:r>
      <w:r w:rsidR="009A068B" w:rsidRPr="005A228C">
        <w:rPr>
          <w:rFonts w:hint="cs"/>
          <w:sz w:val="28"/>
          <w:szCs w:val="28"/>
          <w:rtl/>
          <w:lang w:bidi="ar-IQ"/>
        </w:rPr>
        <w:t>أ</w:t>
      </w:r>
      <w:r w:rsidRPr="005A228C">
        <w:rPr>
          <w:rFonts w:hint="cs"/>
          <w:sz w:val="28"/>
          <w:szCs w:val="28"/>
          <w:rtl/>
          <w:lang w:bidi="ar-IQ"/>
        </w:rPr>
        <w:t>ن يرويه له إلا كاملاً</w:t>
      </w:r>
      <w:r w:rsidR="009A068B"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89"/>
      </w:r>
      <w:r w:rsidRPr="005A228C">
        <w:rPr>
          <w:rFonts w:hint="cs"/>
          <w:sz w:val="28"/>
          <w:szCs w:val="28"/>
          <w:vertAlign w:val="superscript"/>
          <w:rtl/>
          <w:lang w:bidi="ar-IQ"/>
        </w:rPr>
        <w:t>)</w:t>
      </w:r>
      <w:r w:rsidRPr="005A228C">
        <w:rPr>
          <w:rFonts w:hint="cs"/>
          <w:sz w:val="28"/>
          <w:szCs w:val="28"/>
          <w:rtl/>
          <w:lang w:bidi="ar-IQ"/>
        </w:rPr>
        <w:t xml:space="preserve">.   </w:t>
      </w:r>
    </w:p>
    <w:p w14:paraId="1667F369" w14:textId="77777777" w:rsidR="000E3F06" w:rsidRPr="005A228C" w:rsidRDefault="000E3F06" w:rsidP="00F42174">
      <w:pPr>
        <w:jc w:val="lowKashida"/>
        <w:rPr>
          <w:b/>
          <w:bCs/>
          <w:sz w:val="28"/>
          <w:szCs w:val="28"/>
          <w:rtl/>
          <w:lang w:bidi="ar-IQ"/>
        </w:rPr>
      </w:pPr>
    </w:p>
    <w:p w14:paraId="2CF1D2CB" w14:textId="77777777" w:rsidR="00F42174" w:rsidRPr="005A228C" w:rsidRDefault="00F42174" w:rsidP="00F42174">
      <w:pPr>
        <w:jc w:val="lowKashida"/>
        <w:rPr>
          <w:sz w:val="28"/>
          <w:szCs w:val="28"/>
          <w:rtl/>
          <w:lang w:bidi="ar-IQ"/>
        </w:rPr>
      </w:pPr>
      <w:r w:rsidRPr="005A228C">
        <w:rPr>
          <w:rFonts w:hint="cs"/>
          <w:b/>
          <w:bCs/>
          <w:sz w:val="28"/>
          <w:szCs w:val="28"/>
          <w:rtl/>
          <w:lang w:bidi="ar-IQ"/>
        </w:rPr>
        <w:t>رأيه في مسألة اللحن في الرواية</w:t>
      </w:r>
      <w:r w:rsidR="001D6BB0" w:rsidRPr="005A228C">
        <w:rPr>
          <w:rFonts w:hint="cs"/>
          <w:b/>
          <w:bCs/>
          <w:sz w:val="28"/>
          <w:szCs w:val="28"/>
          <w:rtl/>
          <w:lang w:bidi="ar-IQ"/>
        </w:rPr>
        <w:t>:</w:t>
      </w:r>
      <w:r w:rsidRPr="005A228C">
        <w:rPr>
          <w:rFonts w:hint="cs"/>
          <w:b/>
          <w:bCs/>
          <w:sz w:val="28"/>
          <w:szCs w:val="28"/>
          <w:rtl/>
          <w:lang w:bidi="ar-IQ"/>
        </w:rPr>
        <w:t xml:space="preserve"> </w:t>
      </w:r>
    </w:p>
    <w:p w14:paraId="543092CE" w14:textId="77777777" w:rsidR="00F42174" w:rsidRPr="005A228C" w:rsidRDefault="00F42174" w:rsidP="00F42174">
      <w:pPr>
        <w:jc w:val="lowKashida"/>
        <w:rPr>
          <w:sz w:val="28"/>
          <w:szCs w:val="28"/>
          <w:rtl/>
          <w:lang w:bidi="ar-IQ"/>
        </w:rPr>
      </w:pPr>
      <w:r w:rsidRPr="005A228C">
        <w:rPr>
          <w:rFonts w:hint="cs"/>
          <w:sz w:val="28"/>
          <w:szCs w:val="28"/>
          <w:rtl/>
          <w:lang w:bidi="ar-IQ"/>
        </w:rPr>
        <w:t>كان يرى و</w:t>
      </w:r>
      <w:r w:rsidR="009A068B" w:rsidRPr="005A228C">
        <w:rPr>
          <w:rFonts w:hint="cs"/>
          <w:sz w:val="28"/>
          <w:szCs w:val="28"/>
          <w:rtl/>
          <w:lang w:bidi="ar-IQ"/>
        </w:rPr>
        <w:t>جوب التغيير والإ</w:t>
      </w:r>
      <w:r w:rsidR="0012417E" w:rsidRPr="005A228C">
        <w:rPr>
          <w:rFonts w:hint="cs"/>
          <w:sz w:val="28"/>
          <w:szCs w:val="28"/>
          <w:rtl/>
          <w:lang w:bidi="ar-IQ"/>
        </w:rPr>
        <w:t>صلاح في الحديث ح</w:t>
      </w:r>
      <w:r w:rsidRPr="005A228C">
        <w:rPr>
          <w:rFonts w:hint="cs"/>
          <w:sz w:val="28"/>
          <w:szCs w:val="28"/>
          <w:rtl/>
          <w:lang w:bidi="ar-IQ"/>
        </w:rPr>
        <w:t xml:space="preserve">سب ما </w:t>
      </w:r>
      <w:r w:rsidR="0012417E" w:rsidRPr="005A228C">
        <w:rPr>
          <w:rFonts w:hint="cs"/>
          <w:sz w:val="28"/>
          <w:szCs w:val="28"/>
          <w:rtl/>
          <w:lang w:bidi="ar-IQ"/>
        </w:rPr>
        <w:t>تفتضيه</w:t>
      </w:r>
      <w:r w:rsidRPr="005A228C">
        <w:rPr>
          <w:rFonts w:hint="cs"/>
          <w:sz w:val="28"/>
          <w:szCs w:val="28"/>
          <w:rtl/>
          <w:lang w:bidi="ar-IQ"/>
        </w:rPr>
        <w:t xml:space="preserve"> قواعد </w:t>
      </w:r>
      <w:r w:rsidR="0012417E" w:rsidRPr="005A228C">
        <w:rPr>
          <w:rFonts w:hint="cs"/>
          <w:sz w:val="28"/>
          <w:szCs w:val="28"/>
          <w:rtl/>
          <w:lang w:bidi="ar-IQ"/>
        </w:rPr>
        <w:t>اللغة</w:t>
      </w:r>
      <w:r w:rsidR="009A068B"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90"/>
      </w:r>
      <w:r w:rsidRPr="005A228C">
        <w:rPr>
          <w:rFonts w:hint="cs"/>
          <w:sz w:val="28"/>
          <w:szCs w:val="28"/>
          <w:vertAlign w:val="superscript"/>
          <w:rtl/>
          <w:lang w:bidi="ar-IQ"/>
        </w:rPr>
        <w:t>)</w:t>
      </w:r>
      <w:r w:rsidRPr="005A228C">
        <w:rPr>
          <w:rFonts w:hint="cs"/>
          <w:sz w:val="28"/>
          <w:szCs w:val="28"/>
          <w:rtl/>
          <w:lang w:bidi="ar-IQ"/>
        </w:rPr>
        <w:t xml:space="preserve">. وتصحيح اللفظ </w:t>
      </w:r>
      <w:r w:rsidR="0012417E" w:rsidRPr="005A228C">
        <w:rPr>
          <w:rFonts w:hint="cs"/>
          <w:sz w:val="28"/>
          <w:szCs w:val="28"/>
          <w:rtl/>
          <w:lang w:bidi="ar-IQ"/>
        </w:rPr>
        <w:t>إذا</w:t>
      </w:r>
      <w:r w:rsidR="009A068B" w:rsidRPr="005A228C">
        <w:rPr>
          <w:rFonts w:hint="cs"/>
          <w:sz w:val="28"/>
          <w:szCs w:val="28"/>
          <w:rtl/>
          <w:lang w:bidi="ar-IQ"/>
        </w:rPr>
        <w:t xml:space="preserve"> وقع فيه خطأ أ</w:t>
      </w:r>
      <w:r w:rsidRPr="005A228C">
        <w:rPr>
          <w:rFonts w:hint="cs"/>
          <w:sz w:val="28"/>
          <w:szCs w:val="28"/>
          <w:rtl/>
          <w:lang w:bidi="ar-IQ"/>
        </w:rPr>
        <w:t xml:space="preserve">ن يرويه على الصواب ولاسيما في اللحن الذي لا يختلف المعنى </w:t>
      </w:r>
      <w:r w:rsidR="0012417E" w:rsidRPr="005A228C">
        <w:rPr>
          <w:rFonts w:hint="cs"/>
          <w:sz w:val="28"/>
          <w:szCs w:val="28"/>
          <w:rtl/>
          <w:lang w:bidi="ar-IQ"/>
        </w:rPr>
        <w:t>به</w:t>
      </w:r>
      <w:r w:rsidR="009A068B"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91"/>
      </w:r>
      <w:r w:rsidRPr="005A228C">
        <w:rPr>
          <w:rFonts w:hint="cs"/>
          <w:sz w:val="28"/>
          <w:szCs w:val="28"/>
          <w:vertAlign w:val="superscript"/>
          <w:rtl/>
          <w:lang w:bidi="ar-IQ"/>
        </w:rPr>
        <w:t>)</w:t>
      </w:r>
      <w:r w:rsidRPr="005A228C">
        <w:rPr>
          <w:rFonts w:hint="cs"/>
          <w:sz w:val="28"/>
          <w:szCs w:val="28"/>
          <w:rtl/>
          <w:lang w:bidi="ar-IQ"/>
        </w:rPr>
        <w:t xml:space="preserve">. وكان يقول </w:t>
      </w:r>
      <w:r w:rsidR="009A068B" w:rsidRPr="005A228C">
        <w:rPr>
          <w:rFonts w:hint="cs"/>
          <w:sz w:val="28"/>
          <w:szCs w:val="28"/>
          <w:rtl/>
          <w:lang w:bidi="ar-IQ"/>
        </w:rPr>
        <w:t>-</w:t>
      </w:r>
      <w:r w:rsidRPr="005A228C">
        <w:rPr>
          <w:rFonts w:hint="cs"/>
          <w:sz w:val="28"/>
          <w:szCs w:val="28"/>
          <w:rtl/>
          <w:lang w:bidi="ar-IQ"/>
        </w:rPr>
        <w:t>رحمه الله</w:t>
      </w:r>
      <w:r w:rsidR="009A068B" w:rsidRPr="005A228C">
        <w:rPr>
          <w:rFonts w:hint="cs"/>
          <w:sz w:val="28"/>
          <w:szCs w:val="28"/>
          <w:rtl/>
          <w:lang w:bidi="ar-IQ"/>
        </w:rPr>
        <w:t>-</w:t>
      </w:r>
      <w:r w:rsidR="001D6BB0" w:rsidRPr="005A228C">
        <w:rPr>
          <w:rFonts w:hint="cs"/>
          <w:sz w:val="28"/>
          <w:szCs w:val="28"/>
          <w:rtl/>
          <w:lang w:bidi="ar-IQ"/>
        </w:rPr>
        <w:t>:</w:t>
      </w:r>
      <w:r w:rsidRPr="005A228C">
        <w:rPr>
          <w:rFonts w:hint="cs"/>
          <w:sz w:val="28"/>
          <w:szCs w:val="28"/>
          <w:rtl/>
          <w:lang w:bidi="ar-IQ"/>
        </w:rPr>
        <w:t xml:space="preserve"> (إذ</w:t>
      </w:r>
      <w:r w:rsidR="009A068B" w:rsidRPr="005A228C">
        <w:rPr>
          <w:rFonts w:hint="cs"/>
          <w:sz w:val="28"/>
          <w:szCs w:val="28"/>
          <w:rtl/>
          <w:lang w:bidi="ar-IQ"/>
        </w:rPr>
        <w:t>ا سمعتم مني الحديث فاعرضوه على أ</w:t>
      </w:r>
      <w:r w:rsidRPr="005A228C">
        <w:rPr>
          <w:rFonts w:hint="cs"/>
          <w:sz w:val="28"/>
          <w:szCs w:val="28"/>
          <w:rtl/>
          <w:lang w:bidi="ar-IQ"/>
        </w:rPr>
        <w:t xml:space="preserve">صحاب العربية ثم </w:t>
      </w:r>
      <w:r w:rsidR="0012417E" w:rsidRPr="005A228C">
        <w:rPr>
          <w:rFonts w:hint="cs"/>
          <w:sz w:val="28"/>
          <w:szCs w:val="28"/>
          <w:rtl/>
          <w:lang w:bidi="ar-IQ"/>
        </w:rPr>
        <w:t>احكموه)</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92"/>
      </w:r>
      <w:r w:rsidRPr="005A228C">
        <w:rPr>
          <w:rFonts w:hint="cs"/>
          <w:sz w:val="28"/>
          <w:szCs w:val="28"/>
          <w:vertAlign w:val="superscript"/>
          <w:rtl/>
          <w:lang w:bidi="ar-IQ"/>
        </w:rPr>
        <w:t>)</w:t>
      </w:r>
      <w:r w:rsidRPr="005A228C">
        <w:rPr>
          <w:rFonts w:hint="cs"/>
          <w:sz w:val="28"/>
          <w:szCs w:val="28"/>
          <w:rtl/>
          <w:lang w:bidi="ar-IQ"/>
        </w:rPr>
        <w:t>.</w:t>
      </w:r>
    </w:p>
    <w:p w14:paraId="667CD99A" w14:textId="77777777" w:rsidR="000E3F06" w:rsidRPr="005A228C" w:rsidRDefault="000E3F06" w:rsidP="00F42174">
      <w:pPr>
        <w:jc w:val="lowKashida"/>
        <w:rPr>
          <w:b/>
          <w:bCs/>
          <w:sz w:val="28"/>
          <w:szCs w:val="28"/>
          <w:rtl/>
          <w:lang w:bidi="ar-IQ"/>
        </w:rPr>
      </w:pPr>
    </w:p>
    <w:p w14:paraId="5EB4D0F2" w14:textId="77777777" w:rsidR="009A068B" w:rsidRPr="005A228C" w:rsidRDefault="00F42174" w:rsidP="00F42174">
      <w:pPr>
        <w:jc w:val="lowKashida"/>
        <w:rPr>
          <w:b/>
          <w:bCs/>
          <w:sz w:val="28"/>
          <w:szCs w:val="28"/>
          <w:rtl/>
          <w:lang w:bidi="ar-IQ"/>
        </w:rPr>
      </w:pPr>
      <w:r w:rsidRPr="005A228C">
        <w:rPr>
          <w:rFonts w:hint="cs"/>
          <w:b/>
          <w:bCs/>
          <w:sz w:val="28"/>
          <w:szCs w:val="28"/>
          <w:rtl/>
          <w:lang w:bidi="ar-IQ"/>
        </w:rPr>
        <w:t>التدليس ومنهجه فيه</w:t>
      </w:r>
      <w:r w:rsidR="001D6BB0" w:rsidRPr="005A228C">
        <w:rPr>
          <w:rFonts w:hint="cs"/>
          <w:b/>
          <w:bCs/>
          <w:sz w:val="28"/>
          <w:szCs w:val="28"/>
          <w:rtl/>
          <w:lang w:bidi="ar-IQ"/>
        </w:rPr>
        <w:t>:</w:t>
      </w:r>
      <w:r w:rsidRPr="005A228C">
        <w:rPr>
          <w:rFonts w:hint="cs"/>
          <w:b/>
          <w:bCs/>
          <w:sz w:val="28"/>
          <w:szCs w:val="28"/>
          <w:rtl/>
          <w:lang w:bidi="ar-IQ"/>
        </w:rPr>
        <w:t xml:space="preserve"> </w:t>
      </w:r>
    </w:p>
    <w:p w14:paraId="59C0B23F" w14:textId="77777777" w:rsidR="00F42174" w:rsidRPr="005A228C" w:rsidRDefault="00F42174" w:rsidP="00F42174">
      <w:pPr>
        <w:jc w:val="lowKashida"/>
        <w:rPr>
          <w:sz w:val="28"/>
          <w:szCs w:val="28"/>
          <w:rtl/>
          <w:lang w:bidi="ar-IQ"/>
        </w:rPr>
      </w:pPr>
      <w:r w:rsidRPr="005A228C">
        <w:rPr>
          <w:rFonts w:hint="cs"/>
          <w:sz w:val="28"/>
          <w:szCs w:val="28"/>
          <w:rtl/>
          <w:lang w:bidi="ar-IQ"/>
        </w:rPr>
        <w:t xml:space="preserve">لقد ذم </w:t>
      </w:r>
      <w:r w:rsidR="0012417E" w:rsidRPr="005A228C">
        <w:rPr>
          <w:rFonts w:hint="cs"/>
          <w:sz w:val="28"/>
          <w:szCs w:val="28"/>
          <w:rtl/>
          <w:lang w:bidi="ar-IQ"/>
        </w:rPr>
        <w:t>التدليس</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93"/>
      </w:r>
      <w:r w:rsidRPr="005A228C">
        <w:rPr>
          <w:rFonts w:hint="cs"/>
          <w:sz w:val="28"/>
          <w:szCs w:val="28"/>
          <w:vertAlign w:val="superscript"/>
          <w:rtl/>
          <w:lang w:bidi="ar-IQ"/>
        </w:rPr>
        <w:t>)</w:t>
      </w:r>
      <w:r w:rsidRPr="005A228C">
        <w:rPr>
          <w:rFonts w:hint="cs"/>
          <w:sz w:val="28"/>
          <w:szCs w:val="28"/>
          <w:rtl/>
          <w:lang w:bidi="ar-IQ"/>
        </w:rPr>
        <w:t xml:space="preserve"> واعتبره </w:t>
      </w:r>
      <w:r w:rsidR="0012417E" w:rsidRPr="005A228C">
        <w:rPr>
          <w:rFonts w:hint="cs"/>
          <w:sz w:val="28"/>
          <w:szCs w:val="28"/>
          <w:rtl/>
          <w:lang w:bidi="ar-IQ"/>
        </w:rPr>
        <w:t>أ</w:t>
      </w:r>
      <w:r w:rsidR="00DA36CB" w:rsidRPr="005A228C">
        <w:rPr>
          <w:rFonts w:hint="cs"/>
          <w:sz w:val="28"/>
          <w:szCs w:val="28"/>
          <w:rtl/>
          <w:lang w:bidi="ar-IQ"/>
        </w:rPr>
        <w:t>خا</w:t>
      </w:r>
      <w:r w:rsidR="00FC1161" w:rsidRPr="005A228C">
        <w:rPr>
          <w:rFonts w:hint="cs"/>
          <w:sz w:val="28"/>
          <w:szCs w:val="28"/>
          <w:rtl/>
          <w:lang w:bidi="ar-IQ"/>
        </w:rPr>
        <w:t xml:space="preserve"> الكذب إلا أنه كان يرى أ</w:t>
      </w:r>
      <w:r w:rsidRPr="005A228C">
        <w:rPr>
          <w:rFonts w:hint="cs"/>
          <w:sz w:val="28"/>
          <w:szCs w:val="28"/>
          <w:rtl/>
          <w:lang w:bidi="ar-IQ"/>
        </w:rPr>
        <w:t>ن من روى من المدلسين الثقات بلفظ (حدث</w:t>
      </w:r>
      <w:r w:rsidR="00FC1161" w:rsidRPr="005A228C">
        <w:rPr>
          <w:rFonts w:hint="cs"/>
          <w:sz w:val="28"/>
          <w:szCs w:val="28"/>
          <w:rtl/>
          <w:lang w:bidi="ar-IQ"/>
        </w:rPr>
        <w:t>نا) فقد يزيل علة التدليس بدليل أ</w:t>
      </w:r>
      <w:r w:rsidRPr="005A228C">
        <w:rPr>
          <w:rFonts w:hint="cs"/>
          <w:sz w:val="28"/>
          <w:szCs w:val="28"/>
          <w:rtl/>
          <w:lang w:bidi="ar-IQ"/>
        </w:rPr>
        <w:t xml:space="preserve">ن ابن المبارك روى في مسألة الميراث والولاء </w:t>
      </w:r>
      <w:r w:rsidR="0012417E" w:rsidRPr="005A228C">
        <w:rPr>
          <w:rFonts w:hint="cs"/>
          <w:sz w:val="28"/>
          <w:szCs w:val="28"/>
          <w:rtl/>
          <w:lang w:bidi="ar-IQ"/>
        </w:rPr>
        <w:t>بالإسلام</w:t>
      </w:r>
      <w:r w:rsidRPr="005A228C">
        <w:rPr>
          <w:rFonts w:hint="cs"/>
          <w:sz w:val="28"/>
          <w:szCs w:val="28"/>
          <w:rtl/>
          <w:lang w:bidi="ar-IQ"/>
        </w:rPr>
        <w:t xml:space="preserve"> من رواية (بقية بن الوليد) وهو مدلس ولكنه ثقة</w:t>
      </w:r>
      <w:r w:rsidR="001D6BB0" w:rsidRPr="005A228C">
        <w:rPr>
          <w:rFonts w:hint="cs"/>
          <w:sz w:val="28"/>
          <w:szCs w:val="28"/>
          <w:rtl/>
          <w:lang w:bidi="ar-IQ"/>
        </w:rPr>
        <w:t>،</w:t>
      </w:r>
      <w:r w:rsidRPr="005A228C">
        <w:rPr>
          <w:rFonts w:hint="cs"/>
          <w:sz w:val="28"/>
          <w:szCs w:val="28"/>
          <w:rtl/>
          <w:lang w:bidi="ar-IQ"/>
        </w:rPr>
        <w:t xml:space="preserve"> وقد صرح بما ينتفي معه التدليس وهو قوله (حدثنا) لذلك قبل ابن المبارك روايته واحتج </w:t>
      </w:r>
      <w:r w:rsidR="0012417E" w:rsidRPr="005A228C">
        <w:rPr>
          <w:rFonts w:hint="cs"/>
          <w:sz w:val="28"/>
          <w:szCs w:val="28"/>
          <w:rtl/>
          <w:lang w:bidi="ar-IQ"/>
        </w:rPr>
        <w:t>بها</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94"/>
      </w:r>
      <w:r w:rsidRPr="005A228C">
        <w:rPr>
          <w:rFonts w:hint="cs"/>
          <w:sz w:val="28"/>
          <w:szCs w:val="28"/>
          <w:vertAlign w:val="superscript"/>
          <w:rtl/>
          <w:lang w:bidi="ar-IQ"/>
        </w:rPr>
        <w:t>)</w:t>
      </w:r>
      <w:r w:rsidRPr="005A228C">
        <w:rPr>
          <w:rFonts w:hint="cs"/>
          <w:sz w:val="28"/>
          <w:szCs w:val="28"/>
          <w:rtl/>
          <w:lang w:bidi="ar-IQ"/>
        </w:rPr>
        <w:t xml:space="preserve">. </w:t>
      </w:r>
    </w:p>
    <w:p w14:paraId="50830F06" w14:textId="77777777" w:rsidR="00F42174" w:rsidRPr="005A228C" w:rsidRDefault="00F42174" w:rsidP="00F42174">
      <w:pPr>
        <w:jc w:val="lowKashida"/>
        <w:rPr>
          <w:sz w:val="28"/>
          <w:szCs w:val="28"/>
          <w:rtl/>
          <w:lang w:bidi="ar-IQ"/>
        </w:rPr>
      </w:pPr>
    </w:p>
    <w:p w14:paraId="4EE447D9" w14:textId="77777777" w:rsidR="000E3F06" w:rsidRPr="005A228C" w:rsidRDefault="000E3F06" w:rsidP="00F42174">
      <w:pPr>
        <w:jc w:val="lowKashida"/>
        <w:rPr>
          <w:sz w:val="28"/>
          <w:szCs w:val="28"/>
          <w:rtl/>
          <w:lang w:bidi="ar-IQ"/>
        </w:rPr>
      </w:pPr>
    </w:p>
    <w:p w14:paraId="26A5348A" w14:textId="77777777" w:rsidR="000E3F06" w:rsidRPr="005A228C" w:rsidRDefault="000E3F06" w:rsidP="00F42174">
      <w:pPr>
        <w:jc w:val="lowKashida"/>
        <w:rPr>
          <w:sz w:val="28"/>
          <w:szCs w:val="28"/>
          <w:rtl/>
          <w:lang w:bidi="ar-IQ"/>
        </w:rPr>
      </w:pPr>
    </w:p>
    <w:p w14:paraId="2ADD4A68" w14:textId="77777777" w:rsidR="00F42174" w:rsidRPr="005A228C" w:rsidRDefault="00F42174" w:rsidP="00F42174">
      <w:pPr>
        <w:jc w:val="lowKashida"/>
        <w:rPr>
          <w:sz w:val="28"/>
          <w:szCs w:val="28"/>
          <w:rtl/>
          <w:lang w:bidi="ar-IQ"/>
        </w:rPr>
      </w:pPr>
      <w:r w:rsidRPr="005A228C">
        <w:rPr>
          <w:rFonts w:hint="cs"/>
          <w:b/>
          <w:bCs/>
          <w:sz w:val="28"/>
          <w:szCs w:val="28"/>
          <w:rtl/>
          <w:lang w:bidi="ar-IQ"/>
        </w:rPr>
        <w:lastRenderedPageBreak/>
        <w:t xml:space="preserve">- الحديث </w:t>
      </w:r>
      <w:r w:rsidR="0012417E" w:rsidRPr="005A228C">
        <w:rPr>
          <w:rFonts w:hint="cs"/>
          <w:b/>
          <w:bCs/>
          <w:sz w:val="28"/>
          <w:szCs w:val="28"/>
          <w:rtl/>
          <w:lang w:bidi="ar-IQ"/>
        </w:rPr>
        <w:t>المرسل</w:t>
      </w:r>
      <w:r w:rsidR="0012417E" w:rsidRPr="005A228C">
        <w:rPr>
          <w:rFonts w:hint="cs"/>
          <w:b/>
          <w:bCs/>
          <w:sz w:val="28"/>
          <w:szCs w:val="28"/>
          <w:vertAlign w:val="superscript"/>
          <w:rtl/>
          <w:lang w:bidi="ar-IQ"/>
        </w:rPr>
        <w:t xml:space="preserve"> </w:t>
      </w:r>
      <w:r w:rsidR="0012417E" w:rsidRPr="005A228C">
        <w:rPr>
          <w:b/>
          <w:bCs/>
          <w:sz w:val="28"/>
          <w:szCs w:val="28"/>
          <w:vertAlign w:val="superscript"/>
          <w:rtl/>
          <w:lang w:bidi="ar-IQ"/>
        </w:rPr>
        <w:t>(</w:t>
      </w:r>
      <w:r w:rsidRPr="005A228C">
        <w:rPr>
          <w:rStyle w:val="a4"/>
          <w:b/>
          <w:bCs/>
          <w:sz w:val="28"/>
          <w:szCs w:val="28"/>
          <w:rtl/>
          <w:lang w:bidi="ar-IQ"/>
        </w:rPr>
        <w:footnoteReference w:id="95"/>
      </w:r>
      <w:r w:rsidRPr="005A228C">
        <w:rPr>
          <w:rFonts w:hint="cs"/>
          <w:b/>
          <w:bCs/>
          <w:sz w:val="28"/>
          <w:szCs w:val="28"/>
          <w:vertAlign w:val="superscript"/>
          <w:rtl/>
          <w:lang w:bidi="ar-IQ"/>
        </w:rPr>
        <w:t>)</w:t>
      </w:r>
      <w:r w:rsidRPr="005A228C">
        <w:rPr>
          <w:rFonts w:hint="cs"/>
          <w:b/>
          <w:bCs/>
          <w:sz w:val="28"/>
          <w:szCs w:val="28"/>
          <w:rtl/>
          <w:lang w:bidi="ar-IQ"/>
        </w:rPr>
        <w:t xml:space="preserve"> ومراسيل ابن المبارك</w:t>
      </w:r>
      <w:r w:rsidR="001D6BB0" w:rsidRPr="005A228C">
        <w:rPr>
          <w:rFonts w:hint="cs"/>
          <w:b/>
          <w:bCs/>
          <w:sz w:val="28"/>
          <w:szCs w:val="28"/>
          <w:rtl/>
          <w:lang w:bidi="ar-IQ"/>
        </w:rPr>
        <w:t>:</w:t>
      </w:r>
      <w:r w:rsidRPr="005A228C">
        <w:rPr>
          <w:rFonts w:hint="cs"/>
          <w:b/>
          <w:bCs/>
          <w:sz w:val="28"/>
          <w:szCs w:val="28"/>
          <w:rtl/>
          <w:lang w:bidi="ar-IQ"/>
        </w:rPr>
        <w:t xml:space="preserve"> </w:t>
      </w:r>
    </w:p>
    <w:p w14:paraId="067C3B12" w14:textId="77777777" w:rsidR="00F42174" w:rsidRPr="005A228C" w:rsidRDefault="00F42174" w:rsidP="00D75F9E">
      <w:pPr>
        <w:jc w:val="lowKashida"/>
        <w:rPr>
          <w:sz w:val="28"/>
          <w:szCs w:val="28"/>
          <w:rtl/>
          <w:lang w:bidi="ar-IQ"/>
        </w:rPr>
      </w:pPr>
      <w:r w:rsidRPr="005A228C">
        <w:rPr>
          <w:rFonts w:hint="cs"/>
          <w:sz w:val="28"/>
          <w:szCs w:val="28"/>
          <w:rtl/>
          <w:lang w:bidi="ar-IQ"/>
        </w:rPr>
        <w:t xml:space="preserve">مراسيل ابن المبارك </w:t>
      </w:r>
      <w:r w:rsidR="0012417E" w:rsidRPr="005A228C">
        <w:rPr>
          <w:rFonts w:hint="cs"/>
          <w:sz w:val="28"/>
          <w:szCs w:val="28"/>
          <w:rtl/>
          <w:lang w:bidi="ar-IQ"/>
        </w:rPr>
        <w:t>كثيرة</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Pr="005A228C">
        <w:rPr>
          <w:rStyle w:val="a4"/>
          <w:sz w:val="28"/>
          <w:szCs w:val="28"/>
          <w:rtl/>
          <w:lang w:bidi="ar-IQ"/>
        </w:rPr>
        <w:footnoteReference w:id="96"/>
      </w:r>
      <w:r w:rsidRPr="005A228C">
        <w:rPr>
          <w:rFonts w:hint="cs"/>
          <w:sz w:val="28"/>
          <w:szCs w:val="28"/>
          <w:vertAlign w:val="superscript"/>
          <w:rtl/>
          <w:lang w:bidi="ar-IQ"/>
        </w:rPr>
        <w:t>)</w:t>
      </w:r>
      <w:r w:rsidR="00FC1161" w:rsidRPr="005A228C">
        <w:rPr>
          <w:rFonts w:hint="cs"/>
          <w:sz w:val="28"/>
          <w:szCs w:val="28"/>
          <w:rtl/>
          <w:lang w:bidi="ar-IQ"/>
        </w:rPr>
        <w:t>. وقد أوضح الإ</w:t>
      </w:r>
      <w:r w:rsidRPr="005A228C">
        <w:rPr>
          <w:rFonts w:hint="cs"/>
          <w:sz w:val="28"/>
          <w:szCs w:val="28"/>
          <w:rtl/>
          <w:lang w:bidi="ar-IQ"/>
        </w:rPr>
        <w:t>مام مسلم هذه المسألة بما يزيل عجب المتعجب فيها</w:t>
      </w:r>
      <w:r w:rsidR="001D6BB0" w:rsidRPr="005A228C">
        <w:rPr>
          <w:rFonts w:hint="cs"/>
          <w:sz w:val="28"/>
          <w:szCs w:val="28"/>
          <w:rtl/>
          <w:lang w:bidi="ar-IQ"/>
        </w:rPr>
        <w:t>،</w:t>
      </w:r>
      <w:r w:rsidRPr="005A228C">
        <w:rPr>
          <w:rFonts w:hint="cs"/>
          <w:sz w:val="28"/>
          <w:szCs w:val="28"/>
          <w:rtl/>
          <w:lang w:bidi="ar-IQ"/>
        </w:rPr>
        <w:t xml:space="preserve"> بقوله " قد عرف في الجملة </w:t>
      </w:r>
      <w:r w:rsidR="00FC1161" w:rsidRPr="005A228C">
        <w:rPr>
          <w:rFonts w:hint="cs"/>
          <w:sz w:val="28"/>
          <w:szCs w:val="28"/>
          <w:rtl/>
          <w:lang w:bidi="ar-IQ"/>
        </w:rPr>
        <w:t>أ</w:t>
      </w:r>
      <w:r w:rsidRPr="005A228C">
        <w:rPr>
          <w:rFonts w:hint="cs"/>
          <w:sz w:val="28"/>
          <w:szCs w:val="28"/>
          <w:rtl/>
          <w:lang w:bidi="ar-IQ"/>
        </w:rPr>
        <w:t>ن كل واحد من المحدثين قد سمع من صاحبه سماعاً كثيراً</w:t>
      </w:r>
      <w:r w:rsidR="001D6BB0" w:rsidRPr="005A228C">
        <w:rPr>
          <w:rFonts w:hint="cs"/>
          <w:sz w:val="28"/>
          <w:szCs w:val="28"/>
          <w:rtl/>
          <w:lang w:bidi="ar-IQ"/>
        </w:rPr>
        <w:t>،</w:t>
      </w:r>
      <w:r w:rsidR="00FC1161" w:rsidRPr="005A228C">
        <w:rPr>
          <w:rFonts w:hint="cs"/>
          <w:sz w:val="28"/>
          <w:szCs w:val="28"/>
          <w:rtl/>
          <w:lang w:bidi="ar-IQ"/>
        </w:rPr>
        <w:t xml:space="preserve"> فجائز لكل واحد منهم أ</w:t>
      </w:r>
      <w:r w:rsidRPr="005A228C">
        <w:rPr>
          <w:rFonts w:hint="cs"/>
          <w:sz w:val="28"/>
          <w:szCs w:val="28"/>
          <w:rtl/>
          <w:lang w:bidi="ar-IQ"/>
        </w:rPr>
        <w:t>ن ينزل في بعض</w:t>
      </w:r>
      <w:r w:rsidR="00FC1161" w:rsidRPr="005A228C">
        <w:rPr>
          <w:rFonts w:hint="cs"/>
          <w:sz w:val="28"/>
          <w:szCs w:val="28"/>
          <w:rtl/>
          <w:lang w:bidi="ar-IQ"/>
        </w:rPr>
        <w:t xml:space="preserve"> الرواية فيسمع من غيره عنه بعض أ</w:t>
      </w:r>
      <w:r w:rsidRPr="005A228C">
        <w:rPr>
          <w:rFonts w:hint="cs"/>
          <w:sz w:val="28"/>
          <w:szCs w:val="28"/>
          <w:rtl/>
          <w:lang w:bidi="ar-IQ"/>
        </w:rPr>
        <w:t>حاديثه ثم يرسله عنه أحياناً ولا يسمي من سمع منه</w:t>
      </w:r>
      <w:r w:rsidR="001D6BB0" w:rsidRPr="005A228C">
        <w:rPr>
          <w:rFonts w:hint="cs"/>
          <w:sz w:val="28"/>
          <w:szCs w:val="28"/>
          <w:rtl/>
          <w:lang w:bidi="ar-IQ"/>
        </w:rPr>
        <w:t>،</w:t>
      </w:r>
      <w:r w:rsidRPr="005A228C">
        <w:rPr>
          <w:rFonts w:hint="cs"/>
          <w:sz w:val="28"/>
          <w:szCs w:val="28"/>
          <w:rtl/>
          <w:lang w:bidi="ar-IQ"/>
        </w:rPr>
        <w:t xml:space="preserve"> وينشط أحياناً فيسمي الر</w:t>
      </w:r>
      <w:r w:rsidR="00FC1161" w:rsidRPr="005A228C">
        <w:rPr>
          <w:rFonts w:hint="cs"/>
          <w:sz w:val="28"/>
          <w:szCs w:val="28"/>
          <w:rtl/>
          <w:lang w:bidi="ar-IQ"/>
        </w:rPr>
        <w:t>جل الذي حمل عنه الحديث ويترك الإ</w:t>
      </w:r>
      <w:r w:rsidRPr="005A228C">
        <w:rPr>
          <w:rFonts w:hint="cs"/>
          <w:sz w:val="28"/>
          <w:szCs w:val="28"/>
          <w:rtl/>
          <w:lang w:bidi="ar-IQ"/>
        </w:rPr>
        <w:t>رسال</w:t>
      </w:r>
      <w:r w:rsidR="001D6BB0" w:rsidRPr="005A228C">
        <w:rPr>
          <w:rFonts w:hint="cs"/>
          <w:sz w:val="28"/>
          <w:szCs w:val="28"/>
          <w:rtl/>
          <w:lang w:bidi="ar-IQ"/>
        </w:rPr>
        <w:t>،</w:t>
      </w:r>
      <w:r w:rsidRPr="005A228C">
        <w:rPr>
          <w:rFonts w:hint="cs"/>
          <w:sz w:val="28"/>
          <w:szCs w:val="28"/>
          <w:rtl/>
          <w:lang w:bidi="ar-IQ"/>
        </w:rPr>
        <w:t xml:space="preserve"> وهو كثير</w:t>
      </w:r>
      <w:r w:rsidR="001D6BB0" w:rsidRPr="005A228C">
        <w:rPr>
          <w:rFonts w:hint="cs"/>
          <w:sz w:val="28"/>
          <w:szCs w:val="28"/>
          <w:rtl/>
          <w:lang w:bidi="ar-IQ"/>
        </w:rPr>
        <w:t>،</w:t>
      </w:r>
      <w:r w:rsidR="00FC1161" w:rsidRPr="005A228C">
        <w:rPr>
          <w:rFonts w:hint="cs"/>
          <w:sz w:val="28"/>
          <w:szCs w:val="28"/>
          <w:rtl/>
          <w:lang w:bidi="ar-IQ"/>
        </w:rPr>
        <w:t xml:space="preserve"> من ذلك أ</w:t>
      </w:r>
      <w:r w:rsidRPr="005A228C">
        <w:rPr>
          <w:rFonts w:hint="cs"/>
          <w:sz w:val="28"/>
          <w:szCs w:val="28"/>
          <w:rtl/>
          <w:lang w:bidi="ar-IQ"/>
        </w:rPr>
        <w:t>ن ابن المبار</w:t>
      </w:r>
      <w:r w:rsidR="00FC1161" w:rsidRPr="005A228C">
        <w:rPr>
          <w:rFonts w:hint="cs"/>
          <w:sz w:val="28"/>
          <w:szCs w:val="28"/>
          <w:rtl/>
          <w:lang w:bidi="ar-IQ"/>
        </w:rPr>
        <w:t>ك وغيره روى عن هشام بن عروة عن أ</w:t>
      </w:r>
      <w:r w:rsidRPr="005A228C">
        <w:rPr>
          <w:rFonts w:hint="cs"/>
          <w:sz w:val="28"/>
          <w:szCs w:val="28"/>
          <w:rtl/>
          <w:lang w:bidi="ar-IQ"/>
        </w:rPr>
        <w:t>بيه عن عائشة قالت</w:t>
      </w:r>
      <w:r w:rsidR="001D6BB0" w:rsidRPr="005A228C">
        <w:rPr>
          <w:rFonts w:hint="cs"/>
          <w:sz w:val="28"/>
          <w:szCs w:val="28"/>
          <w:rtl/>
          <w:lang w:bidi="ar-IQ"/>
        </w:rPr>
        <w:t>:</w:t>
      </w:r>
      <w:r w:rsidRPr="005A228C">
        <w:rPr>
          <w:rFonts w:hint="cs"/>
          <w:sz w:val="28"/>
          <w:szCs w:val="28"/>
          <w:rtl/>
          <w:lang w:bidi="ar-IQ"/>
        </w:rPr>
        <w:t xml:space="preserve"> (كنت أطيب رسول الله </w:t>
      </w:r>
      <w:r w:rsidR="00FC1161" w:rsidRPr="005A228C">
        <w:rPr>
          <w:rFonts w:hint="cs"/>
          <w:sz w:val="28"/>
          <w:szCs w:val="28"/>
          <w:rtl/>
          <w:lang w:bidi="ar-IQ"/>
        </w:rPr>
        <w:t>-</w:t>
      </w:r>
      <w:r w:rsidR="00D75F9E" w:rsidRPr="005A228C">
        <w:rPr>
          <w:rFonts w:ascii="AGA Arabesque" w:hAnsi="AGA Arabesque"/>
          <w:sz w:val="28"/>
          <w:szCs w:val="28"/>
        </w:rPr>
        <w:t></w:t>
      </w:r>
      <w:r w:rsidR="00D75F9E" w:rsidRPr="005A228C">
        <w:rPr>
          <w:rFonts w:ascii="AGA Arabesque" w:hAnsi="AGA Arabesque" w:hint="cs"/>
          <w:sz w:val="28"/>
          <w:szCs w:val="28"/>
          <w:rtl/>
        </w:rPr>
        <w:t xml:space="preserve"> </w:t>
      </w:r>
      <w:r w:rsidRPr="005A228C">
        <w:rPr>
          <w:rFonts w:hint="cs"/>
          <w:sz w:val="28"/>
          <w:szCs w:val="28"/>
          <w:rtl/>
          <w:lang w:bidi="ar-IQ"/>
        </w:rPr>
        <w:t>لحله ولحرمه بأطيب ما أجد)</w:t>
      </w:r>
      <w:r w:rsidRPr="005A228C">
        <w:rPr>
          <w:rFonts w:hint="cs"/>
          <w:sz w:val="28"/>
          <w:szCs w:val="28"/>
          <w:vertAlign w:val="superscript"/>
          <w:rtl/>
          <w:lang w:bidi="ar-IQ"/>
        </w:rPr>
        <w:t>(</w:t>
      </w:r>
      <w:r w:rsidRPr="005A228C">
        <w:rPr>
          <w:rStyle w:val="a4"/>
          <w:sz w:val="28"/>
          <w:szCs w:val="28"/>
          <w:rtl/>
          <w:lang w:bidi="ar-IQ"/>
        </w:rPr>
        <w:footnoteReference w:id="97"/>
      </w:r>
      <w:r w:rsidRPr="005A228C">
        <w:rPr>
          <w:rFonts w:hint="cs"/>
          <w:sz w:val="28"/>
          <w:szCs w:val="28"/>
          <w:vertAlign w:val="superscript"/>
          <w:rtl/>
          <w:lang w:bidi="ar-IQ"/>
        </w:rPr>
        <w:t>)</w:t>
      </w:r>
      <w:r w:rsidRPr="005A228C">
        <w:rPr>
          <w:rFonts w:hint="cs"/>
          <w:sz w:val="28"/>
          <w:szCs w:val="28"/>
          <w:rtl/>
          <w:lang w:bidi="ar-IQ"/>
        </w:rPr>
        <w:t xml:space="preserve"> فروى هذه الرواية بعينها الليث بن سعد وغيره</w:t>
      </w:r>
      <w:r w:rsidR="001D6BB0" w:rsidRPr="005A228C">
        <w:rPr>
          <w:rFonts w:hint="cs"/>
          <w:sz w:val="28"/>
          <w:szCs w:val="28"/>
          <w:rtl/>
          <w:lang w:bidi="ar-IQ"/>
        </w:rPr>
        <w:t>.</w:t>
      </w:r>
      <w:r w:rsidRPr="005A228C">
        <w:rPr>
          <w:rFonts w:hint="cs"/>
          <w:sz w:val="28"/>
          <w:szCs w:val="28"/>
          <w:rtl/>
          <w:lang w:bidi="ar-IQ"/>
        </w:rPr>
        <w:t xml:space="preserve"> عن هشام قال</w:t>
      </w:r>
      <w:r w:rsidR="001D6BB0" w:rsidRPr="005A228C">
        <w:rPr>
          <w:rFonts w:hint="cs"/>
          <w:sz w:val="28"/>
          <w:szCs w:val="28"/>
          <w:rtl/>
          <w:lang w:bidi="ar-IQ"/>
        </w:rPr>
        <w:t>:</w:t>
      </w:r>
      <w:r w:rsidR="00FC1161" w:rsidRPr="005A228C">
        <w:rPr>
          <w:rFonts w:hint="cs"/>
          <w:sz w:val="28"/>
          <w:szCs w:val="28"/>
          <w:rtl/>
          <w:lang w:bidi="ar-IQ"/>
        </w:rPr>
        <w:t xml:space="preserve"> أ</w:t>
      </w:r>
      <w:r w:rsidRPr="005A228C">
        <w:rPr>
          <w:rFonts w:hint="cs"/>
          <w:sz w:val="28"/>
          <w:szCs w:val="28"/>
          <w:rtl/>
          <w:lang w:bidi="ar-IQ"/>
        </w:rPr>
        <w:t xml:space="preserve">خبرني عثمان بن عروة عن عائشة عن النبي </w:t>
      </w:r>
      <w:r w:rsidR="00D75F9E" w:rsidRPr="005A228C">
        <w:rPr>
          <w:rFonts w:ascii="AGA Arabesque" w:hAnsi="AGA Arabesque"/>
          <w:sz w:val="28"/>
          <w:szCs w:val="28"/>
        </w:rPr>
        <w:t></w:t>
      </w:r>
      <w:r w:rsidR="001D6BB0" w:rsidRPr="005A228C">
        <w:rPr>
          <w:rFonts w:hint="cs"/>
          <w:sz w:val="28"/>
          <w:szCs w:val="28"/>
          <w:rtl/>
          <w:lang w:bidi="ar-IQ"/>
        </w:rPr>
        <w:t>،</w:t>
      </w:r>
      <w:r w:rsidR="00FC1161" w:rsidRPr="005A228C">
        <w:rPr>
          <w:rFonts w:hint="cs"/>
          <w:sz w:val="28"/>
          <w:szCs w:val="28"/>
          <w:rtl/>
          <w:lang w:bidi="ar-IQ"/>
        </w:rPr>
        <w:t xml:space="preserve"> وروى هشام عن أ</w:t>
      </w:r>
      <w:r w:rsidRPr="005A228C">
        <w:rPr>
          <w:rFonts w:hint="cs"/>
          <w:sz w:val="28"/>
          <w:szCs w:val="28"/>
          <w:rtl/>
          <w:lang w:bidi="ar-IQ"/>
        </w:rPr>
        <w:t>بيه عن عائشة قالت</w:t>
      </w:r>
      <w:r w:rsidR="001D6BB0" w:rsidRPr="005A228C">
        <w:rPr>
          <w:rFonts w:hint="cs"/>
          <w:sz w:val="28"/>
          <w:szCs w:val="28"/>
          <w:rtl/>
          <w:lang w:bidi="ar-IQ"/>
        </w:rPr>
        <w:t>:</w:t>
      </w:r>
      <w:r w:rsidRPr="005A228C">
        <w:rPr>
          <w:rFonts w:hint="cs"/>
          <w:sz w:val="28"/>
          <w:szCs w:val="28"/>
          <w:rtl/>
          <w:lang w:bidi="ar-IQ"/>
        </w:rPr>
        <w:t xml:space="preserve"> (كان النبي </w:t>
      </w:r>
      <w:r w:rsidR="00D75F9E" w:rsidRPr="005A228C">
        <w:rPr>
          <w:rFonts w:ascii="AGA Arabesque" w:hAnsi="AGA Arabesque"/>
          <w:sz w:val="28"/>
          <w:szCs w:val="28"/>
        </w:rPr>
        <w:t></w:t>
      </w:r>
      <w:r w:rsidR="00D75F9E" w:rsidRPr="005A228C">
        <w:rPr>
          <w:rFonts w:ascii="AGA Arabesque" w:hAnsi="AGA Arabesque" w:hint="cs"/>
          <w:sz w:val="28"/>
          <w:szCs w:val="28"/>
          <w:rtl/>
        </w:rPr>
        <w:t xml:space="preserve"> </w:t>
      </w:r>
      <w:r w:rsidR="00FC1161" w:rsidRPr="005A228C">
        <w:rPr>
          <w:rFonts w:hint="cs"/>
          <w:sz w:val="28"/>
          <w:szCs w:val="28"/>
          <w:rtl/>
          <w:lang w:bidi="ar-IQ"/>
        </w:rPr>
        <w:t>إذا اعتكف يدني إلي رأسه فأرجله وأ</w:t>
      </w:r>
      <w:r w:rsidRPr="005A228C">
        <w:rPr>
          <w:rFonts w:hint="cs"/>
          <w:sz w:val="28"/>
          <w:szCs w:val="28"/>
          <w:rtl/>
          <w:lang w:bidi="ar-IQ"/>
        </w:rPr>
        <w:t xml:space="preserve">نا حائض) </w:t>
      </w:r>
      <w:r w:rsidRPr="005A228C">
        <w:rPr>
          <w:sz w:val="28"/>
          <w:szCs w:val="28"/>
          <w:rtl/>
          <w:lang w:bidi="ar-IQ"/>
        </w:rPr>
        <w:t>–</w:t>
      </w:r>
      <w:r w:rsidRPr="005A228C">
        <w:rPr>
          <w:rFonts w:hint="cs"/>
          <w:sz w:val="28"/>
          <w:szCs w:val="28"/>
          <w:rtl/>
          <w:lang w:bidi="ar-IQ"/>
        </w:rPr>
        <w:t xml:space="preserve"> فرواها بعينها مالك بن أنس عن الزهري عن عروة عن عمرة عن عائشة عن النبي </w:t>
      </w:r>
      <w:r w:rsidR="00D75F9E" w:rsidRPr="005A228C">
        <w:rPr>
          <w:rFonts w:ascii="AGA Arabesque" w:hAnsi="AGA Arabesque"/>
          <w:sz w:val="28"/>
          <w:szCs w:val="28"/>
        </w:rPr>
        <w:t></w:t>
      </w:r>
      <w:r w:rsidR="001D6BB0" w:rsidRPr="005A228C">
        <w:rPr>
          <w:rFonts w:hint="cs"/>
          <w:sz w:val="28"/>
          <w:szCs w:val="28"/>
          <w:rtl/>
          <w:lang w:bidi="ar-IQ"/>
        </w:rPr>
        <w:t>،</w:t>
      </w:r>
      <w:r w:rsidRPr="005A228C">
        <w:rPr>
          <w:rFonts w:hint="cs"/>
          <w:sz w:val="28"/>
          <w:szCs w:val="28"/>
          <w:rtl/>
          <w:lang w:bidi="ar-IQ"/>
        </w:rPr>
        <w:t xml:space="preserve"> وهذا النحو في الروايات كثير بكثير تعداده </w:t>
      </w:r>
      <w:r w:rsidRPr="005A228C">
        <w:rPr>
          <w:sz w:val="28"/>
          <w:szCs w:val="28"/>
          <w:rtl/>
          <w:lang w:bidi="ar-IQ"/>
        </w:rPr>
        <w:t>–</w:t>
      </w:r>
      <w:r w:rsidRPr="005A228C">
        <w:rPr>
          <w:rFonts w:hint="cs"/>
          <w:sz w:val="28"/>
          <w:szCs w:val="28"/>
          <w:rtl/>
          <w:lang w:bidi="ar-IQ"/>
        </w:rPr>
        <w:t xml:space="preserve"> </w:t>
      </w:r>
      <w:r w:rsidR="0012417E" w:rsidRPr="005A228C">
        <w:rPr>
          <w:rFonts w:hint="cs"/>
          <w:sz w:val="28"/>
          <w:szCs w:val="28"/>
          <w:rtl/>
          <w:lang w:bidi="ar-IQ"/>
        </w:rPr>
        <w:t>إلى</w:t>
      </w:r>
      <w:r w:rsidR="00FC1161" w:rsidRPr="005A228C">
        <w:rPr>
          <w:rFonts w:hint="cs"/>
          <w:sz w:val="28"/>
          <w:szCs w:val="28"/>
          <w:rtl/>
          <w:lang w:bidi="ar-IQ"/>
        </w:rPr>
        <w:t xml:space="preserve"> أ</w:t>
      </w:r>
      <w:r w:rsidRPr="005A228C">
        <w:rPr>
          <w:rFonts w:hint="cs"/>
          <w:sz w:val="28"/>
          <w:szCs w:val="28"/>
          <w:rtl/>
          <w:lang w:bidi="ar-IQ"/>
        </w:rPr>
        <w:t>ن قال</w:t>
      </w:r>
      <w:r w:rsidR="001D6BB0" w:rsidRPr="005A228C">
        <w:rPr>
          <w:rFonts w:hint="cs"/>
          <w:sz w:val="28"/>
          <w:szCs w:val="28"/>
          <w:rtl/>
          <w:lang w:bidi="ar-IQ"/>
        </w:rPr>
        <w:t>:</w:t>
      </w:r>
      <w:r w:rsidRPr="005A228C">
        <w:rPr>
          <w:rFonts w:hint="cs"/>
          <w:sz w:val="28"/>
          <w:szCs w:val="28"/>
          <w:rtl/>
          <w:lang w:bidi="ar-IQ"/>
        </w:rPr>
        <w:t xml:space="preserve"> </w:t>
      </w:r>
      <w:r w:rsidR="0012417E" w:rsidRPr="005A228C">
        <w:rPr>
          <w:rFonts w:hint="cs"/>
          <w:sz w:val="28"/>
          <w:szCs w:val="28"/>
          <w:rtl/>
          <w:lang w:bidi="ar-IQ"/>
        </w:rPr>
        <w:t>فالأئمة</w:t>
      </w:r>
      <w:r w:rsidR="00FC1161" w:rsidRPr="005A228C">
        <w:rPr>
          <w:rFonts w:hint="cs"/>
          <w:sz w:val="28"/>
          <w:szCs w:val="28"/>
          <w:rtl/>
          <w:lang w:bidi="ar-IQ"/>
        </w:rPr>
        <w:t xml:space="preserve"> الذين نقلوا الأ</w:t>
      </w:r>
      <w:r w:rsidRPr="005A228C">
        <w:rPr>
          <w:rFonts w:hint="cs"/>
          <w:sz w:val="28"/>
          <w:szCs w:val="28"/>
          <w:rtl/>
          <w:lang w:bidi="ar-IQ"/>
        </w:rPr>
        <w:t>خبار كانت لهم تارات يرسلون فيها الحديث إرسالاً ولا يذكرون من سمعوه منه وتارات ينشطون فيها فيسندون الخبر على هيئة ما سمعوا فيخبرون بالنزول فيه نزلوا</w:t>
      </w:r>
      <w:r w:rsidR="001D6BB0" w:rsidRPr="005A228C">
        <w:rPr>
          <w:rFonts w:hint="cs"/>
          <w:sz w:val="28"/>
          <w:szCs w:val="28"/>
          <w:rtl/>
          <w:lang w:bidi="ar-IQ"/>
        </w:rPr>
        <w:t>،</w:t>
      </w:r>
      <w:r w:rsidR="00FC1161" w:rsidRPr="005A228C">
        <w:rPr>
          <w:rFonts w:hint="cs"/>
          <w:sz w:val="28"/>
          <w:szCs w:val="28"/>
          <w:rtl/>
          <w:lang w:bidi="ar-IQ"/>
        </w:rPr>
        <w:t xml:space="preserve"> وبالصعود إ</w:t>
      </w:r>
      <w:r w:rsidRPr="005A228C">
        <w:rPr>
          <w:rFonts w:hint="cs"/>
          <w:sz w:val="28"/>
          <w:szCs w:val="28"/>
          <w:rtl/>
          <w:lang w:bidi="ar-IQ"/>
        </w:rPr>
        <w:t>ن صعدوا)</w:t>
      </w:r>
      <w:r w:rsidRPr="005A228C">
        <w:rPr>
          <w:rFonts w:hint="cs"/>
          <w:sz w:val="28"/>
          <w:szCs w:val="28"/>
          <w:vertAlign w:val="superscript"/>
          <w:rtl/>
          <w:lang w:bidi="ar-IQ"/>
        </w:rPr>
        <w:t>(</w:t>
      </w:r>
      <w:r w:rsidRPr="005A228C">
        <w:rPr>
          <w:rStyle w:val="a4"/>
          <w:sz w:val="28"/>
          <w:szCs w:val="28"/>
          <w:rtl/>
          <w:lang w:bidi="ar-IQ"/>
        </w:rPr>
        <w:footnoteReference w:id="98"/>
      </w:r>
      <w:r w:rsidRPr="005A228C">
        <w:rPr>
          <w:rFonts w:hint="cs"/>
          <w:sz w:val="28"/>
          <w:szCs w:val="28"/>
          <w:vertAlign w:val="superscript"/>
          <w:rtl/>
          <w:lang w:bidi="ar-IQ"/>
        </w:rPr>
        <w:t>)</w:t>
      </w:r>
      <w:r w:rsidRPr="005A228C">
        <w:rPr>
          <w:rFonts w:hint="cs"/>
          <w:sz w:val="28"/>
          <w:szCs w:val="28"/>
          <w:rtl/>
          <w:lang w:bidi="ar-IQ"/>
        </w:rPr>
        <w:t xml:space="preserve">. </w:t>
      </w:r>
    </w:p>
    <w:p w14:paraId="66F2D95C" w14:textId="77777777" w:rsidR="000E3F06" w:rsidRPr="005A228C" w:rsidRDefault="000E3F06" w:rsidP="00F42174">
      <w:pPr>
        <w:jc w:val="lowKashida"/>
        <w:rPr>
          <w:b/>
          <w:bCs/>
          <w:sz w:val="28"/>
          <w:szCs w:val="28"/>
          <w:rtl/>
          <w:lang w:bidi="ar-IQ"/>
        </w:rPr>
      </w:pPr>
    </w:p>
    <w:p w14:paraId="0D8984A1" w14:textId="77777777" w:rsidR="00F42174" w:rsidRPr="005A228C" w:rsidRDefault="00FC1161" w:rsidP="00F42174">
      <w:pPr>
        <w:jc w:val="lowKashida"/>
        <w:rPr>
          <w:b/>
          <w:bCs/>
          <w:sz w:val="28"/>
          <w:szCs w:val="28"/>
          <w:rtl/>
          <w:lang w:bidi="ar-IQ"/>
        </w:rPr>
      </w:pPr>
      <w:r w:rsidRPr="005A228C">
        <w:rPr>
          <w:rFonts w:hint="cs"/>
          <w:b/>
          <w:bCs/>
          <w:sz w:val="28"/>
          <w:szCs w:val="28"/>
          <w:rtl/>
          <w:lang w:bidi="ar-IQ"/>
        </w:rPr>
        <w:t>كتابة الأكابر عند الأ</w:t>
      </w:r>
      <w:r w:rsidR="00F42174" w:rsidRPr="005A228C">
        <w:rPr>
          <w:rFonts w:hint="cs"/>
          <w:b/>
          <w:bCs/>
          <w:sz w:val="28"/>
          <w:szCs w:val="28"/>
          <w:rtl/>
          <w:lang w:bidi="ar-IQ"/>
        </w:rPr>
        <w:t>صاغر</w:t>
      </w:r>
      <w:r w:rsidR="001D6BB0" w:rsidRPr="005A228C">
        <w:rPr>
          <w:rFonts w:hint="cs"/>
          <w:b/>
          <w:bCs/>
          <w:sz w:val="28"/>
          <w:szCs w:val="28"/>
          <w:rtl/>
          <w:lang w:bidi="ar-IQ"/>
        </w:rPr>
        <w:t>:</w:t>
      </w:r>
    </w:p>
    <w:p w14:paraId="6FB1BEAC" w14:textId="77777777" w:rsidR="00F42174" w:rsidRPr="005A228C" w:rsidRDefault="00FC1161" w:rsidP="00F42174">
      <w:pPr>
        <w:jc w:val="lowKashida"/>
        <w:rPr>
          <w:sz w:val="28"/>
          <w:szCs w:val="28"/>
          <w:rtl/>
          <w:lang w:bidi="ar-IQ"/>
        </w:rPr>
      </w:pPr>
      <w:r w:rsidRPr="005A228C">
        <w:rPr>
          <w:rFonts w:hint="cs"/>
          <w:sz w:val="28"/>
          <w:szCs w:val="28"/>
          <w:rtl/>
          <w:lang w:bidi="ar-IQ"/>
        </w:rPr>
        <w:t>كان يرى أنه على المحدث أ</w:t>
      </w:r>
      <w:r w:rsidR="00F42174" w:rsidRPr="005A228C">
        <w:rPr>
          <w:rFonts w:hint="cs"/>
          <w:sz w:val="28"/>
          <w:szCs w:val="28"/>
          <w:rtl/>
          <w:lang w:bidi="ar-IQ"/>
        </w:rPr>
        <w:t xml:space="preserve">ن يكتب عمن هو دونه لعل الكلمة التي فيها نجاته لم تقع </w:t>
      </w:r>
      <w:r w:rsidR="0012417E" w:rsidRPr="005A228C">
        <w:rPr>
          <w:rFonts w:hint="cs"/>
          <w:sz w:val="28"/>
          <w:szCs w:val="28"/>
          <w:rtl/>
          <w:lang w:bidi="ar-IQ"/>
        </w:rPr>
        <w:t>له</w:t>
      </w:r>
      <w:r w:rsidR="0012417E" w:rsidRPr="005A228C">
        <w:rPr>
          <w:rFonts w:hint="cs"/>
          <w:sz w:val="28"/>
          <w:szCs w:val="28"/>
          <w:vertAlign w:val="superscript"/>
          <w:rtl/>
          <w:lang w:bidi="ar-IQ"/>
        </w:rPr>
        <w:t xml:space="preserve"> </w:t>
      </w:r>
      <w:r w:rsidR="0012417E" w:rsidRPr="005A228C">
        <w:rPr>
          <w:sz w:val="28"/>
          <w:szCs w:val="28"/>
          <w:vertAlign w:val="superscript"/>
          <w:rtl/>
          <w:lang w:bidi="ar-IQ"/>
        </w:rPr>
        <w:t>(</w:t>
      </w:r>
      <w:r w:rsidR="00F42174" w:rsidRPr="005A228C">
        <w:rPr>
          <w:rStyle w:val="a4"/>
          <w:sz w:val="28"/>
          <w:szCs w:val="28"/>
          <w:rtl/>
          <w:lang w:bidi="ar-IQ"/>
        </w:rPr>
        <w:footnoteReference w:id="99"/>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10ECB071" w14:textId="2C7889FF" w:rsidR="00F42174" w:rsidRPr="005A228C" w:rsidRDefault="00F42174" w:rsidP="000C08D3">
      <w:pPr>
        <w:jc w:val="lowKashida"/>
        <w:rPr>
          <w:sz w:val="28"/>
          <w:szCs w:val="28"/>
          <w:rtl/>
          <w:lang w:bidi="ar-IQ"/>
        </w:rPr>
      </w:pPr>
      <w:r w:rsidRPr="005A228C">
        <w:rPr>
          <w:rFonts w:hint="cs"/>
          <w:sz w:val="28"/>
          <w:szCs w:val="28"/>
          <w:rtl/>
          <w:lang w:bidi="ar-IQ"/>
        </w:rPr>
        <w:t xml:space="preserve">وكان يرى </w:t>
      </w:r>
      <w:r w:rsidR="00AC0C1E">
        <w:rPr>
          <w:rFonts w:hint="cs"/>
          <w:sz w:val="28"/>
          <w:szCs w:val="28"/>
          <w:rtl/>
          <w:lang w:bidi="ar-IQ"/>
        </w:rPr>
        <w:t>-</w:t>
      </w:r>
      <w:r w:rsidRPr="005A228C">
        <w:rPr>
          <w:rFonts w:hint="cs"/>
          <w:sz w:val="28"/>
          <w:szCs w:val="28"/>
          <w:rtl/>
          <w:lang w:bidi="ar-IQ"/>
        </w:rPr>
        <w:t>رحم</w:t>
      </w:r>
      <w:r w:rsidR="00FC1161" w:rsidRPr="005A228C">
        <w:rPr>
          <w:rFonts w:hint="cs"/>
          <w:sz w:val="28"/>
          <w:szCs w:val="28"/>
          <w:rtl/>
          <w:lang w:bidi="ar-IQ"/>
        </w:rPr>
        <w:t>ه الله</w:t>
      </w:r>
      <w:r w:rsidR="00AC0C1E">
        <w:rPr>
          <w:rFonts w:hint="cs"/>
          <w:sz w:val="28"/>
          <w:szCs w:val="28"/>
          <w:rtl/>
          <w:lang w:bidi="ar-IQ"/>
        </w:rPr>
        <w:t>-</w:t>
      </w:r>
      <w:r w:rsidR="00FC1161" w:rsidRPr="005A228C">
        <w:rPr>
          <w:rFonts w:hint="cs"/>
          <w:sz w:val="28"/>
          <w:szCs w:val="28"/>
          <w:rtl/>
          <w:lang w:bidi="ar-IQ"/>
        </w:rPr>
        <w:t xml:space="preserve"> معنى (الأ</w:t>
      </w:r>
      <w:r w:rsidRPr="005A228C">
        <w:rPr>
          <w:rFonts w:hint="cs"/>
          <w:sz w:val="28"/>
          <w:szCs w:val="28"/>
          <w:rtl/>
          <w:lang w:bidi="ar-IQ"/>
        </w:rPr>
        <w:t>صاغر) الذين يقولون بر</w:t>
      </w:r>
      <w:r w:rsidR="00D104B1" w:rsidRPr="005A228C">
        <w:rPr>
          <w:rFonts w:hint="cs"/>
          <w:sz w:val="28"/>
          <w:szCs w:val="28"/>
          <w:rtl/>
          <w:lang w:bidi="ar-IQ"/>
        </w:rPr>
        <w:t>أيهم فلقد سئل ابن المبارك عن الأ</w:t>
      </w:r>
      <w:r w:rsidRPr="005A228C">
        <w:rPr>
          <w:rFonts w:hint="cs"/>
          <w:sz w:val="28"/>
          <w:szCs w:val="28"/>
          <w:rtl/>
          <w:lang w:bidi="ar-IQ"/>
        </w:rPr>
        <w:t>صاغر من هم قال</w:t>
      </w:r>
      <w:r w:rsidR="001D6BB0" w:rsidRPr="005A228C">
        <w:rPr>
          <w:rFonts w:hint="cs"/>
          <w:sz w:val="28"/>
          <w:szCs w:val="28"/>
          <w:rtl/>
          <w:lang w:bidi="ar-IQ"/>
        </w:rPr>
        <w:t>:</w:t>
      </w:r>
      <w:r w:rsidRPr="005A228C">
        <w:rPr>
          <w:rFonts w:hint="cs"/>
          <w:sz w:val="28"/>
          <w:szCs w:val="28"/>
          <w:rtl/>
          <w:lang w:bidi="ar-IQ"/>
        </w:rPr>
        <w:t xml:space="preserve"> الذين يقولون برأيهم فأما صغير يروي عن كبير فليس بصغير وذكر أبو عبيد في </w:t>
      </w:r>
      <w:r w:rsidR="00D104B1" w:rsidRPr="005A228C">
        <w:rPr>
          <w:rFonts w:hint="cs"/>
          <w:sz w:val="28"/>
          <w:szCs w:val="28"/>
          <w:rtl/>
          <w:lang w:bidi="ar-IQ"/>
        </w:rPr>
        <w:t>تأويل هذا الخبر عن ابن المبارك أ</w:t>
      </w:r>
      <w:r w:rsidRPr="005A228C">
        <w:rPr>
          <w:rFonts w:hint="cs"/>
          <w:sz w:val="28"/>
          <w:szCs w:val="28"/>
          <w:rtl/>
          <w:lang w:bidi="ar-IQ"/>
        </w:rPr>
        <w:t xml:space="preserve">نه يذهب </w:t>
      </w:r>
      <w:r w:rsidR="0012417E" w:rsidRPr="005A228C">
        <w:rPr>
          <w:rFonts w:hint="cs"/>
          <w:sz w:val="28"/>
          <w:szCs w:val="28"/>
          <w:rtl/>
          <w:lang w:bidi="ar-IQ"/>
        </w:rPr>
        <w:t>بالأصاغر</w:t>
      </w:r>
      <w:r w:rsidRPr="005A228C">
        <w:rPr>
          <w:rFonts w:hint="cs"/>
          <w:sz w:val="28"/>
          <w:szCs w:val="28"/>
          <w:rtl/>
          <w:lang w:bidi="ar-IQ"/>
        </w:rPr>
        <w:t xml:space="preserve"> </w:t>
      </w:r>
      <w:r w:rsidR="0012417E" w:rsidRPr="005A228C">
        <w:rPr>
          <w:rFonts w:hint="cs"/>
          <w:sz w:val="28"/>
          <w:szCs w:val="28"/>
          <w:rtl/>
          <w:lang w:bidi="ar-IQ"/>
        </w:rPr>
        <w:t>إلى</w:t>
      </w:r>
      <w:r w:rsidRPr="005A228C">
        <w:rPr>
          <w:rFonts w:hint="cs"/>
          <w:sz w:val="28"/>
          <w:szCs w:val="28"/>
          <w:rtl/>
          <w:lang w:bidi="ar-IQ"/>
        </w:rPr>
        <w:t xml:space="preserve"> أهل البدع ولا يذهب </w:t>
      </w:r>
      <w:r w:rsidR="0012417E" w:rsidRPr="005A228C">
        <w:rPr>
          <w:rFonts w:hint="cs"/>
          <w:sz w:val="28"/>
          <w:szCs w:val="28"/>
          <w:rtl/>
          <w:lang w:bidi="ar-IQ"/>
        </w:rPr>
        <w:t>إلى</w:t>
      </w:r>
      <w:r w:rsidRPr="005A228C">
        <w:rPr>
          <w:rFonts w:hint="cs"/>
          <w:sz w:val="28"/>
          <w:szCs w:val="28"/>
          <w:rtl/>
          <w:lang w:bidi="ar-IQ"/>
        </w:rPr>
        <w:t xml:space="preserve"> السن قال</w:t>
      </w:r>
      <w:r w:rsidR="001D6BB0" w:rsidRPr="005A228C">
        <w:rPr>
          <w:rFonts w:hint="cs"/>
          <w:sz w:val="28"/>
          <w:szCs w:val="28"/>
          <w:rtl/>
          <w:lang w:bidi="ar-IQ"/>
        </w:rPr>
        <w:t>:</w:t>
      </w:r>
      <w:r w:rsidRPr="005A228C">
        <w:rPr>
          <w:rFonts w:hint="cs"/>
          <w:sz w:val="28"/>
          <w:szCs w:val="28"/>
          <w:rtl/>
          <w:lang w:bidi="ar-IQ"/>
        </w:rPr>
        <w:t xml:space="preserve"> أبو عبيد وهذا وجه</w:t>
      </w:r>
      <w:r w:rsidR="001D6BB0" w:rsidRPr="005A228C">
        <w:rPr>
          <w:rFonts w:hint="cs"/>
          <w:sz w:val="28"/>
          <w:szCs w:val="28"/>
          <w:rtl/>
          <w:lang w:bidi="ar-IQ"/>
        </w:rPr>
        <w:t>،</w:t>
      </w:r>
      <w:r w:rsidRPr="005A228C">
        <w:rPr>
          <w:rFonts w:hint="cs"/>
          <w:sz w:val="28"/>
          <w:szCs w:val="28"/>
          <w:rtl/>
          <w:lang w:bidi="ar-IQ"/>
        </w:rPr>
        <w:t xml:space="preserve"> قال</w:t>
      </w:r>
      <w:r w:rsidR="001D6BB0" w:rsidRPr="005A228C">
        <w:rPr>
          <w:rFonts w:hint="cs"/>
          <w:sz w:val="28"/>
          <w:szCs w:val="28"/>
          <w:rtl/>
          <w:lang w:bidi="ar-IQ"/>
        </w:rPr>
        <w:t>:</w:t>
      </w:r>
      <w:r w:rsidR="00D104B1" w:rsidRPr="005A228C">
        <w:rPr>
          <w:rFonts w:hint="cs"/>
          <w:sz w:val="28"/>
          <w:szCs w:val="28"/>
          <w:rtl/>
          <w:lang w:bidi="ar-IQ"/>
        </w:rPr>
        <w:t xml:space="preserve"> أبو عبيد والذي أرى أنا في الأصاغر أ</w:t>
      </w:r>
      <w:r w:rsidRPr="005A228C">
        <w:rPr>
          <w:rFonts w:hint="cs"/>
          <w:sz w:val="28"/>
          <w:szCs w:val="28"/>
          <w:rtl/>
          <w:lang w:bidi="ar-IQ"/>
        </w:rPr>
        <w:t xml:space="preserve">ن يؤخذ العلم عمن كان بعد أصحاب رسول الله </w:t>
      </w:r>
      <w:r w:rsidR="000C08D3" w:rsidRPr="005A228C">
        <w:rPr>
          <w:rFonts w:ascii="AGA Arabesque" w:hAnsi="AGA Arabesque"/>
          <w:sz w:val="28"/>
          <w:szCs w:val="28"/>
        </w:rPr>
        <w:t></w:t>
      </w:r>
      <w:r w:rsidRPr="005A228C">
        <w:rPr>
          <w:rFonts w:hint="cs"/>
          <w:sz w:val="28"/>
          <w:szCs w:val="28"/>
          <w:rtl/>
          <w:lang w:bidi="ar-IQ"/>
        </w:rPr>
        <w:t xml:space="preserve"> ويقدم ذلك على رأيه أصحاب الرسول </w:t>
      </w:r>
      <w:r w:rsidR="000C08D3" w:rsidRPr="005A228C">
        <w:rPr>
          <w:rFonts w:ascii="AGA Arabesque" w:hAnsi="AGA Arabesque"/>
          <w:sz w:val="28"/>
          <w:szCs w:val="28"/>
        </w:rPr>
        <w:t></w:t>
      </w:r>
      <w:r w:rsidRPr="005A228C">
        <w:rPr>
          <w:rFonts w:hint="cs"/>
          <w:sz w:val="28"/>
          <w:szCs w:val="28"/>
          <w:rtl/>
          <w:lang w:bidi="ar-IQ"/>
        </w:rPr>
        <w:t xml:space="preserve"> فذاك أخذ العلم عن </w:t>
      </w:r>
      <w:r w:rsidR="00D104B1" w:rsidRPr="005A228C">
        <w:rPr>
          <w:rFonts w:hint="cs"/>
          <w:sz w:val="28"/>
          <w:szCs w:val="28"/>
          <w:rtl/>
          <w:lang w:bidi="ar-IQ"/>
        </w:rPr>
        <w:t>الأ</w:t>
      </w:r>
      <w:r w:rsidR="00A20251" w:rsidRPr="005A228C">
        <w:rPr>
          <w:rFonts w:hint="cs"/>
          <w:sz w:val="28"/>
          <w:szCs w:val="28"/>
          <w:rtl/>
          <w:lang w:bidi="ar-IQ"/>
        </w:rPr>
        <w:t>صاغر</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00"/>
      </w:r>
      <w:r w:rsidRPr="005A228C">
        <w:rPr>
          <w:rFonts w:hint="cs"/>
          <w:sz w:val="28"/>
          <w:szCs w:val="28"/>
          <w:vertAlign w:val="superscript"/>
          <w:rtl/>
          <w:lang w:bidi="ar-IQ"/>
        </w:rPr>
        <w:t>)</w:t>
      </w:r>
      <w:r w:rsidRPr="005A228C">
        <w:rPr>
          <w:rFonts w:hint="cs"/>
          <w:sz w:val="28"/>
          <w:szCs w:val="28"/>
          <w:rtl/>
          <w:lang w:bidi="ar-IQ"/>
        </w:rPr>
        <w:t xml:space="preserve">. </w:t>
      </w:r>
    </w:p>
    <w:p w14:paraId="63399E83" w14:textId="77777777" w:rsidR="000E3F06" w:rsidRPr="005A228C" w:rsidRDefault="000E3F06" w:rsidP="00F42174">
      <w:pPr>
        <w:jc w:val="lowKashida"/>
        <w:rPr>
          <w:b/>
          <w:bCs/>
          <w:sz w:val="28"/>
          <w:szCs w:val="28"/>
          <w:rtl/>
          <w:lang w:bidi="ar-IQ"/>
        </w:rPr>
      </w:pPr>
    </w:p>
    <w:p w14:paraId="34830206" w14:textId="77777777" w:rsidR="000E3F06" w:rsidRPr="005A228C" w:rsidRDefault="000E3F06" w:rsidP="00F42174">
      <w:pPr>
        <w:jc w:val="lowKashida"/>
        <w:rPr>
          <w:b/>
          <w:bCs/>
          <w:sz w:val="28"/>
          <w:szCs w:val="28"/>
          <w:rtl/>
          <w:lang w:bidi="ar-IQ"/>
        </w:rPr>
      </w:pPr>
    </w:p>
    <w:p w14:paraId="20F17261" w14:textId="77777777" w:rsidR="000E3F06" w:rsidRPr="005A228C" w:rsidRDefault="000E3F06" w:rsidP="00F42174">
      <w:pPr>
        <w:jc w:val="lowKashida"/>
        <w:rPr>
          <w:b/>
          <w:bCs/>
          <w:sz w:val="28"/>
          <w:szCs w:val="28"/>
          <w:rtl/>
          <w:lang w:bidi="ar-IQ"/>
        </w:rPr>
      </w:pPr>
    </w:p>
    <w:p w14:paraId="69BDB0AD" w14:textId="77777777" w:rsidR="000E3F06" w:rsidRPr="005A228C" w:rsidRDefault="000E3F06" w:rsidP="00F42174">
      <w:pPr>
        <w:jc w:val="lowKashida"/>
        <w:rPr>
          <w:b/>
          <w:bCs/>
          <w:sz w:val="28"/>
          <w:szCs w:val="28"/>
          <w:rtl/>
          <w:lang w:bidi="ar-IQ"/>
        </w:rPr>
      </w:pPr>
    </w:p>
    <w:p w14:paraId="2D2FDAF4" w14:textId="77777777" w:rsidR="000E3F06" w:rsidRPr="005A228C" w:rsidRDefault="000E3F06" w:rsidP="00F42174">
      <w:pPr>
        <w:jc w:val="lowKashida"/>
        <w:rPr>
          <w:b/>
          <w:bCs/>
          <w:sz w:val="28"/>
          <w:szCs w:val="28"/>
          <w:rtl/>
          <w:lang w:bidi="ar-IQ"/>
        </w:rPr>
      </w:pPr>
    </w:p>
    <w:p w14:paraId="1FEF9105"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lastRenderedPageBreak/>
        <w:t>باب</w:t>
      </w:r>
      <w:r w:rsidR="001D6BB0" w:rsidRPr="005A228C">
        <w:rPr>
          <w:rFonts w:hint="cs"/>
          <w:b/>
          <w:bCs/>
          <w:sz w:val="28"/>
          <w:szCs w:val="28"/>
          <w:rtl/>
          <w:lang w:bidi="ar-IQ"/>
        </w:rPr>
        <w:t>:</w:t>
      </w:r>
      <w:r w:rsidR="00D104B1" w:rsidRPr="005A228C">
        <w:rPr>
          <w:rFonts w:hint="cs"/>
          <w:b/>
          <w:bCs/>
          <w:sz w:val="28"/>
          <w:szCs w:val="28"/>
          <w:rtl/>
          <w:lang w:bidi="ar-IQ"/>
        </w:rPr>
        <w:t xml:space="preserve"> وجوب البحث والسؤال للكشف عن الأمور والأ</w:t>
      </w:r>
      <w:r w:rsidRPr="005A228C">
        <w:rPr>
          <w:rFonts w:hint="cs"/>
          <w:b/>
          <w:bCs/>
          <w:sz w:val="28"/>
          <w:szCs w:val="28"/>
          <w:rtl/>
          <w:lang w:bidi="ar-IQ"/>
        </w:rPr>
        <w:t>حوال</w:t>
      </w:r>
      <w:r w:rsidR="00D104B1" w:rsidRPr="005A228C">
        <w:rPr>
          <w:rFonts w:hint="cs"/>
          <w:b/>
          <w:bCs/>
          <w:sz w:val="28"/>
          <w:szCs w:val="28"/>
          <w:rtl/>
          <w:lang w:bidi="ar-IQ"/>
        </w:rPr>
        <w:t>:</w:t>
      </w:r>
      <w:r w:rsidRPr="005A228C">
        <w:rPr>
          <w:rFonts w:hint="cs"/>
          <w:b/>
          <w:bCs/>
          <w:sz w:val="28"/>
          <w:szCs w:val="28"/>
          <w:rtl/>
          <w:lang w:bidi="ar-IQ"/>
        </w:rPr>
        <w:t xml:space="preserve"> </w:t>
      </w:r>
    </w:p>
    <w:p w14:paraId="449B2024" w14:textId="77777777" w:rsidR="00F42174" w:rsidRPr="005A228C" w:rsidRDefault="00A20251" w:rsidP="00D104B1">
      <w:pPr>
        <w:jc w:val="lowKashida"/>
        <w:rPr>
          <w:sz w:val="28"/>
          <w:szCs w:val="28"/>
          <w:rtl/>
          <w:lang w:bidi="ar-IQ"/>
        </w:rPr>
      </w:pPr>
      <w:r w:rsidRPr="005A228C">
        <w:rPr>
          <w:rFonts w:hint="cs"/>
          <w:sz w:val="28"/>
          <w:szCs w:val="28"/>
          <w:rtl/>
          <w:lang w:bidi="ar-IQ"/>
        </w:rPr>
        <w:t>رابعاً-وكان</w:t>
      </w:r>
      <w:r w:rsidR="00F42174" w:rsidRPr="005A228C">
        <w:rPr>
          <w:rFonts w:hint="cs"/>
          <w:sz w:val="28"/>
          <w:szCs w:val="28"/>
          <w:rtl/>
          <w:lang w:bidi="ar-IQ"/>
        </w:rPr>
        <w:t xml:space="preserve"> </w:t>
      </w:r>
      <w:r w:rsidR="00D104B1" w:rsidRPr="005A228C">
        <w:rPr>
          <w:rFonts w:hint="cs"/>
          <w:sz w:val="28"/>
          <w:szCs w:val="28"/>
          <w:rtl/>
          <w:lang w:bidi="ar-IQ"/>
        </w:rPr>
        <w:t>-</w:t>
      </w:r>
      <w:r w:rsidR="00F42174" w:rsidRPr="005A228C">
        <w:rPr>
          <w:rFonts w:hint="cs"/>
          <w:sz w:val="28"/>
          <w:szCs w:val="28"/>
          <w:rtl/>
          <w:lang w:bidi="ar-IQ"/>
        </w:rPr>
        <w:t>رحمه الله</w:t>
      </w:r>
      <w:r w:rsidR="00D104B1" w:rsidRPr="005A228C">
        <w:rPr>
          <w:rFonts w:hint="cs"/>
          <w:sz w:val="28"/>
          <w:szCs w:val="28"/>
          <w:rtl/>
          <w:lang w:bidi="ar-IQ"/>
        </w:rPr>
        <w:t>-</w:t>
      </w:r>
      <w:r w:rsidR="00F42174" w:rsidRPr="005A228C">
        <w:rPr>
          <w:rFonts w:hint="cs"/>
          <w:sz w:val="28"/>
          <w:szCs w:val="28"/>
          <w:rtl/>
          <w:lang w:bidi="ar-IQ"/>
        </w:rPr>
        <w:t xml:space="preserve"> يرى وجوب البحث والسؤال </w:t>
      </w:r>
      <w:r w:rsidRPr="005A228C">
        <w:rPr>
          <w:rFonts w:hint="cs"/>
          <w:sz w:val="28"/>
          <w:szCs w:val="28"/>
          <w:rtl/>
          <w:lang w:bidi="ar-IQ"/>
        </w:rPr>
        <w:t>للكشف</w:t>
      </w:r>
      <w:r w:rsidR="00F42174" w:rsidRPr="005A228C">
        <w:rPr>
          <w:rFonts w:hint="cs"/>
          <w:sz w:val="28"/>
          <w:szCs w:val="28"/>
          <w:rtl/>
          <w:lang w:bidi="ar-IQ"/>
        </w:rPr>
        <w:t xml:space="preserve"> ع</w:t>
      </w:r>
      <w:r w:rsidR="00D104B1" w:rsidRPr="005A228C">
        <w:rPr>
          <w:rFonts w:hint="cs"/>
          <w:sz w:val="28"/>
          <w:szCs w:val="28"/>
          <w:rtl/>
          <w:lang w:bidi="ar-IQ"/>
        </w:rPr>
        <w:t>ن الأمور والأ</w:t>
      </w:r>
      <w:r w:rsidR="00F42174" w:rsidRPr="005A228C">
        <w:rPr>
          <w:rFonts w:hint="cs"/>
          <w:sz w:val="28"/>
          <w:szCs w:val="28"/>
          <w:rtl/>
          <w:lang w:bidi="ar-IQ"/>
        </w:rPr>
        <w:t xml:space="preserve">حوال وكان دائماً يرد على من يسأله عن </w:t>
      </w:r>
      <w:r w:rsidRPr="005A228C">
        <w:rPr>
          <w:rFonts w:hint="cs"/>
          <w:sz w:val="28"/>
          <w:szCs w:val="28"/>
          <w:rtl/>
          <w:lang w:bidi="ar-IQ"/>
        </w:rPr>
        <w:t>الأحاديث</w:t>
      </w:r>
      <w:r w:rsidR="00F42174" w:rsidRPr="005A228C">
        <w:rPr>
          <w:rFonts w:hint="cs"/>
          <w:sz w:val="28"/>
          <w:szCs w:val="28"/>
          <w:rtl/>
          <w:lang w:bidi="ar-IQ"/>
        </w:rPr>
        <w:t xml:space="preserve"> المصنوعة بقوله</w:t>
      </w:r>
      <w:r w:rsidR="001D6BB0" w:rsidRPr="005A228C">
        <w:rPr>
          <w:rFonts w:hint="cs"/>
          <w:sz w:val="28"/>
          <w:szCs w:val="28"/>
          <w:rtl/>
          <w:lang w:bidi="ar-IQ"/>
        </w:rPr>
        <w:t>:</w:t>
      </w:r>
      <w:r w:rsidR="00F42174" w:rsidRPr="005A228C">
        <w:rPr>
          <w:rFonts w:hint="cs"/>
          <w:sz w:val="28"/>
          <w:szCs w:val="28"/>
          <w:rtl/>
          <w:lang w:bidi="ar-IQ"/>
        </w:rPr>
        <w:t xml:space="preserve"> يعيش لها الجهابذة قال </w:t>
      </w:r>
      <w:r w:rsidRPr="005A228C">
        <w:rPr>
          <w:rFonts w:hint="cs"/>
          <w:sz w:val="28"/>
          <w:szCs w:val="28"/>
          <w:rtl/>
          <w:lang w:bidi="ar-IQ"/>
        </w:rPr>
        <w:t>تعالى</w:t>
      </w:r>
      <w:r w:rsidR="00D104B1" w:rsidRPr="005A228C">
        <w:rPr>
          <w:rFonts w:hint="cs"/>
          <w:sz w:val="28"/>
          <w:szCs w:val="28"/>
          <w:rtl/>
          <w:lang w:bidi="ar-IQ"/>
        </w:rPr>
        <w:t>:</w:t>
      </w:r>
      <w:r w:rsidR="00F42174" w:rsidRPr="005A228C">
        <w:rPr>
          <w:rFonts w:hint="cs"/>
          <w:sz w:val="28"/>
          <w:szCs w:val="28"/>
          <w:rtl/>
          <w:lang w:bidi="ar-IQ"/>
        </w:rPr>
        <w:t xml:space="preserve"> (</w:t>
      </w:r>
      <w:r w:rsidR="00D104B1" w:rsidRPr="005A228C">
        <w:rPr>
          <w:rStyle w:val="a9"/>
          <w:rFonts w:ascii="Traditional Arabic" w:hAnsi="Traditional Arabic" w:cs="Traditional Arabic"/>
          <w:sz w:val="28"/>
          <w:szCs w:val="28"/>
          <w:rtl/>
        </w:rPr>
        <w:t>إِنَّا نَحْنُ نَزَّلْنَا الذِّكْرَ وَإِنَّا لَهُ لَحَافِظُونَ</w:t>
      </w:r>
      <w:r w:rsidR="00F42174" w:rsidRPr="005A228C">
        <w:rPr>
          <w:rFonts w:hint="cs"/>
          <w:sz w:val="28"/>
          <w:szCs w:val="28"/>
          <w:rtl/>
          <w:lang w:bidi="ar-IQ"/>
        </w:rPr>
        <w:t xml:space="preserve">) </w:t>
      </w:r>
      <w:r w:rsidRPr="00AC0C1E">
        <w:rPr>
          <w:rFonts w:hint="cs"/>
          <w:sz w:val="24"/>
          <w:szCs w:val="24"/>
          <w:rtl/>
          <w:lang w:bidi="ar-IQ"/>
        </w:rPr>
        <w:t>(سورة</w:t>
      </w:r>
      <w:r w:rsidR="00F42174" w:rsidRPr="00AC0C1E">
        <w:rPr>
          <w:rFonts w:hint="cs"/>
          <w:sz w:val="24"/>
          <w:szCs w:val="24"/>
          <w:rtl/>
          <w:lang w:bidi="ar-IQ"/>
        </w:rPr>
        <w:t xml:space="preserve"> الحجر</w:t>
      </w:r>
      <w:r w:rsidR="001D6BB0" w:rsidRPr="00AC0C1E">
        <w:rPr>
          <w:rFonts w:hint="cs"/>
          <w:sz w:val="24"/>
          <w:szCs w:val="24"/>
          <w:rtl/>
          <w:lang w:bidi="ar-IQ"/>
        </w:rPr>
        <w:t>:</w:t>
      </w:r>
      <w:r w:rsidR="00F42174" w:rsidRPr="00AC0C1E">
        <w:rPr>
          <w:rFonts w:hint="cs"/>
          <w:sz w:val="24"/>
          <w:szCs w:val="24"/>
          <w:rtl/>
          <w:lang w:bidi="ar-IQ"/>
        </w:rPr>
        <w:t xml:space="preserve"> </w:t>
      </w:r>
      <w:r w:rsidRPr="00AC0C1E">
        <w:rPr>
          <w:rFonts w:hint="cs"/>
          <w:sz w:val="24"/>
          <w:szCs w:val="24"/>
          <w:rtl/>
          <w:lang w:bidi="ar-IQ"/>
        </w:rPr>
        <w:t>9)</w:t>
      </w:r>
      <w:r w:rsidRPr="00AC0C1E">
        <w:rPr>
          <w:rFonts w:hint="cs"/>
          <w:sz w:val="24"/>
          <w:szCs w:val="24"/>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101"/>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0E2CEF2E" w14:textId="77777777" w:rsidR="000E3F06" w:rsidRPr="005A228C" w:rsidRDefault="000E3F06" w:rsidP="00F42174">
      <w:pPr>
        <w:jc w:val="lowKashida"/>
        <w:rPr>
          <w:b/>
          <w:bCs/>
          <w:sz w:val="28"/>
          <w:szCs w:val="28"/>
          <w:rtl/>
          <w:lang w:bidi="ar-IQ"/>
        </w:rPr>
      </w:pPr>
    </w:p>
    <w:p w14:paraId="6CE072FA"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باب</w:t>
      </w:r>
      <w:r w:rsidR="001D6BB0" w:rsidRPr="005A228C">
        <w:rPr>
          <w:rFonts w:hint="cs"/>
          <w:b/>
          <w:bCs/>
          <w:sz w:val="28"/>
          <w:szCs w:val="28"/>
          <w:rtl/>
          <w:lang w:bidi="ar-IQ"/>
        </w:rPr>
        <w:t>:</w:t>
      </w:r>
      <w:r w:rsidRPr="005A228C">
        <w:rPr>
          <w:rFonts w:hint="cs"/>
          <w:b/>
          <w:bCs/>
          <w:sz w:val="28"/>
          <w:szCs w:val="28"/>
          <w:rtl/>
          <w:lang w:bidi="ar-IQ"/>
        </w:rPr>
        <w:t xml:space="preserve"> القول في فضل كم جمع بين الرواية والدراية</w:t>
      </w:r>
      <w:r w:rsidR="00D104B1" w:rsidRPr="005A228C">
        <w:rPr>
          <w:rFonts w:hint="cs"/>
          <w:b/>
          <w:bCs/>
          <w:sz w:val="28"/>
          <w:szCs w:val="28"/>
          <w:rtl/>
          <w:lang w:bidi="ar-IQ"/>
        </w:rPr>
        <w:t>:</w:t>
      </w:r>
      <w:r w:rsidRPr="005A228C">
        <w:rPr>
          <w:rFonts w:hint="cs"/>
          <w:b/>
          <w:bCs/>
          <w:sz w:val="28"/>
          <w:szCs w:val="28"/>
          <w:rtl/>
          <w:lang w:bidi="ar-IQ"/>
        </w:rPr>
        <w:t xml:space="preserve"> </w:t>
      </w:r>
    </w:p>
    <w:p w14:paraId="79A7D4A8" w14:textId="77777777" w:rsidR="00F42174" w:rsidRPr="005A228C" w:rsidRDefault="00F42174" w:rsidP="00F42174">
      <w:pPr>
        <w:jc w:val="lowKashida"/>
        <w:rPr>
          <w:sz w:val="28"/>
          <w:szCs w:val="28"/>
          <w:rtl/>
          <w:lang w:bidi="ar-IQ"/>
        </w:rPr>
      </w:pPr>
      <w:r w:rsidRPr="005A228C">
        <w:rPr>
          <w:rFonts w:hint="cs"/>
          <w:sz w:val="28"/>
          <w:szCs w:val="28"/>
          <w:rtl/>
          <w:lang w:bidi="ar-IQ"/>
        </w:rPr>
        <w:t xml:space="preserve">خامساً </w:t>
      </w:r>
      <w:r w:rsidRPr="005A228C">
        <w:rPr>
          <w:sz w:val="28"/>
          <w:szCs w:val="28"/>
          <w:rtl/>
          <w:lang w:bidi="ar-IQ"/>
        </w:rPr>
        <w:t>–</w:t>
      </w:r>
      <w:r w:rsidR="00D104B1" w:rsidRPr="005A228C">
        <w:rPr>
          <w:rFonts w:hint="cs"/>
          <w:sz w:val="28"/>
          <w:szCs w:val="28"/>
          <w:rtl/>
          <w:lang w:bidi="ar-IQ"/>
        </w:rPr>
        <w:t xml:space="preserve"> وكان يرى ضرورة أ</w:t>
      </w:r>
      <w:r w:rsidRPr="005A228C">
        <w:rPr>
          <w:rFonts w:hint="cs"/>
          <w:sz w:val="28"/>
          <w:szCs w:val="28"/>
          <w:rtl/>
          <w:lang w:bidi="ar-IQ"/>
        </w:rPr>
        <w:t>ن يجمع المحدث بين الرواية والدراية</w:t>
      </w:r>
      <w:r w:rsidR="001D6BB0" w:rsidRPr="005A228C">
        <w:rPr>
          <w:rFonts w:hint="cs"/>
          <w:sz w:val="28"/>
          <w:szCs w:val="28"/>
          <w:rtl/>
          <w:lang w:bidi="ar-IQ"/>
        </w:rPr>
        <w:t>،</w:t>
      </w:r>
      <w:r w:rsidRPr="005A228C">
        <w:rPr>
          <w:rFonts w:hint="cs"/>
          <w:sz w:val="28"/>
          <w:szCs w:val="28"/>
          <w:rtl/>
          <w:lang w:bidi="ar-IQ"/>
        </w:rPr>
        <w:t xml:space="preserve"> قال نوفل</w:t>
      </w:r>
      <w:r w:rsidR="00D104B1" w:rsidRPr="005A228C">
        <w:rPr>
          <w:rFonts w:hint="cs"/>
          <w:sz w:val="28"/>
          <w:szCs w:val="28"/>
          <w:rtl/>
          <w:lang w:bidi="ar-IQ"/>
        </w:rPr>
        <w:t>:</w:t>
      </w:r>
      <w:r w:rsidRPr="005A228C">
        <w:rPr>
          <w:rFonts w:hint="cs"/>
          <w:sz w:val="28"/>
          <w:szCs w:val="28"/>
          <w:rtl/>
          <w:lang w:bidi="ar-IQ"/>
        </w:rPr>
        <w:t xml:space="preserve"> كنا عند ابن المبارك (فحدثنا </w:t>
      </w:r>
      <w:r w:rsidR="00D104B1" w:rsidRPr="005A228C">
        <w:rPr>
          <w:rFonts w:hint="cs"/>
          <w:sz w:val="28"/>
          <w:szCs w:val="28"/>
          <w:rtl/>
          <w:lang w:bidi="ar-IQ"/>
        </w:rPr>
        <w:t>عن سفيان عن ابي حصين عن الشعبي أنه كره أ</w:t>
      </w:r>
      <w:r w:rsidRPr="005A228C">
        <w:rPr>
          <w:rFonts w:hint="cs"/>
          <w:sz w:val="28"/>
          <w:szCs w:val="28"/>
          <w:rtl/>
          <w:lang w:bidi="ar-IQ"/>
        </w:rPr>
        <w:t>ن يأخذ من المختلعة كل ما أعطاها)</w:t>
      </w:r>
      <w:r w:rsidR="005A228C" w:rsidRPr="005A228C">
        <w:rPr>
          <w:rFonts w:hint="cs"/>
          <w:sz w:val="28"/>
          <w:szCs w:val="28"/>
          <w:rtl/>
          <w:lang w:bidi="ar-IQ"/>
        </w:rPr>
        <w:t>،</w:t>
      </w:r>
      <w:r w:rsidRPr="005A228C">
        <w:rPr>
          <w:rFonts w:hint="cs"/>
          <w:sz w:val="28"/>
          <w:szCs w:val="28"/>
          <w:rtl/>
          <w:lang w:bidi="ar-IQ"/>
        </w:rPr>
        <w:t xml:space="preserve"> فقال رجل</w:t>
      </w:r>
      <w:r w:rsidR="00D104B1" w:rsidRPr="005A228C">
        <w:rPr>
          <w:rFonts w:hint="cs"/>
          <w:sz w:val="28"/>
          <w:szCs w:val="28"/>
          <w:rtl/>
          <w:lang w:bidi="ar-IQ"/>
        </w:rPr>
        <w:t>: (حدثنا قيس بن الربيع عن أبي حصين عن الشعبي أنه كره أ</w:t>
      </w:r>
      <w:r w:rsidRPr="005A228C">
        <w:rPr>
          <w:rFonts w:hint="cs"/>
          <w:sz w:val="28"/>
          <w:szCs w:val="28"/>
          <w:rtl/>
          <w:lang w:bidi="ar-IQ"/>
        </w:rPr>
        <w:t xml:space="preserve">ن يأخذ من المختلفة </w:t>
      </w:r>
      <w:r w:rsidR="00A20251" w:rsidRPr="005A228C">
        <w:rPr>
          <w:rFonts w:hint="cs"/>
          <w:sz w:val="28"/>
          <w:szCs w:val="28"/>
          <w:rtl/>
          <w:lang w:bidi="ar-IQ"/>
        </w:rPr>
        <w:t>أكثر</w:t>
      </w:r>
      <w:r w:rsidRPr="005A228C">
        <w:rPr>
          <w:rFonts w:hint="cs"/>
          <w:sz w:val="28"/>
          <w:szCs w:val="28"/>
          <w:rtl/>
          <w:lang w:bidi="ar-IQ"/>
        </w:rPr>
        <w:t xml:space="preserve"> مما أعطاها)</w:t>
      </w:r>
      <w:r w:rsidR="001D6BB0" w:rsidRPr="005A228C">
        <w:rPr>
          <w:rFonts w:hint="cs"/>
          <w:sz w:val="28"/>
          <w:szCs w:val="28"/>
          <w:rtl/>
          <w:lang w:bidi="ar-IQ"/>
        </w:rPr>
        <w:t>.</w:t>
      </w:r>
      <w:r w:rsidRPr="005A228C">
        <w:rPr>
          <w:rFonts w:hint="cs"/>
          <w:sz w:val="28"/>
          <w:szCs w:val="28"/>
          <w:rtl/>
          <w:lang w:bidi="ar-IQ"/>
        </w:rPr>
        <w:t xml:space="preserve"> فقال ابن المبارك</w:t>
      </w:r>
      <w:r w:rsidR="00D104B1" w:rsidRPr="005A228C">
        <w:rPr>
          <w:rFonts w:hint="cs"/>
          <w:sz w:val="28"/>
          <w:szCs w:val="28"/>
          <w:rtl/>
          <w:lang w:bidi="ar-IQ"/>
        </w:rPr>
        <w:t>: إ</w:t>
      </w:r>
      <w:r w:rsidRPr="005A228C">
        <w:rPr>
          <w:rFonts w:hint="cs"/>
          <w:sz w:val="28"/>
          <w:szCs w:val="28"/>
          <w:rtl/>
          <w:lang w:bidi="ar-IQ"/>
        </w:rPr>
        <w:t>ن قيسا</w:t>
      </w:r>
      <w:r w:rsidR="00D104B1" w:rsidRPr="005A228C">
        <w:rPr>
          <w:rFonts w:hint="cs"/>
          <w:sz w:val="28"/>
          <w:szCs w:val="28"/>
          <w:rtl/>
          <w:lang w:bidi="ar-IQ"/>
        </w:rPr>
        <w:t>ً</w:t>
      </w:r>
      <w:r w:rsidRPr="005A228C">
        <w:rPr>
          <w:rFonts w:hint="cs"/>
          <w:sz w:val="28"/>
          <w:szCs w:val="28"/>
          <w:rtl/>
          <w:lang w:bidi="ar-IQ"/>
        </w:rPr>
        <w:t xml:space="preserve"> لم يكن يفرق بين كل وأكثر فأطلب لسفيان قرناً ولن </w:t>
      </w:r>
      <w:r w:rsidR="00A20251" w:rsidRPr="005A228C">
        <w:rPr>
          <w:rFonts w:hint="cs"/>
          <w:sz w:val="28"/>
          <w:szCs w:val="28"/>
          <w:rtl/>
          <w:lang w:bidi="ar-IQ"/>
        </w:rPr>
        <w:t>تجد</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02"/>
      </w:r>
      <w:r w:rsidRPr="005A228C">
        <w:rPr>
          <w:rFonts w:hint="cs"/>
          <w:sz w:val="28"/>
          <w:szCs w:val="28"/>
          <w:vertAlign w:val="superscript"/>
          <w:rtl/>
          <w:lang w:bidi="ar-IQ"/>
        </w:rPr>
        <w:t>)</w:t>
      </w:r>
      <w:r w:rsidRPr="005A228C">
        <w:rPr>
          <w:rFonts w:hint="cs"/>
          <w:sz w:val="28"/>
          <w:szCs w:val="28"/>
          <w:rtl/>
          <w:lang w:bidi="ar-IQ"/>
        </w:rPr>
        <w:t>.</w:t>
      </w:r>
    </w:p>
    <w:p w14:paraId="36962A57" w14:textId="77777777" w:rsidR="000E3F06" w:rsidRPr="005A228C" w:rsidRDefault="000E3F06" w:rsidP="000E3F06">
      <w:pPr>
        <w:jc w:val="lowKashida"/>
        <w:rPr>
          <w:b/>
          <w:bCs/>
          <w:sz w:val="28"/>
          <w:szCs w:val="28"/>
          <w:rtl/>
          <w:lang w:bidi="ar-IQ"/>
        </w:rPr>
      </w:pPr>
    </w:p>
    <w:p w14:paraId="39E32871" w14:textId="77777777" w:rsidR="000E3F06" w:rsidRPr="005A228C" w:rsidRDefault="00F42174" w:rsidP="000E3F06">
      <w:pPr>
        <w:jc w:val="lowKashida"/>
        <w:rPr>
          <w:rStyle w:val="ab"/>
          <w:rFonts w:ascii="Arial" w:hAnsi="Arial" w:cs="Arial"/>
          <w:b/>
          <w:bCs/>
          <w:i w:val="0"/>
          <w:iCs w:val="0"/>
          <w:shd w:val="clear" w:color="auto" w:fill="FFFFFF"/>
          <w:rtl/>
        </w:rPr>
      </w:pPr>
      <w:r w:rsidRPr="005A228C">
        <w:rPr>
          <w:rFonts w:hint="cs"/>
          <w:b/>
          <w:bCs/>
          <w:sz w:val="28"/>
          <w:szCs w:val="28"/>
          <w:rtl/>
          <w:lang w:bidi="ar-IQ"/>
        </w:rPr>
        <w:t>باب</w:t>
      </w:r>
      <w:r w:rsidR="00D104B1" w:rsidRPr="005A228C">
        <w:rPr>
          <w:rFonts w:hint="cs"/>
          <w:b/>
          <w:bCs/>
          <w:sz w:val="28"/>
          <w:szCs w:val="28"/>
          <w:rtl/>
          <w:lang w:bidi="ar-IQ"/>
        </w:rPr>
        <w:t>:</w:t>
      </w:r>
      <w:r w:rsidRPr="005A228C">
        <w:rPr>
          <w:rFonts w:hint="cs"/>
          <w:b/>
          <w:bCs/>
          <w:sz w:val="28"/>
          <w:szCs w:val="28"/>
          <w:rtl/>
          <w:lang w:bidi="ar-IQ"/>
        </w:rPr>
        <w:t xml:space="preserve"> الكتاب</w:t>
      </w:r>
      <w:r w:rsidR="00D104B1" w:rsidRPr="005A228C">
        <w:rPr>
          <w:rFonts w:hint="cs"/>
          <w:b/>
          <w:bCs/>
          <w:sz w:val="28"/>
          <w:szCs w:val="28"/>
          <w:rtl/>
          <w:lang w:bidi="ar-IQ"/>
        </w:rPr>
        <w:t>:</w:t>
      </w:r>
      <w:r w:rsidRPr="005A228C">
        <w:rPr>
          <w:rFonts w:hint="cs"/>
          <w:b/>
          <w:bCs/>
          <w:sz w:val="28"/>
          <w:szCs w:val="28"/>
          <w:rtl/>
          <w:lang w:bidi="ar-IQ"/>
        </w:rPr>
        <w:t xml:space="preserve"> </w:t>
      </w:r>
      <w:r w:rsidR="000E3F06" w:rsidRPr="005A228C">
        <w:rPr>
          <w:rFonts w:ascii="Arial" w:hAnsi="Arial" w:cs="Arial"/>
          <w:shd w:val="clear" w:color="auto" w:fill="FFFFFF"/>
        </w:rPr>
        <w:t> </w:t>
      </w:r>
    </w:p>
    <w:p w14:paraId="5A9352E9" w14:textId="77777777" w:rsidR="00F42174" w:rsidRPr="005A228C" w:rsidRDefault="00A20251" w:rsidP="000E3F06">
      <w:pPr>
        <w:jc w:val="lowKashida"/>
        <w:rPr>
          <w:sz w:val="28"/>
          <w:szCs w:val="28"/>
          <w:rtl/>
          <w:lang w:bidi="ar-IQ"/>
        </w:rPr>
      </w:pPr>
      <w:r w:rsidRPr="005A228C">
        <w:rPr>
          <w:rFonts w:hint="cs"/>
          <w:sz w:val="28"/>
          <w:szCs w:val="28"/>
          <w:rtl/>
          <w:lang w:bidi="ar-IQ"/>
        </w:rPr>
        <w:t>سادساً-</w:t>
      </w:r>
      <w:r w:rsidR="000E3F06" w:rsidRPr="005A228C">
        <w:rPr>
          <w:rFonts w:hint="cs"/>
          <w:sz w:val="28"/>
          <w:szCs w:val="28"/>
          <w:rtl/>
          <w:lang w:bidi="ar-IQ"/>
        </w:rPr>
        <w:t xml:space="preserve"> </w:t>
      </w:r>
      <w:r w:rsidRPr="005A228C">
        <w:rPr>
          <w:rFonts w:hint="cs"/>
          <w:sz w:val="28"/>
          <w:szCs w:val="28"/>
          <w:rtl/>
          <w:lang w:bidi="ar-IQ"/>
        </w:rPr>
        <w:t>ويرى</w:t>
      </w:r>
      <w:r w:rsidR="00F42174" w:rsidRPr="005A228C">
        <w:rPr>
          <w:rFonts w:hint="cs"/>
          <w:sz w:val="28"/>
          <w:szCs w:val="28"/>
          <w:rtl/>
          <w:lang w:bidi="ar-IQ"/>
        </w:rPr>
        <w:t xml:space="preserve"> ضرورة الكتاب لتثبيت الحفظ</w:t>
      </w:r>
      <w:r w:rsidR="001D6BB0" w:rsidRPr="005A228C">
        <w:rPr>
          <w:rFonts w:hint="cs"/>
          <w:sz w:val="28"/>
          <w:szCs w:val="28"/>
          <w:rtl/>
          <w:lang w:bidi="ar-IQ"/>
        </w:rPr>
        <w:t>،</w:t>
      </w:r>
      <w:r w:rsidR="00D104B1" w:rsidRPr="005A228C">
        <w:rPr>
          <w:rFonts w:hint="cs"/>
          <w:sz w:val="28"/>
          <w:szCs w:val="28"/>
          <w:rtl/>
          <w:lang w:bidi="ar-IQ"/>
        </w:rPr>
        <w:t xml:space="preserve"> فقد يروى عن أبو صالح الفراء أ</w:t>
      </w:r>
      <w:r w:rsidR="00F42174" w:rsidRPr="005A228C">
        <w:rPr>
          <w:rFonts w:hint="cs"/>
          <w:sz w:val="28"/>
          <w:szCs w:val="28"/>
          <w:rtl/>
          <w:lang w:bidi="ar-IQ"/>
        </w:rPr>
        <w:t>نه سأل ابن المبارك عن كتاب الحديث فقال</w:t>
      </w:r>
      <w:r w:rsidR="001D6BB0" w:rsidRPr="005A228C">
        <w:rPr>
          <w:rFonts w:hint="cs"/>
          <w:sz w:val="28"/>
          <w:szCs w:val="28"/>
          <w:rtl/>
          <w:lang w:bidi="ar-IQ"/>
        </w:rPr>
        <w:t>:</w:t>
      </w:r>
      <w:r w:rsidR="00F42174" w:rsidRPr="005A228C">
        <w:rPr>
          <w:rFonts w:hint="cs"/>
          <w:sz w:val="28"/>
          <w:szCs w:val="28"/>
          <w:rtl/>
          <w:lang w:bidi="ar-IQ"/>
        </w:rPr>
        <w:t xml:space="preserve"> لولا ا</w:t>
      </w:r>
      <w:r w:rsidR="00D104B1" w:rsidRPr="005A228C">
        <w:rPr>
          <w:rFonts w:hint="cs"/>
          <w:sz w:val="28"/>
          <w:szCs w:val="28"/>
          <w:rtl/>
          <w:lang w:bidi="ar-IQ"/>
        </w:rPr>
        <w:t>لكتاب ما حفظنا. وكان يفضله حتى أ</w:t>
      </w:r>
      <w:r w:rsidR="00F42174" w:rsidRPr="005A228C">
        <w:rPr>
          <w:rFonts w:hint="cs"/>
          <w:sz w:val="28"/>
          <w:szCs w:val="28"/>
          <w:rtl/>
          <w:lang w:bidi="ar-IQ"/>
        </w:rPr>
        <w:t>نه كان يقول</w:t>
      </w:r>
      <w:r w:rsidR="001D6BB0" w:rsidRPr="005A228C">
        <w:rPr>
          <w:rFonts w:hint="cs"/>
          <w:sz w:val="28"/>
          <w:szCs w:val="28"/>
          <w:rtl/>
          <w:lang w:bidi="ar-IQ"/>
        </w:rPr>
        <w:t>:</w:t>
      </w:r>
      <w:r w:rsidR="00D104B1" w:rsidRPr="005A228C">
        <w:rPr>
          <w:rFonts w:hint="cs"/>
          <w:sz w:val="28"/>
          <w:szCs w:val="28"/>
          <w:rtl/>
          <w:lang w:bidi="ar-IQ"/>
        </w:rPr>
        <w:t xml:space="preserve"> وددت أن جميع ما عندي أ</w:t>
      </w:r>
      <w:r w:rsidR="00F42174" w:rsidRPr="005A228C">
        <w:rPr>
          <w:rFonts w:hint="cs"/>
          <w:sz w:val="28"/>
          <w:szCs w:val="28"/>
          <w:rtl/>
          <w:lang w:bidi="ar-IQ"/>
        </w:rPr>
        <w:t xml:space="preserve">و قال ما كنت أبالي </w:t>
      </w:r>
      <w:r w:rsidR="00D104B1" w:rsidRPr="005A228C">
        <w:rPr>
          <w:rFonts w:hint="cs"/>
          <w:sz w:val="28"/>
          <w:szCs w:val="28"/>
          <w:rtl/>
          <w:lang w:bidi="ar-IQ"/>
        </w:rPr>
        <w:t>أن جميع ما عندي من الكتب قراءة أ</w:t>
      </w:r>
      <w:r w:rsidR="00F42174" w:rsidRPr="005A228C">
        <w:rPr>
          <w:rFonts w:hint="cs"/>
          <w:sz w:val="28"/>
          <w:szCs w:val="28"/>
          <w:rtl/>
          <w:lang w:bidi="ar-IQ"/>
        </w:rPr>
        <w:t xml:space="preserve">و عرض بزيادة حديث واحد (حدثنا عبد الله ثنا </w:t>
      </w:r>
      <w:r w:rsidR="00D104B1" w:rsidRPr="005A228C">
        <w:rPr>
          <w:rFonts w:hint="cs"/>
          <w:sz w:val="28"/>
          <w:szCs w:val="28"/>
          <w:rtl/>
          <w:lang w:bidi="ar-IQ"/>
        </w:rPr>
        <w:t>يوسف ثنا محمد بن مسعود الأ</w:t>
      </w:r>
      <w:r w:rsidR="00F42174" w:rsidRPr="005A228C">
        <w:rPr>
          <w:rFonts w:hint="cs"/>
          <w:sz w:val="28"/>
          <w:szCs w:val="28"/>
          <w:rtl/>
          <w:lang w:bidi="ar-IQ"/>
        </w:rPr>
        <w:t>حوال قال</w:t>
      </w:r>
      <w:r w:rsidR="001D6BB0" w:rsidRPr="005A228C">
        <w:rPr>
          <w:rFonts w:hint="cs"/>
          <w:sz w:val="28"/>
          <w:szCs w:val="28"/>
          <w:rtl/>
          <w:lang w:bidi="ar-IQ"/>
        </w:rPr>
        <w:t>:</w:t>
      </w:r>
      <w:r w:rsidR="00F42174" w:rsidRPr="005A228C">
        <w:rPr>
          <w:rFonts w:hint="cs"/>
          <w:sz w:val="28"/>
          <w:szCs w:val="28"/>
          <w:rtl/>
          <w:lang w:bidi="ar-IQ"/>
        </w:rPr>
        <w:t xml:space="preserve"> سمعت عبد الرحمن بن مهدي </w:t>
      </w:r>
      <w:r w:rsidRPr="005A228C">
        <w:rPr>
          <w:rFonts w:hint="cs"/>
          <w:sz w:val="28"/>
          <w:szCs w:val="28"/>
          <w:rtl/>
          <w:lang w:bidi="ar-IQ"/>
        </w:rPr>
        <w:t>إذا</w:t>
      </w:r>
      <w:r w:rsidR="00F42174" w:rsidRPr="005A228C">
        <w:rPr>
          <w:rFonts w:hint="cs"/>
          <w:sz w:val="28"/>
          <w:szCs w:val="28"/>
          <w:rtl/>
          <w:lang w:bidi="ar-IQ"/>
        </w:rPr>
        <w:t xml:space="preserve"> حدث عن مالك يقول</w:t>
      </w:r>
      <w:r w:rsidR="001D6BB0" w:rsidRPr="005A228C">
        <w:rPr>
          <w:rFonts w:hint="cs"/>
          <w:sz w:val="28"/>
          <w:szCs w:val="28"/>
          <w:rtl/>
          <w:lang w:bidi="ar-IQ"/>
        </w:rPr>
        <w:t>:</w:t>
      </w:r>
      <w:r w:rsidR="00F42174" w:rsidRPr="005A228C">
        <w:rPr>
          <w:rFonts w:hint="cs"/>
          <w:sz w:val="28"/>
          <w:szCs w:val="28"/>
          <w:rtl/>
          <w:lang w:bidi="ar-IQ"/>
        </w:rPr>
        <w:t xml:space="preserve"> </w:t>
      </w:r>
      <w:r w:rsidR="000E3F06" w:rsidRPr="005A228C">
        <w:rPr>
          <w:rFonts w:cs="Arial"/>
          <w:sz w:val="28"/>
          <w:szCs w:val="28"/>
          <w:rtl/>
          <w:lang w:bidi="ar-IQ"/>
        </w:rPr>
        <w:t>عَرَضَ الْحُنَيْنِيُّ يَفْتَخِرُ بِهِ</w:t>
      </w:r>
      <w:r w:rsidRPr="005A228C">
        <w:rPr>
          <w:rFonts w:hint="cs"/>
          <w:sz w:val="28"/>
          <w:szCs w:val="28"/>
          <w:rtl/>
          <w:lang w:bidi="ar-IQ"/>
        </w:rPr>
        <w:t>)</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103"/>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60E0A902" w14:textId="77777777" w:rsidR="000E3F06" w:rsidRPr="005A228C" w:rsidRDefault="000E3F06" w:rsidP="00F42174">
      <w:pPr>
        <w:jc w:val="lowKashida"/>
        <w:rPr>
          <w:b/>
          <w:bCs/>
          <w:sz w:val="28"/>
          <w:szCs w:val="28"/>
          <w:rtl/>
          <w:lang w:bidi="ar-IQ"/>
        </w:rPr>
      </w:pPr>
    </w:p>
    <w:p w14:paraId="25C08EF0"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طرق التحمل</w:t>
      </w:r>
      <w:r w:rsidR="001D6BB0" w:rsidRPr="005A228C">
        <w:rPr>
          <w:rFonts w:hint="cs"/>
          <w:b/>
          <w:bCs/>
          <w:sz w:val="28"/>
          <w:szCs w:val="28"/>
          <w:rtl/>
          <w:lang w:bidi="ar-IQ"/>
        </w:rPr>
        <w:t>:</w:t>
      </w:r>
      <w:r w:rsidRPr="005A228C">
        <w:rPr>
          <w:rFonts w:hint="cs"/>
          <w:b/>
          <w:bCs/>
          <w:sz w:val="28"/>
          <w:szCs w:val="28"/>
          <w:rtl/>
          <w:lang w:bidi="ar-IQ"/>
        </w:rPr>
        <w:t xml:space="preserve"> </w:t>
      </w:r>
    </w:p>
    <w:p w14:paraId="67386587" w14:textId="77777777" w:rsidR="00F42174" w:rsidRPr="005A228C" w:rsidRDefault="00D104B1" w:rsidP="00F42174">
      <w:pPr>
        <w:jc w:val="lowKashida"/>
        <w:rPr>
          <w:sz w:val="28"/>
          <w:szCs w:val="28"/>
          <w:rtl/>
          <w:lang w:bidi="ar-IQ"/>
        </w:rPr>
      </w:pPr>
      <w:r w:rsidRPr="005A228C">
        <w:rPr>
          <w:rFonts w:hint="cs"/>
          <w:sz w:val="28"/>
          <w:szCs w:val="28"/>
          <w:rtl/>
          <w:lang w:bidi="ar-IQ"/>
        </w:rPr>
        <w:t>يرى صحة النسخ للسامع أ</w:t>
      </w:r>
      <w:r w:rsidR="00F42174" w:rsidRPr="005A228C">
        <w:rPr>
          <w:rFonts w:hint="cs"/>
          <w:sz w:val="28"/>
          <w:szCs w:val="28"/>
          <w:rtl/>
          <w:lang w:bidi="ar-IQ"/>
        </w:rPr>
        <w:t xml:space="preserve">و المسمع حال </w:t>
      </w:r>
      <w:r w:rsidR="00A20251" w:rsidRPr="005A228C">
        <w:rPr>
          <w:rFonts w:hint="cs"/>
          <w:sz w:val="28"/>
          <w:szCs w:val="28"/>
          <w:rtl/>
          <w:lang w:bidi="ar-IQ"/>
        </w:rPr>
        <w:t>القراءة</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00F42174" w:rsidRPr="005A228C">
        <w:rPr>
          <w:rStyle w:val="a4"/>
          <w:sz w:val="28"/>
          <w:szCs w:val="28"/>
          <w:rtl/>
          <w:lang w:bidi="ar-IQ"/>
        </w:rPr>
        <w:footnoteReference w:id="104"/>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799BCBCC" w14:textId="77777777" w:rsidR="000E3F06" w:rsidRPr="005A228C" w:rsidRDefault="000E3F06" w:rsidP="00F42174">
      <w:pPr>
        <w:jc w:val="lowKashida"/>
        <w:rPr>
          <w:b/>
          <w:bCs/>
          <w:sz w:val="28"/>
          <w:szCs w:val="28"/>
          <w:rtl/>
          <w:lang w:bidi="ar-IQ"/>
        </w:rPr>
      </w:pPr>
    </w:p>
    <w:p w14:paraId="68E6568E"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أوطان الرواة</w:t>
      </w:r>
      <w:r w:rsidR="001D6BB0" w:rsidRPr="005A228C">
        <w:rPr>
          <w:rFonts w:hint="cs"/>
          <w:b/>
          <w:bCs/>
          <w:sz w:val="28"/>
          <w:szCs w:val="28"/>
          <w:rtl/>
          <w:lang w:bidi="ar-IQ"/>
        </w:rPr>
        <w:t>:</w:t>
      </w:r>
      <w:r w:rsidRPr="005A228C">
        <w:rPr>
          <w:rFonts w:hint="cs"/>
          <w:b/>
          <w:bCs/>
          <w:sz w:val="28"/>
          <w:szCs w:val="28"/>
          <w:rtl/>
          <w:lang w:bidi="ar-IQ"/>
        </w:rPr>
        <w:t xml:space="preserve"> </w:t>
      </w:r>
    </w:p>
    <w:p w14:paraId="679372C1" w14:textId="77777777" w:rsidR="00F42174" w:rsidRPr="005A228C" w:rsidRDefault="00D104B1" w:rsidP="00F42174">
      <w:pPr>
        <w:jc w:val="lowKashida"/>
        <w:rPr>
          <w:sz w:val="28"/>
          <w:szCs w:val="28"/>
          <w:rtl/>
          <w:lang w:bidi="ar-IQ"/>
        </w:rPr>
      </w:pPr>
      <w:r w:rsidRPr="005A228C">
        <w:rPr>
          <w:rFonts w:hint="cs"/>
          <w:sz w:val="28"/>
          <w:szCs w:val="28"/>
          <w:rtl/>
          <w:lang w:bidi="ar-IQ"/>
        </w:rPr>
        <w:t>يرى أ</w:t>
      </w:r>
      <w:r w:rsidR="00F42174" w:rsidRPr="005A228C">
        <w:rPr>
          <w:rFonts w:hint="cs"/>
          <w:sz w:val="28"/>
          <w:szCs w:val="28"/>
          <w:rtl/>
          <w:lang w:bidi="ar-IQ"/>
        </w:rPr>
        <w:t xml:space="preserve">ن من أقام في مدينة </w:t>
      </w:r>
      <w:r w:rsidR="00A20251" w:rsidRPr="005A228C">
        <w:rPr>
          <w:rFonts w:hint="cs"/>
          <w:sz w:val="28"/>
          <w:szCs w:val="28"/>
          <w:rtl/>
          <w:lang w:bidi="ar-IQ"/>
        </w:rPr>
        <w:t>أربع</w:t>
      </w:r>
      <w:r w:rsidR="00F42174" w:rsidRPr="005A228C">
        <w:rPr>
          <w:rFonts w:hint="cs"/>
          <w:sz w:val="28"/>
          <w:szCs w:val="28"/>
          <w:rtl/>
          <w:lang w:bidi="ar-IQ"/>
        </w:rPr>
        <w:t xml:space="preserve"> سنين فهو من </w:t>
      </w:r>
      <w:r w:rsidR="00A20251" w:rsidRPr="005A228C">
        <w:rPr>
          <w:rFonts w:hint="cs"/>
          <w:sz w:val="28"/>
          <w:szCs w:val="28"/>
          <w:rtl/>
          <w:lang w:bidi="ar-IQ"/>
        </w:rPr>
        <w:t>أهلها</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00F42174" w:rsidRPr="005A228C">
        <w:rPr>
          <w:rStyle w:val="a4"/>
          <w:sz w:val="28"/>
          <w:szCs w:val="28"/>
          <w:rtl/>
          <w:lang w:bidi="ar-IQ"/>
        </w:rPr>
        <w:footnoteReference w:id="105"/>
      </w:r>
      <w:r w:rsidR="00F42174" w:rsidRPr="005A228C">
        <w:rPr>
          <w:rFonts w:hint="cs"/>
          <w:sz w:val="28"/>
          <w:szCs w:val="28"/>
          <w:vertAlign w:val="superscript"/>
          <w:rtl/>
          <w:lang w:bidi="ar-IQ"/>
        </w:rPr>
        <w:t>)</w:t>
      </w:r>
      <w:r w:rsidR="00F42174" w:rsidRPr="005A228C">
        <w:rPr>
          <w:rFonts w:hint="cs"/>
          <w:sz w:val="28"/>
          <w:szCs w:val="28"/>
          <w:rtl/>
          <w:lang w:bidi="ar-IQ"/>
        </w:rPr>
        <w:t>.</w:t>
      </w:r>
    </w:p>
    <w:p w14:paraId="1EA648E8" w14:textId="77777777" w:rsidR="000E3F06" w:rsidRPr="005A228C" w:rsidRDefault="000E3F06" w:rsidP="00F42174">
      <w:pPr>
        <w:jc w:val="lowKashida"/>
        <w:rPr>
          <w:b/>
          <w:bCs/>
          <w:sz w:val="28"/>
          <w:szCs w:val="28"/>
          <w:rtl/>
          <w:lang w:bidi="ar-IQ"/>
        </w:rPr>
      </w:pPr>
    </w:p>
    <w:p w14:paraId="6C47AA3F" w14:textId="77777777" w:rsidR="000E3F06" w:rsidRPr="005A228C" w:rsidRDefault="000E3F06" w:rsidP="00F42174">
      <w:pPr>
        <w:jc w:val="lowKashida"/>
        <w:rPr>
          <w:b/>
          <w:bCs/>
          <w:sz w:val="28"/>
          <w:szCs w:val="28"/>
          <w:rtl/>
          <w:lang w:bidi="ar-IQ"/>
        </w:rPr>
      </w:pPr>
    </w:p>
    <w:p w14:paraId="145B150C"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lastRenderedPageBreak/>
        <w:t>الغريب والعزيز</w:t>
      </w:r>
      <w:r w:rsidR="001D6BB0" w:rsidRPr="005A228C">
        <w:rPr>
          <w:rFonts w:hint="cs"/>
          <w:b/>
          <w:bCs/>
          <w:sz w:val="28"/>
          <w:szCs w:val="28"/>
          <w:rtl/>
          <w:lang w:bidi="ar-IQ"/>
        </w:rPr>
        <w:t>:</w:t>
      </w:r>
      <w:r w:rsidRPr="005A228C">
        <w:rPr>
          <w:rFonts w:hint="cs"/>
          <w:b/>
          <w:bCs/>
          <w:sz w:val="28"/>
          <w:szCs w:val="28"/>
          <w:rtl/>
          <w:lang w:bidi="ar-IQ"/>
        </w:rPr>
        <w:t xml:space="preserve"> </w:t>
      </w:r>
    </w:p>
    <w:p w14:paraId="05431F0A" w14:textId="77777777" w:rsidR="00F42174" w:rsidRPr="005A228C" w:rsidRDefault="00F42174" w:rsidP="00F42174">
      <w:pPr>
        <w:jc w:val="lowKashida"/>
        <w:rPr>
          <w:sz w:val="28"/>
          <w:szCs w:val="28"/>
          <w:rtl/>
          <w:lang w:bidi="ar-IQ"/>
        </w:rPr>
      </w:pPr>
      <w:r w:rsidRPr="005A228C">
        <w:rPr>
          <w:rFonts w:hint="cs"/>
          <w:sz w:val="28"/>
          <w:szCs w:val="28"/>
          <w:rtl/>
          <w:lang w:bidi="ar-IQ"/>
        </w:rPr>
        <w:t xml:space="preserve">يرى العلم هو الذي يجيئك من ههنا وههنا يعني </w:t>
      </w:r>
      <w:r w:rsidR="00A20251" w:rsidRPr="005A228C">
        <w:rPr>
          <w:rFonts w:hint="cs"/>
          <w:sz w:val="28"/>
          <w:szCs w:val="28"/>
          <w:rtl/>
          <w:lang w:bidi="ar-IQ"/>
        </w:rPr>
        <w:t>المشهور</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06"/>
      </w:r>
      <w:r w:rsidRPr="005A228C">
        <w:rPr>
          <w:rFonts w:hint="cs"/>
          <w:sz w:val="28"/>
          <w:szCs w:val="28"/>
          <w:vertAlign w:val="superscript"/>
          <w:rtl/>
          <w:lang w:bidi="ar-IQ"/>
        </w:rPr>
        <w:t>)</w:t>
      </w:r>
      <w:r w:rsidRPr="005A228C">
        <w:rPr>
          <w:rFonts w:hint="cs"/>
          <w:sz w:val="28"/>
          <w:szCs w:val="28"/>
          <w:rtl/>
          <w:lang w:bidi="ar-IQ"/>
        </w:rPr>
        <w:t>.</w:t>
      </w:r>
    </w:p>
    <w:p w14:paraId="7B0A8684" w14:textId="77777777" w:rsidR="000E3F06" w:rsidRPr="005A228C" w:rsidRDefault="000E3F06" w:rsidP="00F42174">
      <w:pPr>
        <w:jc w:val="lowKashida"/>
        <w:rPr>
          <w:b/>
          <w:bCs/>
          <w:sz w:val="28"/>
          <w:szCs w:val="28"/>
          <w:rtl/>
          <w:lang w:bidi="ar-IQ"/>
        </w:rPr>
      </w:pPr>
    </w:p>
    <w:p w14:paraId="5DD76585" w14:textId="77777777" w:rsidR="00F42174" w:rsidRPr="005A228C" w:rsidRDefault="00D104B1" w:rsidP="00F42174">
      <w:pPr>
        <w:jc w:val="lowKashida"/>
        <w:rPr>
          <w:b/>
          <w:bCs/>
          <w:sz w:val="28"/>
          <w:szCs w:val="28"/>
          <w:rtl/>
          <w:lang w:bidi="ar-IQ"/>
        </w:rPr>
      </w:pPr>
      <w:r w:rsidRPr="005A228C">
        <w:rPr>
          <w:rFonts w:hint="cs"/>
          <w:b/>
          <w:bCs/>
          <w:sz w:val="28"/>
          <w:szCs w:val="28"/>
          <w:rtl/>
          <w:lang w:bidi="ar-IQ"/>
        </w:rPr>
        <w:t>الأ</w:t>
      </w:r>
      <w:r w:rsidR="00F42174" w:rsidRPr="005A228C">
        <w:rPr>
          <w:rFonts w:hint="cs"/>
          <w:b/>
          <w:bCs/>
          <w:sz w:val="28"/>
          <w:szCs w:val="28"/>
          <w:rtl/>
          <w:lang w:bidi="ar-IQ"/>
        </w:rPr>
        <w:t>لقاب</w:t>
      </w:r>
      <w:r w:rsidR="001D6BB0" w:rsidRPr="005A228C">
        <w:rPr>
          <w:rFonts w:hint="cs"/>
          <w:b/>
          <w:bCs/>
          <w:sz w:val="28"/>
          <w:szCs w:val="28"/>
          <w:rtl/>
          <w:lang w:bidi="ar-IQ"/>
        </w:rPr>
        <w:t>:</w:t>
      </w:r>
      <w:r w:rsidR="00F42174" w:rsidRPr="005A228C">
        <w:rPr>
          <w:rFonts w:hint="cs"/>
          <w:b/>
          <w:bCs/>
          <w:sz w:val="28"/>
          <w:szCs w:val="28"/>
          <w:rtl/>
          <w:lang w:bidi="ar-IQ"/>
        </w:rPr>
        <w:t xml:space="preserve"> </w:t>
      </w:r>
    </w:p>
    <w:p w14:paraId="2B5E8AFD" w14:textId="77777777" w:rsidR="00F42174" w:rsidRPr="005A228C" w:rsidRDefault="00D104B1" w:rsidP="00F42174">
      <w:pPr>
        <w:jc w:val="lowKashida"/>
        <w:rPr>
          <w:sz w:val="28"/>
          <w:szCs w:val="28"/>
          <w:rtl/>
          <w:lang w:bidi="ar-IQ"/>
        </w:rPr>
      </w:pPr>
      <w:r w:rsidRPr="005A228C">
        <w:rPr>
          <w:rFonts w:hint="cs"/>
          <w:sz w:val="28"/>
          <w:szCs w:val="28"/>
          <w:rtl/>
          <w:lang w:bidi="ar-IQ"/>
        </w:rPr>
        <w:t>كان يلقب محمد بن يوسف الأ</w:t>
      </w:r>
      <w:r w:rsidR="00F42174" w:rsidRPr="005A228C">
        <w:rPr>
          <w:rFonts w:hint="cs"/>
          <w:sz w:val="28"/>
          <w:szCs w:val="28"/>
          <w:rtl/>
          <w:lang w:bidi="ar-IQ"/>
        </w:rPr>
        <w:t xml:space="preserve">صبهاني (عروس </w:t>
      </w:r>
      <w:r w:rsidR="00A20251" w:rsidRPr="005A228C">
        <w:rPr>
          <w:rFonts w:hint="cs"/>
          <w:sz w:val="28"/>
          <w:szCs w:val="28"/>
          <w:rtl/>
          <w:lang w:bidi="ar-IQ"/>
        </w:rPr>
        <w:t>الزهاد)</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00F42174" w:rsidRPr="005A228C">
        <w:rPr>
          <w:rStyle w:val="a4"/>
          <w:sz w:val="28"/>
          <w:szCs w:val="28"/>
          <w:rtl/>
          <w:lang w:bidi="ar-IQ"/>
        </w:rPr>
        <w:footnoteReference w:id="107"/>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6506E66C" w14:textId="77777777" w:rsidR="000E3F06" w:rsidRPr="005A228C" w:rsidRDefault="000E3F06" w:rsidP="00F42174">
      <w:pPr>
        <w:jc w:val="lowKashida"/>
        <w:rPr>
          <w:b/>
          <w:bCs/>
          <w:sz w:val="28"/>
          <w:szCs w:val="28"/>
          <w:rtl/>
          <w:lang w:bidi="ar-IQ"/>
        </w:rPr>
      </w:pPr>
    </w:p>
    <w:p w14:paraId="54C2A742"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معرفة آداب طالب الحديث</w:t>
      </w:r>
      <w:r w:rsidR="001D6BB0" w:rsidRPr="005A228C">
        <w:rPr>
          <w:rFonts w:hint="cs"/>
          <w:b/>
          <w:bCs/>
          <w:sz w:val="28"/>
          <w:szCs w:val="28"/>
          <w:rtl/>
          <w:lang w:bidi="ar-IQ"/>
        </w:rPr>
        <w:t>:</w:t>
      </w:r>
      <w:r w:rsidRPr="005A228C">
        <w:rPr>
          <w:rFonts w:hint="cs"/>
          <w:b/>
          <w:bCs/>
          <w:sz w:val="28"/>
          <w:szCs w:val="28"/>
          <w:rtl/>
          <w:lang w:bidi="ar-IQ"/>
        </w:rPr>
        <w:t xml:space="preserve"> </w:t>
      </w:r>
    </w:p>
    <w:p w14:paraId="4A9769A4" w14:textId="77777777" w:rsidR="00F42174" w:rsidRPr="005A228C" w:rsidRDefault="00F42174" w:rsidP="00F42174">
      <w:pPr>
        <w:numPr>
          <w:ilvl w:val="0"/>
          <w:numId w:val="4"/>
        </w:numPr>
        <w:spacing w:after="0" w:line="240" w:lineRule="auto"/>
        <w:jc w:val="lowKashida"/>
        <w:rPr>
          <w:sz w:val="28"/>
          <w:szCs w:val="28"/>
          <w:rtl/>
          <w:lang w:bidi="ar-IQ"/>
        </w:rPr>
      </w:pPr>
      <w:r w:rsidRPr="005A228C">
        <w:rPr>
          <w:rFonts w:hint="cs"/>
          <w:sz w:val="28"/>
          <w:szCs w:val="28"/>
          <w:rtl/>
          <w:lang w:bidi="ar-IQ"/>
        </w:rPr>
        <w:t xml:space="preserve">كان يرى </w:t>
      </w:r>
      <w:r w:rsidR="00D104B1" w:rsidRPr="005A228C">
        <w:rPr>
          <w:rFonts w:hint="cs"/>
          <w:sz w:val="28"/>
          <w:szCs w:val="28"/>
          <w:rtl/>
          <w:lang w:bidi="ar-IQ"/>
        </w:rPr>
        <w:t>-</w:t>
      </w:r>
      <w:r w:rsidRPr="005A228C">
        <w:rPr>
          <w:rFonts w:hint="cs"/>
          <w:sz w:val="28"/>
          <w:szCs w:val="28"/>
          <w:rtl/>
          <w:lang w:bidi="ar-IQ"/>
        </w:rPr>
        <w:t>رحمه الله</w:t>
      </w:r>
      <w:r w:rsidR="00D104B1" w:rsidRPr="005A228C">
        <w:rPr>
          <w:rFonts w:hint="cs"/>
          <w:sz w:val="28"/>
          <w:szCs w:val="28"/>
          <w:rtl/>
          <w:lang w:bidi="ar-IQ"/>
        </w:rPr>
        <w:t>- أ</w:t>
      </w:r>
      <w:r w:rsidRPr="005A228C">
        <w:rPr>
          <w:rFonts w:hint="cs"/>
          <w:sz w:val="28"/>
          <w:szCs w:val="28"/>
          <w:rtl/>
          <w:lang w:bidi="ar-IQ"/>
        </w:rPr>
        <w:t xml:space="preserve">ن الانتخاب قد يورث </w:t>
      </w:r>
      <w:r w:rsidR="00A20251" w:rsidRPr="005A228C">
        <w:rPr>
          <w:rFonts w:hint="cs"/>
          <w:sz w:val="28"/>
          <w:szCs w:val="28"/>
          <w:rtl/>
          <w:lang w:bidi="ar-IQ"/>
        </w:rPr>
        <w:t>الندامة</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08"/>
      </w:r>
      <w:r w:rsidRPr="005A228C">
        <w:rPr>
          <w:rFonts w:hint="cs"/>
          <w:sz w:val="28"/>
          <w:szCs w:val="28"/>
          <w:vertAlign w:val="superscript"/>
          <w:rtl/>
          <w:lang w:bidi="ar-IQ"/>
        </w:rPr>
        <w:t>)</w:t>
      </w:r>
      <w:r w:rsidRPr="005A228C">
        <w:rPr>
          <w:rFonts w:hint="cs"/>
          <w:sz w:val="28"/>
          <w:szCs w:val="28"/>
          <w:rtl/>
          <w:lang w:bidi="ar-IQ"/>
        </w:rPr>
        <w:t>.</w:t>
      </w:r>
    </w:p>
    <w:p w14:paraId="2DBC8A2D" w14:textId="77777777" w:rsidR="00F42174" w:rsidRPr="005A228C" w:rsidRDefault="00F42174" w:rsidP="00F42174">
      <w:pPr>
        <w:numPr>
          <w:ilvl w:val="0"/>
          <w:numId w:val="4"/>
        </w:numPr>
        <w:spacing w:after="0" w:line="240" w:lineRule="auto"/>
        <w:jc w:val="lowKashida"/>
        <w:rPr>
          <w:sz w:val="28"/>
          <w:szCs w:val="28"/>
          <w:lang w:bidi="ar-IQ"/>
        </w:rPr>
      </w:pPr>
      <w:r w:rsidRPr="005A228C">
        <w:rPr>
          <w:rFonts w:hint="cs"/>
          <w:sz w:val="28"/>
          <w:szCs w:val="28"/>
          <w:rtl/>
          <w:lang w:bidi="ar-IQ"/>
        </w:rPr>
        <w:t xml:space="preserve">وكان يرى </w:t>
      </w:r>
      <w:r w:rsidR="00E41ED9" w:rsidRPr="005A228C">
        <w:rPr>
          <w:rFonts w:hint="cs"/>
          <w:sz w:val="28"/>
          <w:szCs w:val="28"/>
          <w:rtl/>
          <w:lang w:bidi="ar-IQ"/>
        </w:rPr>
        <w:t>أيضاً</w:t>
      </w:r>
      <w:r w:rsidR="004B00B8" w:rsidRPr="005A228C">
        <w:rPr>
          <w:rFonts w:hint="cs"/>
          <w:sz w:val="28"/>
          <w:szCs w:val="28"/>
          <w:rtl/>
          <w:lang w:bidi="ar-IQ"/>
        </w:rPr>
        <w:t xml:space="preserve"> أ</w:t>
      </w:r>
      <w:r w:rsidRPr="005A228C">
        <w:rPr>
          <w:rFonts w:hint="cs"/>
          <w:sz w:val="28"/>
          <w:szCs w:val="28"/>
          <w:rtl/>
          <w:lang w:bidi="ar-IQ"/>
        </w:rPr>
        <w:t>نه لا يجوز على طالب العلم البخل بالع</w:t>
      </w:r>
      <w:r w:rsidR="004B00B8" w:rsidRPr="005A228C">
        <w:rPr>
          <w:rFonts w:hint="cs"/>
          <w:sz w:val="28"/>
          <w:szCs w:val="28"/>
          <w:rtl/>
          <w:lang w:bidi="ar-IQ"/>
        </w:rPr>
        <w:t>لم لأنه من بخل ابتلي بثلاث أما أن يموت فيذهب علمه أو ينسى أ</w:t>
      </w:r>
      <w:r w:rsidRPr="005A228C">
        <w:rPr>
          <w:rFonts w:hint="cs"/>
          <w:sz w:val="28"/>
          <w:szCs w:val="28"/>
          <w:rtl/>
          <w:lang w:bidi="ar-IQ"/>
        </w:rPr>
        <w:t xml:space="preserve">و يتبع </w:t>
      </w:r>
      <w:r w:rsidR="00A20251" w:rsidRPr="005A228C">
        <w:rPr>
          <w:rFonts w:hint="cs"/>
          <w:sz w:val="28"/>
          <w:szCs w:val="28"/>
          <w:rtl/>
          <w:lang w:bidi="ar-IQ"/>
        </w:rPr>
        <w:t>السلطان</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09"/>
      </w:r>
      <w:r w:rsidRPr="005A228C">
        <w:rPr>
          <w:rFonts w:hint="cs"/>
          <w:sz w:val="28"/>
          <w:szCs w:val="28"/>
          <w:vertAlign w:val="superscript"/>
          <w:rtl/>
          <w:lang w:bidi="ar-IQ"/>
        </w:rPr>
        <w:t>)</w:t>
      </w:r>
      <w:r w:rsidRPr="005A228C">
        <w:rPr>
          <w:rFonts w:hint="cs"/>
          <w:sz w:val="28"/>
          <w:szCs w:val="28"/>
          <w:rtl/>
          <w:lang w:bidi="ar-IQ"/>
        </w:rPr>
        <w:t xml:space="preserve">. </w:t>
      </w:r>
    </w:p>
    <w:p w14:paraId="350DB2C5" w14:textId="77777777" w:rsidR="00F42174" w:rsidRPr="005A228C" w:rsidRDefault="004B00B8" w:rsidP="00F42174">
      <w:pPr>
        <w:numPr>
          <w:ilvl w:val="0"/>
          <w:numId w:val="4"/>
        </w:numPr>
        <w:spacing w:after="0" w:line="240" w:lineRule="auto"/>
        <w:jc w:val="lowKashida"/>
        <w:rPr>
          <w:sz w:val="28"/>
          <w:szCs w:val="28"/>
          <w:lang w:bidi="ar-IQ"/>
        </w:rPr>
      </w:pPr>
      <w:r w:rsidRPr="005A228C">
        <w:rPr>
          <w:rFonts w:hint="cs"/>
          <w:sz w:val="28"/>
          <w:szCs w:val="28"/>
          <w:rtl/>
          <w:lang w:bidi="ar-IQ"/>
        </w:rPr>
        <w:t>وكان يرى أ</w:t>
      </w:r>
      <w:r w:rsidR="00F42174" w:rsidRPr="005A228C">
        <w:rPr>
          <w:rFonts w:hint="cs"/>
          <w:sz w:val="28"/>
          <w:szCs w:val="28"/>
          <w:rtl/>
          <w:lang w:bidi="ar-IQ"/>
        </w:rPr>
        <w:t xml:space="preserve">ن (الغوغاء) هم الذين يكتبون الحديث يتأكلون به </w:t>
      </w:r>
      <w:r w:rsidR="00A20251" w:rsidRPr="005A228C">
        <w:rPr>
          <w:rFonts w:hint="cs"/>
          <w:sz w:val="28"/>
          <w:szCs w:val="28"/>
          <w:rtl/>
          <w:lang w:bidi="ar-IQ"/>
        </w:rPr>
        <w:t>الناس</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00F42174" w:rsidRPr="005A228C">
        <w:rPr>
          <w:rStyle w:val="a4"/>
          <w:sz w:val="28"/>
          <w:szCs w:val="28"/>
          <w:rtl/>
          <w:lang w:bidi="ar-IQ"/>
        </w:rPr>
        <w:footnoteReference w:id="110"/>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699001E9" w14:textId="77777777" w:rsidR="00F42174" w:rsidRPr="005A228C" w:rsidRDefault="004B00B8" w:rsidP="00F42174">
      <w:pPr>
        <w:numPr>
          <w:ilvl w:val="0"/>
          <w:numId w:val="4"/>
        </w:numPr>
        <w:spacing w:after="0" w:line="240" w:lineRule="auto"/>
        <w:jc w:val="lowKashida"/>
        <w:rPr>
          <w:sz w:val="28"/>
          <w:szCs w:val="28"/>
          <w:lang w:bidi="ar-IQ"/>
        </w:rPr>
      </w:pPr>
      <w:r w:rsidRPr="005A228C">
        <w:rPr>
          <w:rFonts w:hint="cs"/>
          <w:sz w:val="28"/>
          <w:szCs w:val="28"/>
          <w:rtl/>
          <w:lang w:bidi="ar-IQ"/>
        </w:rPr>
        <w:t>ويرى أول منفعة الحديث أ</w:t>
      </w:r>
      <w:r w:rsidR="00F42174" w:rsidRPr="005A228C">
        <w:rPr>
          <w:rFonts w:hint="cs"/>
          <w:sz w:val="28"/>
          <w:szCs w:val="28"/>
          <w:rtl/>
          <w:lang w:bidi="ar-IQ"/>
        </w:rPr>
        <w:t xml:space="preserve">ن يفيد بعضكم </w:t>
      </w:r>
      <w:r w:rsidR="00A20251" w:rsidRPr="005A228C">
        <w:rPr>
          <w:rFonts w:hint="cs"/>
          <w:sz w:val="28"/>
          <w:szCs w:val="28"/>
          <w:rtl/>
          <w:lang w:bidi="ar-IQ"/>
        </w:rPr>
        <w:t>بعضاً</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00F42174" w:rsidRPr="005A228C">
        <w:rPr>
          <w:rStyle w:val="a4"/>
          <w:sz w:val="28"/>
          <w:szCs w:val="28"/>
          <w:rtl/>
          <w:lang w:bidi="ar-IQ"/>
        </w:rPr>
        <w:footnoteReference w:id="111"/>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54A63962" w14:textId="77777777" w:rsidR="000E3F06" w:rsidRPr="005A228C" w:rsidRDefault="000E3F06" w:rsidP="00F42174">
      <w:pPr>
        <w:jc w:val="lowKashida"/>
        <w:rPr>
          <w:b/>
          <w:bCs/>
          <w:sz w:val="28"/>
          <w:szCs w:val="28"/>
          <w:rtl/>
          <w:lang w:bidi="ar-IQ"/>
        </w:rPr>
      </w:pPr>
    </w:p>
    <w:p w14:paraId="07F45A78" w14:textId="77777777" w:rsidR="00F42174" w:rsidRPr="005A228C" w:rsidRDefault="00F42174" w:rsidP="00F42174">
      <w:pPr>
        <w:jc w:val="lowKashida"/>
        <w:rPr>
          <w:sz w:val="28"/>
          <w:szCs w:val="28"/>
          <w:rtl/>
          <w:lang w:bidi="ar-IQ"/>
        </w:rPr>
      </w:pPr>
      <w:r w:rsidRPr="005A228C">
        <w:rPr>
          <w:rFonts w:hint="cs"/>
          <w:b/>
          <w:bCs/>
          <w:sz w:val="28"/>
          <w:szCs w:val="28"/>
          <w:rtl/>
          <w:lang w:bidi="ar-IQ"/>
        </w:rPr>
        <w:t>معرفة آداب المحدث</w:t>
      </w:r>
      <w:r w:rsidR="001D6BB0" w:rsidRPr="005A228C">
        <w:rPr>
          <w:rFonts w:hint="cs"/>
          <w:b/>
          <w:bCs/>
          <w:sz w:val="28"/>
          <w:szCs w:val="28"/>
          <w:rtl/>
          <w:lang w:bidi="ar-IQ"/>
        </w:rPr>
        <w:t>:</w:t>
      </w:r>
      <w:r w:rsidRPr="005A228C">
        <w:rPr>
          <w:rFonts w:hint="cs"/>
          <w:b/>
          <w:bCs/>
          <w:sz w:val="28"/>
          <w:szCs w:val="28"/>
          <w:rtl/>
          <w:lang w:bidi="ar-IQ"/>
        </w:rPr>
        <w:t xml:space="preserve"> </w:t>
      </w:r>
    </w:p>
    <w:p w14:paraId="443F565B" w14:textId="77777777" w:rsidR="00F42174" w:rsidRPr="005A228C" w:rsidRDefault="00F42174" w:rsidP="00F42174">
      <w:pPr>
        <w:jc w:val="lowKashida"/>
        <w:rPr>
          <w:sz w:val="28"/>
          <w:szCs w:val="28"/>
          <w:rtl/>
          <w:lang w:bidi="ar-IQ"/>
        </w:rPr>
      </w:pPr>
      <w:r w:rsidRPr="005A228C">
        <w:rPr>
          <w:rFonts w:hint="cs"/>
          <w:sz w:val="28"/>
          <w:szCs w:val="28"/>
          <w:rtl/>
          <w:lang w:bidi="ar-IQ"/>
        </w:rPr>
        <w:t>أما في معرفة آداب المحدث فإنه يرى وجوب توفير العلم</w:t>
      </w:r>
      <w:r w:rsidR="001D6BB0" w:rsidRPr="005A228C">
        <w:rPr>
          <w:rFonts w:hint="cs"/>
          <w:sz w:val="28"/>
          <w:szCs w:val="28"/>
          <w:rtl/>
          <w:lang w:bidi="ar-IQ"/>
        </w:rPr>
        <w:t>،</w:t>
      </w:r>
      <w:r w:rsidR="004B00B8" w:rsidRPr="005A228C">
        <w:rPr>
          <w:rFonts w:hint="cs"/>
          <w:sz w:val="28"/>
          <w:szCs w:val="28"/>
          <w:rtl/>
          <w:lang w:bidi="ar-IQ"/>
        </w:rPr>
        <w:t xml:space="preserve"> فيروي عنه أ</w:t>
      </w:r>
      <w:r w:rsidRPr="005A228C">
        <w:rPr>
          <w:rFonts w:hint="cs"/>
          <w:sz w:val="28"/>
          <w:szCs w:val="28"/>
          <w:rtl/>
          <w:lang w:bidi="ar-IQ"/>
        </w:rPr>
        <w:t xml:space="preserve">نه سئل عن حديث وهو يمشي فقال ليس هذا من توقير </w:t>
      </w:r>
      <w:r w:rsidR="00A20251" w:rsidRPr="005A228C">
        <w:rPr>
          <w:rFonts w:hint="cs"/>
          <w:sz w:val="28"/>
          <w:szCs w:val="28"/>
          <w:rtl/>
          <w:lang w:bidi="ar-IQ"/>
        </w:rPr>
        <w:t>العلم</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12"/>
      </w:r>
      <w:r w:rsidRPr="005A228C">
        <w:rPr>
          <w:rFonts w:hint="cs"/>
          <w:sz w:val="28"/>
          <w:szCs w:val="28"/>
          <w:vertAlign w:val="superscript"/>
          <w:rtl/>
          <w:lang w:bidi="ar-IQ"/>
        </w:rPr>
        <w:t>)</w:t>
      </w:r>
      <w:r w:rsidRPr="005A228C">
        <w:rPr>
          <w:rFonts w:hint="cs"/>
          <w:sz w:val="28"/>
          <w:szCs w:val="28"/>
          <w:rtl/>
          <w:lang w:bidi="ar-IQ"/>
        </w:rPr>
        <w:t xml:space="preserve">. </w:t>
      </w:r>
    </w:p>
    <w:p w14:paraId="4CE0B3B4" w14:textId="77777777" w:rsidR="004B00B8" w:rsidRPr="005A228C" w:rsidRDefault="004B00B8" w:rsidP="00F42174">
      <w:pPr>
        <w:jc w:val="lowKashida"/>
        <w:rPr>
          <w:sz w:val="28"/>
          <w:szCs w:val="28"/>
          <w:rtl/>
          <w:lang w:bidi="ar-IQ"/>
        </w:rPr>
      </w:pPr>
    </w:p>
    <w:p w14:paraId="635AE7A4"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آداب الشيخ المحدث</w:t>
      </w:r>
      <w:r w:rsidR="001D6BB0" w:rsidRPr="005A228C">
        <w:rPr>
          <w:rFonts w:hint="cs"/>
          <w:b/>
          <w:bCs/>
          <w:sz w:val="28"/>
          <w:szCs w:val="28"/>
          <w:rtl/>
          <w:lang w:bidi="ar-IQ"/>
        </w:rPr>
        <w:t>:</w:t>
      </w:r>
      <w:r w:rsidRPr="005A228C">
        <w:rPr>
          <w:rFonts w:hint="cs"/>
          <w:b/>
          <w:bCs/>
          <w:sz w:val="28"/>
          <w:szCs w:val="28"/>
          <w:rtl/>
          <w:lang w:bidi="ar-IQ"/>
        </w:rPr>
        <w:t xml:space="preserve"> </w:t>
      </w:r>
    </w:p>
    <w:p w14:paraId="317563F5" w14:textId="77777777" w:rsidR="00F42174" w:rsidRPr="005A228C" w:rsidRDefault="004B00B8" w:rsidP="00F42174">
      <w:pPr>
        <w:jc w:val="lowKashida"/>
        <w:rPr>
          <w:sz w:val="28"/>
          <w:szCs w:val="28"/>
          <w:rtl/>
          <w:lang w:bidi="ar-IQ"/>
        </w:rPr>
      </w:pPr>
      <w:r w:rsidRPr="005A228C">
        <w:rPr>
          <w:rFonts w:hint="cs"/>
          <w:sz w:val="28"/>
          <w:szCs w:val="28"/>
          <w:rtl/>
          <w:lang w:bidi="ar-IQ"/>
        </w:rPr>
        <w:t>وكان يرى على المحدث أ</w:t>
      </w:r>
      <w:r w:rsidR="00F42174" w:rsidRPr="005A228C">
        <w:rPr>
          <w:rFonts w:hint="cs"/>
          <w:sz w:val="28"/>
          <w:szCs w:val="28"/>
          <w:rtl/>
          <w:lang w:bidi="ar-IQ"/>
        </w:rPr>
        <w:t xml:space="preserve">ن يكون طلبه للعلم الخالص لوجه الله </w:t>
      </w:r>
      <w:r w:rsidR="00A20251" w:rsidRPr="005A228C">
        <w:rPr>
          <w:rFonts w:hint="cs"/>
          <w:sz w:val="28"/>
          <w:szCs w:val="28"/>
          <w:rtl/>
          <w:lang w:bidi="ar-IQ"/>
        </w:rPr>
        <w:t>تعالى</w:t>
      </w:r>
      <w:r w:rsidRPr="005A228C">
        <w:rPr>
          <w:rFonts w:hint="cs"/>
          <w:sz w:val="28"/>
          <w:szCs w:val="28"/>
          <w:rtl/>
          <w:lang w:bidi="ar-IQ"/>
        </w:rPr>
        <w:t xml:space="preserve"> فيروى عنه أ</w:t>
      </w:r>
      <w:r w:rsidR="00F42174" w:rsidRPr="005A228C">
        <w:rPr>
          <w:rFonts w:hint="cs"/>
          <w:sz w:val="28"/>
          <w:szCs w:val="28"/>
          <w:rtl/>
          <w:lang w:bidi="ar-IQ"/>
        </w:rPr>
        <w:t xml:space="preserve">نه قال طلبنا العلم للدنيا فدلنا على ترك </w:t>
      </w:r>
      <w:r w:rsidR="00A20251" w:rsidRPr="005A228C">
        <w:rPr>
          <w:rFonts w:hint="cs"/>
          <w:sz w:val="28"/>
          <w:szCs w:val="28"/>
          <w:rtl/>
          <w:lang w:bidi="ar-IQ"/>
        </w:rPr>
        <w:t>الدنيا</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00F42174" w:rsidRPr="005A228C">
        <w:rPr>
          <w:rStyle w:val="a4"/>
          <w:sz w:val="28"/>
          <w:szCs w:val="28"/>
          <w:rtl/>
          <w:lang w:bidi="ar-IQ"/>
        </w:rPr>
        <w:footnoteReference w:id="113"/>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7F887EA0" w14:textId="77777777" w:rsidR="00F42174" w:rsidRPr="005A228C" w:rsidRDefault="00F42174" w:rsidP="00F42174">
      <w:pPr>
        <w:jc w:val="lowKashida"/>
        <w:rPr>
          <w:sz w:val="28"/>
          <w:szCs w:val="28"/>
          <w:rtl/>
          <w:lang w:bidi="ar-IQ"/>
        </w:rPr>
      </w:pPr>
      <w:r w:rsidRPr="005A228C">
        <w:rPr>
          <w:rFonts w:hint="cs"/>
          <w:sz w:val="28"/>
          <w:szCs w:val="28"/>
          <w:rtl/>
          <w:lang w:bidi="ar-IQ"/>
        </w:rPr>
        <w:t>يرى الجم</w:t>
      </w:r>
      <w:r w:rsidR="004B00B8" w:rsidRPr="005A228C">
        <w:rPr>
          <w:rFonts w:hint="cs"/>
          <w:sz w:val="28"/>
          <w:szCs w:val="28"/>
          <w:rtl/>
          <w:lang w:bidi="ar-IQ"/>
        </w:rPr>
        <w:t>ع بين اسم الشيخ وكنيته أبلغ في إ</w:t>
      </w:r>
      <w:r w:rsidRPr="005A228C">
        <w:rPr>
          <w:rFonts w:hint="cs"/>
          <w:sz w:val="28"/>
          <w:szCs w:val="28"/>
          <w:rtl/>
          <w:lang w:bidi="ar-IQ"/>
        </w:rPr>
        <w:t xml:space="preserve">عظامه وحسن في </w:t>
      </w:r>
      <w:r w:rsidR="00A20251" w:rsidRPr="005A228C">
        <w:rPr>
          <w:rFonts w:hint="cs"/>
          <w:sz w:val="28"/>
          <w:szCs w:val="28"/>
          <w:rtl/>
          <w:lang w:bidi="ar-IQ"/>
        </w:rPr>
        <w:t>تكرمته</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14"/>
      </w:r>
      <w:r w:rsidRPr="005A228C">
        <w:rPr>
          <w:rFonts w:hint="cs"/>
          <w:sz w:val="28"/>
          <w:szCs w:val="28"/>
          <w:vertAlign w:val="superscript"/>
          <w:rtl/>
          <w:lang w:bidi="ar-IQ"/>
        </w:rPr>
        <w:t>)</w:t>
      </w:r>
      <w:r w:rsidRPr="005A228C">
        <w:rPr>
          <w:rFonts w:hint="cs"/>
          <w:sz w:val="28"/>
          <w:szCs w:val="28"/>
          <w:rtl/>
          <w:lang w:bidi="ar-IQ"/>
        </w:rPr>
        <w:t xml:space="preserve">. </w:t>
      </w:r>
    </w:p>
    <w:p w14:paraId="326EAB0D" w14:textId="77777777" w:rsidR="004E781B" w:rsidRPr="005A228C" w:rsidRDefault="00F42174" w:rsidP="004E781B">
      <w:pPr>
        <w:jc w:val="lowKashida"/>
        <w:rPr>
          <w:b/>
          <w:bCs/>
          <w:sz w:val="28"/>
          <w:szCs w:val="28"/>
          <w:rtl/>
          <w:lang w:bidi="ar-IQ"/>
        </w:rPr>
      </w:pPr>
      <w:r w:rsidRPr="005A228C">
        <w:rPr>
          <w:rFonts w:hint="cs"/>
          <w:b/>
          <w:bCs/>
          <w:sz w:val="28"/>
          <w:szCs w:val="28"/>
          <w:rtl/>
          <w:lang w:bidi="ar-IQ"/>
        </w:rPr>
        <w:lastRenderedPageBreak/>
        <w:t>أوصاف الطالب وآدابه</w:t>
      </w:r>
      <w:r w:rsidR="001D6BB0" w:rsidRPr="005A228C">
        <w:rPr>
          <w:rFonts w:hint="cs"/>
          <w:b/>
          <w:bCs/>
          <w:sz w:val="28"/>
          <w:szCs w:val="28"/>
          <w:rtl/>
          <w:lang w:bidi="ar-IQ"/>
        </w:rPr>
        <w:t>:</w:t>
      </w:r>
      <w:r w:rsidRPr="005A228C">
        <w:rPr>
          <w:rFonts w:hint="cs"/>
          <w:b/>
          <w:bCs/>
          <w:sz w:val="28"/>
          <w:szCs w:val="28"/>
          <w:rtl/>
          <w:lang w:bidi="ar-IQ"/>
        </w:rPr>
        <w:t xml:space="preserve"> </w:t>
      </w:r>
    </w:p>
    <w:p w14:paraId="5AA4CCFD" w14:textId="77777777" w:rsidR="00F42174" w:rsidRPr="005A228C" w:rsidRDefault="004B00B8" w:rsidP="00F42174">
      <w:pPr>
        <w:jc w:val="lowKashida"/>
        <w:rPr>
          <w:sz w:val="28"/>
          <w:szCs w:val="28"/>
          <w:rtl/>
          <w:lang w:bidi="ar-IQ"/>
        </w:rPr>
      </w:pPr>
      <w:r w:rsidRPr="005A228C">
        <w:rPr>
          <w:rFonts w:hint="cs"/>
          <w:sz w:val="28"/>
          <w:szCs w:val="28"/>
          <w:rtl/>
          <w:lang w:bidi="ar-IQ"/>
        </w:rPr>
        <w:t>كان يرى على طالب العلم أ</w:t>
      </w:r>
      <w:r w:rsidR="00F42174" w:rsidRPr="005A228C">
        <w:rPr>
          <w:rFonts w:hint="cs"/>
          <w:sz w:val="28"/>
          <w:szCs w:val="28"/>
          <w:rtl/>
          <w:lang w:bidi="ar-IQ"/>
        </w:rPr>
        <w:t>ن يقرأ القرآن ويعرف أحكامه في الوقوف والابتداء فقد يروى عن عبيد بن جناد قال</w:t>
      </w:r>
      <w:r w:rsidR="001D6BB0" w:rsidRPr="005A228C">
        <w:rPr>
          <w:rFonts w:hint="cs"/>
          <w:sz w:val="28"/>
          <w:szCs w:val="28"/>
          <w:rtl/>
          <w:lang w:bidi="ar-IQ"/>
        </w:rPr>
        <w:t>:</w:t>
      </w:r>
      <w:r w:rsidRPr="005A228C">
        <w:rPr>
          <w:rFonts w:hint="cs"/>
          <w:sz w:val="28"/>
          <w:szCs w:val="28"/>
          <w:rtl/>
          <w:lang w:bidi="ar-IQ"/>
        </w:rPr>
        <w:t xml:space="preserve"> عرضت لا</w:t>
      </w:r>
      <w:r w:rsidR="00F42174" w:rsidRPr="005A228C">
        <w:rPr>
          <w:rFonts w:hint="cs"/>
          <w:sz w:val="28"/>
          <w:szCs w:val="28"/>
          <w:rtl/>
          <w:lang w:bidi="ar-IQ"/>
        </w:rPr>
        <w:t>بن المبارك فقلت</w:t>
      </w:r>
      <w:r w:rsidRPr="005A228C">
        <w:rPr>
          <w:rFonts w:hint="cs"/>
          <w:sz w:val="28"/>
          <w:szCs w:val="28"/>
          <w:rtl/>
          <w:lang w:bidi="ar-IQ"/>
        </w:rPr>
        <w:t>:</w:t>
      </w:r>
      <w:r w:rsidR="00F42174" w:rsidRPr="005A228C">
        <w:rPr>
          <w:rFonts w:hint="cs"/>
          <w:sz w:val="28"/>
          <w:szCs w:val="28"/>
          <w:rtl/>
          <w:lang w:bidi="ar-IQ"/>
        </w:rPr>
        <w:t xml:space="preserve"> أمل</w:t>
      </w:r>
      <w:r w:rsidRPr="005A228C">
        <w:rPr>
          <w:rFonts w:hint="cs"/>
          <w:sz w:val="28"/>
          <w:szCs w:val="28"/>
          <w:rtl/>
          <w:lang w:bidi="ar-IQ"/>
        </w:rPr>
        <w:t>ِ</w:t>
      </w:r>
      <w:r w:rsidR="00F42174" w:rsidRPr="005A228C">
        <w:rPr>
          <w:rFonts w:hint="cs"/>
          <w:sz w:val="28"/>
          <w:szCs w:val="28"/>
          <w:rtl/>
          <w:lang w:bidi="ar-IQ"/>
        </w:rPr>
        <w:t xml:space="preserve"> علي</w:t>
      </w:r>
      <w:r w:rsidR="004E781B" w:rsidRPr="005A228C">
        <w:rPr>
          <w:rFonts w:hint="cs"/>
          <w:sz w:val="28"/>
          <w:szCs w:val="28"/>
          <w:rtl/>
          <w:lang w:bidi="ar-IQ"/>
        </w:rPr>
        <w:t>،</w:t>
      </w:r>
      <w:r w:rsidR="00F42174" w:rsidRPr="005A228C">
        <w:rPr>
          <w:rFonts w:hint="cs"/>
          <w:sz w:val="28"/>
          <w:szCs w:val="28"/>
          <w:rtl/>
          <w:lang w:bidi="ar-IQ"/>
        </w:rPr>
        <w:t xml:space="preserve"> فقال</w:t>
      </w:r>
      <w:r w:rsidRPr="005A228C">
        <w:rPr>
          <w:rFonts w:hint="cs"/>
          <w:sz w:val="28"/>
          <w:szCs w:val="28"/>
          <w:rtl/>
          <w:lang w:bidi="ar-IQ"/>
        </w:rPr>
        <w:t>:</w:t>
      </w:r>
      <w:r w:rsidR="00F42174" w:rsidRPr="005A228C">
        <w:rPr>
          <w:rFonts w:hint="cs"/>
          <w:sz w:val="28"/>
          <w:szCs w:val="28"/>
          <w:rtl/>
          <w:lang w:bidi="ar-IQ"/>
        </w:rPr>
        <w:t xml:space="preserve"> أقرأت القرآن</w:t>
      </w:r>
      <w:r w:rsidRPr="005A228C">
        <w:rPr>
          <w:rFonts w:hint="cs"/>
          <w:sz w:val="28"/>
          <w:szCs w:val="28"/>
          <w:rtl/>
          <w:lang w:bidi="ar-IQ"/>
        </w:rPr>
        <w:t>؟</w:t>
      </w:r>
      <w:r w:rsidR="00F42174" w:rsidRPr="005A228C">
        <w:rPr>
          <w:rFonts w:hint="cs"/>
          <w:sz w:val="28"/>
          <w:szCs w:val="28"/>
          <w:rtl/>
          <w:lang w:bidi="ar-IQ"/>
        </w:rPr>
        <w:t xml:space="preserve"> قلت</w:t>
      </w:r>
      <w:r w:rsidRPr="005A228C">
        <w:rPr>
          <w:rFonts w:hint="cs"/>
          <w:sz w:val="28"/>
          <w:szCs w:val="28"/>
          <w:rtl/>
          <w:lang w:bidi="ar-IQ"/>
        </w:rPr>
        <w:t>:</w:t>
      </w:r>
      <w:r w:rsidR="00F42174" w:rsidRPr="005A228C">
        <w:rPr>
          <w:rFonts w:hint="cs"/>
          <w:sz w:val="28"/>
          <w:szCs w:val="28"/>
          <w:rtl/>
          <w:lang w:bidi="ar-IQ"/>
        </w:rPr>
        <w:t xml:space="preserve"> نعم</w:t>
      </w:r>
      <w:r w:rsidRPr="005A228C">
        <w:rPr>
          <w:rFonts w:hint="cs"/>
          <w:sz w:val="28"/>
          <w:szCs w:val="28"/>
          <w:rtl/>
          <w:lang w:bidi="ar-IQ"/>
        </w:rPr>
        <w:t>.</w:t>
      </w:r>
      <w:r w:rsidR="00F42174" w:rsidRPr="005A228C">
        <w:rPr>
          <w:rFonts w:hint="cs"/>
          <w:sz w:val="28"/>
          <w:szCs w:val="28"/>
          <w:rtl/>
          <w:lang w:bidi="ar-IQ"/>
        </w:rPr>
        <w:t xml:space="preserve"> قال</w:t>
      </w:r>
      <w:r w:rsidRPr="005A228C">
        <w:rPr>
          <w:rFonts w:hint="cs"/>
          <w:sz w:val="28"/>
          <w:szCs w:val="28"/>
          <w:rtl/>
          <w:lang w:bidi="ar-IQ"/>
        </w:rPr>
        <w:t>: ا</w:t>
      </w:r>
      <w:r w:rsidR="00F42174" w:rsidRPr="005A228C">
        <w:rPr>
          <w:rFonts w:hint="cs"/>
          <w:sz w:val="28"/>
          <w:szCs w:val="28"/>
          <w:rtl/>
          <w:lang w:bidi="ar-IQ"/>
        </w:rPr>
        <w:t>قرأ</w:t>
      </w:r>
      <w:r w:rsidRPr="005A228C">
        <w:rPr>
          <w:rFonts w:hint="cs"/>
          <w:sz w:val="28"/>
          <w:szCs w:val="28"/>
          <w:rtl/>
          <w:lang w:bidi="ar-IQ"/>
        </w:rPr>
        <w:t>،</w:t>
      </w:r>
      <w:r w:rsidR="00F42174" w:rsidRPr="005A228C">
        <w:rPr>
          <w:rFonts w:hint="cs"/>
          <w:sz w:val="28"/>
          <w:szCs w:val="28"/>
          <w:rtl/>
          <w:lang w:bidi="ar-IQ"/>
        </w:rPr>
        <w:t xml:space="preserve"> فقرأت عشرا</w:t>
      </w:r>
      <w:r w:rsidR="004115EF" w:rsidRPr="005A228C">
        <w:rPr>
          <w:rFonts w:hint="cs"/>
          <w:sz w:val="28"/>
          <w:szCs w:val="28"/>
          <w:rtl/>
          <w:lang w:bidi="ar-IQ"/>
        </w:rPr>
        <w:t>ً</w:t>
      </w:r>
      <w:r w:rsidR="004E781B" w:rsidRPr="005A228C">
        <w:rPr>
          <w:rFonts w:hint="cs"/>
          <w:sz w:val="28"/>
          <w:szCs w:val="28"/>
          <w:rtl/>
          <w:lang w:bidi="ar-IQ"/>
        </w:rPr>
        <w:t>،</w:t>
      </w:r>
      <w:r w:rsidR="00F42174" w:rsidRPr="005A228C">
        <w:rPr>
          <w:rFonts w:hint="cs"/>
          <w:sz w:val="28"/>
          <w:szCs w:val="28"/>
          <w:rtl/>
          <w:lang w:bidi="ar-IQ"/>
        </w:rPr>
        <w:t xml:space="preserve"> فقال</w:t>
      </w:r>
      <w:r w:rsidR="001D6BB0" w:rsidRPr="005A228C">
        <w:rPr>
          <w:rFonts w:hint="cs"/>
          <w:sz w:val="28"/>
          <w:szCs w:val="28"/>
          <w:rtl/>
          <w:lang w:bidi="ar-IQ"/>
        </w:rPr>
        <w:t>:</w:t>
      </w:r>
      <w:r w:rsidR="00F42174" w:rsidRPr="005A228C">
        <w:rPr>
          <w:rFonts w:hint="cs"/>
          <w:sz w:val="28"/>
          <w:szCs w:val="28"/>
          <w:rtl/>
          <w:lang w:bidi="ar-IQ"/>
        </w:rPr>
        <w:t xml:space="preserve"> هل علمت ما اختلف الناس فيه من الوقوف والابتداء</w:t>
      </w:r>
      <w:r w:rsidR="004E781B" w:rsidRPr="005A228C">
        <w:rPr>
          <w:rFonts w:hint="cs"/>
          <w:sz w:val="28"/>
          <w:szCs w:val="28"/>
          <w:rtl/>
          <w:lang w:bidi="ar-IQ"/>
        </w:rPr>
        <w:t>؟</w:t>
      </w:r>
      <w:r w:rsidR="00F42174" w:rsidRPr="005A228C">
        <w:rPr>
          <w:rFonts w:hint="cs"/>
          <w:sz w:val="28"/>
          <w:szCs w:val="28"/>
          <w:rtl/>
          <w:lang w:bidi="ar-IQ"/>
        </w:rPr>
        <w:t xml:space="preserve"> قلت</w:t>
      </w:r>
      <w:r w:rsidRPr="005A228C">
        <w:rPr>
          <w:rFonts w:hint="cs"/>
          <w:sz w:val="28"/>
          <w:szCs w:val="28"/>
          <w:rtl/>
          <w:lang w:bidi="ar-IQ"/>
        </w:rPr>
        <w:t>:</w:t>
      </w:r>
      <w:r w:rsidR="00F42174" w:rsidRPr="005A228C">
        <w:rPr>
          <w:rFonts w:hint="cs"/>
          <w:sz w:val="28"/>
          <w:szCs w:val="28"/>
          <w:rtl/>
          <w:lang w:bidi="ar-IQ"/>
        </w:rPr>
        <w:t xml:space="preserve"> أبصر الناس بالوقوف والابتداء</w:t>
      </w:r>
      <w:r w:rsidR="001D6BB0" w:rsidRPr="005A228C">
        <w:rPr>
          <w:rFonts w:hint="cs"/>
          <w:sz w:val="28"/>
          <w:szCs w:val="28"/>
          <w:rtl/>
          <w:lang w:bidi="ar-IQ"/>
        </w:rPr>
        <w:t>،</w:t>
      </w:r>
      <w:r w:rsidR="00F42174" w:rsidRPr="005A228C">
        <w:rPr>
          <w:rFonts w:hint="cs"/>
          <w:sz w:val="28"/>
          <w:szCs w:val="28"/>
          <w:rtl/>
          <w:lang w:bidi="ar-IQ"/>
        </w:rPr>
        <w:t xml:space="preserve"> فقال</w:t>
      </w:r>
      <w:r w:rsidR="001D6BB0" w:rsidRPr="005A228C">
        <w:rPr>
          <w:rFonts w:hint="cs"/>
          <w:sz w:val="28"/>
          <w:szCs w:val="28"/>
          <w:rtl/>
          <w:lang w:bidi="ar-IQ"/>
        </w:rPr>
        <w:t>:</w:t>
      </w:r>
      <w:r w:rsidRPr="005A228C">
        <w:rPr>
          <w:rFonts w:hint="cs"/>
          <w:sz w:val="28"/>
          <w:szCs w:val="28"/>
          <w:rtl/>
          <w:lang w:bidi="ar-IQ"/>
        </w:rPr>
        <w:t xml:space="preserve"> (مدهامتان) قلت: آية.</w:t>
      </w:r>
      <w:r w:rsidR="00F42174" w:rsidRPr="005A228C">
        <w:rPr>
          <w:rFonts w:hint="cs"/>
          <w:sz w:val="28"/>
          <w:szCs w:val="28"/>
          <w:rtl/>
          <w:lang w:bidi="ar-IQ"/>
        </w:rPr>
        <w:t xml:space="preserve"> قال: </w:t>
      </w:r>
      <w:r w:rsidR="00A20251" w:rsidRPr="005A228C">
        <w:rPr>
          <w:rFonts w:hint="cs"/>
          <w:sz w:val="28"/>
          <w:szCs w:val="28"/>
          <w:rtl/>
          <w:lang w:bidi="ar-IQ"/>
        </w:rPr>
        <w:t>فالألفاظ</w:t>
      </w:r>
      <w:r w:rsidR="00F42174" w:rsidRPr="005A228C">
        <w:rPr>
          <w:rFonts w:hint="cs"/>
          <w:sz w:val="28"/>
          <w:szCs w:val="28"/>
          <w:rtl/>
          <w:lang w:bidi="ar-IQ"/>
        </w:rPr>
        <w:t xml:space="preserve"> قلت</w:t>
      </w:r>
      <w:r w:rsidR="001D6BB0" w:rsidRPr="005A228C">
        <w:rPr>
          <w:rFonts w:hint="cs"/>
          <w:sz w:val="28"/>
          <w:szCs w:val="28"/>
          <w:rtl/>
          <w:lang w:bidi="ar-IQ"/>
        </w:rPr>
        <w:t>:</w:t>
      </w:r>
      <w:r w:rsidR="00F42174" w:rsidRPr="005A228C">
        <w:rPr>
          <w:rFonts w:hint="cs"/>
          <w:sz w:val="28"/>
          <w:szCs w:val="28"/>
          <w:rtl/>
          <w:lang w:bidi="ar-IQ"/>
        </w:rPr>
        <w:t xml:space="preserve"> عبقري وعباهري ورفرف ورفا</w:t>
      </w:r>
      <w:r w:rsidR="004E781B" w:rsidRPr="005A228C">
        <w:rPr>
          <w:rFonts w:hint="cs"/>
          <w:sz w:val="28"/>
          <w:szCs w:val="28"/>
          <w:rtl/>
          <w:lang w:bidi="ar-IQ"/>
        </w:rPr>
        <w:t>رف</w:t>
      </w:r>
      <w:r w:rsidR="00F42174" w:rsidRPr="005A228C">
        <w:rPr>
          <w:rFonts w:hint="cs"/>
          <w:sz w:val="28"/>
          <w:szCs w:val="28"/>
          <w:rtl/>
          <w:lang w:bidi="ar-IQ"/>
        </w:rPr>
        <w:t xml:space="preserve"> وسرق وسرق قال</w:t>
      </w:r>
      <w:r w:rsidRPr="005A228C">
        <w:rPr>
          <w:rFonts w:hint="cs"/>
          <w:sz w:val="28"/>
          <w:szCs w:val="28"/>
          <w:rtl/>
          <w:lang w:bidi="ar-IQ"/>
        </w:rPr>
        <w:t>:</w:t>
      </w:r>
      <w:r w:rsidR="00F42174" w:rsidRPr="005A228C">
        <w:rPr>
          <w:rFonts w:hint="cs"/>
          <w:sz w:val="28"/>
          <w:szCs w:val="28"/>
          <w:rtl/>
          <w:lang w:bidi="ar-IQ"/>
        </w:rPr>
        <w:t xml:space="preserve"> فالحديث سمعته من أحد غيري</w:t>
      </w:r>
      <w:r w:rsidR="004E781B" w:rsidRPr="005A228C">
        <w:rPr>
          <w:rFonts w:hint="cs"/>
          <w:sz w:val="28"/>
          <w:szCs w:val="28"/>
          <w:rtl/>
          <w:lang w:bidi="ar-IQ"/>
        </w:rPr>
        <w:t>؟</w:t>
      </w:r>
      <w:r w:rsidR="00F42174" w:rsidRPr="005A228C">
        <w:rPr>
          <w:rFonts w:hint="cs"/>
          <w:sz w:val="28"/>
          <w:szCs w:val="28"/>
          <w:rtl/>
          <w:lang w:bidi="ar-IQ"/>
        </w:rPr>
        <w:t xml:space="preserve"> قلت</w:t>
      </w:r>
      <w:r w:rsidRPr="005A228C">
        <w:rPr>
          <w:rFonts w:hint="cs"/>
          <w:sz w:val="28"/>
          <w:szCs w:val="28"/>
          <w:rtl/>
          <w:lang w:bidi="ar-IQ"/>
        </w:rPr>
        <w:t>:</w:t>
      </w:r>
      <w:r w:rsidR="00F42174" w:rsidRPr="005A228C">
        <w:rPr>
          <w:rFonts w:hint="cs"/>
          <w:sz w:val="28"/>
          <w:szCs w:val="28"/>
          <w:rtl/>
          <w:lang w:bidi="ar-IQ"/>
        </w:rPr>
        <w:t xml:space="preserve"> نعم</w:t>
      </w:r>
      <w:r w:rsidRPr="005A228C">
        <w:rPr>
          <w:rFonts w:hint="cs"/>
          <w:sz w:val="28"/>
          <w:szCs w:val="28"/>
          <w:rtl/>
          <w:lang w:bidi="ar-IQ"/>
        </w:rPr>
        <w:t>.</w:t>
      </w:r>
      <w:r w:rsidR="00F42174" w:rsidRPr="005A228C">
        <w:rPr>
          <w:rFonts w:hint="cs"/>
          <w:sz w:val="28"/>
          <w:szCs w:val="28"/>
          <w:rtl/>
          <w:lang w:bidi="ar-IQ"/>
        </w:rPr>
        <w:t xml:space="preserve"> قال</w:t>
      </w:r>
      <w:r w:rsidRPr="005A228C">
        <w:rPr>
          <w:rFonts w:hint="cs"/>
          <w:sz w:val="28"/>
          <w:szCs w:val="28"/>
          <w:rtl/>
          <w:lang w:bidi="ar-IQ"/>
        </w:rPr>
        <w:t>:</w:t>
      </w:r>
      <w:r w:rsidR="00F42174" w:rsidRPr="005A228C">
        <w:rPr>
          <w:rFonts w:hint="cs"/>
          <w:sz w:val="28"/>
          <w:szCs w:val="28"/>
          <w:rtl/>
          <w:lang w:bidi="ar-IQ"/>
        </w:rPr>
        <w:t xml:space="preserve"> فحدثني</w:t>
      </w:r>
      <w:r w:rsidRPr="005A228C">
        <w:rPr>
          <w:rFonts w:hint="cs"/>
          <w:sz w:val="28"/>
          <w:szCs w:val="28"/>
          <w:rtl/>
          <w:lang w:bidi="ar-IQ"/>
        </w:rPr>
        <w:t>،</w:t>
      </w:r>
      <w:r w:rsidR="00F42174" w:rsidRPr="005A228C">
        <w:rPr>
          <w:rFonts w:hint="cs"/>
          <w:sz w:val="28"/>
          <w:szCs w:val="28"/>
          <w:rtl/>
          <w:lang w:bidi="ar-IQ"/>
        </w:rPr>
        <w:t xml:space="preserve"> قال</w:t>
      </w:r>
      <w:r w:rsidRPr="005A228C">
        <w:rPr>
          <w:rFonts w:hint="cs"/>
          <w:sz w:val="28"/>
          <w:szCs w:val="28"/>
          <w:rtl/>
          <w:lang w:bidi="ar-IQ"/>
        </w:rPr>
        <w:t>:</w:t>
      </w:r>
      <w:r w:rsidR="00F42174" w:rsidRPr="005A228C">
        <w:rPr>
          <w:rFonts w:hint="cs"/>
          <w:sz w:val="28"/>
          <w:szCs w:val="28"/>
          <w:rtl/>
          <w:lang w:bidi="ar-IQ"/>
        </w:rPr>
        <w:t xml:space="preserve"> فحدثته في المناسك بأحاديث</w:t>
      </w:r>
      <w:r w:rsidRPr="005A228C">
        <w:rPr>
          <w:rFonts w:hint="cs"/>
          <w:sz w:val="28"/>
          <w:szCs w:val="28"/>
          <w:rtl/>
          <w:lang w:bidi="ar-IQ"/>
        </w:rPr>
        <w:t>،</w:t>
      </w:r>
      <w:r w:rsidR="00F42174" w:rsidRPr="005A228C">
        <w:rPr>
          <w:rFonts w:hint="cs"/>
          <w:sz w:val="28"/>
          <w:szCs w:val="28"/>
          <w:rtl/>
          <w:lang w:bidi="ar-IQ"/>
        </w:rPr>
        <w:t xml:space="preserve"> فقال لي</w:t>
      </w:r>
      <w:r w:rsidRPr="005A228C">
        <w:rPr>
          <w:rFonts w:hint="cs"/>
          <w:sz w:val="28"/>
          <w:szCs w:val="28"/>
          <w:rtl/>
          <w:lang w:bidi="ar-IQ"/>
        </w:rPr>
        <w:t>:</w:t>
      </w:r>
      <w:r w:rsidR="00F42174" w:rsidRPr="005A228C">
        <w:rPr>
          <w:rFonts w:hint="cs"/>
          <w:sz w:val="28"/>
          <w:szCs w:val="28"/>
          <w:rtl/>
          <w:lang w:bidi="ar-IQ"/>
        </w:rPr>
        <w:t xml:space="preserve"> أحسنت</w:t>
      </w:r>
      <w:r w:rsidR="004E781B" w:rsidRPr="005A228C">
        <w:rPr>
          <w:rFonts w:hint="cs"/>
          <w:sz w:val="28"/>
          <w:szCs w:val="28"/>
          <w:rtl/>
          <w:lang w:bidi="ar-IQ"/>
        </w:rPr>
        <w:t>،</w:t>
      </w:r>
      <w:r w:rsidR="00F42174" w:rsidRPr="005A228C">
        <w:rPr>
          <w:rFonts w:hint="cs"/>
          <w:sz w:val="28"/>
          <w:szCs w:val="28"/>
          <w:rtl/>
          <w:lang w:bidi="ar-IQ"/>
        </w:rPr>
        <w:t xml:space="preserve"> ثم قال</w:t>
      </w:r>
      <w:r w:rsidRPr="005A228C">
        <w:rPr>
          <w:rFonts w:hint="cs"/>
          <w:sz w:val="28"/>
          <w:szCs w:val="28"/>
          <w:rtl/>
          <w:lang w:bidi="ar-IQ"/>
        </w:rPr>
        <w:t>: أخرج أ</w:t>
      </w:r>
      <w:r w:rsidR="00F42174" w:rsidRPr="005A228C">
        <w:rPr>
          <w:rFonts w:hint="cs"/>
          <w:sz w:val="28"/>
          <w:szCs w:val="28"/>
          <w:rtl/>
          <w:lang w:bidi="ar-IQ"/>
        </w:rPr>
        <w:t>لواحك</w:t>
      </w:r>
      <w:r w:rsidRPr="005A228C">
        <w:rPr>
          <w:rFonts w:hint="cs"/>
          <w:sz w:val="28"/>
          <w:szCs w:val="28"/>
          <w:rtl/>
          <w:lang w:bidi="ar-IQ"/>
        </w:rPr>
        <w:t>،</w:t>
      </w:r>
      <w:r w:rsidR="00F42174" w:rsidRPr="005A228C">
        <w:rPr>
          <w:rFonts w:hint="cs"/>
          <w:sz w:val="28"/>
          <w:szCs w:val="28"/>
          <w:rtl/>
          <w:lang w:bidi="ar-IQ"/>
        </w:rPr>
        <w:t xml:space="preserve"> فأخرجت</w:t>
      </w:r>
      <w:r w:rsidRPr="005A228C">
        <w:rPr>
          <w:rFonts w:hint="cs"/>
          <w:sz w:val="28"/>
          <w:szCs w:val="28"/>
          <w:rtl/>
          <w:lang w:bidi="ar-IQ"/>
        </w:rPr>
        <w:t>،</w:t>
      </w:r>
      <w:r w:rsidR="00F42174" w:rsidRPr="005A228C">
        <w:rPr>
          <w:rFonts w:hint="cs"/>
          <w:sz w:val="28"/>
          <w:szCs w:val="28"/>
          <w:rtl/>
          <w:lang w:bidi="ar-IQ"/>
        </w:rPr>
        <w:t xml:space="preserve"> ثم قال لي</w:t>
      </w:r>
      <w:r w:rsidRPr="005A228C">
        <w:rPr>
          <w:rFonts w:hint="cs"/>
          <w:sz w:val="28"/>
          <w:szCs w:val="28"/>
          <w:rtl/>
          <w:lang w:bidi="ar-IQ"/>
        </w:rPr>
        <w:t>: من أين أ</w:t>
      </w:r>
      <w:r w:rsidR="00F42174" w:rsidRPr="005A228C">
        <w:rPr>
          <w:rFonts w:hint="cs"/>
          <w:sz w:val="28"/>
          <w:szCs w:val="28"/>
          <w:rtl/>
          <w:lang w:bidi="ar-IQ"/>
        </w:rPr>
        <w:t>نت</w:t>
      </w:r>
      <w:r w:rsidR="004E781B" w:rsidRPr="005A228C">
        <w:rPr>
          <w:rFonts w:hint="cs"/>
          <w:sz w:val="28"/>
          <w:szCs w:val="28"/>
          <w:rtl/>
          <w:lang w:bidi="ar-IQ"/>
        </w:rPr>
        <w:t>؟</w:t>
      </w:r>
      <w:r w:rsidR="00F42174" w:rsidRPr="005A228C">
        <w:rPr>
          <w:rFonts w:hint="cs"/>
          <w:sz w:val="28"/>
          <w:szCs w:val="28"/>
          <w:rtl/>
          <w:lang w:bidi="ar-IQ"/>
        </w:rPr>
        <w:t xml:space="preserve"> قلت</w:t>
      </w:r>
      <w:r w:rsidRPr="005A228C">
        <w:rPr>
          <w:rFonts w:hint="cs"/>
          <w:sz w:val="28"/>
          <w:szCs w:val="28"/>
          <w:rtl/>
          <w:lang w:bidi="ar-IQ"/>
        </w:rPr>
        <w:t>:</w:t>
      </w:r>
      <w:r w:rsidR="00F42174" w:rsidRPr="005A228C">
        <w:rPr>
          <w:rFonts w:hint="cs"/>
          <w:sz w:val="28"/>
          <w:szCs w:val="28"/>
          <w:rtl/>
          <w:lang w:bidi="ar-IQ"/>
        </w:rPr>
        <w:t xml:space="preserve"> من بغداد</w:t>
      </w:r>
      <w:r w:rsidR="004E781B" w:rsidRPr="005A228C">
        <w:rPr>
          <w:rFonts w:hint="cs"/>
          <w:sz w:val="28"/>
          <w:szCs w:val="28"/>
          <w:rtl/>
          <w:lang w:bidi="ar-IQ"/>
        </w:rPr>
        <w:t>،</w:t>
      </w:r>
      <w:r w:rsidR="00F42174" w:rsidRPr="005A228C">
        <w:rPr>
          <w:rFonts w:hint="cs"/>
          <w:sz w:val="28"/>
          <w:szCs w:val="28"/>
          <w:rtl/>
          <w:lang w:bidi="ar-IQ"/>
        </w:rPr>
        <w:t xml:space="preserve"> قال</w:t>
      </w:r>
      <w:r w:rsidRPr="005A228C">
        <w:rPr>
          <w:rFonts w:hint="cs"/>
          <w:sz w:val="28"/>
          <w:szCs w:val="28"/>
          <w:rtl/>
          <w:lang w:bidi="ar-IQ"/>
        </w:rPr>
        <w:t>:</w:t>
      </w:r>
      <w:r w:rsidR="00F42174" w:rsidRPr="005A228C">
        <w:rPr>
          <w:rFonts w:hint="cs"/>
          <w:sz w:val="28"/>
          <w:szCs w:val="28"/>
          <w:rtl/>
          <w:lang w:bidi="ar-IQ"/>
        </w:rPr>
        <w:t xml:space="preserve"> قم</w:t>
      </w:r>
      <w:r w:rsidRPr="005A228C">
        <w:rPr>
          <w:rFonts w:hint="cs"/>
          <w:sz w:val="28"/>
          <w:szCs w:val="28"/>
          <w:rtl/>
          <w:lang w:bidi="ar-IQ"/>
        </w:rPr>
        <w:t>.</w:t>
      </w:r>
      <w:r w:rsidR="00F42174" w:rsidRPr="005A228C">
        <w:rPr>
          <w:rFonts w:hint="cs"/>
          <w:sz w:val="28"/>
          <w:szCs w:val="28"/>
          <w:rtl/>
          <w:lang w:bidi="ar-IQ"/>
        </w:rPr>
        <w:t xml:space="preserve"> قال قلت</w:t>
      </w:r>
      <w:r w:rsidRPr="005A228C">
        <w:rPr>
          <w:rFonts w:hint="cs"/>
          <w:sz w:val="28"/>
          <w:szCs w:val="28"/>
          <w:rtl/>
          <w:lang w:bidi="ar-IQ"/>
        </w:rPr>
        <w:t>: هل رأيت إ</w:t>
      </w:r>
      <w:r w:rsidR="00F42174" w:rsidRPr="005A228C">
        <w:rPr>
          <w:rFonts w:hint="cs"/>
          <w:sz w:val="28"/>
          <w:szCs w:val="28"/>
          <w:rtl/>
          <w:lang w:bidi="ar-IQ"/>
        </w:rPr>
        <w:t>لا خيراً</w:t>
      </w:r>
      <w:r w:rsidRPr="005A228C">
        <w:rPr>
          <w:rFonts w:hint="cs"/>
          <w:sz w:val="28"/>
          <w:szCs w:val="28"/>
          <w:rtl/>
          <w:lang w:bidi="ar-IQ"/>
        </w:rPr>
        <w:t>؟</w:t>
      </w:r>
      <w:r w:rsidR="00F42174" w:rsidRPr="005A228C">
        <w:rPr>
          <w:rFonts w:hint="cs"/>
          <w:sz w:val="28"/>
          <w:szCs w:val="28"/>
          <w:rtl/>
          <w:lang w:bidi="ar-IQ"/>
        </w:rPr>
        <w:t xml:space="preserve"> قال</w:t>
      </w:r>
      <w:r w:rsidRPr="005A228C">
        <w:rPr>
          <w:rFonts w:hint="cs"/>
          <w:sz w:val="28"/>
          <w:szCs w:val="28"/>
          <w:rtl/>
          <w:lang w:bidi="ar-IQ"/>
        </w:rPr>
        <w:t>:</w:t>
      </w:r>
      <w:r w:rsidR="00F42174" w:rsidRPr="005A228C">
        <w:rPr>
          <w:rFonts w:hint="cs"/>
          <w:sz w:val="28"/>
          <w:szCs w:val="28"/>
          <w:rtl/>
          <w:lang w:bidi="ar-IQ"/>
        </w:rPr>
        <w:t xml:space="preserve"> قم</w:t>
      </w:r>
      <w:r w:rsidRPr="005A228C">
        <w:rPr>
          <w:rFonts w:hint="cs"/>
          <w:sz w:val="28"/>
          <w:szCs w:val="28"/>
          <w:rtl/>
          <w:lang w:bidi="ar-IQ"/>
        </w:rPr>
        <w:t>.</w:t>
      </w:r>
      <w:r w:rsidR="00F42174" w:rsidRPr="005A228C">
        <w:rPr>
          <w:rFonts w:hint="cs"/>
          <w:sz w:val="28"/>
          <w:szCs w:val="28"/>
          <w:rtl/>
          <w:lang w:bidi="ar-IQ"/>
        </w:rPr>
        <w:t xml:space="preserve"> قلت</w:t>
      </w:r>
      <w:r w:rsidRPr="005A228C">
        <w:rPr>
          <w:rFonts w:hint="cs"/>
          <w:sz w:val="28"/>
          <w:szCs w:val="28"/>
          <w:rtl/>
          <w:lang w:bidi="ar-IQ"/>
        </w:rPr>
        <w:t>: امرأة الآ</w:t>
      </w:r>
      <w:r w:rsidR="00F42174" w:rsidRPr="005A228C">
        <w:rPr>
          <w:rFonts w:hint="cs"/>
          <w:sz w:val="28"/>
          <w:szCs w:val="28"/>
          <w:rtl/>
          <w:lang w:bidi="ar-IQ"/>
        </w:rPr>
        <w:t>خر طالق ثلاثا</w:t>
      </w:r>
      <w:r w:rsidRPr="005A228C">
        <w:rPr>
          <w:rFonts w:hint="cs"/>
          <w:sz w:val="28"/>
          <w:szCs w:val="28"/>
          <w:rtl/>
          <w:lang w:bidi="ar-IQ"/>
        </w:rPr>
        <w:t>ً إن قمت أ</w:t>
      </w:r>
      <w:r w:rsidR="00F42174" w:rsidRPr="005A228C">
        <w:rPr>
          <w:rFonts w:hint="cs"/>
          <w:sz w:val="28"/>
          <w:szCs w:val="28"/>
          <w:rtl/>
          <w:lang w:bidi="ar-IQ"/>
        </w:rPr>
        <w:t>و تمل</w:t>
      </w:r>
      <w:r w:rsidRPr="005A228C">
        <w:rPr>
          <w:rFonts w:hint="cs"/>
          <w:sz w:val="28"/>
          <w:szCs w:val="28"/>
          <w:rtl/>
          <w:lang w:bidi="ar-IQ"/>
        </w:rPr>
        <w:t>ِ عليّ وتفتيني وت</w:t>
      </w:r>
      <w:r w:rsidR="004E781B" w:rsidRPr="005A228C">
        <w:rPr>
          <w:rFonts w:hint="cs"/>
          <w:sz w:val="28"/>
          <w:szCs w:val="28"/>
          <w:rtl/>
          <w:lang w:bidi="ar-IQ"/>
        </w:rPr>
        <w:t>غ</w:t>
      </w:r>
      <w:r w:rsidRPr="005A228C">
        <w:rPr>
          <w:rFonts w:hint="cs"/>
          <w:sz w:val="28"/>
          <w:szCs w:val="28"/>
          <w:rtl/>
          <w:lang w:bidi="ar-IQ"/>
        </w:rPr>
        <w:t>نيني أقولها أ</w:t>
      </w:r>
      <w:r w:rsidR="00F42174" w:rsidRPr="005A228C">
        <w:rPr>
          <w:rFonts w:hint="cs"/>
          <w:sz w:val="28"/>
          <w:szCs w:val="28"/>
          <w:rtl/>
          <w:lang w:bidi="ar-IQ"/>
        </w:rPr>
        <w:t>ربعا</w:t>
      </w:r>
      <w:r w:rsidRPr="005A228C">
        <w:rPr>
          <w:rFonts w:hint="cs"/>
          <w:sz w:val="28"/>
          <w:szCs w:val="28"/>
          <w:rtl/>
          <w:lang w:bidi="ar-IQ"/>
        </w:rPr>
        <w:t>ً،</w:t>
      </w:r>
      <w:r w:rsidR="00F42174" w:rsidRPr="005A228C">
        <w:rPr>
          <w:rFonts w:hint="cs"/>
          <w:sz w:val="28"/>
          <w:szCs w:val="28"/>
          <w:rtl/>
          <w:lang w:bidi="ar-IQ"/>
        </w:rPr>
        <w:t xml:space="preserve"> قال أكتب</w:t>
      </w:r>
      <w:r w:rsidR="001D6BB0" w:rsidRPr="005A228C">
        <w:rPr>
          <w:rFonts w:hint="cs"/>
          <w:sz w:val="28"/>
          <w:szCs w:val="28"/>
          <w:rtl/>
          <w:lang w:bidi="ar-IQ"/>
        </w:rPr>
        <w:t>:</w:t>
      </w:r>
    </w:p>
    <w:tbl>
      <w:tblPr>
        <w:tblStyle w:val="a5"/>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02"/>
        <w:gridCol w:w="1502"/>
        <w:gridCol w:w="1503"/>
        <w:gridCol w:w="1503"/>
        <w:gridCol w:w="1503"/>
      </w:tblGrid>
      <w:tr w:rsidR="005A228C" w:rsidRPr="005A228C" w14:paraId="256B3095" w14:textId="77777777" w:rsidTr="000F471B">
        <w:trPr>
          <w:trHeight w:val="397"/>
          <w:jc w:val="center"/>
        </w:trPr>
        <w:tc>
          <w:tcPr>
            <w:tcW w:w="4507" w:type="dxa"/>
            <w:gridSpan w:val="3"/>
            <w:vAlign w:val="center"/>
          </w:tcPr>
          <w:p w14:paraId="7F58F9BF" w14:textId="77777777" w:rsidR="004B00B8" w:rsidRPr="005A228C" w:rsidRDefault="004B00B8" w:rsidP="00F42174">
            <w:pPr>
              <w:jc w:val="lowKashida"/>
              <w:rPr>
                <w:sz w:val="2"/>
                <w:szCs w:val="2"/>
                <w:rtl/>
                <w:lang w:bidi="ar-IQ"/>
              </w:rPr>
            </w:pPr>
            <w:r w:rsidRPr="005A228C">
              <w:rPr>
                <w:rFonts w:hint="cs"/>
                <w:sz w:val="28"/>
                <w:szCs w:val="28"/>
                <w:rtl/>
                <w:lang w:bidi="ar-IQ"/>
              </w:rPr>
              <w:t>أيها القارئ الذي لبس الصوف</w:t>
            </w:r>
            <w:r w:rsidR="000F471B" w:rsidRPr="005A228C">
              <w:rPr>
                <w:sz w:val="28"/>
                <w:szCs w:val="28"/>
                <w:rtl/>
                <w:lang w:bidi="ar-IQ"/>
              </w:rPr>
              <w:br/>
            </w:r>
          </w:p>
        </w:tc>
        <w:tc>
          <w:tcPr>
            <w:tcW w:w="1503" w:type="dxa"/>
            <w:vAlign w:val="center"/>
          </w:tcPr>
          <w:p w14:paraId="13720D8C" w14:textId="77777777" w:rsidR="004B00B8" w:rsidRPr="005A228C" w:rsidRDefault="004B00B8" w:rsidP="00F42174">
            <w:pPr>
              <w:jc w:val="lowKashida"/>
              <w:rPr>
                <w:sz w:val="28"/>
                <w:szCs w:val="28"/>
                <w:rtl/>
                <w:lang w:bidi="ar-IQ"/>
              </w:rPr>
            </w:pPr>
          </w:p>
        </w:tc>
        <w:tc>
          <w:tcPr>
            <w:tcW w:w="1503" w:type="dxa"/>
            <w:vAlign w:val="center"/>
          </w:tcPr>
          <w:p w14:paraId="197E82C3" w14:textId="77777777" w:rsidR="004B00B8" w:rsidRPr="005A228C" w:rsidRDefault="004B00B8" w:rsidP="00F42174">
            <w:pPr>
              <w:jc w:val="lowKashida"/>
              <w:rPr>
                <w:sz w:val="28"/>
                <w:szCs w:val="28"/>
                <w:rtl/>
                <w:lang w:bidi="ar-IQ"/>
              </w:rPr>
            </w:pPr>
          </w:p>
        </w:tc>
      </w:tr>
      <w:tr w:rsidR="005A228C" w:rsidRPr="005A228C" w14:paraId="5FEC6F61" w14:textId="77777777" w:rsidTr="000F471B">
        <w:trPr>
          <w:trHeight w:val="397"/>
          <w:jc w:val="center"/>
        </w:trPr>
        <w:tc>
          <w:tcPr>
            <w:tcW w:w="1502" w:type="dxa"/>
            <w:vAlign w:val="center"/>
          </w:tcPr>
          <w:p w14:paraId="1C339162" w14:textId="77777777" w:rsidR="004B00B8" w:rsidRPr="005A228C" w:rsidRDefault="004B00B8" w:rsidP="00F42174">
            <w:pPr>
              <w:jc w:val="lowKashida"/>
              <w:rPr>
                <w:sz w:val="28"/>
                <w:szCs w:val="28"/>
                <w:rtl/>
                <w:lang w:bidi="ar-IQ"/>
              </w:rPr>
            </w:pPr>
          </w:p>
        </w:tc>
        <w:tc>
          <w:tcPr>
            <w:tcW w:w="1502" w:type="dxa"/>
            <w:vAlign w:val="center"/>
          </w:tcPr>
          <w:p w14:paraId="015D1A7F" w14:textId="77777777" w:rsidR="004B00B8" w:rsidRPr="005A228C" w:rsidRDefault="004B00B8" w:rsidP="00F42174">
            <w:pPr>
              <w:jc w:val="lowKashida"/>
              <w:rPr>
                <w:sz w:val="28"/>
                <w:szCs w:val="28"/>
                <w:rtl/>
                <w:lang w:bidi="ar-IQ"/>
              </w:rPr>
            </w:pPr>
          </w:p>
        </w:tc>
        <w:tc>
          <w:tcPr>
            <w:tcW w:w="4509" w:type="dxa"/>
            <w:gridSpan w:val="3"/>
            <w:vAlign w:val="center"/>
          </w:tcPr>
          <w:p w14:paraId="6BCE2EF5" w14:textId="77777777" w:rsidR="004B00B8" w:rsidRPr="005A228C" w:rsidRDefault="004B00B8" w:rsidP="00F42174">
            <w:pPr>
              <w:jc w:val="lowKashida"/>
              <w:rPr>
                <w:sz w:val="2"/>
                <w:szCs w:val="2"/>
                <w:rtl/>
                <w:lang w:bidi="ar-IQ"/>
              </w:rPr>
            </w:pPr>
            <w:r w:rsidRPr="005A228C">
              <w:rPr>
                <w:rFonts w:hint="cs"/>
                <w:sz w:val="28"/>
                <w:szCs w:val="28"/>
                <w:rtl/>
                <w:lang w:bidi="ar-IQ"/>
              </w:rPr>
              <w:t>وأمسى بعد في الزهاد</w:t>
            </w:r>
            <w:r w:rsidR="000F471B" w:rsidRPr="005A228C">
              <w:rPr>
                <w:sz w:val="28"/>
                <w:szCs w:val="28"/>
                <w:rtl/>
                <w:lang w:bidi="ar-IQ"/>
              </w:rPr>
              <w:br/>
            </w:r>
          </w:p>
        </w:tc>
      </w:tr>
      <w:tr w:rsidR="005A228C" w:rsidRPr="005A228C" w14:paraId="058A6EE6" w14:textId="77777777" w:rsidTr="000F471B">
        <w:trPr>
          <w:trHeight w:val="397"/>
          <w:jc w:val="center"/>
        </w:trPr>
        <w:tc>
          <w:tcPr>
            <w:tcW w:w="4507" w:type="dxa"/>
            <w:gridSpan w:val="3"/>
            <w:vAlign w:val="center"/>
          </w:tcPr>
          <w:p w14:paraId="0C79C3B8" w14:textId="77777777" w:rsidR="004B00B8" w:rsidRPr="005A228C" w:rsidRDefault="004B00B8" w:rsidP="00F42174">
            <w:pPr>
              <w:jc w:val="lowKashida"/>
              <w:rPr>
                <w:sz w:val="2"/>
                <w:szCs w:val="2"/>
                <w:rtl/>
                <w:lang w:bidi="ar-IQ"/>
              </w:rPr>
            </w:pPr>
            <w:r w:rsidRPr="005A228C">
              <w:rPr>
                <w:rFonts w:hint="cs"/>
                <w:sz w:val="28"/>
                <w:szCs w:val="28"/>
                <w:rtl/>
                <w:lang w:bidi="ar-IQ"/>
              </w:rPr>
              <w:t>الزم الثغر والتواضع فيه</w:t>
            </w:r>
            <w:r w:rsidR="000F471B" w:rsidRPr="005A228C">
              <w:rPr>
                <w:sz w:val="28"/>
                <w:szCs w:val="28"/>
                <w:rtl/>
                <w:lang w:bidi="ar-IQ"/>
              </w:rPr>
              <w:br/>
            </w:r>
          </w:p>
        </w:tc>
        <w:tc>
          <w:tcPr>
            <w:tcW w:w="1503" w:type="dxa"/>
            <w:vAlign w:val="center"/>
          </w:tcPr>
          <w:p w14:paraId="36561767" w14:textId="77777777" w:rsidR="004B00B8" w:rsidRPr="005A228C" w:rsidRDefault="004B00B8" w:rsidP="00F42174">
            <w:pPr>
              <w:jc w:val="lowKashida"/>
              <w:rPr>
                <w:sz w:val="28"/>
                <w:szCs w:val="28"/>
                <w:rtl/>
                <w:lang w:bidi="ar-IQ"/>
              </w:rPr>
            </w:pPr>
          </w:p>
        </w:tc>
        <w:tc>
          <w:tcPr>
            <w:tcW w:w="1503" w:type="dxa"/>
            <w:vAlign w:val="center"/>
          </w:tcPr>
          <w:p w14:paraId="1FCC8EAE" w14:textId="77777777" w:rsidR="004B00B8" w:rsidRPr="005A228C" w:rsidRDefault="004B00B8" w:rsidP="00F42174">
            <w:pPr>
              <w:jc w:val="lowKashida"/>
              <w:rPr>
                <w:sz w:val="28"/>
                <w:szCs w:val="28"/>
                <w:rtl/>
                <w:lang w:bidi="ar-IQ"/>
              </w:rPr>
            </w:pPr>
          </w:p>
        </w:tc>
      </w:tr>
      <w:tr w:rsidR="005A228C" w:rsidRPr="005A228C" w14:paraId="0A41390E" w14:textId="77777777" w:rsidTr="000F471B">
        <w:trPr>
          <w:trHeight w:val="397"/>
          <w:jc w:val="center"/>
        </w:trPr>
        <w:tc>
          <w:tcPr>
            <w:tcW w:w="1502" w:type="dxa"/>
            <w:vAlign w:val="center"/>
          </w:tcPr>
          <w:p w14:paraId="2ACD1E2F" w14:textId="77777777" w:rsidR="004B00B8" w:rsidRPr="005A228C" w:rsidRDefault="004B00B8" w:rsidP="00F42174">
            <w:pPr>
              <w:jc w:val="lowKashida"/>
              <w:rPr>
                <w:sz w:val="28"/>
                <w:szCs w:val="28"/>
                <w:rtl/>
                <w:lang w:bidi="ar-IQ"/>
              </w:rPr>
            </w:pPr>
          </w:p>
        </w:tc>
        <w:tc>
          <w:tcPr>
            <w:tcW w:w="1502" w:type="dxa"/>
            <w:vAlign w:val="center"/>
          </w:tcPr>
          <w:p w14:paraId="1A0BC67F" w14:textId="77777777" w:rsidR="004B00B8" w:rsidRPr="005A228C" w:rsidRDefault="004B00B8" w:rsidP="00F42174">
            <w:pPr>
              <w:jc w:val="lowKashida"/>
              <w:rPr>
                <w:sz w:val="28"/>
                <w:szCs w:val="28"/>
                <w:rtl/>
                <w:lang w:bidi="ar-IQ"/>
              </w:rPr>
            </w:pPr>
          </w:p>
        </w:tc>
        <w:tc>
          <w:tcPr>
            <w:tcW w:w="4509" w:type="dxa"/>
            <w:gridSpan w:val="3"/>
            <w:vAlign w:val="center"/>
          </w:tcPr>
          <w:p w14:paraId="50CAAC4F" w14:textId="77777777" w:rsidR="004B00B8" w:rsidRPr="005A228C" w:rsidRDefault="004B00B8" w:rsidP="00F42174">
            <w:pPr>
              <w:jc w:val="lowKashida"/>
              <w:rPr>
                <w:sz w:val="2"/>
                <w:szCs w:val="2"/>
                <w:rtl/>
                <w:lang w:bidi="ar-IQ"/>
              </w:rPr>
            </w:pPr>
            <w:r w:rsidRPr="005A228C">
              <w:rPr>
                <w:rFonts w:hint="cs"/>
                <w:sz w:val="28"/>
                <w:szCs w:val="28"/>
                <w:rtl/>
                <w:lang w:bidi="ar-IQ"/>
              </w:rPr>
              <w:t>ليس بغداد منزل العباد</w:t>
            </w:r>
            <w:r w:rsidR="000F471B" w:rsidRPr="005A228C">
              <w:rPr>
                <w:sz w:val="28"/>
                <w:szCs w:val="28"/>
                <w:rtl/>
                <w:lang w:bidi="ar-IQ"/>
              </w:rPr>
              <w:br/>
            </w:r>
          </w:p>
        </w:tc>
      </w:tr>
      <w:tr w:rsidR="005A228C" w:rsidRPr="005A228C" w14:paraId="51A1C6FD" w14:textId="77777777" w:rsidTr="000F471B">
        <w:trPr>
          <w:trHeight w:val="397"/>
          <w:jc w:val="center"/>
        </w:trPr>
        <w:tc>
          <w:tcPr>
            <w:tcW w:w="4507" w:type="dxa"/>
            <w:gridSpan w:val="3"/>
            <w:vAlign w:val="center"/>
          </w:tcPr>
          <w:p w14:paraId="03368636" w14:textId="77777777" w:rsidR="000F471B" w:rsidRPr="005A228C" w:rsidRDefault="000F471B" w:rsidP="00F42174">
            <w:pPr>
              <w:jc w:val="lowKashida"/>
              <w:rPr>
                <w:sz w:val="2"/>
                <w:szCs w:val="2"/>
                <w:rtl/>
                <w:lang w:bidi="ar-IQ"/>
              </w:rPr>
            </w:pPr>
            <w:r w:rsidRPr="005A228C">
              <w:rPr>
                <w:rFonts w:hint="cs"/>
                <w:sz w:val="28"/>
                <w:szCs w:val="28"/>
                <w:rtl/>
                <w:lang w:bidi="ar-IQ"/>
              </w:rPr>
              <w:t>إن بغداد للملوك محل</w:t>
            </w:r>
            <w:r w:rsidRPr="005A228C">
              <w:rPr>
                <w:sz w:val="28"/>
                <w:szCs w:val="28"/>
                <w:rtl/>
                <w:lang w:bidi="ar-IQ"/>
              </w:rPr>
              <w:br/>
            </w:r>
          </w:p>
        </w:tc>
        <w:tc>
          <w:tcPr>
            <w:tcW w:w="1503" w:type="dxa"/>
            <w:vAlign w:val="center"/>
          </w:tcPr>
          <w:p w14:paraId="5DC77AF7" w14:textId="77777777" w:rsidR="000F471B" w:rsidRPr="005A228C" w:rsidRDefault="000F471B" w:rsidP="00F42174">
            <w:pPr>
              <w:jc w:val="lowKashida"/>
              <w:rPr>
                <w:sz w:val="28"/>
                <w:szCs w:val="28"/>
                <w:rtl/>
                <w:lang w:bidi="ar-IQ"/>
              </w:rPr>
            </w:pPr>
          </w:p>
        </w:tc>
        <w:tc>
          <w:tcPr>
            <w:tcW w:w="1503" w:type="dxa"/>
            <w:vAlign w:val="center"/>
          </w:tcPr>
          <w:p w14:paraId="48C53C29" w14:textId="77777777" w:rsidR="000F471B" w:rsidRPr="005A228C" w:rsidRDefault="000F471B" w:rsidP="00F42174">
            <w:pPr>
              <w:jc w:val="lowKashida"/>
              <w:rPr>
                <w:sz w:val="28"/>
                <w:szCs w:val="28"/>
                <w:rtl/>
                <w:lang w:bidi="ar-IQ"/>
              </w:rPr>
            </w:pPr>
          </w:p>
        </w:tc>
      </w:tr>
      <w:tr w:rsidR="005A228C" w:rsidRPr="005A228C" w14:paraId="681265BB" w14:textId="77777777" w:rsidTr="000F471B">
        <w:trPr>
          <w:trHeight w:val="397"/>
          <w:jc w:val="center"/>
        </w:trPr>
        <w:tc>
          <w:tcPr>
            <w:tcW w:w="1502" w:type="dxa"/>
            <w:vAlign w:val="center"/>
          </w:tcPr>
          <w:p w14:paraId="465BA66F" w14:textId="77777777" w:rsidR="000F471B" w:rsidRPr="005A228C" w:rsidRDefault="000F471B" w:rsidP="00F42174">
            <w:pPr>
              <w:jc w:val="lowKashida"/>
              <w:rPr>
                <w:sz w:val="28"/>
                <w:szCs w:val="28"/>
                <w:rtl/>
                <w:lang w:bidi="ar-IQ"/>
              </w:rPr>
            </w:pPr>
          </w:p>
        </w:tc>
        <w:tc>
          <w:tcPr>
            <w:tcW w:w="1502" w:type="dxa"/>
            <w:vAlign w:val="center"/>
          </w:tcPr>
          <w:p w14:paraId="450CD7F3" w14:textId="77777777" w:rsidR="000F471B" w:rsidRPr="005A228C" w:rsidRDefault="000F471B" w:rsidP="00F42174">
            <w:pPr>
              <w:jc w:val="lowKashida"/>
              <w:rPr>
                <w:sz w:val="28"/>
                <w:szCs w:val="28"/>
                <w:rtl/>
                <w:lang w:bidi="ar-IQ"/>
              </w:rPr>
            </w:pPr>
          </w:p>
        </w:tc>
        <w:tc>
          <w:tcPr>
            <w:tcW w:w="4509" w:type="dxa"/>
            <w:gridSpan w:val="3"/>
            <w:vAlign w:val="center"/>
          </w:tcPr>
          <w:p w14:paraId="18C56723" w14:textId="77777777" w:rsidR="000F471B" w:rsidRPr="005A228C" w:rsidRDefault="000F471B" w:rsidP="00F42174">
            <w:pPr>
              <w:jc w:val="lowKashida"/>
              <w:rPr>
                <w:sz w:val="2"/>
                <w:szCs w:val="2"/>
                <w:rtl/>
                <w:lang w:bidi="ar-IQ"/>
              </w:rPr>
            </w:pPr>
            <w:r w:rsidRPr="005A228C">
              <w:rPr>
                <w:rFonts w:hint="cs"/>
                <w:sz w:val="28"/>
                <w:szCs w:val="28"/>
                <w:rtl/>
                <w:lang w:bidi="ar-IQ"/>
              </w:rPr>
              <w:t>ومناخ للقارئ الصياد</w:t>
            </w:r>
            <w:r w:rsidRPr="005A228C">
              <w:rPr>
                <w:sz w:val="28"/>
                <w:szCs w:val="28"/>
                <w:rtl/>
                <w:lang w:bidi="ar-IQ"/>
              </w:rPr>
              <w:br/>
            </w:r>
          </w:p>
        </w:tc>
      </w:tr>
    </w:tbl>
    <w:p w14:paraId="24D5A3BB" w14:textId="77777777" w:rsidR="00F42174" w:rsidRPr="005A228C" w:rsidRDefault="00F42174" w:rsidP="00F42174">
      <w:pPr>
        <w:jc w:val="lowKashida"/>
        <w:rPr>
          <w:sz w:val="28"/>
          <w:szCs w:val="28"/>
          <w:rtl/>
        </w:rPr>
      </w:pPr>
    </w:p>
    <w:p w14:paraId="32F70CE2" w14:textId="77777777" w:rsidR="00F42174" w:rsidRPr="005A228C" w:rsidRDefault="00F42174" w:rsidP="00F42174">
      <w:pPr>
        <w:jc w:val="lowKashida"/>
        <w:rPr>
          <w:sz w:val="28"/>
          <w:szCs w:val="28"/>
          <w:rtl/>
          <w:lang w:bidi="ar-IQ"/>
        </w:rPr>
      </w:pPr>
      <w:r w:rsidRPr="005A228C">
        <w:rPr>
          <w:rFonts w:hint="cs"/>
          <w:sz w:val="28"/>
          <w:szCs w:val="28"/>
          <w:rtl/>
          <w:lang w:bidi="ar-IQ"/>
        </w:rPr>
        <w:t>قلت</w:t>
      </w:r>
      <w:r w:rsidR="001D6BB0" w:rsidRPr="005A228C">
        <w:rPr>
          <w:rFonts w:hint="cs"/>
          <w:sz w:val="28"/>
          <w:szCs w:val="28"/>
          <w:rtl/>
          <w:lang w:bidi="ar-IQ"/>
        </w:rPr>
        <w:t>:</w:t>
      </w:r>
      <w:r w:rsidRPr="005A228C">
        <w:rPr>
          <w:rFonts w:hint="cs"/>
          <w:sz w:val="28"/>
          <w:szCs w:val="28"/>
          <w:rtl/>
          <w:lang w:bidi="ar-IQ"/>
        </w:rPr>
        <w:t xml:space="preserve"> من الناس</w:t>
      </w:r>
      <w:r w:rsidR="001D6BB0" w:rsidRPr="005A228C">
        <w:rPr>
          <w:rFonts w:hint="cs"/>
          <w:sz w:val="28"/>
          <w:szCs w:val="28"/>
          <w:rtl/>
          <w:lang w:bidi="ar-IQ"/>
        </w:rPr>
        <w:t>،</w:t>
      </w:r>
      <w:r w:rsidRPr="005A228C">
        <w:rPr>
          <w:rFonts w:hint="cs"/>
          <w:sz w:val="28"/>
          <w:szCs w:val="28"/>
          <w:rtl/>
          <w:lang w:bidi="ar-IQ"/>
        </w:rPr>
        <w:t xml:space="preserve"> قال</w:t>
      </w:r>
      <w:r w:rsidR="001D6BB0" w:rsidRPr="005A228C">
        <w:rPr>
          <w:rFonts w:hint="cs"/>
          <w:sz w:val="28"/>
          <w:szCs w:val="28"/>
          <w:rtl/>
          <w:lang w:bidi="ar-IQ"/>
        </w:rPr>
        <w:t>:</w:t>
      </w:r>
      <w:r w:rsidRPr="005A228C">
        <w:rPr>
          <w:rFonts w:hint="cs"/>
          <w:sz w:val="28"/>
          <w:szCs w:val="28"/>
          <w:rtl/>
          <w:lang w:bidi="ar-IQ"/>
        </w:rPr>
        <w:t xml:space="preserve"> العلماء</w:t>
      </w:r>
      <w:r w:rsidR="001D6BB0" w:rsidRPr="005A228C">
        <w:rPr>
          <w:rFonts w:hint="cs"/>
          <w:sz w:val="28"/>
          <w:szCs w:val="28"/>
          <w:rtl/>
          <w:lang w:bidi="ar-IQ"/>
        </w:rPr>
        <w:t>،</w:t>
      </w:r>
      <w:r w:rsidRPr="005A228C">
        <w:rPr>
          <w:rFonts w:hint="cs"/>
          <w:sz w:val="28"/>
          <w:szCs w:val="28"/>
          <w:rtl/>
          <w:lang w:bidi="ar-IQ"/>
        </w:rPr>
        <w:t xml:space="preserve"> قلت</w:t>
      </w:r>
      <w:r w:rsidR="001D6BB0" w:rsidRPr="005A228C">
        <w:rPr>
          <w:rFonts w:hint="cs"/>
          <w:sz w:val="28"/>
          <w:szCs w:val="28"/>
          <w:rtl/>
          <w:lang w:bidi="ar-IQ"/>
        </w:rPr>
        <w:t>:</w:t>
      </w:r>
      <w:r w:rsidRPr="005A228C">
        <w:rPr>
          <w:rFonts w:hint="cs"/>
          <w:sz w:val="28"/>
          <w:szCs w:val="28"/>
          <w:rtl/>
          <w:lang w:bidi="ar-IQ"/>
        </w:rPr>
        <w:t xml:space="preserve"> من الملوك</w:t>
      </w:r>
      <w:r w:rsidR="001D6BB0" w:rsidRPr="005A228C">
        <w:rPr>
          <w:rFonts w:hint="cs"/>
          <w:sz w:val="28"/>
          <w:szCs w:val="28"/>
          <w:rtl/>
          <w:lang w:bidi="ar-IQ"/>
        </w:rPr>
        <w:t>،</w:t>
      </w:r>
      <w:r w:rsidRPr="005A228C">
        <w:rPr>
          <w:rFonts w:hint="cs"/>
          <w:sz w:val="28"/>
          <w:szCs w:val="28"/>
          <w:rtl/>
          <w:lang w:bidi="ar-IQ"/>
        </w:rPr>
        <w:t xml:space="preserve"> قال</w:t>
      </w:r>
      <w:r w:rsidR="001D6BB0" w:rsidRPr="005A228C">
        <w:rPr>
          <w:rFonts w:hint="cs"/>
          <w:sz w:val="28"/>
          <w:szCs w:val="28"/>
          <w:rtl/>
          <w:lang w:bidi="ar-IQ"/>
        </w:rPr>
        <w:t>:</w:t>
      </w:r>
      <w:r w:rsidRPr="005A228C">
        <w:rPr>
          <w:rFonts w:hint="cs"/>
          <w:sz w:val="28"/>
          <w:szCs w:val="28"/>
          <w:rtl/>
          <w:lang w:bidi="ar-IQ"/>
        </w:rPr>
        <w:t xml:space="preserve"> الزهاد</w:t>
      </w:r>
      <w:r w:rsidR="001D6BB0" w:rsidRPr="005A228C">
        <w:rPr>
          <w:rFonts w:hint="cs"/>
          <w:sz w:val="28"/>
          <w:szCs w:val="28"/>
          <w:rtl/>
          <w:lang w:bidi="ar-IQ"/>
        </w:rPr>
        <w:t>،</w:t>
      </w:r>
      <w:r w:rsidRPr="005A228C">
        <w:rPr>
          <w:rFonts w:hint="cs"/>
          <w:sz w:val="28"/>
          <w:szCs w:val="28"/>
          <w:rtl/>
          <w:lang w:bidi="ar-IQ"/>
        </w:rPr>
        <w:t xml:space="preserve"> قلت</w:t>
      </w:r>
      <w:r w:rsidR="001D6BB0" w:rsidRPr="005A228C">
        <w:rPr>
          <w:rFonts w:hint="cs"/>
          <w:sz w:val="28"/>
          <w:szCs w:val="28"/>
          <w:rtl/>
          <w:lang w:bidi="ar-IQ"/>
        </w:rPr>
        <w:t>:</w:t>
      </w:r>
      <w:r w:rsidRPr="005A228C">
        <w:rPr>
          <w:rFonts w:hint="cs"/>
          <w:sz w:val="28"/>
          <w:szCs w:val="28"/>
          <w:rtl/>
          <w:lang w:bidi="ar-IQ"/>
        </w:rPr>
        <w:t xml:space="preserve"> من الغوغاء، قال</w:t>
      </w:r>
      <w:r w:rsidR="001D6BB0" w:rsidRPr="005A228C">
        <w:rPr>
          <w:rFonts w:hint="cs"/>
          <w:sz w:val="28"/>
          <w:szCs w:val="28"/>
          <w:rtl/>
          <w:lang w:bidi="ar-IQ"/>
        </w:rPr>
        <w:t>:</w:t>
      </w:r>
      <w:r w:rsidRPr="005A228C">
        <w:rPr>
          <w:rFonts w:hint="cs"/>
          <w:sz w:val="28"/>
          <w:szCs w:val="28"/>
          <w:rtl/>
          <w:lang w:bidi="ar-IQ"/>
        </w:rPr>
        <w:t xml:space="preserve"> هرثمة وخزيمة بن خازم</w:t>
      </w:r>
      <w:r w:rsidR="001D6BB0" w:rsidRPr="005A228C">
        <w:rPr>
          <w:rFonts w:hint="cs"/>
          <w:sz w:val="28"/>
          <w:szCs w:val="28"/>
          <w:rtl/>
          <w:lang w:bidi="ar-IQ"/>
        </w:rPr>
        <w:t>،</w:t>
      </w:r>
      <w:r w:rsidRPr="005A228C">
        <w:rPr>
          <w:rFonts w:hint="cs"/>
          <w:sz w:val="28"/>
          <w:szCs w:val="28"/>
          <w:rtl/>
          <w:lang w:bidi="ar-IQ"/>
        </w:rPr>
        <w:t xml:space="preserve"> قلت</w:t>
      </w:r>
      <w:r w:rsidR="001D6BB0" w:rsidRPr="005A228C">
        <w:rPr>
          <w:rFonts w:hint="cs"/>
          <w:sz w:val="28"/>
          <w:szCs w:val="28"/>
          <w:rtl/>
          <w:lang w:bidi="ar-IQ"/>
        </w:rPr>
        <w:t>:</w:t>
      </w:r>
      <w:r w:rsidRPr="005A228C">
        <w:rPr>
          <w:rFonts w:hint="cs"/>
          <w:sz w:val="28"/>
          <w:szCs w:val="28"/>
          <w:rtl/>
          <w:lang w:bidi="ar-IQ"/>
        </w:rPr>
        <w:t xml:space="preserve"> من السفل</w:t>
      </w:r>
      <w:r w:rsidR="001D6BB0" w:rsidRPr="005A228C">
        <w:rPr>
          <w:rFonts w:hint="cs"/>
          <w:sz w:val="28"/>
          <w:szCs w:val="28"/>
          <w:rtl/>
          <w:lang w:bidi="ar-IQ"/>
        </w:rPr>
        <w:t>،</w:t>
      </w:r>
      <w:r w:rsidRPr="005A228C">
        <w:rPr>
          <w:rFonts w:hint="cs"/>
          <w:sz w:val="28"/>
          <w:szCs w:val="28"/>
          <w:rtl/>
          <w:lang w:bidi="ar-IQ"/>
        </w:rPr>
        <w:t xml:space="preserve"> قال</w:t>
      </w:r>
      <w:r w:rsidR="001D6BB0" w:rsidRPr="005A228C">
        <w:rPr>
          <w:rFonts w:hint="cs"/>
          <w:sz w:val="28"/>
          <w:szCs w:val="28"/>
          <w:rtl/>
          <w:lang w:bidi="ar-IQ"/>
        </w:rPr>
        <w:t>:</w:t>
      </w:r>
      <w:r w:rsidRPr="005A228C">
        <w:rPr>
          <w:rFonts w:hint="cs"/>
          <w:sz w:val="28"/>
          <w:szCs w:val="28"/>
          <w:rtl/>
          <w:lang w:bidi="ar-IQ"/>
        </w:rPr>
        <w:t xml:space="preserve"> من باع دينه بدينا </w:t>
      </w:r>
      <w:r w:rsidR="00A20251" w:rsidRPr="005A228C">
        <w:rPr>
          <w:rFonts w:hint="cs"/>
          <w:sz w:val="28"/>
          <w:szCs w:val="28"/>
          <w:rtl/>
          <w:lang w:bidi="ar-IQ"/>
        </w:rPr>
        <w:t>غيره</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15"/>
      </w:r>
      <w:r w:rsidRPr="005A228C">
        <w:rPr>
          <w:rFonts w:hint="cs"/>
          <w:sz w:val="28"/>
          <w:szCs w:val="28"/>
          <w:vertAlign w:val="superscript"/>
          <w:rtl/>
          <w:lang w:bidi="ar-IQ"/>
        </w:rPr>
        <w:t>)</w:t>
      </w:r>
      <w:r w:rsidRPr="005A228C">
        <w:rPr>
          <w:rFonts w:hint="cs"/>
          <w:sz w:val="28"/>
          <w:szCs w:val="28"/>
          <w:rtl/>
          <w:lang w:bidi="ar-IQ"/>
        </w:rPr>
        <w:t xml:space="preserve">. </w:t>
      </w:r>
    </w:p>
    <w:p w14:paraId="4AB60CAC"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القول في السؤال</w:t>
      </w:r>
      <w:r w:rsidR="001D6BB0" w:rsidRPr="005A228C">
        <w:rPr>
          <w:rFonts w:hint="cs"/>
          <w:b/>
          <w:bCs/>
          <w:sz w:val="28"/>
          <w:szCs w:val="28"/>
          <w:rtl/>
          <w:lang w:bidi="ar-IQ"/>
        </w:rPr>
        <w:t>:</w:t>
      </w:r>
      <w:r w:rsidRPr="005A228C">
        <w:rPr>
          <w:rFonts w:hint="cs"/>
          <w:b/>
          <w:bCs/>
          <w:sz w:val="28"/>
          <w:szCs w:val="28"/>
          <w:rtl/>
          <w:lang w:bidi="ar-IQ"/>
        </w:rPr>
        <w:t xml:space="preserve"> </w:t>
      </w:r>
    </w:p>
    <w:p w14:paraId="451102C4" w14:textId="77777777" w:rsidR="00F42174" w:rsidRPr="005A228C" w:rsidRDefault="00F42174" w:rsidP="00F42174">
      <w:pPr>
        <w:jc w:val="lowKashida"/>
        <w:rPr>
          <w:sz w:val="28"/>
          <w:szCs w:val="28"/>
          <w:rtl/>
          <w:lang w:bidi="ar-IQ"/>
        </w:rPr>
      </w:pPr>
      <w:r w:rsidRPr="005A228C">
        <w:rPr>
          <w:rFonts w:hint="cs"/>
          <w:sz w:val="28"/>
          <w:szCs w:val="28"/>
          <w:rtl/>
          <w:lang w:bidi="ar-IQ"/>
        </w:rPr>
        <w:t>- وكان يرى و</w:t>
      </w:r>
      <w:r w:rsidR="000F471B" w:rsidRPr="005A228C">
        <w:rPr>
          <w:rFonts w:hint="cs"/>
          <w:sz w:val="28"/>
          <w:szCs w:val="28"/>
          <w:rtl/>
          <w:lang w:bidi="ar-IQ"/>
        </w:rPr>
        <w:t>جوب السؤال على طالب العلم لغرض أ</w:t>
      </w:r>
      <w:r w:rsidRPr="005A228C">
        <w:rPr>
          <w:rFonts w:hint="cs"/>
          <w:sz w:val="28"/>
          <w:szCs w:val="28"/>
          <w:rtl/>
          <w:lang w:bidi="ar-IQ"/>
        </w:rPr>
        <w:t>ن يستفيد فبغير السؤال يخرج من الدرس صفر اليدين</w:t>
      </w:r>
      <w:r w:rsidR="001D6BB0" w:rsidRPr="005A228C">
        <w:rPr>
          <w:rFonts w:hint="cs"/>
          <w:sz w:val="28"/>
          <w:szCs w:val="28"/>
          <w:rtl/>
          <w:lang w:bidi="ar-IQ"/>
        </w:rPr>
        <w:t>،</w:t>
      </w:r>
      <w:r w:rsidR="000F471B" w:rsidRPr="005A228C">
        <w:rPr>
          <w:rFonts w:hint="cs"/>
          <w:sz w:val="28"/>
          <w:szCs w:val="28"/>
          <w:rtl/>
          <w:lang w:bidi="ar-IQ"/>
        </w:rPr>
        <w:t xml:space="preserve"> فقد يروي أ</w:t>
      </w:r>
      <w:r w:rsidRPr="005A228C">
        <w:rPr>
          <w:rFonts w:hint="cs"/>
          <w:sz w:val="28"/>
          <w:szCs w:val="28"/>
          <w:rtl/>
          <w:lang w:bidi="ar-IQ"/>
        </w:rPr>
        <w:t>بو تميلة يحيى بن واضح قال</w:t>
      </w:r>
      <w:r w:rsidR="001D6BB0" w:rsidRPr="005A228C">
        <w:rPr>
          <w:rFonts w:hint="cs"/>
          <w:sz w:val="28"/>
          <w:szCs w:val="28"/>
          <w:rtl/>
          <w:lang w:bidi="ar-IQ"/>
        </w:rPr>
        <w:t>:</w:t>
      </w:r>
      <w:r w:rsidRPr="005A228C">
        <w:rPr>
          <w:rFonts w:hint="cs"/>
          <w:sz w:val="28"/>
          <w:szCs w:val="28"/>
          <w:rtl/>
          <w:lang w:bidi="ar-IQ"/>
        </w:rPr>
        <w:t xml:space="preserve"> جلست يوماً </w:t>
      </w:r>
      <w:r w:rsidR="0012417E" w:rsidRPr="005A228C">
        <w:rPr>
          <w:rFonts w:hint="cs"/>
          <w:sz w:val="28"/>
          <w:szCs w:val="28"/>
          <w:rtl/>
          <w:lang w:bidi="ar-IQ"/>
        </w:rPr>
        <w:t>إلى</w:t>
      </w:r>
      <w:r w:rsidRPr="005A228C">
        <w:rPr>
          <w:rFonts w:hint="cs"/>
          <w:sz w:val="28"/>
          <w:szCs w:val="28"/>
          <w:rtl/>
          <w:lang w:bidi="ar-IQ"/>
        </w:rPr>
        <w:t xml:space="preserve"> عبد الله ابن المبارك </w:t>
      </w:r>
      <w:r w:rsidR="00A20251" w:rsidRPr="005A228C">
        <w:rPr>
          <w:rFonts w:hint="cs"/>
          <w:sz w:val="28"/>
          <w:szCs w:val="28"/>
          <w:rtl/>
          <w:lang w:bidi="ar-IQ"/>
        </w:rPr>
        <w:t>فرآني</w:t>
      </w:r>
      <w:r w:rsidRPr="005A228C">
        <w:rPr>
          <w:rFonts w:hint="cs"/>
          <w:sz w:val="28"/>
          <w:szCs w:val="28"/>
          <w:rtl/>
          <w:lang w:bidi="ar-IQ"/>
        </w:rPr>
        <w:t xml:space="preserve"> ساكتا لا أسأل عن شيء</w:t>
      </w:r>
      <w:r w:rsidR="000F471B" w:rsidRPr="005A228C">
        <w:rPr>
          <w:rFonts w:hint="cs"/>
          <w:sz w:val="28"/>
          <w:szCs w:val="28"/>
          <w:rtl/>
          <w:lang w:bidi="ar-IQ"/>
        </w:rPr>
        <w:t>،</w:t>
      </w:r>
      <w:r w:rsidRPr="005A228C">
        <w:rPr>
          <w:rFonts w:hint="cs"/>
          <w:sz w:val="28"/>
          <w:szCs w:val="28"/>
          <w:rtl/>
          <w:lang w:bidi="ar-IQ"/>
        </w:rPr>
        <w:t xml:space="preserve"> فقال</w:t>
      </w:r>
      <w:r w:rsidR="000F471B" w:rsidRPr="005A228C">
        <w:rPr>
          <w:rFonts w:hint="cs"/>
          <w:sz w:val="28"/>
          <w:szCs w:val="28"/>
          <w:rtl/>
          <w:lang w:bidi="ar-IQ"/>
        </w:rPr>
        <w:t>:</w:t>
      </w:r>
      <w:r w:rsidRPr="005A228C">
        <w:rPr>
          <w:rFonts w:hint="cs"/>
          <w:sz w:val="28"/>
          <w:szCs w:val="28"/>
          <w:rtl/>
          <w:lang w:bidi="ar-IQ"/>
        </w:rPr>
        <w:t xml:space="preserve"> مالك لا تس</w:t>
      </w:r>
      <w:r w:rsidR="000F471B" w:rsidRPr="005A228C">
        <w:rPr>
          <w:rFonts w:hint="cs"/>
          <w:sz w:val="28"/>
          <w:szCs w:val="28"/>
          <w:rtl/>
          <w:lang w:bidi="ar-IQ"/>
        </w:rPr>
        <w:t>أل عن شيء!.</w:t>
      </w: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4"/>
        <w:gridCol w:w="1288"/>
        <w:gridCol w:w="3864"/>
      </w:tblGrid>
      <w:tr w:rsidR="005A228C" w:rsidRPr="005A228C" w14:paraId="0EA00D32" w14:textId="77777777" w:rsidTr="00FD76F1">
        <w:tc>
          <w:tcPr>
            <w:tcW w:w="3864" w:type="dxa"/>
          </w:tcPr>
          <w:p w14:paraId="38A402B4" w14:textId="77777777" w:rsidR="000F471B" w:rsidRPr="005A228C" w:rsidRDefault="00FD76F1" w:rsidP="00F42174">
            <w:pPr>
              <w:jc w:val="lowKashida"/>
              <w:rPr>
                <w:sz w:val="2"/>
                <w:szCs w:val="2"/>
                <w:rtl/>
                <w:lang w:bidi="ar-IQ"/>
              </w:rPr>
            </w:pPr>
            <w:r w:rsidRPr="005A228C">
              <w:rPr>
                <w:rFonts w:hint="cs"/>
                <w:sz w:val="28"/>
                <w:szCs w:val="28"/>
                <w:rtl/>
                <w:lang w:bidi="ar-IQ"/>
              </w:rPr>
              <w:t>إ</w:t>
            </w:r>
            <w:r w:rsidR="000F471B" w:rsidRPr="005A228C">
              <w:rPr>
                <w:rFonts w:hint="cs"/>
                <w:sz w:val="28"/>
                <w:szCs w:val="28"/>
                <w:rtl/>
                <w:lang w:bidi="ar-IQ"/>
              </w:rPr>
              <w:t>ن تعليت عن سؤالك عبد الله</w:t>
            </w:r>
            <w:r w:rsidR="000F471B" w:rsidRPr="005A228C">
              <w:rPr>
                <w:sz w:val="28"/>
                <w:szCs w:val="28"/>
                <w:rtl/>
                <w:lang w:bidi="ar-IQ"/>
              </w:rPr>
              <w:br/>
            </w:r>
          </w:p>
        </w:tc>
        <w:tc>
          <w:tcPr>
            <w:tcW w:w="1288" w:type="dxa"/>
          </w:tcPr>
          <w:p w14:paraId="070883A5" w14:textId="77777777" w:rsidR="000F471B" w:rsidRPr="005A228C" w:rsidRDefault="000F471B" w:rsidP="00F42174">
            <w:pPr>
              <w:jc w:val="lowKashida"/>
              <w:rPr>
                <w:sz w:val="28"/>
                <w:szCs w:val="28"/>
                <w:rtl/>
                <w:lang w:bidi="ar-IQ"/>
              </w:rPr>
            </w:pPr>
          </w:p>
        </w:tc>
        <w:tc>
          <w:tcPr>
            <w:tcW w:w="3864" w:type="dxa"/>
          </w:tcPr>
          <w:p w14:paraId="6CAEF2A8" w14:textId="77777777" w:rsidR="000F471B" w:rsidRPr="005A228C" w:rsidRDefault="000F471B" w:rsidP="00F42174">
            <w:pPr>
              <w:jc w:val="lowKashida"/>
              <w:rPr>
                <w:sz w:val="2"/>
                <w:szCs w:val="2"/>
                <w:rtl/>
                <w:lang w:bidi="ar-IQ"/>
              </w:rPr>
            </w:pPr>
            <w:r w:rsidRPr="005A228C">
              <w:rPr>
                <w:rFonts w:hint="cs"/>
                <w:sz w:val="28"/>
                <w:szCs w:val="28"/>
                <w:rtl/>
                <w:lang w:bidi="ar-IQ"/>
              </w:rPr>
              <w:t>ترجع إذن بخفي حنين</w:t>
            </w:r>
            <w:r w:rsidRPr="005A228C">
              <w:rPr>
                <w:sz w:val="28"/>
                <w:szCs w:val="28"/>
                <w:rtl/>
                <w:lang w:bidi="ar-IQ"/>
              </w:rPr>
              <w:br/>
            </w:r>
          </w:p>
        </w:tc>
      </w:tr>
      <w:tr w:rsidR="005A228C" w:rsidRPr="005A228C" w14:paraId="2AFBFF71" w14:textId="77777777" w:rsidTr="00FD76F1">
        <w:tc>
          <w:tcPr>
            <w:tcW w:w="3864" w:type="dxa"/>
          </w:tcPr>
          <w:p w14:paraId="2D26FBE0" w14:textId="77777777" w:rsidR="000F471B" w:rsidRPr="005A228C" w:rsidRDefault="000F471B" w:rsidP="00F42174">
            <w:pPr>
              <w:jc w:val="lowKashida"/>
              <w:rPr>
                <w:sz w:val="2"/>
                <w:szCs w:val="2"/>
                <w:rtl/>
                <w:lang w:bidi="ar-IQ"/>
              </w:rPr>
            </w:pPr>
            <w:r w:rsidRPr="005A228C">
              <w:rPr>
                <w:rFonts w:hint="cs"/>
                <w:sz w:val="28"/>
                <w:szCs w:val="28"/>
                <w:rtl/>
                <w:lang w:bidi="ar-IQ"/>
              </w:rPr>
              <w:t>فاغتت الشيخ بالسؤال تجده</w:t>
            </w:r>
            <w:r w:rsidRPr="005A228C">
              <w:rPr>
                <w:sz w:val="28"/>
                <w:szCs w:val="28"/>
                <w:rtl/>
                <w:lang w:bidi="ar-IQ"/>
              </w:rPr>
              <w:br/>
            </w:r>
          </w:p>
        </w:tc>
        <w:tc>
          <w:tcPr>
            <w:tcW w:w="1288" w:type="dxa"/>
          </w:tcPr>
          <w:p w14:paraId="4B998981" w14:textId="77777777" w:rsidR="000F471B" w:rsidRPr="005A228C" w:rsidRDefault="000F471B" w:rsidP="00F42174">
            <w:pPr>
              <w:jc w:val="lowKashida"/>
              <w:rPr>
                <w:sz w:val="28"/>
                <w:szCs w:val="28"/>
                <w:rtl/>
                <w:lang w:bidi="ar-IQ"/>
              </w:rPr>
            </w:pPr>
          </w:p>
        </w:tc>
        <w:tc>
          <w:tcPr>
            <w:tcW w:w="3864" w:type="dxa"/>
          </w:tcPr>
          <w:p w14:paraId="5C3CFE7E" w14:textId="77777777" w:rsidR="000F471B" w:rsidRPr="005A228C" w:rsidRDefault="000F471B" w:rsidP="00F42174">
            <w:pPr>
              <w:jc w:val="lowKashida"/>
              <w:rPr>
                <w:sz w:val="2"/>
                <w:szCs w:val="2"/>
                <w:rtl/>
                <w:lang w:bidi="ar-IQ"/>
              </w:rPr>
            </w:pPr>
            <w:r w:rsidRPr="005A228C">
              <w:rPr>
                <w:rFonts w:hint="cs"/>
                <w:sz w:val="28"/>
                <w:szCs w:val="28"/>
                <w:rtl/>
                <w:lang w:bidi="ar-IQ"/>
              </w:rPr>
              <w:t>سلسا</w:t>
            </w:r>
            <w:r w:rsidR="00FD76F1" w:rsidRPr="005A228C">
              <w:rPr>
                <w:rFonts w:hint="cs"/>
                <w:sz w:val="28"/>
                <w:szCs w:val="28"/>
                <w:rtl/>
                <w:lang w:bidi="ar-IQ"/>
              </w:rPr>
              <w:t>ً</w:t>
            </w:r>
            <w:r w:rsidRPr="005A228C">
              <w:rPr>
                <w:rFonts w:hint="cs"/>
                <w:sz w:val="28"/>
                <w:szCs w:val="28"/>
                <w:rtl/>
                <w:lang w:bidi="ar-IQ"/>
              </w:rPr>
              <w:t xml:space="preserve"> يلتقيك بالزحيتين</w:t>
            </w:r>
            <w:r w:rsidRPr="005A228C">
              <w:rPr>
                <w:sz w:val="28"/>
                <w:szCs w:val="28"/>
                <w:rtl/>
                <w:lang w:bidi="ar-IQ"/>
              </w:rPr>
              <w:br/>
            </w:r>
          </w:p>
        </w:tc>
      </w:tr>
      <w:tr w:rsidR="000F471B" w:rsidRPr="005A228C" w14:paraId="169F652D" w14:textId="77777777" w:rsidTr="00FD76F1">
        <w:tc>
          <w:tcPr>
            <w:tcW w:w="3864" w:type="dxa"/>
          </w:tcPr>
          <w:p w14:paraId="20835976" w14:textId="77777777" w:rsidR="000F471B" w:rsidRPr="005A228C" w:rsidRDefault="000F471B" w:rsidP="00F42174">
            <w:pPr>
              <w:jc w:val="lowKashida"/>
              <w:rPr>
                <w:sz w:val="2"/>
                <w:szCs w:val="2"/>
                <w:rtl/>
                <w:lang w:bidi="ar-IQ"/>
              </w:rPr>
            </w:pPr>
            <w:r w:rsidRPr="005A228C">
              <w:rPr>
                <w:rFonts w:hint="cs"/>
                <w:sz w:val="28"/>
                <w:szCs w:val="28"/>
                <w:rtl/>
                <w:lang w:bidi="ar-IQ"/>
              </w:rPr>
              <w:t>وإذا لم تصح صياح الثكالى</w:t>
            </w:r>
            <w:r w:rsidRPr="005A228C">
              <w:rPr>
                <w:sz w:val="28"/>
                <w:szCs w:val="28"/>
                <w:rtl/>
                <w:lang w:bidi="ar-IQ"/>
              </w:rPr>
              <w:br/>
            </w:r>
          </w:p>
        </w:tc>
        <w:tc>
          <w:tcPr>
            <w:tcW w:w="1288" w:type="dxa"/>
          </w:tcPr>
          <w:p w14:paraId="6A0BBB50" w14:textId="77777777" w:rsidR="000F471B" w:rsidRPr="005A228C" w:rsidRDefault="000F471B" w:rsidP="00F42174">
            <w:pPr>
              <w:jc w:val="lowKashida"/>
              <w:rPr>
                <w:sz w:val="28"/>
                <w:szCs w:val="28"/>
                <w:rtl/>
                <w:lang w:bidi="ar-IQ"/>
              </w:rPr>
            </w:pPr>
          </w:p>
        </w:tc>
        <w:tc>
          <w:tcPr>
            <w:tcW w:w="3864" w:type="dxa"/>
          </w:tcPr>
          <w:p w14:paraId="5F1DD5C9" w14:textId="77777777" w:rsidR="000F471B" w:rsidRPr="005A228C" w:rsidRDefault="000F471B" w:rsidP="00F42174">
            <w:pPr>
              <w:jc w:val="lowKashida"/>
              <w:rPr>
                <w:sz w:val="2"/>
                <w:szCs w:val="2"/>
                <w:rtl/>
                <w:lang w:bidi="ar-IQ"/>
              </w:rPr>
            </w:pPr>
            <w:r w:rsidRPr="005A228C">
              <w:rPr>
                <w:rFonts w:hint="cs"/>
                <w:sz w:val="28"/>
                <w:szCs w:val="28"/>
                <w:rtl/>
                <w:lang w:bidi="ar-IQ"/>
              </w:rPr>
              <w:t>رحت عنه وأنت صفر اليدين</w:t>
            </w:r>
            <w:r w:rsidRPr="005A228C">
              <w:rPr>
                <w:rFonts w:hint="cs"/>
                <w:sz w:val="28"/>
                <w:szCs w:val="28"/>
                <w:vertAlign w:val="superscript"/>
                <w:rtl/>
                <w:lang w:bidi="ar-IQ"/>
              </w:rPr>
              <w:t xml:space="preserve"> </w:t>
            </w:r>
            <w:r w:rsidRPr="005A228C">
              <w:rPr>
                <w:sz w:val="28"/>
                <w:szCs w:val="28"/>
                <w:vertAlign w:val="superscript"/>
                <w:rtl/>
                <w:lang w:bidi="ar-IQ"/>
              </w:rPr>
              <w:t>(</w:t>
            </w:r>
            <w:r w:rsidRPr="005A228C">
              <w:rPr>
                <w:rStyle w:val="a4"/>
                <w:sz w:val="28"/>
                <w:szCs w:val="28"/>
                <w:rtl/>
                <w:lang w:bidi="ar-IQ"/>
              </w:rPr>
              <w:footnoteReference w:id="116"/>
            </w:r>
            <w:r w:rsidRPr="005A228C">
              <w:rPr>
                <w:rFonts w:hint="cs"/>
                <w:sz w:val="28"/>
                <w:szCs w:val="28"/>
                <w:vertAlign w:val="superscript"/>
                <w:rtl/>
                <w:lang w:bidi="ar-IQ"/>
              </w:rPr>
              <w:t>)</w:t>
            </w:r>
            <w:r w:rsidR="00FD76F1" w:rsidRPr="005A228C">
              <w:rPr>
                <w:sz w:val="28"/>
                <w:szCs w:val="28"/>
                <w:rtl/>
                <w:lang w:bidi="ar-IQ"/>
              </w:rPr>
              <w:br/>
            </w:r>
          </w:p>
        </w:tc>
      </w:tr>
    </w:tbl>
    <w:p w14:paraId="7BF92B10" w14:textId="77777777" w:rsidR="0050153B" w:rsidRPr="005A228C" w:rsidRDefault="0050153B" w:rsidP="00F42174">
      <w:pPr>
        <w:jc w:val="lowKashida"/>
        <w:rPr>
          <w:b/>
          <w:bCs/>
          <w:sz w:val="28"/>
          <w:szCs w:val="28"/>
          <w:rtl/>
          <w:lang w:bidi="ar-IQ"/>
        </w:rPr>
      </w:pPr>
    </w:p>
    <w:p w14:paraId="20F5FC1A"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صفة من تقبل روايته وما يتعلق به</w:t>
      </w:r>
      <w:r w:rsidR="001D6BB0" w:rsidRPr="005A228C">
        <w:rPr>
          <w:rFonts w:hint="cs"/>
          <w:b/>
          <w:bCs/>
          <w:sz w:val="28"/>
          <w:szCs w:val="28"/>
          <w:rtl/>
          <w:lang w:bidi="ar-IQ"/>
        </w:rPr>
        <w:t>:</w:t>
      </w:r>
      <w:r w:rsidRPr="005A228C">
        <w:rPr>
          <w:rFonts w:hint="cs"/>
          <w:b/>
          <w:bCs/>
          <w:sz w:val="28"/>
          <w:szCs w:val="28"/>
          <w:rtl/>
          <w:lang w:bidi="ar-IQ"/>
        </w:rPr>
        <w:t xml:space="preserve"> </w:t>
      </w:r>
    </w:p>
    <w:p w14:paraId="17D52B84" w14:textId="77777777" w:rsidR="00F42174" w:rsidRPr="005A228C" w:rsidRDefault="003D41DA" w:rsidP="00F42174">
      <w:pPr>
        <w:jc w:val="lowKashida"/>
        <w:rPr>
          <w:sz w:val="28"/>
          <w:szCs w:val="28"/>
          <w:rtl/>
          <w:lang w:bidi="ar-IQ"/>
        </w:rPr>
      </w:pPr>
      <w:r w:rsidRPr="005A228C">
        <w:rPr>
          <w:rFonts w:hint="cs"/>
          <w:sz w:val="28"/>
          <w:szCs w:val="28"/>
          <w:rtl/>
          <w:lang w:bidi="ar-IQ"/>
        </w:rPr>
        <w:t>- لا يرضي أ</w:t>
      </w:r>
      <w:r w:rsidR="00F42174" w:rsidRPr="005A228C">
        <w:rPr>
          <w:rFonts w:hint="cs"/>
          <w:sz w:val="28"/>
          <w:szCs w:val="28"/>
          <w:rtl/>
          <w:lang w:bidi="ar-IQ"/>
        </w:rPr>
        <w:t>ن كل حامل علم معروف العناية به محمول أبداً على العدالة حتى يتبين حرصه في ن</w:t>
      </w:r>
      <w:r w:rsidR="0050153B" w:rsidRPr="005A228C">
        <w:rPr>
          <w:rFonts w:hint="cs"/>
          <w:sz w:val="28"/>
          <w:szCs w:val="28"/>
          <w:rtl/>
          <w:lang w:bidi="ar-IQ"/>
        </w:rPr>
        <w:t>ب</w:t>
      </w:r>
      <w:r w:rsidR="00F42174" w:rsidRPr="005A228C">
        <w:rPr>
          <w:rFonts w:hint="cs"/>
          <w:sz w:val="28"/>
          <w:szCs w:val="28"/>
          <w:rtl/>
          <w:lang w:bidi="ar-IQ"/>
        </w:rPr>
        <w:t xml:space="preserve">اهة الذكر واستقامته الأمر فلا يسأل عن عدالة هؤلاء وإنما يسأل عن عدالة من خفي </w:t>
      </w:r>
      <w:r w:rsidR="00A20251" w:rsidRPr="005A228C">
        <w:rPr>
          <w:rFonts w:hint="cs"/>
          <w:sz w:val="28"/>
          <w:szCs w:val="28"/>
          <w:rtl/>
          <w:lang w:bidi="ar-IQ"/>
        </w:rPr>
        <w:t>أمره</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00F42174" w:rsidRPr="005A228C">
        <w:rPr>
          <w:rStyle w:val="a4"/>
          <w:sz w:val="28"/>
          <w:szCs w:val="28"/>
          <w:rtl/>
          <w:lang w:bidi="ar-IQ"/>
        </w:rPr>
        <w:footnoteReference w:id="117"/>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67F33806" w14:textId="66326D64" w:rsidR="00F42174" w:rsidRPr="005A228C" w:rsidRDefault="00F42174" w:rsidP="00F42174">
      <w:pPr>
        <w:jc w:val="lowKashida"/>
        <w:rPr>
          <w:b/>
          <w:bCs/>
          <w:sz w:val="28"/>
          <w:szCs w:val="28"/>
          <w:rtl/>
          <w:lang w:bidi="ar-IQ"/>
        </w:rPr>
      </w:pPr>
      <w:r w:rsidRPr="005A228C">
        <w:rPr>
          <w:rFonts w:hint="cs"/>
          <w:b/>
          <w:bCs/>
          <w:sz w:val="28"/>
          <w:szCs w:val="28"/>
          <w:rtl/>
          <w:lang w:bidi="ar-IQ"/>
        </w:rPr>
        <w:lastRenderedPageBreak/>
        <w:t>آرا</w:t>
      </w:r>
      <w:r w:rsidR="00516A8D">
        <w:rPr>
          <w:rFonts w:hint="cs"/>
          <w:b/>
          <w:bCs/>
          <w:sz w:val="28"/>
          <w:szCs w:val="28"/>
          <w:rtl/>
          <w:lang w:bidi="ar-IQ"/>
        </w:rPr>
        <w:t>ؤ</w:t>
      </w:r>
      <w:r w:rsidRPr="005A228C">
        <w:rPr>
          <w:rFonts w:hint="cs"/>
          <w:b/>
          <w:bCs/>
          <w:sz w:val="28"/>
          <w:szCs w:val="28"/>
          <w:rtl/>
          <w:lang w:bidi="ar-IQ"/>
        </w:rPr>
        <w:t xml:space="preserve">ه في </w:t>
      </w:r>
      <w:r w:rsidR="00A20251" w:rsidRPr="005A228C">
        <w:rPr>
          <w:rFonts w:hint="cs"/>
          <w:b/>
          <w:bCs/>
          <w:sz w:val="28"/>
          <w:szCs w:val="28"/>
          <w:rtl/>
          <w:lang w:bidi="ar-IQ"/>
        </w:rPr>
        <w:t>الجرح</w:t>
      </w:r>
      <w:r w:rsidR="00A20251" w:rsidRPr="005A228C">
        <w:rPr>
          <w:rFonts w:hint="cs"/>
          <w:b/>
          <w:bCs/>
          <w:sz w:val="28"/>
          <w:szCs w:val="28"/>
          <w:vertAlign w:val="superscript"/>
          <w:rtl/>
          <w:lang w:bidi="ar-IQ"/>
        </w:rPr>
        <w:t xml:space="preserve"> </w:t>
      </w:r>
      <w:r w:rsidR="00A20251" w:rsidRPr="005A228C">
        <w:rPr>
          <w:b/>
          <w:bCs/>
          <w:sz w:val="28"/>
          <w:szCs w:val="28"/>
          <w:vertAlign w:val="superscript"/>
          <w:rtl/>
          <w:lang w:bidi="ar-IQ"/>
        </w:rPr>
        <w:t>(</w:t>
      </w:r>
      <w:r w:rsidRPr="005A228C">
        <w:rPr>
          <w:rStyle w:val="a4"/>
          <w:b/>
          <w:bCs/>
          <w:sz w:val="28"/>
          <w:szCs w:val="28"/>
          <w:rtl/>
          <w:lang w:bidi="ar-IQ"/>
        </w:rPr>
        <w:footnoteReference w:id="118"/>
      </w:r>
      <w:r w:rsidRPr="005A228C">
        <w:rPr>
          <w:rFonts w:hint="cs"/>
          <w:b/>
          <w:bCs/>
          <w:sz w:val="28"/>
          <w:szCs w:val="28"/>
          <w:vertAlign w:val="superscript"/>
          <w:rtl/>
          <w:lang w:bidi="ar-IQ"/>
        </w:rPr>
        <w:t>)</w:t>
      </w:r>
      <w:r w:rsidR="001D6BB0" w:rsidRPr="005A228C">
        <w:rPr>
          <w:rFonts w:hint="cs"/>
          <w:b/>
          <w:bCs/>
          <w:sz w:val="28"/>
          <w:szCs w:val="28"/>
          <w:rtl/>
          <w:lang w:bidi="ar-IQ"/>
        </w:rPr>
        <w:t>:</w:t>
      </w:r>
    </w:p>
    <w:p w14:paraId="78B92C8C" w14:textId="77777777" w:rsidR="00F42174" w:rsidRPr="005A228C" w:rsidRDefault="00F42174" w:rsidP="00F42174">
      <w:pPr>
        <w:jc w:val="lowKashida"/>
        <w:rPr>
          <w:sz w:val="28"/>
          <w:szCs w:val="28"/>
          <w:rtl/>
          <w:lang w:bidi="ar-IQ"/>
        </w:rPr>
      </w:pPr>
      <w:r w:rsidRPr="005A228C">
        <w:rPr>
          <w:rFonts w:hint="cs"/>
          <w:sz w:val="28"/>
          <w:szCs w:val="28"/>
          <w:rtl/>
          <w:lang w:bidi="ar-IQ"/>
        </w:rPr>
        <w:t>كان ل</w:t>
      </w:r>
      <w:r w:rsidR="003D41DA" w:rsidRPr="005A228C">
        <w:rPr>
          <w:rFonts w:hint="cs"/>
          <w:sz w:val="28"/>
          <w:szCs w:val="28"/>
          <w:rtl/>
          <w:lang w:bidi="ar-IQ"/>
        </w:rPr>
        <w:t>ا يرى جرح الرواة منافياً للدين أ</w:t>
      </w:r>
      <w:r w:rsidRPr="005A228C">
        <w:rPr>
          <w:rFonts w:hint="cs"/>
          <w:sz w:val="28"/>
          <w:szCs w:val="28"/>
          <w:rtl/>
          <w:lang w:bidi="ar-IQ"/>
        </w:rPr>
        <w:t xml:space="preserve">و نوعاً من </w:t>
      </w:r>
      <w:r w:rsidR="00A20251" w:rsidRPr="005A228C">
        <w:rPr>
          <w:rFonts w:hint="cs"/>
          <w:sz w:val="28"/>
          <w:szCs w:val="28"/>
          <w:rtl/>
          <w:lang w:bidi="ar-IQ"/>
        </w:rPr>
        <w:t>الغيبة</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19"/>
      </w:r>
      <w:r w:rsidRPr="005A228C">
        <w:rPr>
          <w:rFonts w:hint="cs"/>
          <w:sz w:val="28"/>
          <w:szCs w:val="28"/>
          <w:vertAlign w:val="superscript"/>
          <w:rtl/>
          <w:lang w:bidi="ar-IQ"/>
        </w:rPr>
        <w:t>)</w:t>
      </w:r>
      <w:r w:rsidRPr="005A228C">
        <w:rPr>
          <w:rFonts w:hint="cs"/>
          <w:sz w:val="28"/>
          <w:szCs w:val="28"/>
          <w:rtl/>
          <w:lang w:bidi="ar-IQ"/>
        </w:rPr>
        <w:t>، فقد يروى عن بعض الصوفية قال لابن المبارك</w:t>
      </w:r>
      <w:r w:rsidR="001D6BB0" w:rsidRPr="005A228C">
        <w:rPr>
          <w:rFonts w:hint="cs"/>
          <w:sz w:val="28"/>
          <w:szCs w:val="28"/>
          <w:rtl/>
          <w:lang w:bidi="ar-IQ"/>
        </w:rPr>
        <w:t>:</w:t>
      </w:r>
      <w:r w:rsidRPr="005A228C">
        <w:rPr>
          <w:rFonts w:hint="cs"/>
          <w:sz w:val="28"/>
          <w:szCs w:val="28"/>
          <w:rtl/>
          <w:lang w:bidi="ar-IQ"/>
        </w:rPr>
        <w:t xml:space="preserve"> تغتاب قال له</w:t>
      </w:r>
      <w:r w:rsidR="001D6BB0" w:rsidRPr="005A228C">
        <w:rPr>
          <w:rFonts w:hint="cs"/>
          <w:sz w:val="28"/>
          <w:szCs w:val="28"/>
          <w:rtl/>
          <w:lang w:bidi="ar-IQ"/>
        </w:rPr>
        <w:t>:</w:t>
      </w:r>
      <w:r w:rsidR="003D41DA" w:rsidRPr="005A228C">
        <w:rPr>
          <w:rFonts w:hint="cs"/>
          <w:sz w:val="28"/>
          <w:szCs w:val="28"/>
          <w:rtl/>
          <w:lang w:bidi="ar-IQ"/>
        </w:rPr>
        <w:t xml:space="preserve"> ا</w:t>
      </w:r>
      <w:r w:rsidRPr="005A228C">
        <w:rPr>
          <w:rFonts w:hint="cs"/>
          <w:sz w:val="28"/>
          <w:szCs w:val="28"/>
          <w:rtl/>
          <w:lang w:bidi="ar-IQ"/>
        </w:rPr>
        <w:t xml:space="preserve">سكت </w:t>
      </w:r>
      <w:r w:rsidR="00A20251" w:rsidRPr="005A228C">
        <w:rPr>
          <w:rFonts w:hint="cs"/>
          <w:sz w:val="28"/>
          <w:szCs w:val="28"/>
          <w:rtl/>
          <w:lang w:bidi="ar-IQ"/>
        </w:rPr>
        <w:t>إذا</w:t>
      </w:r>
      <w:r w:rsidRPr="005A228C">
        <w:rPr>
          <w:rFonts w:hint="cs"/>
          <w:sz w:val="28"/>
          <w:szCs w:val="28"/>
          <w:rtl/>
          <w:lang w:bidi="ar-IQ"/>
        </w:rPr>
        <w:t xml:space="preserve"> لم يتبين كيف نعرف الحق من </w:t>
      </w:r>
      <w:r w:rsidR="00A20251" w:rsidRPr="005A228C">
        <w:rPr>
          <w:rFonts w:hint="cs"/>
          <w:sz w:val="28"/>
          <w:szCs w:val="28"/>
          <w:rtl/>
          <w:lang w:bidi="ar-IQ"/>
        </w:rPr>
        <w:t>الباطل</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20"/>
      </w:r>
      <w:r w:rsidRPr="005A228C">
        <w:rPr>
          <w:rFonts w:hint="cs"/>
          <w:sz w:val="28"/>
          <w:szCs w:val="28"/>
          <w:vertAlign w:val="superscript"/>
          <w:rtl/>
          <w:lang w:bidi="ar-IQ"/>
        </w:rPr>
        <w:t>)</w:t>
      </w:r>
      <w:r w:rsidRPr="005A228C">
        <w:rPr>
          <w:rFonts w:hint="cs"/>
          <w:sz w:val="28"/>
          <w:szCs w:val="28"/>
          <w:rtl/>
          <w:lang w:bidi="ar-IQ"/>
        </w:rPr>
        <w:t xml:space="preserve">. وهدفه في ذلك هو النصيحة في </w:t>
      </w:r>
      <w:r w:rsidR="00A20251" w:rsidRPr="005A228C">
        <w:rPr>
          <w:rFonts w:hint="cs"/>
          <w:sz w:val="28"/>
          <w:szCs w:val="28"/>
          <w:rtl/>
          <w:lang w:bidi="ar-IQ"/>
        </w:rPr>
        <w:t>الدين</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21"/>
      </w:r>
      <w:r w:rsidRPr="005A228C">
        <w:rPr>
          <w:rFonts w:hint="cs"/>
          <w:sz w:val="28"/>
          <w:szCs w:val="28"/>
          <w:vertAlign w:val="superscript"/>
          <w:rtl/>
          <w:lang w:bidi="ar-IQ"/>
        </w:rPr>
        <w:t>)</w:t>
      </w:r>
      <w:r w:rsidRPr="005A228C">
        <w:rPr>
          <w:rFonts w:hint="cs"/>
          <w:sz w:val="28"/>
          <w:szCs w:val="28"/>
          <w:rtl/>
          <w:lang w:bidi="ar-IQ"/>
        </w:rPr>
        <w:t xml:space="preserve">. وعد ابن تيمية ابن المبارك من المتميزين بهذا </w:t>
      </w:r>
      <w:r w:rsidR="00A20251" w:rsidRPr="005A228C">
        <w:rPr>
          <w:rFonts w:hint="cs"/>
          <w:sz w:val="28"/>
          <w:szCs w:val="28"/>
          <w:rtl/>
          <w:lang w:bidi="ar-IQ"/>
        </w:rPr>
        <w:t>الفن</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22"/>
      </w:r>
      <w:r w:rsidRPr="005A228C">
        <w:rPr>
          <w:rFonts w:hint="cs"/>
          <w:sz w:val="28"/>
          <w:szCs w:val="28"/>
          <w:vertAlign w:val="superscript"/>
          <w:rtl/>
          <w:lang w:bidi="ar-IQ"/>
        </w:rPr>
        <w:t>)</w:t>
      </w:r>
      <w:r w:rsidRPr="005A228C">
        <w:rPr>
          <w:rFonts w:hint="cs"/>
          <w:sz w:val="28"/>
          <w:szCs w:val="28"/>
          <w:rtl/>
          <w:lang w:bidi="ar-IQ"/>
        </w:rPr>
        <w:t xml:space="preserve">. </w:t>
      </w:r>
    </w:p>
    <w:p w14:paraId="72EEE60D" w14:textId="77777777" w:rsidR="00F42174" w:rsidRPr="005A228C" w:rsidRDefault="00F42174" w:rsidP="00F42174">
      <w:pPr>
        <w:jc w:val="lowKashida"/>
        <w:rPr>
          <w:sz w:val="28"/>
          <w:szCs w:val="28"/>
          <w:rtl/>
          <w:lang w:bidi="ar-IQ"/>
        </w:rPr>
      </w:pPr>
      <w:r w:rsidRPr="005A228C">
        <w:rPr>
          <w:rFonts w:hint="cs"/>
          <w:sz w:val="28"/>
          <w:szCs w:val="28"/>
          <w:rtl/>
          <w:lang w:bidi="ar-IQ"/>
        </w:rPr>
        <w:t>ولابن المبارك منهج دقيق في الجرح ومما عرفنا عنه ما يأتي</w:t>
      </w:r>
      <w:r w:rsidR="001D6BB0" w:rsidRPr="005A228C">
        <w:rPr>
          <w:rFonts w:hint="cs"/>
          <w:sz w:val="28"/>
          <w:szCs w:val="28"/>
          <w:rtl/>
          <w:lang w:bidi="ar-IQ"/>
        </w:rPr>
        <w:t>:</w:t>
      </w:r>
      <w:r w:rsidRPr="005A228C">
        <w:rPr>
          <w:rFonts w:hint="cs"/>
          <w:sz w:val="28"/>
          <w:szCs w:val="28"/>
          <w:rtl/>
          <w:lang w:bidi="ar-IQ"/>
        </w:rPr>
        <w:t xml:space="preserve"> </w:t>
      </w:r>
    </w:p>
    <w:p w14:paraId="51FC6FD7" w14:textId="77777777" w:rsidR="00F42174" w:rsidRPr="005A228C" w:rsidRDefault="00A20251" w:rsidP="00F42174">
      <w:pPr>
        <w:jc w:val="lowKashida"/>
        <w:rPr>
          <w:sz w:val="28"/>
          <w:szCs w:val="28"/>
          <w:rtl/>
          <w:lang w:bidi="ar-IQ"/>
        </w:rPr>
      </w:pPr>
      <w:r w:rsidRPr="005A228C">
        <w:rPr>
          <w:rFonts w:hint="cs"/>
          <w:sz w:val="28"/>
          <w:szCs w:val="28"/>
          <w:rtl/>
          <w:lang w:bidi="ar-IQ"/>
        </w:rPr>
        <w:t>أولاً-لا</w:t>
      </w:r>
      <w:r w:rsidR="003D41DA" w:rsidRPr="005A228C">
        <w:rPr>
          <w:rFonts w:hint="cs"/>
          <w:sz w:val="28"/>
          <w:szCs w:val="28"/>
          <w:rtl/>
          <w:lang w:bidi="ar-IQ"/>
        </w:rPr>
        <w:t xml:space="preserve"> يجرح أ</w:t>
      </w:r>
      <w:r w:rsidR="00F42174" w:rsidRPr="005A228C">
        <w:rPr>
          <w:rFonts w:hint="cs"/>
          <w:sz w:val="28"/>
          <w:szCs w:val="28"/>
          <w:rtl/>
          <w:lang w:bidi="ar-IQ"/>
        </w:rPr>
        <w:t>حدا</w:t>
      </w:r>
      <w:r w:rsidR="003D41DA" w:rsidRPr="005A228C">
        <w:rPr>
          <w:rFonts w:hint="cs"/>
          <w:sz w:val="28"/>
          <w:szCs w:val="28"/>
          <w:rtl/>
          <w:lang w:bidi="ar-IQ"/>
        </w:rPr>
        <w:t>ً</w:t>
      </w:r>
      <w:r w:rsidR="00F42174" w:rsidRPr="005A228C">
        <w:rPr>
          <w:rFonts w:hint="cs"/>
          <w:sz w:val="28"/>
          <w:szCs w:val="28"/>
          <w:rtl/>
          <w:lang w:bidi="ar-IQ"/>
        </w:rPr>
        <w:t xml:space="preserve"> حتى يبلغه عنه مالا يستطيع </w:t>
      </w:r>
      <w:r w:rsidRPr="005A228C">
        <w:rPr>
          <w:rFonts w:hint="cs"/>
          <w:sz w:val="28"/>
          <w:szCs w:val="28"/>
          <w:rtl/>
          <w:lang w:bidi="ar-IQ"/>
        </w:rPr>
        <w:t>دفعه</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123"/>
      </w:r>
      <w:r w:rsidR="00F42174" w:rsidRPr="005A228C">
        <w:rPr>
          <w:rFonts w:hint="cs"/>
          <w:sz w:val="28"/>
          <w:szCs w:val="28"/>
          <w:vertAlign w:val="superscript"/>
          <w:rtl/>
          <w:lang w:bidi="ar-IQ"/>
        </w:rPr>
        <w:t>)</w:t>
      </w:r>
      <w:r w:rsidR="00F42174" w:rsidRPr="005A228C">
        <w:rPr>
          <w:rFonts w:hint="cs"/>
          <w:sz w:val="28"/>
          <w:szCs w:val="28"/>
          <w:rtl/>
          <w:lang w:bidi="ar-IQ"/>
        </w:rPr>
        <w:t>.</w:t>
      </w:r>
    </w:p>
    <w:p w14:paraId="5C5B7354" w14:textId="77777777" w:rsidR="00F42174" w:rsidRPr="005A228C" w:rsidRDefault="00A20251" w:rsidP="00F42174">
      <w:pPr>
        <w:jc w:val="lowKashida"/>
        <w:rPr>
          <w:sz w:val="28"/>
          <w:szCs w:val="28"/>
          <w:rtl/>
          <w:lang w:bidi="ar-IQ"/>
        </w:rPr>
      </w:pPr>
      <w:r w:rsidRPr="005A228C">
        <w:rPr>
          <w:rFonts w:hint="cs"/>
          <w:sz w:val="28"/>
          <w:szCs w:val="28"/>
          <w:rtl/>
          <w:lang w:bidi="ar-IQ"/>
        </w:rPr>
        <w:t>ثانياً-كان</w:t>
      </w:r>
      <w:r w:rsidR="003D41DA" w:rsidRPr="005A228C">
        <w:rPr>
          <w:rFonts w:hint="cs"/>
          <w:sz w:val="28"/>
          <w:szCs w:val="28"/>
          <w:rtl/>
          <w:lang w:bidi="ar-IQ"/>
        </w:rPr>
        <w:t xml:space="preserve"> كما قال هو لا يكتب الحديث عن أ</w:t>
      </w:r>
      <w:r w:rsidR="00F42174" w:rsidRPr="005A228C">
        <w:rPr>
          <w:rFonts w:hint="cs"/>
          <w:sz w:val="28"/>
          <w:szCs w:val="28"/>
          <w:rtl/>
          <w:lang w:bidi="ar-IQ"/>
        </w:rPr>
        <w:t>ربعة</w:t>
      </w:r>
      <w:r w:rsidR="001D6BB0" w:rsidRPr="005A228C">
        <w:rPr>
          <w:rFonts w:hint="cs"/>
          <w:sz w:val="28"/>
          <w:szCs w:val="28"/>
          <w:rtl/>
          <w:lang w:bidi="ar-IQ"/>
        </w:rPr>
        <w:t>:</w:t>
      </w:r>
      <w:r w:rsidR="00F42174" w:rsidRPr="005A228C">
        <w:rPr>
          <w:rFonts w:hint="cs"/>
          <w:sz w:val="28"/>
          <w:szCs w:val="28"/>
          <w:rtl/>
          <w:lang w:bidi="ar-IQ"/>
        </w:rPr>
        <w:t xml:space="preserve"> </w:t>
      </w:r>
      <w:r w:rsidRPr="005A228C">
        <w:rPr>
          <w:rFonts w:hint="cs"/>
          <w:sz w:val="28"/>
          <w:szCs w:val="28"/>
          <w:rtl/>
          <w:lang w:bidi="ar-IQ"/>
        </w:rPr>
        <w:t>غلات</w:t>
      </w:r>
      <w:r w:rsidR="00F42174" w:rsidRPr="005A228C">
        <w:rPr>
          <w:rFonts w:hint="cs"/>
          <w:sz w:val="28"/>
          <w:szCs w:val="28"/>
          <w:rtl/>
          <w:lang w:bidi="ar-IQ"/>
        </w:rPr>
        <w:t xml:space="preserve"> لا يرجع</w:t>
      </w:r>
      <w:r w:rsidR="001D6BB0" w:rsidRPr="005A228C">
        <w:rPr>
          <w:rFonts w:hint="cs"/>
          <w:sz w:val="28"/>
          <w:szCs w:val="28"/>
          <w:rtl/>
          <w:lang w:bidi="ar-IQ"/>
        </w:rPr>
        <w:t>،</w:t>
      </w:r>
      <w:r w:rsidR="00F42174" w:rsidRPr="005A228C">
        <w:rPr>
          <w:rFonts w:hint="cs"/>
          <w:sz w:val="28"/>
          <w:szCs w:val="28"/>
          <w:rtl/>
          <w:lang w:bidi="ar-IQ"/>
        </w:rPr>
        <w:t xml:space="preserve"> وكذاب</w:t>
      </w:r>
      <w:r w:rsidR="001D6BB0" w:rsidRPr="005A228C">
        <w:rPr>
          <w:rFonts w:hint="cs"/>
          <w:sz w:val="28"/>
          <w:szCs w:val="28"/>
          <w:rtl/>
          <w:lang w:bidi="ar-IQ"/>
        </w:rPr>
        <w:t>،</w:t>
      </w:r>
      <w:r w:rsidR="00F42174" w:rsidRPr="005A228C">
        <w:rPr>
          <w:rFonts w:hint="cs"/>
          <w:sz w:val="28"/>
          <w:szCs w:val="28"/>
          <w:rtl/>
          <w:lang w:bidi="ar-IQ"/>
        </w:rPr>
        <w:t xml:space="preserve"> وصاحب بدعة يدعو </w:t>
      </w:r>
      <w:r w:rsidR="0012417E" w:rsidRPr="005A228C">
        <w:rPr>
          <w:rFonts w:hint="cs"/>
          <w:sz w:val="28"/>
          <w:szCs w:val="28"/>
          <w:rtl/>
          <w:lang w:bidi="ar-IQ"/>
        </w:rPr>
        <w:t>إلى</w:t>
      </w:r>
      <w:r w:rsidR="00F42174" w:rsidRPr="005A228C">
        <w:rPr>
          <w:rFonts w:hint="cs"/>
          <w:sz w:val="28"/>
          <w:szCs w:val="28"/>
          <w:rtl/>
          <w:lang w:bidi="ar-IQ"/>
        </w:rPr>
        <w:t xml:space="preserve"> بدعته</w:t>
      </w:r>
      <w:r w:rsidR="001D6BB0" w:rsidRPr="005A228C">
        <w:rPr>
          <w:rFonts w:hint="cs"/>
          <w:sz w:val="28"/>
          <w:szCs w:val="28"/>
          <w:rtl/>
          <w:lang w:bidi="ar-IQ"/>
        </w:rPr>
        <w:t>،</w:t>
      </w:r>
      <w:r w:rsidR="00F42174" w:rsidRPr="005A228C">
        <w:rPr>
          <w:rFonts w:hint="cs"/>
          <w:sz w:val="28"/>
          <w:szCs w:val="28"/>
          <w:rtl/>
          <w:lang w:bidi="ar-IQ"/>
        </w:rPr>
        <w:t xml:space="preserve"> ورجل لا يحفظ</w:t>
      </w:r>
      <w:r w:rsidR="003D41DA" w:rsidRPr="005A228C">
        <w:rPr>
          <w:rFonts w:hint="cs"/>
          <w:sz w:val="28"/>
          <w:szCs w:val="28"/>
          <w:rtl/>
          <w:lang w:bidi="ar-IQ"/>
        </w:rPr>
        <w:t>،</w:t>
      </w:r>
      <w:r w:rsidR="00F42174" w:rsidRPr="005A228C">
        <w:rPr>
          <w:rFonts w:hint="cs"/>
          <w:sz w:val="28"/>
          <w:szCs w:val="28"/>
          <w:rtl/>
          <w:lang w:bidi="ar-IQ"/>
        </w:rPr>
        <w:t xml:space="preserve"> فيحدث من </w:t>
      </w:r>
      <w:r w:rsidRPr="005A228C">
        <w:rPr>
          <w:rFonts w:hint="cs"/>
          <w:sz w:val="28"/>
          <w:szCs w:val="28"/>
          <w:rtl/>
          <w:lang w:bidi="ar-IQ"/>
        </w:rPr>
        <w:t>حفظه</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124"/>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3B6450C2" w14:textId="77777777" w:rsidR="00F42174" w:rsidRPr="005A228C" w:rsidRDefault="00A20251" w:rsidP="00F42174">
      <w:pPr>
        <w:jc w:val="lowKashida"/>
        <w:rPr>
          <w:sz w:val="28"/>
          <w:szCs w:val="28"/>
          <w:rtl/>
          <w:lang w:bidi="ar-IQ"/>
        </w:rPr>
      </w:pPr>
      <w:r w:rsidRPr="005A228C">
        <w:rPr>
          <w:rFonts w:hint="cs"/>
          <w:sz w:val="28"/>
          <w:szCs w:val="28"/>
          <w:rtl/>
          <w:lang w:bidi="ar-IQ"/>
        </w:rPr>
        <w:t>ثالثاً-يرفض</w:t>
      </w:r>
      <w:r w:rsidR="00F42174" w:rsidRPr="005A228C">
        <w:rPr>
          <w:rFonts w:hint="cs"/>
          <w:sz w:val="28"/>
          <w:szCs w:val="28"/>
          <w:rtl/>
          <w:lang w:bidi="ar-IQ"/>
        </w:rPr>
        <w:t xml:space="preserve"> الرواية عمن كان دأبه الغيبة والكلام في الناس بما </w:t>
      </w:r>
      <w:r w:rsidRPr="005A228C">
        <w:rPr>
          <w:rFonts w:hint="cs"/>
          <w:sz w:val="28"/>
          <w:szCs w:val="28"/>
          <w:rtl/>
          <w:lang w:bidi="ar-IQ"/>
        </w:rPr>
        <w:t>يكرهون</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125"/>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127AE3E4" w14:textId="77777777" w:rsidR="00F42174" w:rsidRPr="005A228C" w:rsidRDefault="00A20251" w:rsidP="00F42174">
      <w:pPr>
        <w:jc w:val="lowKashida"/>
        <w:rPr>
          <w:sz w:val="28"/>
          <w:szCs w:val="28"/>
          <w:rtl/>
          <w:lang w:bidi="ar-IQ"/>
        </w:rPr>
      </w:pPr>
      <w:r w:rsidRPr="005A228C">
        <w:rPr>
          <w:rFonts w:hint="cs"/>
          <w:sz w:val="28"/>
          <w:szCs w:val="28"/>
          <w:rtl/>
          <w:lang w:bidi="ar-IQ"/>
        </w:rPr>
        <w:t>رابعاً-لا</w:t>
      </w:r>
      <w:r w:rsidR="003D41DA" w:rsidRPr="005A228C">
        <w:rPr>
          <w:rFonts w:hint="cs"/>
          <w:sz w:val="28"/>
          <w:szCs w:val="28"/>
          <w:rtl/>
          <w:lang w:bidi="ar-IQ"/>
        </w:rPr>
        <w:t xml:space="preserve"> يأخذ الحديث إلا من أهله وإ</w:t>
      </w:r>
      <w:r w:rsidR="00F42174" w:rsidRPr="005A228C">
        <w:rPr>
          <w:rFonts w:hint="cs"/>
          <w:sz w:val="28"/>
          <w:szCs w:val="28"/>
          <w:rtl/>
          <w:lang w:bidi="ar-IQ"/>
        </w:rPr>
        <w:t xml:space="preserve">ن كان راويه </w:t>
      </w:r>
      <w:r w:rsidRPr="005A228C">
        <w:rPr>
          <w:rFonts w:hint="cs"/>
          <w:sz w:val="28"/>
          <w:szCs w:val="28"/>
          <w:rtl/>
          <w:lang w:bidi="ar-IQ"/>
        </w:rPr>
        <w:t>صالحاً</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126"/>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0F856B43" w14:textId="77777777" w:rsidR="00F42174" w:rsidRPr="005A228C" w:rsidRDefault="00A20251" w:rsidP="00F42174">
      <w:pPr>
        <w:jc w:val="lowKashida"/>
        <w:rPr>
          <w:sz w:val="28"/>
          <w:szCs w:val="28"/>
          <w:rtl/>
          <w:lang w:bidi="ar-IQ"/>
        </w:rPr>
      </w:pPr>
      <w:r w:rsidRPr="005A228C">
        <w:rPr>
          <w:rFonts w:hint="cs"/>
          <w:sz w:val="28"/>
          <w:szCs w:val="28"/>
          <w:rtl/>
          <w:lang w:bidi="ar-IQ"/>
        </w:rPr>
        <w:t>خامساً-وربما</w:t>
      </w:r>
      <w:r w:rsidR="00F42174" w:rsidRPr="005A228C">
        <w:rPr>
          <w:rFonts w:hint="cs"/>
          <w:sz w:val="28"/>
          <w:szCs w:val="28"/>
          <w:rtl/>
          <w:lang w:bidi="ar-IQ"/>
        </w:rPr>
        <w:t xml:space="preserve"> وافق أصحابه في جرح أحد الناس</w:t>
      </w:r>
      <w:r w:rsidR="001D6BB0" w:rsidRPr="005A228C">
        <w:rPr>
          <w:rFonts w:hint="cs"/>
          <w:sz w:val="28"/>
          <w:szCs w:val="28"/>
          <w:rtl/>
          <w:lang w:bidi="ar-IQ"/>
        </w:rPr>
        <w:t>،</w:t>
      </w:r>
      <w:r w:rsidR="00F42174" w:rsidRPr="005A228C">
        <w:rPr>
          <w:rFonts w:hint="cs"/>
          <w:sz w:val="28"/>
          <w:szCs w:val="28"/>
          <w:rtl/>
          <w:lang w:bidi="ar-IQ"/>
        </w:rPr>
        <w:t xml:space="preserve"> ثقة بهم واحتياطا في </w:t>
      </w:r>
      <w:r w:rsidRPr="005A228C">
        <w:rPr>
          <w:rFonts w:hint="cs"/>
          <w:sz w:val="28"/>
          <w:szCs w:val="28"/>
          <w:rtl/>
          <w:lang w:bidi="ar-IQ"/>
        </w:rPr>
        <w:t>الحديث</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127"/>
      </w:r>
      <w:r w:rsidR="00F42174" w:rsidRPr="005A228C">
        <w:rPr>
          <w:rFonts w:hint="cs"/>
          <w:sz w:val="28"/>
          <w:szCs w:val="28"/>
          <w:vertAlign w:val="superscript"/>
          <w:rtl/>
          <w:lang w:bidi="ar-IQ"/>
        </w:rPr>
        <w:t>)</w:t>
      </w:r>
      <w:r w:rsidR="00F42174" w:rsidRPr="005A228C">
        <w:rPr>
          <w:rFonts w:hint="cs"/>
          <w:sz w:val="28"/>
          <w:szCs w:val="28"/>
          <w:rtl/>
          <w:lang w:bidi="ar-IQ"/>
        </w:rPr>
        <w:t>.</w:t>
      </w:r>
    </w:p>
    <w:p w14:paraId="0C709D1E" w14:textId="77777777" w:rsidR="00F42174" w:rsidRPr="005A228C" w:rsidRDefault="00A20251" w:rsidP="00F42174">
      <w:pPr>
        <w:jc w:val="lowKashida"/>
        <w:rPr>
          <w:sz w:val="28"/>
          <w:szCs w:val="28"/>
          <w:rtl/>
          <w:lang w:bidi="ar-IQ"/>
        </w:rPr>
      </w:pPr>
      <w:r w:rsidRPr="005A228C">
        <w:rPr>
          <w:rFonts w:hint="cs"/>
          <w:sz w:val="28"/>
          <w:szCs w:val="28"/>
          <w:rtl/>
          <w:lang w:bidi="ar-IQ"/>
        </w:rPr>
        <w:t>سادساً-وقد</w:t>
      </w:r>
      <w:r w:rsidR="003D41DA" w:rsidRPr="005A228C">
        <w:rPr>
          <w:rFonts w:hint="cs"/>
          <w:sz w:val="28"/>
          <w:szCs w:val="28"/>
          <w:rtl/>
          <w:lang w:bidi="ar-IQ"/>
        </w:rPr>
        <w:t xml:space="preserve"> كانت أ</w:t>
      </w:r>
      <w:r w:rsidR="00F42174" w:rsidRPr="005A228C">
        <w:rPr>
          <w:rFonts w:hint="cs"/>
          <w:sz w:val="28"/>
          <w:szCs w:val="28"/>
          <w:rtl/>
          <w:lang w:bidi="ar-IQ"/>
        </w:rPr>
        <w:t>ساليبه في الجرح</w:t>
      </w:r>
      <w:r w:rsidR="001D6BB0" w:rsidRPr="005A228C">
        <w:rPr>
          <w:rFonts w:hint="cs"/>
          <w:sz w:val="28"/>
          <w:szCs w:val="28"/>
          <w:rtl/>
          <w:lang w:bidi="ar-IQ"/>
        </w:rPr>
        <w:t>،</w:t>
      </w:r>
      <w:r w:rsidR="00F42174" w:rsidRPr="005A228C">
        <w:rPr>
          <w:rFonts w:hint="cs"/>
          <w:sz w:val="28"/>
          <w:szCs w:val="28"/>
          <w:rtl/>
          <w:lang w:bidi="ar-IQ"/>
        </w:rPr>
        <w:t xml:space="preserve"> منها ما كان بصريح العبارة كقوله</w:t>
      </w:r>
      <w:r w:rsidR="001D6BB0" w:rsidRPr="005A228C">
        <w:rPr>
          <w:rFonts w:hint="cs"/>
          <w:sz w:val="28"/>
          <w:szCs w:val="28"/>
          <w:rtl/>
          <w:lang w:bidi="ar-IQ"/>
        </w:rPr>
        <w:t>:</w:t>
      </w:r>
      <w:r w:rsidR="00F42174" w:rsidRPr="005A228C">
        <w:rPr>
          <w:rFonts w:hint="cs"/>
          <w:sz w:val="28"/>
          <w:szCs w:val="28"/>
          <w:rtl/>
          <w:lang w:bidi="ar-IQ"/>
        </w:rPr>
        <w:t xml:space="preserve"> </w:t>
      </w:r>
    </w:p>
    <w:p w14:paraId="57484F14" w14:textId="2752BD0D" w:rsidR="00F42174" w:rsidRPr="005A228C" w:rsidRDefault="00F42174" w:rsidP="00F42174">
      <w:pPr>
        <w:numPr>
          <w:ilvl w:val="0"/>
          <w:numId w:val="4"/>
        </w:numPr>
        <w:spacing w:after="0" w:line="240" w:lineRule="auto"/>
        <w:jc w:val="lowKashida"/>
        <w:rPr>
          <w:sz w:val="28"/>
          <w:szCs w:val="28"/>
          <w:rtl/>
          <w:lang w:bidi="ar-IQ"/>
        </w:rPr>
      </w:pPr>
      <w:r w:rsidRPr="005A228C">
        <w:rPr>
          <w:rFonts w:hint="cs"/>
          <w:sz w:val="28"/>
          <w:szCs w:val="28"/>
          <w:rtl/>
          <w:lang w:bidi="ar-IQ"/>
        </w:rPr>
        <w:t>في حديث رواه حبيب بن خالد المالكي فقال</w:t>
      </w:r>
      <w:r w:rsidR="00AC0C1E">
        <w:rPr>
          <w:rFonts w:hint="cs"/>
          <w:sz w:val="28"/>
          <w:szCs w:val="28"/>
          <w:rtl/>
          <w:lang w:bidi="ar-IQ"/>
        </w:rPr>
        <w:t>:</w:t>
      </w:r>
      <w:r w:rsidRPr="005A228C">
        <w:rPr>
          <w:rFonts w:hint="cs"/>
          <w:sz w:val="28"/>
          <w:szCs w:val="28"/>
          <w:rtl/>
          <w:lang w:bidi="ar-IQ"/>
        </w:rPr>
        <w:t xml:space="preserve"> (ليس </w:t>
      </w:r>
      <w:r w:rsidR="00A20251" w:rsidRPr="005A228C">
        <w:rPr>
          <w:rFonts w:hint="cs"/>
          <w:sz w:val="28"/>
          <w:szCs w:val="28"/>
          <w:rtl/>
          <w:lang w:bidi="ar-IQ"/>
        </w:rPr>
        <w:t>بشيء)</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28"/>
      </w:r>
      <w:r w:rsidRPr="005A228C">
        <w:rPr>
          <w:rFonts w:hint="cs"/>
          <w:sz w:val="28"/>
          <w:szCs w:val="28"/>
          <w:vertAlign w:val="superscript"/>
          <w:rtl/>
          <w:lang w:bidi="ar-IQ"/>
        </w:rPr>
        <w:t>)</w:t>
      </w:r>
      <w:r w:rsidRPr="005A228C">
        <w:rPr>
          <w:rFonts w:hint="cs"/>
          <w:sz w:val="28"/>
          <w:szCs w:val="28"/>
          <w:rtl/>
          <w:lang w:bidi="ar-IQ"/>
        </w:rPr>
        <w:t>.</w:t>
      </w:r>
    </w:p>
    <w:p w14:paraId="0C0EA18A" w14:textId="2C2B6527" w:rsidR="00F42174" w:rsidRPr="005A228C" w:rsidRDefault="00F42174" w:rsidP="00F42174">
      <w:pPr>
        <w:numPr>
          <w:ilvl w:val="0"/>
          <w:numId w:val="4"/>
        </w:numPr>
        <w:spacing w:after="0" w:line="240" w:lineRule="auto"/>
        <w:jc w:val="lowKashida"/>
        <w:rPr>
          <w:sz w:val="28"/>
          <w:szCs w:val="28"/>
          <w:lang w:bidi="ar-IQ"/>
        </w:rPr>
      </w:pPr>
      <w:r w:rsidRPr="005A228C">
        <w:rPr>
          <w:rFonts w:hint="cs"/>
          <w:sz w:val="28"/>
          <w:szCs w:val="28"/>
          <w:rtl/>
          <w:lang w:bidi="ar-IQ"/>
        </w:rPr>
        <w:t>وفي حديث محمد بن سالم قال</w:t>
      </w:r>
      <w:r w:rsidR="00AC0C1E">
        <w:rPr>
          <w:rFonts w:hint="cs"/>
          <w:sz w:val="28"/>
          <w:szCs w:val="28"/>
          <w:rtl/>
          <w:lang w:bidi="ar-IQ"/>
        </w:rPr>
        <w:t>:</w:t>
      </w:r>
      <w:r w:rsidRPr="005A228C">
        <w:rPr>
          <w:rFonts w:hint="cs"/>
          <w:sz w:val="28"/>
          <w:szCs w:val="28"/>
          <w:rtl/>
          <w:lang w:bidi="ar-IQ"/>
        </w:rPr>
        <w:t xml:space="preserve"> (اطرح </w:t>
      </w:r>
      <w:r w:rsidR="003D41DA" w:rsidRPr="005A228C">
        <w:rPr>
          <w:rFonts w:hint="cs"/>
          <w:sz w:val="28"/>
          <w:szCs w:val="28"/>
          <w:rtl/>
          <w:lang w:bidi="ar-IQ"/>
        </w:rPr>
        <w:t>حديثه</w:t>
      </w:r>
      <w:r w:rsidR="00A20251" w:rsidRPr="005A228C">
        <w:rPr>
          <w:rFonts w:hint="cs"/>
          <w:sz w:val="28"/>
          <w:szCs w:val="28"/>
          <w:rtl/>
          <w:lang w:bidi="ar-IQ"/>
        </w:rPr>
        <w:t>)</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29"/>
      </w:r>
      <w:r w:rsidRPr="005A228C">
        <w:rPr>
          <w:rFonts w:hint="cs"/>
          <w:sz w:val="28"/>
          <w:szCs w:val="28"/>
          <w:vertAlign w:val="superscript"/>
          <w:rtl/>
          <w:lang w:bidi="ar-IQ"/>
        </w:rPr>
        <w:t>)</w:t>
      </w:r>
      <w:r w:rsidRPr="005A228C">
        <w:rPr>
          <w:rFonts w:hint="cs"/>
          <w:sz w:val="28"/>
          <w:szCs w:val="28"/>
          <w:rtl/>
          <w:lang w:bidi="ar-IQ"/>
        </w:rPr>
        <w:t>.</w:t>
      </w:r>
    </w:p>
    <w:p w14:paraId="2857D47F" w14:textId="77777777" w:rsidR="00F42174" w:rsidRPr="005A228C" w:rsidRDefault="00F42174" w:rsidP="00F42174">
      <w:pPr>
        <w:numPr>
          <w:ilvl w:val="0"/>
          <w:numId w:val="4"/>
        </w:numPr>
        <w:spacing w:after="0" w:line="240" w:lineRule="auto"/>
        <w:jc w:val="lowKashida"/>
        <w:rPr>
          <w:sz w:val="28"/>
          <w:szCs w:val="28"/>
          <w:lang w:bidi="ar-IQ"/>
        </w:rPr>
      </w:pPr>
      <w:r w:rsidRPr="005A228C">
        <w:rPr>
          <w:rFonts w:hint="cs"/>
          <w:sz w:val="28"/>
          <w:szCs w:val="28"/>
          <w:rtl/>
          <w:lang w:bidi="ar-IQ"/>
        </w:rPr>
        <w:t>وذكر عند مسلم بن سالم فقال</w:t>
      </w:r>
      <w:r w:rsidR="003D41DA" w:rsidRPr="005A228C">
        <w:rPr>
          <w:rFonts w:hint="cs"/>
          <w:sz w:val="28"/>
          <w:szCs w:val="28"/>
          <w:rtl/>
          <w:lang w:bidi="ar-IQ"/>
        </w:rPr>
        <w:t>:</w:t>
      </w:r>
      <w:r w:rsidRPr="005A228C">
        <w:rPr>
          <w:rFonts w:hint="cs"/>
          <w:sz w:val="28"/>
          <w:szCs w:val="28"/>
          <w:rtl/>
          <w:lang w:bidi="ar-IQ"/>
        </w:rPr>
        <w:t xml:space="preserve"> (هذا من عقارب سلم)، (اتق</w:t>
      </w:r>
      <w:r w:rsidR="003D41DA" w:rsidRPr="005A228C">
        <w:rPr>
          <w:rFonts w:hint="cs"/>
          <w:sz w:val="28"/>
          <w:szCs w:val="28"/>
          <w:rtl/>
          <w:lang w:bidi="ar-IQ"/>
        </w:rPr>
        <w:t>ِ</w:t>
      </w:r>
      <w:r w:rsidRPr="005A228C">
        <w:rPr>
          <w:rFonts w:hint="cs"/>
          <w:sz w:val="28"/>
          <w:szCs w:val="28"/>
          <w:rtl/>
          <w:lang w:bidi="ar-IQ"/>
        </w:rPr>
        <w:t xml:space="preserve"> حيات سلم لا </w:t>
      </w:r>
      <w:r w:rsidR="00A20251" w:rsidRPr="005A228C">
        <w:rPr>
          <w:rFonts w:hint="cs"/>
          <w:sz w:val="28"/>
          <w:szCs w:val="28"/>
          <w:rtl/>
          <w:lang w:bidi="ar-IQ"/>
        </w:rPr>
        <w:t>تلسعك)</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30"/>
      </w:r>
      <w:r w:rsidRPr="005A228C">
        <w:rPr>
          <w:rFonts w:hint="cs"/>
          <w:sz w:val="28"/>
          <w:szCs w:val="28"/>
          <w:vertAlign w:val="superscript"/>
          <w:rtl/>
          <w:lang w:bidi="ar-IQ"/>
        </w:rPr>
        <w:t>)</w:t>
      </w:r>
      <w:r w:rsidRPr="005A228C">
        <w:rPr>
          <w:rFonts w:hint="cs"/>
          <w:sz w:val="28"/>
          <w:szCs w:val="28"/>
          <w:rtl/>
          <w:lang w:bidi="ar-IQ"/>
        </w:rPr>
        <w:t>.</w:t>
      </w:r>
    </w:p>
    <w:p w14:paraId="4C7FC9CD" w14:textId="17D4634F" w:rsidR="00F42174" w:rsidRPr="005A228C" w:rsidRDefault="00F42174" w:rsidP="00F42174">
      <w:pPr>
        <w:numPr>
          <w:ilvl w:val="0"/>
          <w:numId w:val="4"/>
        </w:numPr>
        <w:spacing w:after="0" w:line="240" w:lineRule="auto"/>
        <w:jc w:val="lowKashida"/>
        <w:rPr>
          <w:sz w:val="28"/>
          <w:szCs w:val="28"/>
          <w:lang w:bidi="ar-IQ"/>
        </w:rPr>
      </w:pPr>
      <w:r w:rsidRPr="005A228C">
        <w:rPr>
          <w:rFonts w:hint="cs"/>
          <w:sz w:val="28"/>
          <w:szCs w:val="28"/>
          <w:rtl/>
          <w:lang w:bidi="ar-IQ"/>
        </w:rPr>
        <w:t>وفي ع</w:t>
      </w:r>
      <w:r w:rsidR="003D41DA" w:rsidRPr="005A228C">
        <w:rPr>
          <w:rFonts w:hint="cs"/>
          <w:sz w:val="28"/>
          <w:szCs w:val="28"/>
          <w:rtl/>
          <w:lang w:bidi="ar-IQ"/>
        </w:rPr>
        <w:t>بد القدوس بن حبيب الكلاعي صرح بأ</w:t>
      </w:r>
      <w:r w:rsidRPr="005A228C">
        <w:rPr>
          <w:rFonts w:hint="cs"/>
          <w:sz w:val="28"/>
          <w:szCs w:val="28"/>
          <w:rtl/>
          <w:lang w:bidi="ar-IQ"/>
        </w:rPr>
        <w:t>نه</w:t>
      </w:r>
      <w:r w:rsidR="00AC0C1E">
        <w:rPr>
          <w:rFonts w:hint="cs"/>
          <w:sz w:val="28"/>
          <w:szCs w:val="28"/>
          <w:rtl/>
          <w:lang w:bidi="ar-IQ"/>
        </w:rPr>
        <w:t>:</w:t>
      </w:r>
      <w:r w:rsidRPr="005A228C">
        <w:rPr>
          <w:rFonts w:hint="cs"/>
          <w:sz w:val="28"/>
          <w:szCs w:val="28"/>
          <w:rtl/>
          <w:lang w:bidi="ar-IQ"/>
        </w:rPr>
        <w:t xml:space="preserve"> (كذاب</w:t>
      </w:r>
      <w:r w:rsidR="00A20251" w:rsidRPr="005A228C">
        <w:rPr>
          <w:rFonts w:hint="cs"/>
          <w:sz w:val="28"/>
          <w:szCs w:val="28"/>
          <w:rtl/>
          <w:lang w:bidi="ar-IQ"/>
        </w:rPr>
        <w:t>)</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31"/>
      </w:r>
      <w:r w:rsidRPr="005A228C">
        <w:rPr>
          <w:rFonts w:hint="cs"/>
          <w:sz w:val="28"/>
          <w:szCs w:val="28"/>
          <w:vertAlign w:val="superscript"/>
          <w:rtl/>
          <w:lang w:bidi="ar-IQ"/>
        </w:rPr>
        <w:t>)</w:t>
      </w:r>
      <w:r w:rsidRPr="005A228C">
        <w:rPr>
          <w:rFonts w:hint="cs"/>
          <w:sz w:val="28"/>
          <w:szCs w:val="28"/>
          <w:rtl/>
          <w:lang w:bidi="ar-IQ"/>
        </w:rPr>
        <w:t>.</w:t>
      </w:r>
    </w:p>
    <w:p w14:paraId="5D6DAA1E" w14:textId="49F294E1" w:rsidR="00F42174" w:rsidRPr="005A228C" w:rsidRDefault="00F42174" w:rsidP="00F42174">
      <w:pPr>
        <w:numPr>
          <w:ilvl w:val="0"/>
          <w:numId w:val="4"/>
        </w:numPr>
        <w:spacing w:after="0" w:line="240" w:lineRule="auto"/>
        <w:jc w:val="lowKashida"/>
        <w:rPr>
          <w:sz w:val="28"/>
          <w:szCs w:val="28"/>
          <w:lang w:bidi="ar-IQ"/>
        </w:rPr>
      </w:pPr>
      <w:r w:rsidRPr="005A228C">
        <w:rPr>
          <w:rFonts w:hint="cs"/>
          <w:sz w:val="28"/>
          <w:szCs w:val="28"/>
          <w:rtl/>
          <w:lang w:bidi="ar-IQ"/>
        </w:rPr>
        <w:t>وفي يزيد بن زياد الكلاعي قال</w:t>
      </w:r>
      <w:r w:rsidR="00AC0C1E">
        <w:rPr>
          <w:rFonts w:hint="cs"/>
          <w:sz w:val="28"/>
          <w:szCs w:val="28"/>
          <w:rtl/>
          <w:lang w:bidi="ar-IQ"/>
        </w:rPr>
        <w:t>:</w:t>
      </w:r>
      <w:r w:rsidRPr="005A228C">
        <w:rPr>
          <w:rFonts w:hint="cs"/>
          <w:sz w:val="28"/>
          <w:szCs w:val="28"/>
          <w:rtl/>
          <w:lang w:bidi="ar-IQ"/>
        </w:rPr>
        <w:t xml:space="preserve"> (ارم</w:t>
      </w:r>
      <w:r w:rsidR="003D41DA" w:rsidRPr="005A228C">
        <w:rPr>
          <w:rFonts w:hint="cs"/>
          <w:sz w:val="28"/>
          <w:szCs w:val="28"/>
          <w:rtl/>
          <w:lang w:bidi="ar-IQ"/>
        </w:rPr>
        <w:t>ِ</w:t>
      </w:r>
      <w:r w:rsidRPr="005A228C">
        <w:rPr>
          <w:rFonts w:hint="cs"/>
          <w:sz w:val="28"/>
          <w:szCs w:val="28"/>
          <w:rtl/>
          <w:lang w:bidi="ar-IQ"/>
        </w:rPr>
        <w:t xml:space="preserve"> </w:t>
      </w:r>
      <w:r w:rsidR="00A20251" w:rsidRPr="005A228C">
        <w:rPr>
          <w:rFonts w:hint="cs"/>
          <w:sz w:val="28"/>
          <w:szCs w:val="28"/>
          <w:rtl/>
          <w:lang w:bidi="ar-IQ"/>
        </w:rPr>
        <w:t>به)</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32"/>
      </w:r>
      <w:r w:rsidRPr="005A228C">
        <w:rPr>
          <w:rFonts w:hint="cs"/>
          <w:sz w:val="28"/>
          <w:szCs w:val="28"/>
          <w:vertAlign w:val="superscript"/>
          <w:rtl/>
          <w:lang w:bidi="ar-IQ"/>
        </w:rPr>
        <w:t>)</w:t>
      </w:r>
      <w:r w:rsidRPr="005A228C">
        <w:rPr>
          <w:rFonts w:hint="cs"/>
          <w:sz w:val="28"/>
          <w:szCs w:val="28"/>
          <w:rtl/>
          <w:lang w:bidi="ar-IQ"/>
        </w:rPr>
        <w:t xml:space="preserve">. </w:t>
      </w:r>
    </w:p>
    <w:p w14:paraId="53242946" w14:textId="77777777" w:rsidR="00F42174" w:rsidRPr="005A228C" w:rsidRDefault="00F42174" w:rsidP="00F42174">
      <w:pPr>
        <w:numPr>
          <w:ilvl w:val="0"/>
          <w:numId w:val="4"/>
        </w:numPr>
        <w:spacing w:after="0" w:line="240" w:lineRule="auto"/>
        <w:jc w:val="lowKashida"/>
        <w:rPr>
          <w:sz w:val="28"/>
          <w:szCs w:val="28"/>
          <w:lang w:bidi="ar-IQ"/>
        </w:rPr>
      </w:pPr>
      <w:r w:rsidRPr="005A228C">
        <w:rPr>
          <w:rFonts w:hint="cs"/>
          <w:sz w:val="28"/>
          <w:szCs w:val="28"/>
          <w:rtl/>
          <w:lang w:bidi="ar-IQ"/>
        </w:rPr>
        <w:lastRenderedPageBreak/>
        <w:t>وربما تمنى لقاء محدث مشهور لكن خاب</w:t>
      </w:r>
      <w:r w:rsidR="003D41DA" w:rsidRPr="005A228C">
        <w:rPr>
          <w:rFonts w:hint="cs"/>
          <w:sz w:val="28"/>
          <w:szCs w:val="28"/>
          <w:rtl/>
          <w:lang w:bidi="ar-IQ"/>
        </w:rPr>
        <w:t>ت ظنونه فيه فكان يقول: (لو خيرت أن أ</w:t>
      </w:r>
      <w:r w:rsidRPr="005A228C">
        <w:rPr>
          <w:rFonts w:hint="cs"/>
          <w:sz w:val="28"/>
          <w:szCs w:val="28"/>
          <w:rtl/>
          <w:lang w:bidi="ar-IQ"/>
        </w:rPr>
        <w:t>دخل الجنة</w:t>
      </w:r>
      <w:r w:rsidR="003D41DA" w:rsidRPr="005A228C">
        <w:rPr>
          <w:rFonts w:hint="cs"/>
          <w:sz w:val="28"/>
          <w:szCs w:val="28"/>
          <w:rtl/>
          <w:lang w:bidi="ar-IQ"/>
        </w:rPr>
        <w:t xml:space="preserve"> أ</w:t>
      </w:r>
      <w:r w:rsidRPr="005A228C">
        <w:rPr>
          <w:rFonts w:hint="cs"/>
          <w:sz w:val="28"/>
          <w:szCs w:val="28"/>
          <w:rtl/>
          <w:lang w:bidi="ar-IQ"/>
        </w:rPr>
        <w:t>و ألقى عبد الله ب</w:t>
      </w:r>
      <w:r w:rsidR="003D41DA" w:rsidRPr="005A228C">
        <w:rPr>
          <w:rFonts w:hint="cs"/>
          <w:sz w:val="28"/>
          <w:szCs w:val="28"/>
          <w:rtl/>
          <w:lang w:bidi="ar-IQ"/>
        </w:rPr>
        <w:t>ن محرر لاخترت أن أ</w:t>
      </w:r>
      <w:r w:rsidRPr="005A228C">
        <w:rPr>
          <w:rFonts w:hint="cs"/>
          <w:sz w:val="28"/>
          <w:szCs w:val="28"/>
          <w:rtl/>
          <w:lang w:bidi="ar-IQ"/>
        </w:rPr>
        <w:t>لقاه</w:t>
      </w:r>
      <w:r w:rsidR="001D6BB0" w:rsidRPr="005A228C">
        <w:rPr>
          <w:rFonts w:hint="cs"/>
          <w:sz w:val="28"/>
          <w:szCs w:val="28"/>
          <w:rtl/>
          <w:lang w:bidi="ar-IQ"/>
        </w:rPr>
        <w:t>،</w:t>
      </w:r>
      <w:r w:rsidR="003D41DA" w:rsidRPr="005A228C">
        <w:rPr>
          <w:rFonts w:hint="cs"/>
          <w:sz w:val="28"/>
          <w:szCs w:val="28"/>
          <w:rtl/>
          <w:lang w:bidi="ar-IQ"/>
        </w:rPr>
        <w:t xml:space="preserve"> ثم أ</w:t>
      </w:r>
      <w:r w:rsidRPr="005A228C">
        <w:rPr>
          <w:rFonts w:hint="cs"/>
          <w:sz w:val="28"/>
          <w:szCs w:val="28"/>
          <w:rtl/>
          <w:lang w:bidi="ar-IQ"/>
        </w:rPr>
        <w:t>دخل الجنة</w:t>
      </w:r>
      <w:r w:rsidR="001D6BB0" w:rsidRPr="005A228C">
        <w:rPr>
          <w:rFonts w:hint="cs"/>
          <w:sz w:val="28"/>
          <w:szCs w:val="28"/>
          <w:rtl/>
          <w:lang w:bidi="ar-IQ"/>
        </w:rPr>
        <w:t>،</w:t>
      </w:r>
      <w:r w:rsidR="003D41DA" w:rsidRPr="005A228C">
        <w:rPr>
          <w:rFonts w:hint="cs"/>
          <w:sz w:val="28"/>
          <w:szCs w:val="28"/>
          <w:rtl/>
          <w:lang w:bidi="ar-IQ"/>
        </w:rPr>
        <w:t xml:space="preserve"> فلما رأيته كانت بعرة أحب إ</w:t>
      </w:r>
      <w:r w:rsidRPr="005A228C">
        <w:rPr>
          <w:rFonts w:hint="cs"/>
          <w:sz w:val="28"/>
          <w:szCs w:val="28"/>
          <w:rtl/>
          <w:lang w:bidi="ar-IQ"/>
        </w:rPr>
        <w:t>لي</w:t>
      </w:r>
      <w:r w:rsidR="003D41DA" w:rsidRPr="005A228C">
        <w:rPr>
          <w:rFonts w:hint="cs"/>
          <w:sz w:val="28"/>
          <w:szCs w:val="28"/>
          <w:rtl/>
          <w:lang w:bidi="ar-IQ"/>
        </w:rPr>
        <w:t>ّ</w:t>
      </w:r>
      <w:r w:rsidRPr="005A228C">
        <w:rPr>
          <w:rFonts w:hint="cs"/>
          <w:sz w:val="28"/>
          <w:szCs w:val="28"/>
          <w:rtl/>
          <w:lang w:bidi="ar-IQ"/>
        </w:rPr>
        <w:t xml:space="preserve"> </w:t>
      </w:r>
      <w:r w:rsidR="00A20251" w:rsidRPr="005A228C">
        <w:rPr>
          <w:rFonts w:hint="cs"/>
          <w:sz w:val="28"/>
          <w:szCs w:val="28"/>
          <w:rtl/>
          <w:lang w:bidi="ar-IQ"/>
        </w:rPr>
        <w:t>منه)</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33"/>
      </w:r>
      <w:r w:rsidRPr="005A228C">
        <w:rPr>
          <w:rFonts w:hint="cs"/>
          <w:sz w:val="28"/>
          <w:szCs w:val="28"/>
          <w:vertAlign w:val="superscript"/>
          <w:rtl/>
          <w:lang w:bidi="ar-IQ"/>
        </w:rPr>
        <w:t>)</w:t>
      </w:r>
      <w:r w:rsidRPr="005A228C">
        <w:rPr>
          <w:rFonts w:hint="cs"/>
          <w:sz w:val="28"/>
          <w:szCs w:val="28"/>
          <w:rtl/>
          <w:lang w:bidi="ar-IQ"/>
        </w:rPr>
        <w:t>. ومن ذلك</w:t>
      </w:r>
      <w:r w:rsidR="001D6BB0" w:rsidRPr="005A228C">
        <w:rPr>
          <w:rFonts w:hint="cs"/>
          <w:sz w:val="28"/>
          <w:szCs w:val="28"/>
          <w:rtl/>
          <w:lang w:bidi="ar-IQ"/>
        </w:rPr>
        <w:t>:</w:t>
      </w:r>
      <w:r w:rsidR="003D41DA" w:rsidRPr="005A228C">
        <w:rPr>
          <w:rFonts w:hint="cs"/>
          <w:sz w:val="28"/>
          <w:szCs w:val="28"/>
          <w:rtl/>
          <w:lang w:bidi="ar-IQ"/>
        </w:rPr>
        <w:t xml:space="preserve"> ما رو</w:t>
      </w:r>
      <w:r w:rsidR="0050153B" w:rsidRPr="005A228C">
        <w:rPr>
          <w:rFonts w:hint="cs"/>
          <w:sz w:val="28"/>
          <w:szCs w:val="28"/>
          <w:rtl/>
          <w:lang w:bidi="ar-IQ"/>
        </w:rPr>
        <w:t>ي</w:t>
      </w:r>
      <w:r w:rsidR="003D41DA" w:rsidRPr="005A228C">
        <w:rPr>
          <w:rFonts w:hint="cs"/>
          <w:sz w:val="28"/>
          <w:szCs w:val="28"/>
          <w:rtl/>
          <w:lang w:bidi="ar-IQ"/>
        </w:rPr>
        <w:t xml:space="preserve"> عنه أ</w:t>
      </w:r>
      <w:r w:rsidRPr="005A228C">
        <w:rPr>
          <w:rFonts w:hint="cs"/>
          <w:sz w:val="28"/>
          <w:szCs w:val="28"/>
          <w:rtl/>
          <w:lang w:bidi="ar-IQ"/>
        </w:rPr>
        <w:t xml:space="preserve">نه كان يغمز عمر بن هارون في سماعه من جعفر بن محمد وكان عمر يروي عنه ستين (60) حديثاً ونحو </w:t>
      </w:r>
      <w:r w:rsidR="00A20251" w:rsidRPr="005A228C">
        <w:rPr>
          <w:rFonts w:hint="cs"/>
          <w:sz w:val="28"/>
          <w:szCs w:val="28"/>
          <w:rtl/>
          <w:lang w:bidi="ar-IQ"/>
        </w:rPr>
        <w:t>ذلك</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34"/>
      </w:r>
      <w:r w:rsidRPr="005A228C">
        <w:rPr>
          <w:rFonts w:hint="cs"/>
          <w:sz w:val="28"/>
          <w:szCs w:val="28"/>
          <w:vertAlign w:val="superscript"/>
          <w:rtl/>
          <w:lang w:bidi="ar-IQ"/>
        </w:rPr>
        <w:t>)</w:t>
      </w:r>
      <w:r w:rsidRPr="005A228C">
        <w:rPr>
          <w:rFonts w:hint="cs"/>
          <w:sz w:val="28"/>
          <w:szCs w:val="28"/>
          <w:rtl/>
          <w:lang w:bidi="ar-IQ"/>
        </w:rPr>
        <w:t xml:space="preserve">. ومن تجريمه </w:t>
      </w:r>
      <w:r w:rsidR="00A20251" w:rsidRPr="005A228C">
        <w:rPr>
          <w:rFonts w:hint="cs"/>
          <w:sz w:val="28"/>
          <w:szCs w:val="28"/>
          <w:rtl/>
          <w:lang w:bidi="ar-IQ"/>
        </w:rPr>
        <w:t>بالإشارة</w:t>
      </w:r>
      <w:r w:rsidR="00DA37A5" w:rsidRPr="005A228C">
        <w:rPr>
          <w:rFonts w:hint="cs"/>
          <w:sz w:val="28"/>
          <w:szCs w:val="28"/>
          <w:rtl/>
          <w:lang w:bidi="ar-IQ"/>
        </w:rPr>
        <w:t xml:space="preserve"> ما روي أ</w:t>
      </w:r>
      <w:r w:rsidRPr="005A228C">
        <w:rPr>
          <w:rFonts w:hint="cs"/>
          <w:sz w:val="28"/>
          <w:szCs w:val="28"/>
          <w:rtl/>
          <w:lang w:bidi="ar-IQ"/>
        </w:rPr>
        <w:t xml:space="preserve">نه لقي روح بن غطيف صاحب قدر </w:t>
      </w:r>
      <w:r w:rsidR="00A20251" w:rsidRPr="005A228C">
        <w:rPr>
          <w:rFonts w:hint="cs"/>
          <w:sz w:val="28"/>
          <w:szCs w:val="28"/>
          <w:rtl/>
          <w:lang w:bidi="ar-IQ"/>
        </w:rPr>
        <w:t>الدرهم</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35"/>
      </w:r>
      <w:r w:rsidRPr="005A228C">
        <w:rPr>
          <w:rFonts w:hint="cs"/>
          <w:sz w:val="28"/>
          <w:szCs w:val="28"/>
          <w:vertAlign w:val="superscript"/>
          <w:rtl/>
          <w:lang w:bidi="ar-IQ"/>
        </w:rPr>
        <w:t>)</w:t>
      </w:r>
      <w:r w:rsidR="00DA37A5" w:rsidRPr="005A228C">
        <w:rPr>
          <w:rFonts w:hint="cs"/>
          <w:sz w:val="28"/>
          <w:szCs w:val="28"/>
          <w:rtl/>
          <w:lang w:bidi="ar-IQ"/>
        </w:rPr>
        <w:t xml:space="preserve">، </w:t>
      </w:r>
      <w:r w:rsidRPr="005A228C">
        <w:rPr>
          <w:rFonts w:hint="cs"/>
          <w:sz w:val="28"/>
          <w:szCs w:val="28"/>
          <w:rtl/>
          <w:lang w:bidi="ar-IQ"/>
        </w:rPr>
        <w:t xml:space="preserve">فجلس </w:t>
      </w:r>
      <w:r w:rsidR="00E41ED9" w:rsidRPr="005A228C">
        <w:rPr>
          <w:rFonts w:hint="cs"/>
          <w:sz w:val="28"/>
          <w:szCs w:val="28"/>
          <w:rtl/>
          <w:lang w:bidi="ar-IQ"/>
        </w:rPr>
        <w:t>إليه</w:t>
      </w:r>
      <w:r w:rsidRPr="005A228C">
        <w:rPr>
          <w:rFonts w:hint="cs"/>
          <w:sz w:val="28"/>
          <w:szCs w:val="28"/>
          <w:rtl/>
          <w:lang w:bidi="ar-IQ"/>
        </w:rPr>
        <w:t xml:space="preserve"> مستحييا</w:t>
      </w:r>
      <w:r w:rsidR="00DA37A5" w:rsidRPr="005A228C">
        <w:rPr>
          <w:rFonts w:hint="cs"/>
          <w:sz w:val="28"/>
          <w:szCs w:val="28"/>
          <w:rtl/>
          <w:lang w:bidi="ar-IQ"/>
        </w:rPr>
        <w:t>ً من أ</w:t>
      </w:r>
      <w:r w:rsidRPr="005A228C">
        <w:rPr>
          <w:rFonts w:hint="cs"/>
          <w:sz w:val="28"/>
          <w:szCs w:val="28"/>
          <w:rtl/>
          <w:lang w:bidi="ar-IQ"/>
        </w:rPr>
        <w:t>هل الحديث الذين يجرحونه</w:t>
      </w:r>
      <w:r w:rsidR="001D6BB0" w:rsidRPr="005A228C">
        <w:rPr>
          <w:rFonts w:hint="cs"/>
          <w:sz w:val="28"/>
          <w:szCs w:val="28"/>
          <w:rtl/>
          <w:lang w:bidi="ar-IQ"/>
        </w:rPr>
        <w:t>،</w:t>
      </w:r>
      <w:r w:rsidRPr="005A228C">
        <w:rPr>
          <w:rFonts w:hint="cs"/>
          <w:sz w:val="28"/>
          <w:szCs w:val="28"/>
          <w:rtl/>
          <w:lang w:bidi="ar-IQ"/>
        </w:rPr>
        <w:t xml:space="preserve"> ولعله اكتفى من تجريمهم إياه بدلالة </w:t>
      </w:r>
      <w:r w:rsidR="00A20251" w:rsidRPr="005A228C">
        <w:rPr>
          <w:rFonts w:hint="cs"/>
          <w:sz w:val="28"/>
          <w:szCs w:val="28"/>
          <w:rtl/>
          <w:lang w:bidi="ar-IQ"/>
        </w:rPr>
        <w:t>حيائه</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36"/>
      </w:r>
      <w:r w:rsidRPr="005A228C">
        <w:rPr>
          <w:rFonts w:hint="cs"/>
          <w:sz w:val="28"/>
          <w:szCs w:val="28"/>
          <w:vertAlign w:val="superscript"/>
          <w:rtl/>
          <w:lang w:bidi="ar-IQ"/>
        </w:rPr>
        <w:t>)</w:t>
      </w:r>
      <w:r w:rsidRPr="005A228C">
        <w:rPr>
          <w:rFonts w:hint="cs"/>
          <w:sz w:val="28"/>
          <w:szCs w:val="28"/>
          <w:rtl/>
          <w:lang w:bidi="ar-IQ"/>
        </w:rPr>
        <w:t xml:space="preserve">. </w:t>
      </w:r>
    </w:p>
    <w:p w14:paraId="2D503D3F" w14:textId="77777777" w:rsidR="00F42174" w:rsidRPr="005A228C" w:rsidRDefault="00A20251" w:rsidP="00F42174">
      <w:pPr>
        <w:jc w:val="lowKashida"/>
        <w:rPr>
          <w:sz w:val="28"/>
          <w:szCs w:val="28"/>
          <w:rtl/>
          <w:lang w:bidi="ar-IQ"/>
        </w:rPr>
      </w:pPr>
      <w:r w:rsidRPr="005A228C">
        <w:rPr>
          <w:rFonts w:hint="cs"/>
          <w:sz w:val="28"/>
          <w:szCs w:val="28"/>
          <w:rtl/>
          <w:lang w:bidi="ar-IQ"/>
        </w:rPr>
        <w:t>سابعاً-وقد</w:t>
      </w:r>
      <w:r w:rsidR="00DA37A5" w:rsidRPr="005A228C">
        <w:rPr>
          <w:rFonts w:hint="cs"/>
          <w:sz w:val="28"/>
          <w:szCs w:val="28"/>
          <w:rtl/>
          <w:lang w:bidi="ar-IQ"/>
        </w:rPr>
        <w:t xml:space="preserve"> وردت عنه فيما يخص هذا الفن أ</w:t>
      </w:r>
      <w:r w:rsidR="00F42174" w:rsidRPr="005A228C">
        <w:rPr>
          <w:rFonts w:hint="cs"/>
          <w:sz w:val="28"/>
          <w:szCs w:val="28"/>
          <w:rtl/>
          <w:lang w:bidi="ar-IQ"/>
        </w:rPr>
        <w:t>حكام أ</w:t>
      </w:r>
      <w:r w:rsidR="00DA37A5" w:rsidRPr="005A228C">
        <w:rPr>
          <w:rFonts w:hint="cs"/>
          <w:sz w:val="28"/>
          <w:szCs w:val="28"/>
          <w:rtl/>
          <w:lang w:bidi="ar-IQ"/>
        </w:rPr>
        <w:t>ُ</w:t>
      </w:r>
      <w:r w:rsidR="00F42174" w:rsidRPr="005A228C">
        <w:rPr>
          <w:rFonts w:hint="cs"/>
          <w:sz w:val="28"/>
          <w:szCs w:val="28"/>
          <w:rtl/>
          <w:lang w:bidi="ar-IQ"/>
        </w:rPr>
        <w:t>خر</w:t>
      </w:r>
      <w:r w:rsidR="001D6BB0" w:rsidRPr="005A228C">
        <w:rPr>
          <w:rFonts w:hint="cs"/>
          <w:sz w:val="28"/>
          <w:szCs w:val="28"/>
          <w:rtl/>
          <w:lang w:bidi="ar-IQ"/>
        </w:rPr>
        <w:t>،</w:t>
      </w:r>
      <w:r w:rsidR="00F42174" w:rsidRPr="005A228C">
        <w:rPr>
          <w:rFonts w:hint="cs"/>
          <w:sz w:val="28"/>
          <w:szCs w:val="28"/>
          <w:rtl/>
          <w:lang w:bidi="ar-IQ"/>
        </w:rPr>
        <w:t xml:space="preserve"> منها</w:t>
      </w:r>
      <w:r w:rsidR="001D6BB0" w:rsidRPr="005A228C">
        <w:rPr>
          <w:rFonts w:hint="cs"/>
          <w:sz w:val="28"/>
          <w:szCs w:val="28"/>
          <w:rtl/>
          <w:lang w:bidi="ar-IQ"/>
        </w:rPr>
        <w:t>:</w:t>
      </w:r>
      <w:r w:rsidR="00F42174" w:rsidRPr="005A228C">
        <w:rPr>
          <w:rFonts w:hint="cs"/>
          <w:sz w:val="28"/>
          <w:szCs w:val="28"/>
          <w:rtl/>
          <w:lang w:bidi="ar-IQ"/>
        </w:rPr>
        <w:t xml:space="preserve"> </w:t>
      </w:r>
    </w:p>
    <w:p w14:paraId="7A4A530E" w14:textId="77777777" w:rsidR="00F42174" w:rsidRPr="005A228C" w:rsidRDefault="00F42174" w:rsidP="00F42174">
      <w:pPr>
        <w:numPr>
          <w:ilvl w:val="0"/>
          <w:numId w:val="5"/>
        </w:numPr>
        <w:spacing w:after="0" w:line="240" w:lineRule="auto"/>
        <w:jc w:val="lowKashida"/>
        <w:rPr>
          <w:sz w:val="28"/>
          <w:szCs w:val="28"/>
          <w:rtl/>
          <w:lang w:bidi="ar-IQ"/>
        </w:rPr>
      </w:pPr>
      <w:r w:rsidRPr="005A228C">
        <w:rPr>
          <w:rFonts w:hint="cs"/>
          <w:sz w:val="28"/>
          <w:szCs w:val="28"/>
          <w:rtl/>
          <w:lang w:bidi="ar-IQ"/>
        </w:rPr>
        <w:t>حكم الكاذب في الحديث</w:t>
      </w:r>
      <w:r w:rsidR="001D6BB0" w:rsidRPr="005A228C">
        <w:rPr>
          <w:rFonts w:hint="cs"/>
          <w:sz w:val="28"/>
          <w:szCs w:val="28"/>
          <w:rtl/>
          <w:lang w:bidi="ar-IQ"/>
        </w:rPr>
        <w:t>،</w:t>
      </w:r>
      <w:r w:rsidR="00DA37A5" w:rsidRPr="005A228C">
        <w:rPr>
          <w:rFonts w:hint="cs"/>
          <w:sz w:val="28"/>
          <w:szCs w:val="28"/>
          <w:rtl/>
          <w:lang w:bidi="ar-IQ"/>
        </w:rPr>
        <w:t xml:space="preserve"> حيث يرى عقوبته أ</w:t>
      </w:r>
      <w:r w:rsidRPr="005A228C">
        <w:rPr>
          <w:rFonts w:hint="cs"/>
          <w:sz w:val="28"/>
          <w:szCs w:val="28"/>
          <w:rtl/>
          <w:lang w:bidi="ar-IQ"/>
        </w:rPr>
        <w:t>ن يرد عليه صدق</w:t>
      </w:r>
      <w:r w:rsidR="0050153B" w:rsidRPr="005A228C">
        <w:rPr>
          <w:rFonts w:hint="cs"/>
          <w:sz w:val="28"/>
          <w:szCs w:val="28"/>
          <w:rtl/>
          <w:lang w:bidi="ar-IQ"/>
        </w:rPr>
        <w:t>ه</w:t>
      </w:r>
      <w:r w:rsidR="001D6BB0" w:rsidRPr="005A228C">
        <w:rPr>
          <w:rFonts w:hint="cs"/>
          <w:sz w:val="28"/>
          <w:szCs w:val="28"/>
          <w:rtl/>
          <w:lang w:bidi="ar-IQ"/>
        </w:rPr>
        <w:t>،</w:t>
      </w:r>
      <w:r w:rsidRPr="005A228C">
        <w:rPr>
          <w:rFonts w:hint="cs"/>
          <w:sz w:val="28"/>
          <w:szCs w:val="28"/>
          <w:rtl/>
          <w:lang w:bidi="ar-IQ"/>
        </w:rPr>
        <w:t xml:space="preserve"> </w:t>
      </w:r>
      <w:r w:rsidR="00A20251" w:rsidRPr="005A228C">
        <w:rPr>
          <w:rFonts w:hint="cs"/>
          <w:sz w:val="28"/>
          <w:szCs w:val="28"/>
          <w:rtl/>
          <w:lang w:bidi="ar-IQ"/>
        </w:rPr>
        <w:t>لأنه</w:t>
      </w:r>
      <w:r w:rsidRPr="005A228C">
        <w:rPr>
          <w:rFonts w:hint="cs"/>
          <w:sz w:val="28"/>
          <w:szCs w:val="28"/>
          <w:rtl/>
          <w:lang w:bidi="ar-IQ"/>
        </w:rPr>
        <w:t xml:space="preserve"> مهما صدق بعد كذبه فلا يعتد الناس </w:t>
      </w:r>
      <w:r w:rsidR="00A20251" w:rsidRPr="005A228C">
        <w:rPr>
          <w:rFonts w:hint="cs"/>
          <w:sz w:val="28"/>
          <w:szCs w:val="28"/>
          <w:rtl/>
          <w:lang w:bidi="ar-IQ"/>
        </w:rPr>
        <w:t>برواياته</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37"/>
      </w:r>
      <w:r w:rsidRPr="005A228C">
        <w:rPr>
          <w:rFonts w:hint="cs"/>
          <w:sz w:val="28"/>
          <w:szCs w:val="28"/>
          <w:vertAlign w:val="superscript"/>
          <w:rtl/>
          <w:lang w:bidi="ar-IQ"/>
        </w:rPr>
        <w:t>)</w:t>
      </w:r>
      <w:r w:rsidRPr="005A228C">
        <w:rPr>
          <w:rFonts w:hint="cs"/>
          <w:sz w:val="28"/>
          <w:szCs w:val="28"/>
          <w:rtl/>
          <w:lang w:bidi="ar-IQ"/>
        </w:rPr>
        <w:t xml:space="preserve">. </w:t>
      </w:r>
    </w:p>
    <w:p w14:paraId="106130A2" w14:textId="77777777" w:rsidR="00F42174" w:rsidRPr="005A228C" w:rsidRDefault="00F42174" w:rsidP="00F42174">
      <w:pPr>
        <w:numPr>
          <w:ilvl w:val="0"/>
          <w:numId w:val="5"/>
        </w:numPr>
        <w:spacing w:after="0" w:line="240" w:lineRule="auto"/>
        <w:jc w:val="lowKashida"/>
        <w:rPr>
          <w:sz w:val="28"/>
          <w:szCs w:val="28"/>
          <w:lang w:bidi="ar-IQ"/>
        </w:rPr>
      </w:pPr>
      <w:r w:rsidRPr="005A228C">
        <w:rPr>
          <w:rFonts w:hint="cs"/>
          <w:sz w:val="28"/>
          <w:szCs w:val="28"/>
          <w:rtl/>
          <w:lang w:bidi="ar-IQ"/>
        </w:rPr>
        <w:t>حكم من غلط في حديث وبان له غلط</w:t>
      </w:r>
      <w:r w:rsidR="0050153B" w:rsidRPr="005A228C">
        <w:rPr>
          <w:rFonts w:hint="cs"/>
          <w:sz w:val="28"/>
          <w:szCs w:val="28"/>
          <w:rtl/>
          <w:lang w:bidi="ar-IQ"/>
        </w:rPr>
        <w:t>ه</w:t>
      </w:r>
      <w:r w:rsidRPr="005A228C">
        <w:rPr>
          <w:rFonts w:hint="cs"/>
          <w:sz w:val="28"/>
          <w:szCs w:val="28"/>
          <w:rtl/>
          <w:lang w:bidi="ar-IQ"/>
        </w:rPr>
        <w:t xml:space="preserve"> ولم يرجع عن الغلط وأصر</w:t>
      </w:r>
      <w:r w:rsidR="00DA37A5" w:rsidRPr="005A228C">
        <w:rPr>
          <w:rFonts w:hint="cs"/>
          <w:sz w:val="28"/>
          <w:szCs w:val="28"/>
          <w:rtl/>
          <w:lang w:bidi="ar-IQ"/>
        </w:rPr>
        <w:t>ّ على روايته فيرى أ</w:t>
      </w:r>
      <w:r w:rsidRPr="005A228C">
        <w:rPr>
          <w:rFonts w:hint="cs"/>
          <w:sz w:val="28"/>
          <w:szCs w:val="28"/>
          <w:rtl/>
          <w:lang w:bidi="ar-IQ"/>
        </w:rPr>
        <w:t xml:space="preserve">ن رواياته تسقط جميعاً ولم يكتب </w:t>
      </w:r>
      <w:r w:rsidR="00A20251" w:rsidRPr="005A228C">
        <w:rPr>
          <w:rFonts w:hint="cs"/>
          <w:sz w:val="28"/>
          <w:szCs w:val="28"/>
          <w:rtl/>
          <w:lang w:bidi="ar-IQ"/>
        </w:rPr>
        <w:t>عنه</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38"/>
      </w:r>
      <w:r w:rsidRPr="005A228C">
        <w:rPr>
          <w:rFonts w:hint="cs"/>
          <w:sz w:val="28"/>
          <w:szCs w:val="28"/>
          <w:vertAlign w:val="superscript"/>
          <w:rtl/>
          <w:lang w:bidi="ar-IQ"/>
        </w:rPr>
        <w:t>)</w:t>
      </w:r>
      <w:r w:rsidRPr="005A228C">
        <w:rPr>
          <w:rFonts w:hint="cs"/>
          <w:sz w:val="28"/>
          <w:szCs w:val="28"/>
          <w:rtl/>
          <w:lang w:bidi="ar-IQ"/>
        </w:rPr>
        <w:t xml:space="preserve">. </w:t>
      </w:r>
    </w:p>
    <w:p w14:paraId="7B9363BB" w14:textId="77777777" w:rsidR="00F42174" w:rsidRPr="005A228C" w:rsidRDefault="00F42174" w:rsidP="00F42174">
      <w:pPr>
        <w:numPr>
          <w:ilvl w:val="0"/>
          <w:numId w:val="5"/>
        </w:numPr>
        <w:spacing w:after="0" w:line="240" w:lineRule="auto"/>
        <w:jc w:val="lowKashida"/>
        <w:rPr>
          <w:sz w:val="28"/>
          <w:szCs w:val="28"/>
          <w:lang w:bidi="ar-IQ"/>
        </w:rPr>
      </w:pPr>
      <w:r w:rsidRPr="005A228C">
        <w:rPr>
          <w:rFonts w:hint="cs"/>
          <w:sz w:val="28"/>
          <w:szCs w:val="28"/>
          <w:rtl/>
          <w:lang w:bidi="ar-IQ"/>
        </w:rPr>
        <w:t>الرواية عن المبتدع</w:t>
      </w:r>
      <w:r w:rsidR="001D6BB0" w:rsidRPr="005A228C">
        <w:rPr>
          <w:rFonts w:hint="cs"/>
          <w:sz w:val="28"/>
          <w:szCs w:val="28"/>
          <w:rtl/>
          <w:lang w:bidi="ar-IQ"/>
        </w:rPr>
        <w:t>:</w:t>
      </w:r>
      <w:r w:rsidRPr="005A228C">
        <w:rPr>
          <w:rFonts w:hint="cs"/>
          <w:sz w:val="28"/>
          <w:szCs w:val="28"/>
          <w:rtl/>
          <w:lang w:bidi="ar-IQ"/>
        </w:rPr>
        <w:t xml:space="preserve"> حيث يرى قبول روايته مالم يكن داعياً </w:t>
      </w:r>
      <w:r w:rsidR="0012417E" w:rsidRPr="005A228C">
        <w:rPr>
          <w:rFonts w:hint="cs"/>
          <w:sz w:val="28"/>
          <w:szCs w:val="28"/>
          <w:rtl/>
          <w:lang w:bidi="ar-IQ"/>
        </w:rPr>
        <w:t>إلى</w:t>
      </w:r>
      <w:r w:rsidRPr="005A228C">
        <w:rPr>
          <w:rFonts w:hint="cs"/>
          <w:sz w:val="28"/>
          <w:szCs w:val="28"/>
          <w:rtl/>
          <w:lang w:bidi="ar-IQ"/>
        </w:rPr>
        <w:t xml:space="preserve"> بدعته</w:t>
      </w:r>
      <w:r w:rsidR="001D6BB0" w:rsidRPr="005A228C">
        <w:rPr>
          <w:rFonts w:hint="cs"/>
          <w:sz w:val="28"/>
          <w:szCs w:val="28"/>
          <w:rtl/>
          <w:lang w:bidi="ar-IQ"/>
        </w:rPr>
        <w:t>،</w:t>
      </w:r>
      <w:r w:rsidRPr="005A228C">
        <w:rPr>
          <w:rFonts w:hint="cs"/>
          <w:sz w:val="28"/>
          <w:szCs w:val="28"/>
          <w:rtl/>
          <w:lang w:bidi="ar-IQ"/>
        </w:rPr>
        <w:t xml:space="preserve"> لذلك ترك حديث (عمرو بن عبيد) </w:t>
      </w:r>
      <w:r w:rsidR="00A20251" w:rsidRPr="005A228C">
        <w:rPr>
          <w:rFonts w:hint="cs"/>
          <w:sz w:val="28"/>
          <w:szCs w:val="28"/>
          <w:rtl/>
          <w:lang w:bidi="ar-IQ"/>
        </w:rPr>
        <w:t>لأنه</w:t>
      </w:r>
      <w:r w:rsidRPr="005A228C">
        <w:rPr>
          <w:rFonts w:hint="cs"/>
          <w:sz w:val="28"/>
          <w:szCs w:val="28"/>
          <w:rtl/>
          <w:lang w:bidi="ar-IQ"/>
        </w:rPr>
        <w:t xml:space="preserve"> يدعو </w:t>
      </w:r>
      <w:r w:rsidR="0012417E" w:rsidRPr="005A228C">
        <w:rPr>
          <w:rFonts w:hint="cs"/>
          <w:sz w:val="28"/>
          <w:szCs w:val="28"/>
          <w:rtl/>
          <w:lang w:bidi="ar-IQ"/>
        </w:rPr>
        <w:t>إلى</w:t>
      </w:r>
      <w:r w:rsidRPr="005A228C">
        <w:rPr>
          <w:rFonts w:hint="cs"/>
          <w:sz w:val="28"/>
          <w:szCs w:val="28"/>
          <w:rtl/>
          <w:lang w:bidi="ar-IQ"/>
        </w:rPr>
        <w:t xml:space="preserve"> بدعته في </w:t>
      </w:r>
      <w:r w:rsidR="00A20251" w:rsidRPr="005A228C">
        <w:rPr>
          <w:rFonts w:hint="cs"/>
          <w:sz w:val="28"/>
          <w:szCs w:val="28"/>
          <w:rtl/>
          <w:lang w:bidi="ar-IQ"/>
        </w:rPr>
        <w:t>القدر</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39"/>
      </w:r>
      <w:r w:rsidRPr="005A228C">
        <w:rPr>
          <w:rFonts w:hint="cs"/>
          <w:sz w:val="28"/>
          <w:szCs w:val="28"/>
          <w:vertAlign w:val="superscript"/>
          <w:rtl/>
          <w:lang w:bidi="ar-IQ"/>
        </w:rPr>
        <w:t>)</w:t>
      </w:r>
      <w:r w:rsidRPr="005A228C">
        <w:rPr>
          <w:rFonts w:hint="cs"/>
          <w:sz w:val="28"/>
          <w:szCs w:val="28"/>
          <w:rtl/>
          <w:lang w:bidi="ar-IQ"/>
        </w:rPr>
        <w:t xml:space="preserve">. وترك حديث (عمرو بن ثابت) </w:t>
      </w:r>
      <w:r w:rsidR="00A20251" w:rsidRPr="005A228C">
        <w:rPr>
          <w:rFonts w:hint="cs"/>
          <w:sz w:val="28"/>
          <w:szCs w:val="28"/>
          <w:rtl/>
          <w:lang w:bidi="ar-IQ"/>
        </w:rPr>
        <w:t>لأنه</w:t>
      </w:r>
      <w:r w:rsidRPr="005A228C">
        <w:rPr>
          <w:rFonts w:hint="cs"/>
          <w:sz w:val="28"/>
          <w:szCs w:val="28"/>
          <w:rtl/>
          <w:lang w:bidi="ar-IQ"/>
        </w:rPr>
        <w:t xml:space="preserve"> كان يسب </w:t>
      </w:r>
      <w:r w:rsidR="00A20251" w:rsidRPr="005A228C">
        <w:rPr>
          <w:rFonts w:hint="cs"/>
          <w:sz w:val="28"/>
          <w:szCs w:val="28"/>
          <w:rtl/>
          <w:lang w:bidi="ar-IQ"/>
        </w:rPr>
        <w:t>السلف</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40"/>
      </w:r>
      <w:r w:rsidRPr="005A228C">
        <w:rPr>
          <w:rFonts w:hint="cs"/>
          <w:sz w:val="28"/>
          <w:szCs w:val="28"/>
          <w:vertAlign w:val="superscript"/>
          <w:rtl/>
          <w:lang w:bidi="ar-IQ"/>
        </w:rPr>
        <w:t>)</w:t>
      </w:r>
      <w:r w:rsidRPr="005A228C">
        <w:rPr>
          <w:rFonts w:hint="cs"/>
          <w:sz w:val="28"/>
          <w:szCs w:val="28"/>
          <w:rtl/>
          <w:lang w:bidi="ar-IQ"/>
        </w:rPr>
        <w:t xml:space="preserve">، وقيل غيره </w:t>
      </w:r>
      <w:r w:rsidR="00A20251" w:rsidRPr="005A228C">
        <w:rPr>
          <w:rFonts w:hint="cs"/>
          <w:sz w:val="28"/>
          <w:szCs w:val="28"/>
          <w:rtl/>
          <w:lang w:bidi="ar-IQ"/>
        </w:rPr>
        <w:t>لأنه</w:t>
      </w:r>
      <w:r w:rsidRPr="005A228C">
        <w:rPr>
          <w:rFonts w:hint="cs"/>
          <w:sz w:val="28"/>
          <w:szCs w:val="28"/>
          <w:rtl/>
          <w:lang w:bidi="ar-IQ"/>
        </w:rPr>
        <w:t xml:space="preserve"> لم يدع</w:t>
      </w:r>
      <w:r w:rsidR="00DA37A5" w:rsidRPr="005A228C">
        <w:rPr>
          <w:rFonts w:hint="cs"/>
          <w:sz w:val="28"/>
          <w:szCs w:val="28"/>
          <w:rtl/>
          <w:lang w:bidi="ar-IQ"/>
        </w:rPr>
        <w:t>ُ</w:t>
      </w:r>
      <w:r w:rsidRPr="005A228C">
        <w:rPr>
          <w:rFonts w:hint="cs"/>
          <w:sz w:val="28"/>
          <w:szCs w:val="28"/>
          <w:rtl/>
          <w:lang w:bidi="ar-IQ"/>
        </w:rPr>
        <w:t xml:space="preserve"> </w:t>
      </w:r>
      <w:r w:rsidR="00E41ED9" w:rsidRPr="005A228C">
        <w:rPr>
          <w:rFonts w:hint="cs"/>
          <w:sz w:val="28"/>
          <w:szCs w:val="28"/>
          <w:rtl/>
          <w:lang w:bidi="ar-IQ"/>
        </w:rPr>
        <w:t>إليه</w:t>
      </w:r>
      <w:r w:rsidRPr="005A228C">
        <w:rPr>
          <w:rFonts w:hint="cs"/>
          <w:sz w:val="28"/>
          <w:szCs w:val="28"/>
          <w:rtl/>
          <w:lang w:bidi="ar-IQ"/>
        </w:rPr>
        <w:t>ا</w:t>
      </w:r>
      <w:r w:rsidR="001D6BB0" w:rsidRPr="005A228C">
        <w:rPr>
          <w:rFonts w:hint="cs"/>
          <w:sz w:val="28"/>
          <w:szCs w:val="28"/>
          <w:rtl/>
          <w:lang w:bidi="ar-IQ"/>
        </w:rPr>
        <w:t>.</w:t>
      </w:r>
      <w:r w:rsidRPr="005A228C">
        <w:rPr>
          <w:rFonts w:hint="cs"/>
          <w:sz w:val="28"/>
          <w:szCs w:val="28"/>
          <w:rtl/>
          <w:lang w:bidi="ar-IQ"/>
        </w:rPr>
        <w:t xml:space="preserve"> </w:t>
      </w:r>
    </w:p>
    <w:p w14:paraId="6065F591" w14:textId="77777777" w:rsidR="00F42174" w:rsidRPr="005A228C" w:rsidRDefault="00F42174" w:rsidP="00F42174">
      <w:pPr>
        <w:numPr>
          <w:ilvl w:val="0"/>
          <w:numId w:val="5"/>
        </w:numPr>
        <w:spacing w:after="0" w:line="240" w:lineRule="auto"/>
        <w:jc w:val="lowKashida"/>
        <w:rPr>
          <w:sz w:val="28"/>
          <w:szCs w:val="28"/>
          <w:lang w:bidi="ar-IQ"/>
        </w:rPr>
      </w:pPr>
      <w:r w:rsidRPr="005A228C">
        <w:rPr>
          <w:rFonts w:hint="cs"/>
          <w:sz w:val="28"/>
          <w:szCs w:val="28"/>
          <w:rtl/>
          <w:lang w:bidi="ar-IQ"/>
        </w:rPr>
        <w:t>حكمه بترك عدد من الرواة لشهرتهم بالضعف (الحسن بن عمارة</w:t>
      </w:r>
      <w:r w:rsidR="001D6BB0" w:rsidRPr="005A228C">
        <w:rPr>
          <w:rFonts w:hint="cs"/>
          <w:sz w:val="28"/>
          <w:szCs w:val="28"/>
          <w:rtl/>
          <w:lang w:bidi="ar-IQ"/>
        </w:rPr>
        <w:t>،</w:t>
      </w:r>
      <w:r w:rsidRPr="005A228C">
        <w:rPr>
          <w:rFonts w:hint="cs"/>
          <w:sz w:val="28"/>
          <w:szCs w:val="28"/>
          <w:rtl/>
          <w:lang w:bidi="ar-IQ"/>
        </w:rPr>
        <w:t xml:space="preserve"> والحسن بن دينار</w:t>
      </w:r>
      <w:r w:rsidR="001D6BB0" w:rsidRPr="005A228C">
        <w:rPr>
          <w:rFonts w:hint="cs"/>
          <w:sz w:val="28"/>
          <w:szCs w:val="28"/>
          <w:rtl/>
          <w:lang w:bidi="ar-IQ"/>
        </w:rPr>
        <w:t>،</w:t>
      </w:r>
      <w:r w:rsidRPr="005A228C">
        <w:rPr>
          <w:rFonts w:hint="cs"/>
          <w:sz w:val="28"/>
          <w:szCs w:val="28"/>
          <w:rtl/>
          <w:lang w:bidi="ar-IQ"/>
        </w:rPr>
        <w:t xml:space="preserve"> وجرير بن عبد الحميد</w:t>
      </w:r>
      <w:r w:rsidR="001D6BB0" w:rsidRPr="005A228C">
        <w:rPr>
          <w:rFonts w:hint="cs"/>
          <w:sz w:val="28"/>
          <w:szCs w:val="28"/>
          <w:rtl/>
          <w:lang w:bidi="ar-IQ"/>
        </w:rPr>
        <w:t>،</w:t>
      </w:r>
      <w:r w:rsidRPr="005A228C">
        <w:rPr>
          <w:rFonts w:hint="cs"/>
          <w:sz w:val="28"/>
          <w:szCs w:val="28"/>
          <w:rtl/>
          <w:lang w:bidi="ar-IQ"/>
        </w:rPr>
        <w:t xml:space="preserve"> ومحمد بن عمر بن واقد) وغيرهم وهم </w:t>
      </w:r>
      <w:r w:rsidR="00A20251" w:rsidRPr="005A228C">
        <w:rPr>
          <w:rFonts w:hint="cs"/>
          <w:sz w:val="28"/>
          <w:szCs w:val="28"/>
          <w:rtl/>
          <w:lang w:bidi="ar-IQ"/>
        </w:rPr>
        <w:t>كثيرون</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41"/>
      </w:r>
      <w:r w:rsidRPr="005A228C">
        <w:rPr>
          <w:rFonts w:hint="cs"/>
          <w:sz w:val="28"/>
          <w:szCs w:val="28"/>
          <w:vertAlign w:val="superscript"/>
          <w:rtl/>
          <w:lang w:bidi="ar-IQ"/>
        </w:rPr>
        <w:t>)</w:t>
      </w:r>
      <w:r w:rsidRPr="005A228C">
        <w:rPr>
          <w:rFonts w:hint="cs"/>
          <w:sz w:val="28"/>
          <w:szCs w:val="28"/>
          <w:rtl/>
          <w:lang w:bidi="ar-IQ"/>
        </w:rPr>
        <w:t xml:space="preserve">.  </w:t>
      </w:r>
    </w:p>
    <w:p w14:paraId="428AA699" w14:textId="77777777" w:rsidR="00F42174" w:rsidRPr="005A228C" w:rsidRDefault="00DA37A5" w:rsidP="00F42174">
      <w:pPr>
        <w:numPr>
          <w:ilvl w:val="0"/>
          <w:numId w:val="5"/>
        </w:numPr>
        <w:spacing w:after="0" w:line="240" w:lineRule="auto"/>
        <w:jc w:val="lowKashida"/>
        <w:rPr>
          <w:sz w:val="28"/>
          <w:szCs w:val="28"/>
          <w:lang w:bidi="ar-IQ"/>
        </w:rPr>
      </w:pPr>
      <w:r w:rsidRPr="005A228C">
        <w:rPr>
          <w:rFonts w:hint="cs"/>
          <w:sz w:val="28"/>
          <w:szCs w:val="28"/>
          <w:rtl/>
          <w:lang w:bidi="ar-IQ"/>
        </w:rPr>
        <w:t>عد جماعة آ</w:t>
      </w:r>
      <w:r w:rsidR="00F42174" w:rsidRPr="005A228C">
        <w:rPr>
          <w:rFonts w:hint="cs"/>
          <w:sz w:val="28"/>
          <w:szCs w:val="28"/>
          <w:rtl/>
          <w:lang w:bidi="ar-IQ"/>
        </w:rPr>
        <w:t>خرين من الضعفاء منهم (بشر بن حرب</w:t>
      </w:r>
      <w:r w:rsidR="001D6BB0" w:rsidRPr="005A228C">
        <w:rPr>
          <w:rFonts w:hint="cs"/>
          <w:sz w:val="28"/>
          <w:szCs w:val="28"/>
          <w:rtl/>
          <w:lang w:bidi="ar-IQ"/>
        </w:rPr>
        <w:t>،</w:t>
      </w:r>
      <w:r w:rsidR="00F42174" w:rsidRPr="005A228C">
        <w:rPr>
          <w:rFonts w:hint="cs"/>
          <w:sz w:val="28"/>
          <w:szCs w:val="28"/>
          <w:rtl/>
          <w:lang w:bidi="ar-IQ"/>
        </w:rPr>
        <w:t xml:space="preserve"> وعاصم بن حمزة</w:t>
      </w:r>
      <w:r w:rsidR="001D6BB0" w:rsidRPr="005A228C">
        <w:rPr>
          <w:rFonts w:hint="cs"/>
          <w:sz w:val="28"/>
          <w:szCs w:val="28"/>
          <w:rtl/>
          <w:lang w:bidi="ar-IQ"/>
        </w:rPr>
        <w:t>،</w:t>
      </w:r>
      <w:r w:rsidR="00F42174" w:rsidRPr="005A228C">
        <w:rPr>
          <w:rFonts w:hint="cs"/>
          <w:sz w:val="28"/>
          <w:szCs w:val="28"/>
          <w:rtl/>
          <w:lang w:bidi="ar-IQ"/>
        </w:rPr>
        <w:t xml:space="preserve"> ومهاجر بن عكرمة</w:t>
      </w:r>
      <w:r w:rsidR="001D6BB0" w:rsidRPr="005A228C">
        <w:rPr>
          <w:rFonts w:hint="cs"/>
          <w:sz w:val="28"/>
          <w:szCs w:val="28"/>
          <w:rtl/>
          <w:lang w:bidi="ar-IQ"/>
        </w:rPr>
        <w:t>،</w:t>
      </w:r>
      <w:r w:rsidR="00F42174" w:rsidRPr="005A228C">
        <w:rPr>
          <w:rFonts w:hint="cs"/>
          <w:sz w:val="28"/>
          <w:szCs w:val="28"/>
          <w:rtl/>
          <w:lang w:bidi="ar-IQ"/>
        </w:rPr>
        <w:t xml:space="preserve"> وعبد الله بن لهيعة</w:t>
      </w:r>
      <w:r w:rsidR="001D6BB0" w:rsidRPr="005A228C">
        <w:rPr>
          <w:rFonts w:hint="cs"/>
          <w:sz w:val="28"/>
          <w:szCs w:val="28"/>
          <w:rtl/>
          <w:lang w:bidi="ar-IQ"/>
        </w:rPr>
        <w:t>،</w:t>
      </w:r>
      <w:r w:rsidR="00F42174" w:rsidRPr="005A228C">
        <w:rPr>
          <w:rFonts w:hint="cs"/>
          <w:sz w:val="28"/>
          <w:szCs w:val="28"/>
          <w:rtl/>
          <w:lang w:bidi="ar-IQ"/>
        </w:rPr>
        <w:t xml:space="preserve"> لكن بعض ال</w:t>
      </w:r>
      <w:r w:rsidRPr="005A228C">
        <w:rPr>
          <w:rFonts w:hint="cs"/>
          <w:sz w:val="28"/>
          <w:szCs w:val="28"/>
          <w:rtl/>
          <w:lang w:bidi="ar-IQ"/>
        </w:rPr>
        <w:t>علماء صحح الرواية عن ابن لهيعة إ</w:t>
      </w:r>
      <w:r w:rsidR="00F42174" w:rsidRPr="005A228C">
        <w:rPr>
          <w:rFonts w:hint="cs"/>
          <w:sz w:val="28"/>
          <w:szCs w:val="28"/>
          <w:rtl/>
          <w:lang w:bidi="ar-IQ"/>
        </w:rPr>
        <w:t xml:space="preserve">ن وجدت من طريق ابن المبارك </w:t>
      </w:r>
      <w:r w:rsidR="00A20251" w:rsidRPr="005A228C">
        <w:rPr>
          <w:rFonts w:hint="cs"/>
          <w:sz w:val="28"/>
          <w:szCs w:val="28"/>
          <w:rtl/>
          <w:lang w:bidi="ar-IQ"/>
        </w:rPr>
        <w:t>لأنه</w:t>
      </w:r>
      <w:r w:rsidR="00F42174" w:rsidRPr="005A228C">
        <w:rPr>
          <w:rFonts w:hint="cs"/>
          <w:sz w:val="28"/>
          <w:szCs w:val="28"/>
          <w:rtl/>
          <w:lang w:bidi="ar-IQ"/>
        </w:rPr>
        <w:t xml:space="preserve"> كان يحدث عن ابن لهيعة قبل احتراق كتبه سنة 170هـ فكان بعد احتراقها يحدث من حفظه فلم يعتد ابن المبارك بالرواية من حفظ الرجل</w:t>
      </w:r>
      <w:r w:rsidR="001D6BB0" w:rsidRPr="005A228C">
        <w:rPr>
          <w:rFonts w:hint="cs"/>
          <w:sz w:val="28"/>
          <w:szCs w:val="28"/>
          <w:rtl/>
          <w:lang w:bidi="ar-IQ"/>
        </w:rPr>
        <w:t>،</w:t>
      </w:r>
      <w:r w:rsidR="00F42174" w:rsidRPr="005A228C">
        <w:rPr>
          <w:rFonts w:hint="cs"/>
          <w:sz w:val="28"/>
          <w:szCs w:val="28"/>
          <w:rtl/>
          <w:lang w:bidi="ar-IQ"/>
        </w:rPr>
        <w:t xml:space="preserve"> و</w:t>
      </w:r>
      <w:r w:rsidRPr="005A228C">
        <w:rPr>
          <w:rFonts w:hint="cs"/>
          <w:sz w:val="28"/>
          <w:szCs w:val="28"/>
          <w:rtl/>
          <w:lang w:bidi="ar-IQ"/>
        </w:rPr>
        <w:t>مع كل ذلك فكان يتبع أ</w:t>
      </w:r>
      <w:r w:rsidR="00F42174" w:rsidRPr="005A228C">
        <w:rPr>
          <w:rFonts w:hint="cs"/>
          <w:sz w:val="28"/>
          <w:szCs w:val="28"/>
          <w:rtl/>
          <w:lang w:bidi="ar-IQ"/>
        </w:rPr>
        <w:t xml:space="preserve">صول رواية ابن لهيعة ويتأكد من </w:t>
      </w:r>
      <w:r w:rsidR="00A20251" w:rsidRPr="005A228C">
        <w:rPr>
          <w:rFonts w:hint="cs"/>
          <w:sz w:val="28"/>
          <w:szCs w:val="28"/>
          <w:rtl/>
          <w:lang w:bidi="ar-IQ"/>
        </w:rPr>
        <w:t>صحتها</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00F42174" w:rsidRPr="005A228C">
        <w:rPr>
          <w:rStyle w:val="a4"/>
          <w:sz w:val="28"/>
          <w:szCs w:val="28"/>
          <w:rtl/>
          <w:lang w:bidi="ar-IQ"/>
        </w:rPr>
        <w:footnoteReference w:id="142"/>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5C261D23" w14:textId="77777777" w:rsidR="00F42174" w:rsidRPr="005A228C" w:rsidRDefault="00F42174" w:rsidP="000C08D3">
      <w:pPr>
        <w:numPr>
          <w:ilvl w:val="0"/>
          <w:numId w:val="4"/>
        </w:numPr>
        <w:spacing w:after="0" w:line="240" w:lineRule="auto"/>
        <w:jc w:val="lowKashida"/>
        <w:rPr>
          <w:sz w:val="28"/>
          <w:szCs w:val="28"/>
          <w:rtl/>
          <w:lang w:bidi="ar-IQ"/>
        </w:rPr>
      </w:pPr>
      <w:r w:rsidRPr="005A228C">
        <w:rPr>
          <w:rFonts w:hint="cs"/>
          <w:sz w:val="28"/>
          <w:szCs w:val="28"/>
          <w:rtl/>
          <w:lang w:bidi="ar-IQ"/>
        </w:rPr>
        <w:lastRenderedPageBreak/>
        <w:t>ومن معايشته حركة ال</w:t>
      </w:r>
      <w:r w:rsidR="00DA37A5" w:rsidRPr="005A228C">
        <w:rPr>
          <w:rFonts w:hint="cs"/>
          <w:sz w:val="28"/>
          <w:szCs w:val="28"/>
          <w:rtl/>
          <w:lang w:bidi="ar-IQ"/>
        </w:rPr>
        <w:t>وضع وتصديه لها تبرز لنا صور من أ</w:t>
      </w:r>
      <w:r w:rsidRPr="005A228C">
        <w:rPr>
          <w:rFonts w:hint="cs"/>
          <w:sz w:val="28"/>
          <w:szCs w:val="28"/>
          <w:rtl/>
          <w:lang w:bidi="ar-IQ"/>
        </w:rPr>
        <w:t xml:space="preserve">حكامه على بعض الوضاعين </w:t>
      </w:r>
      <w:r w:rsidR="00A20251" w:rsidRPr="005A228C">
        <w:rPr>
          <w:rFonts w:hint="cs"/>
          <w:sz w:val="28"/>
          <w:szCs w:val="28"/>
          <w:rtl/>
          <w:lang w:bidi="ar-IQ"/>
        </w:rPr>
        <w:t>والأحاديث</w:t>
      </w:r>
      <w:r w:rsidRPr="005A228C">
        <w:rPr>
          <w:rFonts w:hint="cs"/>
          <w:sz w:val="28"/>
          <w:szCs w:val="28"/>
          <w:rtl/>
          <w:lang w:bidi="ar-IQ"/>
        </w:rPr>
        <w:t xml:space="preserve"> الموضوعة</w:t>
      </w:r>
      <w:r w:rsidR="001D6BB0" w:rsidRPr="005A228C">
        <w:rPr>
          <w:rFonts w:hint="cs"/>
          <w:sz w:val="28"/>
          <w:szCs w:val="28"/>
          <w:rtl/>
          <w:lang w:bidi="ar-IQ"/>
        </w:rPr>
        <w:t>،</w:t>
      </w:r>
      <w:r w:rsidRPr="005A228C">
        <w:rPr>
          <w:rFonts w:hint="cs"/>
          <w:sz w:val="28"/>
          <w:szCs w:val="28"/>
          <w:rtl/>
          <w:lang w:bidi="ar-IQ"/>
        </w:rPr>
        <w:t xml:space="preserve"> فمنها </w:t>
      </w:r>
      <w:r w:rsidR="00A20251" w:rsidRPr="005A228C">
        <w:rPr>
          <w:rFonts w:hint="cs"/>
          <w:sz w:val="28"/>
          <w:szCs w:val="28"/>
          <w:rtl/>
          <w:lang w:bidi="ar-IQ"/>
        </w:rPr>
        <w:t>الأحاديث</w:t>
      </w:r>
      <w:r w:rsidRPr="005A228C">
        <w:rPr>
          <w:rFonts w:hint="cs"/>
          <w:sz w:val="28"/>
          <w:szCs w:val="28"/>
          <w:rtl/>
          <w:lang w:bidi="ar-IQ"/>
        </w:rPr>
        <w:t xml:space="preserve"> المنسوبة </w:t>
      </w:r>
      <w:r w:rsidR="0012417E" w:rsidRPr="005A228C">
        <w:rPr>
          <w:rFonts w:hint="cs"/>
          <w:sz w:val="28"/>
          <w:szCs w:val="28"/>
          <w:rtl/>
          <w:lang w:bidi="ar-IQ"/>
        </w:rPr>
        <w:t>إلى</w:t>
      </w:r>
      <w:r w:rsidRPr="005A228C">
        <w:rPr>
          <w:rFonts w:hint="cs"/>
          <w:sz w:val="28"/>
          <w:szCs w:val="28"/>
          <w:rtl/>
          <w:lang w:bidi="ar-IQ"/>
        </w:rPr>
        <w:t xml:space="preserve"> أ</w:t>
      </w:r>
      <w:r w:rsidR="00DA37A5" w:rsidRPr="005A228C">
        <w:rPr>
          <w:rFonts w:hint="cs"/>
          <w:sz w:val="28"/>
          <w:szCs w:val="28"/>
          <w:rtl/>
          <w:lang w:bidi="ar-IQ"/>
        </w:rPr>
        <w:t>ُ</w:t>
      </w:r>
      <w:r w:rsidRPr="005A228C">
        <w:rPr>
          <w:rFonts w:hint="cs"/>
          <w:sz w:val="28"/>
          <w:szCs w:val="28"/>
          <w:rtl/>
          <w:lang w:bidi="ar-IQ"/>
        </w:rPr>
        <w:t>بي بن كعب وهي من حفظ سورة كذا فله كذا وكذا من حفظ سورة كذا فله كذا وكذا</w:t>
      </w:r>
      <w:r w:rsidR="001D6BB0" w:rsidRPr="005A228C">
        <w:rPr>
          <w:rFonts w:hint="cs"/>
          <w:sz w:val="28"/>
          <w:szCs w:val="28"/>
          <w:rtl/>
          <w:lang w:bidi="ar-IQ"/>
        </w:rPr>
        <w:t>،</w:t>
      </w:r>
      <w:r w:rsidR="00DA37A5" w:rsidRPr="005A228C">
        <w:rPr>
          <w:rFonts w:hint="cs"/>
          <w:sz w:val="28"/>
          <w:szCs w:val="28"/>
          <w:rtl/>
          <w:lang w:bidi="ar-IQ"/>
        </w:rPr>
        <w:t xml:space="preserve"> فيظن ابن المبارك أ</w:t>
      </w:r>
      <w:r w:rsidRPr="005A228C">
        <w:rPr>
          <w:rFonts w:hint="cs"/>
          <w:sz w:val="28"/>
          <w:szCs w:val="28"/>
          <w:rtl/>
          <w:lang w:bidi="ar-IQ"/>
        </w:rPr>
        <w:t xml:space="preserve">ن الزنا دقة </w:t>
      </w:r>
      <w:r w:rsidR="00A20251" w:rsidRPr="005A228C">
        <w:rPr>
          <w:rFonts w:hint="cs"/>
          <w:sz w:val="28"/>
          <w:szCs w:val="28"/>
          <w:rtl/>
          <w:lang w:bidi="ar-IQ"/>
        </w:rPr>
        <w:t>وضعتها</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43"/>
      </w:r>
      <w:r w:rsidRPr="005A228C">
        <w:rPr>
          <w:rFonts w:hint="cs"/>
          <w:sz w:val="28"/>
          <w:szCs w:val="28"/>
          <w:vertAlign w:val="superscript"/>
          <w:rtl/>
          <w:lang w:bidi="ar-IQ"/>
        </w:rPr>
        <w:t>)</w:t>
      </w:r>
      <w:r w:rsidR="00DA37A5" w:rsidRPr="005A228C">
        <w:rPr>
          <w:rFonts w:hint="cs"/>
          <w:sz w:val="28"/>
          <w:szCs w:val="28"/>
          <w:rtl/>
          <w:lang w:bidi="ar-IQ"/>
        </w:rPr>
        <w:t>. وذكر له مرة حديث (أ</w:t>
      </w:r>
      <w:r w:rsidRPr="005A228C">
        <w:rPr>
          <w:rFonts w:hint="cs"/>
          <w:sz w:val="28"/>
          <w:szCs w:val="28"/>
          <w:rtl/>
          <w:lang w:bidi="ar-IQ"/>
        </w:rPr>
        <w:t>كل الطين حرام) فأنكره وقال</w:t>
      </w:r>
      <w:r w:rsidR="001D6BB0" w:rsidRPr="005A228C">
        <w:rPr>
          <w:rFonts w:hint="cs"/>
          <w:sz w:val="28"/>
          <w:szCs w:val="28"/>
          <w:rtl/>
          <w:lang w:bidi="ar-IQ"/>
        </w:rPr>
        <w:t>:</w:t>
      </w:r>
      <w:r w:rsidRPr="005A228C">
        <w:rPr>
          <w:rFonts w:hint="cs"/>
          <w:sz w:val="28"/>
          <w:szCs w:val="28"/>
          <w:rtl/>
          <w:lang w:bidi="ar-IQ"/>
        </w:rPr>
        <w:t xml:space="preserve"> لو علمت ان رسول الله </w:t>
      </w:r>
      <w:r w:rsidR="000C08D3" w:rsidRPr="005A228C">
        <w:rPr>
          <w:rFonts w:ascii="AGA Arabesque" w:hAnsi="AGA Arabesque"/>
          <w:sz w:val="28"/>
          <w:szCs w:val="28"/>
        </w:rPr>
        <w:t></w:t>
      </w:r>
      <w:r w:rsidRPr="005A228C">
        <w:rPr>
          <w:rFonts w:hint="cs"/>
          <w:sz w:val="50"/>
          <w:szCs w:val="50"/>
          <w:rtl/>
          <w:lang w:bidi="ar-IQ"/>
        </w:rPr>
        <w:t xml:space="preserve"> </w:t>
      </w:r>
      <w:r w:rsidRPr="005A228C">
        <w:rPr>
          <w:rFonts w:hint="cs"/>
          <w:sz w:val="28"/>
          <w:szCs w:val="28"/>
          <w:rtl/>
          <w:lang w:bidi="ar-IQ"/>
        </w:rPr>
        <w:t xml:space="preserve">قاله لحملته على الرأس والعين والسمع </w:t>
      </w:r>
      <w:r w:rsidR="00A20251" w:rsidRPr="005A228C">
        <w:rPr>
          <w:rFonts w:hint="cs"/>
          <w:sz w:val="28"/>
          <w:szCs w:val="28"/>
          <w:rtl/>
          <w:lang w:bidi="ar-IQ"/>
        </w:rPr>
        <w:t>والطاعة</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44"/>
      </w:r>
      <w:r w:rsidRPr="005A228C">
        <w:rPr>
          <w:rFonts w:hint="cs"/>
          <w:sz w:val="28"/>
          <w:szCs w:val="28"/>
          <w:vertAlign w:val="superscript"/>
          <w:rtl/>
          <w:lang w:bidi="ar-IQ"/>
        </w:rPr>
        <w:t>)</w:t>
      </w:r>
      <w:r w:rsidRPr="005A228C">
        <w:rPr>
          <w:rFonts w:hint="cs"/>
          <w:sz w:val="28"/>
          <w:szCs w:val="28"/>
          <w:rtl/>
          <w:lang w:bidi="ar-IQ"/>
        </w:rPr>
        <w:t xml:space="preserve">. </w:t>
      </w:r>
    </w:p>
    <w:p w14:paraId="3D38B496" w14:textId="77777777" w:rsidR="00F42174" w:rsidRPr="005A228C" w:rsidRDefault="00F42174" w:rsidP="00F42174">
      <w:pPr>
        <w:numPr>
          <w:ilvl w:val="0"/>
          <w:numId w:val="4"/>
        </w:numPr>
        <w:spacing w:after="0" w:line="240" w:lineRule="auto"/>
        <w:jc w:val="lowKashida"/>
        <w:rPr>
          <w:sz w:val="28"/>
          <w:szCs w:val="28"/>
          <w:lang w:bidi="ar-IQ"/>
        </w:rPr>
      </w:pPr>
      <w:r w:rsidRPr="005A228C">
        <w:rPr>
          <w:rFonts w:hint="cs"/>
          <w:sz w:val="28"/>
          <w:szCs w:val="28"/>
          <w:rtl/>
          <w:lang w:bidi="ar-IQ"/>
        </w:rPr>
        <w:t>أما معرفته أحوال الرجال والموازنة بينهم فهي ك</w:t>
      </w:r>
      <w:r w:rsidR="00DA37A5" w:rsidRPr="005A228C">
        <w:rPr>
          <w:rFonts w:hint="cs"/>
          <w:sz w:val="28"/>
          <w:szCs w:val="28"/>
          <w:rtl/>
          <w:lang w:bidi="ar-IQ"/>
        </w:rPr>
        <w:t>ثيرة جداً ومن أبرزها ما سمع من إ</w:t>
      </w:r>
      <w:r w:rsidRPr="005A228C">
        <w:rPr>
          <w:rFonts w:hint="cs"/>
          <w:sz w:val="28"/>
          <w:szCs w:val="28"/>
          <w:rtl/>
          <w:lang w:bidi="ar-IQ"/>
        </w:rPr>
        <w:t>براهيم بن موسى وهو يقول</w:t>
      </w:r>
      <w:r w:rsidR="00DA37A5" w:rsidRPr="005A228C">
        <w:rPr>
          <w:rFonts w:hint="cs"/>
          <w:sz w:val="28"/>
          <w:szCs w:val="28"/>
          <w:rtl/>
          <w:lang w:bidi="ar-IQ"/>
        </w:rPr>
        <w:t>:</w:t>
      </w:r>
      <w:r w:rsidRPr="005A228C">
        <w:rPr>
          <w:rFonts w:hint="cs"/>
          <w:sz w:val="28"/>
          <w:szCs w:val="28"/>
          <w:rtl/>
          <w:lang w:bidi="ar-IQ"/>
        </w:rPr>
        <w:t xml:space="preserve"> (كنت عند يحيى بن معين فجاءه رجل فقال</w:t>
      </w:r>
      <w:r w:rsidR="001D6BB0" w:rsidRPr="005A228C">
        <w:rPr>
          <w:rFonts w:hint="cs"/>
          <w:sz w:val="28"/>
          <w:szCs w:val="28"/>
          <w:rtl/>
          <w:lang w:bidi="ar-IQ"/>
        </w:rPr>
        <w:t>:</w:t>
      </w:r>
      <w:r w:rsidRPr="005A228C">
        <w:rPr>
          <w:rFonts w:hint="cs"/>
          <w:sz w:val="28"/>
          <w:szCs w:val="28"/>
          <w:rtl/>
          <w:lang w:bidi="ar-IQ"/>
        </w:rPr>
        <w:t xml:space="preserve"> من اثبت في معمر</w:t>
      </w:r>
      <w:r w:rsidR="001D6BB0" w:rsidRPr="005A228C">
        <w:rPr>
          <w:rFonts w:hint="cs"/>
          <w:sz w:val="28"/>
          <w:szCs w:val="28"/>
          <w:rtl/>
          <w:lang w:bidi="ar-IQ"/>
        </w:rPr>
        <w:t>،</w:t>
      </w:r>
      <w:r w:rsidRPr="005A228C">
        <w:rPr>
          <w:rFonts w:hint="cs"/>
          <w:sz w:val="28"/>
          <w:szCs w:val="28"/>
          <w:rtl/>
          <w:lang w:bidi="ar-IQ"/>
        </w:rPr>
        <w:t xml:space="preserve"> عبد الرزاق </w:t>
      </w:r>
      <w:r w:rsidR="00DA37A5" w:rsidRPr="005A228C">
        <w:rPr>
          <w:rFonts w:hint="cs"/>
          <w:sz w:val="28"/>
          <w:szCs w:val="28"/>
          <w:rtl/>
          <w:lang w:bidi="ar-IQ"/>
        </w:rPr>
        <w:t>أ</w:t>
      </w:r>
      <w:r w:rsidRPr="005A228C">
        <w:rPr>
          <w:rFonts w:hint="cs"/>
          <w:sz w:val="28"/>
          <w:szCs w:val="28"/>
          <w:rtl/>
          <w:lang w:bidi="ar-IQ"/>
        </w:rPr>
        <w:t>و عبد الله بن المبارك؟ وكان يحيى متكئاً فجلس</w:t>
      </w:r>
      <w:r w:rsidR="001D6BB0" w:rsidRPr="005A228C">
        <w:rPr>
          <w:rFonts w:hint="cs"/>
          <w:sz w:val="28"/>
          <w:szCs w:val="28"/>
          <w:rtl/>
          <w:lang w:bidi="ar-IQ"/>
        </w:rPr>
        <w:t>،</w:t>
      </w:r>
      <w:r w:rsidRPr="005A228C">
        <w:rPr>
          <w:rFonts w:hint="cs"/>
          <w:sz w:val="28"/>
          <w:szCs w:val="28"/>
          <w:rtl/>
          <w:lang w:bidi="ar-IQ"/>
        </w:rPr>
        <w:t xml:space="preserve"> وقال</w:t>
      </w:r>
      <w:r w:rsidR="001D6BB0" w:rsidRPr="005A228C">
        <w:rPr>
          <w:rFonts w:hint="cs"/>
          <w:sz w:val="28"/>
          <w:szCs w:val="28"/>
          <w:rtl/>
          <w:lang w:bidi="ar-IQ"/>
        </w:rPr>
        <w:t>:</w:t>
      </w:r>
      <w:r w:rsidRPr="005A228C">
        <w:rPr>
          <w:rFonts w:hint="cs"/>
          <w:sz w:val="28"/>
          <w:szCs w:val="28"/>
          <w:rtl/>
          <w:lang w:bidi="ar-IQ"/>
        </w:rPr>
        <w:t xml:space="preserve"> كان ابن المبارك خيراً من عبد الرزاق ومن أهل قريته</w:t>
      </w:r>
      <w:r w:rsidR="001D6BB0" w:rsidRPr="005A228C">
        <w:rPr>
          <w:rFonts w:hint="cs"/>
          <w:sz w:val="28"/>
          <w:szCs w:val="28"/>
          <w:rtl/>
          <w:lang w:bidi="ar-IQ"/>
        </w:rPr>
        <w:t>،</w:t>
      </w:r>
      <w:r w:rsidRPr="005A228C">
        <w:rPr>
          <w:rFonts w:hint="cs"/>
          <w:sz w:val="28"/>
          <w:szCs w:val="28"/>
          <w:rtl/>
          <w:lang w:bidi="ar-IQ"/>
        </w:rPr>
        <w:t xml:space="preserve"> ثم قال</w:t>
      </w:r>
      <w:r w:rsidR="001D6BB0" w:rsidRPr="005A228C">
        <w:rPr>
          <w:rFonts w:hint="cs"/>
          <w:sz w:val="28"/>
          <w:szCs w:val="28"/>
          <w:rtl/>
          <w:lang w:bidi="ar-IQ"/>
        </w:rPr>
        <w:t>:</w:t>
      </w:r>
      <w:r w:rsidRPr="005A228C">
        <w:rPr>
          <w:rFonts w:hint="cs"/>
          <w:sz w:val="28"/>
          <w:szCs w:val="28"/>
          <w:rtl/>
          <w:lang w:bidi="ar-IQ"/>
        </w:rPr>
        <w:t xml:space="preserve"> تضم عبد الرزاق </w:t>
      </w:r>
      <w:r w:rsidR="0012417E" w:rsidRPr="005A228C">
        <w:rPr>
          <w:rFonts w:hint="cs"/>
          <w:sz w:val="28"/>
          <w:szCs w:val="28"/>
          <w:rtl/>
          <w:lang w:bidi="ar-IQ"/>
        </w:rPr>
        <w:t>إلى</w:t>
      </w:r>
      <w:r w:rsidRPr="005A228C">
        <w:rPr>
          <w:rFonts w:hint="cs"/>
          <w:sz w:val="28"/>
          <w:szCs w:val="28"/>
          <w:rtl/>
          <w:lang w:bidi="ar-IQ"/>
        </w:rPr>
        <w:t xml:space="preserve"> </w:t>
      </w:r>
      <w:r w:rsidR="00A20251" w:rsidRPr="005A228C">
        <w:rPr>
          <w:rFonts w:hint="cs"/>
          <w:sz w:val="28"/>
          <w:szCs w:val="28"/>
          <w:rtl/>
          <w:lang w:bidi="ar-IQ"/>
        </w:rPr>
        <w:t>عبد الل</w:t>
      </w:r>
      <w:r w:rsidR="00A20251" w:rsidRPr="005A228C">
        <w:rPr>
          <w:rFonts w:hint="eastAsia"/>
          <w:sz w:val="28"/>
          <w:szCs w:val="28"/>
          <w:rtl/>
          <w:lang w:bidi="ar-IQ"/>
        </w:rPr>
        <w:t>ه</w:t>
      </w:r>
      <w:r w:rsidR="00A20251" w:rsidRPr="005A228C">
        <w:rPr>
          <w:rFonts w:hint="cs"/>
          <w:sz w:val="28"/>
          <w:szCs w:val="28"/>
          <w:rtl/>
          <w:lang w:bidi="ar-IQ"/>
        </w:rPr>
        <w:t>!)</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45"/>
      </w:r>
      <w:r w:rsidRPr="005A228C">
        <w:rPr>
          <w:rFonts w:hint="cs"/>
          <w:sz w:val="28"/>
          <w:szCs w:val="28"/>
          <w:vertAlign w:val="superscript"/>
          <w:rtl/>
          <w:lang w:bidi="ar-IQ"/>
        </w:rPr>
        <w:t>)</w:t>
      </w:r>
      <w:r w:rsidRPr="005A228C">
        <w:rPr>
          <w:rFonts w:hint="cs"/>
          <w:sz w:val="28"/>
          <w:szCs w:val="28"/>
          <w:rtl/>
          <w:lang w:bidi="ar-IQ"/>
        </w:rPr>
        <w:t xml:space="preserve">. </w:t>
      </w:r>
      <w:r w:rsidR="0012417E" w:rsidRPr="005A228C">
        <w:rPr>
          <w:rFonts w:hint="cs"/>
          <w:sz w:val="28"/>
          <w:szCs w:val="28"/>
          <w:rtl/>
          <w:lang w:bidi="ar-IQ"/>
        </w:rPr>
        <w:t>إلى</w:t>
      </w:r>
      <w:r w:rsidRPr="005A228C">
        <w:rPr>
          <w:rFonts w:hint="cs"/>
          <w:sz w:val="28"/>
          <w:szCs w:val="28"/>
          <w:rtl/>
          <w:lang w:bidi="ar-IQ"/>
        </w:rPr>
        <w:t xml:space="preserve"> جانب انفراده بتعين سابع الفقهاء السبعة ال</w:t>
      </w:r>
      <w:r w:rsidR="00DA37A5" w:rsidRPr="005A228C">
        <w:rPr>
          <w:rFonts w:hint="cs"/>
          <w:sz w:val="28"/>
          <w:szCs w:val="28"/>
          <w:rtl/>
          <w:lang w:bidi="ar-IQ"/>
        </w:rPr>
        <w:t>ذين يتفق مع الجمهور في الستة الأ</w:t>
      </w:r>
      <w:r w:rsidRPr="005A228C">
        <w:rPr>
          <w:rFonts w:hint="cs"/>
          <w:sz w:val="28"/>
          <w:szCs w:val="28"/>
          <w:rtl/>
          <w:lang w:bidi="ar-IQ"/>
        </w:rPr>
        <w:t>و</w:t>
      </w:r>
      <w:r w:rsidR="00DA37A5" w:rsidRPr="005A228C">
        <w:rPr>
          <w:rFonts w:hint="cs"/>
          <w:sz w:val="28"/>
          <w:szCs w:val="28"/>
          <w:rtl/>
          <w:lang w:bidi="ar-IQ"/>
        </w:rPr>
        <w:t>ل منهم ويتفرد بالقول بأ</w:t>
      </w:r>
      <w:r w:rsidRPr="005A228C">
        <w:rPr>
          <w:rFonts w:hint="cs"/>
          <w:sz w:val="28"/>
          <w:szCs w:val="28"/>
          <w:rtl/>
          <w:lang w:bidi="ar-IQ"/>
        </w:rPr>
        <w:t>ن سابعهم سالم بن عبد الله بن عمر بن الخطاب أما الجمهور فقالوا</w:t>
      </w:r>
      <w:r w:rsidR="001D6BB0" w:rsidRPr="005A228C">
        <w:rPr>
          <w:rFonts w:hint="cs"/>
          <w:sz w:val="28"/>
          <w:szCs w:val="28"/>
          <w:rtl/>
          <w:lang w:bidi="ar-IQ"/>
        </w:rPr>
        <w:t>:</w:t>
      </w:r>
      <w:r w:rsidR="00DA37A5" w:rsidRPr="005A228C">
        <w:rPr>
          <w:rFonts w:hint="cs"/>
          <w:sz w:val="28"/>
          <w:szCs w:val="28"/>
          <w:rtl/>
          <w:lang w:bidi="ar-IQ"/>
        </w:rPr>
        <w:t xml:space="preserve"> هو أ</w:t>
      </w:r>
      <w:r w:rsidRPr="005A228C">
        <w:rPr>
          <w:rFonts w:hint="cs"/>
          <w:sz w:val="28"/>
          <w:szCs w:val="28"/>
          <w:rtl/>
          <w:lang w:bidi="ar-IQ"/>
        </w:rPr>
        <w:t xml:space="preserve">بو سلعة بن عبد الرحمن بن </w:t>
      </w:r>
      <w:r w:rsidR="00A20251" w:rsidRPr="005A228C">
        <w:rPr>
          <w:rFonts w:hint="cs"/>
          <w:sz w:val="28"/>
          <w:szCs w:val="28"/>
          <w:rtl/>
          <w:lang w:bidi="ar-IQ"/>
        </w:rPr>
        <w:t>عوف</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46"/>
      </w:r>
      <w:r w:rsidRPr="005A228C">
        <w:rPr>
          <w:rFonts w:hint="cs"/>
          <w:sz w:val="28"/>
          <w:szCs w:val="28"/>
          <w:vertAlign w:val="superscript"/>
          <w:rtl/>
          <w:lang w:bidi="ar-IQ"/>
        </w:rPr>
        <w:t>)</w:t>
      </w:r>
      <w:r w:rsidRPr="005A228C">
        <w:rPr>
          <w:rFonts w:hint="cs"/>
          <w:sz w:val="28"/>
          <w:szCs w:val="28"/>
          <w:rtl/>
          <w:lang w:bidi="ar-IQ"/>
        </w:rPr>
        <w:t>.</w:t>
      </w:r>
    </w:p>
    <w:p w14:paraId="4374B569" w14:textId="77777777" w:rsidR="00F42174" w:rsidRPr="005A228C" w:rsidRDefault="00DA37A5" w:rsidP="00F42174">
      <w:pPr>
        <w:numPr>
          <w:ilvl w:val="0"/>
          <w:numId w:val="4"/>
        </w:numPr>
        <w:spacing w:after="0" w:line="240" w:lineRule="auto"/>
        <w:jc w:val="lowKashida"/>
        <w:rPr>
          <w:sz w:val="28"/>
          <w:szCs w:val="28"/>
          <w:lang w:bidi="ar-IQ"/>
        </w:rPr>
      </w:pPr>
      <w:r w:rsidRPr="005A228C">
        <w:rPr>
          <w:rFonts w:hint="cs"/>
          <w:sz w:val="28"/>
          <w:szCs w:val="28"/>
          <w:rtl/>
          <w:lang w:bidi="ar-IQ"/>
        </w:rPr>
        <w:t>وكان يرى أ</w:t>
      </w:r>
      <w:r w:rsidR="00F42174" w:rsidRPr="005A228C">
        <w:rPr>
          <w:rFonts w:hint="cs"/>
          <w:sz w:val="28"/>
          <w:szCs w:val="28"/>
          <w:rtl/>
          <w:lang w:bidi="ar-IQ"/>
        </w:rPr>
        <w:t xml:space="preserve">ن أهل مضر أعلم برجالها من غيرهم </w:t>
      </w:r>
      <w:r w:rsidR="00A20251" w:rsidRPr="005A228C">
        <w:rPr>
          <w:rFonts w:hint="cs"/>
          <w:sz w:val="28"/>
          <w:szCs w:val="28"/>
          <w:rtl/>
          <w:lang w:bidi="ar-IQ"/>
        </w:rPr>
        <w:t>إذا</w:t>
      </w:r>
      <w:r w:rsidR="00F42174" w:rsidRPr="005A228C">
        <w:rPr>
          <w:rFonts w:hint="cs"/>
          <w:sz w:val="28"/>
          <w:szCs w:val="28"/>
          <w:rtl/>
          <w:lang w:bidi="ar-IQ"/>
        </w:rPr>
        <w:t xml:space="preserve"> اتفقوا على تضعيف راو</w:t>
      </w:r>
      <w:r w:rsidRPr="005A228C">
        <w:rPr>
          <w:rFonts w:hint="cs"/>
          <w:sz w:val="28"/>
          <w:szCs w:val="28"/>
          <w:rtl/>
          <w:lang w:bidi="ar-IQ"/>
        </w:rPr>
        <w:t>ي فالنتيجة أ</w:t>
      </w:r>
      <w:r w:rsidR="00F42174" w:rsidRPr="005A228C">
        <w:rPr>
          <w:rFonts w:hint="cs"/>
          <w:sz w:val="28"/>
          <w:szCs w:val="28"/>
          <w:rtl/>
          <w:lang w:bidi="ar-IQ"/>
        </w:rPr>
        <w:t xml:space="preserve">نه ضعيف </w:t>
      </w:r>
      <w:r w:rsidRPr="005A228C">
        <w:rPr>
          <w:rFonts w:hint="cs"/>
          <w:sz w:val="28"/>
          <w:szCs w:val="28"/>
          <w:rtl/>
          <w:lang w:bidi="ar-IQ"/>
        </w:rPr>
        <w:t>لأن هم أعلم من غيرهم به (روي أ</w:t>
      </w:r>
      <w:r w:rsidR="00F42174" w:rsidRPr="005A228C">
        <w:rPr>
          <w:rFonts w:hint="cs"/>
          <w:sz w:val="28"/>
          <w:szCs w:val="28"/>
          <w:rtl/>
          <w:lang w:bidi="ar-IQ"/>
        </w:rPr>
        <w:t>نه قال</w:t>
      </w:r>
      <w:r w:rsidRPr="005A228C">
        <w:rPr>
          <w:rFonts w:hint="cs"/>
          <w:sz w:val="28"/>
          <w:szCs w:val="28"/>
          <w:rtl/>
          <w:lang w:bidi="ar-IQ"/>
        </w:rPr>
        <w:t>: إن أ</w:t>
      </w:r>
      <w:r w:rsidR="00F42174" w:rsidRPr="005A228C">
        <w:rPr>
          <w:rFonts w:hint="cs"/>
          <w:sz w:val="28"/>
          <w:szCs w:val="28"/>
          <w:rtl/>
          <w:lang w:bidi="ar-IQ"/>
        </w:rPr>
        <w:t>هل الب</w:t>
      </w:r>
      <w:r w:rsidRPr="005A228C">
        <w:rPr>
          <w:rFonts w:hint="cs"/>
          <w:sz w:val="28"/>
          <w:szCs w:val="28"/>
          <w:rtl/>
          <w:lang w:bidi="ar-IQ"/>
        </w:rPr>
        <w:t>صرة كانوا ينكرون حديث الجلد بن أ</w:t>
      </w:r>
      <w:r w:rsidR="00F42174" w:rsidRPr="005A228C">
        <w:rPr>
          <w:rFonts w:hint="cs"/>
          <w:sz w:val="28"/>
          <w:szCs w:val="28"/>
          <w:rtl/>
          <w:lang w:bidi="ar-IQ"/>
        </w:rPr>
        <w:t>يوب ويقولون شيخ من شيوخ العرب ليس بصاحب حديث</w:t>
      </w:r>
      <w:r w:rsidRPr="005A228C">
        <w:rPr>
          <w:rFonts w:hint="cs"/>
          <w:sz w:val="28"/>
          <w:szCs w:val="28"/>
          <w:rtl/>
          <w:lang w:bidi="ar-IQ"/>
        </w:rPr>
        <w:t>،</w:t>
      </w:r>
      <w:r w:rsidR="00F42174" w:rsidRPr="005A228C">
        <w:rPr>
          <w:rFonts w:hint="cs"/>
          <w:sz w:val="28"/>
          <w:szCs w:val="28"/>
          <w:rtl/>
          <w:lang w:bidi="ar-IQ"/>
        </w:rPr>
        <w:t xml:space="preserve"> فقال ابن المبارك</w:t>
      </w:r>
      <w:r w:rsidR="004F78F2" w:rsidRPr="005A228C">
        <w:rPr>
          <w:rFonts w:hint="cs"/>
          <w:sz w:val="28"/>
          <w:szCs w:val="28"/>
          <w:rtl/>
          <w:lang w:bidi="ar-IQ"/>
        </w:rPr>
        <w:t>:</w:t>
      </w:r>
      <w:r w:rsidR="00F42174" w:rsidRPr="005A228C">
        <w:rPr>
          <w:rFonts w:hint="cs"/>
          <w:sz w:val="28"/>
          <w:szCs w:val="28"/>
          <w:rtl/>
          <w:lang w:bidi="ar-IQ"/>
        </w:rPr>
        <w:t xml:space="preserve"> أهل مصر أعلم به من </w:t>
      </w:r>
      <w:r w:rsidR="00A20251" w:rsidRPr="005A228C">
        <w:rPr>
          <w:rFonts w:hint="cs"/>
          <w:sz w:val="28"/>
          <w:szCs w:val="28"/>
          <w:rtl/>
          <w:lang w:bidi="ar-IQ"/>
        </w:rPr>
        <w:t>غيرهم)</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00F42174" w:rsidRPr="005A228C">
        <w:rPr>
          <w:rStyle w:val="a4"/>
          <w:sz w:val="28"/>
          <w:szCs w:val="28"/>
          <w:rtl/>
          <w:lang w:bidi="ar-IQ"/>
        </w:rPr>
        <w:footnoteReference w:id="147"/>
      </w:r>
      <w:r w:rsidR="00F42174" w:rsidRPr="005A228C">
        <w:rPr>
          <w:rFonts w:hint="cs"/>
          <w:sz w:val="28"/>
          <w:szCs w:val="28"/>
          <w:vertAlign w:val="superscript"/>
          <w:rtl/>
          <w:lang w:bidi="ar-IQ"/>
        </w:rPr>
        <w:t>)</w:t>
      </w:r>
      <w:r w:rsidR="00F42174" w:rsidRPr="005A228C">
        <w:rPr>
          <w:rFonts w:hint="cs"/>
          <w:sz w:val="28"/>
          <w:szCs w:val="28"/>
          <w:rtl/>
          <w:lang w:bidi="ar-IQ"/>
        </w:rPr>
        <w:t>.</w:t>
      </w:r>
    </w:p>
    <w:p w14:paraId="6F604B98" w14:textId="77777777" w:rsidR="0050153B" w:rsidRPr="005A228C" w:rsidRDefault="0050153B" w:rsidP="00F42174">
      <w:pPr>
        <w:jc w:val="lowKashida"/>
        <w:rPr>
          <w:b/>
          <w:bCs/>
          <w:sz w:val="28"/>
          <w:szCs w:val="28"/>
          <w:rtl/>
          <w:lang w:bidi="ar-IQ"/>
        </w:rPr>
      </w:pPr>
    </w:p>
    <w:p w14:paraId="5C40E6E0" w14:textId="77777777" w:rsidR="00F42174" w:rsidRPr="005A228C" w:rsidRDefault="00F42174" w:rsidP="00F42174">
      <w:pPr>
        <w:jc w:val="lowKashida"/>
        <w:rPr>
          <w:sz w:val="28"/>
          <w:szCs w:val="28"/>
          <w:rtl/>
          <w:lang w:bidi="ar-IQ"/>
        </w:rPr>
      </w:pPr>
      <w:r w:rsidRPr="005A228C">
        <w:rPr>
          <w:rFonts w:hint="cs"/>
          <w:b/>
          <w:bCs/>
          <w:sz w:val="28"/>
          <w:szCs w:val="28"/>
          <w:rtl/>
          <w:lang w:bidi="ar-IQ"/>
        </w:rPr>
        <w:t xml:space="preserve">آراؤه في </w:t>
      </w:r>
      <w:r w:rsidR="00A20251" w:rsidRPr="005A228C">
        <w:rPr>
          <w:rFonts w:hint="cs"/>
          <w:b/>
          <w:bCs/>
          <w:sz w:val="28"/>
          <w:szCs w:val="28"/>
          <w:rtl/>
          <w:lang w:bidi="ar-IQ"/>
        </w:rPr>
        <w:t>التعديل</w:t>
      </w:r>
      <w:r w:rsidR="00A20251" w:rsidRPr="005A228C">
        <w:rPr>
          <w:rFonts w:hint="cs"/>
          <w:b/>
          <w:bCs/>
          <w:sz w:val="28"/>
          <w:szCs w:val="28"/>
          <w:vertAlign w:val="superscript"/>
          <w:rtl/>
          <w:lang w:bidi="ar-IQ"/>
        </w:rPr>
        <w:t xml:space="preserve"> </w:t>
      </w:r>
      <w:r w:rsidR="00A20251" w:rsidRPr="005A228C">
        <w:rPr>
          <w:b/>
          <w:bCs/>
          <w:sz w:val="28"/>
          <w:szCs w:val="28"/>
          <w:vertAlign w:val="superscript"/>
          <w:rtl/>
          <w:lang w:bidi="ar-IQ"/>
        </w:rPr>
        <w:t>(</w:t>
      </w:r>
      <w:r w:rsidRPr="005A228C">
        <w:rPr>
          <w:rStyle w:val="a4"/>
          <w:b/>
          <w:bCs/>
          <w:sz w:val="28"/>
          <w:szCs w:val="28"/>
          <w:rtl/>
          <w:lang w:bidi="ar-IQ"/>
        </w:rPr>
        <w:footnoteReference w:id="148"/>
      </w:r>
      <w:r w:rsidRPr="005A228C">
        <w:rPr>
          <w:rFonts w:hint="cs"/>
          <w:b/>
          <w:bCs/>
          <w:sz w:val="28"/>
          <w:szCs w:val="28"/>
          <w:vertAlign w:val="superscript"/>
          <w:rtl/>
          <w:lang w:bidi="ar-IQ"/>
        </w:rPr>
        <w:t>)</w:t>
      </w:r>
      <w:r w:rsidR="001D6BB0" w:rsidRPr="005A228C">
        <w:rPr>
          <w:rFonts w:hint="cs"/>
          <w:b/>
          <w:bCs/>
          <w:sz w:val="28"/>
          <w:szCs w:val="28"/>
          <w:rtl/>
          <w:lang w:bidi="ar-IQ"/>
        </w:rPr>
        <w:t>:</w:t>
      </w:r>
      <w:r w:rsidRPr="005A228C">
        <w:rPr>
          <w:rFonts w:hint="cs"/>
          <w:b/>
          <w:bCs/>
          <w:sz w:val="28"/>
          <w:szCs w:val="28"/>
          <w:rtl/>
          <w:lang w:bidi="ar-IQ"/>
        </w:rPr>
        <w:t xml:space="preserve"> </w:t>
      </w:r>
    </w:p>
    <w:p w14:paraId="40E60581" w14:textId="77777777" w:rsidR="00F42174" w:rsidRPr="005A228C" w:rsidRDefault="00F42174" w:rsidP="00F42174">
      <w:pPr>
        <w:jc w:val="lowKashida"/>
        <w:rPr>
          <w:sz w:val="28"/>
          <w:szCs w:val="28"/>
          <w:rtl/>
          <w:lang w:bidi="ar-IQ"/>
        </w:rPr>
      </w:pPr>
      <w:r w:rsidRPr="005A228C">
        <w:rPr>
          <w:rFonts w:hint="cs"/>
          <w:sz w:val="28"/>
          <w:szCs w:val="28"/>
          <w:rtl/>
          <w:lang w:bidi="ar-IQ"/>
        </w:rPr>
        <w:t>لابن المبارك منهج في تعديل الرجال</w:t>
      </w:r>
      <w:r w:rsidR="001D6BB0" w:rsidRPr="005A228C">
        <w:rPr>
          <w:rFonts w:hint="cs"/>
          <w:sz w:val="28"/>
          <w:szCs w:val="28"/>
          <w:rtl/>
          <w:lang w:bidi="ar-IQ"/>
        </w:rPr>
        <w:t>،</w:t>
      </w:r>
      <w:r w:rsidRPr="005A228C">
        <w:rPr>
          <w:rFonts w:hint="cs"/>
          <w:sz w:val="28"/>
          <w:szCs w:val="28"/>
          <w:rtl/>
          <w:lang w:bidi="ar-IQ"/>
        </w:rPr>
        <w:t xml:space="preserve"> وهناك قصيدة</w:t>
      </w:r>
      <w:r w:rsidR="001D6BB0" w:rsidRPr="005A228C">
        <w:rPr>
          <w:rFonts w:hint="cs"/>
          <w:sz w:val="28"/>
          <w:szCs w:val="28"/>
          <w:rtl/>
          <w:lang w:bidi="ar-IQ"/>
        </w:rPr>
        <w:t>،</w:t>
      </w:r>
      <w:r w:rsidRPr="005A228C">
        <w:rPr>
          <w:rFonts w:hint="cs"/>
          <w:sz w:val="28"/>
          <w:szCs w:val="28"/>
          <w:rtl/>
          <w:lang w:bidi="ar-IQ"/>
        </w:rPr>
        <w:t xml:space="preserve"> وروايات كثيرة </w:t>
      </w:r>
      <w:r w:rsidR="00E41ED9" w:rsidRPr="005A228C">
        <w:rPr>
          <w:rFonts w:hint="cs"/>
          <w:sz w:val="28"/>
          <w:szCs w:val="28"/>
          <w:rtl/>
          <w:lang w:bidi="ar-IQ"/>
        </w:rPr>
        <w:t>أورد</w:t>
      </w:r>
      <w:r w:rsidRPr="005A228C">
        <w:rPr>
          <w:rFonts w:hint="cs"/>
          <w:sz w:val="28"/>
          <w:szCs w:val="28"/>
          <w:rtl/>
          <w:lang w:bidi="ar-IQ"/>
        </w:rPr>
        <w:t xml:space="preserve">ها الخطيب </w:t>
      </w:r>
      <w:r w:rsidR="00A20251" w:rsidRPr="005A228C">
        <w:rPr>
          <w:rFonts w:hint="cs"/>
          <w:sz w:val="28"/>
          <w:szCs w:val="28"/>
          <w:rtl/>
          <w:lang w:bidi="ar-IQ"/>
        </w:rPr>
        <w:t>وغيره</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49"/>
      </w:r>
      <w:r w:rsidRPr="005A228C">
        <w:rPr>
          <w:rFonts w:hint="cs"/>
          <w:sz w:val="28"/>
          <w:szCs w:val="28"/>
          <w:vertAlign w:val="superscript"/>
          <w:rtl/>
          <w:lang w:bidi="ar-IQ"/>
        </w:rPr>
        <w:t>)</w:t>
      </w:r>
      <w:r w:rsidRPr="005A228C">
        <w:rPr>
          <w:rFonts w:hint="cs"/>
          <w:sz w:val="28"/>
          <w:szCs w:val="28"/>
          <w:rtl/>
          <w:lang w:bidi="ar-IQ"/>
        </w:rPr>
        <w:t>. بشأن ذلك المنهج</w:t>
      </w:r>
      <w:r w:rsidR="001D6BB0" w:rsidRPr="005A228C">
        <w:rPr>
          <w:rFonts w:hint="cs"/>
          <w:sz w:val="28"/>
          <w:szCs w:val="28"/>
          <w:rtl/>
          <w:lang w:bidi="ar-IQ"/>
        </w:rPr>
        <w:t>،</w:t>
      </w:r>
      <w:r w:rsidR="004F78F2" w:rsidRPr="005A228C">
        <w:rPr>
          <w:rFonts w:hint="cs"/>
          <w:sz w:val="28"/>
          <w:szCs w:val="28"/>
          <w:rtl/>
          <w:lang w:bidi="ar-IQ"/>
        </w:rPr>
        <w:t xml:space="preserve"> ويمكننا أن نجمل أ</w:t>
      </w:r>
      <w:r w:rsidRPr="005A228C">
        <w:rPr>
          <w:rFonts w:hint="cs"/>
          <w:sz w:val="28"/>
          <w:szCs w:val="28"/>
          <w:rtl/>
          <w:lang w:bidi="ar-IQ"/>
        </w:rPr>
        <w:t>وصاف العدل عنده فيما يأتي</w:t>
      </w:r>
      <w:r w:rsidR="001D6BB0" w:rsidRPr="005A228C">
        <w:rPr>
          <w:rFonts w:hint="cs"/>
          <w:sz w:val="28"/>
          <w:szCs w:val="28"/>
          <w:rtl/>
          <w:lang w:bidi="ar-IQ"/>
        </w:rPr>
        <w:t>:</w:t>
      </w:r>
      <w:r w:rsidRPr="005A228C">
        <w:rPr>
          <w:rFonts w:hint="cs"/>
          <w:sz w:val="28"/>
          <w:szCs w:val="28"/>
          <w:rtl/>
          <w:lang w:bidi="ar-IQ"/>
        </w:rPr>
        <w:t xml:space="preserve"> </w:t>
      </w:r>
    </w:p>
    <w:p w14:paraId="536DEF71" w14:textId="77777777" w:rsidR="00F42174" w:rsidRPr="005A228C" w:rsidRDefault="00A20251" w:rsidP="00F42174">
      <w:pPr>
        <w:jc w:val="lowKashida"/>
        <w:rPr>
          <w:sz w:val="28"/>
          <w:szCs w:val="28"/>
          <w:rtl/>
          <w:lang w:bidi="ar-IQ"/>
        </w:rPr>
      </w:pPr>
      <w:r w:rsidRPr="005A228C">
        <w:rPr>
          <w:rFonts w:hint="cs"/>
          <w:sz w:val="28"/>
          <w:szCs w:val="28"/>
          <w:rtl/>
          <w:lang w:bidi="ar-IQ"/>
        </w:rPr>
        <w:t>أو</w:t>
      </w:r>
      <w:r w:rsidR="004F78F2" w:rsidRPr="005A228C">
        <w:rPr>
          <w:rFonts w:hint="cs"/>
          <w:sz w:val="28"/>
          <w:szCs w:val="28"/>
          <w:rtl/>
          <w:lang w:bidi="ar-IQ"/>
        </w:rPr>
        <w:t>لاً-أ</w:t>
      </w:r>
      <w:r w:rsidRPr="005A228C">
        <w:rPr>
          <w:rFonts w:hint="cs"/>
          <w:sz w:val="28"/>
          <w:szCs w:val="28"/>
          <w:rtl/>
          <w:lang w:bidi="ar-IQ"/>
        </w:rPr>
        <w:t>ن</w:t>
      </w:r>
      <w:r w:rsidR="00F42174" w:rsidRPr="005A228C">
        <w:rPr>
          <w:rFonts w:hint="cs"/>
          <w:sz w:val="28"/>
          <w:szCs w:val="28"/>
          <w:rtl/>
          <w:lang w:bidi="ar-IQ"/>
        </w:rPr>
        <w:t xml:space="preserve"> يكون مسلماً عاقلاً يشهد الجماعة ويجتنب المحرمات</w:t>
      </w:r>
      <w:r w:rsidR="001D6BB0" w:rsidRPr="005A228C">
        <w:rPr>
          <w:rFonts w:hint="cs"/>
          <w:sz w:val="28"/>
          <w:szCs w:val="28"/>
          <w:rtl/>
          <w:lang w:bidi="ar-IQ"/>
        </w:rPr>
        <w:t>.</w:t>
      </w:r>
      <w:r w:rsidR="00F42174" w:rsidRPr="005A228C">
        <w:rPr>
          <w:rFonts w:hint="cs"/>
          <w:sz w:val="28"/>
          <w:szCs w:val="28"/>
          <w:rtl/>
          <w:lang w:bidi="ar-IQ"/>
        </w:rPr>
        <w:t xml:space="preserve"> </w:t>
      </w:r>
    </w:p>
    <w:p w14:paraId="3B87AA20" w14:textId="77777777" w:rsidR="00F42174" w:rsidRPr="005A228C" w:rsidRDefault="004F78F2" w:rsidP="00F42174">
      <w:pPr>
        <w:jc w:val="lowKashida"/>
        <w:rPr>
          <w:sz w:val="28"/>
          <w:szCs w:val="28"/>
          <w:rtl/>
          <w:lang w:bidi="ar-IQ"/>
        </w:rPr>
      </w:pPr>
      <w:r w:rsidRPr="005A228C">
        <w:rPr>
          <w:rFonts w:hint="cs"/>
          <w:sz w:val="28"/>
          <w:szCs w:val="28"/>
          <w:rtl/>
          <w:lang w:bidi="ar-IQ"/>
        </w:rPr>
        <w:t>ثانياً-أ</w:t>
      </w:r>
      <w:r w:rsidR="00F42174" w:rsidRPr="005A228C">
        <w:rPr>
          <w:rFonts w:hint="cs"/>
          <w:sz w:val="28"/>
          <w:szCs w:val="28"/>
          <w:rtl/>
          <w:lang w:bidi="ar-IQ"/>
        </w:rPr>
        <w:t>ل</w:t>
      </w:r>
      <w:r w:rsidRPr="005A228C">
        <w:rPr>
          <w:rFonts w:hint="cs"/>
          <w:sz w:val="28"/>
          <w:szCs w:val="28"/>
          <w:rtl/>
          <w:lang w:bidi="ar-IQ"/>
        </w:rPr>
        <w:t>ّ</w:t>
      </w:r>
      <w:r w:rsidR="00F42174" w:rsidRPr="005A228C">
        <w:rPr>
          <w:rFonts w:hint="cs"/>
          <w:sz w:val="28"/>
          <w:szCs w:val="28"/>
          <w:rtl/>
          <w:lang w:bidi="ar-IQ"/>
        </w:rPr>
        <w:t xml:space="preserve">ا يكون في دينه ما يخدشه كدعوته </w:t>
      </w:r>
      <w:r w:rsidR="0012417E" w:rsidRPr="005A228C">
        <w:rPr>
          <w:rFonts w:hint="cs"/>
          <w:sz w:val="28"/>
          <w:szCs w:val="28"/>
          <w:rtl/>
          <w:lang w:bidi="ar-IQ"/>
        </w:rPr>
        <w:t>إلى</w:t>
      </w:r>
      <w:r w:rsidR="00F42174" w:rsidRPr="005A228C">
        <w:rPr>
          <w:rFonts w:hint="cs"/>
          <w:sz w:val="28"/>
          <w:szCs w:val="28"/>
          <w:rtl/>
          <w:lang w:bidi="ar-IQ"/>
        </w:rPr>
        <w:t xml:space="preserve"> بدعة وما شاكل ذلك</w:t>
      </w:r>
      <w:r w:rsidR="001D6BB0" w:rsidRPr="005A228C">
        <w:rPr>
          <w:rFonts w:hint="cs"/>
          <w:sz w:val="28"/>
          <w:szCs w:val="28"/>
          <w:rtl/>
          <w:lang w:bidi="ar-IQ"/>
        </w:rPr>
        <w:t>.</w:t>
      </w:r>
      <w:r w:rsidR="00F42174" w:rsidRPr="005A228C">
        <w:rPr>
          <w:rFonts w:hint="cs"/>
          <w:sz w:val="28"/>
          <w:szCs w:val="28"/>
          <w:rtl/>
          <w:lang w:bidi="ar-IQ"/>
        </w:rPr>
        <w:t xml:space="preserve"> </w:t>
      </w:r>
    </w:p>
    <w:p w14:paraId="5E9672ED" w14:textId="77777777" w:rsidR="00F42174" w:rsidRPr="005A228C" w:rsidRDefault="004F78F2" w:rsidP="00F42174">
      <w:pPr>
        <w:jc w:val="lowKashida"/>
        <w:rPr>
          <w:sz w:val="28"/>
          <w:szCs w:val="28"/>
          <w:rtl/>
          <w:lang w:bidi="ar-IQ"/>
        </w:rPr>
      </w:pPr>
      <w:r w:rsidRPr="005A228C">
        <w:rPr>
          <w:rFonts w:hint="cs"/>
          <w:sz w:val="28"/>
          <w:szCs w:val="28"/>
          <w:rtl/>
          <w:lang w:bidi="ar-IQ"/>
        </w:rPr>
        <w:t>ثالثاً-أ</w:t>
      </w:r>
      <w:r w:rsidR="00A20251" w:rsidRPr="005A228C">
        <w:rPr>
          <w:rFonts w:hint="cs"/>
          <w:sz w:val="28"/>
          <w:szCs w:val="28"/>
          <w:rtl/>
          <w:lang w:bidi="ar-IQ"/>
        </w:rPr>
        <w:t>ن</w:t>
      </w:r>
      <w:r w:rsidR="00F42174" w:rsidRPr="005A228C">
        <w:rPr>
          <w:rFonts w:hint="cs"/>
          <w:sz w:val="28"/>
          <w:szCs w:val="28"/>
          <w:rtl/>
          <w:lang w:bidi="ar-IQ"/>
        </w:rPr>
        <w:t xml:space="preserve"> تغلب محاسنه على مساوئه</w:t>
      </w:r>
      <w:r w:rsidR="001D6BB0" w:rsidRPr="005A228C">
        <w:rPr>
          <w:rFonts w:hint="cs"/>
          <w:sz w:val="28"/>
          <w:szCs w:val="28"/>
          <w:rtl/>
          <w:lang w:bidi="ar-IQ"/>
        </w:rPr>
        <w:t>.</w:t>
      </w:r>
      <w:r w:rsidR="00F42174" w:rsidRPr="005A228C">
        <w:rPr>
          <w:rFonts w:hint="cs"/>
          <w:sz w:val="28"/>
          <w:szCs w:val="28"/>
          <w:rtl/>
          <w:lang w:bidi="ar-IQ"/>
        </w:rPr>
        <w:t xml:space="preserve"> </w:t>
      </w:r>
    </w:p>
    <w:p w14:paraId="4CC3DE1D" w14:textId="77777777" w:rsidR="00F42174" w:rsidRPr="005A228C" w:rsidRDefault="004F78F2" w:rsidP="00F42174">
      <w:pPr>
        <w:jc w:val="lowKashida"/>
        <w:rPr>
          <w:sz w:val="28"/>
          <w:szCs w:val="28"/>
          <w:rtl/>
          <w:lang w:bidi="ar-IQ"/>
        </w:rPr>
      </w:pPr>
      <w:r w:rsidRPr="005A228C">
        <w:rPr>
          <w:rFonts w:hint="cs"/>
          <w:sz w:val="28"/>
          <w:szCs w:val="28"/>
          <w:rtl/>
          <w:lang w:bidi="ar-IQ"/>
        </w:rPr>
        <w:t>رابعاً-أ</w:t>
      </w:r>
      <w:r w:rsidR="00A20251" w:rsidRPr="005A228C">
        <w:rPr>
          <w:rFonts w:hint="cs"/>
          <w:sz w:val="28"/>
          <w:szCs w:val="28"/>
          <w:rtl/>
          <w:lang w:bidi="ar-IQ"/>
        </w:rPr>
        <w:t>ن</w:t>
      </w:r>
      <w:r w:rsidRPr="005A228C">
        <w:rPr>
          <w:rFonts w:hint="cs"/>
          <w:sz w:val="28"/>
          <w:szCs w:val="28"/>
          <w:rtl/>
          <w:lang w:bidi="ar-IQ"/>
        </w:rPr>
        <w:t xml:space="preserve"> يرتضيه أ</w:t>
      </w:r>
      <w:r w:rsidR="00F42174" w:rsidRPr="005A228C">
        <w:rPr>
          <w:rFonts w:hint="cs"/>
          <w:sz w:val="28"/>
          <w:szCs w:val="28"/>
          <w:rtl/>
          <w:lang w:bidi="ar-IQ"/>
        </w:rPr>
        <w:t>هل العلم ويكتبوا حديثه</w:t>
      </w:r>
      <w:r w:rsidR="001D6BB0" w:rsidRPr="005A228C">
        <w:rPr>
          <w:rFonts w:hint="cs"/>
          <w:sz w:val="28"/>
          <w:szCs w:val="28"/>
          <w:rtl/>
          <w:lang w:bidi="ar-IQ"/>
        </w:rPr>
        <w:t>.</w:t>
      </w:r>
      <w:r w:rsidR="00F42174" w:rsidRPr="005A228C">
        <w:rPr>
          <w:rFonts w:hint="cs"/>
          <w:sz w:val="28"/>
          <w:szCs w:val="28"/>
          <w:rtl/>
          <w:lang w:bidi="ar-IQ"/>
        </w:rPr>
        <w:t xml:space="preserve"> </w:t>
      </w:r>
    </w:p>
    <w:p w14:paraId="112CED95" w14:textId="77777777" w:rsidR="00F42174" w:rsidRPr="005A228C" w:rsidRDefault="004F78F2" w:rsidP="00F42174">
      <w:pPr>
        <w:jc w:val="lowKashida"/>
        <w:rPr>
          <w:sz w:val="28"/>
          <w:szCs w:val="28"/>
          <w:rtl/>
          <w:lang w:bidi="ar-IQ"/>
        </w:rPr>
      </w:pPr>
      <w:r w:rsidRPr="005A228C">
        <w:rPr>
          <w:rFonts w:hint="cs"/>
          <w:sz w:val="28"/>
          <w:szCs w:val="28"/>
          <w:rtl/>
          <w:lang w:bidi="ar-IQ"/>
        </w:rPr>
        <w:t>وقد وردت عنه صور وأ</w:t>
      </w:r>
      <w:r w:rsidR="00F42174" w:rsidRPr="005A228C">
        <w:rPr>
          <w:rFonts w:hint="cs"/>
          <w:sz w:val="28"/>
          <w:szCs w:val="28"/>
          <w:rtl/>
          <w:lang w:bidi="ar-IQ"/>
        </w:rPr>
        <w:t>لفاظ خاصة به في التعديل منها</w:t>
      </w:r>
      <w:r w:rsidR="001D6BB0" w:rsidRPr="005A228C">
        <w:rPr>
          <w:rFonts w:hint="cs"/>
          <w:sz w:val="28"/>
          <w:szCs w:val="28"/>
          <w:rtl/>
          <w:lang w:bidi="ar-IQ"/>
        </w:rPr>
        <w:t>:</w:t>
      </w:r>
      <w:r w:rsidR="00F42174" w:rsidRPr="005A228C">
        <w:rPr>
          <w:rFonts w:hint="cs"/>
          <w:sz w:val="28"/>
          <w:szCs w:val="28"/>
          <w:rtl/>
          <w:lang w:bidi="ar-IQ"/>
        </w:rPr>
        <w:t xml:space="preserve"> </w:t>
      </w:r>
    </w:p>
    <w:p w14:paraId="03A327F4" w14:textId="061053C6" w:rsidR="00F42174" w:rsidRPr="005A228C" w:rsidRDefault="00F42174" w:rsidP="00F42174">
      <w:pPr>
        <w:numPr>
          <w:ilvl w:val="0"/>
          <w:numId w:val="6"/>
        </w:numPr>
        <w:spacing w:after="0" w:line="240" w:lineRule="auto"/>
        <w:jc w:val="lowKashida"/>
        <w:rPr>
          <w:sz w:val="28"/>
          <w:szCs w:val="28"/>
          <w:rtl/>
          <w:lang w:bidi="ar-IQ"/>
        </w:rPr>
      </w:pPr>
      <w:r w:rsidRPr="005A228C">
        <w:rPr>
          <w:rFonts w:hint="cs"/>
          <w:sz w:val="28"/>
          <w:szCs w:val="28"/>
          <w:rtl/>
          <w:lang w:bidi="ar-IQ"/>
        </w:rPr>
        <w:lastRenderedPageBreak/>
        <w:t>ثناؤه على بعض العلماء بالخير كقوله</w:t>
      </w:r>
      <w:r w:rsidR="004F78F2" w:rsidRPr="005A228C">
        <w:rPr>
          <w:rFonts w:hint="cs"/>
          <w:sz w:val="28"/>
          <w:szCs w:val="28"/>
          <w:rtl/>
          <w:lang w:bidi="ar-IQ"/>
        </w:rPr>
        <w:t>:</w:t>
      </w:r>
      <w:r w:rsidRPr="005A228C">
        <w:rPr>
          <w:rFonts w:hint="cs"/>
          <w:sz w:val="28"/>
          <w:szCs w:val="28"/>
          <w:rtl/>
          <w:lang w:bidi="ar-IQ"/>
        </w:rPr>
        <w:t xml:space="preserve"> (صح</w:t>
      </w:r>
      <w:r w:rsidR="0050153B" w:rsidRPr="005A228C">
        <w:rPr>
          <w:rFonts w:hint="cs"/>
          <w:sz w:val="28"/>
          <w:szCs w:val="28"/>
          <w:rtl/>
          <w:lang w:bidi="ar-IQ"/>
        </w:rPr>
        <w:t>ب</w:t>
      </w:r>
      <w:r w:rsidRPr="005A228C">
        <w:rPr>
          <w:rFonts w:hint="cs"/>
          <w:sz w:val="28"/>
          <w:szCs w:val="28"/>
          <w:rtl/>
          <w:lang w:bidi="ar-IQ"/>
        </w:rPr>
        <w:t>ت العلماء فليس فيما صح</w:t>
      </w:r>
      <w:r w:rsidR="0050153B" w:rsidRPr="005A228C">
        <w:rPr>
          <w:rFonts w:hint="cs"/>
          <w:sz w:val="28"/>
          <w:szCs w:val="28"/>
          <w:rtl/>
          <w:lang w:bidi="ar-IQ"/>
        </w:rPr>
        <w:t>ب</w:t>
      </w:r>
      <w:r w:rsidRPr="005A228C">
        <w:rPr>
          <w:rFonts w:hint="cs"/>
          <w:sz w:val="28"/>
          <w:szCs w:val="28"/>
          <w:rtl/>
          <w:lang w:bidi="ar-IQ"/>
        </w:rPr>
        <w:t xml:space="preserve">ت </w:t>
      </w:r>
      <w:r w:rsidR="00A20251" w:rsidRPr="005A228C">
        <w:rPr>
          <w:rFonts w:hint="cs"/>
          <w:sz w:val="28"/>
          <w:szCs w:val="28"/>
          <w:rtl/>
          <w:lang w:bidi="ar-IQ"/>
        </w:rPr>
        <w:t>أحب</w:t>
      </w:r>
      <w:r w:rsidRPr="005A228C">
        <w:rPr>
          <w:rFonts w:hint="cs"/>
          <w:sz w:val="28"/>
          <w:szCs w:val="28"/>
          <w:rtl/>
          <w:lang w:bidi="ar-IQ"/>
        </w:rPr>
        <w:t xml:space="preserve"> </w:t>
      </w:r>
      <w:r w:rsidR="00150782">
        <w:rPr>
          <w:rFonts w:hint="cs"/>
          <w:sz w:val="28"/>
          <w:szCs w:val="28"/>
          <w:rtl/>
          <w:lang w:bidi="ar-IQ"/>
        </w:rPr>
        <w:t>إ</w:t>
      </w:r>
      <w:r w:rsidRPr="005A228C">
        <w:rPr>
          <w:rFonts w:hint="cs"/>
          <w:sz w:val="28"/>
          <w:szCs w:val="28"/>
          <w:rtl/>
          <w:lang w:bidi="ar-IQ"/>
        </w:rPr>
        <w:t xml:space="preserve">لي من علم الفضيل بن </w:t>
      </w:r>
      <w:r w:rsidR="00A20251" w:rsidRPr="005A228C">
        <w:rPr>
          <w:rFonts w:hint="cs"/>
          <w:sz w:val="28"/>
          <w:szCs w:val="28"/>
          <w:rtl/>
          <w:lang w:bidi="ar-IQ"/>
        </w:rPr>
        <w:t>عياض)</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50"/>
      </w:r>
      <w:r w:rsidRPr="005A228C">
        <w:rPr>
          <w:rFonts w:hint="cs"/>
          <w:sz w:val="28"/>
          <w:szCs w:val="28"/>
          <w:vertAlign w:val="superscript"/>
          <w:rtl/>
          <w:lang w:bidi="ar-IQ"/>
        </w:rPr>
        <w:t>)</w:t>
      </w:r>
      <w:r w:rsidRPr="005A228C">
        <w:rPr>
          <w:rFonts w:hint="cs"/>
          <w:sz w:val="28"/>
          <w:szCs w:val="28"/>
          <w:rtl/>
          <w:lang w:bidi="ar-IQ"/>
        </w:rPr>
        <w:t>.</w:t>
      </w:r>
    </w:p>
    <w:p w14:paraId="25405F4F" w14:textId="77777777" w:rsidR="00F42174" w:rsidRPr="005A228C" w:rsidRDefault="004F78F2" w:rsidP="00F42174">
      <w:pPr>
        <w:numPr>
          <w:ilvl w:val="0"/>
          <w:numId w:val="6"/>
        </w:numPr>
        <w:spacing w:after="0" w:line="240" w:lineRule="auto"/>
        <w:jc w:val="lowKashida"/>
        <w:rPr>
          <w:sz w:val="28"/>
          <w:szCs w:val="28"/>
          <w:rtl/>
          <w:lang w:bidi="ar-IQ"/>
        </w:rPr>
      </w:pPr>
      <w:r w:rsidRPr="005A228C">
        <w:rPr>
          <w:rFonts w:hint="cs"/>
          <w:sz w:val="28"/>
          <w:szCs w:val="28"/>
          <w:rtl/>
          <w:lang w:bidi="ar-IQ"/>
        </w:rPr>
        <w:t>أ</w:t>
      </w:r>
      <w:r w:rsidR="00F42174" w:rsidRPr="005A228C">
        <w:rPr>
          <w:rFonts w:hint="cs"/>
          <w:sz w:val="28"/>
          <w:szCs w:val="28"/>
          <w:rtl/>
          <w:lang w:bidi="ar-IQ"/>
        </w:rPr>
        <w:t>ن يثق برجل فيحدثه الرجل فيقبل روايته كقوله</w:t>
      </w:r>
      <w:r w:rsidRPr="005A228C">
        <w:rPr>
          <w:rFonts w:hint="cs"/>
          <w:sz w:val="28"/>
          <w:szCs w:val="28"/>
          <w:rtl/>
          <w:lang w:bidi="ar-IQ"/>
        </w:rPr>
        <w:t>:</w:t>
      </w:r>
      <w:r w:rsidR="00F42174" w:rsidRPr="005A228C">
        <w:rPr>
          <w:rFonts w:hint="cs"/>
          <w:sz w:val="28"/>
          <w:szCs w:val="28"/>
          <w:rtl/>
          <w:lang w:bidi="ar-IQ"/>
        </w:rPr>
        <w:t xml:space="preserve"> (ظن </w:t>
      </w:r>
      <w:r w:rsidR="00A20251" w:rsidRPr="005A228C">
        <w:rPr>
          <w:rFonts w:hint="cs"/>
          <w:sz w:val="28"/>
          <w:szCs w:val="28"/>
          <w:rtl/>
          <w:lang w:bidi="ar-IQ"/>
        </w:rPr>
        <w:t>أكثم</w:t>
      </w:r>
      <w:r w:rsidR="00F42174" w:rsidRPr="005A228C">
        <w:rPr>
          <w:rFonts w:hint="cs"/>
          <w:sz w:val="28"/>
          <w:szCs w:val="28"/>
          <w:rtl/>
          <w:lang w:bidi="ar-IQ"/>
        </w:rPr>
        <w:t xml:space="preserve"> كيقين </w:t>
      </w:r>
      <w:r w:rsidR="00A20251" w:rsidRPr="005A228C">
        <w:rPr>
          <w:rFonts w:hint="cs"/>
          <w:sz w:val="28"/>
          <w:szCs w:val="28"/>
          <w:rtl/>
          <w:lang w:bidi="ar-IQ"/>
        </w:rPr>
        <w:t>غيره)</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00F42174" w:rsidRPr="005A228C">
        <w:rPr>
          <w:rStyle w:val="a4"/>
          <w:sz w:val="28"/>
          <w:szCs w:val="28"/>
          <w:rtl/>
          <w:lang w:bidi="ar-IQ"/>
        </w:rPr>
        <w:footnoteReference w:id="151"/>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31951EDC" w14:textId="77777777" w:rsidR="00F42174" w:rsidRPr="005A228C" w:rsidRDefault="004F78F2" w:rsidP="00F42174">
      <w:pPr>
        <w:ind w:firstLine="720"/>
        <w:jc w:val="lowKashida"/>
        <w:rPr>
          <w:sz w:val="28"/>
          <w:szCs w:val="28"/>
          <w:rtl/>
          <w:lang w:bidi="ar-IQ"/>
        </w:rPr>
      </w:pPr>
      <w:r w:rsidRPr="005A228C">
        <w:rPr>
          <w:rFonts w:hint="cs"/>
          <w:sz w:val="28"/>
          <w:szCs w:val="28"/>
          <w:rtl/>
          <w:lang w:bidi="ar-IQ"/>
        </w:rPr>
        <w:t>وأما أ</w:t>
      </w:r>
      <w:r w:rsidR="00F42174" w:rsidRPr="005A228C">
        <w:rPr>
          <w:rFonts w:hint="cs"/>
          <w:sz w:val="28"/>
          <w:szCs w:val="28"/>
          <w:rtl/>
          <w:lang w:bidi="ar-IQ"/>
        </w:rPr>
        <w:t>لفاظ تعديله فكثيرة منها</w:t>
      </w:r>
      <w:r w:rsidR="001D6BB0" w:rsidRPr="005A228C">
        <w:rPr>
          <w:rFonts w:hint="cs"/>
          <w:sz w:val="28"/>
          <w:szCs w:val="28"/>
          <w:rtl/>
          <w:lang w:bidi="ar-IQ"/>
        </w:rPr>
        <w:t>:</w:t>
      </w:r>
      <w:r w:rsidR="00F42174" w:rsidRPr="005A228C">
        <w:rPr>
          <w:rFonts w:hint="cs"/>
          <w:sz w:val="28"/>
          <w:szCs w:val="28"/>
          <w:rtl/>
          <w:lang w:bidi="ar-IQ"/>
        </w:rPr>
        <w:t xml:space="preserve"> </w:t>
      </w:r>
    </w:p>
    <w:p w14:paraId="40CDAA80" w14:textId="77777777" w:rsidR="00F42174" w:rsidRPr="005A228C" w:rsidRDefault="00F42174" w:rsidP="00F42174">
      <w:pPr>
        <w:numPr>
          <w:ilvl w:val="0"/>
          <w:numId w:val="7"/>
        </w:numPr>
        <w:spacing w:after="0" w:line="240" w:lineRule="auto"/>
        <w:jc w:val="lowKashida"/>
        <w:rPr>
          <w:sz w:val="28"/>
          <w:szCs w:val="28"/>
          <w:rtl/>
          <w:lang w:bidi="ar-IQ"/>
        </w:rPr>
      </w:pPr>
      <w:r w:rsidRPr="005A228C">
        <w:rPr>
          <w:rFonts w:hint="cs"/>
          <w:sz w:val="28"/>
          <w:szCs w:val="28"/>
          <w:rtl/>
          <w:lang w:bidi="ar-IQ"/>
        </w:rPr>
        <w:t xml:space="preserve">(عن مثله </w:t>
      </w:r>
      <w:r w:rsidR="00A20251" w:rsidRPr="005A228C">
        <w:rPr>
          <w:rFonts w:hint="cs"/>
          <w:sz w:val="28"/>
          <w:szCs w:val="28"/>
          <w:rtl/>
          <w:lang w:bidi="ar-IQ"/>
        </w:rPr>
        <w:t>فحدث)</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52"/>
      </w:r>
      <w:r w:rsidRPr="005A228C">
        <w:rPr>
          <w:rFonts w:hint="cs"/>
          <w:sz w:val="28"/>
          <w:szCs w:val="28"/>
          <w:vertAlign w:val="superscript"/>
          <w:rtl/>
          <w:lang w:bidi="ar-IQ"/>
        </w:rPr>
        <w:t>)</w:t>
      </w:r>
      <w:r w:rsidRPr="005A228C">
        <w:rPr>
          <w:rFonts w:hint="cs"/>
          <w:sz w:val="28"/>
          <w:szCs w:val="28"/>
          <w:rtl/>
          <w:lang w:bidi="ar-IQ"/>
        </w:rPr>
        <w:t xml:space="preserve">. </w:t>
      </w:r>
    </w:p>
    <w:p w14:paraId="2D12BC67" w14:textId="77777777" w:rsidR="00F42174" w:rsidRPr="005A228C" w:rsidRDefault="00F42174" w:rsidP="00F42174">
      <w:pPr>
        <w:numPr>
          <w:ilvl w:val="0"/>
          <w:numId w:val="7"/>
        </w:numPr>
        <w:spacing w:after="0" w:line="240" w:lineRule="auto"/>
        <w:jc w:val="lowKashida"/>
        <w:rPr>
          <w:sz w:val="28"/>
          <w:szCs w:val="28"/>
          <w:lang w:bidi="ar-IQ"/>
        </w:rPr>
      </w:pPr>
      <w:r w:rsidRPr="005A228C">
        <w:rPr>
          <w:rFonts w:hint="cs"/>
          <w:sz w:val="28"/>
          <w:szCs w:val="28"/>
          <w:rtl/>
          <w:lang w:bidi="ar-IQ"/>
        </w:rPr>
        <w:t xml:space="preserve">(كتابه </w:t>
      </w:r>
      <w:r w:rsidR="00A20251" w:rsidRPr="005A228C">
        <w:rPr>
          <w:rFonts w:hint="cs"/>
          <w:sz w:val="28"/>
          <w:szCs w:val="28"/>
          <w:rtl/>
          <w:lang w:bidi="ar-IQ"/>
        </w:rPr>
        <w:t>صحيح)</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53"/>
      </w:r>
      <w:r w:rsidRPr="005A228C">
        <w:rPr>
          <w:rFonts w:hint="cs"/>
          <w:sz w:val="28"/>
          <w:szCs w:val="28"/>
          <w:vertAlign w:val="superscript"/>
          <w:rtl/>
          <w:lang w:bidi="ar-IQ"/>
        </w:rPr>
        <w:t>)</w:t>
      </w:r>
      <w:r w:rsidRPr="005A228C">
        <w:rPr>
          <w:rFonts w:hint="cs"/>
          <w:sz w:val="28"/>
          <w:szCs w:val="28"/>
          <w:rtl/>
          <w:lang w:bidi="ar-IQ"/>
        </w:rPr>
        <w:t xml:space="preserve">. </w:t>
      </w:r>
    </w:p>
    <w:p w14:paraId="42D29555" w14:textId="77777777" w:rsidR="00F42174" w:rsidRPr="005A228C" w:rsidRDefault="00F42174" w:rsidP="00F42174">
      <w:pPr>
        <w:numPr>
          <w:ilvl w:val="0"/>
          <w:numId w:val="7"/>
        </w:numPr>
        <w:spacing w:after="0" w:line="240" w:lineRule="auto"/>
        <w:jc w:val="lowKashida"/>
        <w:rPr>
          <w:sz w:val="28"/>
          <w:szCs w:val="28"/>
          <w:lang w:bidi="ar-IQ"/>
        </w:rPr>
      </w:pPr>
      <w:r w:rsidRPr="005A228C">
        <w:rPr>
          <w:rFonts w:hint="cs"/>
          <w:sz w:val="28"/>
          <w:szCs w:val="28"/>
          <w:rtl/>
          <w:lang w:bidi="ar-IQ"/>
        </w:rPr>
        <w:t xml:space="preserve">(كان </w:t>
      </w:r>
      <w:r w:rsidR="00A20251" w:rsidRPr="005A228C">
        <w:rPr>
          <w:rFonts w:hint="cs"/>
          <w:sz w:val="28"/>
          <w:szCs w:val="28"/>
          <w:rtl/>
          <w:lang w:bidi="ar-IQ"/>
        </w:rPr>
        <w:t>صدوقا</w:t>
      </w:r>
      <w:r w:rsidR="004F78F2" w:rsidRPr="005A228C">
        <w:rPr>
          <w:rFonts w:hint="cs"/>
          <w:sz w:val="28"/>
          <w:szCs w:val="28"/>
          <w:rtl/>
          <w:lang w:bidi="ar-IQ"/>
        </w:rPr>
        <w:t>ً</w:t>
      </w:r>
      <w:r w:rsidR="00A20251" w:rsidRPr="005A228C">
        <w:rPr>
          <w:rFonts w:hint="cs"/>
          <w:sz w:val="28"/>
          <w:szCs w:val="28"/>
          <w:rtl/>
          <w:lang w:bidi="ar-IQ"/>
        </w:rPr>
        <w:t>)</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54"/>
      </w:r>
      <w:r w:rsidRPr="005A228C">
        <w:rPr>
          <w:rFonts w:hint="cs"/>
          <w:sz w:val="28"/>
          <w:szCs w:val="28"/>
          <w:vertAlign w:val="superscript"/>
          <w:rtl/>
          <w:lang w:bidi="ar-IQ"/>
        </w:rPr>
        <w:t>)</w:t>
      </w:r>
      <w:r w:rsidRPr="005A228C">
        <w:rPr>
          <w:rFonts w:hint="cs"/>
          <w:sz w:val="28"/>
          <w:szCs w:val="28"/>
          <w:rtl/>
          <w:lang w:bidi="ar-IQ"/>
        </w:rPr>
        <w:t xml:space="preserve">. </w:t>
      </w:r>
    </w:p>
    <w:p w14:paraId="23B7B685" w14:textId="77777777" w:rsidR="00F42174" w:rsidRPr="005A228C" w:rsidRDefault="00F42174" w:rsidP="00F42174">
      <w:pPr>
        <w:numPr>
          <w:ilvl w:val="0"/>
          <w:numId w:val="7"/>
        </w:numPr>
        <w:spacing w:after="0" w:line="240" w:lineRule="auto"/>
        <w:jc w:val="lowKashida"/>
        <w:rPr>
          <w:sz w:val="28"/>
          <w:szCs w:val="28"/>
          <w:lang w:bidi="ar-IQ"/>
        </w:rPr>
      </w:pPr>
      <w:r w:rsidRPr="005A228C">
        <w:rPr>
          <w:rFonts w:hint="cs"/>
          <w:sz w:val="28"/>
          <w:szCs w:val="28"/>
          <w:rtl/>
          <w:lang w:bidi="ar-IQ"/>
        </w:rPr>
        <w:t>(ثقة</w:t>
      </w:r>
      <w:r w:rsidR="00A20251" w:rsidRPr="005A228C">
        <w:rPr>
          <w:rFonts w:hint="cs"/>
          <w:sz w:val="28"/>
          <w:szCs w:val="28"/>
          <w:rtl/>
          <w:lang w:bidi="ar-IQ"/>
        </w:rPr>
        <w:t>)</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55"/>
      </w:r>
      <w:r w:rsidRPr="005A228C">
        <w:rPr>
          <w:rFonts w:hint="cs"/>
          <w:sz w:val="28"/>
          <w:szCs w:val="28"/>
          <w:vertAlign w:val="superscript"/>
          <w:rtl/>
          <w:lang w:bidi="ar-IQ"/>
        </w:rPr>
        <w:t>)</w:t>
      </w:r>
      <w:r w:rsidRPr="005A228C">
        <w:rPr>
          <w:rFonts w:hint="cs"/>
          <w:sz w:val="28"/>
          <w:szCs w:val="28"/>
          <w:rtl/>
          <w:lang w:bidi="ar-IQ"/>
        </w:rPr>
        <w:t xml:space="preserve">. </w:t>
      </w:r>
    </w:p>
    <w:p w14:paraId="59E1E195" w14:textId="77777777" w:rsidR="00F42174" w:rsidRPr="005A228C" w:rsidRDefault="00F42174" w:rsidP="00F42174">
      <w:pPr>
        <w:numPr>
          <w:ilvl w:val="0"/>
          <w:numId w:val="7"/>
        </w:numPr>
        <w:spacing w:after="0" w:line="240" w:lineRule="auto"/>
        <w:jc w:val="lowKashida"/>
        <w:rPr>
          <w:sz w:val="28"/>
          <w:szCs w:val="28"/>
          <w:rtl/>
          <w:lang w:bidi="ar-IQ"/>
        </w:rPr>
      </w:pPr>
      <w:r w:rsidRPr="005A228C">
        <w:rPr>
          <w:rFonts w:hint="cs"/>
          <w:sz w:val="28"/>
          <w:szCs w:val="28"/>
          <w:rtl/>
          <w:lang w:bidi="ar-IQ"/>
        </w:rPr>
        <w:t xml:space="preserve">(حديثه كأخذ </w:t>
      </w:r>
      <w:r w:rsidR="00A20251" w:rsidRPr="005A228C">
        <w:rPr>
          <w:rFonts w:hint="cs"/>
          <w:sz w:val="28"/>
          <w:szCs w:val="28"/>
          <w:rtl/>
          <w:lang w:bidi="ar-IQ"/>
        </w:rPr>
        <w:t>اليد)</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56"/>
      </w:r>
      <w:r w:rsidRPr="005A228C">
        <w:rPr>
          <w:rFonts w:hint="cs"/>
          <w:sz w:val="28"/>
          <w:szCs w:val="28"/>
          <w:vertAlign w:val="superscript"/>
          <w:rtl/>
          <w:lang w:bidi="ar-IQ"/>
        </w:rPr>
        <w:t>)</w:t>
      </w:r>
      <w:r w:rsidRPr="005A228C">
        <w:rPr>
          <w:rFonts w:hint="cs"/>
          <w:sz w:val="28"/>
          <w:szCs w:val="28"/>
          <w:rtl/>
          <w:lang w:bidi="ar-IQ"/>
        </w:rPr>
        <w:t xml:space="preserve">. وغير </w:t>
      </w:r>
      <w:r w:rsidR="00A20251" w:rsidRPr="005A228C">
        <w:rPr>
          <w:rFonts w:hint="cs"/>
          <w:sz w:val="28"/>
          <w:szCs w:val="28"/>
          <w:rtl/>
          <w:lang w:bidi="ar-IQ"/>
        </w:rPr>
        <w:t>ذلك</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57"/>
      </w:r>
      <w:r w:rsidRPr="005A228C">
        <w:rPr>
          <w:rFonts w:hint="cs"/>
          <w:sz w:val="28"/>
          <w:szCs w:val="28"/>
          <w:vertAlign w:val="superscript"/>
          <w:rtl/>
          <w:lang w:bidi="ar-IQ"/>
        </w:rPr>
        <w:t>)</w:t>
      </w:r>
      <w:r w:rsidRPr="005A228C">
        <w:rPr>
          <w:rFonts w:hint="cs"/>
          <w:sz w:val="28"/>
          <w:szCs w:val="28"/>
          <w:rtl/>
          <w:lang w:bidi="ar-IQ"/>
        </w:rPr>
        <w:t>.</w:t>
      </w:r>
    </w:p>
    <w:p w14:paraId="49980617" w14:textId="77777777" w:rsidR="0050153B" w:rsidRPr="005A228C" w:rsidRDefault="0050153B" w:rsidP="00F42174">
      <w:pPr>
        <w:jc w:val="lowKashida"/>
        <w:rPr>
          <w:b/>
          <w:bCs/>
          <w:sz w:val="28"/>
          <w:szCs w:val="28"/>
          <w:rtl/>
          <w:lang w:bidi="ar-IQ"/>
        </w:rPr>
      </w:pPr>
    </w:p>
    <w:p w14:paraId="682E8EF3" w14:textId="77777777" w:rsidR="00F42174" w:rsidRPr="005A228C" w:rsidRDefault="00F42174" w:rsidP="00F42174">
      <w:pPr>
        <w:jc w:val="lowKashida"/>
        <w:rPr>
          <w:sz w:val="28"/>
          <w:szCs w:val="28"/>
          <w:rtl/>
          <w:lang w:bidi="ar-IQ"/>
        </w:rPr>
      </w:pPr>
      <w:r w:rsidRPr="005A228C">
        <w:rPr>
          <w:rFonts w:hint="cs"/>
          <w:b/>
          <w:bCs/>
          <w:sz w:val="28"/>
          <w:szCs w:val="28"/>
          <w:rtl/>
          <w:lang w:bidi="ar-IQ"/>
        </w:rPr>
        <w:t>في تفسيره للحديث</w:t>
      </w:r>
      <w:r w:rsidR="001D6BB0" w:rsidRPr="005A228C">
        <w:rPr>
          <w:rFonts w:hint="cs"/>
          <w:b/>
          <w:bCs/>
          <w:sz w:val="28"/>
          <w:szCs w:val="28"/>
          <w:rtl/>
          <w:lang w:bidi="ar-IQ"/>
        </w:rPr>
        <w:t>:</w:t>
      </w:r>
      <w:r w:rsidRPr="005A228C">
        <w:rPr>
          <w:rFonts w:hint="cs"/>
          <w:b/>
          <w:bCs/>
          <w:sz w:val="28"/>
          <w:szCs w:val="28"/>
          <w:rtl/>
          <w:lang w:bidi="ar-IQ"/>
        </w:rPr>
        <w:t xml:space="preserve"> </w:t>
      </w:r>
    </w:p>
    <w:p w14:paraId="5D2EDE03" w14:textId="77777777" w:rsidR="00F42174" w:rsidRPr="005A228C" w:rsidRDefault="00AB23D4" w:rsidP="00AB23D4">
      <w:pPr>
        <w:jc w:val="lowKashida"/>
        <w:rPr>
          <w:sz w:val="28"/>
          <w:szCs w:val="28"/>
          <w:rtl/>
          <w:lang w:bidi="ar-IQ"/>
        </w:rPr>
      </w:pPr>
      <w:r w:rsidRPr="005A228C">
        <w:rPr>
          <w:rFonts w:hint="cs"/>
          <w:sz w:val="28"/>
          <w:szCs w:val="28"/>
          <w:rtl/>
          <w:lang w:bidi="ar-IQ"/>
        </w:rPr>
        <w:t>حديث</w:t>
      </w:r>
      <w:r w:rsidR="004F78F2" w:rsidRPr="005A228C">
        <w:rPr>
          <w:rFonts w:cs="Arial"/>
          <w:sz w:val="28"/>
          <w:szCs w:val="28"/>
          <w:rtl/>
          <w:lang w:bidi="ar-IQ"/>
        </w:rPr>
        <w:t xml:space="preserve">: </w:t>
      </w:r>
      <w:r w:rsidRPr="005A228C">
        <w:rPr>
          <w:rFonts w:hint="cs"/>
          <w:sz w:val="28"/>
          <w:szCs w:val="28"/>
          <w:rtl/>
          <w:lang w:bidi="ar-IQ"/>
        </w:rPr>
        <w:t>(</w:t>
      </w:r>
      <w:r w:rsidR="004F78F2" w:rsidRPr="005A228C">
        <w:rPr>
          <w:rFonts w:cs="Arial"/>
          <w:sz w:val="28"/>
          <w:szCs w:val="28"/>
          <w:rtl/>
          <w:lang w:bidi="ar-IQ"/>
        </w:rPr>
        <w:t>مَنْ مَاتَ وَلَمْ يَغْزُ، وَلَمْ يُحَدِّثْ نَفْسَهُ بِهِ، مَاتَ عَلَى شُعْبَةٍ مِنْ نِفَاقٍ</w:t>
      </w:r>
      <w:r w:rsidRPr="005A228C">
        <w:rPr>
          <w:rFonts w:hint="cs"/>
          <w:sz w:val="28"/>
          <w:szCs w:val="28"/>
          <w:rtl/>
          <w:lang w:bidi="ar-IQ"/>
        </w:rPr>
        <w:t>)</w:t>
      </w:r>
      <w:r w:rsidR="004F78F2" w:rsidRPr="005A228C">
        <w:rPr>
          <w:rFonts w:cs="Arial"/>
          <w:sz w:val="28"/>
          <w:szCs w:val="28"/>
          <w:rtl/>
          <w:lang w:bidi="ar-IQ"/>
        </w:rPr>
        <w:t>. رَوَاهُ مُسْلِمٌ</w:t>
      </w:r>
      <w:r w:rsidRPr="005A228C">
        <w:rPr>
          <w:rFonts w:hint="cs"/>
          <w:sz w:val="28"/>
          <w:szCs w:val="28"/>
          <w:rtl/>
          <w:lang w:bidi="ar-IQ"/>
        </w:rPr>
        <w:t xml:space="preserve"> وغيره</w:t>
      </w:r>
      <w:r w:rsidR="004F78F2" w:rsidRPr="005A228C">
        <w:rPr>
          <w:rFonts w:cs="Arial"/>
          <w:sz w:val="28"/>
          <w:szCs w:val="28"/>
          <w:rtl/>
          <w:lang w:bidi="ar-IQ"/>
        </w:rPr>
        <w:t>.</w:t>
      </w:r>
    </w:p>
    <w:p w14:paraId="6A07FBD8" w14:textId="180439AB" w:rsidR="00F42174" w:rsidRPr="005A228C" w:rsidRDefault="00F42174" w:rsidP="000C08D3">
      <w:pPr>
        <w:jc w:val="lowKashida"/>
        <w:rPr>
          <w:sz w:val="28"/>
          <w:szCs w:val="28"/>
          <w:rtl/>
          <w:lang w:bidi="ar-IQ"/>
        </w:rPr>
      </w:pPr>
      <w:r w:rsidRPr="005A228C">
        <w:rPr>
          <w:rFonts w:hint="cs"/>
          <w:sz w:val="28"/>
          <w:szCs w:val="28"/>
          <w:rtl/>
          <w:lang w:bidi="ar-IQ"/>
        </w:rPr>
        <w:t xml:space="preserve">فابن المبارك </w:t>
      </w:r>
      <w:r w:rsidR="00AB23D4" w:rsidRPr="005A228C">
        <w:rPr>
          <w:rFonts w:hint="cs"/>
          <w:sz w:val="28"/>
          <w:szCs w:val="28"/>
          <w:rtl/>
          <w:lang w:bidi="ar-IQ"/>
        </w:rPr>
        <w:t>يقول في هذا الحديث</w:t>
      </w:r>
      <w:r w:rsidR="006A76EF">
        <w:rPr>
          <w:rFonts w:hint="cs"/>
          <w:sz w:val="28"/>
          <w:szCs w:val="28"/>
          <w:rtl/>
          <w:lang w:bidi="ar-IQ"/>
        </w:rPr>
        <w:t>:</w:t>
      </w:r>
      <w:r w:rsidR="00AB23D4" w:rsidRPr="005A228C">
        <w:rPr>
          <w:rFonts w:hint="cs"/>
          <w:sz w:val="28"/>
          <w:szCs w:val="28"/>
          <w:rtl/>
          <w:lang w:bidi="ar-IQ"/>
        </w:rPr>
        <w:t xml:space="preserve"> نرى أ</w:t>
      </w:r>
      <w:r w:rsidRPr="005A228C">
        <w:rPr>
          <w:rFonts w:hint="cs"/>
          <w:sz w:val="28"/>
          <w:szCs w:val="28"/>
          <w:rtl/>
          <w:lang w:bidi="ar-IQ"/>
        </w:rPr>
        <w:t xml:space="preserve">ن ذلك كان على عهد رسول الله </w:t>
      </w:r>
      <w:r w:rsidR="000C08D3" w:rsidRPr="005A228C">
        <w:rPr>
          <w:rFonts w:ascii="AGA Arabesque" w:hAnsi="AGA Arabesque"/>
          <w:sz w:val="28"/>
          <w:szCs w:val="28"/>
        </w:rPr>
        <w:t></w:t>
      </w:r>
      <w:r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158"/>
      </w:r>
      <w:r w:rsidRPr="005A228C">
        <w:rPr>
          <w:rFonts w:hint="cs"/>
          <w:sz w:val="28"/>
          <w:szCs w:val="28"/>
          <w:vertAlign w:val="superscript"/>
          <w:rtl/>
          <w:lang w:bidi="ar-IQ"/>
        </w:rPr>
        <w:t>)</w:t>
      </w:r>
      <w:r w:rsidRPr="005A228C">
        <w:rPr>
          <w:rFonts w:hint="cs"/>
          <w:sz w:val="28"/>
          <w:szCs w:val="28"/>
          <w:rtl/>
          <w:lang w:bidi="ar-IQ"/>
        </w:rPr>
        <w:t xml:space="preserve">. </w:t>
      </w:r>
    </w:p>
    <w:p w14:paraId="4F5576BE" w14:textId="77777777" w:rsidR="00F42174" w:rsidRPr="005A228C" w:rsidRDefault="00F42174" w:rsidP="00AB23D4">
      <w:pPr>
        <w:jc w:val="lowKashida"/>
        <w:rPr>
          <w:sz w:val="28"/>
          <w:szCs w:val="28"/>
          <w:rtl/>
        </w:rPr>
      </w:pPr>
      <w:r w:rsidRPr="005A228C">
        <w:rPr>
          <w:rFonts w:hint="cs"/>
          <w:sz w:val="28"/>
          <w:szCs w:val="28"/>
          <w:rtl/>
          <w:lang w:bidi="ar-IQ"/>
        </w:rPr>
        <w:t>حديث (</w:t>
      </w:r>
      <w:r w:rsidR="00A20251" w:rsidRPr="005A228C">
        <w:rPr>
          <w:rFonts w:hint="cs"/>
          <w:sz w:val="28"/>
          <w:szCs w:val="28"/>
          <w:rtl/>
          <w:lang w:bidi="ar-IQ"/>
        </w:rPr>
        <w:t>أكثر</w:t>
      </w:r>
      <w:r w:rsidRPr="005A228C">
        <w:rPr>
          <w:rFonts w:hint="cs"/>
          <w:sz w:val="28"/>
          <w:szCs w:val="28"/>
          <w:rtl/>
          <w:lang w:bidi="ar-IQ"/>
        </w:rPr>
        <w:t xml:space="preserve"> منافقي هذه الامة قراؤها) </w:t>
      </w:r>
      <w:r w:rsidR="00AB23D4" w:rsidRPr="005A228C">
        <w:rPr>
          <w:rFonts w:cs="Arial"/>
          <w:sz w:val="28"/>
          <w:szCs w:val="28"/>
          <w:rtl/>
        </w:rPr>
        <w:t>رواه أحمد والبيهقي والطبراني</w:t>
      </w:r>
      <w:r w:rsidR="00AB23D4" w:rsidRPr="005A228C">
        <w:rPr>
          <w:rFonts w:cs="Arial" w:hint="cs"/>
          <w:sz w:val="28"/>
          <w:szCs w:val="28"/>
          <w:rtl/>
        </w:rPr>
        <w:t>.</w:t>
      </w:r>
    </w:p>
    <w:p w14:paraId="1CB938BB" w14:textId="7B9ED953" w:rsidR="00F42174" w:rsidRPr="005A228C" w:rsidRDefault="00F42174" w:rsidP="00AB23D4">
      <w:pPr>
        <w:jc w:val="lowKashida"/>
        <w:rPr>
          <w:sz w:val="28"/>
          <w:szCs w:val="28"/>
          <w:rtl/>
          <w:lang w:bidi="ar-IQ"/>
        </w:rPr>
      </w:pPr>
      <w:r w:rsidRPr="005A228C">
        <w:rPr>
          <w:rFonts w:hint="cs"/>
          <w:sz w:val="28"/>
          <w:szCs w:val="28"/>
          <w:rtl/>
          <w:lang w:bidi="ar-IQ"/>
        </w:rPr>
        <w:t>قال ابن المبارك</w:t>
      </w:r>
      <w:r w:rsidR="006A76EF">
        <w:rPr>
          <w:rFonts w:hint="cs"/>
          <w:sz w:val="28"/>
          <w:szCs w:val="28"/>
          <w:rtl/>
          <w:lang w:bidi="ar-IQ"/>
        </w:rPr>
        <w:t>:</w:t>
      </w:r>
      <w:r w:rsidRPr="005A228C">
        <w:rPr>
          <w:rFonts w:hint="cs"/>
          <w:sz w:val="28"/>
          <w:szCs w:val="28"/>
          <w:rtl/>
          <w:lang w:bidi="ar-IQ"/>
        </w:rPr>
        <w:t xml:space="preserve"> هم الزنادقة والنفاق على عهد رسول الله </w:t>
      </w:r>
      <w:r w:rsidR="00AB23D4" w:rsidRPr="005A228C">
        <w:rPr>
          <w:rFonts w:cs="Arial" w:hint="cs"/>
          <w:sz w:val="28"/>
          <w:szCs w:val="28"/>
          <w:rtl/>
          <w:lang w:bidi="ar-IQ"/>
        </w:rPr>
        <w:t>ﷺ</w:t>
      </w:r>
      <w:r w:rsidR="00AB23D4" w:rsidRPr="005A228C">
        <w:rPr>
          <w:rFonts w:hint="cs"/>
          <w:sz w:val="50"/>
          <w:szCs w:val="50"/>
          <w:rtl/>
          <w:lang w:bidi="ar-IQ"/>
        </w:rPr>
        <w:t xml:space="preserve"> </w:t>
      </w:r>
      <w:r w:rsidRPr="005A228C">
        <w:rPr>
          <w:rFonts w:hint="cs"/>
          <w:sz w:val="28"/>
          <w:szCs w:val="28"/>
          <w:rtl/>
          <w:lang w:bidi="ar-IQ"/>
        </w:rPr>
        <w:t xml:space="preserve">وهو الزندقة </w:t>
      </w:r>
      <w:r w:rsidR="00A20251" w:rsidRPr="005A228C">
        <w:rPr>
          <w:rFonts w:hint="cs"/>
          <w:sz w:val="28"/>
          <w:szCs w:val="28"/>
          <w:rtl/>
          <w:lang w:bidi="ar-IQ"/>
        </w:rPr>
        <w:t>بعده</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59"/>
      </w:r>
      <w:r w:rsidRPr="005A228C">
        <w:rPr>
          <w:rFonts w:hint="cs"/>
          <w:sz w:val="28"/>
          <w:szCs w:val="28"/>
          <w:vertAlign w:val="superscript"/>
          <w:rtl/>
          <w:lang w:bidi="ar-IQ"/>
        </w:rPr>
        <w:t>)</w:t>
      </w:r>
      <w:r w:rsidRPr="005A228C">
        <w:rPr>
          <w:rFonts w:hint="cs"/>
          <w:sz w:val="28"/>
          <w:szCs w:val="28"/>
          <w:rtl/>
          <w:lang w:bidi="ar-IQ"/>
        </w:rPr>
        <w:t>. عن الحسن بن الربيع</w:t>
      </w:r>
      <w:r w:rsidR="001D6BB0" w:rsidRPr="005A228C">
        <w:rPr>
          <w:rFonts w:hint="cs"/>
          <w:sz w:val="28"/>
          <w:szCs w:val="28"/>
          <w:rtl/>
          <w:lang w:bidi="ar-IQ"/>
        </w:rPr>
        <w:t>،</w:t>
      </w:r>
      <w:r w:rsidRPr="005A228C">
        <w:rPr>
          <w:rFonts w:hint="cs"/>
          <w:sz w:val="28"/>
          <w:szCs w:val="28"/>
          <w:rtl/>
          <w:lang w:bidi="ar-IQ"/>
        </w:rPr>
        <w:t xml:space="preserve"> قال ابن المبارك</w:t>
      </w:r>
      <w:r w:rsidR="006A76EF">
        <w:rPr>
          <w:rFonts w:hint="cs"/>
          <w:sz w:val="28"/>
          <w:szCs w:val="28"/>
          <w:rtl/>
          <w:lang w:bidi="ar-IQ"/>
        </w:rPr>
        <w:t>:</w:t>
      </w:r>
      <w:r w:rsidRPr="005A228C">
        <w:rPr>
          <w:rFonts w:hint="cs"/>
          <w:sz w:val="28"/>
          <w:szCs w:val="28"/>
          <w:rtl/>
          <w:lang w:bidi="ar-IQ"/>
        </w:rPr>
        <w:t xml:space="preserve"> في حديث ثوبان عن النبي </w:t>
      </w:r>
      <w:r w:rsidR="00AB23D4" w:rsidRPr="005A228C">
        <w:rPr>
          <w:rFonts w:cs="Arial" w:hint="cs"/>
          <w:sz w:val="28"/>
          <w:szCs w:val="28"/>
          <w:rtl/>
          <w:lang w:bidi="ar-IQ"/>
        </w:rPr>
        <w:t>ﷺ</w:t>
      </w:r>
      <w:r w:rsidR="00AB23D4" w:rsidRPr="005A228C">
        <w:rPr>
          <w:rFonts w:cs="Arial"/>
          <w:sz w:val="28"/>
          <w:szCs w:val="28"/>
          <w:rtl/>
          <w:lang w:bidi="ar-IQ"/>
        </w:rPr>
        <w:t>:</w:t>
      </w:r>
      <w:r w:rsidR="00AB23D4" w:rsidRPr="005A228C">
        <w:rPr>
          <w:rFonts w:hint="cs"/>
          <w:sz w:val="28"/>
          <w:szCs w:val="28"/>
          <w:rtl/>
          <w:lang w:bidi="ar-IQ"/>
        </w:rPr>
        <w:t xml:space="preserve"> </w:t>
      </w:r>
      <w:r w:rsidRPr="005A228C">
        <w:rPr>
          <w:rFonts w:hint="cs"/>
          <w:sz w:val="28"/>
          <w:szCs w:val="28"/>
          <w:rtl/>
          <w:lang w:bidi="ar-IQ"/>
        </w:rPr>
        <w:t>(استقيموا لقريش ما استقاموا لكم</w:t>
      </w:r>
      <w:r w:rsidR="00AB23D4" w:rsidRPr="005A228C">
        <w:rPr>
          <w:rFonts w:hint="cs"/>
          <w:sz w:val="28"/>
          <w:szCs w:val="28"/>
          <w:rtl/>
          <w:lang w:bidi="ar-IQ"/>
        </w:rPr>
        <w:t>...) يفسره حديث أ</w:t>
      </w:r>
      <w:r w:rsidRPr="005A228C">
        <w:rPr>
          <w:rFonts w:hint="cs"/>
          <w:sz w:val="28"/>
          <w:szCs w:val="28"/>
          <w:rtl/>
          <w:lang w:bidi="ar-IQ"/>
        </w:rPr>
        <w:t xml:space="preserve">م سلمة (لا تقاتلوهم ما </w:t>
      </w:r>
      <w:r w:rsidR="00A20251" w:rsidRPr="005A228C">
        <w:rPr>
          <w:rFonts w:hint="cs"/>
          <w:sz w:val="28"/>
          <w:szCs w:val="28"/>
          <w:rtl/>
          <w:lang w:bidi="ar-IQ"/>
        </w:rPr>
        <w:t>صلوا)</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60"/>
      </w:r>
      <w:r w:rsidRPr="005A228C">
        <w:rPr>
          <w:rFonts w:hint="cs"/>
          <w:sz w:val="28"/>
          <w:szCs w:val="28"/>
          <w:vertAlign w:val="superscript"/>
          <w:rtl/>
          <w:lang w:bidi="ar-IQ"/>
        </w:rPr>
        <w:t>)</w:t>
      </w:r>
      <w:r w:rsidRPr="005A228C">
        <w:rPr>
          <w:rFonts w:hint="cs"/>
          <w:sz w:val="28"/>
          <w:szCs w:val="28"/>
          <w:rtl/>
          <w:lang w:bidi="ar-IQ"/>
        </w:rPr>
        <w:t xml:space="preserve"> والحديثان رواهما مسلم</w:t>
      </w:r>
      <w:r w:rsidR="001D6BB0" w:rsidRPr="005A228C">
        <w:rPr>
          <w:rFonts w:hint="cs"/>
          <w:sz w:val="28"/>
          <w:szCs w:val="28"/>
          <w:rtl/>
          <w:lang w:bidi="ar-IQ"/>
        </w:rPr>
        <w:t>،</w:t>
      </w:r>
      <w:r w:rsidR="00D673F9" w:rsidRPr="005A228C">
        <w:rPr>
          <w:rFonts w:hint="cs"/>
          <w:sz w:val="28"/>
          <w:szCs w:val="28"/>
          <w:rtl/>
          <w:lang w:bidi="ar-IQ"/>
        </w:rPr>
        <w:t xml:space="preserve"> وأ</w:t>
      </w:r>
      <w:r w:rsidRPr="005A228C">
        <w:rPr>
          <w:rFonts w:hint="cs"/>
          <w:sz w:val="28"/>
          <w:szCs w:val="28"/>
          <w:rtl/>
          <w:lang w:bidi="ar-IQ"/>
        </w:rPr>
        <w:t xml:space="preserve">خرج ابن المبارك الثاني </w:t>
      </w:r>
      <w:r w:rsidR="00A20251" w:rsidRPr="005A228C">
        <w:rPr>
          <w:rFonts w:hint="cs"/>
          <w:sz w:val="28"/>
          <w:szCs w:val="28"/>
          <w:rtl/>
          <w:lang w:bidi="ar-IQ"/>
        </w:rPr>
        <w:t>بمسنده</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61"/>
      </w:r>
      <w:r w:rsidRPr="005A228C">
        <w:rPr>
          <w:rFonts w:hint="cs"/>
          <w:sz w:val="28"/>
          <w:szCs w:val="28"/>
          <w:vertAlign w:val="superscript"/>
          <w:rtl/>
          <w:lang w:bidi="ar-IQ"/>
        </w:rPr>
        <w:t>)</w:t>
      </w:r>
      <w:r w:rsidRPr="005A228C">
        <w:rPr>
          <w:rFonts w:hint="cs"/>
          <w:sz w:val="28"/>
          <w:szCs w:val="28"/>
          <w:rtl/>
          <w:lang w:bidi="ar-IQ"/>
        </w:rPr>
        <w:t>.</w:t>
      </w:r>
    </w:p>
    <w:p w14:paraId="08C23262" w14:textId="77777777" w:rsidR="00F42174" w:rsidRPr="005A228C" w:rsidRDefault="00F42174" w:rsidP="00D673F9">
      <w:pPr>
        <w:jc w:val="lowKashida"/>
        <w:rPr>
          <w:sz w:val="28"/>
          <w:szCs w:val="28"/>
          <w:rtl/>
          <w:lang w:bidi="ar-IQ"/>
        </w:rPr>
      </w:pPr>
      <w:r w:rsidRPr="005A228C">
        <w:rPr>
          <w:rFonts w:hint="cs"/>
          <w:sz w:val="28"/>
          <w:szCs w:val="28"/>
          <w:rtl/>
          <w:lang w:bidi="ar-IQ"/>
        </w:rPr>
        <w:lastRenderedPageBreak/>
        <w:t xml:space="preserve">وعن الحسن بن الربيع </w:t>
      </w:r>
      <w:r w:rsidR="00E41ED9" w:rsidRPr="005A228C">
        <w:rPr>
          <w:rFonts w:hint="cs"/>
          <w:sz w:val="28"/>
          <w:szCs w:val="28"/>
          <w:rtl/>
          <w:lang w:bidi="ar-IQ"/>
        </w:rPr>
        <w:t>أيضاً</w:t>
      </w:r>
      <w:r w:rsidRPr="005A228C">
        <w:rPr>
          <w:rFonts w:hint="cs"/>
          <w:sz w:val="28"/>
          <w:szCs w:val="28"/>
          <w:rtl/>
          <w:lang w:bidi="ar-IQ"/>
        </w:rPr>
        <w:t xml:space="preserve"> قال</w:t>
      </w:r>
      <w:r w:rsidR="001D6BB0" w:rsidRPr="005A228C">
        <w:rPr>
          <w:rFonts w:hint="cs"/>
          <w:sz w:val="28"/>
          <w:szCs w:val="28"/>
          <w:rtl/>
          <w:lang w:bidi="ar-IQ"/>
        </w:rPr>
        <w:t>:</w:t>
      </w:r>
      <w:r w:rsidRPr="005A228C">
        <w:rPr>
          <w:rFonts w:hint="cs"/>
          <w:sz w:val="28"/>
          <w:szCs w:val="28"/>
          <w:rtl/>
          <w:lang w:bidi="ar-IQ"/>
        </w:rPr>
        <w:t xml:space="preserve"> سألت ابن المبارك عن قوله </w:t>
      </w:r>
      <w:r w:rsidR="00D673F9" w:rsidRPr="005A228C">
        <w:rPr>
          <w:rFonts w:cs="Arial" w:hint="cs"/>
          <w:sz w:val="28"/>
          <w:szCs w:val="28"/>
          <w:rtl/>
          <w:lang w:bidi="ar-IQ"/>
        </w:rPr>
        <w:t>ﷺ</w:t>
      </w:r>
      <w:r w:rsidR="00D673F9" w:rsidRPr="005A228C">
        <w:rPr>
          <w:rFonts w:hint="cs"/>
          <w:sz w:val="28"/>
          <w:szCs w:val="28"/>
          <w:rtl/>
          <w:lang w:bidi="ar-IQ"/>
        </w:rPr>
        <w:t xml:space="preserve">: </w:t>
      </w:r>
      <w:r w:rsidRPr="005A228C">
        <w:rPr>
          <w:rFonts w:hint="cs"/>
          <w:sz w:val="28"/>
          <w:szCs w:val="28"/>
          <w:rtl/>
          <w:lang w:bidi="ar-IQ"/>
        </w:rPr>
        <w:t>(</w:t>
      </w:r>
      <w:r w:rsidR="00D673F9" w:rsidRPr="005A228C">
        <w:rPr>
          <w:rFonts w:cs="Arial"/>
          <w:sz w:val="28"/>
          <w:szCs w:val="28"/>
          <w:rtl/>
          <w:lang w:bidi="ar-IQ"/>
        </w:rPr>
        <w:t>طَلَبُ الْعِلْمِ فَرِيضَةٌ عَلَى كُلِّ مُسْلِمٍ</w:t>
      </w:r>
      <w:r w:rsidR="00A20251" w:rsidRPr="005A228C">
        <w:rPr>
          <w:rFonts w:hint="cs"/>
          <w:sz w:val="28"/>
          <w:szCs w:val="28"/>
          <w:rtl/>
          <w:lang w:bidi="ar-IQ"/>
        </w:rPr>
        <w:t>)</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62"/>
      </w:r>
      <w:r w:rsidRPr="005A228C">
        <w:rPr>
          <w:rFonts w:hint="cs"/>
          <w:sz w:val="28"/>
          <w:szCs w:val="28"/>
          <w:vertAlign w:val="superscript"/>
          <w:rtl/>
          <w:lang w:bidi="ar-IQ"/>
        </w:rPr>
        <w:t>)</w:t>
      </w:r>
      <w:r w:rsidRPr="005A228C">
        <w:rPr>
          <w:rFonts w:hint="cs"/>
          <w:sz w:val="28"/>
          <w:szCs w:val="28"/>
          <w:rtl/>
          <w:lang w:bidi="ar-IQ"/>
        </w:rPr>
        <w:t xml:space="preserve"> قال</w:t>
      </w:r>
      <w:r w:rsidR="001D6BB0" w:rsidRPr="005A228C">
        <w:rPr>
          <w:rFonts w:hint="cs"/>
          <w:sz w:val="28"/>
          <w:szCs w:val="28"/>
          <w:rtl/>
          <w:lang w:bidi="ar-IQ"/>
        </w:rPr>
        <w:t>:</w:t>
      </w:r>
      <w:r w:rsidRPr="005A228C">
        <w:rPr>
          <w:rFonts w:hint="cs"/>
          <w:sz w:val="28"/>
          <w:szCs w:val="28"/>
          <w:rtl/>
          <w:lang w:bidi="ar-IQ"/>
        </w:rPr>
        <w:t xml:space="preserve"> ليس هو الذي يطلبونه ولكن فريضة</w:t>
      </w:r>
      <w:r w:rsidR="00F21B22" w:rsidRPr="005A228C">
        <w:rPr>
          <w:rFonts w:hint="cs"/>
          <w:sz w:val="28"/>
          <w:szCs w:val="28"/>
          <w:rtl/>
          <w:lang w:bidi="ar-IQ"/>
        </w:rPr>
        <w:t xml:space="preserve"> على من وقع في شيء من أمر دينه أ</w:t>
      </w:r>
      <w:r w:rsidRPr="005A228C">
        <w:rPr>
          <w:rFonts w:hint="cs"/>
          <w:sz w:val="28"/>
          <w:szCs w:val="28"/>
          <w:rtl/>
          <w:lang w:bidi="ar-IQ"/>
        </w:rPr>
        <w:t xml:space="preserve">ن يسأل عنه حتى </w:t>
      </w:r>
      <w:r w:rsidR="00A20251" w:rsidRPr="005A228C">
        <w:rPr>
          <w:rFonts w:hint="cs"/>
          <w:sz w:val="28"/>
          <w:szCs w:val="28"/>
          <w:rtl/>
          <w:lang w:bidi="ar-IQ"/>
        </w:rPr>
        <w:t>يعلمه</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63"/>
      </w:r>
      <w:r w:rsidRPr="005A228C">
        <w:rPr>
          <w:rFonts w:hint="cs"/>
          <w:sz w:val="28"/>
          <w:szCs w:val="28"/>
          <w:vertAlign w:val="superscript"/>
          <w:rtl/>
          <w:lang w:bidi="ar-IQ"/>
        </w:rPr>
        <w:t>)</w:t>
      </w:r>
      <w:r w:rsidRPr="005A228C">
        <w:rPr>
          <w:rFonts w:hint="cs"/>
          <w:sz w:val="28"/>
          <w:szCs w:val="28"/>
          <w:rtl/>
          <w:lang w:bidi="ar-IQ"/>
        </w:rPr>
        <w:t>.</w:t>
      </w:r>
    </w:p>
    <w:p w14:paraId="1D1381EA" w14:textId="77777777" w:rsidR="0050153B" w:rsidRPr="005A228C" w:rsidRDefault="0050153B" w:rsidP="00F42174">
      <w:pPr>
        <w:jc w:val="lowKashida"/>
        <w:rPr>
          <w:b/>
          <w:bCs/>
          <w:sz w:val="28"/>
          <w:szCs w:val="28"/>
          <w:rtl/>
          <w:lang w:bidi="ar-IQ"/>
        </w:rPr>
      </w:pPr>
    </w:p>
    <w:p w14:paraId="106BBD36" w14:textId="77777777" w:rsidR="00F42174" w:rsidRPr="005A228C" w:rsidRDefault="00D673F9" w:rsidP="00F42174">
      <w:pPr>
        <w:jc w:val="lowKashida"/>
        <w:rPr>
          <w:sz w:val="28"/>
          <w:szCs w:val="28"/>
          <w:rtl/>
          <w:lang w:bidi="ar-IQ"/>
        </w:rPr>
      </w:pPr>
      <w:r w:rsidRPr="005A228C">
        <w:rPr>
          <w:rFonts w:hint="cs"/>
          <w:b/>
          <w:bCs/>
          <w:sz w:val="28"/>
          <w:szCs w:val="28"/>
          <w:rtl/>
          <w:lang w:bidi="ar-IQ"/>
        </w:rPr>
        <w:t>آ</w:t>
      </w:r>
      <w:r w:rsidR="00F42174" w:rsidRPr="005A228C">
        <w:rPr>
          <w:rFonts w:hint="cs"/>
          <w:b/>
          <w:bCs/>
          <w:sz w:val="28"/>
          <w:szCs w:val="28"/>
          <w:rtl/>
          <w:lang w:bidi="ar-IQ"/>
        </w:rPr>
        <w:t>را</w:t>
      </w:r>
      <w:r w:rsidR="0050153B" w:rsidRPr="005A228C">
        <w:rPr>
          <w:rFonts w:hint="cs"/>
          <w:b/>
          <w:bCs/>
          <w:sz w:val="28"/>
          <w:szCs w:val="28"/>
          <w:rtl/>
          <w:lang w:bidi="ar-IQ"/>
        </w:rPr>
        <w:t>ؤ</w:t>
      </w:r>
      <w:r w:rsidR="00F42174" w:rsidRPr="005A228C">
        <w:rPr>
          <w:rFonts w:hint="cs"/>
          <w:b/>
          <w:bCs/>
          <w:sz w:val="28"/>
          <w:szCs w:val="28"/>
          <w:rtl/>
          <w:lang w:bidi="ar-IQ"/>
        </w:rPr>
        <w:t>ه في غريب الحديث نورد منها</w:t>
      </w:r>
      <w:r w:rsidR="001D6BB0" w:rsidRPr="005A228C">
        <w:rPr>
          <w:rFonts w:hint="cs"/>
          <w:b/>
          <w:bCs/>
          <w:sz w:val="28"/>
          <w:szCs w:val="28"/>
          <w:rtl/>
          <w:lang w:bidi="ar-IQ"/>
        </w:rPr>
        <w:t>:</w:t>
      </w:r>
      <w:r w:rsidR="00F42174" w:rsidRPr="005A228C">
        <w:rPr>
          <w:rFonts w:hint="cs"/>
          <w:b/>
          <w:bCs/>
          <w:sz w:val="28"/>
          <w:szCs w:val="28"/>
          <w:rtl/>
          <w:lang w:bidi="ar-IQ"/>
        </w:rPr>
        <w:t xml:space="preserve"> </w:t>
      </w:r>
    </w:p>
    <w:p w14:paraId="104673DF" w14:textId="77777777" w:rsidR="00F42174" w:rsidRPr="005A228C" w:rsidRDefault="00A20251" w:rsidP="00D673F9">
      <w:pPr>
        <w:jc w:val="lowKashida"/>
        <w:rPr>
          <w:sz w:val="28"/>
          <w:szCs w:val="28"/>
          <w:rtl/>
          <w:lang w:bidi="ar-IQ"/>
        </w:rPr>
      </w:pPr>
      <w:r w:rsidRPr="005A228C">
        <w:rPr>
          <w:rFonts w:hint="cs"/>
          <w:sz w:val="28"/>
          <w:szCs w:val="28"/>
          <w:rtl/>
          <w:lang w:bidi="ar-IQ"/>
        </w:rPr>
        <w:t>أولاً-في</w:t>
      </w:r>
      <w:r w:rsidR="00F42174" w:rsidRPr="005A228C">
        <w:rPr>
          <w:rFonts w:hint="cs"/>
          <w:sz w:val="28"/>
          <w:szCs w:val="28"/>
          <w:rtl/>
          <w:lang w:bidi="ar-IQ"/>
        </w:rPr>
        <w:t xml:space="preserve"> حديث صفة جهنم كأنها من إهالة</w:t>
      </w:r>
      <w:r w:rsidR="001D6BB0" w:rsidRPr="005A228C">
        <w:rPr>
          <w:rFonts w:hint="cs"/>
          <w:sz w:val="28"/>
          <w:szCs w:val="28"/>
          <w:rtl/>
          <w:lang w:bidi="ar-IQ"/>
        </w:rPr>
        <w:t>،</w:t>
      </w:r>
      <w:r w:rsidR="00F42174" w:rsidRPr="005A228C">
        <w:rPr>
          <w:rFonts w:hint="cs"/>
          <w:sz w:val="28"/>
          <w:szCs w:val="28"/>
          <w:rtl/>
          <w:lang w:bidi="ar-IQ"/>
        </w:rPr>
        <w:t xml:space="preserve"> قال ابن المبارك</w:t>
      </w:r>
      <w:r w:rsidR="00D673F9" w:rsidRPr="005A228C">
        <w:rPr>
          <w:rFonts w:hint="cs"/>
          <w:sz w:val="28"/>
          <w:szCs w:val="28"/>
          <w:rtl/>
          <w:lang w:bidi="ar-IQ"/>
        </w:rPr>
        <w:t>:</w:t>
      </w:r>
      <w:r w:rsidR="00F42174" w:rsidRPr="005A228C">
        <w:rPr>
          <w:rFonts w:hint="cs"/>
          <w:sz w:val="28"/>
          <w:szCs w:val="28"/>
          <w:rtl/>
          <w:lang w:bidi="ar-IQ"/>
        </w:rPr>
        <w:t xml:space="preserve"> أما ترى الدسم إذا وجد على رأس </w:t>
      </w:r>
      <w:r w:rsidRPr="005A228C">
        <w:rPr>
          <w:rFonts w:hint="cs"/>
          <w:sz w:val="28"/>
          <w:szCs w:val="28"/>
          <w:rtl/>
          <w:lang w:bidi="ar-IQ"/>
        </w:rPr>
        <w:t>المرقة</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164"/>
      </w:r>
      <w:r w:rsidR="00F42174" w:rsidRPr="005A228C">
        <w:rPr>
          <w:rFonts w:hint="cs"/>
          <w:sz w:val="28"/>
          <w:szCs w:val="28"/>
          <w:vertAlign w:val="superscript"/>
          <w:rtl/>
          <w:lang w:bidi="ar-IQ"/>
        </w:rPr>
        <w:t>)</w:t>
      </w:r>
      <w:r w:rsidR="00F42174" w:rsidRPr="005A228C">
        <w:rPr>
          <w:rFonts w:hint="cs"/>
          <w:sz w:val="28"/>
          <w:szCs w:val="28"/>
          <w:rtl/>
          <w:lang w:bidi="ar-IQ"/>
        </w:rPr>
        <w:t>.</w:t>
      </w:r>
    </w:p>
    <w:p w14:paraId="79D7EEC6" w14:textId="046233EF" w:rsidR="00F42174" w:rsidRPr="005A228C" w:rsidRDefault="00A20251" w:rsidP="00D673F9">
      <w:pPr>
        <w:jc w:val="lowKashida"/>
        <w:rPr>
          <w:sz w:val="28"/>
          <w:szCs w:val="28"/>
          <w:rtl/>
          <w:lang w:bidi="ar-IQ"/>
        </w:rPr>
      </w:pPr>
      <w:r w:rsidRPr="005A228C">
        <w:rPr>
          <w:rFonts w:hint="cs"/>
          <w:sz w:val="28"/>
          <w:szCs w:val="28"/>
          <w:rtl/>
          <w:lang w:bidi="ar-IQ"/>
        </w:rPr>
        <w:t>ثانياً-قال</w:t>
      </w:r>
      <w:r w:rsidR="00F42174" w:rsidRPr="005A228C">
        <w:rPr>
          <w:rFonts w:hint="cs"/>
          <w:sz w:val="28"/>
          <w:szCs w:val="28"/>
          <w:rtl/>
          <w:lang w:bidi="ar-IQ"/>
        </w:rPr>
        <w:t xml:space="preserve"> ابن المبارك في تفسير </w:t>
      </w:r>
      <w:r w:rsidR="00D673F9" w:rsidRPr="005A228C">
        <w:rPr>
          <w:rFonts w:hint="cs"/>
          <w:sz w:val="28"/>
          <w:szCs w:val="28"/>
          <w:rtl/>
          <w:lang w:bidi="ar-IQ"/>
        </w:rPr>
        <w:t>الحديث (من استجهل مؤمناً فعليه إ</w:t>
      </w:r>
      <w:r w:rsidR="00F42174" w:rsidRPr="005A228C">
        <w:rPr>
          <w:rFonts w:hint="cs"/>
          <w:sz w:val="28"/>
          <w:szCs w:val="28"/>
          <w:rtl/>
          <w:lang w:bidi="ar-IQ"/>
        </w:rPr>
        <w:t>ثمه)</w:t>
      </w:r>
      <w:r w:rsidR="001D6BB0" w:rsidRPr="005A228C">
        <w:rPr>
          <w:rFonts w:hint="cs"/>
          <w:sz w:val="28"/>
          <w:szCs w:val="28"/>
          <w:rtl/>
          <w:lang w:bidi="ar-IQ"/>
        </w:rPr>
        <w:t>:</w:t>
      </w:r>
      <w:r w:rsidR="00F42174" w:rsidRPr="005A228C">
        <w:rPr>
          <w:rFonts w:hint="cs"/>
          <w:sz w:val="28"/>
          <w:szCs w:val="28"/>
          <w:rtl/>
          <w:lang w:bidi="ar-IQ"/>
        </w:rPr>
        <w:t xml:space="preserve"> من حمله على شيء ليس من خلقه فيغضه وقد يكون من الجهل الذي هو ضد العلم أي حملته على ما قاله من قول الجاهلين وصيرته مثلهم عما قيل في المثل </w:t>
      </w:r>
      <w:r w:rsidR="00D673F9" w:rsidRPr="005A228C">
        <w:rPr>
          <w:rFonts w:hint="cs"/>
          <w:sz w:val="28"/>
          <w:szCs w:val="28"/>
          <w:rtl/>
          <w:lang w:bidi="ar-IQ"/>
        </w:rPr>
        <w:t>(</w:t>
      </w:r>
      <w:r w:rsidR="00D673F9" w:rsidRPr="005A228C">
        <w:rPr>
          <w:rFonts w:ascii="Arial" w:hAnsi="Arial" w:cs="Arial"/>
          <w:sz w:val="27"/>
          <w:szCs w:val="27"/>
          <w:shd w:val="clear" w:color="auto" w:fill="F9FFE0"/>
          <w:rtl/>
        </w:rPr>
        <w:t>نَزْوُّ الفُرَارِ </w:t>
      </w:r>
      <w:r w:rsidR="00D673F9" w:rsidRPr="005A228C">
        <w:rPr>
          <w:rFonts w:ascii="Arial" w:hAnsi="Arial" w:cs="Arial"/>
          <w:sz w:val="28"/>
          <w:szCs w:val="28"/>
          <w:shd w:val="clear" w:color="auto" w:fill="F9FFE0"/>
          <w:rtl/>
        </w:rPr>
        <w:t>اُسْتَجْهَل</w:t>
      </w:r>
      <w:r w:rsidR="00D673F9" w:rsidRPr="005A228C">
        <w:rPr>
          <w:rFonts w:ascii="Arial" w:hAnsi="Arial" w:cs="Arial"/>
          <w:b/>
          <w:bCs/>
          <w:sz w:val="27"/>
          <w:szCs w:val="27"/>
          <w:shd w:val="clear" w:color="auto" w:fill="F9FFE0"/>
          <w:rtl/>
        </w:rPr>
        <w:t> </w:t>
      </w:r>
      <w:r w:rsidR="00D673F9" w:rsidRPr="005A228C">
        <w:rPr>
          <w:rFonts w:ascii="Arial" w:hAnsi="Arial" w:cs="Arial"/>
          <w:sz w:val="27"/>
          <w:szCs w:val="27"/>
          <w:shd w:val="clear" w:color="auto" w:fill="F9FFE0"/>
          <w:rtl/>
        </w:rPr>
        <w:t>الْفُرَارَ</w:t>
      </w:r>
      <w:r w:rsidR="00F42174" w:rsidRPr="005A228C">
        <w:rPr>
          <w:rFonts w:hint="cs"/>
          <w:sz w:val="28"/>
          <w:szCs w:val="28"/>
          <w:rtl/>
          <w:lang w:bidi="ar-IQ"/>
        </w:rPr>
        <w:t>) حمله على الغزو وفعل ما لا يعقل مثل فعله ومنه في الصوم ف</w:t>
      </w:r>
      <w:r w:rsidR="00F21B22" w:rsidRPr="005A228C">
        <w:rPr>
          <w:rFonts w:hint="cs"/>
          <w:sz w:val="28"/>
          <w:szCs w:val="28"/>
          <w:rtl/>
          <w:lang w:bidi="ar-IQ"/>
        </w:rPr>
        <w:t>لا يرفث ولا يجهل أي لا يقل قول أ</w:t>
      </w:r>
      <w:r w:rsidR="00F42174" w:rsidRPr="005A228C">
        <w:rPr>
          <w:rFonts w:hint="cs"/>
          <w:sz w:val="28"/>
          <w:szCs w:val="28"/>
          <w:rtl/>
          <w:lang w:bidi="ar-IQ"/>
        </w:rPr>
        <w:t xml:space="preserve">هل الجهل من سفه الكلام </w:t>
      </w:r>
      <w:r w:rsidRPr="005A228C">
        <w:rPr>
          <w:rFonts w:hint="cs"/>
          <w:sz w:val="28"/>
          <w:szCs w:val="28"/>
          <w:rtl/>
          <w:lang w:bidi="ar-IQ"/>
        </w:rPr>
        <w:t>ورفثه</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165"/>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6BF02E0B" w14:textId="77777777" w:rsidR="00F42174" w:rsidRPr="005A228C" w:rsidRDefault="00A20251" w:rsidP="00F42174">
      <w:pPr>
        <w:jc w:val="lowKashida"/>
        <w:rPr>
          <w:sz w:val="28"/>
          <w:szCs w:val="28"/>
          <w:rtl/>
          <w:lang w:bidi="ar-IQ"/>
        </w:rPr>
      </w:pPr>
      <w:r w:rsidRPr="005A228C">
        <w:rPr>
          <w:rFonts w:hint="cs"/>
          <w:sz w:val="28"/>
          <w:szCs w:val="28"/>
          <w:rtl/>
          <w:lang w:bidi="ar-IQ"/>
        </w:rPr>
        <w:t>ثالثاً-وفي</w:t>
      </w:r>
      <w:r w:rsidR="00F42174" w:rsidRPr="005A228C">
        <w:rPr>
          <w:rFonts w:hint="cs"/>
          <w:sz w:val="28"/>
          <w:szCs w:val="28"/>
          <w:rtl/>
          <w:lang w:bidi="ar-IQ"/>
        </w:rPr>
        <w:t xml:space="preserve"> مسألة جواز خروج القراء على الحجاج</w:t>
      </w:r>
      <w:r w:rsidR="001D6BB0" w:rsidRPr="005A228C">
        <w:rPr>
          <w:rFonts w:hint="cs"/>
          <w:sz w:val="28"/>
          <w:szCs w:val="28"/>
          <w:rtl/>
          <w:lang w:bidi="ar-IQ"/>
        </w:rPr>
        <w:t>،</w:t>
      </w:r>
      <w:r w:rsidR="00F42174" w:rsidRPr="005A228C">
        <w:rPr>
          <w:rFonts w:hint="cs"/>
          <w:sz w:val="28"/>
          <w:szCs w:val="28"/>
          <w:rtl/>
          <w:lang w:bidi="ar-IQ"/>
        </w:rPr>
        <w:t xml:space="preserve"> قال ابن المبارك</w:t>
      </w:r>
      <w:r w:rsidR="001D6BB0" w:rsidRPr="005A228C">
        <w:rPr>
          <w:rFonts w:hint="cs"/>
          <w:sz w:val="28"/>
          <w:szCs w:val="28"/>
          <w:rtl/>
          <w:lang w:bidi="ar-IQ"/>
        </w:rPr>
        <w:t>:</w:t>
      </w:r>
      <w:r w:rsidR="00F21B22" w:rsidRPr="005A228C">
        <w:rPr>
          <w:rFonts w:hint="cs"/>
          <w:sz w:val="28"/>
          <w:szCs w:val="28"/>
          <w:rtl/>
          <w:lang w:bidi="ar-IQ"/>
        </w:rPr>
        <w:t xml:space="preserve"> إ</w:t>
      </w:r>
      <w:r w:rsidR="00F42174" w:rsidRPr="005A228C">
        <w:rPr>
          <w:rFonts w:hint="cs"/>
          <w:sz w:val="28"/>
          <w:szCs w:val="28"/>
          <w:rtl/>
          <w:lang w:bidi="ar-IQ"/>
        </w:rPr>
        <w:t xml:space="preserve">نما استحلوا الخروج عليه لكفره بقراءة عبد الله بن مسعود ولقوله إنها رجز من أراجيز </w:t>
      </w:r>
      <w:r w:rsidRPr="005A228C">
        <w:rPr>
          <w:rFonts w:hint="cs"/>
          <w:sz w:val="28"/>
          <w:szCs w:val="28"/>
          <w:rtl/>
          <w:lang w:bidi="ar-IQ"/>
        </w:rPr>
        <w:t>العرب</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166"/>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78234F9B" w14:textId="77777777" w:rsidR="00F42174" w:rsidRPr="005A228C" w:rsidRDefault="00F21B22" w:rsidP="002521B3">
      <w:pPr>
        <w:jc w:val="lowKashida"/>
        <w:rPr>
          <w:sz w:val="28"/>
          <w:szCs w:val="28"/>
          <w:rtl/>
          <w:lang w:bidi="ar-IQ"/>
        </w:rPr>
      </w:pPr>
      <w:r w:rsidRPr="005A228C">
        <w:rPr>
          <w:rFonts w:hint="cs"/>
          <w:sz w:val="28"/>
          <w:szCs w:val="28"/>
          <w:rtl/>
          <w:lang w:bidi="ar-IQ"/>
        </w:rPr>
        <w:t>رابعاً- اما في حديث النبي</w:t>
      </w:r>
      <w:r w:rsidRPr="005A228C">
        <w:rPr>
          <w:rFonts w:cs="Arial" w:hint="cs"/>
          <w:sz w:val="28"/>
          <w:szCs w:val="28"/>
          <w:rtl/>
          <w:lang w:bidi="ar-IQ"/>
        </w:rPr>
        <w:t xml:space="preserve"> ﷺ</w:t>
      </w:r>
      <w:r w:rsidRPr="005A228C">
        <w:rPr>
          <w:rFonts w:hint="cs"/>
          <w:sz w:val="28"/>
          <w:szCs w:val="28"/>
          <w:rtl/>
          <w:lang w:bidi="ar-IQ"/>
        </w:rPr>
        <w:t xml:space="preserve">: </w:t>
      </w:r>
      <w:r w:rsidRPr="005A228C">
        <w:rPr>
          <w:rFonts w:cs="Arial"/>
          <w:sz w:val="28"/>
          <w:szCs w:val="28"/>
          <w:rtl/>
          <w:lang w:bidi="ar-IQ"/>
        </w:rPr>
        <w:t>(مَا مِنْ مَوْلُودٍ إِلاَّ يُولَدُ عَلَى الْفِطْرَةِ، فَأَبَوَاهُ يُهَوِّدَانِهِ أَوْ يُنَصِّرَانِهِ أَوْ يُمَجِّسَانِهِ</w:t>
      </w:r>
      <w:r w:rsidR="00F42174" w:rsidRPr="005A228C">
        <w:rPr>
          <w:rFonts w:hint="cs"/>
          <w:sz w:val="28"/>
          <w:szCs w:val="28"/>
          <w:rtl/>
          <w:lang w:bidi="ar-IQ"/>
        </w:rPr>
        <w:t>) فقال</w:t>
      </w:r>
      <w:r w:rsidR="001D6BB0" w:rsidRPr="005A228C">
        <w:rPr>
          <w:rFonts w:hint="cs"/>
          <w:sz w:val="28"/>
          <w:szCs w:val="28"/>
          <w:rtl/>
          <w:lang w:bidi="ar-IQ"/>
        </w:rPr>
        <w:t>:</w:t>
      </w:r>
      <w:r w:rsidR="00F42174" w:rsidRPr="005A228C">
        <w:rPr>
          <w:rFonts w:hint="cs"/>
          <w:sz w:val="28"/>
          <w:szCs w:val="28"/>
          <w:rtl/>
          <w:lang w:bidi="ar-IQ"/>
        </w:rPr>
        <w:t xml:space="preserve"> ا</w:t>
      </w:r>
      <w:r w:rsidRPr="005A228C">
        <w:rPr>
          <w:rFonts w:hint="cs"/>
          <w:sz w:val="28"/>
          <w:szCs w:val="28"/>
          <w:rtl/>
          <w:lang w:bidi="ar-IQ"/>
        </w:rPr>
        <w:t>بن المبارك تأويله الحديث الآخر أ</w:t>
      </w:r>
      <w:r w:rsidR="00F42174" w:rsidRPr="005A228C">
        <w:rPr>
          <w:rFonts w:hint="cs"/>
          <w:sz w:val="28"/>
          <w:szCs w:val="28"/>
          <w:rtl/>
          <w:lang w:bidi="ar-IQ"/>
        </w:rPr>
        <w:t>ن النبي علي</w:t>
      </w:r>
      <w:r w:rsidRPr="005A228C">
        <w:rPr>
          <w:rFonts w:hint="cs"/>
          <w:sz w:val="28"/>
          <w:szCs w:val="28"/>
          <w:rtl/>
          <w:lang w:bidi="ar-IQ"/>
        </w:rPr>
        <w:t xml:space="preserve">ه الصلاة والسلام </w:t>
      </w:r>
      <w:r w:rsidRPr="005A228C">
        <w:rPr>
          <w:rFonts w:cs="Arial"/>
          <w:sz w:val="28"/>
          <w:szCs w:val="28"/>
          <w:rtl/>
          <w:lang w:bidi="ar-IQ"/>
        </w:rPr>
        <w:t>سُئِل عن أولاد المشركين؟ فقال: (الله أعلم بما كانوا عاملين</w:t>
      </w:r>
      <w:r w:rsidR="00F42174" w:rsidRPr="005A228C">
        <w:rPr>
          <w:rFonts w:hint="cs"/>
          <w:sz w:val="28"/>
          <w:szCs w:val="28"/>
          <w:rtl/>
          <w:lang w:bidi="ar-IQ"/>
        </w:rPr>
        <w:t xml:space="preserve">) يذهب </w:t>
      </w:r>
      <w:r w:rsidR="0012417E" w:rsidRPr="005A228C">
        <w:rPr>
          <w:rFonts w:hint="cs"/>
          <w:sz w:val="28"/>
          <w:szCs w:val="28"/>
          <w:rtl/>
          <w:lang w:bidi="ar-IQ"/>
        </w:rPr>
        <w:t>إلى</w:t>
      </w:r>
      <w:r w:rsidR="00F42174" w:rsidRPr="005A228C">
        <w:rPr>
          <w:rFonts w:hint="cs"/>
          <w:sz w:val="28"/>
          <w:szCs w:val="28"/>
          <w:rtl/>
          <w:lang w:bidi="ar-IQ"/>
        </w:rPr>
        <w:t xml:space="preserve"> أنهم يولدون على ما يصيرون </w:t>
      </w:r>
      <w:r w:rsidR="00E41ED9" w:rsidRPr="005A228C">
        <w:rPr>
          <w:rFonts w:hint="cs"/>
          <w:sz w:val="28"/>
          <w:szCs w:val="28"/>
          <w:rtl/>
          <w:lang w:bidi="ar-IQ"/>
        </w:rPr>
        <w:t>إليه</w:t>
      </w:r>
      <w:r w:rsidRPr="005A228C">
        <w:rPr>
          <w:rFonts w:hint="cs"/>
          <w:sz w:val="28"/>
          <w:szCs w:val="28"/>
          <w:rtl/>
          <w:lang w:bidi="ar-IQ"/>
        </w:rPr>
        <w:t xml:space="preserve"> من إسلام أو كفر فمن كان في علم الله أ</w:t>
      </w:r>
      <w:r w:rsidR="00F42174" w:rsidRPr="005A228C">
        <w:rPr>
          <w:rFonts w:hint="cs"/>
          <w:sz w:val="28"/>
          <w:szCs w:val="28"/>
          <w:rtl/>
          <w:lang w:bidi="ar-IQ"/>
        </w:rPr>
        <w:t>ن يصير مسلماً فإنه ي</w:t>
      </w:r>
      <w:r w:rsidRPr="005A228C">
        <w:rPr>
          <w:rFonts w:hint="cs"/>
          <w:sz w:val="28"/>
          <w:szCs w:val="28"/>
          <w:rtl/>
          <w:lang w:bidi="ar-IQ"/>
        </w:rPr>
        <w:t>ولد على الفطرة ومن كان في علمه أ</w:t>
      </w:r>
      <w:r w:rsidR="00F42174" w:rsidRPr="005A228C">
        <w:rPr>
          <w:rFonts w:hint="cs"/>
          <w:sz w:val="28"/>
          <w:szCs w:val="28"/>
          <w:rtl/>
          <w:lang w:bidi="ar-IQ"/>
        </w:rPr>
        <w:t>نه يموت كافراً ولد على ذلك قال</w:t>
      </w:r>
      <w:r w:rsidR="001D6BB0" w:rsidRPr="005A228C">
        <w:rPr>
          <w:rFonts w:hint="cs"/>
          <w:sz w:val="28"/>
          <w:szCs w:val="28"/>
          <w:rtl/>
          <w:lang w:bidi="ar-IQ"/>
        </w:rPr>
        <w:t>:</w:t>
      </w:r>
      <w:r w:rsidR="00F42174" w:rsidRPr="005A228C">
        <w:rPr>
          <w:rFonts w:hint="cs"/>
          <w:sz w:val="28"/>
          <w:szCs w:val="28"/>
          <w:rtl/>
          <w:lang w:bidi="ar-IQ"/>
        </w:rPr>
        <w:t xml:space="preserve"> ومما يشبه هذا الحديث ح</w:t>
      </w:r>
      <w:r w:rsidRPr="005A228C">
        <w:rPr>
          <w:rFonts w:hint="cs"/>
          <w:sz w:val="28"/>
          <w:szCs w:val="28"/>
          <w:rtl/>
          <w:lang w:bidi="ar-IQ"/>
        </w:rPr>
        <w:t>ديثه الآخر أ</w:t>
      </w:r>
      <w:r w:rsidR="00F42174" w:rsidRPr="005A228C">
        <w:rPr>
          <w:rFonts w:hint="cs"/>
          <w:sz w:val="28"/>
          <w:szCs w:val="28"/>
          <w:rtl/>
          <w:lang w:bidi="ar-IQ"/>
        </w:rPr>
        <w:t>نه قال</w:t>
      </w:r>
      <w:r w:rsidR="001D6BB0" w:rsidRPr="005A228C">
        <w:rPr>
          <w:rFonts w:hint="cs"/>
          <w:sz w:val="28"/>
          <w:szCs w:val="28"/>
          <w:rtl/>
          <w:lang w:bidi="ar-IQ"/>
        </w:rPr>
        <w:t>:</w:t>
      </w:r>
      <w:r w:rsidR="00F42174" w:rsidRPr="005A228C">
        <w:rPr>
          <w:rFonts w:hint="cs"/>
          <w:sz w:val="28"/>
          <w:szCs w:val="28"/>
          <w:rtl/>
          <w:lang w:bidi="ar-IQ"/>
        </w:rPr>
        <w:t xml:space="preserve"> يقول الله </w:t>
      </w:r>
      <w:r w:rsidR="00A20251" w:rsidRPr="005A228C">
        <w:rPr>
          <w:rFonts w:hint="cs"/>
          <w:sz w:val="28"/>
          <w:szCs w:val="28"/>
          <w:rtl/>
          <w:lang w:bidi="ar-IQ"/>
        </w:rPr>
        <w:t>تعالى</w:t>
      </w:r>
      <w:r w:rsidR="001D6BB0" w:rsidRPr="005A228C">
        <w:rPr>
          <w:rFonts w:hint="cs"/>
          <w:sz w:val="28"/>
          <w:szCs w:val="28"/>
          <w:rtl/>
          <w:lang w:bidi="ar-IQ"/>
        </w:rPr>
        <w:t>:</w:t>
      </w:r>
      <w:r w:rsidRPr="005A228C">
        <w:rPr>
          <w:rFonts w:hint="cs"/>
          <w:sz w:val="28"/>
          <w:szCs w:val="28"/>
          <w:rtl/>
          <w:lang w:bidi="ar-IQ"/>
        </w:rPr>
        <w:t xml:space="preserve"> </w:t>
      </w:r>
      <w:r w:rsidRPr="005A228C">
        <w:rPr>
          <w:rFonts w:cs="Arial"/>
          <w:sz w:val="28"/>
          <w:szCs w:val="28"/>
          <w:rtl/>
          <w:lang w:bidi="ar-IQ"/>
        </w:rPr>
        <w:t>قال : ((إِنِّي خَلَقْتُ عِبَادِي حُنَفَاءَ كُلَّهُمْ، وَإِنَّهُمْ أَتَتْهُمُ الشَّيَاطِينُ فَاجْتَالَتْهُمْ عَنْ دِينِهِمْ ، وَحَرَّمَتْ عَلَيْهِمْ مَا أَحْلَلْتُ لَهُمْ ، وَأَمَرَتْهُمْ أَنْ يُشْرِكُوا بِي مَا لَمْ أُنْزِلْ بِهِ سُلْطَانًا)</w:t>
      </w:r>
      <w:r w:rsidR="00F42174" w:rsidRPr="005A228C">
        <w:rPr>
          <w:rFonts w:hint="cs"/>
          <w:sz w:val="28"/>
          <w:szCs w:val="28"/>
          <w:rtl/>
          <w:lang w:bidi="ar-IQ"/>
        </w:rPr>
        <w:t xml:space="preserve"> كانه يريد قول الله </w:t>
      </w:r>
      <w:r w:rsidR="00A20251" w:rsidRPr="005A228C">
        <w:rPr>
          <w:rFonts w:hint="cs"/>
          <w:sz w:val="28"/>
          <w:szCs w:val="28"/>
          <w:rtl/>
          <w:lang w:bidi="ar-IQ"/>
        </w:rPr>
        <w:t>تعالى</w:t>
      </w:r>
      <w:r w:rsidR="001D6BB0" w:rsidRPr="005A228C">
        <w:rPr>
          <w:rFonts w:hint="cs"/>
          <w:sz w:val="28"/>
          <w:szCs w:val="28"/>
          <w:rtl/>
          <w:lang w:bidi="ar-IQ"/>
        </w:rPr>
        <w:t>:</w:t>
      </w:r>
      <w:r w:rsidR="004115EF" w:rsidRPr="005A228C">
        <w:rPr>
          <w:rFonts w:hint="cs"/>
          <w:sz w:val="28"/>
          <w:szCs w:val="28"/>
          <w:rtl/>
          <w:lang w:bidi="ar-IQ"/>
        </w:rPr>
        <w:t xml:space="preserve"> </w:t>
      </w:r>
      <w:r w:rsidR="00F42174" w:rsidRPr="005A228C">
        <w:rPr>
          <w:rFonts w:hint="cs"/>
          <w:sz w:val="28"/>
          <w:szCs w:val="28"/>
          <w:rtl/>
          <w:lang w:bidi="ar-IQ"/>
        </w:rPr>
        <w:t>(</w:t>
      </w:r>
      <w:r w:rsidR="002521B3" w:rsidRPr="005A228C">
        <w:rPr>
          <w:rFonts w:cs="Arial"/>
          <w:sz w:val="28"/>
          <w:szCs w:val="28"/>
          <w:rtl/>
          <w:lang w:bidi="ar-IQ"/>
        </w:rPr>
        <w:t>قُلْ أَرَأَيْتُم مَّا أَنزَلَ اللَّهُ لَكُم مِّن رِّزْقٍ فَجَعَلْتُم مِّنْهُ حَرَامًا وَحَلَالًا قُلْ آللَّهُ أَذِنَ لَكُمْ ۖ أَمْ عَلَى اللَّهِ تَفْتَرُونَ</w:t>
      </w:r>
      <w:r w:rsidR="002521B3" w:rsidRPr="005A228C">
        <w:rPr>
          <w:rFonts w:cs="Arial" w:hint="cs"/>
          <w:sz w:val="28"/>
          <w:szCs w:val="28"/>
          <w:rtl/>
          <w:lang w:bidi="ar-IQ"/>
        </w:rPr>
        <w:t>) سورة يونس</w:t>
      </w:r>
      <w:r w:rsidR="002521B3" w:rsidRPr="005A228C">
        <w:rPr>
          <w:rFonts w:cs="Arial"/>
          <w:sz w:val="28"/>
          <w:szCs w:val="28"/>
          <w:rtl/>
          <w:lang w:bidi="ar-IQ"/>
        </w:rPr>
        <w:t xml:space="preserve"> (59)</w:t>
      </w:r>
      <w:r w:rsidR="00F42174" w:rsidRPr="005A228C">
        <w:rPr>
          <w:rFonts w:hint="cs"/>
          <w:sz w:val="28"/>
          <w:szCs w:val="28"/>
          <w:vertAlign w:val="superscript"/>
          <w:rtl/>
          <w:lang w:bidi="ar-IQ"/>
        </w:rPr>
        <w:t>(</w:t>
      </w:r>
      <w:r w:rsidR="00F42174" w:rsidRPr="005A228C">
        <w:rPr>
          <w:rStyle w:val="a4"/>
          <w:sz w:val="28"/>
          <w:szCs w:val="28"/>
          <w:rtl/>
          <w:lang w:bidi="ar-IQ"/>
        </w:rPr>
        <w:footnoteReference w:id="167"/>
      </w:r>
      <w:r w:rsidR="00F42174" w:rsidRPr="005A228C">
        <w:rPr>
          <w:rFonts w:hint="cs"/>
          <w:sz w:val="28"/>
          <w:szCs w:val="28"/>
          <w:vertAlign w:val="superscript"/>
          <w:rtl/>
          <w:lang w:bidi="ar-IQ"/>
        </w:rPr>
        <w:t>)</w:t>
      </w:r>
      <w:r w:rsidR="00F42174" w:rsidRPr="005A228C">
        <w:rPr>
          <w:rFonts w:hint="cs"/>
          <w:sz w:val="28"/>
          <w:szCs w:val="28"/>
          <w:rtl/>
          <w:lang w:bidi="ar-IQ"/>
        </w:rPr>
        <w:t>.</w:t>
      </w:r>
    </w:p>
    <w:p w14:paraId="7DB1F7FF" w14:textId="77777777" w:rsidR="00F42174" w:rsidRPr="005A228C" w:rsidRDefault="00A20251" w:rsidP="0079719D">
      <w:pPr>
        <w:jc w:val="lowKashida"/>
        <w:rPr>
          <w:sz w:val="28"/>
          <w:szCs w:val="28"/>
          <w:rtl/>
          <w:lang w:bidi="ar-IQ"/>
        </w:rPr>
      </w:pPr>
      <w:r w:rsidRPr="005A228C">
        <w:rPr>
          <w:rFonts w:hint="cs"/>
          <w:sz w:val="28"/>
          <w:szCs w:val="28"/>
          <w:rtl/>
          <w:lang w:bidi="ar-IQ"/>
        </w:rPr>
        <w:t>خامساً-وفي</w:t>
      </w:r>
      <w:r w:rsidR="00F42174" w:rsidRPr="005A228C">
        <w:rPr>
          <w:rFonts w:hint="cs"/>
          <w:sz w:val="28"/>
          <w:szCs w:val="28"/>
          <w:rtl/>
          <w:lang w:bidi="ar-IQ"/>
        </w:rPr>
        <w:t xml:space="preserve"> حديثه</w:t>
      </w:r>
      <w:r w:rsidR="0079719D" w:rsidRPr="005A228C">
        <w:rPr>
          <w:rFonts w:hint="cs"/>
          <w:sz w:val="28"/>
          <w:szCs w:val="28"/>
          <w:rtl/>
          <w:lang w:bidi="ar-IQ"/>
        </w:rPr>
        <w:t xml:space="preserve"> </w:t>
      </w:r>
      <w:r w:rsidR="0079719D" w:rsidRPr="005A228C">
        <w:rPr>
          <w:rFonts w:ascii="AGA Arabesque" w:hAnsi="AGA Arabesque"/>
          <w:sz w:val="28"/>
          <w:szCs w:val="28"/>
        </w:rPr>
        <w:t></w:t>
      </w:r>
      <w:r w:rsidR="002521B3" w:rsidRPr="005A228C">
        <w:rPr>
          <w:rFonts w:hint="cs"/>
          <w:sz w:val="28"/>
          <w:szCs w:val="28"/>
          <w:rtl/>
          <w:lang w:bidi="ar-IQ"/>
        </w:rPr>
        <w:t>:</w:t>
      </w:r>
      <w:r w:rsidR="00F42174" w:rsidRPr="005A228C">
        <w:rPr>
          <w:rFonts w:hint="cs"/>
          <w:sz w:val="28"/>
          <w:szCs w:val="28"/>
          <w:rtl/>
          <w:lang w:bidi="ar-IQ"/>
        </w:rPr>
        <w:t xml:space="preserve"> </w:t>
      </w:r>
      <w:r w:rsidR="002521B3" w:rsidRPr="005A228C">
        <w:rPr>
          <w:rFonts w:hint="cs"/>
          <w:sz w:val="28"/>
          <w:szCs w:val="28"/>
          <w:rtl/>
          <w:lang w:bidi="ar-IQ"/>
        </w:rPr>
        <w:t>(</w:t>
      </w:r>
      <w:r w:rsidR="002521B3" w:rsidRPr="005A228C">
        <w:rPr>
          <w:rFonts w:cs="Arial"/>
          <w:sz w:val="28"/>
          <w:szCs w:val="28"/>
          <w:rtl/>
          <w:lang w:bidi="ar-IQ"/>
        </w:rPr>
        <w:t>إِذَا بَلَغَ النِّسَاءُ نَصَّ الْحِقَاقِ فَالْعَصَبَةُ أَوْلَى</w:t>
      </w:r>
      <w:r w:rsidR="00F42174" w:rsidRPr="005A228C">
        <w:rPr>
          <w:rFonts w:hint="cs"/>
          <w:sz w:val="28"/>
          <w:szCs w:val="28"/>
          <w:rtl/>
          <w:lang w:bidi="ar-IQ"/>
        </w:rPr>
        <w:t>) فقوله عليه الصلاة (نص الحقاق) قال ابن المبارك</w:t>
      </w:r>
      <w:r w:rsidR="001D6BB0" w:rsidRPr="005A228C">
        <w:rPr>
          <w:rFonts w:hint="cs"/>
          <w:sz w:val="28"/>
          <w:szCs w:val="28"/>
          <w:rtl/>
          <w:lang w:bidi="ar-IQ"/>
        </w:rPr>
        <w:t>:</w:t>
      </w:r>
      <w:r w:rsidR="002521B3" w:rsidRPr="005A228C">
        <w:rPr>
          <w:rFonts w:hint="cs"/>
          <w:sz w:val="28"/>
          <w:szCs w:val="28"/>
          <w:rtl/>
          <w:lang w:bidi="ar-IQ"/>
        </w:rPr>
        <w:t xml:space="preserve"> إ</w:t>
      </w:r>
      <w:r w:rsidR="00F42174" w:rsidRPr="005A228C">
        <w:rPr>
          <w:rFonts w:hint="cs"/>
          <w:sz w:val="28"/>
          <w:szCs w:val="28"/>
          <w:rtl/>
          <w:lang w:bidi="ar-IQ"/>
        </w:rPr>
        <w:t xml:space="preserve">نه نص الحقاق بلوغ العقل وهو مثل </w:t>
      </w:r>
      <w:r w:rsidR="002521B3" w:rsidRPr="005A228C">
        <w:rPr>
          <w:rFonts w:hint="cs"/>
          <w:sz w:val="28"/>
          <w:szCs w:val="28"/>
          <w:rtl/>
          <w:lang w:bidi="ar-IQ"/>
        </w:rPr>
        <w:t>الإدراك لأنه إنما أراد منتهى الأ</w:t>
      </w:r>
      <w:r w:rsidR="00F42174" w:rsidRPr="005A228C">
        <w:rPr>
          <w:rFonts w:hint="cs"/>
          <w:sz w:val="28"/>
          <w:szCs w:val="28"/>
          <w:rtl/>
          <w:lang w:bidi="ar-IQ"/>
        </w:rPr>
        <w:t>مر الذي تجب به الحقو</w:t>
      </w:r>
      <w:r w:rsidR="002521B3" w:rsidRPr="005A228C">
        <w:rPr>
          <w:rFonts w:hint="cs"/>
          <w:sz w:val="28"/>
          <w:szCs w:val="28"/>
          <w:rtl/>
          <w:lang w:bidi="ar-IQ"/>
        </w:rPr>
        <w:t>ق والأحكام فهذا العقل والإدراك ولا عقل يعتد به قبل الأدراك ومن رواه نص الحقائق فإنه أ</w:t>
      </w:r>
      <w:r w:rsidR="00F42174" w:rsidRPr="005A228C">
        <w:rPr>
          <w:rFonts w:hint="cs"/>
          <w:sz w:val="28"/>
          <w:szCs w:val="28"/>
          <w:rtl/>
          <w:lang w:bidi="ar-IQ"/>
        </w:rPr>
        <w:t xml:space="preserve">راد جمع حقيقة </w:t>
      </w:r>
      <w:r w:rsidRPr="005A228C">
        <w:rPr>
          <w:rFonts w:hint="cs"/>
          <w:sz w:val="28"/>
          <w:szCs w:val="28"/>
          <w:rtl/>
          <w:lang w:bidi="ar-IQ"/>
        </w:rPr>
        <w:t>وحقائق</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168"/>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2F83FA3B" w14:textId="77777777" w:rsidR="00F42174" w:rsidRPr="005A228C" w:rsidRDefault="00F42174" w:rsidP="00F42174">
      <w:pPr>
        <w:jc w:val="lowKashida"/>
        <w:rPr>
          <w:sz w:val="28"/>
          <w:szCs w:val="28"/>
          <w:rtl/>
          <w:lang w:bidi="ar-IQ"/>
        </w:rPr>
      </w:pPr>
      <w:r w:rsidRPr="005A228C">
        <w:rPr>
          <w:rFonts w:hint="cs"/>
          <w:sz w:val="28"/>
          <w:szCs w:val="28"/>
          <w:rtl/>
          <w:lang w:bidi="ar-IQ"/>
        </w:rPr>
        <w:lastRenderedPageBreak/>
        <w:t xml:space="preserve">فكان ابن المبارك من السابقين لتدوين الحديث في عهده في </w:t>
      </w:r>
      <w:r w:rsidR="00A20251" w:rsidRPr="005A228C">
        <w:rPr>
          <w:rFonts w:hint="cs"/>
          <w:sz w:val="28"/>
          <w:szCs w:val="28"/>
          <w:rtl/>
          <w:lang w:bidi="ar-IQ"/>
        </w:rPr>
        <w:t>خراسان</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69"/>
      </w:r>
      <w:r w:rsidRPr="005A228C">
        <w:rPr>
          <w:rFonts w:hint="cs"/>
          <w:sz w:val="28"/>
          <w:szCs w:val="28"/>
          <w:vertAlign w:val="superscript"/>
          <w:rtl/>
          <w:lang w:bidi="ar-IQ"/>
        </w:rPr>
        <w:t>)</w:t>
      </w:r>
      <w:r w:rsidRPr="005A228C">
        <w:rPr>
          <w:rFonts w:hint="cs"/>
          <w:sz w:val="28"/>
          <w:szCs w:val="28"/>
          <w:rtl/>
          <w:lang w:bidi="ar-IQ"/>
        </w:rPr>
        <w:t xml:space="preserve">. ولرواياته </w:t>
      </w:r>
      <w:r w:rsidR="00E41ED9" w:rsidRPr="005A228C">
        <w:rPr>
          <w:rFonts w:hint="cs"/>
          <w:sz w:val="28"/>
          <w:szCs w:val="28"/>
          <w:rtl/>
          <w:lang w:bidi="ar-IQ"/>
        </w:rPr>
        <w:t>أهمية</w:t>
      </w:r>
      <w:r w:rsidRPr="005A228C">
        <w:rPr>
          <w:rFonts w:hint="cs"/>
          <w:sz w:val="28"/>
          <w:szCs w:val="28"/>
          <w:rtl/>
          <w:lang w:bidi="ar-IQ"/>
        </w:rPr>
        <w:t xml:space="preserve"> كبرى بين المحدثين من حيث كثرتها واهتمام العلماء </w:t>
      </w:r>
      <w:r w:rsidR="00A20251" w:rsidRPr="005A228C">
        <w:rPr>
          <w:rFonts w:hint="cs"/>
          <w:sz w:val="28"/>
          <w:szCs w:val="28"/>
          <w:rtl/>
          <w:lang w:bidi="ar-IQ"/>
        </w:rPr>
        <w:t>بها</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70"/>
      </w:r>
      <w:r w:rsidRPr="005A228C">
        <w:rPr>
          <w:rFonts w:hint="cs"/>
          <w:sz w:val="28"/>
          <w:szCs w:val="28"/>
          <w:vertAlign w:val="superscript"/>
          <w:rtl/>
          <w:lang w:bidi="ar-IQ"/>
        </w:rPr>
        <w:t>)</w:t>
      </w:r>
      <w:r w:rsidRPr="005A228C">
        <w:rPr>
          <w:rFonts w:hint="cs"/>
          <w:sz w:val="28"/>
          <w:szCs w:val="28"/>
          <w:rtl/>
          <w:lang w:bidi="ar-IQ"/>
        </w:rPr>
        <w:t xml:space="preserve"> ومنهم </w:t>
      </w:r>
      <w:r w:rsidR="002521B3" w:rsidRPr="005A228C">
        <w:rPr>
          <w:rFonts w:hint="cs"/>
          <w:sz w:val="28"/>
          <w:szCs w:val="28"/>
          <w:rtl/>
          <w:lang w:bidi="ar-IQ"/>
        </w:rPr>
        <w:t>الإ</w:t>
      </w:r>
      <w:r w:rsidRPr="005A228C">
        <w:rPr>
          <w:rFonts w:hint="cs"/>
          <w:sz w:val="28"/>
          <w:szCs w:val="28"/>
          <w:rtl/>
          <w:lang w:bidi="ar-IQ"/>
        </w:rPr>
        <w:t>مام البخاري ومسلم</w:t>
      </w:r>
      <w:r w:rsidR="001D6BB0" w:rsidRPr="005A228C">
        <w:rPr>
          <w:rFonts w:hint="cs"/>
          <w:sz w:val="28"/>
          <w:szCs w:val="28"/>
          <w:rtl/>
          <w:lang w:bidi="ar-IQ"/>
        </w:rPr>
        <w:t>،</w:t>
      </w:r>
      <w:r w:rsidRPr="005A228C">
        <w:rPr>
          <w:rFonts w:hint="cs"/>
          <w:sz w:val="28"/>
          <w:szCs w:val="28"/>
          <w:rtl/>
          <w:lang w:bidi="ar-IQ"/>
        </w:rPr>
        <w:t xml:space="preserve"> والحافظ ابن </w:t>
      </w:r>
      <w:r w:rsidR="00A20251" w:rsidRPr="005A228C">
        <w:rPr>
          <w:rFonts w:hint="cs"/>
          <w:sz w:val="28"/>
          <w:szCs w:val="28"/>
          <w:rtl/>
          <w:lang w:bidi="ar-IQ"/>
        </w:rPr>
        <w:t>حجر</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71"/>
      </w:r>
      <w:r w:rsidRPr="005A228C">
        <w:rPr>
          <w:rFonts w:hint="cs"/>
          <w:sz w:val="28"/>
          <w:szCs w:val="28"/>
          <w:vertAlign w:val="superscript"/>
          <w:rtl/>
          <w:lang w:bidi="ar-IQ"/>
        </w:rPr>
        <w:t>)</w:t>
      </w:r>
      <w:r w:rsidRPr="005A228C">
        <w:rPr>
          <w:rFonts w:hint="cs"/>
          <w:sz w:val="28"/>
          <w:szCs w:val="28"/>
          <w:rtl/>
          <w:lang w:bidi="ar-IQ"/>
        </w:rPr>
        <w:t xml:space="preserve">، </w:t>
      </w:r>
      <w:r w:rsidR="00A20251" w:rsidRPr="005A228C">
        <w:rPr>
          <w:rFonts w:hint="cs"/>
          <w:sz w:val="28"/>
          <w:szCs w:val="28"/>
          <w:rtl/>
          <w:lang w:bidi="ar-IQ"/>
        </w:rPr>
        <w:t>والذهبي</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72"/>
      </w:r>
      <w:r w:rsidRPr="005A228C">
        <w:rPr>
          <w:rFonts w:hint="cs"/>
          <w:sz w:val="28"/>
          <w:szCs w:val="28"/>
          <w:vertAlign w:val="superscript"/>
          <w:rtl/>
          <w:lang w:bidi="ar-IQ"/>
        </w:rPr>
        <w:t>)</w:t>
      </w:r>
      <w:r w:rsidRPr="005A228C">
        <w:rPr>
          <w:rFonts w:hint="cs"/>
          <w:sz w:val="28"/>
          <w:szCs w:val="28"/>
          <w:rtl/>
          <w:lang w:bidi="ar-IQ"/>
        </w:rPr>
        <w:t xml:space="preserve"> وغيرهم</w:t>
      </w:r>
      <w:r w:rsidR="001D6BB0" w:rsidRPr="005A228C">
        <w:rPr>
          <w:rFonts w:hint="cs"/>
          <w:sz w:val="28"/>
          <w:szCs w:val="28"/>
          <w:rtl/>
          <w:lang w:bidi="ar-IQ"/>
        </w:rPr>
        <w:t>.</w:t>
      </w:r>
      <w:r w:rsidRPr="005A228C">
        <w:rPr>
          <w:rFonts w:hint="cs"/>
          <w:sz w:val="28"/>
          <w:szCs w:val="28"/>
          <w:rtl/>
          <w:lang w:bidi="ar-IQ"/>
        </w:rPr>
        <w:t xml:space="preserve"> ومن حيث سرعة انتشارها بين </w:t>
      </w:r>
      <w:r w:rsidR="00A20251" w:rsidRPr="005A228C">
        <w:rPr>
          <w:rFonts w:hint="cs"/>
          <w:sz w:val="28"/>
          <w:szCs w:val="28"/>
          <w:rtl/>
          <w:lang w:bidi="ar-IQ"/>
        </w:rPr>
        <w:t>الناس</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73"/>
      </w:r>
      <w:r w:rsidRPr="005A228C">
        <w:rPr>
          <w:rFonts w:hint="cs"/>
          <w:sz w:val="28"/>
          <w:szCs w:val="28"/>
          <w:vertAlign w:val="superscript"/>
          <w:rtl/>
          <w:lang w:bidi="ar-IQ"/>
        </w:rPr>
        <w:t>)</w:t>
      </w:r>
      <w:r w:rsidRPr="005A228C">
        <w:rPr>
          <w:rFonts w:hint="cs"/>
          <w:sz w:val="28"/>
          <w:szCs w:val="28"/>
          <w:rtl/>
          <w:lang w:bidi="ar-IQ"/>
        </w:rPr>
        <w:t xml:space="preserve">. وانفراده ببعض الروايات دون </w:t>
      </w:r>
      <w:r w:rsidR="00A20251" w:rsidRPr="005A228C">
        <w:rPr>
          <w:rFonts w:hint="cs"/>
          <w:sz w:val="28"/>
          <w:szCs w:val="28"/>
          <w:rtl/>
          <w:lang w:bidi="ar-IQ"/>
        </w:rPr>
        <w:t>غيره</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74"/>
      </w:r>
      <w:r w:rsidRPr="005A228C">
        <w:rPr>
          <w:rFonts w:hint="cs"/>
          <w:sz w:val="28"/>
          <w:szCs w:val="28"/>
          <w:vertAlign w:val="superscript"/>
          <w:rtl/>
          <w:lang w:bidi="ar-IQ"/>
        </w:rPr>
        <w:t>)</w:t>
      </w:r>
      <w:r w:rsidRPr="005A228C">
        <w:rPr>
          <w:rFonts w:hint="cs"/>
          <w:sz w:val="28"/>
          <w:szCs w:val="28"/>
          <w:rtl/>
          <w:lang w:bidi="ar-IQ"/>
        </w:rPr>
        <w:t xml:space="preserve">. أما نماذجها فقد وردت في كتبه (الزهد </w:t>
      </w:r>
      <w:r w:rsidR="00A20251" w:rsidRPr="005A228C">
        <w:rPr>
          <w:rFonts w:hint="cs"/>
          <w:sz w:val="28"/>
          <w:szCs w:val="28"/>
          <w:rtl/>
          <w:lang w:bidi="ar-IQ"/>
        </w:rPr>
        <w:t>والرقائق)</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75"/>
      </w:r>
      <w:r w:rsidRPr="005A228C">
        <w:rPr>
          <w:rFonts w:hint="cs"/>
          <w:sz w:val="28"/>
          <w:szCs w:val="28"/>
          <w:vertAlign w:val="superscript"/>
          <w:rtl/>
          <w:lang w:bidi="ar-IQ"/>
        </w:rPr>
        <w:t>)</w:t>
      </w:r>
      <w:r w:rsidRPr="005A228C">
        <w:rPr>
          <w:rFonts w:hint="cs"/>
          <w:sz w:val="28"/>
          <w:szCs w:val="28"/>
          <w:rtl/>
          <w:lang w:bidi="ar-IQ"/>
        </w:rPr>
        <w:t>، (الجهاد</w:t>
      </w:r>
      <w:r w:rsidR="00A20251" w:rsidRPr="005A228C">
        <w:rPr>
          <w:rFonts w:hint="cs"/>
          <w:sz w:val="28"/>
          <w:szCs w:val="28"/>
          <w:rtl/>
          <w:lang w:bidi="ar-IQ"/>
        </w:rPr>
        <w:t>)</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76"/>
      </w:r>
      <w:r w:rsidRPr="005A228C">
        <w:rPr>
          <w:rFonts w:hint="cs"/>
          <w:sz w:val="28"/>
          <w:szCs w:val="28"/>
          <w:vertAlign w:val="superscript"/>
          <w:rtl/>
          <w:lang w:bidi="ar-IQ"/>
        </w:rPr>
        <w:t>)</w:t>
      </w:r>
      <w:r w:rsidRPr="005A228C">
        <w:rPr>
          <w:rFonts w:hint="cs"/>
          <w:sz w:val="28"/>
          <w:szCs w:val="28"/>
          <w:rtl/>
          <w:lang w:bidi="ar-IQ"/>
        </w:rPr>
        <w:t>، و(مسنده</w:t>
      </w:r>
      <w:r w:rsidR="00A20251" w:rsidRPr="005A228C">
        <w:rPr>
          <w:rFonts w:hint="cs"/>
          <w:sz w:val="28"/>
          <w:szCs w:val="28"/>
          <w:rtl/>
          <w:lang w:bidi="ar-IQ"/>
        </w:rPr>
        <w:t>)</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77"/>
      </w:r>
      <w:r w:rsidRPr="005A228C">
        <w:rPr>
          <w:rFonts w:hint="cs"/>
          <w:sz w:val="28"/>
          <w:szCs w:val="28"/>
          <w:vertAlign w:val="superscript"/>
          <w:rtl/>
          <w:lang w:bidi="ar-IQ"/>
        </w:rPr>
        <w:t>)</w:t>
      </w:r>
      <w:r w:rsidRPr="005A228C">
        <w:rPr>
          <w:rFonts w:hint="cs"/>
          <w:sz w:val="28"/>
          <w:szCs w:val="28"/>
          <w:rtl/>
          <w:lang w:bidi="ar-IQ"/>
        </w:rPr>
        <w:t xml:space="preserve">، و(البر </w:t>
      </w:r>
      <w:r w:rsidR="00A20251" w:rsidRPr="005A228C">
        <w:rPr>
          <w:rFonts w:hint="cs"/>
          <w:sz w:val="28"/>
          <w:szCs w:val="28"/>
          <w:rtl/>
          <w:lang w:bidi="ar-IQ"/>
        </w:rPr>
        <w:t>والصلة)</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78"/>
      </w:r>
      <w:r w:rsidRPr="005A228C">
        <w:rPr>
          <w:rFonts w:hint="cs"/>
          <w:sz w:val="28"/>
          <w:szCs w:val="28"/>
          <w:vertAlign w:val="superscript"/>
          <w:rtl/>
          <w:lang w:bidi="ar-IQ"/>
        </w:rPr>
        <w:t>)</w:t>
      </w:r>
      <w:r w:rsidRPr="005A228C">
        <w:rPr>
          <w:rFonts w:hint="cs"/>
          <w:sz w:val="28"/>
          <w:szCs w:val="28"/>
          <w:rtl/>
          <w:lang w:bidi="ar-IQ"/>
        </w:rPr>
        <w:t xml:space="preserve">. </w:t>
      </w:r>
      <w:r w:rsidR="0012417E" w:rsidRPr="005A228C">
        <w:rPr>
          <w:rFonts w:hint="cs"/>
          <w:sz w:val="28"/>
          <w:szCs w:val="28"/>
          <w:rtl/>
          <w:lang w:bidi="ar-IQ"/>
        </w:rPr>
        <w:t>إلى</w:t>
      </w:r>
      <w:r w:rsidRPr="005A228C">
        <w:rPr>
          <w:rFonts w:hint="cs"/>
          <w:sz w:val="28"/>
          <w:szCs w:val="28"/>
          <w:rtl/>
          <w:lang w:bidi="ar-IQ"/>
        </w:rPr>
        <w:t xml:space="preserve"> جانب صحيح البخاري حيث ورد فيها (197) حديثاً وصحيح </w:t>
      </w:r>
      <w:r w:rsidR="00A20251" w:rsidRPr="005A228C">
        <w:rPr>
          <w:rFonts w:hint="cs"/>
          <w:sz w:val="28"/>
          <w:szCs w:val="28"/>
          <w:rtl/>
          <w:lang w:bidi="ar-IQ"/>
        </w:rPr>
        <w:t>مسلم</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79"/>
      </w:r>
      <w:r w:rsidRPr="005A228C">
        <w:rPr>
          <w:rFonts w:hint="cs"/>
          <w:sz w:val="28"/>
          <w:szCs w:val="28"/>
          <w:vertAlign w:val="superscript"/>
          <w:rtl/>
          <w:lang w:bidi="ar-IQ"/>
        </w:rPr>
        <w:t>)</w:t>
      </w:r>
      <w:r w:rsidRPr="005A228C">
        <w:rPr>
          <w:rFonts w:hint="cs"/>
          <w:sz w:val="28"/>
          <w:szCs w:val="28"/>
          <w:rtl/>
          <w:lang w:bidi="ar-IQ"/>
        </w:rPr>
        <w:t xml:space="preserve"> وفيه نحو (40) حديثاً ينتهي سندها </w:t>
      </w:r>
      <w:r w:rsidR="00E41ED9" w:rsidRPr="005A228C">
        <w:rPr>
          <w:rFonts w:hint="cs"/>
          <w:sz w:val="28"/>
          <w:szCs w:val="28"/>
          <w:rtl/>
          <w:lang w:bidi="ar-IQ"/>
        </w:rPr>
        <w:t>إليه</w:t>
      </w:r>
      <w:r w:rsidR="001D6BB0" w:rsidRPr="005A228C">
        <w:rPr>
          <w:rFonts w:hint="cs"/>
          <w:sz w:val="28"/>
          <w:szCs w:val="28"/>
          <w:rtl/>
          <w:lang w:bidi="ar-IQ"/>
        </w:rPr>
        <w:t>.</w:t>
      </w:r>
      <w:r w:rsidRPr="005A228C">
        <w:rPr>
          <w:rFonts w:hint="cs"/>
          <w:sz w:val="28"/>
          <w:szCs w:val="28"/>
          <w:rtl/>
          <w:lang w:bidi="ar-IQ"/>
        </w:rPr>
        <w:t xml:space="preserve"> </w:t>
      </w:r>
    </w:p>
    <w:p w14:paraId="7523885D" w14:textId="77777777" w:rsidR="00F42174" w:rsidRPr="005A228C" w:rsidRDefault="00F42174" w:rsidP="00F42174">
      <w:pPr>
        <w:jc w:val="lowKashida"/>
        <w:rPr>
          <w:sz w:val="28"/>
          <w:szCs w:val="28"/>
          <w:rtl/>
          <w:lang w:bidi="ar-IQ"/>
        </w:rPr>
      </w:pPr>
    </w:p>
    <w:p w14:paraId="6F335D4E" w14:textId="77777777" w:rsidR="00F42174" w:rsidRPr="005A228C" w:rsidRDefault="00F42174" w:rsidP="00F42174">
      <w:pPr>
        <w:jc w:val="lowKashida"/>
        <w:rPr>
          <w:sz w:val="28"/>
          <w:szCs w:val="28"/>
          <w:rtl/>
          <w:lang w:bidi="ar-IQ"/>
        </w:rPr>
      </w:pPr>
    </w:p>
    <w:p w14:paraId="208F6D8D" w14:textId="77777777" w:rsidR="00F42174" w:rsidRPr="005A228C" w:rsidRDefault="00F42174" w:rsidP="00F42174">
      <w:pPr>
        <w:jc w:val="lowKashida"/>
        <w:rPr>
          <w:sz w:val="28"/>
          <w:szCs w:val="28"/>
          <w:rtl/>
          <w:lang w:bidi="ar-IQ"/>
        </w:rPr>
      </w:pPr>
    </w:p>
    <w:p w14:paraId="396A8993" w14:textId="77777777" w:rsidR="00F42174" w:rsidRPr="005A228C" w:rsidRDefault="00F42174" w:rsidP="00F42174">
      <w:pPr>
        <w:jc w:val="lowKashida"/>
        <w:rPr>
          <w:sz w:val="28"/>
          <w:szCs w:val="28"/>
          <w:rtl/>
          <w:lang w:bidi="ar-IQ"/>
        </w:rPr>
      </w:pPr>
    </w:p>
    <w:p w14:paraId="472C8D97" w14:textId="77777777" w:rsidR="00F42174" w:rsidRPr="005A228C" w:rsidRDefault="00F42174" w:rsidP="00F42174">
      <w:pPr>
        <w:jc w:val="lowKashida"/>
        <w:rPr>
          <w:sz w:val="28"/>
          <w:szCs w:val="28"/>
          <w:rtl/>
          <w:lang w:bidi="ar-IQ"/>
        </w:rPr>
      </w:pPr>
    </w:p>
    <w:p w14:paraId="1340B4BF" w14:textId="77777777" w:rsidR="00F42174" w:rsidRPr="005A228C" w:rsidRDefault="00F42174" w:rsidP="00F42174">
      <w:pPr>
        <w:jc w:val="lowKashida"/>
        <w:rPr>
          <w:sz w:val="28"/>
          <w:szCs w:val="28"/>
          <w:rtl/>
          <w:lang w:bidi="ar-IQ"/>
        </w:rPr>
      </w:pPr>
    </w:p>
    <w:p w14:paraId="3462C387" w14:textId="77777777" w:rsidR="0050153B" w:rsidRPr="005A228C" w:rsidRDefault="0050153B" w:rsidP="00F42174">
      <w:pPr>
        <w:jc w:val="lowKashida"/>
        <w:rPr>
          <w:sz w:val="28"/>
          <w:szCs w:val="28"/>
          <w:rtl/>
          <w:lang w:bidi="ar-IQ"/>
        </w:rPr>
      </w:pPr>
    </w:p>
    <w:p w14:paraId="4BF3D81A" w14:textId="77777777" w:rsidR="0050153B" w:rsidRPr="005A228C" w:rsidRDefault="0050153B" w:rsidP="00F42174">
      <w:pPr>
        <w:jc w:val="lowKashida"/>
        <w:rPr>
          <w:sz w:val="28"/>
          <w:szCs w:val="28"/>
          <w:rtl/>
          <w:lang w:bidi="ar-IQ"/>
        </w:rPr>
      </w:pPr>
    </w:p>
    <w:p w14:paraId="64B630EA" w14:textId="77777777" w:rsidR="0050153B" w:rsidRPr="005A228C" w:rsidRDefault="0050153B" w:rsidP="00F42174">
      <w:pPr>
        <w:jc w:val="lowKashida"/>
        <w:rPr>
          <w:sz w:val="28"/>
          <w:szCs w:val="28"/>
          <w:rtl/>
          <w:lang w:bidi="ar-IQ"/>
        </w:rPr>
      </w:pPr>
    </w:p>
    <w:p w14:paraId="3C7F682F" w14:textId="77777777" w:rsidR="0050153B" w:rsidRPr="005A228C" w:rsidRDefault="0050153B" w:rsidP="00F42174">
      <w:pPr>
        <w:jc w:val="lowKashida"/>
        <w:rPr>
          <w:sz w:val="28"/>
          <w:szCs w:val="28"/>
          <w:rtl/>
          <w:lang w:bidi="ar-IQ"/>
        </w:rPr>
      </w:pPr>
    </w:p>
    <w:p w14:paraId="7ECCB17B" w14:textId="77777777" w:rsidR="0050153B" w:rsidRPr="005A228C" w:rsidRDefault="0050153B" w:rsidP="00F42174">
      <w:pPr>
        <w:jc w:val="lowKashida"/>
        <w:rPr>
          <w:sz w:val="28"/>
          <w:szCs w:val="28"/>
          <w:rtl/>
          <w:lang w:bidi="ar-IQ"/>
        </w:rPr>
      </w:pPr>
    </w:p>
    <w:p w14:paraId="0DC1B6CB" w14:textId="77777777" w:rsidR="0050153B" w:rsidRPr="005A228C" w:rsidRDefault="0050153B" w:rsidP="00F42174">
      <w:pPr>
        <w:jc w:val="lowKashida"/>
        <w:rPr>
          <w:sz w:val="28"/>
          <w:szCs w:val="28"/>
          <w:rtl/>
          <w:lang w:bidi="ar-IQ"/>
        </w:rPr>
      </w:pPr>
    </w:p>
    <w:p w14:paraId="5B8E4E01" w14:textId="77777777" w:rsidR="0050153B" w:rsidRPr="005A228C" w:rsidRDefault="0050153B" w:rsidP="00F42174">
      <w:pPr>
        <w:jc w:val="lowKashida"/>
        <w:rPr>
          <w:sz w:val="28"/>
          <w:szCs w:val="28"/>
          <w:rtl/>
          <w:lang w:bidi="ar-IQ"/>
        </w:rPr>
      </w:pPr>
    </w:p>
    <w:p w14:paraId="7D536868" w14:textId="77777777" w:rsidR="00F42174" w:rsidRPr="005A228C" w:rsidRDefault="00F42174" w:rsidP="0050153B">
      <w:pPr>
        <w:jc w:val="center"/>
        <w:rPr>
          <w:sz w:val="32"/>
          <w:szCs w:val="32"/>
          <w:u w:val="single"/>
          <w:rtl/>
          <w:lang w:bidi="ar-IQ"/>
        </w:rPr>
      </w:pPr>
      <w:r w:rsidRPr="005A228C">
        <w:rPr>
          <w:rFonts w:hint="cs"/>
          <w:sz w:val="32"/>
          <w:szCs w:val="32"/>
          <w:u w:val="single"/>
          <w:rtl/>
          <w:lang w:bidi="ar-IQ"/>
        </w:rPr>
        <w:lastRenderedPageBreak/>
        <w:t>المبحث الثاني</w:t>
      </w:r>
    </w:p>
    <w:p w14:paraId="03D95B24" w14:textId="3E3EF7FB" w:rsidR="00F42174" w:rsidRPr="005A228C" w:rsidRDefault="00F42174" w:rsidP="00F42174">
      <w:pPr>
        <w:jc w:val="lowKashida"/>
        <w:rPr>
          <w:sz w:val="28"/>
          <w:szCs w:val="28"/>
          <w:rtl/>
          <w:lang w:bidi="ar-IQ"/>
        </w:rPr>
      </w:pPr>
      <w:r w:rsidRPr="005A228C">
        <w:rPr>
          <w:rFonts w:hint="cs"/>
          <w:b/>
          <w:bCs/>
          <w:sz w:val="28"/>
          <w:szCs w:val="28"/>
          <w:rtl/>
          <w:lang w:bidi="ar-IQ"/>
        </w:rPr>
        <w:t>علمه في الفقه</w:t>
      </w:r>
      <w:r w:rsidR="005A228C">
        <w:rPr>
          <w:rFonts w:hint="cs"/>
          <w:b/>
          <w:bCs/>
          <w:sz w:val="28"/>
          <w:szCs w:val="28"/>
          <w:rtl/>
          <w:lang w:bidi="ar-IQ"/>
        </w:rPr>
        <w:t>:</w:t>
      </w:r>
      <w:r w:rsidRPr="005A228C">
        <w:rPr>
          <w:rFonts w:hint="cs"/>
          <w:b/>
          <w:bCs/>
          <w:sz w:val="28"/>
          <w:szCs w:val="28"/>
          <w:rtl/>
          <w:lang w:bidi="ar-IQ"/>
        </w:rPr>
        <w:t xml:space="preserve"> </w:t>
      </w:r>
    </w:p>
    <w:p w14:paraId="448A2335" w14:textId="466F0827" w:rsidR="00F42174" w:rsidRPr="005A228C" w:rsidRDefault="00F42174" w:rsidP="00F42174">
      <w:pPr>
        <w:jc w:val="lowKashida"/>
        <w:rPr>
          <w:sz w:val="28"/>
          <w:szCs w:val="28"/>
          <w:rtl/>
          <w:lang w:bidi="ar-IQ"/>
        </w:rPr>
      </w:pPr>
      <w:r w:rsidRPr="005A228C">
        <w:rPr>
          <w:rFonts w:hint="cs"/>
          <w:sz w:val="28"/>
          <w:szCs w:val="28"/>
          <w:rtl/>
          <w:lang w:bidi="ar-IQ"/>
        </w:rPr>
        <w:t xml:space="preserve">تفقه </w:t>
      </w:r>
      <w:r w:rsidR="005A228C">
        <w:rPr>
          <w:rFonts w:hint="cs"/>
          <w:sz w:val="28"/>
          <w:szCs w:val="28"/>
          <w:rtl/>
          <w:lang w:bidi="ar-IQ"/>
        </w:rPr>
        <w:t>-</w:t>
      </w:r>
      <w:r w:rsidRPr="005A228C">
        <w:rPr>
          <w:rFonts w:hint="cs"/>
          <w:sz w:val="28"/>
          <w:szCs w:val="28"/>
          <w:rtl/>
          <w:lang w:bidi="ar-IQ"/>
        </w:rPr>
        <w:t>رحمه الله</w:t>
      </w:r>
      <w:r w:rsidR="005A228C">
        <w:rPr>
          <w:rFonts w:hint="cs"/>
          <w:sz w:val="28"/>
          <w:szCs w:val="28"/>
          <w:rtl/>
          <w:lang w:bidi="ar-IQ"/>
        </w:rPr>
        <w:t>-</w:t>
      </w:r>
      <w:r w:rsidRPr="005A228C">
        <w:rPr>
          <w:rFonts w:hint="cs"/>
          <w:sz w:val="28"/>
          <w:szCs w:val="28"/>
          <w:rtl/>
          <w:lang w:bidi="ar-IQ"/>
        </w:rPr>
        <w:t xml:space="preserve"> على سفيان الثوري ومالك بن أنس رضي الله </w:t>
      </w:r>
      <w:r w:rsidR="00A20251" w:rsidRPr="005A228C">
        <w:rPr>
          <w:rFonts w:hint="cs"/>
          <w:sz w:val="28"/>
          <w:szCs w:val="28"/>
          <w:rtl/>
          <w:lang w:bidi="ar-IQ"/>
        </w:rPr>
        <w:t>عنهما</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80"/>
      </w:r>
      <w:r w:rsidRPr="005A228C">
        <w:rPr>
          <w:rFonts w:hint="cs"/>
          <w:sz w:val="28"/>
          <w:szCs w:val="28"/>
          <w:vertAlign w:val="superscript"/>
          <w:rtl/>
          <w:lang w:bidi="ar-IQ"/>
        </w:rPr>
        <w:t>)</w:t>
      </w:r>
      <w:r w:rsidR="00F04F99" w:rsidRPr="005A228C">
        <w:rPr>
          <w:rFonts w:hint="cs"/>
          <w:sz w:val="28"/>
          <w:szCs w:val="28"/>
          <w:rtl/>
          <w:lang w:bidi="ar-IQ"/>
        </w:rPr>
        <w:t>. وكان ابن المبارك من فقهاء الأ</w:t>
      </w:r>
      <w:r w:rsidRPr="005A228C">
        <w:rPr>
          <w:rFonts w:hint="cs"/>
          <w:sz w:val="28"/>
          <w:szCs w:val="28"/>
          <w:rtl/>
          <w:lang w:bidi="ar-IQ"/>
        </w:rPr>
        <w:t>مة وتناقلت كتب الفقه والخلاف أقواله</w:t>
      </w:r>
      <w:r w:rsidR="00AC0C1E">
        <w:rPr>
          <w:rFonts w:hint="cs"/>
          <w:sz w:val="28"/>
          <w:szCs w:val="28"/>
          <w:rtl/>
          <w:lang w:bidi="ar-IQ"/>
        </w:rPr>
        <w:t>،</w:t>
      </w:r>
      <w:r w:rsidRPr="005A228C">
        <w:rPr>
          <w:rFonts w:hint="cs"/>
          <w:sz w:val="28"/>
          <w:szCs w:val="28"/>
          <w:rtl/>
          <w:lang w:bidi="ar-IQ"/>
        </w:rPr>
        <w:t xml:space="preserve"> قال فيه </w:t>
      </w:r>
      <w:r w:rsidR="00F04F99" w:rsidRPr="005A228C">
        <w:rPr>
          <w:rFonts w:hint="cs"/>
          <w:sz w:val="28"/>
          <w:szCs w:val="28"/>
          <w:rtl/>
          <w:lang w:bidi="ar-IQ"/>
        </w:rPr>
        <w:t>الإمام مالك</w:t>
      </w:r>
      <w:r w:rsidR="005A228C">
        <w:rPr>
          <w:rFonts w:hint="cs"/>
          <w:sz w:val="28"/>
          <w:szCs w:val="28"/>
          <w:rtl/>
          <w:lang w:bidi="ar-IQ"/>
        </w:rPr>
        <w:t>:</w:t>
      </w:r>
      <w:r w:rsidR="00F04F99" w:rsidRPr="005A228C">
        <w:rPr>
          <w:rFonts w:hint="cs"/>
          <w:sz w:val="28"/>
          <w:szCs w:val="28"/>
          <w:rtl/>
          <w:lang w:bidi="ar-IQ"/>
        </w:rPr>
        <w:t xml:space="preserve"> (ابن المبارك فق</w:t>
      </w:r>
      <w:r w:rsidRPr="005A228C">
        <w:rPr>
          <w:rFonts w:hint="cs"/>
          <w:sz w:val="28"/>
          <w:szCs w:val="28"/>
          <w:rtl/>
          <w:lang w:bidi="ar-IQ"/>
        </w:rPr>
        <w:t xml:space="preserve">يه </w:t>
      </w:r>
      <w:r w:rsidR="00A20251" w:rsidRPr="005A228C">
        <w:rPr>
          <w:rFonts w:hint="cs"/>
          <w:sz w:val="28"/>
          <w:szCs w:val="28"/>
          <w:rtl/>
          <w:lang w:bidi="ar-IQ"/>
        </w:rPr>
        <w:t>خرسان)</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81"/>
      </w:r>
      <w:r w:rsidRPr="005A228C">
        <w:rPr>
          <w:rFonts w:hint="cs"/>
          <w:sz w:val="28"/>
          <w:szCs w:val="28"/>
          <w:vertAlign w:val="superscript"/>
          <w:rtl/>
          <w:lang w:bidi="ar-IQ"/>
        </w:rPr>
        <w:t>)</w:t>
      </w:r>
      <w:r w:rsidRPr="005A228C">
        <w:rPr>
          <w:rFonts w:hint="cs"/>
          <w:sz w:val="28"/>
          <w:szCs w:val="28"/>
          <w:rtl/>
          <w:lang w:bidi="ar-IQ"/>
        </w:rPr>
        <w:t xml:space="preserve">. </w:t>
      </w:r>
    </w:p>
    <w:p w14:paraId="02758BC3" w14:textId="77777777" w:rsidR="00F42174" w:rsidRPr="005A228C" w:rsidRDefault="00CB5BA2" w:rsidP="00CB5BA2">
      <w:pPr>
        <w:jc w:val="lowKashida"/>
        <w:rPr>
          <w:sz w:val="28"/>
          <w:szCs w:val="28"/>
          <w:rtl/>
          <w:lang w:bidi="ar-IQ"/>
        </w:rPr>
      </w:pPr>
      <w:r w:rsidRPr="005A228C">
        <w:rPr>
          <w:rFonts w:cs="Arial"/>
          <w:sz w:val="28"/>
          <w:szCs w:val="28"/>
          <w:rtl/>
          <w:lang w:bidi="ar-IQ"/>
        </w:rPr>
        <w:t>قال محمد بن المعتمر بن سليمان</w:t>
      </w:r>
      <w:r w:rsidRPr="005A228C">
        <w:rPr>
          <w:rFonts w:cs="Arial" w:hint="cs"/>
          <w:sz w:val="28"/>
          <w:szCs w:val="28"/>
          <w:rtl/>
          <w:lang w:bidi="ar-IQ"/>
        </w:rPr>
        <w:t xml:space="preserve"> التيمي</w:t>
      </w:r>
      <w:r w:rsidRPr="005A228C">
        <w:rPr>
          <w:rFonts w:cs="Arial"/>
          <w:sz w:val="28"/>
          <w:szCs w:val="28"/>
          <w:rtl/>
          <w:lang w:bidi="ar-IQ"/>
        </w:rPr>
        <w:t>: قلت لأبي: يا أبت، مَن فقيه العرب؟ قال: سفيان الثوري، فلما مات سفيان الثوري، قلت لأبي: مَن فقيه العرب؟ قال: عبد</w:t>
      </w:r>
      <w:r w:rsidRPr="005A228C">
        <w:rPr>
          <w:rFonts w:cs="Arial" w:hint="cs"/>
          <w:sz w:val="28"/>
          <w:szCs w:val="28"/>
          <w:rtl/>
          <w:lang w:bidi="ar-IQ"/>
        </w:rPr>
        <w:t xml:space="preserve"> </w:t>
      </w:r>
      <w:r w:rsidRPr="005A228C">
        <w:rPr>
          <w:rFonts w:cs="Arial"/>
          <w:sz w:val="28"/>
          <w:szCs w:val="28"/>
          <w:rtl/>
          <w:lang w:bidi="ar-IQ"/>
        </w:rPr>
        <w:t>الله بن المبارك</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00F42174" w:rsidRPr="005A228C">
        <w:rPr>
          <w:rStyle w:val="a4"/>
          <w:sz w:val="28"/>
          <w:szCs w:val="28"/>
          <w:rtl/>
          <w:lang w:bidi="ar-IQ"/>
        </w:rPr>
        <w:footnoteReference w:id="182"/>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727F73B4" w14:textId="77777777" w:rsidR="00F42174" w:rsidRPr="005A228C" w:rsidRDefault="00F42174" w:rsidP="00F42174">
      <w:pPr>
        <w:jc w:val="lowKashida"/>
        <w:rPr>
          <w:sz w:val="28"/>
          <w:szCs w:val="28"/>
          <w:rtl/>
          <w:lang w:bidi="ar-IQ"/>
        </w:rPr>
      </w:pPr>
      <w:r w:rsidRPr="005A228C">
        <w:rPr>
          <w:rFonts w:hint="cs"/>
          <w:sz w:val="28"/>
          <w:szCs w:val="28"/>
          <w:rtl/>
          <w:lang w:bidi="ar-IQ"/>
        </w:rPr>
        <w:t>فقد كانت رسمه من بين الفقهاء المجتهدين مطلقاً</w:t>
      </w:r>
      <w:r w:rsidR="001D6BB0" w:rsidRPr="005A228C">
        <w:rPr>
          <w:rFonts w:hint="cs"/>
          <w:sz w:val="28"/>
          <w:szCs w:val="28"/>
          <w:rtl/>
          <w:lang w:bidi="ar-IQ"/>
        </w:rPr>
        <w:t>،</w:t>
      </w:r>
      <w:r w:rsidR="00CB5BA2" w:rsidRPr="005A228C">
        <w:rPr>
          <w:rFonts w:hint="cs"/>
          <w:sz w:val="28"/>
          <w:szCs w:val="28"/>
          <w:rtl/>
          <w:lang w:bidi="ar-IQ"/>
        </w:rPr>
        <w:t xml:space="preserve"> وقد ذكر الإ</w:t>
      </w:r>
      <w:r w:rsidRPr="005A228C">
        <w:rPr>
          <w:rFonts w:hint="cs"/>
          <w:sz w:val="28"/>
          <w:szCs w:val="28"/>
          <w:rtl/>
          <w:lang w:bidi="ar-IQ"/>
        </w:rPr>
        <w:t xml:space="preserve">مام </w:t>
      </w:r>
      <w:r w:rsidR="00A20251" w:rsidRPr="005A228C">
        <w:rPr>
          <w:rFonts w:hint="cs"/>
          <w:sz w:val="28"/>
          <w:szCs w:val="28"/>
          <w:rtl/>
          <w:lang w:bidi="ar-IQ"/>
        </w:rPr>
        <w:t>الشيرازي</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83"/>
      </w:r>
      <w:r w:rsidRPr="005A228C">
        <w:rPr>
          <w:rFonts w:hint="cs"/>
          <w:sz w:val="28"/>
          <w:szCs w:val="28"/>
          <w:vertAlign w:val="superscript"/>
          <w:rtl/>
          <w:lang w:bidi="ar-IQ"/>
        </w:rPr>
        <w:t>)</w:t>
      </w:r>
      <w:r w:rsidR="00CB5BA2" w:rsidRPr="005A228C">
        <w:rPr>
          <w:rFonts w:hint="cs"/>
          <w:sz w:val="28"/>
          <w:szCs w:val="28"/>
          <w:rtl/>
          <w:lang w:bidi="ar-IQ"/>
        </w:rPr>
        <w:t>. في فقهاء خراسان من أ</w:t>
      </w:r>
      <w:r w:rsidR="00A20251" w:rsidRPr="005A228C">
        <w:rPr>
          <w:rFonts w:hint="cs"/>
          <w:sz w:val="28"/>
          <w:szCs w:val="28"/>
          <w:rtl/>
          <w:lang w:bidi="ar-IQ"/>
        </w:rPr>
        <w:t>هل ب</w:t>
      </w:r>
      <w:r w:rsidRPr="005A228C">
        <w:rPr>
          <w:rFonts w:hint="cs"/>
          <w:sz w:val="28"/>
          <w:szCs w:val="28"/>
          <w:rtl/>
          <w:lang w:bidi="ar-IQ"/>
        </w:rPr>
        <w:t>لخ</w:t>
      </w:r>
      <w:r w:rsidR="001D6BB0" w:rsidRPr="005A228C">
        <w:rPr>
          <w:rFonts w:hint="cs"/>
          <w:sz w:val="28"/>
          <w:szCs w:val="28"/>
          <w:rtl/>
          <w:lang w:bidi="ar-IQ"/>
        </w:rPr>
        <w:t>،</w:t>
      </w:r>
      <w:r w:rsidRPr="005A228C">
        <w:rPr>
          <w:rFonts w:hint="cs"/>
          <w:sz w:val="28"/>
          <w:szCs w:val="28"/>
          <w:rtl/>
          <w:lang w:bidi="ar-IQ"/>
        </w:rPr>
        <w:t xml:space="preserve"> </w:t>
      </w:r>
      <w:r w:rsidR="00CB5BA2" w:rsidRPr="005A228C">
        <w:rPr>
          <w:rFonts w:hint="cs"/>
          <w:sz w:val="28"/>
          <w:szCs w:val="28"/>
          <w:rtl/>
          <w:lang w:bidi="ar-IQ"/>
        </w:rPr>
        <w:t>وقد تناقلت آراءه كتب الحنابلة وأ</w:t>
      </w:r>
      <w:r w:rsidRPr="005A228C">
        <w:rPr>
          <w:rFonts w:hint="cs"/>
          <w:sz w:val="28"/>
          <w:szCs w:val="28"/>
          <w:rtl/>
          <w:lang w:bidi="ar-IQ"/>
        </w:rPr>
        <w:t>كثرها (الم</w:t>
      </w:r>
      <w:r w:rsidR="00CB5BA2" w:rsidRPr="005A228C">
        <w:rPr>
          <w:rFonts w:hint="cs"/>
          <w:sz w:val="28"/>
          <w:szCs w:val="28"/>
          <w:rtl/>
          <w:lang w:bidi="ar-IQ"/>
        </w:rPr>
        <w:t>غني لأبن قدامة) وكتب الشافعية وأ</w:t>
      </w:r>
      <w:r w:rsidRPr="005A228C">
        <w:rPr>
          <w:rFonts w:hint="cs"/>
          <w:sz w:val="28"/>
          <w:szCs w:val="28"/>
          <w:rtl/>
          <w:lang w:bidi="ar-IQ"/>
        </w:rPr>
        <w:t>كثرها (المجموع للنووي)</w:t>
      </w:r>
      <w:r w:rsidR="001D6BB0" w:rsidRPr="005A228C">
        <w:rPr>
          <w:rFonts w:hint="cs"/>
          <w:sz w:val="28"/>
          <w:szCs w:val="28"/>
          <w:rtl/>
          <w:lang w:bidi="ar-IQ"/>
        </w:rPr>
        <w:t>،</w:t>
      </w:r>
      <w:r w:rsidRPr="005A228C">
        <w:rPr>
          <w:rFonts w:hint="cs"/>
          <w:sz w:val="28"/>
          <w:szCs w:val="28"/>
          <w:rtl/>
          <w:lang w:bidi="ar-IQ"/>
        </w:rPr>
        <w:t xml:space="preserve"> أما كتب الحنفية والمالكية فبالرغم مما روى من صحبة ابن المبارك لمؤسسي مذهبيهما</w:t>
      </w:r>
      <w:r w:rsidR="001D6BB0" w:rsidRPr="005A228C">
        <w:rPr>
          <w:rFonts w:hint="cs"/>
          <w:sz w:val="28"/>
          <w:szCs w:val="28"/>
          <w:rtl/>
          <w:lang w:bidi="ar-IQ"/>
        </w:rPr>
        <w:t>،</w:t>
      </w:r>
      <w:r w:rsidRPr="005A228C">
        <w:rPr>
          <w:rFonts w:hint="cs"/>
          <w:sz w:val="28"/>
          <w:szCs w:val="28"/>
          <w:rtl/>
          <w:lang w:bidi="ar-IQ"/>
        </w:rPr>
        <w:t xml:space="preserve"> فالآراء المروية عنه في محبتهم قليلة ج</w:t>
      </w:r>
      <w:r w:rsidR="00CB5BA2" w:rsidRPr="005A228C">
        <w:rPr>
          <w:rFonts w:hint="cs"/>
          <w:sz w:val="28"/>
          <w:szCs w:val="28"/>
          <w:rtl/>
          <w:lang w:bidi="ar-IQ"/>
        </w:rPr>
        <w:t>داً أ</w:t>
      </w:r>
      <w:r w:rsidRPr="005A228C">
        <w:rPr>
          <w:rFonts w:hint="cs"/>
          <w:sz w:val="28"/>
          <w:szCs w:val="28"/>
          <w:rtl/>
          <w:lang w:bidi="ar-IQ"/>
        </w:rPr>
        <w:t xml:space="preserve">و كانت كتب الحديث وشروحه </w:t>
      </w:r>
      <w:r w:rsidR="00A20251" w:rsidRPr="005A228C">
        <w:rPr>
          <w:rFonts w:hint="cs"/>
          <w:sz w:val="28"/>
          <w:szCs w:val="28"/>
          <w:rtl/>
          <w:lang w:bidi="ar-IQ"/>
        </w:rPr>
        <w:t>أكثر</w:t>
      </w:r>
      <w:r w:rsidR="001D6BB0" w:rsidRPr="005A228C">
        <w:rPr>
          <w:rFonts w:hint="cs"/>
          <w:sz w:val="28"/>
          <w:szCs w:val="28"/>
          <w:rtl/>
          <w:lang w:bidi="ar-IQ"/>
        </w:rPr>
        <w:t>.</w:t>
      </w:r>
      <w:r w:rsidR="00CB5BA2" w:rsidRPr="005A228C">
        <w:rPr>
          <w:rFonts w:hint="cs"/>
          <w:sz w:val="28"/>
          <w:szCs w:val="28"/>
          <w:rtl/>
          <w:lang w:bidi="ar-IQ"/>
        </w:rPr>
        <w:t xml:space="preserve"> ورود المسائلة ويكاد الترمذي أ</w:t>
      </w:r>
      <w:r w:rsidRPr="005A228C">
        <w:rPr>
          <w:rFonts w:hint="cs"/>
          <w:sz w:val="28"/>
          <w:szCs w:val="28"/>
          <w:rtl/>
          <w:lang w:bidi="ar-IQ"/>
        </w:rPr>
        <w:t>ن يكون قد روى ع</w:t>
      </w:r>
      <w:r w:rsidR="00CB5BA2" w:rsidRPr="005A228C">
        <w:rPr>
          <w:rFonts w:hint="cs"/>
          <w:sz w:val="28"/>
          <w:szCs w:val="28"/>
          <w:rtl/>
          <w:lang w:bidi="ar-IQ"/>
        </w:rPr>
        <w:t>نه بسنده في (جامعة) نصف مسائله أ</w:t>
      </w:r>
      <w:r w:rsidRPr="005A228C">
        <w:rPr>
          <w:rFonts w:hint="cs"/>
          <w:sz w:val="28"/>
          <w:szCs w:val="28"/>
          <w:rtl/>
          <w:lang w:bidi="ar-IQ"/>
        </w:rPr>
        <w:t>و ما يزيد على ذلك بقليل</w:t>
      </w:r>
      <w:r w:rsidR="001D6BB0" w:rsidRPr="005A228C">
        <w:rPr>
          <w:rFonts w:hint="cs"/>
          <w:sz w:val="28"/>
          <w:szCs w:val="28"/>
          <w:rtl/>
          <w:lang w:bidi="ar-IQ"/>
        </w:rPr>
        <w:t>،</w:t>
      </w:r>
      <w:r w:rsidRPr="005A228C">
        <w:rPr>
          <w:rFonts w:hint="cs"/>
          <w:sz w:val="28"/>
          <w:szCs w:val="28"/>
          <w:rtl/>
          <w:lang w:bidi="ar-IQ"/>
        </w:rPr>
        <w:t xml:space="preserve"> وهذا ما يؤيد الحاكم وغيره في عد</w:t>
      </w:r>
      <w:r w:rsidR="00CB5BA2" w:rsidRPr="005A228C">
        <w:rPr>
          <w:rFonts w:hint="cs"/>
          <w:sz w:val="28"/>
          <w:szCs w:val="28"/>
          <w:rtl/>
          <w:lang w:bidi="ar-IQ"/>
        </w:rPr>
        <w:t>ّ</w:t>
      </w:r>
      <w:r w:rsidRPr="005A228C">
        <w:rPr>
          <w:rFonts w:hint="cs"/>
          <w:sz w:val="28"/>
          <w:szCs w:val="28"/>
          <w:rtl/>
          <w:lang w:bidi="ar-IQ"/>
        </w:rPr>
        <w:t xml:space="preserve"> ابن المبارك من فقهاء </w:t>
      </w:r>
      <w:r w:rsidR="00A20251" w:rsidRPr="005A228C">
        <w:rPr>
          <w:rFonts w:hint="cs"/>
          <w:sz w:val="28"/>
          <w:szCs w:val="28"/>
          <w:rtl/>
          <w:lang w:bidi="ar-IQ"/>
        </w:rPr>
        <w:t>المحدثين</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Pr="005A228C">
        <w:rPr>
          <w:rStyle w:val="a4"/>
          <w:sz w:val="28"/>
          <w:szCs w:val="28"/>
          <w:rtl/>
          <w:lang w:bidi="ar-IQ"/>
        </w:rPr>
        <w:footnoteReference w:id="184"/>
      </w:r>
      <w:r w:rsidRPr="005A228C">
        <w:rPr>
          <w:rFonts w:hint="cs"/>
          <w:sz w:val="28"/>
          <w:szCs w:val="28"/>
          <w:vertAlign w:val="superscript"/>
          <w:rtl/>
          <w:lang w:bidi="ar-IQ"/>
        </w:rPr>
        <w:t>)</w:t>
      </w:r>
      <w:r w:rsidRPr="005A228C">
        <w:rPr>
          <w:rFonts w:hint="cs"/>
          <w:sz w:val="28"/>
          <w:szCs w:val="28"/>
          <w:rtl/>
          <w:lang w:bidi="ar-IQ"/>
        </w:rPr>
        <w:t>. وهو ما تختاره</w:t>
      </w:r>
      <w:r w:rsidR="001D6BB0" w:rsidRPr="005A228C">
        <w:rPr>
          <w:rFonts w:hint="cs"/>
          <w:sz w:val="28"/>
          <w:szCs w:val="28"/>
          <w:rtl/>
          <w:lang w:bidi="ar-IQ"/>
        </w:rPr>
        <w:t>.</w:t>
      </w:r>
      <w:r w:rsidRPr="005A228C">
        <w:rPr>
          <w:rFonts w:hint="cs"/>
          <w:sz w:val="28"/>
          <w:szCs w:val="28"/>
          <w:rtl/>
          <w:lang w:bidi="ar-IQ"/>
        </w:rPr>
        <w:t xml:space="preserve"> </w:t>
      </w:r>
    </w:p>
    <w:p w14:paraId="1E86C59E" w14:textId="77777777" w:rsidR="00F42174" w:rsidRPr="005A228C" w:rsidRDefault="00CB5BA2" w:rsidP="000C08D3">
      <w:pPr>
        <w:jc w:val="lowKashida"/>
        <w:rPr>
          <w:sz w:val="28"/>
          <w:szCs w:val="28"/>
          <w:rtl/>
          <w:lang w:bidi="ar-IQ"/>
        </w:rPr>
      </w:pPr>
      <w:r w:rsidRPr="005A228C">
        <w:rPr>
          <w:rFonts w:hint="cs"/>
          <w:sz w:val="28"/>
          <w:szCs w:val="28"/>
          <w:rtl/>
          <w:lang w:bidi="ar-IQ"/>
        </w:rPr>
        <w:t>ولم</w:t>
      </w:r>
      <w:r w:rsidR="00F42174" w:rsidRPr="005A228C">
        <w:rPr>
          <w:rFonts w:hint="cs"/>
          <w:sz w:val="28"/>
          <w:szCs w:val="28"/>
          <w:rtl/>
          <w:lang w:bidi="ar-IQ"/>
        </w:rPr>
        <w:t xml:space="preserve"> يكن لإمامته الفقهية شأن يذكر لما</w:t>
      </w:r>
      <w:r w:rsidRPr="005A228C">
        <w:rPr>
          <w:rFonts w:hint="cs"/>
          <w:sz w:val="28"/>
          <w:szCs w:val="28"/>
          <w:rtl/>
          <w:lang w:bidi="ar-IQ"/>
        </w:rPr>
        <w:t xml:space="preserve"> أعطاها البخاري حقها حين ذكر الأ</w:t>
      </w:r>
      <w:r w:rsidR="00F42174" w:rsidRPr="005A228C">
        <w:rPr>
          <w:rFonts w:hint="cs"/>
          <w:sz w:val="28"/>
          <w:szCs w:val="28"/>
          <w:rtl/>
          <w:lang w:bidi="ar-IQ"/>
        </w:rPr>
        <w:t xml:space="preserve">ئمة (الذين اثبتوا رفع اليدين) في سائر الركعات ومنهم ابن المبارك </w:t>
      </w:r>
      <w:r w:rsidR="00F42174" w:rsidRPr="005A228C">
        <w:rPr>
          <w:sz w:val="28"/>
          <w:szCs w:val="28"/>
          <w:rtl/>
          <w:lang w:bidi="ar-IQ"/>
        </w:rPr>
        <w:t>–</w:t>
      </w:r>
      <w:r w:rsidR="00F42174" w:rsidRPr="005A228C">
        <w:rPr>
          <w:rFonts w:hint="cs"/>
          <w:sz w:val="28"/>
          <w:szCs w:val="28"/>
          <w:rtl/>
          <w:lang w:bidi="ar-IQ"/>
        </w:rPr>
        <w:t xml:space="preserve"> بقوله (فلو لم يكن عند من لم يعلم عن السلف علن فاقتدى </w:t>
      </w:r>
      <w:r w:rsidR="00A20251" w:rsidRPr="005A228C">
        <w:rPr>
          <w:rFonts w:hint="cs"/>
          <w:sz w:val="28"/>
          <w:szCs w:val="28"/>
          <w:rtl/>
          <w:lang w:bidi="ar-IQ"/>
        </w:rPr>
        <w:t>بابن</w:t>
      </w:r>
      <w:r w:rsidR="00F42174" w:rsidRPr="005A228C">
        <w:rPr>
          <w:rFonts w:hint="cs"/>
          <w:sz w:val="28"/>
          <w:szCs w:val="28"/>
          <w:rtl/>
          <w:lang w:bidi="ar-IQ"/>
        </w:rPr>
        <w:t xml:space="preserve"> المبارك فيما اتبع رسول الله </w:t>
      </w:r>
      <w:r w:rsidR="000C08D3" w:rsidRPr="005A228C">
        <w:rPr>
          <w:rFonts w:ascii="AGA Arabesque" w:hAnsi="AGA Arabesque"/>
          <w:sz w:val="28"/>
          <w:szCs w:val="28"/>
        </w:rPr>
        <w:t></w:t>
      </w:r>
      <w:r w:rsidR="00F42174" w:rsidRPr="005A228C">
        <w:rPr>
          <w:rFonts w:hint="cs"/>
          <w:sz w:val="50"/>
          <w:szCs w:val="50"/>
          <w:rtl/>
          <w:lang w:bidi="ar-IQ"/>
        </w:rPr>
        <w:t xml:space="preserve"> </w:t>
      </w:r>
      <w:r w:rsidRPr="005A228C">
        <w:rPr>
          <w:rFonts w:hint="cs"/>
          <w:sz w:val="28"/>
          <w:szCs w:val="28"/>
          <w:rtl/>
          <w:lang w:bidi="ar-IQ"/>
        </w:rPr>
        <w:t>وأصحابه والتابعين لكان أولى من أ</w:t>
      </w:r>
      <w:r w:rsidR="00F42174" w:rsidRPr="005A228C">
        <w:rPr>
          <w:rFonts w:hint="cs"/>
          <w:sz w:val="28"/>
          <w:szCs w:val="28"/>
          <w:rtl/>
          <w:lang w:bidi="ar-IQ"/>
        </w:rPr>
        <w:t xml:space="preserve">ن يقتدى بقول من لا </w:t>
      </w:r>
      <w:r w:rsidR="00A20251" w:rsidRPr="005A228C">
        <w:rPr>
          <w:rFonts w:hint="cs"/>
          <w:sz w:val="28"/>
          <w:szCs w:val="28"/>
          <w:rtl/>
          <w:lang w:bidi="ar-IQ"/>
        </w:rPr>
        <w:t>يعلم</w:t>
      </w:r>
      <w:r w:rsidR="00A20251" w:rsidRPr="005A228C">
        <w:rPr>
          <w:rFonts w:hint="cs"/>
          <w:sz w:val="28"/>
          <w:szCs w:val="28"/>
          <w:vertAlign w:val="superscript"/>
          <w:rtl/>
          <w:lang w:bidi="ar-IQ"/>
        </w:rPr>
        <w:t xml:space="preserve"> </w:t>
      </w:r>
      <w:r w:rsidR="00A20251" w:rsidRPr="005A228C">
        <w:rPr>
          <w:sz w:val="28"/>
          <w:szCs w:val="28"/>
          <w:vertAlign w:val="superscript"/>
          <w:rtl/>
          <w:lang w:bidi="ar-IQ"/>
        </w:rPr>
        <w:t>(</w:t>
      </w:r>
      <w:r w:rsidR="00F42174" w:rsidRPr="005A228C">
        <w:rPr>
          <w:rStyle w:val="a4"/>
          <w:sz w:val="28"/>
          <w:szCs w:val="28"/>
          <w:rtl/>
          <w:lang w:bidi="ar-IQ"/>
        </w:rPr>
        <w:footnoteReference w:id="185"/>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3358074E" w14:textId="77777777" w:rsidR="00F42174" w:rsidRPr="005A228C" w:rsidRDefault="00F42174" w:rsidP="00F42174">
      <w:pPr>
        <w:jc w:val="lowKashida"/>
        <w:rPr>
          <w:sz w:val="28"/>
          <w:szCs w:val="28"/>
          <w:rtl/>
          <w:lang w:bidi="ar-IQ"/>
        </w:rPr>
      </w:pPr>
      <w:r w:rsidRPr="005A228C">
        <w:rPr>
          <w:rFonts w:hint="cs"/>
          <w:sz w:val="28"/>
          <w:szCs w:val="28"/>
          <w:rtl/>
          <w:lang w:bidi="ar-IQ"/>
        </w:rPr>
        <w:t>وله أراء فقهية قد استوعبت الجواب الفقه كلها وقد بلغت ما</w:t>
      </w:r>
      <w:r w:rsidR="00250366" w:rsidRPr="005A228C">
        <w:rPr>
          <w:rFonts w:hint="cs"/>
          <w:sz w:val="28"/>
          <w:szCs w:val="28"/>
          <w:rtl/>
          <w:lang w:bidi="ar-IQ"/>
        </w:rPr>
        <w:t xml:space="preserve"> يقارب (190) رأي موزعة على أ</w:t>
      </w:r>
      <w:r w:rsidRPr="005A228C">
        <w:rPr>
          <w:rFonts w:hint="cs"/>
          <w:sz w:val="28"/>
          <w:szCs w:val="28"/>
          <w:rtl/>
          <w:lang w:bidi="ar-IQ"/>
        </w:rPr>
        <w:t>بواب نورد منها نماذج</w:t>
      </w:r>
      <w:r w:rsidR="001D6BB0" w:rsidRPr="005A228C">
        <w:rPr>
          <w:rFonts w:hint="cs"/>
          <w:sz w:val="28"/>
          <w:szCs w:val="28"/>
          <w:rtl/>
          <w:lang w:bidi="ar-IQ"/>
        </w:rPr>
        <w:t>:</w:t>
      </w:r>
      <w:r w:rsidRPr="005A228C">
        <w:rPr>
          <w:rFonts w:hint="cs"/>
          <w:sz w:val="28"/>
          <w:szCs w:val="28"/>
          <w:rtl/>
          <w:lang w:bidi="ar-IQ"/>
        </w:rPr>
        <w:t xml:space="preserve"> </w:t>
      </w:r>
    </w:p>
    <w:p w14:paraId="531D0B0F" w14:textId="77777777" w:rsidR="00F42174" w:rsidRPr="005A228C" w:rsidRDefault="00F42174" w:rsidP="00F42174">
      <w:pPr>
        <w:jc w:val="lowKashida"/>
        <w:rPr>
          <w:sz w:val="28"/>
          <w:szCs w:val="28"/>
          <w:rtl/>
          <w:lang w:bidi="ar-IQ"/>
        </w:rPr>
      </w:pPr>
    </w:p>
    <w:p w14:paraId="1C3E227B" w14:textId="2662FADF" w:rsidR="00F42174" w:rsidRPr="005A228C" w:rsidRDefault="00F42174" w:rsidP="00F42174">
      <w:pPr>
        <w:jc w:val="lowKashida"/>
        <w:rPr>
          <w:b/>
          <w:bCs/>
          <w:sz w:val="28"/>
          <w:szCs w:val="28"/>
          <w:rtl/>
          <w:lang w:bidi="ar-IQ"/>
        </w:rPr>
      </w:pPr>
      <w:r w:rsidRPr="005A228C">
        <w:rPr>
          <w:rFonts w:hint="cs"/>
          <w:b/>
          <w:bCs/>
          <w:sz w:val="28"/>
          <w:szCs w:val="28"/>
          <w:rtl/>
          <w:lang w:bidi="ar-IQ"/>
        </w:rPr>
        <w:t>فقهه في العبادات</w:t>
      </w:r>
      <w:r w:rsidR="005A228C">
        <w:rPr>
          <w:rFonts w:hint="cs"/>
          <w:b/>
          <w:bCs/>
          <w:sz w:val="28"/>
          <w:szCs w:val="28"/>
          <w:rtl/>
          <w:lang w:bidi="ar-IQ"/>
        </w:rPr>
        <w:t>:</w:t>
      </w:r>
      <w:r w:rsidRPr="005A228C">
        <w:rPr>
          <w:rFonts w:hint="cs"/>
          <w:b/>
          <w:bCs/>
          <w:sz w:val="28"/>
          <w:szCs w:val="28"/>
          <w:rtl/>
          <w:lang w:bidi="ar-IQ"/>
        </w:rPr>
        <w:t xml:space="preserve"> </w:t>
      </w:r>
    </w:p>
    <w:p w14:paraId="16BD8EF8" w14:textId="355559CE" w:rsidR="00F42174" w:rsidRPr="005A228C" w:rsidRDefault="00F42174" w:rsidP="00F42174">
      <w:pPr>
        <w:jc w:val="lowKashida"/>
        <w:rPr>
          <w:b/>
          <w:bCs/>
          <w:sz w:val="28"/>
          <w:szCs w:val="28"/>
          <w:rtl/>
          <w:lang w:bidi="ar-IQ"/>
        </w:rPr>
      </w:pPr>
      <w:r w:rsidRPr="005A228C">
        <w:rPr>
          <w:rFonts w:hint="cs"/>
          <w:b/>
          <w:bCs/>
          <w:sz w:val="28"/>
          <w:szCs w:val="28"/>
          <w:rtl/>
          <w:lang w:bidi="ar-IQ"/>
        </w:rPr>
        <w:t>باب الطهارة</w:t>
      </w:r>
      <w:r w:rsidR="005A228C">
        <w:rPr>
          <w:rFonts w:hint="cs"/>
          <w:b/>
          <w:bCs/>
          <w:sz w:val="28"/>
          <w:szCs w:val="28"/>
          <w:rtl/>
          <w:lang w:bidi="ar-IQ"/>
        </w:rPr>
        <w:t>:</w:t>
      </w:r>
      <w:r w:rsidRPr="005A228C">
        <w:rPr>
          <w:rFonts w:hint="cs"/>
          <w:b/>
          <w:bCs/>
          <w:sz w:val="28"/>
          <w:szCs w:val="28"/>
          <w:rtl/>
          <w:lang w:bidi="ar-IQ"/>
        </w:rPr>
        <w:t xml:space="preserve"> </w:t>
      </w:r>
    </w:p>
    <w:p w14:paraId="0122821C" w14:textId="77777777" w:rsidR="00F42174" w:rsidRPr="005A228C" w:rsidRDefault="00A20251" w:rsidP="00F42174">
      <w:pPr>
        <w:jc w:val="lowKashida"/>
        <w:rPr>
          <w:sz w:val="28"/>
          <w:szCs w:val="28"/>
          <w:rtl/>
          <w:lang w:bidi="ar-IQ"/>
        </w:rPr>
      </w:pPr>
      <w:r w:rsidRPr="005A228C">
        <w:rPr>
          <w:rFonts w:hint="cs"/>
          <w:sz w:val="28"/>
          <w:szCs w:val="28"/>
          <w:rtl/>
          <w:lang w:bidi="ar-IQ"/>
        </w:rPr>
        <w:t>أولاً-يرى</w:t>
      </w:r>
      <w:r w:rsidR="00250366" w:rsidRPr="005A228C">
        <w:rPr>
          <w:rFonts w:hint="cs"/>
          <w:sz w:val="28"/>
          <w:szCs w:val="28"/>
          <w:rtl/>
          <w:lang w:bidi="ar-IQ"/>
        </w:rPr>
        <w:t xml:space="preserve"> ابن المبارك أ</w:t>
      </w:r>
      <w:r w:rsidR="00F42174" w:rsidRPr="005A228C">
        <w:rPr>
          <w:rFonts w:hint="cs"/>
          <w:sz w:val="28"/>
          <w:szCs w:val="28"/>
          <w:rtl/>
          <w:lang w:bidi="ar-IQ"/>
        </w:rPr>
        <w:t xml:space="preserve">نه </w:t>
      </w:r>
      <w:r w:rsidRPr="005A228C">
        <w:rPr>
          <w:rFonts w:hint="cs"/>
          <w:sz w:val="28"/>
          <w:szCs w:val="28"/>
          <w:rtl/>
          <w:lang w:bidi="ar-IQ"/>
        </w:rPr>
        <w:t>إذا</w:t>
      </w:r>
      <w:r w:rsidR="00F42174" w:rsidRPr="005A228C">
        <w:rPr>
          <w:rFonts w:hint="cs"/>
          <w:sz w:val="28"/>
          <w:szCs w:val="28"/>
          <w:rtl/>
          <w:lang w:bidi="ar-IQ"/>
        </w:rPr>
        <w:t xml:space="preserve"> كان سقوط الغير في القدر في حال سكونه قبل فالمرق نجس واللحم طاهر وفي هذه الحالة يؤكل اللحم بعد إراقة المرق وغسل اللحم</w:t>
      </w:r>
      <w:r w:rsidR="001D6BB0" w:rsidRPr="005A228C">
        <w:rPr>
          <w:rFonts w:hint="cs"/>
          <w:sz w:val="28"/>
          <w:szCs w:val="28"/>
          <w:rtl/>
          <w:lang w:bidi="ar-IQ"/>
        </w:rPr>
        <w:t>.</w:t>
      </w:r>
      <w:r w:rsidR="00F42174" w:rsidRPr="005A228C">
        <w:rPr>
          <w:rFonts w:hint="cs"/>
          <w:sz w:val="28"/>
          <w:szCs w:val="28"/>
          <w:rtl/>
          <w:lang w:bidi="ar-IQ"/>
        </w:rPr>
        <w:t xml:space="preserve"> أما </w:t>
      </w:r>
      <w:r w:rsidRPr="005A228C">
        <w:rPr>
          <w:rFonts w:hint="cs"/>
          <w:sz w:val="28"/>
          <w:szCs w:val="28"/>
          <w:rtl/>
          <w:lang w:bidi="ar-IQ"/>
        </w:rPr>
        <w:t>إذا</w:t>
      </w:r>
      <w:r w:rsidR="00F42174" w:rsidRPr="005A228C">
        <w:rPr>
          <w:rFonts w:hint="cs"/>
          <w:sz w:val="28"/>
          <w:szCs w:val="28"/>
          <w:rtl/>
          <w:lang w:bidi="ar-IQ"/>
        </w:rPr>
        <w:t xml:space="preserve"> وقع في حال الغليان </w:t>
      </w:r>
      <w:r w:rsidR="00250366" w:rsidRPr="005A228C">
        <w:rPr>
          <w:rFonts w:hint="cs"/>
          <w:sz w:val="28"/>
          <w:szCs w:val="28"/>
          <w:rtl/>
          <w:lang w:bidi="ar-IQ"/>
        </w:rPr>
        <w:t>فاللحم والمرق قد تنجسا ولا يصح أ</w:t>
      </w:r>
      <w:r w:rsidR="00F42174" w:rsidRPr="005A228C">
        <w:rPr>
          <w:rFonts w:hint="cs"/>
          <w:sz w:val="28"/>
          <w:szCs w:val="28"/>
          <w:rtl/>
          <w:lang w:bidi="ar-IQ"/>
        </w:rPr>
        <w:t xml:space="preserve">كل شيء </w:t>
      </w:r>
      <w:r w:rsidRPr="005A228C">
        <w:rPr>
          <w:rFonts w:hint="cs"/>
          <w:sz w:val="28"/>
          <w:szCs w:val="28"/>
          <w:rtl/>
          <w:lang w:bidi="ar-IQ"/>
        </w:rPr>
        <w:t>منهما</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186"/>
      </w:r>
      <w:r w:rsidR="00F42174" w:rsidRPr="005A228C">
        <w:rPr>
          <w:rFonts w:hint="cs"/>
          <w:sz w:val="28"/>
          <w:szCs w:val="28"/>
          <w:vertAlign w:val="superscript"/>
          <w:rtl/>
          <w:lang w:bidi="ar-IQ"/>
        </w:rPr>
        <w:t>)</w:t>
      </w:r>
      <w:r w:rsidR="00F42174" w:rsidRPr="005A228C">
        <w:rPr>
          <w:rFonts w:hint="cs"/>
          <w:sz w:val="28"/>
          <w:szCs w:val="28"/>
          <w:rtl/>
          <w:lang w:bidi="ar-IQ"/>
        </w:rPr>
        <w:t>.</w:t>
      </w:r>
    </w:p>
    <w:p w14:paraId="23E620A0" w14:textId="77777777" w:rsidR="00F42174" w:rsidRPr="005A228C" w:rsidRDefault="00250366" w:rsidP="00F42174">
      <w:pPr>
        <w:jc w:val="lowKashida"/>
        <w:rPr>
          <w:sz w:val="28"/>
          <w:szCs w:val="28"/>
          <w:rtl/>
          <w:lang w:bidi="ar-IQ"/>
        </w:rPr>
      </w:pPr>
      <w:r w:rsidRPr="005A228C">
        <w:rPr>
          <w:rFonts w:hint="cs"/>
          <w:sz w:val="28"/>
          <w:szCs w:val="28"/>
          <w:rtl/>
          <w:lang w:bidi="ar-IQ"/>
        </w:rPr>
        <w:lastRenderedPageBreak/>
        <w:t>ثانياً-</w:t>
      </w:r>
      <w:r w:rsidRPr="005A228C">
        <w:rPr>
          <w:sz w:val="28"/>
          <w:szCs w:val="28"/>
          <w:rtl/>
          <w:lang w:bidi="ar-IQ"/>
        </w:rPr>
        <w:t>(</w:t>
      </w:r>
      <w:r w:rsidR="00F42174" w:rsidRPr="005A228C">
        <w:rPr>
          <w:rFonts w:hint="cs"/>
          <w:sz w:val="28"/>
          <w:szCs w:val="28"/>
          <w:rtl/>
          <w:lang w:bidi="ar-IQ"/>
        </w:rPr>
        <w:t>الوضوء والغسل والمضمضة والاستنشاق فيهما) يرى ا</w:t>
      </w:r>
      <w:r w:rsidRPr="005A228C">
        <w:rPr>
          <w:rFonts w:hint="cs"/>
          <w:sz w:val="28"/>
          <w:szCs w:val="28"/>
          <w:rtl/>
          <w:lang w:bidi="ar-IQ"/>
        </w:rPr>
        <w:t>بن المبارك أ</w:t>
      </w:r>
      <w:r w:rsidR="00F42174" w:rsidRPr="005A228C">
        <w:rPr>
          <w:rFonts w:hint="cs"/>
          <w:sz w:val="28"/>
          <w:szCs w:val="28"/>
          <w:rtl/>
          <w:lang w:bidi="ar-IQ"/>
        </w:rPr>
        <w:t>نهما واجبتان في الوضوء والغسل وشرطان لصحت</w:t>
      </w:r>
      <w:r w:rsidRPr="005A228C">
        <w:rPr>
          <w:rFonts w:hint="cs"/>
          <w:sz w:val="28"/>
          <w:szCs w:val="28"/>
          <w:rtl/>
          <w:lang w:bidi="ar-IQ"/>
        </w:rPr>
        <w:t>هما فإذا تركهما ثم صلى فعليه الإ</w:t>
      </w:r>
      <w:r w:rsidR="00F42174" w:rsidRPr="005A228C">
        <w:rPr>
          <w:rFonts w:hint="cs"/>
          <w:sz w:val="28"/>
          <w:szCs w:val="28"/>
          <w:rtl/>
          <w:lang w:bidi="ar-IQ"/>
        </w:rPr>
        <w:t>عادة</w:t>
      </w:r>
      <w:r w:rsidR="00F42174" w:rsidRPr="005A228C">
        <w:rPr>
          <w:rFonts w:hint="cs"/>
          <w:sz w:val="28"/>
          <w:szCs w:val="28"/>
          <w:vertAlign w:val="superscript"/>
          <w:rtl/>
          <w:lang w:bidi="ar-IQ"/>
        </w:rPr>
        <w:t>(</w:t>
      </w:r>
      <w:r w:rsidR="00F42174" w:rsidRPr="005A228C">
        <w:rPr>
          <w:rStyle w:val="a4"/>
          <w:sz w:val="28"/>
          <w:szCs w:val="28"/>
          <w:rtl/>
          <w:lang w:bidi="ar-IQ"/>
        </w:rPr>
        <w:footnoteReference w:id="187"/>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4E7E534C" w14:textId="77777777" w:rsidR="00F42174" w:rsidRPr="005A228C" w:rsidRDefault="00BF34DF" w:rsidP="00F42174">
      <w:pPr>
        <w:jc w:val="lowKashida"/>
        <w:rPr>
          <w:sz w:val="28"/>
          <w:szCs w:val="28"/>
          <w:rtl/>
          <w:lang w:bidi="ar-IQ"/>
        </w:rPr>
      </w:pPr>
      <w:r w:rsidRPr="005A228C">
        <w:rPr>
          <w:rFonts w:hint="cs"/>
          <w:sz w:val="28"/>
          <w:szCs w:val="28"/>
          <w:rtl/>
          <w:lang w:bidi="ar-IQ"/>
        </w:rPr>
        <w:t>ثالثاً-يرى</w:t>
      </w:r>
      <w:r w:rsidR="00250366" w:rsidRPr="005A228C">
        <w:rPr>
          <w:rFonts w:hint="cs"/>
          <w:sz w:val="28"/>
          <w:szCs w:val="28"/>
          <w:rtl/>
          <w:lang w:bidi="ar-IQ"/>
        </w:rPr>
        <w:t xml:space="preserve"> ابن المبارك أ</w:t>
      </w:r>
      <w:r w:rsidR="00F42174" w:rsidRPr="005A228C">
        <w:rPr>
          <w:rFonts w:hint="cs"/>
          <w:sz w:val="28"/>
          <w:szCs w:val="28"/>
          <w:rtl/>
          <w:lang w:bidi="ar-IQ"/>
        </w:rPr>
        <w:t>ن السنة التثليث في الوضوء</w:t>
      </w:r>
      <w:r w:rsidR="001D6BB0" w:rsidRPr="005A228C">
        <w:rPr>
          <w:rFonts w:hint="cs"/>
          <w:sz w:val="28"/>
          <w:szCs w:val="28"/>
          <w:rtl/>
          <w:lang w:bidi="ar-IQ"/>
        </w:rPr>
        <w:t>،</w:t>
      </w:r>
      <w:r w:rsidR="00F42174" w:rsidRPr="005A228C">
        <w:rPr>
          <w:rFonts w:hint="cs"/>
          <w:sz w:val="28"/>
          <w:szCs w:val="28"/>
          <w:rtl/>
          <w:lang w:bidi="ar-IQ"/>
        </w:rPr>
        <w:t xml:space="preserve"> ويكره الزيادة عليها بل قال</w:t>
      </w:r>
      <w:r w:rsidR="001D6BB0" w:rsidRPr="005A228C">
        <w:rPr>
          <w:rFonts w:hint="cs"/>
          <w:sz w:val="28"/>
          <w:szCs w:val="28"/>
          <w:rtl/>
          <w:lang w:bidi="ar-IQ"/>
        </w:rPr>
        <w:t>:</w:t>
      </w:r>
      <w:r w:rsidR="00250366" w:rsidRPr="005A228C">
        <w:rPr>
          <w:rFonts w:hint="cs"/>
          <w:sz w:val="28"/>
          <w:szCs w:val="28"/>
          <w:rtl/>
          <w:lang w:bidi="ar-IQ"/>
        </w:rPr>
        <w:t xml:space="preserve"> لا آمن من ازداد على الثلاث أ</w:t>
      </w:r>
      <w:r w:rsidR="00F42174" w:rsidRPr="005A228C">
        <w:rPr>
          <w:rFonts w:hint="cs"/>
          <w:sz w:val="28"/>
          <w:szCs w:val="28"/>
          <w:rtl/>
          <w:lang w:bidi="ar-IQ"/>
        </w:rPr>
        <w:t xml:space="preserve">ن </w:t>
      </w:r>
      <w:r w:rsidRPr="005A228C">
        <w:rPr>
          <w:rFonts w:hint="cs"/>
          <w:sz w:val="28"/>
          <w:szCs w:val="28"/>
          <w:rtl/>
          <w:lang w:bidi="ar-IQ"/>
        </w:rPr>
        <w:t>يأثم</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188"/>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5F4E604A" w14:textId="77777777" w:rsidR="00F42174" w:rsidRPr="005A228C" w:rsidRDefault="00BF34DF" w:rsidP="00F42174">
      <w:pPr>
        <w:jc w:val="lowKashida"/>
        <w:rPr>
          <w:sz w:val="28"/>
          <w:szCs w:val="28"/>
          <w:rtl/>
          <w:lang w:bidi="ar-IQ"/>
        </w:rPr>
      </w:pPr>
      <w:r w:rsidRPr="005A228C">
        <w:rPr>
          <w:rFonts w:hint="cs"/>
          <w:sz w:val="28"/>
          <w:szCs w:val="28"/>
          <w:rtl/>
          <w:lang w:bidi="ar-IQ"/>
        </w:rPr>
        <w:t>رابعاً-يرى</w:t>
      </w:r>
      <w:r w:rsidR="00250366" w:rsidRPr="005A228C">
        <w:rPr>
          <w:rFonts w:hint="cs"/>
          <w:sz w:val="28"/>
          <w:szCs w:val="28"/>
          <w:rtl/>
          <w:lang w:bidi="ar-IQ"/>
        </w:rPr>
        <w:t xml:space="preserve"> ابن المبارك أ</w:t>
      </w:r>
      <w:r w:rsidR="00F42174" w:rsidRPr="005A228C">
        <w:rPr>
          <w:rFonts w:hint="cs"/>
          <w:sz w:val="28"/>
          <w:szCs w:val="28"/>
          <w:rtl/>
          <w:lang w:bidi="ar-IQ"/>
        </w:rPr>
        <w:t xml:space="preserve">ن الكيفية المشروعة للتيمم هي ضربة للوجه وضربة لليدين </w:t>
      </w:r>
      <w:r w:rsidR="0012417E" w:rsidRPr="005A228C">
        <w:rPr>
          <w:rFonts w:hint="cs"/>
          <w:sz w:val="28"/>
          <w:szCs w:val="28"/>
          <w:rtl/>
          <w:lang w:bidi="ar-IQ"/>
        </w:rPr>
        <w:t>إلى</w:t>
      </w:r>
      <w:r w:rsidR="00F42174" w:rsidRPr="005A228C">
        <w:rPr>
          <w:rFonts w:hint="cs"/>
          <w:sz w:val="28"/>
          <w:szCs w:val="28"/>
          <w:rtl/>
          <w:lang w:bidi="ar-IQ"/>
        </w:rPr>
        <w:t xml:space="preserve"> </w:t>
      </w:r>
      <w:r w:rsidRPr="005A228C">
        <w:rPr>
          <w:rFonts w:hint="cs"/>
          <w:sz w:val="28"/>
          <w:szCs w:val="28"/>
          <w:rtl/>
          <w:lang w:bidi="ar-IQ"/>
        </w:rPr>
        <w:t>المرفقين</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189"/>
      </w:r>
      <w:r w:rsidR="00F42174" w:rsidRPr="005A228C">
        <w:rPr>
          <w:rFonts w:hint="cs"/>
          <w:sz w:val="28"/>
          <w:szCs w:val="28"/>
          <w:vertAlign w:val="superscript"/>
          <w:rtl/>
          <w:lang w:bidi="ar-IQ"/>
        </w:rPr>
        <w:t>)</w:t>
      </w:r>
      <w:r w:rsidR="00F42174" w:rsidRPr="005A228C">
        <w:rPr>
          <w:rFonts w:hint="cs"/>
          <w:sz w:val="28"/>
          <w:szCs w:val="28"/>
          <w:rtl/>
          <w:lang w:bidi="ar-IQ"/>
        </w:rPr>
        <w:t>.</w:t>
      </w:r>
    </w:p>
    <w:p w14:paraId="5CD0D896" w14:textId="77777777" w:rsidR="00F42174" w:rsidRPr="005A228C" w:rsidRDefault="00BF34DF" w:rsidP="00F42174">
      <w:pPr>
        <w:jc w:val="lowKashida"/>
        <w:rPr>
          <w:sz w:val="28"/>
          <w:szCs w:val="28"/>
          <w:rtl/>
          <w:lang w:bidi="ar-IQ"/>
        </w:rPr>
      </w:pPr>
      <w:r w:rsidRPr="005A228C">
        <w:rPr>
          <w:rFonts w:hint="cs"/>
          <w:sz w:val="28"/>
          <w:szCs w:val="28"/>
          <w:rtl/>
          <w:lang w:bidi="ar-IQ"/>
        </w:rPr>
        <w:t>خامساً-يرى</w:t>
      </w:r>
      <w:r w:rsidR="00F42174" w:rsidRPr="005A228C">
        <w:rPr>
          <w:rFonts w:hint="cs"/>
          <w:sz w:val="28"/>
          <w:szCs w:val="28"/>
          <w:rtl/>
          <w:lang w:bidi="ar-IQ"/>
        </w:rPr>
        <w:t xml:space="preserve"> ابن المبارك جواز المسح على </w:t>
      </w:r>
      <w:r w:rsidRPr="005A228C">
        <w:rPr>
          <w:rFonts w:hint="cs"/>
          <w:sz w:val="28"/>
          <w:szCs w:val="28"/>
          <w:rtl/>
          <w:lang w:bidi="ar-IQ"/>
        </w:rPr>
        <w:t>الخفين</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190"/>
      </w:r>
      <w:r w:rsidR="00F42174" w:rsidRPr="005A228C">
        <w:rPr>
          <w:rFonts w:hint="cs"/>
          <w:sz w:val="28"/>
          <w:szCs w:val="28"/>
          <w:vertAlign w:val="superscript"/>
          <w:rtl/>
          <w:lang w:bidi="ar-IQ"/>
        </w:rPr>
        <w:t>)</w:t>
      </w:r>
      <w:r w:rsidR="00F42174" w:rsidRPr="005A228C">
        <w:rPr>
          <w:rFonts w:hint="cs"/>
          <w:sz w:val="28"/>
          <w:szCs w:val="28"/>
          <w:rtl/>
          <w:lang w:bidi="ar-IQ"/>
        </w:rPr>
        <w:t>.</w:t>
      </w:r>
    </w:p>
    <w:p w14:paraId="5311ED4C" w14:textId="49AE0DD4" w:rsidR="00F42174" w:rsidRPr="005A228C" w:rsidRDefault="00F42174" w:rsidP="00F42174">
      <w:pPr>
        <w:jc w:val="lowKashida"/>
        <w:rPr>
          <w:b/>
          <w:bCs/>
          <w:sz w:val="28"/>
          <w:szCs w:val="28"/>
          <w:rtl/>
          <w:lang w:bidi="ar-IQ"/>
        </w:rPr>
      </w:pPr>
      <w:r w:rsidRPr="005A228C">
        <w:rPr>
          <w:rFonts w:hint="cs"/>
          <w:b/>
          <w:bCs/>
          <w:sz w:val="28"/>
          <w:szCs w:val="28"/>
          <w:rtl/>
          <w:lang w:bidi="ar-IQ"/>
        </w:rPr>
        <w:t>باب الصلاة</w:t>
      </w:r>
      <w:r w:rsidR="005A228C">
        <w:rPr>
          <w:rFonts w:hint="cs"/>
          <w:b/>
          <w:bCs/>
          <w:sz w:val="28"/>
          <w:szCs w:val="28"/>
          <w:rtl/>
          <w:lang w:bidi="ar-IQ"/>
        </w:rPr>
        <w:t>:</w:t>
      </w:r>
    </w:p>
    <w:p w14:paraId="71C971A5" w14:textId="77777777" w:rsidR="00F42174" w:rsidRPr="005A228C" w:rsidRDefault="00BF34DF" w:rsidP="00F42174">
      <w:pPr>
        <w:jc w:val="lowKashida"/>
        <w:rPr>
          <w:sz w:val="28"/>
          <w:szCs w:val="28"/>
          <w:rtl/>
          <w:lang w:bidi="ar-IQ"/>
        </w:rPr>
      </w:pPr>
      <w:r w:rsidRPr="005A228C">
        <w:rPr>
          <w:rFonts w:hint="cs"/>
          <w:sz w:val="28"/>
          <w:szCs w:val="28"/>
          <w:rtl/>
          <w:lang w:bidi="ar-IQ"/>
        </w:rPr>
        <w:t>أولاً-يرى</w:t>
      </w:r>
      <w:r w:rsidR="00F42174" w:rsidRPr="005A228C">
        <w:rPr>
          <w:rFonts w:hint="cs"/>
          <w:sz w:val="28"/>
          <w:szCs w:val="28"/>
          <w:rtl/>
          <w:lang w:bidi="ar-IQ"/>
        </w:rPr>
        <w:t xml:space="preserve"> ابن المبارك تكفير المتكاسل عن الصلاة فمن ترك الصلاة حتى يخرج وقتها لغير عذر فهو كافر </w:t>
      </w:r>
      <w:r w:rsidRPr="005A228C">
        <w:rPr>
          <w:rFonts w:hint="cs"/>
          <w:sz w:val="28"/>
          <w:szCs w:val="28"/>
          <w:rtl/>
          <w:lang w:bidi="ar-IQ"/>
        </w:rPr>
        <w:t>عنده</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191"/>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5819BC81" w14:textId="77777777" w:rsidR="00F42174" w:rsidRPr="005A228C" w:rsidRDefault="00BF34DF" w:rsidP="00F42174">
      <w:pPr>
        <w:jc w:val="lowKashida"/>
        <w:rPr>
          <w:sz w:val="28"/>
          <w:szCs w:val="28"/>
          <w:rtl/>
          <w:lang w:bidi="ar-IQ"/>
        </w:rPr>
      </w:pPr>
      <w:r w:rsidRPr="005A228C">
        <w:rPr>
          <w:rFonts w:hint="cs"/>
          <w:sz w:val="28"/>
          <w:szCs w:val="28"/>
          <w:rtl/>
          <w:lang w:bidi="ar-IQ"/>
        </w:rPr>
        <w:t>ثانياً-يرى</w:t>
      </w:r>
      <w:r w:rsidR="00250366" w:rsidRPr="005A228C">
        <w:rPr>
          <w:rFonts w:hint="cs"/>
          <w:sz w:val="28"/>
          <w:szCs w:val="28"/>
          <w:rtl/>
          <w:lang w:bidi="ar-IQ"/>
        </w:rPr>
        <w:t xml:space="preserve"> ابن المبارك أن صفة الأذان هي تربيع التكبير الأ</w:t>
      </w:r>
      <w:r w:rsidR="00F42174" w:rsidRPr="005A228C">
        <w:rPr>
          <w:rFonts w:hint="cs"/>
          <w:sz w:val="28"/>
          <w:szCs w:val="28"/>
          <w:rtl/>
          <w:lang w:bidi="ar-IQ"/>
        </w:rPr>
        <w:t xml:space="preserve">ول وتثنية باقي </w:t>
      </w:r>
      <w:r w:rsidR="00250366" w:rsidRPr="005A228C">
        <w:rPr>
          <w:rFonts w:hint="cs"/>
          <w:sz w:val="28"/>
          <w:szCs w:val="28"/>
          <w:rtl/>
          <w:lang w:bidi="ar-IQ"/>
        </w:rPr>
        <w:t>الأ</w:t>
      </w:r>
      <w:r w:rsidRPr="005A228C">
        <w:rPr>
          <w:rFonts w:hint="cs"/>
          <w:sz w:val="28"/>
          <w:szCs w:val="28"/>
          <w:rtl/>
          <w:lang w:bidi="ar-IQ"/>
        </w:rPr>
        <w:t>ذان</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192"/>
      </w:r>
      <w:r w:rsidR="00F42174" w:rsidRPr="005A228C">
        <w:rPr>
          <w:rFonts w:hint="cs"/>
          <w:sz w:val="28"/>
          <w:szCs w:val="28"/>
          <w:vertAlign w:val="superscript"/>
          <w:rtl/>
          <w:lang w:bidi="ar-IQ"/>
        </w:rPr>
        <w:t>)</w:t>
      </w:r>
      <w:r w:rsidR="00250366" w:rsidRPr="005A228C">
        <w:rPr>
          <w:rFonts w:hint="cs"/>
          <w:sz w:val="28"/>
          <w:szCs w:val="28"/>
          <w:rtl/>
          <w:lang w:bidi="ar-IQ"/>
        </w:rPr>
        <w:t>. ولا تختلف الإقامة عن الأ</w:t>
      </w:r>
      <w:r w:rsidR="00F42174" w:rsidRPr="005A228C">
        <w:rPr>
          <w:rFonts w:hint="cs"/>
          <w:sz w:val="28"/>
          <w:szCs w:val="28"/>
          <w:rtl/>
          <w:lang w:bidi="ar-IQ"/>
        </w:rPr>
        <w:t xml:space="preserve">ذان سوى زيادة (قد قامت الصلاة) </w:t>
      </w:r>
      <w:r w:rsidRPr="005A228C">
        <w:rPr>
          <w:rFonts w:hint="cs"/>
          <w:sz w:val="28"/>
          <w:szCs w:val="28"/>
          <w:rtl/>
          <w:lang w:bidi="ar-IQ"/>
        </w:rPr>
        <w:t>مرتين</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193"/>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6E617A8D" w14:textId="77777777" w:rsidR="00F42174" w:rsidRPr="005A228C" w:rsidRDefault="00BF34DF" w:rsidP="00F42174">
      <w:pPr>
        <w:jc w:val="lowKashida"/>
        <w:rPr>
          <w:rFonts w:ascii="Times New Roman" w:hAnsi="Times New Roman"/>
          <w:sz w:val="28"/>
          <w:szCs w:val="28"/>
          <w:rtl/>
          <w:lang w:bidi="ar-IQ"/>
        </w:rPr>
      </w:pPr>
      <w:r w:rsidRPr="005A228C">
        <w:rPr>
          <w:rFonts w:hint="cs"/>
          <w:sz w:val="28"/>
          <w:szCs w:val="28"/>
          <w:rtl/>
          <w:lang w:bidi="ar-IQ"/>
        </w:rPr>
        <w:t>ثالثاً-يرى</w:t>
      </w:r>
      <w:r w:rsidR="00F42174" w:rsidRPr="005A228C">
        <w:rPr>
          <w:rFonts w:hint="cs"/>
          <w:sz w:val="28"/>
          <w:szCs w:val="28"/>
          <w:rtl/>
          <w:lang w:bidi="ar-IQ"/>
        </w:rPr>
        <w:t xml:space="preserve"> ابن المبارك استحباب تأخير الظهر في شدة الحر </w:t>
      </w:r>
      <w:r w:rsidR="0012417E" w:rsidRPr="005A228C">
        <w:rPr>
          <w:rFonts w:hint="cs"/>
          <w:sz w:val="28"/>
          <w:szCs w:val="28"/>
          <w:rtl/>
          <w:lang w:bidi="ar-IQ"/>
        </w:rPr>
        <w:t>إلى</w:t>
      </w:r>
      <w:r w:rsidR="00250366" w:rsidRPr="005A228C">
        <w:rPr>
          <w:rFonts w:hint="cs"/>
          <w:sz w:val="28"/>
          <w:szCs w:val="28"/>
          <w:rtl/>
          <w:lang w:bidi="ar-IQ"/>
        </w:rPr>
        <w:t xml:space="preserve"> أ</w:t>
      </w:r>
      <w:r w:rsidR="00F42174" w:rsidRPr="005A228C">
        <w:rPr>
          <w:rFonts w:hint="cs"/>
          <w:sz w:val="28"/>
          <w:szCs w:val="28"/>
          <w:rtl/>
          <w:lang w:bidi="ar-IQ"/>
        </w:rPr>
        <w:t xml:space="preserve">ن يبرد الوقت وينكسر وهج </w:t>
      </w:r>
      <w:r w:rsidRPr="005A228C">
        <w:rPr>
          <w:rFonts w:hint="cs"/>
          <w:sz w:val="28"/>
          <w:szCs w:val="28"/>
          <w:rtl/>
          <w:lang w:bidi="ar-IQ"/>
        </w:rPr>
        <w:t>الحر</w:t>
      </w:r>
      <w:r w:rsidRPr="005A228C">
        <w:rPr>
          <w:rFonts w:hint="cs"/>
          <w:sz w:val="28"/>
          <w:szCs w:val="28"/>
          <w:vertAlign w:val="superscript"/>
          <w:rtl/>
          <w:lang w:bidi="ar-IQ"/>
        </w:rPr>
        <w:t xml:space="preserve"> </w:t>
      </w:r>
      <w:r w:rsidRPr="005A228C">
        <w:rPr>
          <w:sz w:val="28"/>
          <w:szCs w:val="28"/>
          <w:vertAlign w:val="superscript"/>
          <w:rtl/>
          <w:lang w:bidi="ar-IQ"/>
        </w:rPr>
        <w:t>(</w:t>
      </w:r>
      <w:r w:rsidR="00F42174" w:rsidRPr="005A228C">
        <w:rPr>
          <w:rStyle w:val="a4"/>
          <w:sz w:val="28"/>
          <w:szCs w:val="28"/>
          <w:rtl/>
          <w:lang w:bidi="ar-IQ"/>
        </w:rPr>
        <w:footnoteReference w:id="194"/>
      </w:r>
      <w:r w:rsidR="00F42174" w:rsidRPr="005A228C">
        <w:rPr>
          <w:rFonts w:hint="cs"/>
          <w:sz w:val="28"/>
          <w:szCs w:val="28"/>
          <w:vertAlign w:val="superscript"/>
          <w:rtl/>
          <w:lang w:bidi="ar-IQ"/>
        </w:rPr>
        <w:t>)</w:t>
      </w:r>
      <w:r w:rsidRPr="005A228C">
        <w:rPr>
          <w:rFonts w:hint="cs"/>
          <w:sz w:val="28"/>
          <w:szCs w:val="28"/>
          <w:vertAlign w:val="superscript"/>
          <w:rtl/>
          <w:lang w:bidi="ar-IQ"/>
        </w:rPr>
        <w:t xml:space="preserve"> </w:t>
      </w:r>
      <w:r w:rsidR="00F42174" w:rsidRPr="005A228C">
        <w:rPr>
          <w:rFonts w:hint="cs"/>
          <w:sz w:val="28"/>
          <w:szCs w:val="28"/>
          <w:vertAlign w:val="superscript"/>
          <w:rtl/>
          <w:lang w:bidi="ar-IQ"/>
        </w:rPr>
        <w:t>(</w:t>
      </w:r>
      <w:r w:rsidR="00F42174" w:rsidRPr="005A228C">
        <w:rPr>
          <w:rStyle w:val="a4"/>
          <w:sz w:val="28"/>
          <w:szCs w:val="28"/>
          <w:rtl/>
          <w:lang w:bidi="ar-IQ"/>
        </w:rPr>
        <w:footnoteReference w:id="195"/>
      </w:r>
      <w:r w:rsidR="00F42174" w:rsidRPr="005A228C">
        <w:rPr>
          <w:rFonts w:hint="cs"/>
          <w:sz w:val="28"/>
          <w:szCs w:val="28"/>
          <w:vertAlign w:val="superscript"/>
          <w:rtl/>
          <w:lang w:bidi="ar-IQ"/>
        </w:rPr>
        <w:t>)</w:t>
      </w:r>
      <w:r w:rsidR="00F42174" w:rsidRPr="005A228C">
        <w:rPr>
          <w:rFonts w:ascii="Times New Roman" w:hAnsi="Times New Roman" w:hint="cs"/>
          <w:sz w:val="28"/>
          <w:szCs w:val="28"/>
          <w:rtl/>
          <w:lang w:bidi="ar-IQ"/>
        </w:rPr>
        <w:t>.</w:t>
      </w:r>
    </w:p>
    <w:p w14:paraId="2CA75D53" w14:textId="77777777" w:rsidR="00F42174" w:rsidRPr="005A228C" w:rsidRDefault="00BF34DF"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lastRenderedPageBreak/>
        <w:t>رابعاً-يرى</w:t>
      </w:r>
      <w:r w:rsidR="00F42174" w:rsidRPr="005A228C">
        <w:rPr>
          <w:rFonts w:ascii="Times New Roman" w:hAnsi="Times New Roman" w:hint="cs"/>
          <w:sz w:val="28"/>
          <w:szCs w:val="28"/>
          <w:rtl/>
          <w:lang w:bidi="ar-IQ"/>
        </w:rPr>
        <w:t xml:space="preserve"> ابن المبارك كراهة خروج النساء في العيدين </w:t>
      </w:r>
      <w:r w:rsidR="0012417E" w:rsidRPr="005A228C">
        <w:rPr>
          <w:rFonts w:ascii="Times New Roman" w:hAnsi="Times New Roman" w:hint="cs"/>
          <w:sz w:val="28"/>
          <w:szCs w:val="28"/>
          <w:rtl/>
          <w:lang w:bidi="ar-IQ"/>
        </w:rPr>
        <w:t>إلى</w:t>
      </w:r>
      <w:r w:rsidR="00250366" w:rsidRPr="005A228C">
        <w:rPr>
          <w:rFonts w:ascii="Times New Roman" w:hAnsi="Times New Roman" w:hint="cs"/>
          <w:sz w:val="28"/>
          <w:szCs w:val="28"/>
          <w:rtl/>
          <w:lang w:bidi="ar-IQ"/>
        </w:rPr>
        <w:t xml:space="preserve"> المصلى عجائز كن أ</w:t>
      </w:r>
      <w:r w:rsidR="00F42174" w:rsidRPr="005A228C">
        <w:rPr>
          <w:rFonts w:ascii="Times New Roman" w:hAnsi="Times New Roman" w:hint="cs"/>
          <w:sz w:val="28"/>
          <w:szCs w:val="28"/>
          <w:rtl/>
          <w:lang w:bidi="ar-IQ"/>
        </w:rPr>
        <w:t xml:space="preserve">و شابات لكن </w:t>
      </w:r>
      <w:r w:rsidRPr="005A228C">
        <w:rPr>
          <w:rFonts w:ascii="Times New Roman" w:hAnsi="Times New Roman" w:hint="cs"/>
          <w:sz w:val="28"/>
          <w:szCs w:val="28"/>
          <w:rtl/>
          <w:lang w:bidi="ar-IQ"/>
        </w:rPr>
        <w:t>إذا</w:t>
      </w:r>
      <w:r w:rsidR="00F42174" w:rsidRPr="005A228C">
        <w:rPr>
          <w:rFonts w:ascii="Times New Roman" w:hAnsi="Times New Roman" w:hint="cs"/>
          <w:sz w:val="28"/>
          <w:szCs w:val="28"/>
          <w:rtl/>
          <w:lang w:bidi="ar-IQ"/>
        </w:rPr>
        <w:t xml:space="preserve"> كن على هيئة تجتنب فيها الزينة بحجاب شرعي كامل فلا مانع من </w:t>
      </w:r>
      <w:r w:rsidRPr="005A228C">
        <w:rPr>
          <w:rFonts w:ascii="Times New Roman" w:hAnsi="Times New Roman" w:hint="cs"/>
          <w:sz w:val="28"/>
          <w:szCs w:val="28"/>
          <w:rtl/>
          <w:lang w:bidi="ar-IQ"/>
        </w:rPr>
        <w:t>حضورهن</w:t>
      </w:r>
      <w:r w:rsidRPr="005A228C">
        <w:rPr>
          <w:rFonts w:ascii="Times New Roman" w:hAnsi="Times New Roman" w:hint="cs"/>
          <w:sz w:val="28"/>
          <w:szCs w:val="28"/>
          <w:vertAlign w:val="superscript"/>
          <w:rtl/>
          <w:lang w:bidi="ar-IQ"/>
        </w:rPr>
        <w:t xml:space="preserve"> </w:t>
      </w:r>
      <w:r w:rsidRPr="005A228C">
        <w:rPr>
          <w:rFonts w:ascii="Times New Roman" w:hAnsi="Times New Roman"/>
          <w:sz w:val="28"/>
          <w:szCs w:val="28"/>
          <w:vertAlign w:val="superscript"/>
          <w:rtl/>
          <w:lang w:bidi="ar-IQ"/>
        </w:rPr>
        <w:t>(</w:t>
      </w:r>
      <w:r w:rsidR="00F42174" w:rsidRPr="005A228C">
        <w:rPr>
          <w:rStyle w:val="a4"/>
          <w:rFonts w:ascii="Times New Roman" w:hAnsi="Times New Roman"/>
          <w:sz w:val="28"/>
          <w:szCs w:val="28"/>
          <w:rtl/>
          <w:lang w:bidi="ar-IQ"/>
        </w:rPr>
        <w:footnoteReference w:id="196"/>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w:t>
      </w:r>
    </w:p>
    <w:p w14:paraId="2BB3F46C" w14:textId="77777777" w:rsidR="00F42174" w:rsidRPr="005A228C" w:rsidRDefault="00BF34DF"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خامساً-يرى</w:t>
      </w:r>
      <w:r w:rsidR="00250366" w:rsidRPr="005A228C">
        <w:rPr>
          <w:rFonts w:ascii="Times New Roman" w:hAnsi="Times New Roman" w:hint="cs"/>
          <w:sz w:val="28"/>
          <w:szCs w:val="28"/>
          <w:rtl/>
          <w:lang w:bidi="ar-IQ"/>
        </w:rPr>
        <w:t xml:space="preserve"> ابن المبارك أ</w:t>
      </w:r>
      <w:r w:rsidR="00F42174" w:rsidRPr="005A228C">
        <w:rPr>
          <w:rFonts w:ascii="Times New Roman" w:hAnsi="Times New Roman" w:hint="cs"/>
          <w:sz w:val="28"/>
          <w:szCs w:val="28"/>
          <w:rtl/>
          <w:lang w:bidi="ar-IQ"/>
        </w:rPr>
        <w:t xml:space="preserve">نها صلاة الجنازة </w:t>
      </w:r>
      <w:r w:rsidRPr="005A228C">
        <w:rPr>
          <w:rFonts w:ascii="Times New Roman" w:hAnsi="Times New Roman" w:hint="cs"/>
          <w:sz w:val="28"/>
          <w:szCs w:val="28"/>
          <w:rtl/>
          <w:lang w:bidi="ar-IQ"/>
        </w:rPr>
        <w:t>أربع</w:t>
      </w:r>
      <w:r w:rsidR="00F42174" w:rsidRPr="005A228C">
        <w:rPr>
          <w:rFonts w:ascii="Times New Roman" w:hAnsi="Times New Roman" w:hint="cs"/>
          <w:sz w:val="28"/>
          <w:szCs w:val="28"/>
          <w:rtl/>
          <w:lang w:bidi="ar-IQ"/>
        </w:rPr>
        <w:t xml:space="preserve"> </w:t>
      </w:r>
      <w:r w:rsidRPr="005A228C">
        <w:rPr>
          <w:rFonts w:ascii="Times New Roman" w:hAnsi="Times New Roman" w:hint="cs"/>
          <w:sz w:val="28"/>
          <w:szCs w:val="28"/>
          <w:rtl/>
          <w:lang w:bidi="ar-IQ"/>
        </w:rPr>
        <w:t>تكبيرات</w:t>
      </w:r>
      <w:r w:rsidRPr="005A228C">
        <w:rPr>
          <w:rFonts w:ascii="Times New Roman" w:hAnsi="Times New Roman" w:hint="cs"/>
          <w:sz w:val="28"/>
          <w:szCs w:val="28"/>
          <w:vertAlign w:val="superscript"/>
          <w:rtl/>
          <w:lang w:bidi="ar-IQ"/>
        </w:rPr>
        <w:t xml:space="preserve"> </w:t>
      </w:r>
      <w:r w:rsidRPr="005A228C">
        <w:rPr>
          <w:rFonts w:ascii="Times New Roman" w:hAnsi="Times New Roman"/>
          <w:sz w:val="28"/>
          <w:szCs w:val="28"/>
          <w:vertAlign w:val="superscript"/>
          <w:rtl/>
          <w:lang w:bidi="ar-IQ"/>
        </w:rPr>
        <w:t>(</w:t>
      </w:r>
      <w:r w:rsidR="00F42174" w:rsidRPr="005A228C">
        <w:rPr>
          <w:rStyle w:val="a4"/>
          <w:rFonts w:ascii="Times New Roman" w:hAnsi="Times New Roman"/>
          <w:sz w:val="28"/>
          <w:szCs w:val="28"/>
          <w:rtl/>
          <w:lang w:bidi="ar-IQ"/>
        </w:rPr>
        <w:footnoteReference w:id="197"/>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 xml:space="preserve">. وصلاة التراويح عشرين </w:t>
      </w:r>
      <w:r w:rsidRPr="005A228C">
        <w:rPr>
          <w:rFonts w:ascii="Times New Roman" w:hAnsi="Times New Roman" w:hint="cs"/>
          <w:sz w:val="28"/>
          <w:szCs w:val="28"/>
          <w:rtl/>
          <w:lang w:bidi="ar-IQ"/>
        </w:rPr>
        <w:t>ركعة</w:t>
      </w:r>
      <w:r w:rsidRPr="005A228C">
        <w:rPr>
          <w:rFonts w:ascii="Times New Roman" w:hAnsi="Times New Roman" w:hint="cs"/>
          <w:sz w:val="28"/>
          <w:szCs w:val="28"/>
          <w:vertAlign w:val="superscript"/>
          <w:rtl/>
          <w:lang w:bidi="ar-IQ"/>
        </w:rPr>
        <w:t xml:space="preserve"> </w:t>
      </w:r>
      <w:r w:rsidRPr="005A228C">
        <w:rPr>
          <w:rFonts w:ascii="Times New Roman" w:hAnsi="Times New Roman"/>
          <w:sz w:val="28"/>
          <w:szCs w:val="28"/>
          <w:vertAlign w:val="superscript"/>
          <w:rtl/>
          <w:lang w:bidi="ar-IQ"/>
        </w:rPr>
        <w:t>(</w:t>
      </w:r>
      <w:r w:rsidR="00F42174" w:rsidRPr="005A228C">
        <w:rPr>
          <w:rStyle w:val="a4"/>
          <w:rFonts w:ascii="Times New Roman" w:hAnsi="Times New Roman"/>
          <w:sz w:val="28"/>
          <w:szCs w:val="28"/>
          <w:rtl/>
          <w:lang w:bidi="ar-IQ"/>
        </w:rPr>
        <w:footnoteReference w:id="198"/>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w:t>
      </w:r>
    </w:p>
    <w:p w14:paraId="31B4A0B6" w14:textId="77777777" w:rsidR="00586307" w:rsidRPr="005A228C" w:rsidRDefault="00586307" w:rsidP="00F42174">
      <w:pPr>
        <w:jc w:val="lowKashida"/>
        <w:rPr>
          <w:rFonts w:ascii="Times New Roman" w:hAnsi="Times New Roman"/>
          <w:b/>
          <w:bCs/>
          <w:sz w:val="28"/>
          <w:szCs w:val="28"/>
          <w:rtl/>
          <w:lang w:bidi="ar-IQ"/>
        </w:rPr>
      </w:pPr>
    </w:p>
    <w:p w14:paraId="798638E9" w14:textId="77777777" w:rsidR="00F42174" w:rsidRPr="005A228C" w:rsidRDefault="00F42174" w:rsidP="00F42174">
      <w:pPr>
        <w:jc w:val="lowKashida"/>
        <w:rPr>
          <w:rFonts w:ascii="Times New Roman" w:hAnsi="Times New Roman"/>
          <w:b/>
          <w:bCs/>
          <w:sz w:val="28"/>
          <w:szCs w:val="28"/>
          <w:rtl/>
          <w:lang w:bidi="ar-IQ"/>
        </w:rPr>
      </w:pPr>
      <w:r w:rsidRPr="005A228C">
        <w:rPr>
          <w:rFonts w:ascii="Times New Roman" w:hAnsi="Times New Roman" w:hint="cs"/>
          <w:b/>
          <w:bCs/>
          <w:sz w:val="28"/>
          <w:szCs w:val="28"/>
          <w:rtl/>
          <w:lang w:bidi="ar-IQ"/>
        </w:rPr>
        <w:t>باب الزكاة</w:t>
      </w:r>
      <w:r w:rsidR="001D6BB0" w:rsidRPr="005A228C">
        <w:rPr>
          <w:rFonts w:ascii="Times New Roman" w:hAnsi="Times New Roman" w:hint="cs"/>
          <w:b/>
          <w:bCs/>
          <w:sz w:val="28"/>
          <w:szCs w:val="28"/>
          <w:rtl/>
          <w:lang w:bidi="ar-IQ"/>
        </w:rPr>
        <w:t>:</w:t>
      </w:r>
      <w:r w:rsidRPr="005A228C">
        <w:rPr>
          <w:rFonts w:ascii="Times New Roman" w:hAnsi="Times New Roman" w:hint="cs"/>
          <w:b/>
          <w:bCs/>
          <w:sz w:val="28"/>
          <w:szCs w:val="28"/>
          <w:rtl/>
          <w:lang w:bidi="ar-IQ"/>
        </w:rPr>
        <w:t xml:space="preserve"> </w:t>
      </w:r>
    </w:p>
    <w:p w14:paraId="2D4237D5" w14:textId="77777777" w:rsidR="00F42174" w:rsidRPr="005A228C" w:rsidRDefault="00BF34DF"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أولاً-يرى</w:t>
      </w:r>
      <w:r w:rsidR="00250366" w:rsidRPr="005A228C">
        <w:rPr>
          <w:rFonts w:ascii="Times New Roman" w:hAnsi="Times New Roman" w:hint="cs"/>
          <w:sz w:val="28"/>
          <w:szCs w:val="28"/>
          <w:rtl/>
          <w:lang w:bidi="ar-IQ"/>
        </w:rPr>
        <w:t xml:space="preserve"> ابن المبارك أ</w:t>
      </w:r>
      <w:r w:rsidR="00F42174" w:rsidRPr="005A228C">
        <w:rPr>
          <w:rFonts w:ascii="Times New Roman" w:hAnsi="Times New Roman" w:hint="cs"/>
          <w:sz w:val="28"/>
          <w:szCs w:val="28"/>
          <w:rtl/>
          <w:lang w:bidi="ar-IQ"/>
        </w:rPr>
        <w:t xml:space="preserve">نه ليس في مال الصبي والمجنون </w:t>
      </w:r>
      <w:r w:rsidRPr="005A228C">
        <w:rPr>
          <w:rFonts w:ascii="Times New Roman" w:hAnsi="Times New Roman" w:hint="cs"/>
          <w:sz w:val="28"/>
          <w:szCs w:val="28"/>
          <w:rtl/>
          <w:lang w:bidi="ar-IQ"/>
        </w:rPr>
        <w:t>زكاة</w:t>
      </w:r>
      <w:r w:rsidRPr="005A228C">
        <w:rPr>
          <w:rFonts w:ascii="Times New Roman" w:hAnsi="Times New Roman" w:hint="cs"/>
          <w:sz w:val="28"/>
          <w:szCs w:val="28"/>
          <w:vertAlign w:val="superscript"/>
          <w:rtl/>
          <w:lang w:bidi="ar-IQ"/>
        </w:rPr>
        <w:t xml:space="preserve"> </w:t>
      </w:r>
      <w:r w:rsidRPr="005A228C">
        <w:rPr>
          <w:rFonts w:ascii="Times New Roman" w:hAnsi="Times New Roman"/>
          <w:sz w:val="28"/>
          <w:szCs w:val="28"/>
          <w:vertAlign w:val="superscript"/>
          <w:rtl/>
          <w:lang w:bidi="ar-IQ"/>
        </w:rPr>
        <w:t>(</w:t>
      </w:r>
      <w:r w:rsidR="00F42174" w:rsidRPr="005A228C">
        <w:rPr>
          <w:rStyle w:val="a4"/>
          <w:rFonts w:ascii="Times New Roman" w:hAnsi="Times New Roman"/>
          <w:sz w:val="28"/>
          <w:szCs w:val="28"/>
          <w:rtl/>
          <w:lang w:bidi="ar-IQ"/>
        </w:rPr>
        <w:footnoteReference w:id="199"/>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w:t>
      </w:r>
    </w:p>
    <w:p w14:paraId="6064C383" w14:textId="77777777" w:rsidR="00F42174" w:rsidRPr="005A228C" w:rsidRDefault="00BF34DF"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ثانياً-ويرى</w:t>
      </w:r>
      <w:r w:rsidR="000E0AC5" w:rsidRPr="005A228C">
        <w:rPr>
          <w:rFonts w:ascii="Times New Roman" w:hAnsi="Times New Roman" w:hint="cs"/>
          <w:sz w:val="28"/>
          <w:szCs w:val="28"/>
          <w:rtl/>
          <w:lang w:bidi="ar-IQ"/>
        </w:rPr>
        <w:t xml:space="preserve"> ابن المبارك أ</w:t>
      </w:r>
      <w:r w:rsidR="00F42174" w:rsidRPr="005A228C">
        <w:rPr>
          <w:rFonts w:ascii="Times New Roman" w:hAnsi="Times New Roman" w:hint="cs"/>
          <w:sz w:val="28"/>
          <w:szCs w:val="28"/>
          <w:rtl/>
          <w:lang w:bidi="ar-IQ"/>
        </w:rPr>
        <w:t>ن</w:t>
      </w:r>
      <w:r w:rsidR="000E0AC5" w:rsidRPr="005A228C">
        <w:rPr>
          <w:rFonts w:ascii="Times New Roman" w:hAnsi="Times New Roman" w:hint="cs"/>
          <w:sz w:val="28"/>
          <w:szCs w:val="28"/>
          <w:rtl/>
          <w:lang w:bidi="ar-IQ"/>
        </w:rPr>
        <w:t>ه لا تجب الزكاة في مال حبا</w:t>
      </w:r>
      <w:r w:rsidR="0050153B" w:rsidRPr="005A228C">
        <w:rPr>
          <w:rFonts w:ascii="Times New Roman" w:hAnsi="Times New Roman" w:hint="cs"/>
          <w:sz w:val="28"/>
          <w:szCs w:val="28"/>
          <w:rtl/>
          <w:lang w:bidi="ar-IQ"/>
        </w:rPr>
        <w:t>ً</w:t>
      </w:r>
      <w:r w:rsidR="000E0AC5" w:rsidRPr="005A228C">
        <w:rPr>
          <w:rFonts w:ascii="Times New Roman" w:hAnsi="Times New Roman" w:hint="cs"/>
          <w:sz w:val="28"/>
          <w:szCs w:val="28"/>
          <w:rtl/>
          <w:lang w:bidi="ar-IQ"/>
        </w:rPr>
        <w:t xml:space="preserve"> كان أ</w:t>
      </w:r>
      <w:r w:rsidR="00F42174" w:rsidRPr="005A228C">
        <w:rPr>
          <w:rFonts w:ascii="Times New Roman" w:hAnsi="Times New Roman" w:hint="cs"/>
          <w:sz w:val="28"/>
          <w:szCs w:val="28"/>
          <w:rtl/>
          <w:lang w:bidi="ar-IQ"/>
        </w:rPr>
        <w:t xml:space="preserve">و </w:t>
      </w:r>
      <w:r w:rsidR="0050153B" w:rsidRPr="005A228C">
        <w:rPr>
          <w:rFonts w:ascii="Times New Roman" w:hAnsi="Times New Roman" w:hint="cs"/>
          <w:sz w:val="28"/>
          <w:szCs w:val="28"/>
          <w:rtl/>
          <w:lang w:bidi="ar-IQ"/>
        </w:rPr>
        <w:t>غ</w:t>
      </w:r>
      <w:r w:rsidR="00F42174" w:rsidRPr="005A228C">
        <w:rPr>
          <w:rFonts w:ascii="Times New Roman" w:hAnsi="Times New Roman" w:hint="cs"/>
          <w:sz w:val="28"/>
          <w:szCs w:val="28"/>
          <w:rtl/>
          <w:lang w:bidi="ar-IQ"/>
        </w:rPr>
        <w:t>يره حتى تخرج منه ال</w:t>
      </w:r>
      <w:r w:rsidR="000E0AC5" w:rsidRPr="005A228C">
        <w:rPr>
          <w:rFonts w:ascii="Times New Roman" w:hAnsi="Times New Roman" w:hint="cs"/>
          <w:sz w:val="28"/>
          <w:szCs w:val="28"/>
          <w:rtl/>
          <w:lang w:bidi="ar-IQ"/>
        </w:rPr>
        <w:t xml:space="preserve">ديون فان بقي ما تجب منه الزكاة </w:t>
      </w:r>
      <w:r w:rsidR="00F42174" w:rsidRPr="005A228C">
        <w:rPr>
          <w:rFonts w:ascii="Times New Roman" w:hAnsi="Times New Roman" w:hint="cs"/>
          <w:sz w:val="28"/>
          <w:szCs w:val="28"/>
          <w:rtl/>
          <w:lang w:bidi="ar-IQ"/>
        </w:rPr>
        <w:t xml:space="preserve">زكى وإلا </w:t>
      </w:r>
      <w:r w:rsidRPr="005A228C">
        <w:rPr>
          <w:rFonts w:ascii="Times New Roman" w:hAnsi="Times New Roman" w:hint="cs"/>
          <w:sz w:val="28"/>
          <w:szCs w:val="28"/>
          <w:rtl/>
          <w:lang w:bidi="ar-IQ"/>
        </w:rPr>
        <w:t>فلا</w:t>
      </w:r>
      <w:r w:rsidRPr="005A228C">
        <w:rPr>
          <w:rFonts w:ascii="Times New Roman" w:hAnsi="Times New Roman" w:hint="cs"/>
          <w:sz w:val="28"/>
          <w:szCs w:val="28"/>
          <w:vertAlign w:val="superscript"/>
          <w:rtl/>
          <w:lang w:bidi="ar-IQ"/>
        </w:rPr>
        <w:t xml:space="preserve"> </w:t>
      </w:r>
      <w:r w:rsidRPr="005A228C">
        <w:rPr>
          <w:rFonts w:ascii="Times New Roman" w:hAnsi="Times New Roman"/>
          <w:sz w:val="28"/>
          <w:szCs w:val="28"/>
          <w:vertAlign w:val="superscript"/>
          <w:rtl/>
          <w:lang w:bidi="ar-IQ"/>
        </w:rPr>
        <w:t>(</w:t>
      </w:r>
      <w:r w:rsidR="00F42174" w:rsidRPr="005A228C">
        <w:rPr>
          <w:rStyle w:val="a4"/>
          <w:rFonts w:ascii="Times New Roman" w:hAnsi="Times New Roman"/>
          <w:sz w:val="28"/>
          <w:szCs w:val="28"/>
          <w:rtl/>
          <w:lang w:bidi="ar-IQ"/>
        </w:rPr>
        <w:footnoteReference w:id="200"/>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 xml:space="preserve">. </w:t>
      </w:r>
    </w:p>
    <w:p w14:paraId="14AD7054" w14:textId="77777777" w:rsidR="00F42174" w:rsidRPr="005A228C" w:rsidRDefault="00BF34DF"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ثالثاً-يرى</w:t>
      </w:r>
      <w:r w:rsidR="000E0AC5" w:rsidRPr="005A228C">
        <w:rPr>
          <w:rFonts w:ascii="Times New Roman" w:hAnsi="Times New Roman" w:hint="cs"/>
          <w:sz w:val="28"/>
          <w:szCs w:val="28"/>
          <w:rtl/>
          <w:lang w:bidi="ar-IQ"/>
        </w:rPr>
        <w:t xml:space="preserve"> ابن المبارك أ</w:t>
      </w:r>
      <w:r w:rsidR="00F42174" w:rsidRPr="005A228C">
        <w:rPr>
          <w:rFonts w:ascii="Times New Roman" w:hAnsi="Times New Roman" w:hint="cs"/>
          <w:sz w:val="28"/>
          <w:szCs w:val="28"/>
          <w:rtl/>
          <w:lang w:bidi="ar-IQ"/>
        </w:rPr>
        <w:t>ن الزكاة يدفع منها لطل</w:t>
      </w:r>
      <w:r w:rsidR="000E0AC5" w:rsidRPr="005A228C">
        <w:rPr>
          <w:rFonts w:ascii="Times New Roman" w:hAnsi="Times New Roman" w:hint="cs"/>
          <w:sz w:val="28"/>
          <w:szCs w:val="28"/>
          <w:rtl/>
          <w:lang w:bidi="ar-IQ"/>
        </w:rPr>
        <w:t>بة العلم والظاهر من سياق كلامه أ</w:t>
      </w:r>
      <w:r w:rsidR="00F42174" w:rsidRPr="005A228C">
        <w:rPr>
          <w:rFonts w:ascii="Times New Roman" w:hAnsi="Times New Roman" w:hint="cs"/>
          <w:sz w:val="28"/>
          <w:szCs w:val="28"/>
          <w:rtl/>
          <w:lang w:bidi="ar-IQ"/>
        </w:rPr>
        <w:t xml:space="preserve">نها تدفع </w:t>
      </w:r>
      <w:r w:rsidR="00E41ED9" w:rsidRPr="005A228C">
        <w:rPr>
          <w:rFonts w:ascii="Times New Roman" w:hAnsi="Times New Roman" w:hint="cs"/>
          <w:sz w:val="28"/>
          <w:szCs w:val="28"/>
          <w:rtl/>
          <w:lang w:bidi="ar-IQ"/>
        </w:rPr>
        <w:t>إليه</w:t>
      </w:r>
      <w:r w:rsidRPr="005A228C">
        <w:rPr>
          <w:rFonts w:ascii="Times New Roman" w:hAnsi="Times New Roman" w:hint="cs"/>
          <w:sz w:val="28"/>
          <w:szCs w:val="28"/>
          <w:rtl/>
          <w:lang w:bidi="ar-IQ"/>
        </w:rPr>
        <w:t>م</w:t>
      </w:r>
      <w:r w:rsidR="000E0AC5" w:rsidRPr="005A228C">
        <w:rPr>
          <w:rFonts w:ascii="Times New Roman" w:hAnsi="Times New Roman" w:hint="cs"/>
          <w:sz w:val="28"/>
          <w:szCs w:val="28"/>
          <w:rtl/>
          <w:lang w:bidi="ar-IQ"/>
        </w:rPr>
        <w:t xml:space="preserve"> وإ</w:t>
      </w:r>
      <w:r w:rsidR="00F42174" w:rsidRPr="005A228C">
        <w:rPr>
          <w:rFonts w:ascii="Times New Roman" w:hAnsi="Times New Roman" w:hint="cs"/>
          <w:sz w:val="28"/>
          <w:szCs w:val="28"/>
          <w:rtl/>
          <w:lang w:bidi="ar-IQ"/>
        </w:rPr>
        <w:t xml:space="preserve">ن لم يكونوا فقراء </w:t>
      </w:r>
      <w:r w:rsidR="00F42174" w:rsidRPr="005A228C">
        <w:rPr>
          <w:rFonts w:ascii="Times New Roman" w:hAnsi="Times New Roman"/>
          <w:sz w:val="28"/>
          <w:szCs w:val="28"/>
          <w:rtl/>
          <w:lang w:bidi="ar-IQ"/>
        </w:rPr>
        <w:t>–</w:t>
      </w:r>
      <w:r w:rsidR="00F42174" w:rsidRPr="005A228C">
        <w:rPr>
          <w:rFonts w:ascii="Times New Roman" w:hAnsi="Times New Roman" w:hint="cs"/>
          <w:sz w:val="28"/>
          <w:szCs w:val="28"/>
          <w:rtl/>
          <w:lang w:bidi="ar-IQ"/>
        </w:rPr>
        <w:t xml:space="preserve"> فقد روى الشعراني</w:t>
      </w:r>
      <w:r w:rsidR="000E0AC5" w:rsidRPr="005A228C">
        <w:rPr>
          <w:rFonts w:ascii="Times New Roman" w:hAnsi="Times New Roman" w:hint="cs"/>
          <w:sz w:val="28"/>
          <w:szCs w:val="28"/>
          <w:rtl/>
          <w:lang w:bidi="ar-IQ"/>
        </w:rPr>
        <w:t xml:space="preserve"> عن</w:t>
      </w:r>
      <w:r w:rsidR="00F42174" w:rsidRPr="005A228C">
        <w:rPr>
          <w:rFonts w:ascii="Times New Roman" w:hAnsi="Times New Roman" w:hint="cs"/>
          <w:sz w:val="28"/>
          <w:szCs w:val="28"/>
          <w:rtl/>
          <w:lang w:bidi="ar-IQ"/>
        </w:rPr>
        <w:t xml:space="preserve"> ابن المبارك</w:t>
      </w:r>
      <w:r w:rsidR="000E0AC5" w:rsidRPr="005A228C">
        <w:rPr>
          <w:rFonts w:ascii="Times New Roman" w:hAnsi="Times New Roman" w:hint="cs"/>
          <w:sz w:val="28"/>
          <w:szCs w:val="28"/>
          <w:rtl/>
          <w:lang w:bidi="ar-IQ"/>
        </w:rPr>
        <w:t>؛ (قيل له: إ</w:t>
      </w:r>
      <w:r w:rsidR="00F42174" w:rsidRPr="005A228C">
        <w:rPr>
          <w:rFonts w:ascii="Times New Roman" w:hAnsi="Times New Roman" w:hint="cs"/>
          <w:sz w:val="28"/>
          <w:szCs w:val="28"/>
          <w:rtl/>
          <w:lang w:bidi="ar-IQ"/>
        </w:rPr>
        <w:t>ن جماعة من أهل العلم يأخذون من الناس الزكاة فقال</w:t>
      </w:r>
      <w:r w:rsidR="001D6BB0" w:rsidRPr="005A228C">
        <w:rPr>
          <w:rFonts w:ascii="Times New Roman" w:hAnsi="Times New Roman" w:hint="cs"/>
          <w:sz w:val="28"/>
          <w:szCs w:val="28"/>
          <w:rtl/>
          <w:lang w:bidi="ar-IQ"/>
        </w:rPr>
        <w:t>:</w:t>
      </w:r>
      <w:r w:rsidR="000E0AC5" w:rsidRPr="005A228C">
        <w:rPr>
          <w:rFonts w:ascii="Times New Roman" w:hAnsi="Times New Roman" w:hint="cs"/>
          <w:sz w:val="28"/>
          <w:szCs w:val="28"/>
          <w:rtl/>
          <w:lang w:bidi="ar-IQ"/>
        </w:rPr>
        <w:t xml:space="preserve"> فما تصنع؟ إن منعناهم وقفوا عن طلب العلم وإ</w:t>
      </w:r>
      <w:r w:rsidR="00F42174" w:rsidRPr="005A228C">
        <w:rPr>
          <w:rFonts w:ascii="Times New Roman" w:hAnsi="Times New Roman" w:hint="cs"/>
          <w:sz w:val="28"/>
          <w:szCs w:val="28"/>
          <w:rtl/>
          <w:lang w:bidi="ar-IQ"/>
        </w:rPr>
        <w:t xml:space="preserve">ن رخصنا لهم حصلوا العلم وتحصيل العلم </w:t>
      </w:r>
      <w:r w:rsidRPr="005A228C">
        <w:rPr>
          <w:rFonts w:ascii="Times New Roman" w:hAnsi="Times New Roman" w:hint="cs"/>
          <w:sz w:val="28"/>
          <w:szCs w:val="28"/>
          <w:rtl/>
          <w:lang w:bidi="ar-IQ"/>
        </w:rPr>
        <w:t>أفضل)</w:t>
      </w:r>
      <w:r w:rsidRPr="005A228C">
        <w:rPr>
          <w:rFonts w:ascii="Times New Roman" w:hAnsi="Times New Roman" w:hint="cs"/>
          <w:sz w:val="28"/>
          <w:szCs w:val="28"/>
          <w:vertAlign w:val="superscript"/>
          <w:rtl/>
          <w:lang w:bidi="ar-IQ"/>
        </w:rPr>
        <w:t xml:space="preserve"> </w:t>
      </w:r>
      <w:r w:rsidRPr="005A228C">
        <w:rPr>
          <w:rFonts w:ascii="Times New Roman" w:hAnsi="Times New Roman"/>
          <w:sz w:val="28"/>
          <w:szCs w:val="28"/>
          <w:vertAlign w:val="superscript"/>
          <w:rtl/>
          <w:lang w:bidi="ar-IQ"/>
        </w:rPr>
        <w:t>(</w:t>
      </w:r>
      <w:r w:rsidR="00F42174" w:rsidRPr="005A228C">
        <w:rPr>
          <w:rStyle w:val="a4"/>
          <w:rFonts w:ascii="Times New Roman" w:hAnsi="Times New Roman"/>
          <w:sz w:val="28"/>
          <w:szCs w:val="28"/>
          <w:rtl/>
          <w:lang w:bidi="ar-IQ"/>
        </w:rPr>
        <w:footnoteReference w:id="201"/>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 xml:space="preserve">. </w:t>
      </w:r>
    </w:p>
    <w:p w14:paraId="5CBB0408" w14:textId="77777777" w:rsidR="00F42174" w:rsidRPr="005A228C" w:rsidRDefault="00BF34DF"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رابعاً-يرى</w:t>
      </w:r>
      <w:r w:rsidR="00F42174" w:rsidRPr="005A228C">
        <w:rPr>
          <w:rFonts w:ascii="Times New Roman" w:hAnsi="Times New Roman" w:hint="cs"/>
          <w:sz w:val="28"/>
          <w:szCs w:val="28"/>
          <w:rtl/>
          <w:lang w:bidi="ar-IQ"/>
        </w:rPr>
        <w:t xml:space="preserve"> ابن المبارك وجوب زكاة </w:t>
      </w:r>
      <w:r w:rsidRPr="005A228C">
        <w:rPr>
          <w:rFonts w:ascii="Times New Roman" w:hAnsi="Times New Roman" w:hint="cs"/>
          <w:sz w:val="28"/>
          <w:szCs w:val="28"/>
          <w:rtl/>
          <w:lang w:bidi="ar-IQ"/>
        </w:rPr>
        <w:t>الفطر</w:t>
      </w:r>
      <w:r w:rsidRPr="005A228C">
        <w:rPr>
          <w:rFonts w:ascii="Times New Roman" w:hAnsi="Times New Roman" w:hint="cs"/>
          <w:sz w:val="28"/>
          <w:szCs w:val="28"/>
          <w:vertAlign w:val="superscript"/>
          <w:rtl/>
          <w:lang w:bidi="ar-IQ"/>
        </w:rPr>
        <w:t xml:space="preserve"> </w:t>
      </w:r>
      <w:r w:rsidRPr="005A228C">
        <w:rPr>
          <w:rFonts w:ascii="Times New Roman" w:hAnsi="Times New Roman"/>
          <w:sz w:val="28"/>
          <w:szCs w:val="28"/>
          <w:vertAlign w:val="superscript"/>
          <w:rtl/>
          <w:lang w:bidi="ar-IQ"/>
        </w:rPr>
        <w:t>(</w:t>
      </w:r>
      <w:r w:rsidR="00F42174" w:rsidRPr="005A228C">
        <w:rPr>
          <w:rStyle w:val="a4"/>
          <w:rFonts w:ascii="Times New Roman" w:hAnsi="Times New Roman"/>
          <w:sz w:val="28"/>
          <w:szCs w:val="28"/>
          <w:rtl/>
          <w:lang w:bidi="ar-IQ"/>
        </w:rPr>
        <w:footnoteReference w:id="202"/>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 xml:space="preserve">. ويرى </w:t>
      </w:r>
      <w:r w:rsidR="00E41ED9" w:rsidRPr="005A228C">
        <w:rPr>
          <w:rFonts w:ascii="Times New Roman" w:hAnsi="Times New Roman" w:hint="cs"/>
          <w:sz w:val="28"/>
          <w:szCs w:val="28"/>
          <w:rtl/>
          <w:lang w:bidi="ar-IQ"/>
        </w:rPr>
        <w:t>أيضاً</w:t>
      </w:r>
      <w:r w:rsidR="00F42174" w:rsidRPr="005A228C">
        <w:rPr>
          <w:rFonts w:ascii="Times New Roman" w:hAnsi="Times New Roman" w:hint="cs"/>
          <w:sz w:val="28"/>
          <w:szCs w:val="28"/>
          <w:rtl/>
          <w:lang w:bidi="ar-IQ"/>
        </w:rPr>
        <w:t xml:space="preserve"> وجوبها على العبد الغير مسلم يخرجها مولاه </w:t>
      </w:r>
      <w:r w:rsidRPr="005A228C">
        <w:rPr>
          <w:rFonts w:ascii="Times New Roman" w:hAnsi="Times New Roman" w:hint="cs"/>
          <w:sz w:val="28"/>
          <w:szCs w:val="28"/>
          <w:rtl/>
          <w:lang w:bidi="ar-IQ"/>
        </w:rPr>
        <w:t>عنه</w:t>
      </w:r>
      <w:r w:rsidRPr="005A228C">
        <w:rPr>
          <w:rFonts w:ascii="Times New Roman" w:hAnsi="Times New Roman" w:hint="cs"/>
          <w:sz w:val="28"/>
          <w:szCs w:val="28"/>
          <w:vertAlign w:val="superscript"/>
          <w:rtl/>
          <w:lang w:bidi="ar-IQ"/>
        </w:rPr>
        <w:t xml:space="preserve"> </w:t>
      </w:r>
      <w:r w:rsidRPr="005A228C">
        <w:rPr>
          <w:rFonts w:ascii="Times New Roman" w:hAnsi="Times New Roman"/>
          <w:sz w:val="28"/>
          <w:szCs w:val="28"/>
          <w:vertAlign w:val="superscript"/>
          <w:rtl/>
          <w:lang w:bidi="ar-IQ"/>
        </w:rPr>
        <w:t>(</w:t>
      </w:r>
      <w:r w:rsidR="00F42174" w:rsidRPr="005A228C">
        <w:rPr>
          <w:rStyle w:val="a4"/>
          <w:rFonts w:ascii="Times New Roman" w:hAnsi="Times New Roman"/>
          <w:sz w:val="28"/>
          <w:szCs w:val="28"/>
          <w:rtl/>
          <w:lang w:bidi="ar-IQ"/>
        </w:rPr>
        <w:footnoteReference w:id="203"/>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 xml:space="preserve">. </w:t>
      </w:r>
    </w:p>
    <w:p w14:paraId="0D96859E" w14:textId="77777777" w:rsidR="00F42174" w:rsidRPr="005A228C" w:rsidRDefault="00BF34DF"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خامساً-يرى</w:t>
      </w:r>
      <w:r w:rsidR="000E0AC5" w:rsidRPr="005A228C">
        <w:rPr>
          <w:rFonts w:ascii="Times New Roman" w:hAnsi="Times New Roman" w:hint="cs"/>
          <w:sz w:val="28"/>
          <w:szCs w:val="28"/>
          <w:rtl/>
          <w:lang w:bidi="ar-IQ"/>
        </w:rPr>
        <w:t xml:space="preserve"> ابن المبارك أ</w:t>
      </w:r>
      <w:r w:rsidR="00F42174" w:rsidRPr="005A228C">
        <w:rPr>
          <w:rFonts w:ascii="Times New Roman" w:hAnsi="Times New Roman" w:hint="cs"/>
          <w:sz w:val="28"/>
          <w:szCs w:val="28"/>
          <w:rtl/>
          <w:lang w:bidi="ar-IQ"/>
        </w:rPr>
        <w:t>ن مقدار زكاة الفطر نصف صال</w:t>
      </w:r>
      <w:r w:rsidR="000E0AC5" w:rsidRPr="005A228C">
        <w:rPr>
          <w:rFonts w:ascii="Times New Roman" w:hAnsi="Times New Roman" w:hint="cs"/>
          <w:sz w:val="28"/>
          <w:szCs w:val="28"/>
          <w:rtl/>
          <w:lang w:bidi="ar-IQ"/>
        </w:rPr>
        <w:t>ح من بر أ</w:t>
      </w:r>
      <w:r w:rsidR="00F42174" w:rsidRPr="005A228C">
        <w:rPr>
          <w:rFonts w:ascii="Times New Roman" w:hAnsi="Times New Roman" w:hint="cs"/>
          <w:sz w:val="28"/>
          <w:szCs w:val="28"/>
          <w:rtl/>
          <w:lang w:bidi="ar-IQ"/>
        </w:rPr>
        <w:t xml:space="preserve">و صالح من غيره كالبقر والشعير والزبيب ونحو </w:t>
      </w:r>
      <w:r w:rsidRPr="005A228C">
        <w:rPr>
          <w:rFonts w:ascii="Times New Roman" w:hAnsi="Times New Roman" w:hint="cs"/>
          <w:sz w:val="28"/>
          <w:szCs w:val="28"/>
          <w:rtl/>
          <w:lang w:bidi="ar-IQ"/>
        </w:rPr>
        <w:t>ذلك</w:t>
      </w:r>
      <w:r w:rsidRPr="005A228C">
        <w:rPr>
          <w:rFonts w:ascii="Times New Roman" w:hAnsi="Times New Roman" w:hint="cs"/>
          <w:sz w:val="28"/>
          <w:szCs w:val="28"/>
          <w:vertAlign w:val="superscript"/>
          <w:rtl/>
          <w:lang w:bidi="ar-IQ"/>
        </w:rPr>
        <w:t xml:space="preserve"> </w:t>
      </w:r>
      <w:r w:rsidRPr="005A228C">
        <w:rPr>
          <w:rFonts w:ascii="Times New Roman" w:hAnsi="Times New Roman"/>
          <w:sz w:val="28"/>
          <w:szCs w:val="28"/>
          <w:vertAlign w:val="superscript"/>
          <w:rtl/>
          <w:lang w:bidi="ar-IQ"/>
        </w:rPr>
        <w:t>(</w:t>
      </w:r>
      <w:r w:rsidR="00F42174" w:rsidRPr="005A228C">
        <w:rPr>
          <w:rStyle w:val="a4"/>
          <w:rFonts w:ascii="Times New Roman" w:hAnsi="Times New Roman"/>
          <w:sz w:val="28"/>
          <w:szCs w:val="28"/>
          <w:rtl/>
          <w:lang w:bidi="ar-IQ"/>
        </w:rPr>
        <w:footnoteReference w:id="204"/>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 xml:space="preserve">. </w:t>
      </w:r>
    </w:p>
    <w:p w14:paraId="6290C8A7" w14:textId="4594B000"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ونصف الصالح في صدقة الفطر ما يساوي قيمة 520 درهماً شرعياً ويعادله بالغرامات</w:t>
      </w:r>
      <w:r w:rsidR="00150782">
        <w:rPr>
          <w:rFonts w:ascii="Times New Roman" w:hAnsi="Times New Roman" w:hint="cs"/>
          <w:sz w:val="28"/>
          <w:szCs w:val="28"/>
          <w:rtl/>
          <w:lang w:bidi="ar-IQ"/>
        </w:rPr>
        <w:t xml:space="preserve"> 1848.5</w:t>
      </w:r>
      <w:r w:rsidRPr="005A228C">
        <w:rPr>
          <w:rFonts w:ascii="Times New Roman" w:hAnsi="Times New Roman" w:hint="cs"/>
          <w:sz w:val="28"/>
          <w:szCs w:val="28"/>
          <w:rtl/>
          <w:lang w:bidi="ar-IQ"/>
        </w:rPr>
        <w:t xml:space="preserve"> وهذا عند ابن </w:t>
      </w:r>
      <w:r w:rsidR="00BF34DF" w:rsidRPr="005A228C">
        <w:rPr>
          <w:rFonts w:ascii="Times New Roman" w:hAnsi="Times New Roman" w:hint="cs"/>
          <w:sz w:val="28"/>
          <w:szCs w:val="28"/>
          <w:rtl/>
          <w:lang w:bidi="ar-IQ"/>
        </w:rPr>
        <w:t>المبارك</w:t>
      </w:r>
      <w:r w:rsidR="00BF34DF" w:rsidRPr="005A228C">
        <w:rPr>
          <w:rFonts w:ascii="Times New Roman" w:hAnsi="Times New Roman" w:hint="cs"/>
          <w:sz w:val="28"/>
          <w:szCs w:val="28"/>
          <w:vertAlign w:val="superscript"/>
          <w:rtl/>
          <w:lang w:bidi="ar-IQ"/>
        </w:rPr>
        <w:t xml:space="preserve"> </w:t>
      </w:r>
      <w:r w:rsidR="00BF34DF" w:rsidRPr="005A228C">
        <w:rPr>
          <w:rFonts w:ascii="Times New Roman" w:hAnsi="Times New Roman"/>
          <w:sz w:val="28"/>
          <w:szCs w:val="28"/>
          <w:vertAlign w:val="superscript"/>
          <w:rtl/>
          <w:lang w:bidi="ar-IQ"/>
        </w:rPr>
        <w:t>(</w:t>
      </w:r>
      <w:r w:rsidRPr="005A228C">
        <w:rPr>
          <w:rStyle w:val="a4"/>
          <w:rFonts w:ascii="Times New Roman" w:hAnsi="Times New Roman"/>
          <w:sz w:val="28"/>
          <w:szCs w:val="28"/>
          <w:rtl/>
          <w:lang w:bidi="ar-IQ"/>
        </w:rPr>
        <w:footnoteReference w:id="205"/>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w:t>
      </w:r>
    </w:p>
    <w:p w14:paraId="676E88BB" w14:textId="77777777" w:rsidR="00586307" w:rsidRPr="005A228C" w:rsidRDefault="00586307" w:rsidP="00F42174">
      <w:pPr>
        <w:jc w:val="lowKashida"/>
        <w:rPr>
          <w:rFonts w:ascii="Times New Roman" w:hAnsi="Times New Roman"/>
          <w:b/>
          <w:bCs/>
          <w:sz w:val="28"/>
          <w:szCs w:val="28"/>
          <w:rtl/>
          <w:lang w:bidi="ar-IQ"/>
        </w:rPr>
      </w:pPr>
    </w:p>
    <w:p w14:paraId="16805483"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b/>
          <w:bCs/>
          <w:sz w:val="28"/>
          <w:szCs w:val="28"/>
          <w:rtl/>
          <w:lang w:bidi="ar-IQ"/>
        </w:rPr>
        <w:lastRenderedPageBreak/>
        <w:t>باب الصوم</w:t>
      </w:r>
      <w:r w:rsidR="001D6BB0" w:rsidRPr="005A228C">
        <w:rPr>
          <w:rFonts w:ascii="Times New Roman" w:hAnsi="Times New Roman" w:hint="cs"/>
          <w:b/>
          <w:bCs/>
          <w:sz w:val="28"/>
          <w:szCs w:val="28"/>
          <w:rtl/>
          <w:lang w:bidi="ar-IQ"/>
        </w:rPr>
        <w:t>:</w:t>
      </w:r>
      <w:r w:rsidRPr="005A228C">
        <w:rPr>
          <w:rFonts w:ascii="Times New Roman" w:hAnsi="Times New Roman" w:hint="cs"/>
          <w:b/>
          <w:bCs/>
          <w:sz w:val="28"/>
          <w:szCs w:val="28"/>
          <w:rtl/>
          <w:lang w:bidi="ar-IQ"/>
        </w:rPr>
        <w:t xml:space="preserve"> </w:t>
      </w:r>
    </w:p>
    <w:p w14:paraId="5436F29D" w14:textId="77777777" w:rsidR="00F42174" w:rsidRPr="005A228C" w:rsidRDefault="00BF34DF"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أولاً-يرى</w:t>
      </w:r>
      <w:r w:rsidR="000E0AC5" w:rsidRPr="005A228C">
        <w:rPr>
          <w:rFonts w:ascii="Times New Roman" w:hAnsi="Times New Roman" w:hint="cs"/>
          <w:sz w:val="28"/>
          <w:szCs w:val="28"/>
          <w:rtl/>
          <w:lang w:bidi="ar-IQ"/>
        </w:rPr>
        <w:t xml:space="preserve"> ابن المبارك أ</w:t>
      </w:r>
      <w:r w:rsidR="00F42174" w:rsidRPr="005A228C">
        <w:rPr>
          <w:rFonts w:ascii="Times New Roman" w:hAnsi="Times New Roman" w:hint="cs"/>
          <w:sz w:val="28"/>
          <w:szCs w:val="28"/>
          <w:rtl/>
          <w:lang w:bidi="ar-IQ"/>
        </w:rPr>
        <w:t xml:space="preserve">نه لا يجوز صيام يوم </w:t>
      </w:r>
      <w:r w:rsidRPr="005A228C">
        <w:rPr>
          <w:rFonts w:ascii="Times New Roman" w:hAnsi="Times New Roman" w:hint="cs"/>
          <w:sz w:val="28"/>
          <w:szCs w:val="28"/>
          <w:rtl/>
          <w:lang w:bidi="ar-IQ"/>
        </w:rPr>
        <w:t>الشك</w:t>
      </w:r>
      <w:r w:rsidRPr="005A228C">
        <w:rPr>
          <w:rFonts w:ascii="Times New Roman" w:hAnsi="Times New Roman" w:hint="cs"/>
          <w:sz w:val="28"/>
          <w:szCs w:val="28"/>
          <w:vertAlign w:val="superscript"/>
          <w:rtl/>
          <w:lang w:bidi="ar-IQ"/>
        </w:rPr>
        <w:t xml:space="preserve"> </w:t>
      </w:r>
      <w:r w:rsidRPr="005A228C">
        <w:rPr>
          <w:rFonts w:ascii="Times New Roman" w:hAnsi="Times New Roman"/>
          <w:sz w:val="28"/>
          <w:szCs w:val="28"/>
          <w:vertAlign w:val="superscript"/>
          <w:rtl/>
          <w:lang w:bidi="ar-IQ"/>
        </w:rPr>
        <w:t>(</w:t>
      </w:r>
      <w:r w:rsidR="00F42174" w:rsidRPr="005A228C">
        <w:rPr>
          <w:rStyle w:val="a4"/>
          <w:rFonts w:ascii="Times New Roman" w:hAnsi="Times New Roman"/>
          <w:sz w:val="28"/>
          <w:szCs w:val="28"/>
          <w:rtl/>
          <w:lang w:bidi="ar-IQ"/>
        </w:rPr>
        <w:footnoteReference w:id="206"/>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 xml:space="preserve"> مطلقاً سواء بنية رمضا</w:t>
      </w:r>
      <w:r w:rsidR="000E0AC5" w:rsidRPr="005A228C">
        <w:rPr>
          <w:rFonts w:ascii="Times New Roman" w:hAnsi="Times New Roman" w:hint="cs"/>
          <w:sz w:val="28"/>
          <w:szCs w:val="28"/>
          <w:rtl/>
          <w:lang w:bidi="ar-IQ"/>
        </w:rPr>
        <w:t>ن أ</w:t>
      </w:r>
      <w:r w:rsidR="00F42174" w:rsidRPr="005A228C">
        <w:rPr>
          <w:rFonts w:ascii="Times New Roman" w:hAnsi="Times New Roman" w:hint="cs"/>
          <w:sz w:val="28"/>
          <w:szCs w:val="28"/>
          <w:rtl/>
          <w:lang w:bidi="ar-IQ"/>
        </w:rPr>
        <w:t xml:space="preserve">و </w:t>
      </w:r>
      <w:r w:rsidRPr="005A228C">
        <w:rPr>
          <w:rFonts w:ascii="Times New Roman" w:hAnsi="Times New Roman" w:hint="cs"/>
          <w:sz w:val="28"/>
          <w:szCs w:val="28"/>
          <w:rtl/>
          <w:lang w:bidi="ar-IQ"/>
        </w:rPr>
        <w:t>تطوعاً</w:t>
      </w:r>
      <w:r w:rsidRPr="005A228C">
        <w:rPr>
          <w:rFonts w:ascii="Times New Roman" w:hAnsi="Times New Roman" w:hint="cs"/>
          <w:sz w:val="28"/>
          <w:szCs w:val="28"/>
          <w:vertAlign w:val="superscript"/>
          <w:rtl/>
          <w:lang w:bidi="ar-IQ"/>
        </w:rPr>
        <w:t xml:space="preserve"> </w:t>
      </w:r>
      <w:r w:rsidRPr="005A228C">
        <w:rPr>
          <w:rFonts w:ascii="Times New Roman" w:hAnsi="Times New Roman"/>
          <w:sz w:val="28"/>
          <w:szCs w:val="28"/>
          <w:vertAlign w:val="superscript"/>
          <w:rtl/>
          <w:lang w:bidi="ar-IQ"/>
        </w:rPr>
        <w:t>(</w:t>
      </w:r>
      <w:r w:rsidR="00F42174" w:rsidRPr="005A228C">
        <w:rPr>
          <w:rStyle w:val="a4"/>
          <w:rFonts w:ascii="Times New Roman" w:hAnsi="Times New Roman"/>
          <w:sz w:val="28"/>
          <w:szCs w:val="28"/>
          <w:rtl/>
          <w:lang w:bidi="ar-IQ"/>
        </w:rPr>
        <w:footnoteReference w:id="207"/>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 xml:space="preserve">. </w:t>
      </w:r>
    </w:p>
    <w:p w14:paraId="5B0666BF" w14:textId="77777777" w:rsidR="00F42174" w:rsidRPr="005A228C" w:rsidRDefault="00BF34DF"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ثانياً-يرى</w:t>
      </w:r>
      <w:r w:rsidR="000E0AC5" w:rsidRPr="005A228C">
        <w:rPr>
          <w:rFonts w:ascii="Times New Roman" w:hAnsi="Times New Roman" w:hint="cs"/>
          <w:sz w:val="28"/>
          <w:szCs w:val="28"/>
          <w:rtl/>
          <w:lang w:bidi="ar-IQ"/>
        </w:rPr>
        <w:t xml:space="preserve"> ابن المبارك أ</w:t>
      </w:r>
      <w:r w:rsidR="00F42174" w:rsidRPr="005A228C">
        <w:rPr>
          <w:rFonts w:ascii="Times New Roman" w:hAnsi="Times New Roman" w:hint="cs"/>
          <w:sz w:val="28"/>
          <w:szCs w:val="28"/>
          <w:rtl/>
          <w:lang w:bidi="ar-IQ"/>
        </w:rPr>
        <w:t xml:space="preserve">ن المسافر </w:t>
      </w:r>
      <w:r w:rsidRPr="005A228C">
        <w:rPr>
          <w:rFonts w:ascii="Times New Roman" w:hAnsi="Times New Roman" w:hint="cs"/>
          <w:sz w:val="28"/>
          <w:szCs w:val="28"/>
          <w:rtl/>
          <w:lang w:bidi="ar-IQ"/>
        </w:rPr>
        <w:t>إذا</w:t>
      </w:r>
      <w:r w:rsidR="00F42174" w:rsidRPr="005A228C">
        <w:rPr>
          <w:rFonts w:ascii="Times New Roman" w:hAnsi="Times New Roman" w:hint="cs"/>
          <w:sz w:val="28"/>
          <w:szCs w:val="28"/>
          <w:rtl/>
          <w:lang w:bidi="ar-IQ"/>
        </w:rPr>
        <w:t xml:space="preserve"> وجد قوة ولم يتضرر بالصيام فالصوم </w:t>
      </w:r>
      <w:r w:rsidRPr="005A228C">
        <w:rPr>
          <w:rFonts w:ascii="Times New Roman" w:hAnsi="Times New Roman" w:hint="cs"/>
          <w:sz w:val="28"/>
          <w:szCs w:val="28"/>
          <w:rtl/>
          <w:lang w:bidi="ar-IQ"/>
        </w:rPr>
        <w:t>أفضل</w:t>
      </w:r>
      <w:r w:rsidR="00F42174" w:rsidRPr="005A228C">
        <w:rPr>
          <w:rFonts w:ascii="Times New Roman" w:hAnsi="Times New Roman" w:hint="cs"/>
          <w:sz w:val="28"/>
          <w:szCs w:val="28"/>
          <w:rtl/>
          <w:lang w:bidi="ar-IQ"/>
        </w:rPr>
        <w:t xml:space="preserve"> له من </w:t>
      </w:r>
      <w:r w:rsidR="000E0AC5" w:rsidRPr="005A228C">
        <w:rPr>
          <w:rFonts w:ascii="Times New Roman" w:hAnsi="Times New Roman" w:hint="cs"/>
          <w:sz w:val="28"/>
          <w:szCs w:val="28"/>
          <w:rtl/>
          <w:lang w:bidi="ar-IQ"/>
        </w:rPr>
        <w:t>الإ</w:t>
      </w:r>
      <w:r w:rsidRPr="005A228C">
        <w:rPr>
          <w:rFonts w:ascii="Times New Roman" w:hAnsi="Times New Roman" w:hint="cs"/>
          <w:sz w:val="28"/>
          <w:szCs w:val="28"/>
          <w:rtl/>
          <w:lang w:bidi="ar-IQ"/>
        </w:rPr>
        <w:t>فطار</w:t>
      </w:r>
      <w:r w:rsidRPr="005A228C">
        <w:rPr>
          <w:rFonts w:ascii="Times New Roman" w:hAnsi="Times New Roman" w:hint="cs"/>
          <w:sz w:val="28"/>
          <w:szCs w:val="28"/>
          <w:vertAlign w:val="superscript"/>
          <w:rtl/>
          <w:lang w:bidi="ar-IQ"/>
        </w:rPr>
        <w:t xml:space="preserve"> </w:t>
      </w:r>
      <w:r w:rsidRPr="005A228C">
        <w:rPr>
          <w:rFonts w:ascii="Times New Roman" w:hAnsi="Times New Roman"/>
          <w:sz w:val="28"/>
          <w:szCs w:val="28"/>
          <w:vertAlign w:val="superscript"/>
          <w:rtl/>
          <w:lang w:bidi="ar-IQ"/>
        </w:rPr>
        <w:t>(</w:t>
      </w:r>
      <w:r w:rsidR="00F42174" w:rsidRPr="005A228C">
        <w:rPr>
          <w:rStyle w:val="a4"/>
          <w:rFonts w:ascii="Times New Roman" w:hAnsi="Times New Roman"/>
          <w:sz w:val="28"/>
          <w:szCs w:val="28"/>
          <w:rtl/>
          <w:lang w:bidi="ar-IQ"/>
        </w:rPr>
        <w:footnoteReference w:id="208"/>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 xml:space="preserve">. </w:t>
      </w:r>
    </w:p>
    <w:p w14:paraId="1FA094F1" w14:textId="77777777" w:rsidR="00F42174" w:rsidRPr="005A228C" w:rsidRDefault="000E0AC5"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ثالثاً-</w:t>
      </w:r>
      <w:r w:rsidR="00F42174" w:rsidRPr="005A228C">
        <w:rPr>
          <w:rFonts w:ascii="Times New Roman" w:hAnsi="Times New Roman" w:hint="cs"/>
          <w:sz w:val="28"/>
          <w:szCs w:val="28"/>
          <w:rtl/>
          <w:lang w:bidi="ar-IQ"/>
        </w:rPr>
        <w:t>يرى ابن المبارك استحباب صيام ست من شوال وأنه قال عن صيامها</w:t>
      </w:r>
      <w:r w:rsidRPr="005A228C">
        <w:rPr>
          <w:rFonts w:ascii="Times New Roman" w:hAnsi="Times New Roman" w:hint="cs"/>
          <w:sz w:val="28"/>
          <w:szCs w:val="28"/>
          <w:rtl/>
          <w:lang w:bidi="ar-IQ"/>
        </w:rPr>
        <w:t>:</w:t>
      </w:r>
      <w:r w:rsidR="00F42174" w:rsidRPr="005A228C">
        <w:rPr>
          <w:rFonts w:ascii="Times New Roman" w:hAnsi="Times New Roman" w:hint="cs"/>
          <w:sz w:val="28"/>
          <w:szCs w:val="28"/>
          <w:rtl/>
          <w:lang w:bidi="ar-IQ"/>
        </w:rPr>
        <w:t xml:space="preserve"> (هو حسن مثل صيام ثلاثة أيام من كل شهر)</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09"/>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 xml:space="preserve">. </w:t>
      </w:r>
    </w:p>
    <w:p w14:paraId="6E7E9613" w14:textId="77777777" w:rsidR="00F42174" w:rsidRPr="005A228C" w:rsidRDefault="000E0AC5"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 xml:space="preserve">رابعًاً- </w:t>
      </w:r>
      <w:r w:rsidR="00F42174" w:rsidRPr="005A228C">
        <w:rPr>
          <w:rFonts w:ascii="Times New Roman" w:hAnsi="Times New Roman" w:hint="cs"/>
          <w:sz w:val="28"/>
          <w:szCs w:val="28"/>
          <w:rtl/>
          <w:lang w:bidi="ar-IQ"/>
        </w:rPr>
        <w:t>يرى ابن المبارك كراهة الحجامة للصائم لكن لا يفسد الصوم بها</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10"/>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w:t>
      </w:r>
    </w:p>
    <w:p w14:paraId="09503D68" w14:textId="77777777" w:rsidR="00F42174" w:rsidRPr="005A228C" w:rsidRDefault="000E0AC5"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 xml:space="preserve">خامساً- </w:t>
      </w:r>
      <w:r w:rsidR="00F42174" w:rsidRPr="005A228C">
        <w:rPr>
          <w:rFonts w:ascii="Times New Roman" w:hAnsi="Times New Roman" w:hint="cs"/>
          <w:sz w:val="28"/>
          <w:szCs w:val="28"/>
          <w:rtl/>
          <w:lang w:bidi="ar-IQ"/>
        </w:rPr>
        <w:t>يرى ابن المبارك بوجوب خروج المعتكف لأداء صلاة الجمعة وجواز الخروج لعيادة المريض</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وتشييع الجنائز إ</w:t>
      </w:r>
      <w:r w:rsidR="00F42174" w:rsidRPr="005A228C">
        <w:rPr>
          <w:rFonts w:ascii="Times New Roman" w:hAnsi="Times New Roman" w:hint="cs"/>
          <w:sz w:val="28"/>
          <w:szCs w:val="28"/>
          <w:rtl/>
          <w:lang w:bidi="ar-IQ"/>
        </w:rPr>
        <w:t>ذا اشترط ذلك في بدء اعتكافه</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11"/>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w:t>
      </w:r>
    </w:p>
    <w:p w14:paraId="665084D6" w14:textId="77777777" w:rsidR="00586307" w:rsidRPr="005A228C" w:rsidRDefault="00586307" w:rsidP="00F42174">
      <w:pPr>
        <w:jc w:val="lowKashida"/>
        <w:rPr>
          <w:rFonts w:ascii="Times New Roman" w:hAnsi="Times New Roman"/>
          <w:b/>
          <w:bCs/>
          <w:sz w:val="28"/>
          <w:szCs w:val="28"/>
          <w:rtl/>
          <w:lang w:bidi="ar-IQ"/>
        </w:rPr>
      </w:pPr>
    </w:p>
    <w:p w14:paraId="3A04FF94"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b/>
          <w:bCs/>
          <w:sz w:val="28"/>
          <w:szCs w:val="28"/>
          <w:rtl/>
          <w:lang w:bidi="ar-IQ"/>
        </w:rPr>
        <w:t>باب الحج</w:t>
      </w:r>
      <w:r w:rsidR="001D6BB0" w:rsidRPr="005A228C">
        <w:rPr>
          <w:rFonts w:ascii="Times New Roman" w:hAnsi="Times New Roman" w:hint="cs"/>
          <w:b/>
          <w:bCs/>
          <w:sz w:val="28"/>
          <w:szCs w:val="28"/>
          <w:rtl/>
          <w:lang w:bidi="ar-IQ"/>
        </w:rPr>
        <w:t>:</w:t>
      </w:r>
      <w:r w:rsidRPr="005A228C">
        <w:rPr>
          <w:rFonts w:ascii="Times New Roman" w:hAnsi="Times New Roman" w:hint="cs"/>
          <w:b/>
          <w:bCs/>
          <w:sz w:val="28"/>
          <w:szCs w:val="28"/>
          <w:rtl/>
          <w:lang w:bidi="ar-IQ"/>
        </w:rPr>
        <w:t xml:space="preserve"> </w:t>
      </w:r>
    </w:p>
    <w:p w14:paraId="6CCD9194"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أولاً- يرى ابن ال</w:t>
      </w:r>
      <w:r w:rsidR="000E0AC5" w:rsidRPr="005A228C">
        <w:rPr>
          <w:rFonts w:ascii="Times New Roman" w:hAnsi="Times New Roman" w:hint="cs"/>
          <w:sz w:val="28"/>
          <w:szCs w:val="28"/>
          <w:rtl/>
          <w:lang w:bidi="ar-IQ"/>
        </w:rPr>
        <w:t>مبارك فيما جاوز الميقات من غير أن يحرم حاجاً أ</w:t>
      </w:r>
      <w:r w:rsidRPr="005A228C">
        <w:rPr>
          <w:rFonts w:ascii="Times New Roman" w:hAnsi="Times New Roman" w:hint="cs"/>
          <w:sz w:val="28"/>
          <w:szCs w:val="28"/>
          <w:rtl/>
          <w:lang w:bidi="ar-IQ"/>
        </w:rPr>
        <w:t>و مع</w:t>
      </w:r>
      <w:r w:rsidR="000E0AC5" w:rsidRPr="005A228C">
        <w:rPr>
          <w:rFonts w:ascii="Times New Roman" w:hAnsi="Times New Roman" w:hint="cs"/>
          <w:sz w:val="28"/>
          <w:szCs w:val="28"/>
          <w:rtl/>
          <w:lang w:bidi="ar-IQ"/>
        </w:rPr>
        <w:t>ت</w:t>
      </w:r>
      <w:r w:rsidR="007A7056" w:rsidRPr="005A228C">
        <w:rPr>
          <w:rFonts w:ascii="Times New Roman" w:hAnsi="Times New Roman" w:hint="cs"/>
          <w:sz w:val="28"/>
          <w:szCs w:val="28"/>
          <w:rtl/>
          <w:lang w:bidi="ar-IQ"/>
        </w:rPr>
        <w:t>مراً أ</w:t>
      </w:r>
      <w:r w:rsidRPr="005A228C">
        <w:rPr>
          <w:rFonts w:ascii="Times New Roman" w:hAnsi="Times New Roman" w:hint="cs"/>
          <w:sz w:val="28"/>
          <w:szCs w:val="28"/>
          <w:rtl/>
          <w:lang w:bidi="ar-IQ"/>
        </w:rPr>
        <w:t xml:space="preserve">ن عليه الدم سواء رجع </w:t>
      </w:r>
      <w:r w:rsidR="0012417E" w:rsidRPr="005A228C">
        <w:rPr>
          <w:rFonts w:ascii="Times New Roman" w:hAnsi="Times New Roman" w:hint="cs"/>
          <w:sz w:val="28"/>
          <w:szCs w:val="28"/>
          <w:rtl/>
          <w:lang w:bidi="ar-IQ"/>
        </w:rPr>
        <w:t>إلى</w:t>
      </w:r>
      <w:r w:rsidR="007A7056" w:rsidRPr="005A228C">
        <w:rPr>
          <w:rFonts w:ascii="Times New Roman" w:hAnsi="Times New Roman" w:hint="cs"/>
          <w:sz w:val="28"/>
          <w:szCs w:val="28"/>
          <w:rtl/>
          <w:lang w:bidi="ar-IQ"/>
        </w:rPr>
        <w:t xml:space="preserve"> الميقات أ</w:t>
      </w:r>
      <w:r w:rsidRPr="005A228C">
        <w:rPr>
          <w:rFonts w:ascii="Times New Roman" w:hAnsi="Times New Roman" w:hint="cs"/>
          <w:sz w:val="28"/>
          <w:szCs w:val="28"/>
          <w:rtl/>
          <w:lang w:bidi="ar-IQ"/>
        </w:rPr>
        <w:t>و لم يرجع</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12"/>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 xml:space="preserve">. </w:t>
      </w:r>
    </w:p>
    <w:p w14:paraId="2556B92D"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ثانياً- يرى ابن المبارك استحباب قراءة القرآن عند الطواف ولا يرى بذلك بأساً</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13"/>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w:t>
      </w:r>
    </w:p>
    <w:p w14:paraId="0B0AC818"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ثالثاً- يرى ابن المبارك فيمن كان له ومات ولم يحج</w:t>
      </w:r>
      <w:r w:rsidR="001D6BB0" w:rsidRPr="005A228C">
        <w:rPr>
          <w:rFonts w:ascii="Times New Roman" w:hAnsi="Times New Roman" w:hint="cs"/>
          <w:sz w:val="28"/>
          <w:szCs w:val="28"/>
          <w:rtl/>
          <w:lang w:bidi="ar-IQ"/>
        </w:rPr>
        <w:t>،</w:t>
      </w:r>
      <w:r w:rsidR="007A7056" w:rsidRPr="005A228C">
        <w:rPr>
          <w:rFonts w:ascii="Times New Roman" w:hAnsi="Times New Roman" w:hint="cs"/>
          <w:sz w:val="28"/>
          <w:szCs w:val="28"/>
          <w:rtl/>
          <w:lang w:bidi="ar-IQ"/>
        </w:rPr>
        <w:t xml:space="preserve"> أو كان حياً غير أ</w:t>
      </w:r>
      <w:r w:rsidRPr="005A228C">
        <w:rPr>
          <w:rFonts w:ascii="Times New Roman" w:hAnsi="Times New Roman" w:hint="cs"/>
          <w:sz w:val="28"/>
          <w:szCs w:val="28"/>
          <w:rtl/>
          <w:lang w:bidi="ar-IQ"/>
        </w:rPr>
        <w:t>نه لا يستطيع الحج لمرض لا يرجو شفاءه</w:t>
      </w:r>
      <w:r w:rsidR="001D6BB0" w:rsidRPr="005A228C">
        <w:rPr>
          <w:rFonts w:ascii="Times New Roman" w:hAnsi="Times New Roman" w:hint="cs"/>
          <w:sz w:val="28"/>
          <w:szCs w:val="28"/>
          <w:rtl/>
          <w:lang w:bidi="ar-IQ"/>
        </w:rPr>
        <w:t>،</w:t>
      </w:r>
      <w:r w:rsidR="007A7056" w:rsidRPr="005A228C">
        <w:rPr>
          <w:rFonts w:ascii="Times New Roman" w:hAnsi="Times New Roman" w:hint="cs"/>
          <w:sz w:val="28"/>
          <w:szCs w:val="28"/>
          <w:rtl/>
          <w:lang w:bidi="ar-IQ"/>
        </w:rPr>
        <w:t xml:space="preserve"> أو لكبر سن أ</w:t>
      </w:r>
      <w:r w:rsidRPr="005A228C">
        <w:rPr>
          <w:rFonts w:ascii="Times New Roman" w:hAnsi="Times New Roman" w:hint="cs"/>
          <w:sz w:val="28"/>
          <w:szCs w:val="28"/>
          <w:rtl/>
          <w:lang w:bidi="ar-IQ"/>
        </w:rPr>
        <w:t>و عجز بجواز حج غيرهم عن اولئك كلهم</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14"/>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w:t>
      </w:r>
    </w:p>
    <w:p w14:paraId="37AB04E8" w14:textId="77777777" w:rsidR="00F42174" w:rsidRPr="005A228C" w:rsidRDefault="007A7056" w:rsidP="000C08D3">
      <w:pPr>
        <w:jc w:val="lowKashida"/>
        <w:rPr>
          <w:sz w:val="28"/>
          <w:szCs w:val="28"/>
          <w:rtl/>
          <w:lang w:bidi="ar-IQ"/>
        </w:rPr>
      </w:pPr>
      <w:r w:rsidRPr="005A228C">
        <w:rPr>
          <w:rFonts w:ascii="Times New Roman" w:hAnsi="Times New Roman" w:hint="cs"/>
          <w:sz w:val="28"/>
          <w:szCs w:val="28"/>
          <w:rtl/>
          <w:lang w:bidi="ar-IQ"/>
        </w:rPr>
        <w:lastRenderedPageBreak/>
        <w:t>رابعاً- يرى ابن المبارك أ</w:t>
      </w:r>
      <w:r w:rsidR="00F42174" w:rsidRPr="005A228C">
        <w:rPr>
          <w:rFonts w:ascii="Times New Roman" w:hAnsi="Times New Roman" w:hint="cs"/>
          <w:sz w:val="28"/>
          <w:szCs w:val="28"/>
          <w:rtl/>
          <w:lang w:bidi="ar-IQ"/>
        </w:rPr>
        <w:t>نه</w:t>
      </w:r>
      <w:r w:rsidRPr="005A228C">
        <w:rPr>
          <w:rFonts w:ascii="Times New Roman" w:hAnsi="Times New Roman" w:hint="cs"/>
          <w:sz w:val="28"/>
          <w:szCs w:val="28"/>
          <w:rtl/>
          <w:lang w:bidi="ar-IQ"/>
        </w:rPr>
        <w:t>؛ يسن للحاج أ</w:t>
      </w:r>
      <w:r w:rsidR="00F42174" w:rsidRPr="005A228C">
        <w:rPr>
          <w:rFonts w:ascii="Times New Roman" w:hAnsi="Times New Roman" w:hint="cs"/>
          <w:sz w:val="28"/>
          <w:szCs w:val="28"/>
          <w:rtl/>
          <w:lang w:bidi="ar-IQ"/>
        </w:rPr>
        <w:t>ن يشرب من ماء زمزم</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ويسن له أ</w:t>
      </w:r>
      <w:r w:rsidR="00F42174" w:rsidRPr="005A228C">
        <w:rPr>
          <w:rFonts w:ascii="Times New Roman" w:hAnsi="Times New Roman" w:hint="cs"/>
          <w:sz w:val="28"/>
          <w:szCs w:val="28"/>
          <w:rtl/>
          <w:lang w:bidi="ar-IQ"/>
        </w:rPr>
        <w:t>ن يستقبل القبلة عند شربه</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وأن يشربه لمطلوبه في الدنيا والآ</w:t>
      </w:r>
      <w:r w:rsidR="00F42174" w:rsidRPr="005A228C">
        <w:rPr>
          <w:rFonts w:ascii="Times New Roman" w:hAnsi="Times New Roman" w:hint="cs"/>
          <w:sz w:val="28"/>
          <w:szCs w:val="28"/>
          <w:rtl/>
          <w:lang w:bidi="ar-IQ"/>
        </w:rPr>
        <w:t>خرة</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ويسن أ</w:t>
      </w:r>
      <w:r w:rsidR="00F42174" w:rsidRPr="005A228C">
        <w:rPr>
          <w:rFonts w:ascii="Times New Roman" w:hAnsi="Times New Roman" w:hint="cs"/>
          <w:sz w:val="28"/>
          <w:szCs w:val="28"/>
          <w:rtl/>
          <w:lang w:bidi="ar-IQ"/>
        </w:rPr>
        <w:t>ن يقول عند شربه</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اللهم أ</w:t>
      </w:r>
      <w:r w:rsidR="00F42174" w:rsidRPr="005A228C">
        <w:rPr>
          <w:rFonts w:ascii="Times New Roman" w:hAnsi="Times New Roman" w:hint="cs"/>
          <w:sz w:val="28"/>
          <w:szCs w:val="28"/>
          <w:rtl/>
          <w:lang w:bidi="ar-IQ"/>
        </w:rPr>
        <w:t xml:space="preserve">نه بلغني عن نبيك محمد </w:t>
      </w:r>
      <w:r w:rsidR="000C08D3" w:rsidRPr="005A228C">
        <w:rPr>
          <w:rFonts w:ascii="AGA Arabesque" w:hAnsi="AGA Arabesque"/>
          <w:sz w:val="28"/>
          <w:szCs w:val="28"/>
        </w:rPr>
        <w:t></w:t>
      </w:r>
      <w:r w:rsidR="00F42174" w:rsidRPr="005A228C">
        <w:rPr>
          <w:rFonts w:hint="cs"/>
          <w:sz w:val="50"/>
          <w:szCs w:val="50"/>
          <w:rtl/>
          <w:lang w:bidi="ar-IQ"/>
        </w:rPr>
        <w:t xml:space="preserve"> </w:t>
      </w:r>
      <w:r w:rsidRPr="005A228C">
        <w:rPr>
          <w:rFonts w:hint="cs"/>
          <w:sz w:val="28"/>
          <w:szCs w:val="28"/>
          <w:rtl/>
          <w:lang w:bidi="ar-IQ"/>
        </w:rPr>
        <w:t>أ</w:t>
      </w:r>
      <w:r w:rsidR="00F42174" w:rsidRPr="005A228C">
        <w:rPr>
          <w:rFonts w:hint="cs"/>
          <w:sz w:val="28"/>
          <w:szCs w:val="28"/>
          <w:rtl/>
          <w:lang w:bidi="ar-IQ"/>
        </w:rPr>
        <w:t>نه قال (</w:t>
      </w:r>
      <w:r w:rsidRPr="005A228C">
        <w:rPr>
          <w:rFonts w:cs="Arial"/>
          <w:sz w:val="28"/>
          <w:szCs w:val="28"/>
          <w:rtl/>
          <w:lang w:bidi="ar-IQ"/>
        </w:rPr>
        <w:t>مَاءُ زَمْزَمَ لِمَا شُرِبَ لَهُ</w:t>
      </w:r>
      <w:r w:rsidR="00F42174" w:rsidRPr="005A228C">
        <w:rPr>
          <w:rFonts w:hint="cs"/>
          <w:sz w:val="28"/>
          <w:szCs w:val="28"/>
          <w:rtl/>
          <w:lang w:bidi="ar-IQ"/>
        </w:rPr>
        <w:t>)</w:t>
      </w:r>
      <w:r w:rsidRPr="005A228C">
        <w:rPr>
          <w:rFonts w:hint="cs"/>
          <w:sz w:val="28"/>
          <w:szCs w:val="28"/>
          <w:rtl/>
          <w:lang w:bidi="ar-IQ"/>
        </w:rPr>
        <w:t xml:space="preserve"> </w:t>
      </w:r>
      <w:r w:rsidR="00F42174" w:rsidRPr="005A228C">
        <w:rPr>
          <w:rFonts w:hint="cs"/>
          <w:sz w:val="28"/>
          <w:szCs w:val="28"/>
          <w:vertAlign w:val="superscript"/>
          <w:rtl/>
          <w:lang w:bidi="ar-IQ"/>
        </w:rPr>
        <w:t>(</w:t>
      </w:r>
      <w:r w:rsidR="00F42174" w:rsidRPr="005A228C">
        <w:rPr>
          <w:rStyle w:val="a4"/>
          <w:sz w:val="28"/>
          <w:szCs w:val="28"/>
          <w:rtl/>
          <w:lang w:bidi="ar-IQ"/>
        </w:rPr>
        <w:footnoteReference w:id="215"/>
      </w:r>
      <w:r w:rsidR="00F42174" w:rsidRPr="005A228C">
        <w:rPr>
          <w:rFonts w:hint="cs"/>
          <w:sz w:val="28"/>
          <w:szCs w:val="28"/>
          <w:vertAlign w:val="superscript"/>
          <w:rtl/>
          <w:lang w:bidi="ar-IQ"/>
        </w:rPr>
        <w:t>)</w:t>
      </w:r>
      <w:r w:rsidR="00F42174" w:rsidRPr="005A228C">
        <w:rPr>
          <w:rFonts w:hint="cs"/>
          <w:sz w:val="28"/>
          <w:szCs w:val="28"/>
          <w:rtl/>
          <w:lang w:bidi="ar-IQ"/>
        </w:rPr>
        <w:t>. وأ</w:t>
      </w:r>
      <w:r w:rsidRPr="005A228C">
        <w:rPr>
          <w:rFonts w:hint="cs"/>
          <w:sz w:val="28"/>
          <w:szCs w:val="28"/>
          <w:rtl/>
          <w:lang w:bidi="ar-IQ"/>
        </w:rPr>
        <w:t>نا أشربه لكذا أ</w:t>
      </w:r>
      <w:r w:rsidR="00F42174" w:rsidRPr="005A228C">
        <w:rPr>
          <w:rFonts w:hint="cs"/>
          <w:sz w:val="28"/>
          <w:szCs w:val="28"/>
          <w:rtl/>
          <w:lang w:bidi="ar-IQ"/>
        </w:rPr>
        <w:t>و يذكر ما يريد من أمور دنياه ودينه</w:t>
      </w:r>
      <w:r w:rsidR="001D6BB0" w:rsidRPr="005A228C">
        <w:rPr>
          <w:rFonts w:hint="cs"/>
          <w:sz w:val="28"/>
          <w:szCs w:val="28"/>
          <w:rtl/>
          <w:lang w:bidi="ar-IQ"/>
        </w:rPr>
        <w:t>.</w:t>
      </w:r>
      <w:r w:rsidR="00F42174" w:rsidRPr="005A228C">
        <w:rPr>
          <w:rFonts w:hint="cs"/>
          <w:sz w:val="28"/>
          <w:szCs w:val="28"/>
          <w:rtl/>
          <w:lang w:bidi="ar-IQ"/>
        </w:rPr>
        <w:t xml:space="preserve"> </w:t>
      </w:r>
    </w:p>
    <w:p w14:paraId="36E7F6FF" w14:textId="77777777" w:rsidR="00F42174" w:rsidRPr="005A228C" w:rsidRDefault="00F42174" w:rsidP="000C08D3">
      <w:pPr>
        <w:jc w:val="lowKashida"/>
        <w:rPr>
          <w:sz w:val="28"/>
          <w:szCs w:val="28"/>
          <w:rtl/>
          <w:lang w:bidi="ar-IQ"/>
        </w:rPr>
      </w:pPr>
      <w:r w:rsidRPr="005A228C">
        <w:rPr>
          <w:rFonts w:hint="cs"/>
          <w:sz w:val="28"/>
          <w:szCs w:val="28"/>
          <w:rtl/>
          <w:lang w:bidi="ar-IQ"/>
        </w:rPr>
        <w:t>وروى ابن الجوزي وغيره (عن سويد بن سعيد قال</w:t>
      </w:r>
      <w:r w:rsidR="001D6BB0" w:rsidRPr="005A228C">
        <w:rPr>
          <w:rFonts w:hint="cs"/>
          <w:sz w:val="28"/>
          <w:szCs w:val="28"/>
          <w:rtl/>
          <w:lang w:bidi="ar-IQ"/>
        </w:rPr>
        <w:t>:</w:t>
      </w:r>
      <w:r w:rsidRPr="005A228C">
        <w:rPr>
          <w:rFonts w:hint="cs"/>
          <w:sz w:val="28"/>
          <w:szCs w:val="28"/>
          <w:rtl/>
          <w:lang w:bidi="ar-IQ"/>
        </w:rPr>
        <w:t xml:space="preserve"> رأيت عبد الله بن المبارك بمكة</w:t>
      </w:r>
      <w:r w:rsidR="001D6BB0" w:rsidRPr="005A228C">
        <w:rPr>
          <w:rFonts w:hint="cs"/>
          <w:sz w:val="28"/>
          <w:szCs w:val="28"/>
          <w:rtl/>
          <w:lang w:bidi="ar-IQ"/>
        </w:rPr>
        <w:t>،</w:t>
      </w:r>
      <w:r w:rsidR="007A7056" w:rsidRPr="005A228C">
        <w:rPr>
          <w:rFonts w:hint="cs"/>
          <w:sz w:val="28"/>
          <w:szCs w:val="28"/>
          <w:rtl/>
          <w:lang w:bidi="ar-IQ"/>
        </w:rPr>
        <w:t xml:space="preserve"> أ</w:t>
      </w:r>
      <w:r w:rsidRPr="005A228C">
        <w:rPr>
          <w:rFonts w:hint="cs"/>
          <w:sz w:val="28"/>
          <w:szCs w:val="28"/>
          <w:rtl/>
          <w:lang w:bidi="ar-IQ"/>
        </w:rPr>
        <w:t>تى زمزم</w:t>
      </w:r>
      <w:r w:rsidR="001D6BB0" w:rsidRPr="005A228C">
        <w:rPr>
          <w:rFonts w:hint="cs"/>
          <w:sz w:val="28"/>
          <w:szCs w:val="28"/>
          <w:rtl/>
          <w:lang w:bidi="ar-IQ"/>
        </w:rPr>
        <w:t>،</w:t>
      </w:r>
      <w:r w:rsidRPr="005A228C">
        <w:rPr>
          <w:rFonts w:hint="cs"/>
          <w:sz w:val="28"/>
          <w:szCs w:val="28"/>
          <w:rtl/>
          <w:lang w:bidi="ar-IQ"/>
        </w:rPr>
        <w:t xml:space="preserve"> فاستقى منها ثم استقبل الكعبة</w:t>
      </w:r>
      <w:r w:rsidR="001D6BB0" w:rsidRPr="005A228C">
        <w:rPr>
          <w:rFonts w:hint="cs"/>
          <w:sz w:val="28"/>
          <w:szCs w:val="28"/>
          <w:rtl/>
          <w:lang w:bidi="ar-IQ"/>
        </w:rPr>
        <w:t>،</w:t>
      </w:r>
      <w:r w:rsidRPr="005A228C">
        <w:rPr>
          <w:rFonts w:hint="cs"/>
          <w:sz w:val="28"/>
          <w:szCs w:val="28"/>
          <w:rtl/>
          <w:lang w:bidi="ar-IQ"/>
        </w:rPr>
        <w:t xml:space="preserve"> فقال</w:t>
      </w:r>
      <w:r w:rsidR="001D6BB0" w:rsidRPr="005A228C">
        <w:rPr>
          <w:rFonts w:hint="cs"/>
          <w:sz w:val="28"/>
          <w:szCs w:val="28"/>
          <w:rtl/>
          <w:lang w:bidi="ar-IQ"/>
        </w:rPr>
        <w:t>:</w:t>
      </w:r>
      <w:r w:rsidR="007A7056" w:rsidRPr="005A228C">
        <w:rPr>
          <w:rFonts w:hint="cs"/>
          <w:sz w:val="28"/>
          <w:szCs w:val="28"/>
          <w:rtl/>
          <w:lang w:bidi="ar-IQ"/>
        </w:rPr>
        <w:t xml:space="preserve"> اللهم إن ابن أ</w:t>
      </w:r>
      <w:r w:rsidRPr="005A228C">
        <w:rPr>
          <w:rFonts w:hint="cs"/>
          <w:sz w:val="28"/>
          <w:szCs w:val="28"/>
          <w:rtl/>
          <w:lang w:bidi="ar-IQ"/>
        </w:rPr>
        <w:t>بي الموالي حدثنا عن محمد بن المنكدر</w:t>
      </w:r>
      <w:r w:rsidR="001D6BB0" w:rsidRPr="005A228C">
        <w:rPr>
          <w:rFonts w:hint="cs"/>
          <w:sz w:val="28"/>
          <w:szCs w:val="28"/>
          <w:rtl/>
          <w:lang w:bidi="ar-IQ"/>
        </w:rPr>
        <w:t>،</w:t>
      </w:r>
      <w:r w:rsidRPr="005A228C">
        <w:rPr>
          <w:rFonts w:hint="cs"/>
          <w:sz w:val="28"/>
          <w:szCs w:val="28"/>
          <w:rtl/>
          <w:lang w:bidi="ar-IQ"/>
        </w:rPr>
        <w:t xml:space="preserve"> عن جابر عن النبي </w:t>
      </w:r>
      <w:r w:rsidR="000C08D3" w:rsidRPr="005A228C">
        <w:rPr>
          <w:rFonts w:ascii="AGA Arabesque" w:hAnsi="AGA Arabesque"/>
          <w:sz w:val="28"/>
          <w:szCs w:val="28"/>
        </w:rPr>
        <w:t></w:t>
      </w:r>
      <w:r w:rsidRPr="005A228C">
        <w:rPr>
          <w:rFonts w:hint="cs"/>
          <w:sz w:val="50"/>
          <w:szCs w:val="50"/>
          <w:rtl/>
          <w:lang w:bidi="ar-IQ"/>
        </w:rPr>
        <w:t xml:space="preserve"> </w:t>
      </w:r>
      <w:r w:rsidR="007A7056" w:rsidRPr="005A228C">
        <w:rPr>
          <w:rFonts w:hint="cs"/>
          <w:sz w:val="28"/>
          <w:szCs w:val="28"/>
          <w:rtl/>
          <w:lang w:bidi="ar-IQ"/>
        </w:rPr>
        <w:t>أ</w:t>
      </w:r>
      <w:r w:rsidRPr="005A228C">
        <w:rPr>
          <w:rFonts w:hint="cs"/>
          <w:sz w:val="28"/>
          <w:szCs w:val="28"/>
          <w:rtl/>
          <w:lang w:bidi="ar-IQ"/>
        </w:rPr>
        <w:t>نه قال</w:t>
      </w:r>
      <w:r w:rsidR="001D6BB0" w:rsidRPr="005A228C">
        <w:rPr>
          <w:rFonts w:hint="cs"/>
          <w:sz w:val="28"/>
          <w:szCs w:val="28"/>
          <w:rtl/>
          <w:lang w:bidi="ar-IQ"/>
        </w:rPr>
        <w:t>:</w:t>
      </w:r>
      <w:r w:rsidRPr="005A228C">
        <w:rPr>
          <w:rFonts w:hint="cs"/>
          <w:sz w:val="28"/>
          <w:szCs w:val="28"/>
          <w:rtl/>
          <w:lang w:bidi="ar-IQ"/>
        </w:rPr>
        <w:t xml:space="preserve"> </w:t>
      </w:r>
      <w:r w:rsidR="007A7056" w:rsidRPr="005A228C">
        <w:rPr>
          <w:rFonts w:cs="Arial" w:hint="cs"/>
          <w:sz w:val="28"/>
          <w:szCs w:val="28"/>
          <w:rtl/>
          <w:lang w:bidi="ar-IQ"/>
        </w:rPr>
        <w:t>(</w:t>
      </w:r>
      <w:r w:rsidR="007A7056" w:rsidRPr="005A228C">
        <w:rPr>
          <w:rFonts w:cs="Arial"/>
          <w:sz w:val="28"/>
          <w:szCs w:val="28"/>
          <w:rtl/>
          <w:lang w:bidi="ar-IQ"/>
        </w:rPr>
        <w:t>مَاءُ زَمْزَمَ لِمَا شُرِبَ لَهُ</w:t>
      </w:r>
      <w:r w:rsidR="007A7056" w:rsidRPr="005A228C">
        <w:rPr>
          <w:rFonts w:cs="Arial" w:hint="cs"/>
          <w:sz w:val="28"/>
          <w:szCs w:val="28"/>
          <w:rtl/>
          <w:lang w:bidi="ar-IQ"/>
        </w:rPr>
        <w:t xml:space="preserve">) </w:t>
      </w:r>
      <w:r w:rsidR="001D6BB0" w:rsidRPr="005A228C">
        <w:rPr>
          <w:rFonts w:hint="cs"/>
          <w:sz w:val="28"/>
          <w:szCs w:val="28"/>
          <w:rtl/>
          <w:lang w:bidi="ar-IQ"/>
        </w:rPr>
        <w:t>،</w:t>
      </w:r>
      <w:r w:rsidRPr="005A228C">
        <w:rPr>
          <w:rFonts w:hint="cs"/>
          <w:sz w:val="28"/>
          <w:szCs w:val="28"/>
          <w:rtl/>
          <w:lang w:bidi="ar-IQ"/>
        </w:rPr>
        <w:t xml:space="preserve"> وهذا أشربه لعطش القيامة ثم شربه</w:t>
      </w:r>
      <w:r w:rsidR="007A7056" w:rsidRPr="005A228C">
        <w:rPr>
          <w:rFonts w:hint="cs"/>
          <w:sz w:val="28"/>
          <w:szCs w:val="28"/>
          <w:vertAlign w:val="superscript"/>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216"/>
      </w:r>
      <w:r w:rsidRPr="005A228C">
        <w:rPr>
          <w:rFonts w:hint="cs"/>
          <w:sz w:val="28"/>
          <w:szCs w:val="28"/>
          <w:vertAlign w:val="superscript"/>
          <w:rtl/>
          <w:lang w:bidi="ar-IQ"/>
        </w:rPr>
        <w:t>)</w:t>
      </w:r>
      <w:r w:rsidRPr="005A228C">
        <w:rPr>
          <w:rFonts w:hint="cs"/>
          <w:sz w:val="28"/>
          <w:szCs w:val="28"/>
          <w:rtl/>
          <w:lang w:bidi="ar-IQ"/>
        </w:rPr>
        <w:t xml:space="preserve">. </w:t>
      </w:r>
    </w:p>
    <w:p w14:paraId="7BFB6FBF" w14:textId="77777777" w:rsidR="00F42174" w:rsidRPr="005A228C" w:rsidRDefault="007A7056" w:rsidP="00F42174">
      <w:pPr>
        <w:jc w:val="lowKashida"/>
        <w:rPr>
          <w:rFonts w:ascii="Times New Roman" w:hAnsi="Times New Roman"/>
          <w:sz w:val="28"/>
          <w:szCs w:val="28"/>
          <w:rtl/>
          <w:lang w:bidi="ar-IQ"/>
        </w:rPr>
      </w:pPr>
      <w:r w:rsidRPr="005A228C">
        <w:rPr>
          <w:rFonts w:hint="cs"/>
          <w:sz w:val="28"/>
          <w:szCs w:val="28"/>
          <w:rtl/>
          <w:lang w:bidi="ar-IQ"/>
        </w:rPr>
        <w:t>خامساً- يرى ابن المبارك أ</w:t>
      </w:r>
      <w:r w:rsidR="00F42174" w:rsidRPr="005A228C">
        <w:rPr>
          <w:rFonts w:hint="cs"/>
          <w:sz w:val="28"/>
          <w:szCs w:val="28"/>
          <w:rtl/>
          <w:lang w:bidi="ar-IQ"/>
        </w:rPr>
        <w:t>نه ليس للمدينة حرم كمكة فلا مانع من أخذ صيدها وقطع شجرها</w:t>
      </w:r>
      <w:r w:rsidRPr="005A228C">
        <w:rPr>
          <w:rFonts w:hint="cs"/>
          <w:sz w:val="28"/>
          <w:szCs w:val="28"/>
          <w:rtl/>
          <w:lang w:bidi="ar-IQ"/>
        </w:rPr>
        <w:t xml:space="preserve"> </w:t>
      </w:r>
      <w:r w:rsidR="00F42174" w:rsidRPr="005A228C">
        <w:rPr>
          <w:rFonts w:hint="cs"/>
          <w:sz w:val="28"/>
          <w:szCs w:val="28"/>
          <w:vertAlign w:val="superscript"/>
          <w:rtl/>
          <w:lang w:bidi="ar-IQ"/>
        </w:rPr>
        <w:t>(</w:t>
      </w:r>
      <w:r w:rsidR="00F42174" w:rsidRPr="005A228C">
        <w:rPr>
          <w:rStyle w:val="a4"/>
          <w:sz w:val="28"/>
          <w:szCs w:val="28"/>
          <w:rtl/>
          <w:lang w:bidi="ar-IQ"/>
        </w:rPr>
        <w:footnoteReference w:id="217"/>
      </w:r>
      <w:r w:rsidR="00F42174" w:rsidRPr="005A228C">
        <w:rPr>
          <w:rFonts w:hint="cs"/>
          <w:sz w:val="28"/>
          <w:szCs w:val="28"/>
          <w:vertAlign w:val="superscript"/>
          <w:rtl/>
          <w:lang w:bidi="ar-IQ"/>
        </w:rPr>
        <w:t>)</w:t>
      </w:r>
      <w:r w:rsidR="00F42174" w:rsidRPr="005A228C">
        <w:rPr>
          <w:rFonts w:hint="cs"/>
          <w:sz w:val="28"/>
          <w:szCs w:val="28"/>
          <w:rtl/>
          <w:lang w:bidi="ar-IQ"/>
        </w:rPr>
        <w:t>.</w:t>
      </w:r>
    </w:p>
    <w:p w14:paraId="77FAEDCA" w14:textId="77777777" w:rsidR="00F42174" w:rsidRPr="005A228C" w:rsidRDefault="00F42174" w:rsidP="00F42174">
      <w:pPr>
        <w:jc w:val="lowKashida"/>
        <w:rPr>
          <w:rFonts w:ascii="Times New Roman" w:hAnsi="Times New Roman"/>
          <w:sz w:val="28"/>
          <w:szCs w:val="28"/>
          <w:rtl/>
          <w:lang w:bidi="ar-IQ"/>
        </w:rPr>
      </w:pPr>
    </w:p>
    <w:p w14:paraId="708164E0" w14:textId="737DACAC" w:rsidR="00F42174" w:rsidRPr="005A228C" w:rsidRDefault="00F42174" w:rsidP="00F42174">
      <w:pPr>
        <w:jc w:val="lowKashida"/>
        <w:rPr>
          <w:rFonts w:ascii="Times New Roman" w:hAnsi="Times New Roman"/>
          <w:b/>
          <w:bCs/>
          <w:sz w:val="28"/>
          <w:szCs w:val="28"/>
          <w:rtl/>
        </w:rPr>
      </w:pPr>
      <w:r w:rsidRPr="005A228C">
        <w:rPr>
          <w:rFonts w:ascii="Times New Roman" w:hAnsi="Times New Roman" w:hint="cs"/>
          <w:b/>
          <w:bCs/>
          <w:sz w:val="28"/>
          <w:szCs w:val="28"/>
          <w:rtl/>
          <w:lang w:bidi="ar-IQ"/>
        </w:rPr>
        <w:t>فقهه في المعاملات</w:t>
      </w:r>
      <w:r w:rsidR="005932ED">
        <w:rPr>
          <w:rFonts w:ascii="Times New Roman" w:hAnsi="Times New Roman" w:hint="cs"/>
          <w:b/>
          <w:bCs/>
          <w:sz w:val="28"/>
          <w:szCs w:val="28"/>
          <w:rtl/>
        </w:rPr>
        <w:t>:</w:t>
      </w:r>
    </w:p>
    <w:p w14:paraId="2F07E760" w14:textId="77777777" w:rsidR="00F42174" w:rsidRPr="005A228C" w:rsidRDefault="00F42174" w:rsidP="00F42174">
      <w:pPr>
        <w:jc w:val="lowKashida"/>
        <w:rPr>
          <w:rFonts w:ascii="Times New Roman" w:hAnsi="Times New Roman"/>
          <w:b/>
          <w:bCs/>
          <w:sz w:val="28"/>
          <w:szCs w:val="28"/>
          <w:rtl/>
          <w:lang w:bidi="ar-IQ"/>
        </w:rPr>
      </w:pPr>
      <w:r w:rsidRPr="005A228C">
        <w:rPr>
          <w:rFonts w:ascii="Times New Roman" w:hAnsi="Times New Roman" w:hint="cs"/>
          <w:b/>
          <w:bCs/>
          <w:sz w:val="28"/>
          <w:szCs w:val="28"/>
          <w:rtl/>
          <w:lang w:bidi="ar-IQ"/>
        </w:rPr>
        <w:t xml:space="preserve"> </w:t>
      </w:r>
      <w:r w:rsidRPr="005A228C">
        <w:rPr>
          <w:rFonts w:ascii="Times New Roman" w:hAnsi="Times New Roman" w:hint="cs"/>
          <w:sz w:val="28"/>
          <w:szCs w:val="28"/>
          <w:rtl/>
          <w:lang w:bidi="ar-IQ"/>
        </w:rPr>
        <w:t>أولاً- الصرف</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يرى ابن المبارك جواز الصرف (هو بيع الذهب بالفضة وبالعكس)</w:t>
      </w:r>
      <w:r w:rsidR="007A7056" w:rsidRPr="005A228C">
        <w:rPr>
          <w:rFonts w:ascii="Times New Roman" w:hAnsi="Times New Roman" w:hint="cs"/>
          <w:sz w:val="28"/>
          <w:szCs w:val="28"/>
          <w:rtl/>
          <w:lang w:bidi="ar-IQ"/>
        </w:rPr>
        <w:t xml:space="preserve"> </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18"/>
      </w:r>
      <w:r w:rsidRPr="005A228C">
        <w:rPr>
          <w:rFonts w:ascii="Times New Roman" w:hAnsi="Times New Roman" w:hint="cs"/>
          <w:sz w:val="28"/>
          <w:szCs w:val="28"/>
          <w:vertAlign w:val="superscript"/>
          <w:rtl/>
          <w:lang w:bidi="ar-IQ"/>
        </w:rPr>
        <w:t>)</w:t>
      </w:r>
      <w:r w:rsidR="007A7056" w:rsidRPr="005A228C">
        <w:rPr>
          <w:rFonts w:ascii="Times New Roman" w:hAnsi="Times New Roman" w:hint="cs"/>
          <w:sz w:val="28"/>
          <w:szCs w:val="28"/>
          <w:rtl/>
          <w:lang w:bidi="ar-IQ"/>
        </w:rPr>
        <w:t>. ونقل الإ</w:t>
      </w:r>
      <w:r w:rsidRPr="005A228C">
        <w:rPr>
          <w:rFonts w:ascii="Times New Roman" w:hAnsi="Times New Roman" w:hint="cs"/>
          <w:sz w:val="28"/>
          <w:szCs w:val="28"/>
          <w:rtl/>
          <w:lang w:bidi="ar-IQ"/>
        </w:rPr>
        <w:t>جماع عليه إذ قال</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ليس في الصرف اختلاف</w:t>
      </w:r>
      <w:r w:rsidR="007A7056" w:rsidRPr="005A228C">
        <w:rPr>
          <w:rFonts w:ascii="Times New Roman" w:hAnsi="Times New Roman" w:hint="cs"/>
          <w:sz w:val="28"/>
          <w:szCs w:val="28"/>
          <w:rtl/>
          <w:lang w:bidi="ar-IQ"/>
        </w:rPr>
        <w:t xml:space="preserve"> </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19"/>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w:t>
      </w:r>
    </w:p>
    <w:p w14:paraId="5D442D68"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ثانياً-</w:t>
      </w:r>
      <w:r w:rsidR="007A7056" w:rsidRPr="005A228C">
        <w:rPr>
          <w:rFonts w:ascii="Times New Roman" w:hAnsi="Times New Roman" w:hint="cs"/>
          <w:sz w:val="28"/>
          <w:szCs w:val="28"/>
          <w:rtl/>
          <w:lang w:bidi="ar-IQ"/>
        </w:rPr>
        <w:t xml:space="preserve"> </w:t>
      </w:r>
      <w:r w:rsidRPr="005A228C">
        <w:rPr>
          <w:rFonts w:ascii="Times New Roman" w:hAnsi="Times New Roman" w:hint="cs"/>
          <w:sz w:val="28"/>
          <w:szCs w:val="28"/>
          <w:rtl/>
          <w:lang w:bidi="ar-IQ"/>
        </w:rPr>
        <w:t>في الشركة يرى ابن المبارك عند تناقض دعوى الشريكين بأن كان رب</w:t>
      </w:r>
      <w:r w:rsidR="007A7056"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المال يقول لي</w:t>
      </w:r>
      <w:r w:rsidR="007A7056"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نصف الربح</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ويقول شريكه</w:t>
      </w:r>
      <w:r w:rsidR="007A7056"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له الثلث فالقول قول رب المال</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20"/>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w:t>
      </w:r>
    </w:p>
    <w:p w14:paraId="1B8EDF53"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ثالثا- الرهن</w:t>
      </w:r>
      <w:r w:rsidR="001D6BB0" w:rsidRPr="005A228C">
        <w:rPr>
          <w:rFonts w:ascii="Times New Roman" w:hAnsi="Times New Roman" w:hint="cs"/>
          <w:sz w:val="28"/>
          <w:szCs w:val="28"/>
          <w:rtl/>
          <w:lang w:bidi="ar-IQ"/>
        </w:rPr>
        <w:t>،</w:t>
      </w:r>
      <w:r w:rsidR="007A7056" w:rsidRPr="005A228C">
        <w:rPr>
          <w:rFonts w:ascii="Times New Roman" w:hAnsi="Times New Roman" w:hint="cs"/>
          <w:sz w:val="28"/>
          <w:szCs w:val="28"/>
          <w:rtl/>
          <w:lang w:bidi="ar-IQ"/>
        </w:rPr>
        <w:t xml:space="preserve"> ي</w:t>
      </w:r>
      <w:r w:rsidRPr="005A228C">
        <w:rPr>
          <w:rFonts w:ascii="Times New Roman" w:hAnsi="Times New Roman" w:hint="cs"/>
          <w:sz w:val="28"/>
          <w:szCs w:val="28"/>
          <w:rtl/>
          <w:lang w:bidi="ar-IQ"/>
        </w:rPr>
        <w:t xml:space="preserve">رى ابن </w:t>
      </w:r>
      <w:r w:rsidR="007A7056" w:rsidRPr="005A228C">
        <w:rPr>
          <w:rFonts w:ascii="Times New Roman" w:hAnsi="Times New Roman" w:hint="cs"/>
          <w:sz w:val="28"/>
          <w:szCs w:val="28"/>
          <w:rtl/>
          <w:lang w:bidi="ar-IQ"/>
        </w:rPr>
        <w:t>المبارك عند اشتراطه المتراهنان أ</w:t>
      </w:r>
      <w:r w:rsidRPr="005A228C">
        <w:rPr>
          <w:rFonts w:ascii="Times New Roman" w:hAnsi="Times New Roman" w:hint="cs"/>
          <w:sz w:val="28"/>
          <w:szCs w:val="28"/>
          <w:rtl/>
          <w:lang w:bidi="ar-IQ"/>
        </w:rPr>
        <w:t xml:space="preserve">ن يكون الرهن على يدي رجل رضيا به واتفقا عليه يقول ذلك جائز وحق للمرتهن </w:t>
      </w:r>
      <w:r w:rsidR="004657F0" w:rsidRPr="005A228C">
        <w:rPr>
          <w:rFonts w:ascii="Times New Roman" w:hAnsi="Times New Roman" w:hint="cs"/>
          <w:sz w:val="28"/>
          <w:szCs w:val="28"/>
          <w:rtl/>
          <w:lang w:bidi="ar-IQ"/>
        </w:rPr>
        <w:t>أ</w:t>
      </w:r>
      <w:r w:rsidRPr="005A228C">
        <w:rPr>
          <w:rFonts w:ascii="Times New Roman" w:hAnsi="Times New Roman" w:hint="cs"/>
          <w:sz w:val="28"/>
          <w:szCs w:val="28"/>
          <w:rtl/>
          <w:lang w:bidi="ar-IQ"/>
        </w:rPr>
        <w:t>ن ينوب عنه بمجرد قبضه الشيء المرهون فمتى قبضه صح قبضه</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21"/>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 xml:space="preserve">. </w:t>
      </w:r>
    </w:p>
    <w:p w14:paraId="531A463F"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رابعاً- اللقطة</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يرى ابن المبارك في اللفظة التي</w:t>
      </w:r>
      <w:r w:rsidR="004657F0" w:rsidRPr="005A228C">
        <w:rPr>
          <w:rFonts w:ascii="Times New Roman" w:hAnsi="Times New Roman" w:hint="cs"/>
          <w:sz w:val="28"/>
          <w:szCs w:val="28"/>
          <w:rtl/>
          <w:lang w:bidi="ar-IQ"/>
        </w:rPr>
        <w:t xml:space="preserve"> لم يظهر لها مالك بعد مرور سنة أنه يتصدق بها الملتقط وليس له أن ينتفع بها إذا كان غنياً ويجوز له تملكها إ</w:t>
      </w:r>
      <w:r w:rsidRPr="005A228C">
        <w:rPr>
          <w:rFonts w:ascii="Times New Roman" w:hAnsi="Times New Roman" w:hint="cs"/>
          <w:sz w:val="28"/>
          <w:szCs w:val="28"/>
          <w:rtl/>
          <w:lang w:bidi="ar-IQ"/>
        </w:rPr>
        <w:t>ذا كان فقيراً</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22"/>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w:t>
      </w:r>
    </w:p>
    <w:p w14:paraId="3205C996"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خامساً- الشفعة</w:t>
      </w:r>
      <w:r w:rsidR="001D6BB0" w:rsidRPr="005A228C">
        <w:rPr>
          <w:rFonts w:ascii="Times New Roman" w:hAnsi="Times New Roman" w:hint="cs"/>
          <w:sz w:val="28"/>
          <w:szCs w:val="28"/>
          <w:rtl/>
          <w:lang w:bidi="ar-IQ"/>
        </w:rPr>
        <w:t>،</w:t>
      </w:r>
      <w:r w:rsidR="004657F0" w:rsidRPr="005A228C">
        <w:rPr>
          <w:rFonts w:ascii="Times New Roman" w:hAnsi="Times New Roman" w:hint="cs"/>
          <w:sz w:val="28"/>
          <w:szCs w:val="28"/>
          <w:rtl/>
          <w:lang w:bidi="ar-IQ"/>
        </w:rPr>
        <w:t xml:space="preserve"> يرى ابن المبارك في أ</w:t>
      </w:r>
      <w:r w:rsidRPr="005A228C">
        <w:rPr>
          <w:rFonts w:ascii="Times New Roman" w:hAnsi="Times New Roman" w:hint="cs"/>
          <w:sz w:val="28"/>
          <w:szCs w:val="28"/>
          <w:rtl/>
          <w:lang w:bidi="ar-IQ"/>
        </w:rPr>
        <w:t>ن الشفعة تثبته للجار لمجرد المجاورة</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23"/>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w:t>
      </w:r>
    </w:p>
    <w:p w14:paraId="23134C25" w14:textId="77777777" w:rsidR="000C08D3" w:rsidRPr="005A228C" w:rsidRDefault="000C08D3" w:rsidP="00F42174">
      <w:pPr>
        <w:jc w:val="lowKashida"/>
        <w:rPr>
          <w:rFonts w:ascii="Times New Roman" w:hAnsi="Times New Roman"/>
          <w:b/>
          <w:bCs/>
          <w:sz w:val="28"/>
          <w:szCs w:val="28"/>
          <w:rtl/>
          <w:lang w:bidi="ar-IQ"/>
        </w:rPr>
      </w:pPr>
    </w:p>
    <w:p w14:paraId="365CFA50" w14:textId="77777777" w:rsidR="000C08D3" w:rsidRPr="005A228C" w:rsidRDefault="000C08D3" w:rsidP="00F42174">
      <w:pPr>
        <w:jc w:val="lowKashida"/>
        <w:rPr>
          <w:rFonts w:ascii="Times New Roman" w:hAnsi="Times New Roman"/>
          <w:b/>
          <w:bCs/>
          <w:sz w:val="28"/>
          <w:szCs w:val="28"/>
          <w:rtl/>
          <w:lang w:bidi="ar-IQ"/>
        </w:rPr>
      </w:pPr>
    </w:p>
    <w:p w14:paraId="27FBA4DB" w14:textId="77777777" w:rsidR="00F42174" w:rsidRPr="005A228C" w:rsidRDefault="00F42174" w:rsidP="00F42174">
      <w:pPr>
        <w:jc w:val="lowKashida"/>
        <w:rPr>
          <w:rFonts w:ascii="Times New Roman" w:hAnsi="Times New Roman"/>
          <w:b/>
          <w:bCs/>
          <w:sz w:val="28"/>
          <w:szCs w:val="28"/>
          <w:rtl/>
          <w:lang w:bidi="ar-IQ"/>
        </w:rPr>
      </w:pPr>
      <w:r w:rsidRPr="005A228C">
        <w:rPr>
          <w:rFonts w:ascii="Times New Roman" w:hAnsi="Times New Roman" w:hint="cs"/>
          <w:b/>
          <w:bCs/>
          <w:sz w:val="28"/>
          <w:szCs w:val="28"/>
          <w:rtl/>
          <w:lang w:bidi="ar-IQ"/>
        </w:rPr>
        <w:lastRenderedPageBreak/>
        <w:t>فقهه في ال</w:t>
      </w:r>
      <w:r w:rsidR="00D02A80" w:rsidRPr="005A228C">
        <w:rPr>
          <w:rFonts w:ascii="Times New Roman" w:hAnsi="Times New Roman" w:hint="cs"/>
          <w:b/>
          <w:bCs/>
          <w:sz w:val="28"/>
          <w:szCs w:val="28"/>
          <w:rtl/>
          <w:lang w:bidi="ar-IQ"/>
        </w:rPr>
        <w:t>أ</w:t>
      </w:r>
      <w:r w:rsidRPr="005A228C">
        <w:rPr>
          <w:rFonts w:ascii="Times New Roman" w:hAnsi="Times New Roman" w:hint="cs"/>
          <w:b/>
          <w:bCs/>
          <w:sz w:val="28"/>
          <w:szCs w:val="28"/>
          <w:rtl/>
          <w:lang w:bidi="ar-IQ"/>
        </w:rPr>
        <w:t>حوال الشخصية</w:t>
      </w:r>
      <w:r w:rsidR="001D6BB0" w:rsidRPr="005A228C">
        <w:rPr>
          <w:rFonts w:ascii="Times New Roman" w:hAnsi="Times New Roman" w:hint="cs"/>
          <w:b/>
          <w:bCs/>
          <w:sz w:val="28"/>
          <w:szCs w:val="28"/>
          <w:rtl/>
          <w:lang w:bidi="ar-IQ"/>
        </w:rPr>
        <w:t>:</w:t>
      </w:r>
      <w:r w:rsidRPr="005A228C">
        <w:rPr>
          <w:rFonts w:ascii="Times New Roman" w:hAnsi="Times New Roman" w:hint="cs"/>
          <w:b/>
          <w:bCs/>
          <w:sz w:val="28"/>
          <w:szCs w:val="28"/>
          <w:rtl/>
          <w:lang w:bidi="ar-IQ"/>
        </w:rPr>
        <w:t xml:space="preserve"> </w:t>
      </w:r>
    </w:p>
    <w:p w14:paraId="7BF03E92"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أولاً- النكاح</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يرى ابن المبارك اشتراط الولي في صحة النكاح</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24"/>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 xml:space="preserve">. </w:t>
      </w:r>
    </w:p>
    <w:p w14:paraId="4A9D5F26" w14:textId="77777777" w:rsidR="00F42174" w:rsidRPr="005A228C" w:rsidRDefault="004657F0"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ثانياً- الحمل والإ</w:t>
      </w:r>
      <w:r w:rsidR="00F42174" w:rsidRPr="005A228C">
        <w:rPr>
          <w:rFonts w:ascii="Times New Roman" w:hAnsi="Times New Roman" w:hint="cs"/>
          <w:sz w:val="28"/>
          <w:szCs w:val="28"/>
          <w:rtl/>
          <w:lang w:bidi="ar-IQ"/>
        </w:rPr>
        <w:t>رضاع</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يرى ابن المبارك أن أكثر مدة الحمل أ</w:t>
      </w:r>
      <w:r w:rsidR="00F42174" w:rsidRPr="005A228C">
        <w:rPr>
          <w:rFonts w:ascii="Times New Roman" w:hAnsi="Times New Roman" w:hint="cs"/>
          <w:sz w:val="28"/>
          <w:szCs w:val="28"/>
          <w:rtl/>
          <w:lang w:bidi="ar-IQ"/>
        </w:rPr>
        <w:t>ربع سنين</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25"/>
      </w:r>
      <w:r w:rsidR="00F42174"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 ويرى أ</w:t>
      </w:r>
      <w:r w:rsidR="00F42174" w:rsidRPr="005A228C">
        <w:rPr>
          <w:rFonts w:ascii="Times New Roman" w:hAnsi="Times New Roman" w:hint="cs"/>
          <w:sz w:val="28"/>
          <w:szCs w:val="28"/>
          <w:rtl/>
          <w:lang w:bidi="ar-IQ"/>
        </w:rPr>
        <w:t xml:space="preserve">ن الرضاع يثبت به التحريم بمجرد وصول اللبن </w:t>
      </w:r>
      <w:r w:rsidR="0012417E" w:rsidRPr="005A228C">
        <w:rPr>
          <w:rFonts w:ascii="Times New Roman" w:hAnsi="Times New Roman" w:hint="cs"/>
          <w:sz w:val="28"/>
          <w:szCs w:val="28"/>
          <w:rtl/>
          <w:lang w:bidi="ar-IQ"/>
        </w:rPr>
        <w:t>إلى</w:t>
      </w:r>
      <w:r w:rsidRPr="005A228C">
        <w:rPr>
          <w:rFonts w:ascii="Times New Roman" w:hAnsi="Times New Roman" w:hint="cs"/>
          <w:sz w:val="28"/>
          <w:szCs w:val="28"/>
          <w:rtl/>
          <w:lang w:bidi="ar-IQ"/>
        </w:rPr>
        <w:t xml:space="preserve"> جوف الرضيع من غير اعتبار عدد أو قلة أ</w:t>
      </w:r>
      <w:r w:rsidR="00F42174" w:rsidRPr="005A228C">
        <w:rPr>
          <w:rFonts w:ascii="Times New Roman" w:hAnsi="Times New Roman" w:hint="cs"/>
          <w:sz w:val="28"/>
          <w:szCs w:val="28"/>
          <w:rtl/>
          <w:lang w:bidi="ar-IQ"/>
        </w:rPr>
        <w:t>و كثرة في كمية اللبن</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26"/>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 xml:space="preserve">. </w:t>
      </w:r>
    </w:p>
    <w:p w14:paraId="1258153E" w14:textId="77777777" w:rsidR="004657F0"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ثالثاً- يرى ابن المبارك نكاح المتعة حرام</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27"/>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w:t>
      </w:r>
    </w:p>
    <w:p w14:paraId="5833963B"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رابعاً- الطلاق</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لا يقع الطلاق المعلق على النكاح عند ابن المبارك فمن قال لامرأة مثلاً</w:t>
      </w:r>
      <w:r w:rsidR="001D6BB0" w:rsidRPr="005A228C">
        <w:rPr>
          <w:rFonts w:ascii="Times New Roman" w:hAnsi="Times New Roman" w:hint="cs"/>
          <w:sz w:val="28"/>
          <w:szCs w:val="28"/>
          <w:rtl/>
          <w:lang w:bidi="ar-IQ"/>
        </w:rPr>
        <w:t>:</w:t>
      </w:r>
      <w:r w:rsidR="004657F0" w:rsidRPr="005A228C">
        <w:rPr>
          <w:rFonts w:ascii="Times New Roman" w:hAnsi="Times New Roman" w:hint="cs"/>
          <w:sz w:val="28"/>
          <w:szCs w:val="28"/>
          <w:rtl/>
          <w:lang w:bidi="ar-IQ"/>
        </w:rPr>
        <w:t xml:space="preserve"> إن تزوجتك فأ</w:t>
      </w:r>
      <w:r w:rsidRPr="005A228C">
        <w:rPr>
          <w:rFonts w:ascii="Times New Roman" w:hAnsi="Times New Roman" w:hint="cs"/>
          <w:sz w:val="28"/>
          <w:szCs w:val="28"/>
          <w:rtl/>
          <w:lang w:bidi="ar-IQ"/>
        </w:rPr>
        <w:t>نت طالق</w:t>
      </w:r>
      <w:r w:rsidR="001D6BB0" w:rsidRPr="005A228C">
        <w:rPr>
          <w:rFonts w:ascii="Times New Roman" w:hAnsi="Times New Roman" w:hint="cs"/>
          <w:sz w:val="28"/>
          <w:szCs w:val="28"/>
          <w:rtl/>
          <w:lang w:bidi="ar-IQ"/>
        </w:rPr>
        <w:t>،</w:t>
      </w:r>
      <w:r w:rsidR="004657F0" w:rsidRPr="005A228C">
        <w:rPr>
          <w:rFonts w:ascii="Times New Roman" w:hAnsi="Times New Roman" w:hint="cs"/>
          <w:sz w:val="28"/>
          <w:szCs w:val="28"/>
          <w:rtl/>
          <w:lang w:bidi="ar-IQ"/>
        </w:rPr>
        <w:t xml:space="preserve"> أو إ</w:t>
      </w:r>
      <w:r w:rsidRPr="005A228C">
        <w:rPr>
          <w:rFonts w:ascii="Times New Roman" w:hAnsi="Times New Roman" w:hint="cs"/>
          <w:sz w:val="28"/>
          <w:szCs w:val="28"/>
          <w:rtl/>
          <w:lang w:bidi="ar-IQ"/>
        </w:rPr>
        <w:t>ن تزوجت من قبيلة فلان فهي طالق</w:t>
      </w:r>
      <w:r w:rsidR="001D6BB0" w:rsidRPr="005A228C">
        <w:rPr>
          <w:rFonts w:ascii="Times New Roman" w:hAnsi="Times New Roman" w:hint="cs"/>
          <w:sz w:val="28"/>
          <w:szCs w:val="28"/>
          <w:rtl/>
          <w:lang w:bidi="ar-IQ"/>
        </w:rPr>
        <w:t>،</w:t>
      </w:r>
      <w:r w:rsidR="004657F0" w:rsidRPr="005A228C">
        <w:rPr>
          <w:rFonts w:ascii="Times New Roman" w:hAnsi="Times New Roman" w:hint="cs"/>
          <w:sz w:val="28"/>
          <w:szCs w:val="28"/>
          <w:rtl/>
          <w:lang w:bidi="ar-IQ"/>
        </w:rPr>
        <w:t xml:space="preserve"> أ</w:t>
      </w:r>
      <w:r w:rsidRPr="005A228C">
        <w:rPr>
          <w:rFonts w:ascii="Times New Roman" w:hAnsi="Times New Roman" w:hint="cs"/>
          <w:sz w:val="28"/>
          <w:szCs w:val="28"/>
          <w:rtl/>
          <w:lang w:bidi="ar-IQ"/>
        </w:rPr>
        <w:t>و في الوقت الفلاني فهي طالق، كل ذلك لا يقع فيه الطلاق عنده</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28"/>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 xml:space="preserve">. </w:t>
      </w:r>
    </w:p>
    <w:p w14:paraId="4E1743CD" w14:textId="77777777" w:rsidR="00F42174" w:rsidRPr="005A228C" w:rsidRDefault="004115EF"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خامساً-الميراث</w:t>
      </w:r>
      <w:r w:rsidR="00F42174" w:rsidRPr="005A228C">
        <w:rPr>
          <w:rFonts w:ascii="Times New Roman" w:hAnsi="Times New Roman" w:hint="cs"/>
          <w:sz w:val="28"/>
          <w:szCs w:val="28"/>
          <w:rtl/>
          <w:lang w:bidi="ar-IQ"/>
        </w:rPr>
        <w:t xml:space="preserve"> والولاء </w:t>
      </w:r>
      <w:r w:rsidRPr="005A228C">
        <w:rPr>
          <w:rFonts w:ascii="Times New Roman" w:hAnsi="Times New Roman" w:hint="cs"/>
          <w:sz w:val="28"/>
          <w:szCs w:val="28"/>
          <w:rtl/>
          <w:lang w:bidi="ar-IQ"/>
        </w:rPr>
        <w:t>بالإسلام</w:t>
      </w:r>
      <w:r w:rsidR="001D6BB0" w:rsidRPr="005A228C">
        <w:rPr>
          <w:rFonts w:ascii="Times New Roman" w:hAnsi="Times New Roman" w:hint="cs"/>
          <w:sz w:val="28"/>
          <w:szCs w:val="28"/>
          <w:rtl/>
          <w:lang w:bidi="ar-IQ"/>
        </w:rPr>
        <w:t>،</w:t>
      </w:r>
      <w:r w:rsidR="004657F0" w:rsidRPr="005A228C">
        <w:rPr>
          <w:rFonts w:ascii="Times New Roman" w:hAnsi="Times New Roman" w:hint="cs"/>
          <w:sz w:val="28"/>
          <w:szCs w:val="28"/>
          <w:rtl/>
          <w:lang w:bidi="ar-IQ"/>
        </w:rPr>
        <w:t xml:space="preserve"> يرى ابن المبارك أ</w:t>
      </w:r>
      <w:r w:rsidR="00F42174" w:rsidRPr="005A228C">
        <w:rPr>
          <w:rFonts w:ascii="Times New Roman" w:hAnsi="Times New Roman" w:hint="cs"/>
          <w:sz w:val="28"/>
          <w:szCs w:val="28"/>
          <w:rtl/>
          <w:lang w:bidi="ar-IQ"/>
        </w:rPr>
        <w:t xml:space="preserve">ن العبد </w:t>
      </w:r>
      <w:r w:rsidRPr="005A228C">
        <w:rPr>
          <w:rFonts w:ascii="Times New Roman" w:hAnsi="Times New Roman" w:hint="cs"/>
          <w:sz w:val="28"/>
          <w:szCs w:val="28"/>
          <w:rtl/>
          <w:lang w:bidi="ar-IQ"/>
        </w:rPr>
        <w:t>إذا</w:t>
      </w:r>
      <w:r w:rsidR="00F42174" w:rsidRPr="005A228C">
        <w:rPr>
          <w:rFonts w:ascii="Times New Roman" w:hAnsi="Times New Roman" w:hint="cs"/>
          <w:sz w:val="28"/>
          <w:szCs w:val="28"/>
          <w:rtl/>
          <w:lang w:bidi="ar-IQ"/>
        </w:rPr>
        <w:t xml:space="preserve"> </w:t>
      </w:r>
      <w:r w:rsidRPr="005A228C">
        <w:rPr>
          <w:rFonts w:ascii="Times New Roman" w:hAnsi="Times New Roman" w:hint="cs"/>
          <w:sz w:val="28"/>
          <w:szCs w:val="28"/>
          <w:rtl/>
          <w:lang w:bidi="ar-IQ"/>
        </w:rPr>
        <w:t>أسلم</w:t>
      </w:r>
      <w:r w:rsidR="00F42174" w:rsidRPr="005A228C">
        <w:rPr>
          <w:rFonts w:ascii="Times New Roman" w:hAnsi="Times New Roman" w:hint="cs"/>
          <w:sz w:val="28"/>
          <w:szCs w:val="28"/>
          <w:rtl/>
          <w:lang w:bidi="ar-IQ"/>
        </w:rPr>
        <w:t xml:space="preserve"> على يد رجل فهو مولاه</w:t>
      </w:r>
      <w:r w:rsidR="001D6BB0" w:rsidRPr="005A228C">
        <w:rPr>
          <w:rFonts w:ascii="Times New Roman" w:hAnsi="Times New Roman" w:hint="cs"/>
          <w:sz w:val="28"/>
          <w:szCs w:val="28"/>
          <w:rtl/>
          <w:lang w:bidi="ar-IQ"/>
        </w:rPr>
        <w:t>،</w:t>
      </w:r>
      <w:r w:rsidR="00F42174" w:rsidRPr="005A228C">
        <w:rPr>
          <w:rFonts w:ascii="Times New Roman" w:hAnsi="Times New Roman" w:hint="cs"/>
          <w:sz w:val="28"/>
          <w:szCs w:val="28"/>
          <w:rtl/>
          <w:lang w:bidi="ar-IQ"/>
        </w:rPr>
        <w:t xml:space="preserve"> ويرثه </w:t>
      </w:r>
      <w:r w:rsidRPr="005A228C">
        <w:rPr>
          <w:rFonts w:ascii="Times New Roman" w:hAnsi="Times New Roman" w:hint="cs"/>
          <w:sz w:val="28"/>
          <w:szCs w:val="28"/>
          <w:rtl/>
          <w:lang w:bidi="ar-IQ"/>
        </w:rPr>
        <w:t>إذا</w:t>
      </w:r>
      <w:r w:rsidR="00F42174" w:rsidRPr="005A228C">
        <w:rPr>
          <w:rFonts w:ascii="Times New Roman" w:hAnsi="Times New Roman" w:hint="cs"/>
          <w:sz w:val="28"/>
          <w:szCs w:val="28"/>
          <w:rtl/>
          <w:lang w:bidi="ar-IQ"/>
        </w:rPr>
        <w:t xml:space="preserve"> لم يكن له </w:t>
      </w:r>
      <w:r w:rsidRPr="005A228C">
        <w:rPr>
          <w:rFonts w:ascii="Times New Roman" w:hAnsi="Times New Roman" w:hint="cs"/>
          <w:sz w:val="28"/>
          <w:szCs w:val="28"/>
          <w:rtl/>
          <w:lang w:bidi="ar-IQ"/>
        </w:rPr>
        <w:t>وارث</w:t>
      </w:r>
      <w:r w:rsidRPr="005A228C">
        <w:rPr>
          <w:rFonts w:ascii="Times New Roman" w:hAnsi="Times New Roman" w:hint="cs"/>
          <w:sz w:val="28"/>
          <w:szCs w:val="28"/>
          <w:vertAlign w:val="superscript"/>
          <w:rtl/>
          <w:lang w:bidi="ar-IQ"/>
        </w:rPr>
        <w:t xml:space="preserve"> </w:t>
      </w:r>
      <w:r w:rsidRPr="005A228C">
        <w:rPr>
          <w:rFonts w:ascii="Times New Roman" w:hAnsi="Times New Roman"/>
          <w:sz w:val="28"/>
          <w:szCs w:val="28"/>
          <w:vertAlign w:val="superscript"/>
          <w:rtl/>
          <w:lang w:bidi="ar-IQ"/>
        </w:rPr>
        <w:t>(</w:t>
      </w:r>
      <w:r w:rsidR="00F42174" w:rsidRPr="005A228C">
        <w:rPr>
          <w:rStyle w:val="a4"/>
          <w:rFonts w:ascii="Times New Roman" w:hAnsi="Times New Roman"/>
          <w:sz w:val="28"/>
          <w:szCs w:val="28"/>
          <w:rtl/>
          <w:lang w:bidi="ar-IQ"/>
        </w:rPr>
        <w:footnoteReference w:id="229"/>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 xml:space="preserve">. </w:t>
      </w:r>
    </w:p>
    <w:p w14:paraId="6D90FEAA" w14:textId="77777777" w:rsidR="00586307" w:rsidRPr="005A228C" w:rsidRDefault="00586307" w:rsidP="00F42174">
      <w:pPr>
        <w:jc w:val="lowKashida"/>
        <w:rPr>
          <w:rFonts w:ascii="Times New Roman" w:hAnsi="Times New Roman"/>
          <w:b/>
          <w:bCs/>
          <w:sz w:val="28"/>
          <w:szCs w:val="28"/>
          <w:rtl/>
          <w:lang w:bidi="ar-IQ"/>
        </w:rPr>
      </w:pPr>
    </w:p>
    <w:p w14:paraId="6E86AEE0" w14:textId="77777777" w:rsidR="00F42174" w:rsidRPr="005A228C" w:rsidRDefault="00F42174" w:rsidP="00F42174">
      <w:pPr>
        <w:jc w:val="lowKashida"/>
        <w:rPr>
          <w:rFonts w:ascii="Times New Roman" w:hAnsi="Times New Roman"/>
          <w:b/>
          <w:bCs/>
          <w:sz w:val="28"/>
          <w:szCs w:val="28"/>
          <w:rtl/>
          <w:lang w:bidi="ar-IQ"/>
        </w:rPr>
      </w:pPr>
      <w:r w:rsidRPr="005A228C">
        <w:rPr>
          <w:rFonts w:ascii="Times New Roman" w:hAnsi="Times New Roman" w:hint="cs"/>
          <w:b/>
          <w:bCs/>
          <w:sz w:val="28"/>
          <w:szCs w:val="28"/>
          <w:rtl/>
          <w:lang w:bidi="ar-IQ"/>
        </w:rPr>
        <w:t>الحدود</w:t>
      </w:r>
      <w:r w:rsidR="00D02A80" w:rsidRPr="005A228C">
        <w:rPr>
          <w:rFonts w:ascii="Times New Roman" w:hAnsi="Times New Roman" w:hint="cs"/>
          <w:b/>
          <w:bCs/>
          <w:sz w:val="28"/>
          <w:szCs w:val="28"/>
          <w:rtl/>
          <w:lang w:bidi="ar-IQ"/>
        </w:rPr>
        <w:t>:</w:t>
      </w:r>
    </w:p>
    <w:p w14:paraId="3FEFAF9A"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أولاً- حد الزنا</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يرى ابن المبارك في حد الزاني الغير الزاني بكرا</w:t>
      </w:r>
      <w:r w:rsidR="004657F0" w:rsidRPr="005A228C">
        <w:rPr>
          <w:rFonts w:ascii="Times New Roman" w:hAnsi="Times New Roman" w:hint="cs"/>
          <w:sz w:val="28"/>
          <w:szCs w:val="28"/>
          <w:rtl/>
          <w:lang w:bidi="ar-IQ"/>
        </w:rPr>
        <w:t>ً الغير محصن أ</w:t>
      </w:r>
      <w:r w:rsidRPr="005A228C">
        <w:rPr>
          <w:rFonts w:ascii="Times New Roman" w:hAnsi="Times New Roman" w:hint="cs"/>
          <w:sz w:val="28"/>
          <w:szCs w:val="28"/>
          <w:rtl/>
          <w:lang w:bidi="ar-IQ"/>
        </w:rPr>
        <w:t>ن</w:t>
      </w:r>
      <w:r w:rsidR="004657F0" w:rsidRPr="005A228C">
        <w:rPr>
          <w:rFonts w:ascii="Times New Roman" w:hAnsi="Times New Roman" w:hint="cs"/>
          <w:sz w:val="28"/>
          <w:szCs w:val="28"/>
          <w:rtl/>
          <w:lang w:bidi="ar-IQ"/>
        </w:rPr>
        <w:t xml:space="preserve"> يجلد ثم يضرب ذكراً كان الزاني أو أ</w:t>
      </w:r>
      <w:r w:rsidRPr="005A228C">
        <w:rPr>
          <w:rFonts w:ascii="Times New Roman" w:hAnsi="Times New Roman" w:hint="cs"/>
          <w:sz w:val="28"/>
          <w:szCs w:val="28"/>
          <w:rtl/>
          <w:lang w:bidi="ar-IQ"/>
        </w:rPr>
        <w:t>نثى</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30"/>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 xml:space="preserve">. </w:t>
      </w:r>
    </w:p>
    <w:p w14:paraId="693073E5"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ثانياً- الزنا</w:t>
      </w:r>
      <w:r w:rsidR="001D6BB0" w:rsidRPr="005A228C">
        <w:rPr>
          <w:rFonts w:ascii="Times New Roman" w:hAnsi="Times New Roman" w:hint="cs"/>
          <w:sz w:val="28"/>
          <w:szCs w:val="28"/>
          <w:rtl/>
          <w:lang w:bidi="ar-IQ"/>
        </w:rPr>
        <w:t>،</w:t>
      </w:r>
      <w:r w:rsidR="004657F0" w:rsidRPr="005A228C">
        <w:rPr>
          <w:rFonts w:ascii="Times New Roman" w:hAnsi="Times New Roman" w:hint="cs"/>
          <w:sz w:val="28"/>
          <w:szCs w:val="28"/>
          <w:rtl/>
          <w:lang w:bidi="ar-IQ"/>
        </w:rPr>
        <w:t xml:space="preserve"> ويرى ابن المبارك أ</w:t>
      </w:r>
      <w:r w:rsidRPr="005A228C">
        <w:rPr>
          <w:rFonts w:ascii="Times New Roman" w:hAnsi="Times New Roman" w:hint="cs"/>
          <w:sz w:val="28"/>
          <w:szCs w:val="28"/>
          <w:rtl/>
          <w:lang w:bidi="ar-IQ"/>
        </w:rPr>
        <w:t>ن حد المحصن الرجم ولاحد عليه قبله</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31"/>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w:t>
      </w:r>
    </w:p>
    <w:p w14:paraId="02DB06F1"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ثالثاً- الشرب</w:t>
      </w:r>
      <w:r w:rsidR="001D6BB0" w:rsidRPr="005A228C">
        <w:rPr>
          <w:rFonts w:ascii="Times New Roman" w:hAnsi="Times New Roman" w:hint="cs"/>
          <w:sz w:val="28"/>
          <w:szCs w:val="28"/>
          <w:rtl/>
          <w:lang w:bidi="ar-IQ"/>
        </w:rPr>
        <w:t>،</w:t>
      </w:r>
      <w:r w:rsidR="004657F0" w:rsidRPr="005A228C">
        <w:rPr>
          <w:rFonts w:ascii="Times New Roman" w:hAnsi="Times New Roman" w:hint="cs"/>
          <w:sz w:val="28"/>
          <w:szCs w:val="28"/>
          <w:rtl/>
          <w:lang w:bidi="ar-IQ"/>
        </w:rPr>
        <w:t xml:space="preserve"> يرى ابن المبارك أ</w:t>
      </w:r>
      <w:r w:rsidRPr="005A228C">
        <w:rPr>
          <w:rFonts w:ascii="Times New Roman" w:hAnsi="Times New Roman" w:hint="cs"/>
          <w:sz w:val="28"/>
          <w:szCs w:val="28"/>
          <w:rtl/>
          <w:lang w:bidi="ar-IQ"/>
        </w:rPr>
        <w:t>ن الخمر هي كل مسكر من ماء عنب</w:t>
      </w:r>
      <w:r w:rsidR="004657F0" w:rsidRPr="005A228C">
        <w:rPr>
          <w:rFonts w:ascii="Times New Roman" w:hAnsi="Times New Roman" w:hint="cs"/>
          <w:sz w:val="28"/>
          <w:szCs w:val="28"/>
          <w:rtl/>
          <w:lang w:bidi="ar-IQ"/>
        </w:rPr>
        <w:t>، عصير تمر أو نقيع زبيب أو تين أو عسل أو غير ذلك مطبوخاً كان أ</w:t>
      </w:r>
      <w:r w:rsidRPr="005A228C">
        <w:rPr>
          <w:rFonts w:ascii="Times New Roman" w:hAnsi="Times New Roman" w:hint="cs"/>
          <w:sz w:val="28"/>
          <w:szCs w:val="28"/>
          <w:rtl/>
          <w:lang w:bidi="ar-IQ"/>
        </w:rPr>
        <w:t>و نيئاً</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32"/>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 xml:space="preserve">. </w:t>
      </w:r>
    </w:p>
    <w:p w14:paraId="27A5EA7F" w14:textId="77777777" w:rsidR="00D02A80" w:rsidRPr="005A228C" w:rsidRDefault="00D02A80" w:rsidP="00F42174">
      <w:pPr>
        <w:jc w:val="lowKashida"/>
        <w:rPr>
          <w:rFonts w:ascii="Times New Roman" w:hAnsi="Times New Roman"/>
          <w:b/>
          <w:bCs/>
          <w:sz w:val="28"/>
          <w:szCs w:val="28"/>
          <w:rtl/>
        </w:rPr>
      </w:pPr>
    </w:p>
    <w:p w14:paraId="2321E4A8" w14:textId="47D9E7ED" w:rsidR="00F42174" w:rsidRPr="005A228C" w:rsidRDefault="00F42174" w:rsidP="00F42174">
      <w:pPr>
        <w:jc w:val="lowKashida"/>
        <w:rPr>
          <w:rFonts w:ascii="Times New Roman" w:hAnsi="Times New Roman"/>
          <w:b/>
          <w:bCs/>
          <w:sz w:val="28"/>
          <w:szCs w:val="28"/>
          <w:rtl/>
          <w:lang w:bidi="ar-IQ"/>
        </w:rPr>
      </w:pPr>
      <w:r w:rsidRPr="005A228C">
        <w:rPr>
          <w:rFonts w:ascii="Times New Roman" w:hAnsi="Times New Roman" w:hint="cs"/>
          <w:b/>
          <w:bCs/>
          <w:sz w:val="28"/>
          <w:szCs w:val="28"/>
          <w:rtl/>
          <w:lang w:bidi="ar-IQ"/>
        </w:rPr>
        <w:lastRenderedPageBreak/>
        <w:t>الشهادات</w:t>
      </w:r>
      <w:r w:rsidR="005A228C">
        <w:rPr>
          <w:rFonts w:ascii="Times New Roman" w:hAnsi="Times New Roman" w:hint="cs"/>
          <w:b/>
          <w:bCs/>
          <w:sz w:val="28"/>
          <w:szCs w:val="28"/>
          <w:rtl/>
          <w:lang w:bidi="ar-IQ"/>
        </w:rPr>
        <w:t>:</w:t>
      </w:r>
    </w:p>
    <w:p w14:paraId="664DB554"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أولاً- ذكر ابن ال</w:t>
      </w:r>
      <w:r w:rsidR="000C08D3" w:rsidRPr="005A228C">
        <w:rPr>
          <w:rFonts w:ascii="Times New Roman" w:hAnsi="Times New Roman" w:hint="cs"/>
          <w:sz w:val="28"/>
          <w:szCs w:val="28"/>
          <w:rtl/>
          <w:lang w:bidi="ar-IQ"/>
        </w:rPr>
        <w:t xml:space="preserve">مبارك </w:t>
      </w:r>
      <w:r w:rsidR="004657F0" w:rsidRPr="005A228C">
        <w:rPr>
          <w:rFonts w:ascii="Times New Roman" w:hAnsi="Times New Roman" w:hint="cs"/>
          <w:sz w:val="28"/>
          <w:szCs w:val="28"/>
          <w:rtl/>
          <w:lang w:bidi="ar-IQ"/>
        </w:rPr>
        <w:t>عن معمر عن ابن طاووس عن أ</w:t>
      </w:r>
      <w:r w:rsidRPr="005A228C">
        <w:rPr>
          <w:rFonts w:ascii="Times New Roman" w:hAnsi="Times New Roman" w:hint="cs"/>
          <w:sz w:val="28"/>
          <w:szCs w:val="28"/>
          <w:rtl/>
          <w:lang w:bidi="ar-IQ"/>
        </w:rPr>
        <w:t>بيه في الرجل يشهد على شهادة فينساها قال</w:t>
      </w:r>
      <w:r w:rsidR="001D6BB0" w:rsidRPr="005A228C">
        <w:rPr>
          <w:rFonts w:ascii="Times New Roman" w:hAnsi="Times New Roman" w:hint="cs"/>
          <w:sz w:val="28"/>
          <w:szCs w:val="28"/>
          <w:rtl/>
          <w:lang w:bidi="ar-IQ"/>
        </w:rPr>
        <w:t>:</w:t>
      </w:r>
      <w:r w:rsidR="004657F0" w:rsidRPr="005A228C">
        <w:rPr>
          <w:rFonts w:ascii="Times New Roman" w:hAnsi="Times New Roman" w:hint="cs"/>
          <w:sz w:val="28"/>
          <w:szCs w:val="28"/>
          <w:rtl/>
          <w:lang w:bidi="ar-IQ"/>
        </w:rPr>
        <w:t xml:space="preserve"> لا بأس أن يشهد إ</w:t>
      </w:r>
      <w:r w:rsidRPr="005A228C">
        <w:rPr>
          <w:rFonts w:ascii="Times New Roman" w:hAnsi="Times New Roman" w:hint="cs"/>
          <w:sz w:val="28"/>
          <w:szCs w:val="28"/>
          <w:rtl/>
          <w:lang w:bidi="ar-IQ"/>
        </w:rPr>
        <w:t>ن وجد علامته في الصك</w:t>
      </w:r>
      <w:r w:rsidR="004657F0" w:rsidRPr="005A228C">
        <w:rPr>
          <w:rFonts w:ascii="Times New Roman" w:hAnsi="Times New Roman" w:hint="cs"/>
          <w:sz w:val="28"/>
          <w:szCs w:val="28"/>
          <w:rtl/>
          <w:lang w:bidi="ar-IQ"/>
        </w:rPr>
        <w:t xml:space="preserve"> </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33"/>
      </w:r>
      <w:r w:rsidRPr="005A228C">
        <w:rPr>
          <w:rFonts w:ascii="Times New Roman" w:hAnsi="Times New Roman" w:hint="cs"/>
          <w:sz w:val="28"/>
          <w:szCs w:val="28"/>
          <w:vertAlign w:val="superscript"/>
          <w:rtl/>
          <w:lang w:bidi="ar-IQ"/>
        </w:rPr>
        <w:t>)</w:t>
      </w:r>
      <w:r w:rsidR="004657F0" w:rsidRPr="005A228C">
        <w:rPr>
          <w:rFonts w:ascii="Times New Roman" w:hAnsi="Times New Roman" w:hint="cs"/>
          <w:sz w:val="28"/>
          <w:szCs w:val="28"/>
          <w:rtl/>
          <w:lang w:bidi="ar-IQ"/>
        </w:rPr>
        <w:t>. أ</w:t>
      </w:r>
      <w:r w:rsidRPr="005A228C">
        <w:rPr>
          <w:rFonts w:ascii="Times New Roman" w:hAnsi="Times New Roman" w:hint="cs"/>
          <w:sz w:val="28"/>
          <w:szCs w:val="28"/>
          <w:rtl/>
          <w:lang w:bidi="ar-IQ"/>
        </w:rPr>
        <w:t xml:space="preserve">و خطر يده </w:t>
      </w:r>
      <w:r w:rsidRPr="005A228C">
        <w:rPr>
          <w:rFonts w:ascii="Times New Roman" w:hAnsi="Times New Roman"/>
          <w:sz w:val="28"/>
          <w:szCs w:val="28"/>
          <w:rtl/>
          <w:lang w:bidi="ar-IQ"/>
        </w:rPr>
        <w:t>–</w:t>
      </w:r>
      <w:r w:rsidRPr="005A228C">
        <w:rPr>
          <w:rFonts w:ascii="Times New Roman" w:hAnsi="Times New Roman" w:hint="cs"/>
          <w:sz w:val="28"/>
          <w:szCs w:val="28"/>
          <w:rtl/>
          <w:lang w:bidi="ar-IQ"/>
        </w:rPr>
        <w:t xml:space="preserve"> قال ابن المبارك</w:t>
      </w:r>
      <w:r w:rsidR="004657F0" w:rsidRPr="005A228C">
        <w:rPr>
          <w:rFonts w:ascii="Times New Roman" w:hAnsi="Times New Roman" w:hint="cs"/>
          <w:sz w:val="28"/>
          <w:szCs w:val="28"/>
          <w:rtl/>
          <w:lang w:bidi="ar-IQ"/>
        </w:rPr>
        <w:t>: استحسنت هذا جداً</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34"/>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 xml:space="preserve">. </w:t>
      </w:r>
    </w:p>
    <w:p w14:paraId="4E324F7A"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ثانياً- يرى ابن المبارك صحة الشهادة بالاستفاض</w:t>
      </w:r>
      <w:r w:rsidR="004657F0" w:rsidRPr="005A228C">
        <w:rPr>
          <w:rFonts w:ascii="Times New Roman" w:hAnsi="Times New Roman" w:hint="cs"/>
          <w:sz w:val="28"/>
          <w:szCs w:val="28"/>
          <w:rtl/>
          <w:lang w:bidi="ar-IQ"/>
        </w:rPr>
        <w:t>ة في كل شيء فقد روى الذهبي عنه أ</w:t>
      </w:r>
      <w:r w:rsidRPr="005A228C">
        <w:rPr>
          <w:rFonts w:ascii="Times New Roman" w:hAnsi="Times New Roman" w:hint="cs"/>
          <w:sz w:val="28"/>
          <w:szCs w:val="28"/>
          <w:rtl/>
          <w:lang w:bidi="ar-IQ"/>
        </w:rPr>
        <w:t>نه قال</w:t>
      </w:r>
      <w:r w:rsidR="001D6BB0" w:rsidRPr="005A228C">
        <w:rPr>
          <w:rFonts w:ascii="Times New Roman" w:hAnsi="Times New Roman" w:hint="cs"/>
          <w:sz w:val="28"/>
          <w:szCs w:val="28"/>
          <w:rtl/>
          <w:lang w:bidi="ar-IQ"/>
        </w:rPr>
        <w:t>:</w:t>
      </w:r>
      <w:r w:rsidR="004657F0" w:rsidRPr="005A228C">
        <w:rPr>
          <w:rFonts w:ascii="Times New Roman" w:hAnsi="Times New Roman" w:hint="cs"/>
          <w:sz w:val="28"/>
          <w:szCs w:val="28"/>
          <w:rtl/>
          <w:lang w:bidi="ar-IQ"/>
        </w:rPr>
        <w:t xml:space="preserve"> تواطؤ الجيران على شيء احب إ</w:t>
      </w:r>
      <w:r w:rsidRPr="005A228C">
        <w:rPr>
          <w:rFonts w:ascii="Times New Roman" w:hAnsi="Times New Roman" w:hint="cs"/>
          <w:sz w:val="28"/>
          <w:szCs w:val="28"/>
          <w:rtl/>
          <w:lang w:bidi="ar-IQ"/>
        </w:rPr>
        <w:t>لي</w:t>
      </w:r>
      <w:r w:rsidR="004657F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من شهادة عدلين</w:t>
      </w:r>
      <w:r w:rsidR="004657F0" w:rsidRPr="005A228C">
        <w:rPr>
          <w:rFonts w:ascii="Times New Roman" w:hAnsi="Times New Roman" w:hint="cs"/>
          <w:sz w:val="28"/>
          <w:szCs w:val="28"/>
          <w:rtl/>
          <w:lang w:bidi="ar-IQ"/>
        </w:rPr>
        <w:t xml:space="preserve"> </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35"/>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w:t>
      </w:r>
    </w:p>
    <w:p w14:paraId="7B1FCDBD" w14:textId="77777777" w:rsidR="00D02A80" w:rsidRPr="005A228C" w:rsidRDefault="00D02A80" w:rsidP="00F42174">
      <w:pPr>
        <w:jc w:val="lowKashida"/>
        <w:rPr>
          <w:rFonts w:ascii="Times New Roman" w:hAnsi="Times New Roman"/>
          <w:b/>
          <w:bCs/>
          <w:sz w:val="28"/>
          <w:szCs w:val="28"/>
          <w:rtl/>
          <w:lang w:bidi="ar-IQ"/>
        </w:rPr>
      </w:pPr>
    </w:p>
    <w:p w14:paraId="0E24C45F" w14:textId="77777777" w:rsidR="00F42174" w:rsidRPr="005A228C" w:rsidRDefault="004657F0" w:rsidP="00F42174">
      <w:pPr>
        <w:jc w:val="lowKashida"/>
        <w:rPr>
          <w:rFonts w:ascii="Times New Roman" w:hAnsi="Times New Roman"/>
          <w:sz w:val="28"/>
          <w:szCs w:val="28"/>
          <w:rtl/>
          <w:lang w:bidi="ar-IQ"/>
        </w:rPr>
      </w:pPr>
      <w:r w:rsidRPr="005A228C">
        <w:rPr>
          <w:rFonts w:ascii="Times New Roman" w:hAnsi="Times New Roman" w:hint="cs"/>
          <w:b/>
          <w:bCs/>
          <w:sz w:val="28"/>
          <w:szCs w:val="28"/>
          <w:rtl/>
          <w:lang w:bidi="ar-IQ"/>
        </w:rPr>
        <w:t>الأ</w:t>
      </w:r>
      <w:r w:rsidR="00F42174" w:rsidRPr="005A228C">
        <w:rPr>
          <w:rFonts w:ascii="Times New Roman" w:hAnsi="Times New Roman" w:hint="cs"/>
          <w:b/>
          <w:bCs/>
          <w:sz w:val="28"/>
          <w:szCs w:val="28"/>
          <w:rtl/>
          <w:lang w:bidi="ar-IQ"/>
        </w:rPr>
        <w:t>يمان والنذور</w:t>
      </w:r>
      <w:r w:rsidR="001D6BB0" w:rsidRPr="005A228C">
        <w:rPr>
          <w:rFonts w:ascii="Times New Roman" w:hAnsi="Times New Roman" w:hint="cs"/>
          <w:b/>
          <w:bCs/>
          <w:sz w:val="28"/>
          <w:szCs w:val="28"/>
          <w:rtl/>
          <w:lang w:bidi="ar-IQ"/>
        </w:rPr>
        <w:t>:</w:t>
      </w:r>
      <w:r w:rsidR="00F42174" w:rsidRPr="005A228C">
        <w:rPr>
          <w:rFonts w:ascii="Times New Roman" w:hAnsi="Times New Roman" w:hint="cs"/>
          <w:b/>
          <w:bCs/>
          <w:sz w:val="28"/>
          <w:szCs w:val="28"/>
          <w:rtl/>
          <w:lang w:bidi="ar-IQ"/>
        </w:rPr>
        <w:t xml:space="preserve"> </w:t>
      </w:r>
    </w:p>
    <w:p w14:paraId="338E3BF7"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أولاً- يرى ابن المبارك اشتراط كون الاستثناء موصولاً باليمين فان فصل بينهما بفاصلة لغير عذر</w:t>
      </w:r>
      <w:r w:rsidR="00C9665E" w:rsidRPr="005A228C">
        <w:rPr>
          <w:rFonts w:ascii="Times New Roman" w:hAnsi="Times New Roman" w:hint="cs"/>
          <w:sz w:val="28"/>
          <w:szCs w:val="28"/>
          <w:rtl/>
          <w:lang w:bidi="ar-IQ"/>
        </w:rPr>
        <w:t xml:space="preserve"> </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36"/>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 xml:space="preserve"> فلا عبرة بالاستثناء</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ويحنث</w:t>
      </w:r>
      <w:r w:rsidR="00C9665E" w:rsidRPr="005A228C">
        <w:rPr>
          <w:rFonts w:ascii="Times New Roman" w:hAnsi="Times New Roman" w:hint="cs"/>
          <w:sz w:val="28"/>
          <w:szCs w:val="28"/>
          <w:rtl/>
          <w:lang w:bidi="ar-IQ"/>
        </w:rPr>
        <w:t xml:space="preserve"> </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37"/>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w:t>
      </w:r>
    </w:p>
    <w:p w14:paraId="729F4932"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ثانياً- يرى ابن المبارك جواز الكفارة بعد اليمين وقبل الحنث</w:t>
      </w:r>
      <w:r w:rsidR="00C9665E" w:rsidRPr="005A228C">
        <w:rPr>
          <w:rFonts w:ascii="Times New Roman" w:hAnsi="Times New Roman" w:hint="cs"/>
          <w:sz w:val="28"/>
          <w:szCs w:val="28"/>
          <w:rtl/>
          <w:lang w:bidi="ar-IQ"/>
        </w:rPr>
        <w:t xml:space="preserve"> </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38"/>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w:t>
      </w:r>
    </w:p>
    <w:p w14:paraId="63C7F487" w14:textId="77777777" w:rsidR="00F42174" w:rsidRPr="005A228C" w:rsidRDefault="00C9665E"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ثالثاً- يرى ابن المبارك أن مقدار كفارة الإطعام إ</w:t>
      </w:r>
      <w:r w:rsidR="00F42174" w:rsidRPr="005A228C">
        <w:rPr>
          <w:rFonts w:ascii="Times New Roman" w:hAnsi="Times New Roman" w:hint="cs"/>
          <w:sz w:val="28"/>
          <w:szCs w:val="28"/>
          <w:rtl/>
          <w:lang w:bidi="ar-IQ"/>
        </w:rPr>
        <w:t>ن لكل مسكين نصف صاع من بر</w:t>
      </w:r>
      <w:r w:rsidRPr="005A228C">
        <w:rPr>
          <w:rFonts w:ascii="Times New Roman" w:hAnsi="Times New Roman" w:hint="cs"/>
          <w:sz w:val="28"/>
          <w:szCs w:val="28"/>
          <w:rtl/>
          <w:lang w:bidi="ar-IQ"/>
        </w:rPr>
        <w:t xml:space="preserve"> أو صاع من تمر أ</w:t>
      </w:r>
      <w:r w:rsidR="00F42174" w:rsidRPr="005A228C">
        <w:rPr>
          <w:rFonts w:ascii="Times New Roman" w:hAnsi="Times New Roman" w:hint="cs"/>
          <w:sz w:val="28"/>
          <w:szCs w:val="28"/>
          <w:rtl/>
          <w:lang w:bidi="ar-IQ"/>
        </w:rPr>
        <w:t>و شعير</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39"/>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w:t>
      </w:r>
    </w:p>
    <w:p w14:paraId="08FCD881" w14:textId="77777777" w:rsidR="00F42174" w:rsidRPr="005A228C" w:rsidRDefault="00C9665E"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رابعاً- يرى ابن المبارك أ</w:t>
      </w:r>
      <w:r w:rsidR="00F42174" w:rsidRPr="005A228C">
        <w:rPr>
          <w:rFonts w:ascii="Times New Roman" w:hAnsi="Times New Roman" w:hint="cs"/>
          <w:sz w:val="28"/>
          <w:szCs w:val="28"/>
          <w:rtl/>
          <w:lang w:bidi="ar-IQ"/>
        </w:rPr>
        <w:t>نه يكره له النذر ابتداء</w:t>
      </w:r>
      <w:r w:rsidRPr="005A228C">
        <w:rPr>
          <w:rFonts w:ascii="Times New Roman" w:hAnsi="Times New Roman" w:hint="cs"/>
          <w:sz w:val="28"/>
          <w:szCs w:val="28"/>
          <w:rtl/>
          <w:lang w:bidi="ar-IQ"/>
        </w:rPr>
        <w:t>ً</w:t>
      </w:r>
      <w:r w:rsidR="00F42174" w:rsidRPr="005A228C">
        <w:rPr>
          <w:rFonts w:ascii="Times New Roman" w:hAnsi="Times New Roman" w:hint="cs"/>
          <w:sz w:val="28"/>
          <w:szCs w:val="28"/>
          <w:rtl/>
          <w:lang w:bidi="ar-IQ"/>
        </w:rPr>
        <w:t xml:space="preserve"> سواء</w:t>
      </w:r>
      <w:r w:rsidRPr="005A228C">
        <w:rPr>
          <w:rFonts w:ascii="Times New Roman" w:hAnsi="Times New Roman" w:hint="cs"/>
          <w:sz w:val="28"/>
          <w:szCs w:val="28"/>
          <w:rtl/>
          <w:lang w:bidi="ar-IQ"/>
        </w:rPr>
        <w:t>ً كان نذره في طا</w:t>
      </w:r>
      <w:r w:rsidR="00D02A80" w:rsidRPr="005A228C">
        <w:rPr>
          <w:rFonts w:ascii="Times New Roman" w:hAnsi="Times New Roman" w:hint="cs"/>
          <w:sz w:val="28"/>
          <w:szCs w:val="28"/>
          <w:rtl/>
          <w:lang w:bidi="ar-IQ"/>
        </w:rPr>
        <w:t>ع</w:t>
      </w:r>
      <w:r w:rsidRPr="005A228C">
        <w:rPr>
          <w:rFonts w:ascii="Times New Roman" w:hAnsi="Times New Roman" w:hint="cs"/>
          <w:sz w:val="28"/>
          <w:szCs w:val="28"/>
          <w:rtl/>
          <w:lang w:bidi="ar-IQ"/>
        </w:rPr>
        <w:t>ة أ</w:t>
      </w:r>
      <w:r w:rsidR="00F42174" w:rsidRPr="005A228C">
        <w:rPr>
          <w:rFonts w:ascii="Times New Roman" w:hAnsi="Times New Roman" w:hint="cs"/>
          <w:sz w:val="28"/>
          <w:szCs w:val="28"/>
          <w:rtl/>
          <w:lang w:bidi="ar-IQ"/>
        </w:rPr>
        <w:t>و في معصية</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لكن إ</w:t>
      </w:r>
      <w:r w:rsidR="00F42174" w:rsidRPr="005A228C">
        <w:rPr>
          <w:rFonts w:ascii="Times New Roman" w:hAnsi="Times New Roman" w:hint="cs"/>
          <w:sz w:val="28"/>
          <w:szCs w:val="28"/>
          <w:rtl/>
          <w:lang w:bidi="ar-IQ"/>
        </w:rPr>
        <w:t xml:space="preserve">ن </w:t>
      </w:r>
      <w:r w:rsidR="00D02A80" w:rsidRPr="005A228C">
        <w:rPr>
          <w:rFonts w:ascii="Times New Roman" w:hAnsi="Times New Roman" w:hint="cs"/>
          <w:sz w:val="28"/>
          <w:szCs w:val="28"/>
          <w:rtl/>
          <w:lang w:bidi="ar-IQ"/>
        </w:rPr>
        <w:t>ن</w:t>
      </w:r>
      <w:r w:rsidR="00F42174" w:rsidRPr="005A228C">
        <w:rPr>
          <w:rFonts w:ascii="Times New Roman" w:hAnsi="Times New Roman" w:hint="cs"/>
          <w:sz w:val="28"/>
          <w:szCs w:val="28"/>
          <w:rtl/>
          <w:lang w:bidi="ar-IQ"/>
        </w:rPr>
        <w:t>ذر في الطاعة فوفى به فله فيه أجر</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40"/>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w:t>
      </w:r>
    </w:p>
    <w:p w14:paraId="670A9132" w14:textId="77777777" w:rsidR="00D02A80" w:rsidRPr="005A228C" w:rsidRDefault="00D02A80" w:rsidP="00F42174">
      <w:pPr>
        <w:jc w:val="lowKashida"/>
        <w:rPr>
          <w:rFonts w:ascii="Times New Roman" w:hAnsi="Times New Roman"/>
          <w:b/>
          <w:bCs/>
          <w:sz w:val="28"/>
          <w:szCs w:val="28"/>
          <w:rtl/>
          <w:lang w:bidi="ar-IQ"/>
        </w:rPr>
      </w:pPr>
    </w:p>
    <w:p w14:paraId="1B711E2E" w14:textId="77777777" w:rsidR="00F42174" w:rsidRPr="005A228C" w:rsidRDefault="00C9665E" w:rsidP="00F42174">
      <w:pPr>
        <w:jc w:val="lowKashida"/>
        <w:rPr>
          <w:rFonts w:ascii="Times New Roman" w:hAnsi="Times New Roman"/>
          <w:b/>
          <w:bCs/>
          <w:sz w:val="28"/>
          <w:szCs w:val="28"/>
          <w:rtl/>
          <w:lang w:bidi="ar-IQ"/>
        </w:rPr>
      </w:pPr>
      <w:r w:rsidRPr="005A228C">
        <w:rPr>
          <w:rFonts w:ascii="Times New Roman" w:hAnsi="Times New Roman" w:hint="cs"/>
          <w:b/>
          <w:bCs/>
          <w:sz w:val="28"/>
          <w:szCs w:val="28"/>
          <w:rtl/>
          <w:lang w:bidi="ar-IQ"/>
        </w:rPr>
        <w:t>الأ</w:t>
      </w:r>
      <w:r w:rsidR="00F42174" w:rsidRPr="005A228C">
        <w:rPr>
          <w:rFonts w:ascii="Times New Roman" w:hAnsi="Times New Roman" w:hint="cs"/>
          <w:b/>
          <w:bCs/>
          <w:sz w:val="28"/>
          <w:szCs w:val="28"/>
          <w:rtl/>
          <w:lang w:bidi="ar-IQ"/>
        </w:rPr>
        <w:t>طعمة</w:t>
      </w:r>
      <w:r w:rsidR="001D6BB0" w:rsidRPr="005A228C">
        <w:rPr>
          <w:rFonts w:ascii="Times New Roman" w:hAnsi="Times New Roman" w:hint="cs"/>
          <w:b/>
          <w:bCs/>
          <w:sz w:val="28"/>
          <w:szCs w:val="28"/>
          <w:rtl/>
          <w:lang w:bidi="ar-IQ"/>
        </w:rPr>
        <w:t>:</w:t>
      </w:r>
    </w:p>
    <w:p w14:paraId="5D9F9D95" w14:textId="77777777" w:rsidR="00F42174" w:rsidRPr="005A228C" w:rsidRDefault="00C9665E"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أولاً- يرى ابن المبارك أنه لا بأس أ</w:t>
      </w:r>
      <w:r w:rsidR="00F42174" w:rsidRPr="005A228C">
        <w:rPr>
          <w:rFonts w:ascii="Times New Roman" w:hAnsi="Times New Roman" w:hint="cs"/>
          <w:sz w:val="28"/>
          <w:szCs w:val="28"/>
          <w:rtl/>
          <w:lang w:bidi="ar-IQ"/>
        </w:rPr>
        <w:t xml:space="preserve">ن يناول بعضهم بعضاً ولا يناول من هذه المائدة </w:t>
      </w:r>
      <w:r w:rsidR="0012417E" w:rsidRPr="005A228C">
        <w:rPr>
          <w:rFonts w:ascii="Times New Roman" w:hAnsi="Times New Roman" w:hint="cs"/>
          <w:sz w:val="28"/>
          <w:szCs w:val="28"/>
          <w:rtl/>
          <w:lang w:bidi="ar-IQ"/>
        </w:rPr>
        <w:t>إلى</w:t>
      </w:r>
      <w:r w:rsidR="00F42174" w:rsidRPr="005A228C">
        <w:rPr>
          <w:rFonts w:ascii="Times New Roman" w:hAnsi="Times New Roman" w:hint="cs"/>
          <w:sz w:val="28"/>
          <w:szCs w:val="28"/>
          <w:rtl/>
          <w:lang w:bidi="ar-IQ"/>
        </w:rPr>
        <w:t xml:space="preserve"> مائدة أخرى</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41"/>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w:t>
      </w:r>
    </w:p>
    <w:p w14:paraId="4F6D32EC" w14:textId="77777777" w:rsidR="00F42174" w:rsidRPr="005A228C" w:rsidRDefault="00C9665E"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ثانياً- يرى ابن المبارك أن الصيد حراماً إ</w:t>
      </w:r>
      <w:r w:rsidR="00F42174" w:rsidRPr="005A228C">
        <w:rPr>
          <w:rFonts w:ascii="Times New Roman" w:hAnsi="Times New Roman" w:hint="cs"/>
          <w:sz w:val="28"/>
          <w:szCs w:val="28"/>
          <w:rtl/>
          <w:lang w:bidi="ar-IQ"/>
        </w:rPr>
        <w:t>ن أكلت منه الجارحة ولا يحل أكله</w:t>
      </w:r>
      <w:r w:rsidRPr="005A228C">
        <w:rPr>
          <w:rFonts w:ascii="Times New Roman" w:hAnsi="Times New Roman" w:hint="cs"/>
          <w:sz w:val="28"/>
          <w:szCs w:val="28"/>
          <w:vertAlign w:val="superscript"/>
          <w:rtl/>
          <w:lang w:bidi="ar-IQ"/>
        </w:rPr>
        <w:t xml:space="preserve"> </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42"/>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w:t>
      </w:r>
    </w:p>
    <w:p w14:paraId="2B4760C0" w14:textId="77777777" w:rsidR="00F42174" w:rsidRPr="005A228C" w:rsidRDefault="00C9665E"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lastRenderedPageBreak/>
        <w:t>ثالثاً- يرى ابن المبارك أ</w:t>
      </w:r>
      <w:r w:rsidR="00F42174" w:rsidRPr="005A228C">
        <w:rPr>
          <w:rFonts w:ascii="Times New Roman" w:hAnsi="Times New Roman" w:hint="cs"/>
          <w:sz w:val="28"/>
          <w:szCs w:val="28"/>
          <w:rtl/>
          <w:lang w:bidi="ar-IQ"/>
        </w:rPr>
        <w:t>نه يحرم أكل كل ذي ناب من السباع</w:t>
      </w:r>
      <w:r w:rsidR="001D6BB0" w:rsidRPr="005A228C">
        <w:rPr>
          <w:rFonts w:ascii="Times New Roman" w:hAnsi="Times New Roman" w:hint="cs"/>
          <w:sz w:val="28"/>
          <w:szCs w:val="28"/>
          <w:rtl/>
          <w:lang w:bidi="ar-IQ"/>
        </w:rPr>
        <w:t>،</w:t>
      </w:r>
      <w:r w:rsidR="00F42174" w:rsidRPr="005A228C">
        <w:rPr>
          <w:rFonts w:ascii="Times New Roman" w:hAnsi="Times New Roman" w:hint="cs"/>
          <w:sz w:val="28"/>
          <w:szCs w:val="28"/>
          <w:rtl/>
          <w:lang w:bidi="ar-IQ"/>
        </w:rPr>
        <w:t xml:space="preserve"> وكل ذي مخلب</w:t>
      </w:r>
      <w:r w:rsidRPr="005A228C">
        <w:rPr>
          <w:rFonts w:ascii="Times New Roman" w:hAnsi="Times New Roman" w:hint="cs"/>
          <w:sz w:val="28"/>
          <w:szCs w:val="28"/>
          <w:rtl/>
          <w:lang w:bidi="ar-IQ"/>
        </w:rPr>
        <w:t xml:space="preserve"> </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43"/>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 xml:space="preserve"> من الطير</w:t>
      </w:r>
      <w:r w:rsidRPr="005A228C">
        <w:rPr>
          <w:rFonts w:ascii="Times New Roman" w:hAnsi="Times New Roman" w:hint="cs"/>
          <w:sz w:val="28"/>
          <w:szCs w:val="28"/>
          <w:rtl/>
          <w:lang w:bidi="ar-IQ"/>
        </w:rPr>
        <w:t xml:space="preserve"> </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44"/>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 xml:space="preserve">. </w:t>
      </w:r>
    </w:p>
    <w:p w14:paraId="6C57777F" w14:textId="77777777" w:rsidR="00F42174" w:rsidRPr="005A228C" w:rsidRDefault="00C9665E"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رابعًاً- يرى ابن المبارك أ</w:t>
      </w:r>
      <w:r w:rsidR="00F42174" w:rsidRPr="005A228C">
        <w:rPr>
          <w:rFonts w:ascii="Times New Roman" w:hAnsi="Times New Roman" w:hint="cs"/>
          <w:sz w:val="28"/>
          <w:szCs w:val="28"/>
          <w:rtl/>
          <w:lang w:bidi="ar-IQ"/>
        </w:rPr>
        <w:t>نه لا يجوز أكل لحم الضبع</w:t>
      </w:r>
      <w:r w:rsidRPr="005A228C">
        <w:rPr>
          <w:rFonts w:ascii="Times New Roman" w:hAnsi="Times New Roman" w:hint="cs"/>
          <w:sz w:val="28"/>
          <w:szCs w:val="28"/>
          <w:rtl/>
          <w:lang w:bidi="ar-IQ"/>
        </w:rPr>
        <w:t xml:space="preserve"> </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45"/>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w:t>
      </w:r>
    </w:p>
    <w:p w14:paraId="7290237E" w14:textId="77777777" w:rsidR="00F42174" w:rsidRPr="005A228C" w:rsidRDefault="00C9665E"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خامساً- يرى ابن المبارك أ</w:t>
      </w:r>
      <w:r w:rsidR="00F42174" w:rsidRPr="005A228C">
        <w:rPr>
          <w:rFonts w:ascii="Times New Roman" w:hAnsi="Times New Roman" w:hint="cs"/>
          <w:sz w:val="28"/>
          <w:szCs w:val="28"/>
          <w:rtl/>
          <w:lang w:bidi="ar-IQ"/>
        </w:rPr>
        <w:t>نه يجوز أكل لحم الخيل</w:t>
      </w:r>
      <w:r w:rsidRPr="005A228C">
        <w:rPr>
          <w:rFonts w:ascii="Times New Roman" w:hAnsi="Times New Roman" w:hint="cs"/>
          <w:sz w:val="28"/>
          <w:szCs w:val="28"/>
          <w:rtl/>
          <w:lang w:bidi="ar-IQ"/>
        </w:rPr>
        <w:t xml:space="preserve"> </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46"/>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w:t>
      </w:r>
    </w:p>
    <w:p w14:paraId="1EAE8965" w14:textId="77777777" w:rsidR="00D02A80" w:rsidRPr="005A228C" w:rsidRDefault="00D02A80" w:rsidP="00F42174">
      <w:pPr>
        <w:jc w:val="lowKashida"/>
        <w:rPr>
          <w:rFonts w:ascii="Times New Roman" w:hAnsi="Times New Roman"/>
          <w:b/>
          <w:bCs/>
          <w:sz w:val="28"/>
          <w:szCs w:val="28"/>
          <w:rtl/>
          <w:lang w:bidi="ar-IQ"/>
        </w:rPr>
      </w:pPr>
    </w:p>
    <w:p w14:paraId="28D99B78" w14:textId="77777777" w:rsidR="00F42174" w:rsidRPr="005A228C" w:rsidRDefault="00C9665E" w:rsidP="00F42174">
      <w:pPr>
        <w:jc w:val="lowKashida"/>
        <w:rPr>
          <w:rFonts w:ascii="Times New Roman" w:hAnsi="Times New Roman"/>
          <w:b/>
          <w:bCs/>
          <w:sz w:val="28"/>
          <w:szCs w:val="28"/>
          <w:rtl/>
          <w:lang w:bidi="ar-IQ"/>
        </w:rPr>
      </w:pPr>
      <w:r w:rsidRPr="005A228C">
        <w:rPr>
          <w:rFonts w:ascii="Times New Roman" w:hAnsi="Times New Roman" w:hint="cs"/>
          <w:b/>
          <w:bCs/>
          <w:sz w:val="28"/>
          <w:szCs w:val="28"/>
          <w:rtl/>
          <w:lang w:bidi="ar-IQ"/>
        </w:rPr>
        <w:t>الأ</w:t>
      </w:r>
      <w:r w:rsidR="00F42174" w:rsidRPr="005A228C">
        <w:rPr>
          <w:rFonts w:ascii="Times New Roman" w:hAnsi="Times New Roman" w:hint="cs"/>
          <w:b/>
          <w:bCs/>
          <w:sz w:val="28"/>
          <w:szCs w:val="28"/>
          <w:rtl/>
          <w:lang w:bidi="ar-IQ"/>
        </w:rPr>
        <w:t>ضحية</w:t>
      </w:r>
      <w:r w:rsidR="00D02A80" w:rsidRPr="005A228C">
        <w:rPr>
          <w:rFonts w:ascii="Times New Roman" w:hAnsi="Times New Roman" w:hint="cs"/>
          <w:b/>
          <w:bCs/>
          <w:sz w:val="28"/>
          <w:szCs w:val="28"/>
          <w:rtl/>
          <w:lang w:bidi="ar-IQ"/>
        </w:rPr>
        <w:t>:</w:t>
      </w:r>
    </w:p>
    <w:p w14:paraId="3F2E11C7" w14:textId="77777777" w:rsidR="00F42174" w:rsidRPr="005A228C" w:rsidRDefault="00C9665E"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أولاً- يرى ابن المبارك أن الأ</w:t>
      </w:r>
      <w:r w:rsidR="00F42174" w:rsidRPr="005A228C">
        <w:rPr>
          <w:rFonts w:ascii="Times New Roman" w:hAnsi="Times New Roman" w:hint="cs"/>
          <w:sz w:val="28"/>
          <w:szCs w:val="28"/>
          <w:rtl/>
          <w:lang w:bidi="ar-IQ"/>
        </w:rPr>
        <w:t>ضحية ليست واجبة وإنما هي سنة مؤكدة على الموسر لا أثم على تاركها وهو قادر على فعلها</w:t>
      </w:r>
      <w:r w:rsidRPr="005A228C">
        <w:rPr>
          <w:rFonts w:ascii="Times New Roman" w:hAnsi="Times New Roman" w:hint="cs"/>
          <w:sz w:val="28"/>
          <w:szCs w:val="28"/>
          <w:vertAlign w:val="superscript"/>
          <w:rtl/>
          <w:lang w:bidi="ar-IQ"/>
        </w:rPr>
        <w:t xml:space="preserve"> </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47"/>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 xml:space="preserve">. </w:t>
      </w:r>
    </w:p>
    <w:p w14:paraId="656CC832" w14:textId="77777777" w:rsidR="00F42174" w:rsidRPr="005A228C" w:rsidRDefault="00C9665E"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ثانياً- يرى ابن المبارك في أ</w:t>
      </w:r>
      <w:r w:rsidR="00F42174" w:rsidRPr="005A228C">
        <w:rPr>
          <w:rFonts w:ascii="Times New Roman" w:hAnsi="Times New Roman" w:hint="cs"/>
          <w:sz w:val="28"/>
          <w:szCs w:val="28"/>
          <w:rtl/>
          <w:lang w:bidi="ar-IQ"/>
        </w:rPr>
        <w:t>صناف النعم ففي الغنم لا يرى ابن المبارك جواز الواحدة منها إلا عن شخص واحد</w:t>
      </w:r>
      <w:r w:rsidRPr="005A228C">
        <w:rPr>
          <w:rFonts w:ascii="Times New Roman" w:hAnsi="Times New Roman" w:hint="cs"/>
          <w:sz w:val="28"/>
          <w:szCs w:val="28"/>
          <w:rtl/>
          <w:lang w:bidi="ar-IQ"/>
        </w:rPr>
        <w:t xml:space="preserve"> </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48"/>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 وف</w:t>
      </w:r>
      <w:r w:rsidRPr="005A228C">
        <w:rPr>
          <w:rFonts w:ascii="Times New Roman" w:hAnsi="Times New Roman" w:hint="cs"/>
          <w:sz w:val="28"/>
          <w:szCs w:val="28"/>
          <w:rtl/>
          <w:lang w:bidi="ar-IQ"/>
        </w:rPr>
        <w:t>ي الإ</w:t>
      </w:r>
      <w:r w:rsidR="00F42174" w:rsidRPr="005A228C">
        <w:rPr>
          <w:rFonts w:ascii="Times New Roman" w:hAnsi="Times New Roman" w:hint="cs"/>
          <w:sz w:val="28"/>
          <w:szCs w:val="28"/>
          <w:rtl/>
          <w:lang w:bidi="ar-IQ"/>
        </w:rPr>
        <w:t xml:space="preserve">بل والبقر فيرى ابن المبارك </w:t>
      </w:r>
      <w:r w:rsidRPr="005A228C">
        <w:rPr>
          <w:rFonts w:ascii="Times New Roman" w:hAnsi="Times New Roman" w:hint="cs"/>
          <w:sz w:val="28"/>
          <w:szCs w:val="28"/>
          <w:rtl/>
          <w:lang w:bidi="ar-IQ"/>
        </w:rPr>
        <w:t>انها تجزئ الواحدة منها عن سبعة أ</w:t>
      </w:r>
      <w:r w:rsidR="00F42174" w:rsidRPr="005A228C">
        <w:rPr>
          <w:rFonts w:ascii="Times New Roman" w:hAnsi="Times New Roman" w:hint="cs"/>
          <w:sz w:val="28"/>
          <w:szCs w:val="28"/>
          <w:rtl/>
          <w:lang w:bidi="ar-IQ"/>
        </w:rPr>
        <w:t>شخاص</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49"/>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 xml:space="preserve">. </w:t>
      </w:r>
    </w:p>
    <w:p w14:paraId="19491C41" w14:textId="77777777" w:rsidR="00F42174" w:rsidRPr="005A228C" w:rsidRDefault="00C9665E"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ثالثاً- يرى ابن المبارك أن الموسر يُسَنَّ له أن يضحي عن نفسه ويستحب له أن يتصدق بأضحية أ</w:t>
      </w:r>
      <w:r w:rsidR="00F42174" w:rsidRPr="005A228C">
        <w:rPr>
          <w:rFonts w:ascii="Times New Roman" w:hAnsi="Times New Roman" w:hint="cs"/>
          <w:sz w:val="28"/>
          <w:szCs w:val="28"/>
          <w:rtl/>
          <w:lang w:bidi="ar-IQ"/>
        </w:rPr>
        <w:t>خرى عن غيره ولو كان ميتاً فإن ذبح عن ميت فلا يأكل منها شيئاً ويتصدق بها كلها</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50"/>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 xml:space="preserve">. </w:t>
      </w:r>
    </w:p>
    <w:p w14:paraId="24CDA748" w14:textId="77777777" w:rsidR="00F42174" w:rsidRPr="005A228C" w:rsidRDefault="00C9665E"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رابع</w:t>
      </w:r>
      <w:r w:rsidR="00F42174" w:rsidRPr="005A228C">
        <w:rPr>
          <w:rFonts w:ascii="Times New Roman" w:hAnsi="Times New Roman" w:hint="cs"/>
          <w:sz w:val="28"/>
          <w:szCs w:val="28"/>
          <w:rtl/>
          <w:lang w:bidi="ar-IQ"/>
        </w:rPr>
        <w:t>اً- رخّ</w:t>
      </w:r>
      <w:r w:rsidRPr="005A228C">
        <w:rPr>
          <w:rFonts w:ascii="Times New Roman" w:hAnsi="Times New Roman" w:hint="cs"/>
          <w:sz w:val="28"/>
          <w:szCs w:val="28"/>
          <w:rtl/>
          <w:lang w:bidi="ar-IQ"/>
        </w:rPr>
        <w:t>ص ابن المبارك لأهل القرى أ</w:t>
      </w:r>
      <w:r w:rsidR="00F42174" w:rsidRPr="005A228C">
        <w:rPr>
          <w:rFonts w:ascii="Times New Roman" w:hAnsi="Times New Roman" w:hint="cs"/>
          <w:sz w:val="28"/>
          <w:szCs w:val="28"/>
          <w:rtl/>
          <w:lang w:bidi="ar-IQ"/>
        </w:rPr>
        <w:t>ن يضح</w:t>
      </w:r>
      <w:r w:rsidRPr="005A228C">
        <w:rPr>
          <w:rFonts w:ascii="Times New Roman" w:hAnsi="Times New Roman" w:hint="cs"/>
          <w:sz w:val="28"/>
          <w:szCs w:val="28"/>
          <w:rtl/>
          <w:lang w:bidi="ar-IQ"/>
        </w:rPr>
        <w:t>ّ</w:t>
      </w:r>
      <w:r w:rsidR="00F42174" w:rsidRPr="005A228C">
        <w:rPr>
          <w:rFonts w:ascii="Times New Roman" w:hAnsi="Times New Roman" w:hint="cs"/>
          <w:sz w:val="28"/>
          <w:szCs w:val="28"/>
          <w:rtl/>
          <w:lang w:bidi="ar-IQ"/>
        </w:rPr>
        <w:t>وا بعد طلوع ا</w:t>
      </w:r>
      <w:r w:rsidRPr="005A228C">
        <w:rPr>
          <w:rFonts w:ascii="Times New Roman" w:hAnsi="Times New Roman" w:hint="cs"/>
          <w:sz w:val="28"/>
          <w:szCs w:val="28"/>
          <w:rtl/>
          <w:lang w:bidi="ar-IQ"/>
        </w:rPr>
        <w:t>لفجر ولم يبح ذلك لأهل المدن والأ</w:t>
      </w:r>
      <w:r w:rsidR="00C8559E" w:rsidRPr="005A228C">
        <w:rPr>
          <w:rFonts w:ascii="Times New Roman" w:hAnsi="Times New Roman" w:hint="cs"/>
          <w:sz w:val="28"/>
          <w:szCs w:val="28"/>
          <w:rtl/>
          <w:lang w:bidi="ar-IQ"/>
        </w:rPr>
        <w:t>مصار إلا بعد تمام صلاة الإ</w:t>
      </w:r>
      <w:r w:rsidR="00F42174" w:rsidRPr="005A228C">
        <w:rPr>
          <w:rFonts w:ascii="Times New Roman" w:hAnsi="Times New Roman" w:hint="cs"/>
          <w:sz w:val="28"/>
          <w:szCs w:val="28"/>
          <w:rtl/>
          <w:lang w:bidi="ar-IQ"/>
        </w:rPr>
        <w:t>مام صلاة العيد فإن لم يصل</w:t>
      </w:r>
      <w:r w:rsidR="001D6BB0" w:rsidRPr="005A228C">
        <w:rPr>
          <w:rFonts w:ascii="Times New Roman" w:hAnsi="Times New Roman" w:hint="cs"/>
          <w:sz w:val="28"/>
          <w:szCs w:val="28"/>
          <w:rtl/>
          <w:lang w:bidi="ar-IQ"/>
        </w:rPr>
        <w:t>،</w:t>
      </w:r>
      <w:r w:rsidR="00F42174" w:rsidRPr="005A228C">
        <w:rPr>
          <w:rFonts w:ascii="Times New Roman" w:hAnsi="Times New Roman" w:hint="cs"/>
          <w:sz w:val="28"/>
          <w:szCs w:val="28"/>
          <w:rtl/>
          <w:lang w:bidi="ar-IQ"/>
        </w:rPr>
        <w:t xml:space="preserve"> فحتى تزول الشمس</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51"/>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w:t>
      </w:r>
    </w:p>
    <w:p w14:paraId="00973B71"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خامساً- يرى ابن ا</w:t>
      </w:r>
      <w:r w:rsidR="00C8559E" w:rsidRPr="005A228C">
        <w:rPr>
          <w:rFonts w:ascii="Times New Roman" w:hAnsi="Times New Roman" w:hint="cs"/>
          <w:sz w:val="28"/>
          <w:szCs w:val="28"/>
          <w:rtl/>
          <w:lang w:bidi="ar-IQ"/>
        </w:rPr>
        <w:t>لمبارك عدم منعه المضحي تقليم الأظافر ونحو ذلك إ</w:t>
      </w:r>
      <w:r w:rsidRPr="005A228C">
        <w:rPr>
          <w:rFonts w:ascii="Times New Roman" w:hAnsi="Times New Roman" w:hint="cs"/>
          <w:sz w:val="28"/>
          <w:szCs w:val="28"/>
          <w:rtl/>
          <w:lang w:bidi="ar-IQ"/>
        </w:rPr>
        <w:t>ذا دخل عشر ذي</w:t>
      </w:r>
      <w:r w:rsidR="00C8559E" w:rsidRPr="005A228C">
        <w:rPr>
          <w:rFonts w:ascii="Times New Roman" w:hAnsi="Times New Roman" w:hint="cs"/>
          <w:sz w:val="28"/>
          <w:szCs w:val="28"/>
          <w:rtl/>
          <w:lang w:bidi="ar-IQ"/>
        </w:rPr>
        <w:t xml:space="preserve"> الحجة</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52"/>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 xml:space="preserve">. </w:t>
      </w:r>
    </w:p>
    <w:p w14:paraId="44D02010" w14:textId="77777777" w:rsidR="00F42174" w:rsidRPr="005A228C" w:rsidRDefault="00C8559E"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ab/>
        <w:t>وله آراء أ</w:t>
      </w:r>
      <w:r w:rsidR="00F42174" w:rsidRPr="005A228C">
        <w:rPr>
          <w:rFonts w:ascii="Times New Roman" w:hAnsi="Times New Roman" w:hint="cs"/>
          <w:sz w:val="28"/>
          <w:szCs w:val="28"/>
          <w:rtl/>
          <w:lang w:bidi="ar-IQ"/>
        </w:rPr>
        <w:t xml:space="preserve">خرى متفرقة </w:t>
      </w:r>
      <w:r w:rsidR="00E41ED9" w:rsidRPr="005A228C">
        <w:rPr>
          <w:rFonts w:ascii="Times New Roman" w:hAnsi="Times New Roman" w:hint="cs"/>
          <w:sz w:val="28"/>
          <w:szCs w:val="28"/>
          <w:rtl/>
          <w:lang w:bidi="ar-IQ"/>
        </w:rPr>
        <w:t>أيضاً</w:t>
      </w:r>
      <w:r w:rsidR="00F42174" w:rsidRPr="005A228C">
        <w:rPr>
          <w:rFonts w:ascii="Times New Roman" w:hAnsi="Times New Roman" w:hint="cs"/>
          <w:sz w:val="28"/>
          <w:szCs w:val="28"/>
          <w:rtl/>
          <w:lang w:bidi="ar-IQ"/>
        </w:rPr>
        <w:t xml:space="preserve"> منها</w:t>
      </w:r>
      <w:r w:rsidR="001D6BB0" w:rsidRPr="005A228C">
        <w:rPr>
          <w:rFonts w:ascii="Times New Roman" w:hAnsi="Times New Roman" w:hint="cs"/>
          <w:sz w:val="28"/>
          <w:szCs w:val="28"/>
          <w:rtl/>
          <w:lang w:bidi="ar-IQ"/>
        </w:rPr>
        <w:t>:</w:t>
      </w:r>
      <w:r w:rsidR="00F42174" w:rsidRPr="005A228C">
        <w:rPr>
          <w:rFonts w:ascii="Times New Roman" w:hAnsi="Times New Roman" w:hint="cs"/>
          <w:sz w:val="28"/>
          <w:szCs w:val="28"/>
          <w:rtl/>
          <w:lang w:bidi="ar-IQ"/>
        </w:rPr>
        <w:t xml:space="preserve"> </w:t>
      </w:r>
    </w:p>
    <w:p w14:paraId="7F6AE0A0" w14:textId="77777777" w:rsidR="00F42174" w:rsidRPr="005A228C" w:rsidRDefault="00C8559E" w:rsidP="00F42174">
      <w:pPr>
        <w:numPr>
          <w:ilvl w:val="0"/>
          <w:numId w:val="4"/>
        </w:numPr>
        <w:spacing w:after="0" w:line="240" w:lineRule="auto"/>
        <w:jc w:val="lowKashida"/>
        <w:rPr>
          <w:rFonts w:ascii="Times New Roman" w:hAnsi="Times New Roman"/>
          <w:sz w:val="28"/>
          <w:szCs w:val="28"/>
          <w:rtl/>
          <w:lang w:bidi="ar-IQ"/>
        </w:rPr>
      </w:pPr>
      <w:r w:rsidRPr="005A228C">
        <w:rPr>
          <w:rFonts w:ascii="Times New Roman" w:hAnsi="Times New Roman" w:hint="cs"/>
          <w:sz w:val="28"/>
          <w:szCs w:val="28"/>
          <w:rtl/>
          <w:lang w:bidi="ar-IQ"/>
        </w:rPr>
        <w:t>يرى من واجب الإمام أ</w:t>
      </w:r>
      <w:r w:rsidR="00F42174" w:rsidRPr="005A228C">
        <w:rPr>
          <w:rFonts w:ascii="Times New Roman" w:hAnsi="Times New Roman" w:hint="cs"/>
          <w:sz w:val="28"/>
          <w:szCs w:val="28"/>
          <w:rtl/>
          <w:lang w:bidi="ar-IQ"/>
        </w:rPr>
        <w:t>ن يقاتل أهل البلدة اذا امتنعوا عن أداء السنن كما يقاتلهم على ترك الفرض</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53"/>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 xml:space="preserve">. </w:t>
      </w:r>
    </w:p>
    <w:p w14:paraId="4238451F" w14:textId="77777777" w:rsidR="00F42174" w:rsidRPr="005A228C" w:rsidRDefault="00C8559E" w:rsidP="00F42174">
      <w:pPr>
        <w:numPr>
          <w:ilvl w:val="0"/>
          <w:numId w:val="4"/>
        </w:numPr>
        <w:spacing w:after="0" w:line="240" w:lineRule="auto"/>
        <w:jc w:val="lowKashida"/>
        <w:rPr>
          <w:rFonts w:ascii="Times New Roman" w:hAnsi="Times New Roman"/>
          <w:sz w:val="28"/>
          <w:szCs w:val="28"/>
          <w:lang w:bidi="ar-IQ"/>
        </w:rPr>
      </w:pPr>
      <w:r w:rsidRPr="005A228C">
        <w:rPr>
          <w:rFonts w:ascii="Times New Roman" w:hAnsi="Times New Roman" w:hint="cs"/>
          <w:sz w:val="28"/>
          <w:szCs w:val="28"/>
          <w:rtl/>
          <w:lang w:bidi="ar-IQ"/>
        </w:rPr>
        <w:lastRenderedPageBreak/>
        <w:t>عدم تجويزه الخروج على الأ</w:t>
      </w:r>
      <w:r w:rsidR="00F42174" w:rsidRPr="005A228C">
        <w:rPr>
          <w:rFonts w:ascii="Times New Roman" w:hAnsi="Times New Roman" w:hint="cs"/>
          <w:sz w:val="28"/>
          <w:szCs w:val="28"/>
          <w:rtl/>
          <w:lang w:bidi="ar-IQ"/>
        </w:rPr>
        <w:t>مراء الظلمة</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54"/>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 xml:space="preserve">. </w:t>
      </w:r>
    </w:p>
    <w:p w14:paraId="03C09ECA" w14:textId="77777777" w:rsidR="00F42174" w:rsidRPr="005A228C" w:rsidRDefault="00F42174" w:rsidP="00F42174">
      <w:pPr>
        <w:numPr>
          <w:ilvl w:val="0"/>
          <w:numId w:val="4"/>
        </w:numPr>
        <w:spacing w:after="0" w:line="240" w:lineRule="auto"/>
        <w:jc w:val="lowKashida"/>
        <w:rPr>
          <w:rFonts w:ascii="Times New Roman" w:hAnsi="Times New Roman"/>
          <w:sz w:val="28"/>
          <w:szCs w:val="28"/>
          <w:lang w:bidi="ar-IQ"/>
        </w:rPr>
      </w:pPr>
      <w:r w:rsidRPr="005A228C">
        <w:rPr>
          <w:rFonts w:ascii="Times New Roman" w:hAnsi="Times New Roman" w:hint="cs"/>
          <w:sz w:val="28"/>
          <w:szCs w:val="28"/>
          <w:rtl/>
          <w:lang w:bidi="ar-IQ"/>
        </w:rPr>
        <w:t>ورأيه في حكم من مات ولم يغز</w:t>
      </w:r>
      <w:r w:rsidR="00C8559E"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ولم يحدث نفسه بالغزو بأنه خاص بزمنه عليه الصلاة والسلام</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55"/>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 xml:space="preserve">. </w:t>
      </w:r>
    </w:p>
    <w:p w14:paraId="0F986DC6" w14:textId="77777777" w:rsidR="00F42174" w:rsidRPr="005A228C" w:rsidRDefault="00C8559E" w:rsidP="00F42174">
      <w:pPr>
        <w:numPr>
          <w:ilvl w:val="0"/>
          <w:numId w:val="4"/>
        </w:numPr>
        <w:spacing w:after="0" w:line="240" w:lineRule="auto"/>
        <w:jc w:val="lowKashida"/>
        <w:rPr>
          <w:rFonts w:ascii="Times New Roman" w:hAnsi="Times New Roman"/>
          <w:sz w:val="28"/>
          <w:szCs w:val="28"/>
          <w:lang w:bidi="ar-IQ"/>
        </w:rPr>
      </w:pPr>
      <w:r w:rsidRPr="005A228C">
        <w:rPr>
          <w:rFonts w:ascii="Times New Roman" w:hAnsi="Times New Roman" w:hint="cs"/>
          <w:sz w:val="28"/>
          <w:szCs w:val="28"/>
          <w:rtl/>
          <w:lang w:bidi="ar-IQ"/>
        </w:rPr>
        <w:t>ترخيصه للرجل أ</w:t>
      </w:r>
      <w:r w:rsidR="00F42174" w:rsidRPr="005A228C">
        <w:rPr>
          <w:rFonts w:ascii="Times New Roman" w:hAnsi="Times New Roman" w:hint="cs"/>
          <w:sz w:val="28"/>
          <w:szCs w:val="28"/>
          <w:rtl/>
          <w:lang w:bidi="ar-IQ"/>
        </w:rPr>
        <w:t>ن يقاتل دفاعاً عن ماله ولو درهمين</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56"/>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 xml:space="preserve">. </w:t>
      </w:r>
    </w:p>
    <w:p w14:paraId="65B7F5DB" w14:textId="77777777" w:rsidR="00F42174" w:rsidRPr="005A228C" w:rsidRDefault="00F42174" w:rsidP="00F42174">
      <w:pPr>
        <w:numPr>
          <w:ilvl w:val="0"/>
          <w:numId w:val="4"/>
        </w:numPr>
        <w:spacing w:after="0" w:line="240" w:lineRule="auto"/>
        <w:jc w:val="lowKashida"/>
        <w:rPr>
          <w:rFonts w:ascii="Times New Roman" w:hAnsi="Times New Roman"/>
          <w:sz w:val="28"/>
          <w:szCs w:val="28"/>
          <w:lang w:bidi="ar-IQ"/>
        </w:rPr>
      </w:pPr>
      <w:r w:rsidRPr="005A228C">
        <w:rPr>
          <w:rFonts w:ascii="Times New Roman" w:hAnsi="Times New Roman" w:hint="cs"/>
          <w:sz w:val="28"/>
          <w:szCs w:val="28"/>
          <w:rtl/>
          <w:lang w:bidi="ar-IQ"/>
        </w:rPr>
        <w:t>ورأيه في مقدار ما يفض</w:t>
      </w:r>
      <w:r w:rsidR="00C8559E" w:rsidRPr="005A228C">
        <w:rPr>
          <w:rFonts w:ascii="Times New Roman" w:hAnsi="Times New Roman" w:hint="cs"/>
          <w:sz w:val="28"/>
          <w:szCs w:val="28"/>
          <w:rtl/>
          <w:lang w:bidi="ar-IQ"/>
        </w:rPr>
        <w:t>ل به الفارس الراجل في الغنائم بأن للفارس ثلاثة أ</w:t>
      </w:r>
      <w:r w:rsidRPr="005A228C">
        <w:rPr>
          <w:rFonts w:ascii="Times New Roman" w:hAnsi="Times New Roman" w:hint="cs"/>
          <w:sz w:val="28"/>
          <w:szCs w:val="28"/>
          <w:rtl/>
          <w:lang w:bidi="ar-IQ"/>
        </w:rPr>
        <w:t>سهم وللراجل سهماً واحداً</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57"/>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 xml:space="preserve">. </w:t>
      </w:r>
    </w:p>
    <w:p w14:paraId="5D5FC3D9" w14:textId="77777777" w:rsidR="00F42174" w:rsidRPr="005A228C" w:rsidRDefault="00F42174" w:rsidP="00F42174">
      <w:pPr>
        <w:numPr>
          <w:ilvl w:val="0"/>
          <w:numId w:val="4"/>
        </w:numPr>
        <w:spacing w:after="0" w:line="240" w:lineRule="auto"/>
        <w:jc w:val="lowKashida"/>
        <w:rPr>
          <w:rFonts w:ascii="Times New Roman" w:hAnsi="Times New Roman"/>
          <w:sz w:val="28"/>
          <w:szCs w:val="28"/>
          <w:lang w:bidi="ar-IQ"/>
        </w:rPr>
      </w:pPr>
      <w:r w:rsidRPr="005A228C">
        <w:rPr>
          <w:rFonts w:ascii="Times New Roman" w:hAnsi="Times New Roman" w:hint="cs"/>
          <w:sz w:val="28"/>
          <w:szCs w:val="28"/>
          <w:rtl/>
          <w:lang w:bidi="ar-IQ"/>
        </w:rPr>
        <w:t>وإسهامه لمن يخرج للقتال ثم يموت قبل مشاركته القتال من الغنائم</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58"/>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 xml:space="preserve">. </w:t>
      </w:r>
    </w:p>
    <w:p w14:paraId="3DE94E3F" w14:textId="77777777" w:rsidR="00F42174" w:rsidRPr="005A228C" w:rsidRDefault="00F42174" w:rsidP="00F42174">
      <w:pPr>
        <w:numPr>
          <w:ilvl w:val="0"/>
          <w:numId w:val="4"/>
        </w:numPr>
        <w:spacing w:after="0" w:line="240" w:lineRule="auto"/>
        <w:jc w:val="lowKashida"/>
        <w:rPr>
          <w:rFonts w:ascii="Times New Roman" w:hAnsi="Times New Roman"/>
          <w:sz w:val="28"/>
          <w:szCs w:val="28"/>
          <w:lang w:bidi="ar-IQ"/>
        </w:rPr>
      </w:pPr>
      <w:r w:rsidRPr="005A228C">
        <w:rPr>
          <w:rFonts w:ascii="Times New Roman" w:hAnsi="Times New Roman" w:hint="cs"/>
          <w:sz w:val="28"/>
          <w:szCs w:val="28"/>
          <w:rtl/>
          <w:lang w:bidi="ar-IQ"/>
        </w:rPr>
        <w:t>وتجويزه بتقبيل يد العالم والسلطان العادل</w:t>
      </w:r>
      <w:r w:rsidRPr="005A228C">
        <w:rPr>
          <w:rFonts w:ascii="Times New Roman" w:hAnsi="Times New Roman" w:hint="cs"/>
          <w:sz w:val="28"/>
          <w:szCs w:val="28"/>
          <w:vertAlign w:val="superscript"/>
          <w:rtl/>
          <w:lang w:bidi="ar-IQ"/>
        </w:rPr>
        <w:t>(</w:t>
      </w:r>
      <w:r w:rsidRPr="005A228C">
        <w:rPr>
          <w:rStyle w:val="a4"/>
          <w:rFonts w:ascii="Times New Roman" w:hAnsi="Times New Roman"/>
          <w:sz w:val="28"/>
          <w:szCs w:val="28"/>
          <w:rtl/>
          <w:lang w:bidi="ar-IQ"/>
        </w:rPr>
        <w:footnoteReference w:id="259"/>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 xml:space="preserve">. </w:t>
      </w:r>
    </w:p>
    <w:p w14:paraId="3A6BAEBD" w14:textId="77777777" w:rsidR="00F42174" w:rsidRPr="005A228C" w:rsidRDefault="00C8559E" w:rsidP="00F42174">
      <w:pPr>
        <w:numPr>
          <w:ilvl w:val="0"/>
          <w:numId w:val="4"/>
        </w:numPr>
        <w:spacing w:after="0" w:line="240" w:lineRule="auto"/>
        <w:jc w:val="lowKashida"/>
        <w:rPr>
          <w:rFonts w:ascii="Times New Roman" w:hAnsi="Times New Roman"/>
          <w:sz w:val="28"/>
          <w:szCs w:val="28"/>
          <w:lang w:bidi="ar-IQ"/>
        </w:rPr>
      </w:pPr>
      <w:r w:rsidRPr="005A228C">
        <w:rPr>
          <w:rFonts w:ascii="Times New Roman" w:hAnsi="Times New Roman" w:hint="cs"/>
          <w:sz w:val="28"/>
          <w:szCs w:val="28"/>
          <w:rtl/>
          <w:lang w:bidi="ar-IQ"/>
        </w:rPr>
        <w:t>وإ</w:t>
      </w:r>
      <w:r w:rsidR="00F42174" w:rsidRPr="005A228C">
        <w:rPr>
          <w:rFonts w:ascii="Times New Roman" w:hAnsi="Times New Roman" w:hint="cs"/>
          <w:sz w:val="28"/>
          <w:szCs w:val="28"/>
          <w:rtl/>
          <w:lang w:bidi="ar-IQ"/>
        </w:rPr>
        <w:t>عطائه صفة الحية التي لا يجوز قتلها بأنها تكون دقيقة كأنها خطة ولا تتلوى في مشيتها</w:t>
      </w:r>
      <w:r w:rsidR="00F42174" w:rsidRPr="005A228C">
        <w:rPr>
          <w:rFonts w:ascii="Times New Roman" w:hAnsi="Times New Roman" w:hint="cs"/>
          <w:sz w:val="28"/>
          <w:szCs w:val="28"/>
          <w:vertAlign w:val="superscript"/>
          <w:rtl/>
          <w:lang w:bidi="ar-IQ"/>
        </w:rPr>
        <w:t>(</w:t>
      </w:r>
      <w:r w:rsidR="00F42174" w:rsidRPr="005A228C">
        <w:rPr>
          <w:rStyle w:val="a4"/>
          <w:rFonts w:ascii="Times New Roman" w:hAnsi="Times New Roman"/>
          <w:sz w:val="28"/>
          <w:szCs w:val="28"/>
          <w:rtl/>
          <w:lang w:bidi="ar-IQ"/>
        </w:rPr>
        <w:footnoteReference w:id="260"/>
      </w:r>
      <w:r w:rsidR="00F42174" w:rsidRPr="005A228C">
        <w:rPr>
          <w:rFonts w:ascii="Times New Roman" w:hAnsi="Times New Roman" w:hint="cs"/>
          <w:sz w:val="28"/>
          <w:szCs w:val="28"/>
          <w:vertAlign w:val="superscript"/>
          <w:rtl/>
          <w:lang w:bidi="ar-IQ"/>
        </w:rPr>
        <w:t>)</w:t>
      </w:r>
      <w:r w:rsidR="00F42174" w:rsidRPr="005A228C">
        <w:rPr>
          <w:rFonts w:ascii="Times New Roman" w:hAnsi="Times New Roman" w:hint="cs"/>
          <w:sz w:val="28"/>
          <w:szCs w:val="28"/>
          <w:rtl/>
          <w:lang w:bidi="ar-IQ"/>
        </w:rPr>
        <w:t>.</w:t>
      </w:r>
    </w:p>
    <w:p w14:paraId="501B590F" w14:textId="77777777" w:rsidR="00C8559E" w:rsidRPr="005A228C" w:rsidRDefault="00C8559E" w:rsidP="00F42174">
      <w:pPr>
        <w:jc w:val="lowKashida"/>
        <w:rPr>
          <w:rFonts w:ascii="Times New Roman" w:hAnsi="Times New Roman"/>
          <w:sz w:val="30"/>
          <w:szCs w:val="30"/>
          <w:u w:val="single"/>
          <w:rtl/>
          <w:lang w:bidi="ar-IQ"/>
        </w:rPr>
      </w:pPr>
    </w:p>
    <w:p w14:paraId="44346A78" w14:textId="77777777" w:rsidR="00C8559E" w:rsidRPr="005A228C" w:rsidRDefault="00C8559E" w:rsidP="00F42174">
      <w:pPr>
        <w:jc w:val="lowKashida"/>
        <w:rPr>
          <w:rFonts w:ascii="Times New Roman" w:hAnsi="Times New Roman"/>
          <w:sz w:val="30"/>
          <w:szCs w:val="30"/>
          <w:u w:val="single"/>
          <w:rtl/>
          <w:lang w:bidi="ar-IQ"/>
        </w:rPr>
      </w:pPr>
    </w:p>
    <w:p w14:paraId="29E54527" w14:textId="77777777" w:rsidR="00C8559E" w:rsidRPr="005A228C" w:rsidRDefault="00C8559E" w:rsidP="00F42174">
      <w:pPr>
        <w:jc w:val="lowKashida"/>
        <w:rPr>
          <w:rFonts w:ascii="Times New Roman" w:hAnsi="Times New Roman"/>
          <w:sz w:val="30"/>
          <w:szCs w:val="30"/>
          <w:u w:val="single"/>
          <w:rtl/>
          <w:lang w:bidi="ar-IQ"/>
        </w:rPr>
      </w:pPr>
    </w:p>
    <w:p w14:paraId="5B9AAE8D" w14:textId="77777777" w:rsidR="00D02A80" w:rsidRPr="005A228C" w:rsidRDefault="00D02A80" w:rsidP="00F42174">
      <w:pPr>
        <w:jc w:val="lowKashida"/>
        <w:rPr>
          <w:rFonts w:ascii="Times New Roman" w:hAnsi="Times New Roman"/>
          <w:sz w:val="30"/>
          <w:szCs w:val="30"/>
          <w:u w:val="single"/>
          <w:rtl/>
          <w:lang w:bidi="ar-IQ"/>
        </w:rPr>
      </w:pPr>
    </w:p>
    <w:p w14:paraId="582738B4" w14:textId="77777777" w:rsidR="00D02A80" w:rsidRPr="005A228C" w:rsidRDefault="00D02A80" w:rsidP="00F42174">
      <w:pPr>
        <w:jc w:val="lowKashida"/>
        <w:rPr>
          <w:rFonts w:ascii="Times New Roman" w:hAnsi="Times New Roman"/>
          <w:sz w:val="30"/>
          <w:szCs w:val="30"/>
          <w:u w:val="single"/>
          <w:rtl/>
          <w:lang w:bidi="ar-IQ"/>
        </w:rPr>
      </w:pPr>
    </w:p>
    <w:p w14:paraId="73B7374A" w14:textId="77777777" w:rsidR="00D02A80" w:rsidRPr="005A228C" w:rsidRDefault="00D02A80" w:rsidP="00F42174">
      <w:pPr>
        <w:jc w:val="lowKashida"/>
        <w:rPr>
          <w:rFonts w:ascii="Times New Roman" w:hAnsi="Times New Roman"/>
          <w:sz w:val="30"/>
          <w:szCs w:val="30"/>
          <w:u w:val="single"/>
          <w:rtl/>
          <w:lang w:bidi="ar-IQ"/>
        </w:rPr>
      </w:pPr>
    </w:p>
    <w:p w14:paraId="56D11348" w14:textId="77777777" w:rsidR="00D02A80" w:rsidRPr="005A228C" w:rsidRDefault="00D02A80" w:rsidP="00F42174">
      <w:pPr>
        <w:jc w:val="lowKashida"/>
        <w:rPr>
          <w:rFonts w:ascii="Times New Roman" w:hAnsi="Times New Roman"/>
          <w:sz w:val="30"/>
          <w:szCs w:val="30"/>
          <w:u w:val="single"/>
          <w:rtl/>
          <w:lang w:bidi="ar-IQ"/>
        </w:rPr>
      </w:pPr>
    </w:p>
    <w:p w14:paraId="2DDDA5AC" w14:textId="77777777" w:rsidR="00D02A80" w:rsidRPr="005A228C" w:rsidRDefault="00D02A80" w:rsidP="00F42174">
      <w:pPr>
        <w:jc w:val="lowKashida"/>
        <w:rPr>
          <w:rFonts w:ascii="Times New Roman" w:hAnsi="Times New Roman"/>
          <w:sz w:val="30"/>
          <w:szCs w:val="30"/>
          <w:u w:val="single"/>
          <w:rtl/>
          <w:lang w:bidi="ar-IQ"/>
        </w:rPr>
      </w:pPr>
    </w:p>
    <w:p w14:paraId="2B297C45" w14:textId="77777777" w:rsidR="00D02A80" w:rsidRPr="005A228C" w:rsidRDefault="00D02A80" w:rsidP="00F42174">
      <w:pPr>
        <w:jc w:val="lowKashida"/>
        <w:rPr>
          <w:rFonts w:ascii="Times New Roman" w:hAnsi="Times New Roman"/>
          <w:sz w:val="30"/>
          <w:szCs w:val="30"/>
          <w:u w:val="single"/>
          <w:rtl/>
          <w:lang w:bidi="ar-IQ"/>
        </w:rPr>
      </w:pPr>
    </w:p>
    <w:p w14:paraId="71913329" w14:textId="77777777" w:rsidR="00D02A80" w:rsidRPr="005A228C" w:rsidRDefault="00D02A80" w:rsidP="00F42174">
      <w:pPr>
        <w:jc w:val="lowKashida"/>
        <w:rPr>
          <w:rFonts w:ascii="Times New Roman" w:hAnsi="Times New Roman"/>
          <w:sz w:val="30"/>
          <w:szCs w:val="30"/>
          <w:u w:val="single"/>
          <w:rtl/>
          <w:lang w:bidi="ar-IQ"/>
        </w:rPr>
      </w:pPr>
    </w:p>
    <w:p w14:paraId="6A64B2C3" w14:textId="77777777" w:rsidR="00D02A80" w:rsidRPr="005A228C" w:rsidRDefault="00D02A80" w:rsidP="00F42174">
      <w:pPr>
        <w:jc w:val="lowKashida"/>
        <w:rPr>
          <w:rFonts w:ascii="Times New Roman" w:hAnsi="Times New Roman"/>
          <w:sz w:val="30"/>
          <w:szCs w:val="30"/>
          <w:u w:val="single"/>
          <w:rtl/>
          <w:lang w:bidi="ar-IQ"/>
        </w:rPr>
      </w:pPr>
    </w:p>
    <w:p w14:paraId="342AE13F" w14:textId="77777777" w:rsidR="00D02A80" w:rsidRPr="005A228C" w:rsidRDefault="00D02A80" w:rsidP="00F42174">
      <w:pPr>
        <w:jc w:val="lowKashida"/>
        <w:rPr>
          <w:rFonts w:ascii="Times New Roman" w:hAnsi="Times New Roman"/>
          <w:sz w:val="30"/>
          <w:szCs w:val="30"/>
          <w:u w:val="single"/>
          <w:rtl/>
          <w:lang w:bidi="ar-IQ"/>
        </w:rPr>
      </w:pPr>
    </w:p>
    <w:p w14:paraId="6C0FF1C5" w14:textId="77777777" w:rsidR="00D02A80" w:rsidRPr="005A228C" w:rsidRDefault="00D02A80" w:rsidP="00F42174">
      <w:pPr>
        <w:jc w:val="lowKashida"/>
        <w:rPr>
          <w:rFonts w:ascii="Times New Roman" w:hAnsi="Times New Roman"/>
          <w:sz w:val="30"/>
          <w:szCs w:val="30"/>
          <w:u w:val="single"/>
          <w:rtl/>
          <w:lang w:bidi="ar-IQ"/>
        </w:rPr>
      </w:pPr>
    </w:p>
    <w:p w14:paraId="3ABB0223" w14:textId="77777777" w:rsidR="00D02A80" w:rsidRPr="005A228C" w:rsidRDefault="00D02A80" w:rsidP="00F42174">
      <w:pPr>
        <w:jc w:val="lowKashida"/>
        <w:rPr>
          <w:rFonts w:ascii="Times New Roman" w:hAnsi="Times New Roman"/>
          <w:sz w:val="30"/>
          <w:szCs w:val="30"/>
          <w:u w:val="single"/>
          <w:rtl/>
          <w:lang w:bidi="ar-IQ"/>
        </w:rPr>
      </w:pPr>
    </w:p>
    <w:p w14:paraId="334DBE06" w14:textId="77777777" w:rsidR="00F42174" w:rsidRPr="005A228C" w:rsidRDefault="00F42174" w:rsidP="00D02A80">
      <w:pPr>
        <w:jc w:val="center"/>
        <w:rPr>
          <w:rFonts w:ascii="Times New Roman" w:hAnsi="Times New Roman"/>
          <w:sz w:val="30"/>
          <w:szCs w:val="30"/>
          <w:u w:val="single"/>
          <w:rtl/>
          <w:lang w:bidi="ar-IQ"/>
        </w:rPr>
      </w:pPr>
      <w:r w:rsidRPr="005A228C">
        <w:rPr>
          <w:rFonts w:ascii="Times New Roman" w:hAnsi="Times New Roman" w:hint="cs"/>
          <w:sz w:val="30"/>
          <w:szCs w:val="30"/>
          <w:u w:val="single"/>
          <w:rtl/>
          <w:lang w:bidi="ar-IQ"/>
        </w:rPr>
        <w:lastRenderedPageBreak/>
        <w:t>المبحث الثالث</w:t>
      </w:r>
    </w:p>
    <w:p w14:paraId="487FC6B1" w14:textId="291DB8EF" w:rsidR="00F42174" w:rsidRPr="005A228C" w:rsidRDefault="00F42174" w:rsidP="00F42174">
      <w:pPr>
        <w:jc w:val="lowKashida"/>
        <w:rPr>
          <w:rFonts w:ascii="Times New Roman" w:hAnsi="Times New Roman"/>
          <w:b/>
          <w:bCs/>
          <w:sz w:val="28"/>
          <w:szCs w:val="28"/>
          <w:rtl/>
          <w:lang w:bidi="ar-IQ"/>
        </w:rPr>
      </w:pPr>
      <w:r w:rsidRPr="005A228C">
        <w:rPr>
          <w:rFonts w:ascii="Times New Roman" w:hAnsi="Times New Roman" w:hint="cs"/>
          <w:b/>
          <w:bCs/>
          <w:sz w:val="28"/>
          <w:szCs w:val="28"/>
          <w:rtl/>
          <w:lang w:bidi="ar-IQ"/>
        </w:rPr>
        <w:t>علمه في التفسير وفي علوم القر</w:t>
      </w:r>
      <w:r w:rsidR="005932ED">
        <w:rPr>
          <w:rFonts w:ascii="Times New Roman" w:hAnsi="Times New Roman" w:hint="cs"/>
          <w:b/>
          <w:bCs/>
          <w:sz w:val="28"/>
          <w:szCs w:val="28"/>
          <w:rtl/>
          <w:lang w:bidi="ar-IQ"/>
        </w:rPr>
        <w:t>آ</w:t>
      </w:r>
      <w:r w:rsidRPr="005A228C">
        <w:rPr>
          <w:rFonts w:ascii="Times New Roman" w:hAnsi="Times New Roman" w:hint="cs"/>
          <w:b/>
          <w:bCs/>
          <w:sz w:val="28"/>
          <w:szCs w:val="28"/>
          <w:rtl/>
          <w:lang w:bidi="ar-IQ"/>
        </w:rPr>
        <w:t xml:space="preserve">ن وفي القراءات </w:t>
      </w:r>
    </w:p>
    <w:p w14:paraId="68F65E52"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فمن مصنفاته</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تفسير </w:t>
      </w:r>
      <w:r w:rsidR="004115EF" w:rsidRPr="005A228C">
        <w:rPr>
          <w:rFonts w:ascii="Times New Roman" w:hAnsi="Times New Roman" w:hint="cs"/>
          <w:sz w:val="28"/>
          <w:szCs w:val="28"/>
          <w:rtl/>
          <w:lang w:bidi="ar-IQ"/>
        </w:rPr>
        <w:t>القرآن</w:t>
      </w:r>
      <w:r w:rsidR="004115EF" w:rsidRPr="005A228C">
        <w:rPr>
          <w:rFonts w:ascii="Times New Roman" w:hAnsi="Times New Roman" w:hint="cs"/>
          <w:sz w:val="28"/>
          <w:szCs w:val="28"/>
          <w:vertAlign w:val="superscript"/>
          <w:rtl/>
          <w:lang w:bidi="ar-IQ"/>
        </w:rPr>
        <w:t xml:space="preserve"> </w:t>
      </w:r>
      <w:r w:rsidR="004115EF" w:rsidRPr="005A228C">
        <w:rPr>
          <w:rFonts w:ascii="Times New Roman" w:hAnsi="Times New Roman"/>
          <w:sz w:val="28"/>
          <w:szCs w:val="28"/>
          <w:vertAlign w:val="superscript"/>
          <w:rtl/>
          <w:lang w:bidi="ar-IQ"/>
        </w:rPr>
        <w:t>(</w:t>
      </w:r>
      <w:r w:rsidRPr="005A228C">
        <w:rPr>
          <w:rStyle w:val="a4"/>
          <w:rFonts w:ascii="Times New Roman" w:hAnsi="Times New Roman"/>
          <w:sz w:val="28"/>
          <w:szCs w:val="28"/>
          <w:rtl/>
          <w:lang w:bidi="ar-IQ"/>
        </w:rPr>
        <w:footnoteReference w:id="261"/>
      </w:r>
      <w:r w:rsidRPr="005A228C">
        <w:rPr>
          <w:rFonts w:ascii="Times New Roman" w:hAnsi="Times New Roman" w:hint="cs"/>
          <w:sz w:val="28"/>
          <w:szCs w:val="28"/>
          <w:vertAlign w:val="superscript"/>
          <w:rtl/>
          <w:lang w:bidi="ar-IQ"/>
        </w:rPr>
        <w:t>)</w:t>
      </w:r>
      <w:r w:rsidRPr="005A228C">
        <w:rPr>
          <w:rFonts w:ascii="Times New Roman" w:hAnsi="Times New Roman" w:hint="cs"/>
          <w:sz w:val="28"/>
          <w:szCs w:val="28"/>
          <w:rtl/>
          <w:lang w:bidi="ar-IQ"/>
        </w:rPr>
        <w:t xml:space="preserve">، ومصنفاته التي طبعت وحققت وردت فيها أحاديث كثيرة في تفسير بعض </w:t>
      </w:r>
      <w:r w:rsidR="004115EF" w:rsidRPr="005A228C">
        <w:rPr>
          <w:rFonts w:ascii="Times New Roman" w:hAnsi="Times New Roman" w:hint="cs"/>
          <w:sz w:val="28"/>
          <w:szCs w:val="28"/>
          <w:rtl/>
          <w:lang w:bidi="ar-IQ"/>
        </w:rPr>
        <w:t>الآيات</w:t>
      </w:r>
      <w:r w:rsidRPr="005A228C">
        <w:rPr>
          <w:rFonts w:ascii="Times New Roman" w:hAnsi="Times New Roman" w:hint="cs"/>
          <w:sz w:val="28"/>
          <w:szCs w:val="28"/>
          <w:rtl/>
          <w:lang w:bidi="ar-IQ"/>
        </w:rPr>
        <w:t xml:space="preserve"> وما يتعلق بأسباب النزول</w:t>
      </w:r>
      <w:r w:rsidR="001D6BB0" w:rsidRPr="005A228C">
        <w:rPr>
          <w:rFonts w:ascii="Times New Roman" w:hAnsi="Times New Roman" w:hint="cs"/>
          <w:sz w:val="28"/>
          <w:szCs w:val="28"/>
          <w:rtl/>
          <w:lang w:bidi="ar-IQ"/>
        </w:rPr>
        <w:t>،</w:t>
      </w:r>
      <w:r w:rsidR="00C8559E" w:rsidRPr="005A228C">
        <w:rPr>
          <w:rFonts w:ascii="Times New Roman" w:hAnsi="Times New Roman" w:hint="cs"/>
          <w:sz w:val="28"/>
          <w:szCs w:val="28"/>
          <w:rtl/>
          <w:lang w:bidi="ar-IQ"/>
        </w:rPr>
        <w:t xml:space="preserve"> وقد أ</w:t>
      </w:r>
      <w:r w:rsidRPr="005A228C">
        <w:rPr>
          <w:rFonts w:ascii="Times New Roman" w:hAnsi="Times New Roman" w:hint="cs"/>
          <w:sz w:val="28"/>
          <w:szCs w:val="28"/>
          <w:rtl/>
          <w:lang w:bidi="ar-IQ"/>
        </w:rPr>
        <w:t>خرج كثير من المفسرين العديد من الروايات من طريق</w:t>
      </w:r>
      <w:r w:rsidR="00D02A80" w:rsidRPr="005A228C">
        <w:rPr>
          <w:rFonts w:ascii="Times New Roman" w:hAnsi="Times New Roman" w:hint="cs"/>
          <w:sz w:val="28"/>
          <w:szCs w:val="28"/>
          <w:rtl/>
          <w:lang w:bidi="ar-IQ"/>
        </w:rPr>
        <w:t>ه</w:t>
      </w:r>
      <w:r w:rsidRPr="005A228C">
        <w:rPr>
          <w:rFonts w:ascii="Times New Roman" w:hAnsi="Times New Roman" w:hint="cs"/>
          <w:sz w:val="28"/>
          <w:szCs w:val="28"/>
          <w:rtl/>
          <w:lang w:bidi="ar-IQ"/>
        </w:rPr>
        <w:t xml:space="preserve"> </w:t>
      </w:r>
      <w:r w:rsidR="00C8559E" w:rsidRPr="005A228C">
        <w:rPr>
          <w:rFonts w:ascii="Times New Roman" w:hAnsi="Times New Roman" w:hint="cs"/>
          <w:sz w:val="28"/>
          <w:szCs w:val="28"/>
          <w:rtl/>
          <w:lang w:bidi="ar-IQ"/>
        </w:rPr>
        <w:t>ويكفينا أن نعلم أن الطبري وحده أ</w:t>
      </w:r>
      <w:r w:rsidRPr="005A228C">
        <w:rPr>
          <w:rFonts w:ascii="Times New Roman" w:hAnsi="Times New Roman" w:hint="cs"/>
          <w:sz w:val="28"/>
          <w:szCs w:val="28"/>
          <w:rtl/>
          <w:lang w:bidi="ar-IQ"/>
        </w:rPr>
        <w:t>خرج في تفسيره (نحو 376) رواية</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ينتهي سندها </w:t>
      </w:r>
      <w:r w:rsidR="00E41ED9" w:rsidRPr="005A228C">
        <w:rPr>
          <w:rFonts w:ascii="Times New Roman" w:hAnsi="Times New Roman" w:hint="cs"/>
          <w:sz w:val="28"/>
          <w:szCs w:val="28"/>
          <w:rtl/>
          <w:lang w:bidi="ar-IQ"/>
        </w:rPr>
        <w:t>إليه</w:t>
      </w:r>
      <w:r w:rsidR="004115EF" w:rsidRPr="005A228C">
        <w:rPr>
          <w:rFonts w:ascii="Times New Roman" w:hAnsi="Times New Roman" w:hint="cs"/>
          <w:sz w:val="28"/>
          <w:szCs w:val="28"/>
          <w:vertAlign w:val="superscript"/>
          <w:rtl/>
          <w:lang w:bidi="ar-IQ"/>
        </w:rPr>
        <w:t xml:space="preserve"> </w:t>
      </w:r>
      <w:r w:rsidR="004115EF" w:rsidRPr="005A228C">
        <w:rPr>
          <w:rFonts w:ascii="Times New Roman" w:hAnsi="Times New Roman"/>
          <w:sz w:val="28"/>
          <w:szCs w:val="28"/>
          <w:vertAlign w:val="superscript"/>
          <w:rtl/>
          <w:lang w:bidi="ar-IQ"/>
        </w:rPr>
        <w:t>(</w:t>
      </w:r>
      <w:r w:rsidRPr="005A228C">
        <w:rPr>
          <w:rStyle w:val="a4"/>
          <w:rFonts w:ascii="Times New Roman" w:hAnsi="Times New Roman"/>
          <w:sz w:val="28"/>
          <w:szCs w:val="28"/>
          <w:rtl/>
          <w:lang w:bidi="ar-IQ"/>
        </w:rPr>
        <w:footnoteReference w:id="262"/>
      </w:r>
      <w:r w:rsidRPr="005A228C">
        <w:rPr>
          <w:rFonts w:ascii="Times New Roman" w:hAnsi="Times New Roman" w:hint="cs"/>
          <w:sz w:val="28"/>
          <w:szCs w:val="28"/>
          <w:vertAlign w:val="superscript"/>
          <w:rtl/>
          <w:lang w:bidi="ar-IQ"/>
        </w:rPr>
        <w:t xml:space="preserve">) </w:t>
      </w:r>
      <w:r w:rsidR="00C8559E" w:rsidRPr="005A228C">
        <w:rPr>
          <w:rFonts w:ascii="Times New Roman" w:hAnsi="Times New Roman" w:hint="cs"/>
          <w:sz w:val="28"/>
          <w:szCs w:val="28"/>
          <w:rtl/>
          <w:lang w:bidi="ar-IQ"/>
        </w:rPr>
        <w:t>ومما يعلم أن تفسير القرآن على أ</w:t>
      </w:r>
      <w:r w:rsidRPr="005A228C">
        <w:rPr>
          <w:rFonts w:ascii="Times New Roman" w:hAnsi="Times New Roman" w:hint="cs"/>
          <w:sz w:val="28"/>
          <w:szCs w:val="28"/>
          <w:rtl/>
          <w:lang w:bidi="ar-IQ"/>
        </w:rPr>
        <w:t>نواع تفسير القرآن بالقرآن</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وتفسير القرآن بالسنة وتفسير القرآن </w:t>
      </w:r>
      <w:r w:rsidR="004115EF" w:rsidRPr="005A228C">
        <w:rPr>
          <w:rFonts w:ascii="Times New Roman" w:hAnsi="Times New Roman" w:hint="cs"/>
          <w:sz w:val="28"/>
          <w:szCs w:val="28"/>
          <w:rtl/>
          <w:lang w:bidi="ar-IQ"/>
        </w:rPr>
        <w:t>بالأثر</w:t>
      </w:r>
      <w:r w:rsidRPr="005A228C">
        <w:rPr>
          <w:rFonts w:ascii="Times New Roman" w:hAnsi="Times New Roman" w:hint="cs"/>
          <w:sz w:val="28"/>
          <w:szCs w:val="28"/>
          <w:rtl/>
          <w:lang w:bidi="ar-IQ"/>
        </w:rPr>
        <w:t xml:space="preserve"> عن الصحابة والتابعين</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وتفسير القرآن باللغة</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وتفسير القرآن</w:t>
      </w:r>
      <w:r w:rsidR="00C8559E" w:rsidRPr="005A228C">
        <w:rPr>
          <w:rFonts w:ascii="Times New Roman" w:hAnsi="Times New Roman" w:hint="cs"/>
          <w:sz w:val="28"/>
          <w:szCs w:val="28"/>
          <w:rtl/>
          <w:lang w:bidi="ar-IQ"/>
        </w:rPr>
        <w:t xml:space="preserve"> باستنباط الدلالات واللطائف والأ</w:t>
      </w:r>
      <w:r w:rsidRPr="005A228C">
        <w:rPr>
          <w:rFonts w:ascii="Times New Roman" w:hAnsi="Times New Roman" w:hint="cs"/>
          <w:sz w:val="28"/>
          <w:szCs w:val="28"/>
          <w:rtl/>
          <w:lang w:bidi="ar-IQ"/>
        </w:rPr>
        <w:t>حكام</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وتفسير القرآن بالرأي</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وقد طرق ابن المبارك في تفسيره للقرآن الكريم هذه السبل كل</w:t>
      </w:r>
      <w:r w:rsidR="00C8559E" w:rsidRPr="005A228C">
        <w:rPr>
          <w:rFonts w:ascii="Times New Roman" w:hAnsi="Times New Roman" w:hint="cs"/>
          <w:sz w:val="28"/>
          <w:szCs w:val="28"/>
          <w:rtl/>
          <w:lang w:bidi="ar-IQ"/>
        </w:rPr>
        <w:t>ّ</w:t>
      </w:r>
      <w:r w:rsidRPr="005A228C">
        <w:rPr>
          <w:rFonts w:ascii="Times New Roman" w:hAnsi="Times New Roman" w:hint="cs"/>
          <w:sz w:val="28"/>
          <w:szCs w:val="28"/>
          <w:rtl/>
          <w:lang w:bidi="ar-IQ"/>
        </w:rPr>
        <w:t>ها</w:t>
      </w:r>
      <w:r w:rsidR="001D6BB0" w:rsidRPr="005A228C">
        <w:rPr>
          <w:rFonts w:ascii="Times New Roman" w:hAnsi="Times New Roman" w:hint="cs"/>
          <w:sz w:val="28"/>
          <w:szCs w:val="28"/>
          <w:rtl/>
          <w:lang w:bidi="ar-IQ"/>
        </w:rPr>
        <w:t>،</w:t>
      </w:r>
      <w:r w:rsidR="00C8559E" w:rsidRPr="005A228C">
        <w:rPr>
          <w:rFonts w:ascii="Times New Roman" w:hAnsi="Times New Roman" w:hint="cs"/>
          <w:sz w:val="28"/>
          <w:szCs w:val="28"/>
          <w:rtl/>
          <w:lang w:bidi="ar-IQ"/>
        </w:rPr>
        <w:t xml:space="preserve"> وإ</w:t>
      </w:r>
      <w:r w:rsidRPr="005A228C">
        <w:rPr>
          <w:rFonts w:ascii="Times New Roman" w:hAnsi="Times New Roman" w:hint="cs"/>
          <w:sz w:val="28"/>
          <w:szCs w:val="28"/>
          <w:rtl/>
          <w:lang w:bidi="ar-IQ"/>
        </w:rPr>
        <w:t>ن كان الغالب عليه التفسير بالأثر</w:t>
      </w:r>
      <w:r w:rsidR="001D6BB0" w:rsidRPr="005A228C">
        <w:rPr>
          <w:rFonts w:ascii="Times New Roman" w:hAnsi="Times New Roman" w:hint="cs"/>
          <w:sz w:val="28"/>
          <w:szCs w:val="28"/>
          <w:rtl/>
          <w:lang w:bidi="ar-IQ"/>
        </w:rPr>
        <w:t>،</w:t>
      </w:r>
      <w:r w:rsidR="00C8559E" w:rsidRPr="005A228C">
        <w:rPr>
          <w:rFonts w:ascii="Times New Roman" w:hAnsi="Times New Roman" w:hint="cs"/>
          <w:sz w:val="28"/>
          <w:szCs w:val="28"/>
          <w:rtl/>
          <w:lang w:bidi="ar-IQ"/>
        </w:rPr>
        <w:t xml:space="preserve"> والنماذج الآ</w:t>
      </w:r>
      <w:r w:rsidRPr="005A228C">
        <w:rPr>
          <w:rFonts w:ascii="Times New Roman" w:hAnsi="Times New Roman" w:hint="cs"/>
          <w:sz w:val="28"/>
          <w:szCs w:val="28"/>
          <w:rtl/>
          <w:lang w:bidi="ar-IQ"/>
        </w:rPr>
        <w:t>تية توضح لنا هذا المنهج الذي سار عليه في تفسيره</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w:t>
      </w:r>
    </w:p>
    <w:p w14:paraId="4E8D70D1"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نماذج من تفسيره</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w:t>
      </w:r>
    </w:p>
    <w:p w14:paraId="232DD386" w14:textId="77777777" w:rsidR="00F42174" w:rsidRPr="005A228C" w:rsidRDefault="00F42174" w:rsidP="00F42174">
      <w:pPr>
        <w:jc w:val="lowKashida"/>
        <w:rPr>
          <w:rFonts w:ascii="Times New Roman" w:hAnsi="Times New Roman"/>
          <w:sz w:val="28"/>
          <w:szCs w:val="28"/>
          <w:rtl/>
          <w:lang w:bidi="ar-IQ"/>
        </w:rPr>
      </w:pPr>
      <w:r w:rsidRPr="005A228C">
        <w:rPr>
          <w:rFonts w:ascii="Times New Roman" w:hAnsi="Times New Roman" w:hint="cs"/>
          <w:sz w:val="28"/>
          <w:szCs w:val="28"/>
          <w:rtl/>
          <w:lang w:bidi="ar-IQ"/>
        </w:rPr>
        <w:t>وردت عنه صور من التفاسير تعكس جانبا</w:t>
      </w:r>
      <w:r w:rsidR="00C8559E"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من منهجيته في الاستنباط من القرآن</w:t>
      </w:r>
      <w:r w:rsidR="001D6BB0" w:rsidRPr="005A228C">
        <w:rPr>
          <w:rFonts w:ascii="Times New Roman" w:hAnsi="Times New Roman" w:hint="cs"/>
          <w:sz w:val="28"/>
          <w:szCs w:val="28"/>
          <w:rtl/>
          <w:lang w:bidi="ar-IQ"/>
        </w:rPr>
        <w:t>،</w:t>
      </w:r>
      <w:r w:rsidR="00C8559E" w:rsidRPr="005A228C">
        <w:rPr>
          <w:rFonts w:ascii="Times New Roman" w:hAnsi="Times New Roman" w:hint="cs"/>
          <w:sz w:val="28"/>
          <w:szCs w:val="28"/>
          <w:rtl/>
          <w:lang w:bidi="ar-IQ"/>
        </w:rPr>
        <w:t xml:space="preserve"> وتعبر عن معرفته بعلم أ</w:t>
      </w:r>
      <w:r w:rsidRPr="005A228C">
        <w:rPr>
          <w:rFonts w:ascii="Times New Roman" w:hAnsi="Times New Roman" w:hint="cs"/>
          <w:sz w:val="28"/>
          <w:szCs w:val="28"/>
          <w:rtl/>
          <w:lang w:bidi="ar-IQ"/>
        </w:rPr>
        <w:t>سباب النزول والقراءات واللغة ونحو ذلك وسنعرض منها حسب ترتيب السور والآيات في المصحف القرآني</w:t>
      </w:r>
      <w:r w:rsidR="001D6BB0" w:rsidRPr="005A228C">
        <w:rPr>
          <w:rFonts w:ascii="Times New Roman" w:hAnsi="Times New Roman" w:hint="cs"/>
          <w:sz w:val="28"/>
          <w:szCs w:val="28"/>
          <w:rtl/>
          <w:lang w:bidi="ar-IQ"/>
        </w:rPr>
        <w:t>:</w:t>
      </w:r>
      <w:r w:rsidRPr="005A228C">
        <w:rPr>
          <w:rFonts w:ascii="Times New Roman" w:hAnsi="Times New Roman" w:hint="cs"/>
          <w:sz w:val="28"/>
          <w:szCs w:val="28"/>
          <w:rtl/>
          <w:lang w:bidi="ar-IQ"/>
        </w:rPr>
        <w:t xml:space="preserve"> </w:t>
      </w:r>
    </w:p>
    <w:p w14:paraId="30188E1A" w14:textId="77777777" w:rsidR="000340CF" w:rsidRPr="005A228C" w:rsidRDefault="000340CF" w:rsidP="00F42174">
      <w:pPr>
        <w:jc w:val="lowKashida"/>
        <w:rPr>
          <w:rFonts w:ascii="Times New Roman" w:hAnsi="Times New Roman"/>
          <w:b/>
          <w:bCs/>
          <w:sz w:val="28"/>
          <w:szCs w:val="28"/>
          <w:rtl/>
          <w:lang w:bidi="ar-IQ"/>
        </w:rPr>
      </w:pPr>
    </w:p>
    <w:p w14:paraId="39104DCB" w14:textId="77777777" w:rsidR="00F42174" w:rsidRPr="005A228C" w:rsidRDefault="00F42174" w:rsidP="00F42174">
      <w:pPr>
        <w:jc w:val="lowKashida"/>
        <w:rPr>
          <w:rFonts w:ascii="Times New Roman" w:hAnsi="Times New Roman"/>
          <w:b/>
          <w:bCs/>
          <w:sz w:val="28"/>
          <w:szCs w:val="28"/>
          <w:rtl/>
          <w:lang w:bidi="ar-IQ"/>
        </w:rPr>
      </w:pPr>
      <w:r w:rsidRPr="005A228C">
        <w:rPr>
          <w:rFonts w:ascii="Times New Roman" w:hAnsi="Times New Roman" w:hint="cs"/>
          <w:b/>
          <w:bCs/>
          <w:sz w:val="28"/>
          <w:szCs w:val="28"/>
          <w:rtl/>
          <w:lang w:bidi="ar-IQ"/>
        </w:rPr>
        <w:t>سورة الفاتحة</w:t>
      </w:r>
      <w:r w:rsidR="001D6BB0" w:rsidRPr="005A228C">
        <w:rPr>
          <w:rFonts w:ascii="Times New Roman" w:hAnsi="Times New Roman" w:hint="cs"/>
          <w:b/>
          <w:bCs/>
          <w:sz w:val="28"/>
          <w:szCs w:val="28"/>
          <w:rtl/>
          <w:lang w:bidi="ar-IQ"/>
        </w:rPr>
        <w:t>:</w:t>
      </w:r>
      <w:r w:rsidRPr="005A228C">
        <w:rPr>
          <w:rFonts w:ascii="Times New Roman" w:hAnsi="Times New Roman" w:hint="cs"/>
          <w:b/>
          <w:bCs/>
          <w:sz w:val="28"/>
          <w:szCs w:val="28"/>
          <w:rtl/>
          <w:lang w:bidi="ar-IQ"/>
        </w:rPr>
        <w:t xml:space="preserve"> </w:t>
      </w:r>
    </w:p>
    <w:p w14:paraId="41853020" w14:textId="77777777" w:rsidR="00F42174" w:rsidRPr="005A228C" w:rsidRDefault="00D40CEE" w:rsidP="000C08D3">
      <w:pPr>
        <w:jc w:val="lowKashida"/>
        <w:rPr>
          <w:sz w:val="28"/>
          <w:szCs w:val="28"/>
          <w:rtl/>
          <w:lang w:bidi="ar-IQ"/>
        </w:rPr>
      </w:pPr>
      <w:r w:rsidRPr="005A228C">
        <w:rPr>
          <w:rFonts w:ascii="Times New Roman" w:hAnsi="Times New Roman" w:hint="cs"/>
          <w:sz w:val="28"/>
          <w:szCs w:val="28"/>
          <w:rtl/>
          <w:lang w:bidi="ar-IQ"/>
        </w:rPr>
        <w:t>الآية (1)</w:t>
      </w:r>
      <w:r w:rsidR="00F42174" w:rsidRPr="005A228C">
        <w:rPr>
          <w:rFonts w:ascii="Times New Roman" w:hAnsi="Times New Roman" w:hint="cs"/>
          <w:sz w:val="28"/>
          <w:szCs w:val="28"/>
          <w:rtl/>
          <w:lang w:bidi="ar-IQ"/>
        </w:rPr>
        <w:t xml:space="preserve"> (</w:t>
      </w:r>
      <w:r w:rsidR="00CD1C95" w:rsidRPr="005A228C">
        <w:rPr>
          <w:rFonts w:ascii="Times New Roman" w:hAnsi="Times New Roman" w:hint="cs"/>
          <w:sz w:val="28"/>
          <w:szCs w:val="28"/>
          <w:rtl/>
          <w:lang w:bidi="ar-IQ"/>
        </w:rPr>
        <w:t>ب</w:t>
      </w:r>
      <w:r w:rsidR="00CD1C95" w:rsidRPr="005A228C">
        <w:rPr>
          <w:rFonts w:ascii="Times New Roman" w:hAnsi="Times New Roman" w:cs="Arial"/>
          <w:sz w:val="28"/>
          <w:szCs w:val="28"/>
          <w:rtl/>
          <w:lang w:bidi="ar-IQ"/>
        </w:rPr>
        <w:t>سْمِ اللَّهِ الرَّحْمَٰنِ الرَّحِيمِ</w:t>
      </w:r>
      <w:r w:rsidR="00CD1C95" w:rsidRPr="005A228C">
        <w:rPr>
          <w:rFonts w:ascii="Times New Roman" w:hAnsi="Times New Roman" w:hint="cs"/>
          <w:sz w:val="28"/>
          <w:szCs w:val="28"/>
          <w:rtl/>
          <w:lang w:bidi="ar-IQ"/>
        </w:rPr>
        <w:t>) قال ابن المبارك هي آ</w:t>
      </w:r>
      <w:r w:rsidR="00F42174" w:rsidRPr="005A228C">
        <w:rPr>
          <w:rFonts w:ascii="Times New Roman" w:hAnsi="Times New Roman" w:hint="cs"/>
          <w:sz w:val="28"/>
          <w:szCs w:val="28"/>
          <w:rtl/>
          <w:lang w:bidi="ar-IQ"/>
        </w:rPr>
        <w:t>ية من الفاتحة ومن كل السور عدا التوبة ودليله حديث أم سلمة رضي الله عنها أنها قالت</w:t>
      </w:r>
      <w:r w:rsidR="001D6BB0" w:rsidRPr="005A228C">
        <w:rPr>
          <w:rFonts w:ascii="Times New Roman" w:hAnsi="Times New Roman" w:hint="cs"/>
          <w:sz w:val="28"/>
          <w:szCs w:val="28"/>
          <w:rtl/>
          <w:lang w:bidi="ar-IQ"/>
        </w:rPr>
        <w:t>:</w:t>
      </w:r>
      <w:r w:rsidR="00F42174" w:rsidRPr="005A228C">
        <w:rPr>
          <w:rFonts w:ascii="Times New Roman" w:hAnsi="Times New Roman" w:hint="cs"/>
          <w:sz w:val="28"/>
          <w:szCs w:val="28"/>
          <w:rtl/>
          <w:lang w:bidi="ar-IQ"/>
        </w:rPr>
        <w:t xml:space="preserve"> قرأ رسول الله </w:t>
      </w:r>
      <w:r w:rsidR="000C08D3" w:rsidRPr="005A228C">
        <w:rPr>
          <w:rFonts w:ascii="AGA Arabesque" w:hAnsi="AGA Arabesque"/>
          <w:sz w:val="28"/>
          <w:szCs w:val="28"/>
        </w:rPr>
        <w:t></w:t>
      </w:r>
      <w:r w:rsidR="00F42174" w:rsidRPr="005A228C">
        <w:rPr>
          <w:rFonts w:hint="cs"/>
          <w:sz w:val="28"/>
          <w:szCs w:val="28"/>
          <w:rtl/>
          <w:lang w:bidi="ar-IQ"/>
        </w:rPr>
        <w:t xml:space="preserve"> فاتحة الكتاب فعد (</w:t>
      </w:r>
      <w:r w:rsidR="00CD1C95" w:rsidRPr="005A228C">
        <w:rPr>
          <w:rFonts w:cs="Arial"/>
          <w:sz w:val="28"/>
          <w:szCs w:val="28"/>
          <w:rtl/>
          <w:lang w:bidi="ar-IQ"/>
        </w:rPr>
        <w:t>بِسْمِ اللَّهِ الرَّحْمَٰنِ الرَّحِيمِ</w:t>
      </w:r>
      <w:r w:rsidR="00F42174" w:rsidRPr="005A228C">
        <w:rPr>
          <w:rFonts w:hint="cs"/>
          <w:sz w:val="28"/>
          <w:szCs w:val="28"/>
          <w:rtl/>
          <w:lang w:bidi="ar-IQ"/>
        </w:rPr>
        <w:t xml:space="preserve"> آية و</w:t>
      </w:r>
      <w:r w:rsidR="00CD1C95" w:rsidRPr="005A228C">
        <w:rPr>
          <w:rFonts w:cs="Arial"/>
          <w:sz w:val="28"/>
          <w:szCs w:val="28"/>
          <w:rtl/>
          <w:lang w:bidi="ar-IQ"/>
        </w:rPr>
        <w:t>الْحَمْدُ لِلَّهِ رَبِّ الْعَالَمِينَ</w:t>
      </w:r>
      <w:r w:rsidR="00CD1C95" w:rsidRPr="005A228C">
        <w:rPr>
          <w:rFonts w:cs="Arial" w:hint="cs"/>
          <w:sz w:val="28"/>
          <w:szCs w:val="28"/>
          <w:rtl/>
          <w:lang w:bidi="ar-IQ"/>
        </w:rPr>
        <w:t xml:space="preserve"> </w:t>
      </w:r>
      <w:r w:rsidR="00F42174" w:rsidRPr="005A228C">
        <w:rPr>
          <w:rFonts w:hint="cs"/>
          <w:sz w:val="28"/>
          <w:szCs w:val="28"/>
          <w:rtl/>
          <w:lang w:bidi="ar-IQ"/>
        </w:rPr>
        <w:t xml:space="preserve">آية </w:t>
      </w:r>
      <w:r w:rsidR="00CD1C95" w:rsidRPr="005A228C">
        <w:rPr>
          <w:rFonts w:cs="Arial"/>
          <w:sz w:val="28"/>
          <w:szCs w:val="28"/>
          <w:rtl/>
          <w:lang w:bidi="ar-IQ"/>
        </w:rPr>
        <w:t>الرَّحْمَٰنِ الرَّحِيمِ</w:t>
      </w:r>
      <w:r w:rsidR="00F42174" w:rsidRPr="005A228C">
        <w:rPr>
          <w:rFonts w:hint="cs"/>
          <w:sz w:val="28"/>
          <w:szCs w:val="28"/>
          <w:rtl/>
          <w:lang w:bidi="ar-IQ"/>
        </w:rPr>
        <w:t xml:space="preserve"> آية </w:t>
      </w:r>
      <w:r w:rsidR="00CD1C95" w:rsidRPr="005A228C">
        <w:rPr>
          <w:rFonts w:cs="Arial"/>
          <w:sz w:val="28"/>
          <w:szCs w:val="28"/>
          <w:rtl/>
          <w:lang w:bidi="ar-IQ"/>
        </w:rPr>
        <w:t>مَالِكِ يَوْمِ الدِّينِ</w:t>
      </w:r>
      <w:r w:rsidR="00F42174" w:rsidRPr="005A228C">
        <w:rPr>
          <w:rFonts w:hint="cs"/>
          <w:sz w:val="28"/>
          <w:szCs w:val="28"/>
          <w:rtl/>
          <w:lang w:bidi="ar-IQ"/>
        </w:rPr>
        <w:t xml:space="preserve"> آية </w:t>
      </w:r>
      <w:r w:rsidR="00CD1C95" w:rsidRPr="005A228C">
        <w:rPr>
          <w:rFonts w:cs="Arial"/>
          <w:sz w:val="28"/>
          <w:szCs w:val="28"/>
          <w:rtl/>
          <w:lang w:bidi="ar-IQ"/>
        </w:rPr>
        <w:t>إِيَّاكَ نَعْبُدُ وَإِيَّاكَ نَسْتَعِينُ</w:t>
      </w:r>
      <w:r w:rsidR="00F42174" w:rsidRPr="005A228C">
        <w:rPr>
          <w:rFonts w:hint="cs"/>
          <w:sz w:val="28"/>
          <w:szCs w:val="28"/>
          <w:rtl/>
          <w:lang w:bidi="ar-IQ"/>
        </w:rPr>
        <w:t xml:space="preserve"> آية </w:t>
      </w:r>
      <w:r w:rsidR="00CD1C95" w:rsidRPr="005A228C">
        <w:rPr>
          <w:rFonts w:cs="Arial"/>
          <w:sz w:val="28"/>
          <w:szCs w:val="28"/>
          <w:rtl/>
          <w:lang w:bidi="ar-IQ"/>
        </w:rPr>
        <w:t>اهْدِنَا الصِّرَاطَ الْمُسْتَقِيمَ</w:t>
      </w:r>
      <w:r w:rsidR="00CD1C95" w:rsidRPr="005A228C">
        <w:rPr>
          <w:rFonts w:cs="Arial" w:hint="cs"/>
          <w:sz w:val="28"/>
          <w:szCs w:val="28"/>
          <w:rtl/>
          <w:lang w:bidi="ar-IQ"/>
        </w:rPr>
        <w:t xml:space="preserve"> </w:t>
      </w:r>
      <w:r w:rsidR="00F42174" w:rsidRPr="005A228C">
        <w:rPr>
          <w:rFonts w:hint="cs"/>
          <w:sz w:val="28"/>
          <w:szCs w:val="28"/>
          <w:rtl/>
          <w:lang w:bidi="ar-IQ"/>
        </w:rPr>
        <w:t xml:space="preserve">آية </w:t>
      </w:r>
      <w:r w:rsidR="00CD1C95" w:rsidRPr="005A228C">
        <w:rPr>
          <w:rFonts w:cs="Arial"/>
          <w:sz w:val="28"/>
          <w:szCs w:val="28"/>
          <w:rtl/>
          <w:lang w:bidi="ar-IQ"/>
        </w:rPr>
        <w:t>صِرَاطَ الَّذِينَ أَنْعَمْتَ عَلَيْهِمْ غَيْرِ الْمَغْضُوبِ عَلَيْهِمْ وَلَا الضَّالِّينَ</w:t>
      </w:r>
      <w:r w:rsidR="00F42174" w:rsidRPr="005A228C">
        <w:rPr>
          <w:rFonts w:hint="cs"/>
          <w:sz w:val="28"/>
          <w:szCs w:val="28"/>
          <w:rtl/>
          <w:lang w:bidi="ar-IQ"/>
        </w:rPr>
        <w:t xml:space="preserve"> آية)</w:t>
      </w:r>
      <w:r w:rsidR="001D6BB0" w:rsidRPr="005A228C">
        <w:rPr>
          <w:rFonts w:hint="cs"/>
          <w:sz w:val="28"/>
          <w:szCs w:val="28"/>
          <w:rtl/>
          <w:lang w:bidi="ar-IQ"/>
        </w:rPr>
        <w:t>.</w:t>
      </w:r>
      <w:r w:rsidR="00CD1C95" w:rsidRPr="005A228C">
        <w:rPr>
          <w:rFonts w:hint="cs"/>
          <w:sz w:val="28"/>
          <w:szCs w:val="28"/>
          <w:rtl/>
          <w:lang w:bidi="ar-IQ"/>
        </w:rPr>
        <w:t xml:space="preserve"> وحديث أ</w:t>
      </w:r>
      <w:r w:rsidR="00F42174" w:rsidRPr="005A228C">
        <w:rPr>
          <w:rFonts w:hint="cs"/>
          <w:sz w:val="28"/>
          <w:szCs w:val="28"/>
          <w:rtl/>
          <w:lang w:bidi="ar-IQ"/>
        </w:rPr>
        <w:t>بي هريرة قال</w:t>
      </w:r>
      <w:r w:rsidR="001D6BB0" w:rsidRPr="005A228C">
        <w:rPr>
          <w:rFonts w:hint="cs"/>
          <w:sz w:val="28"/>
          <w:szCs w:val="28"/>
          <w:rtl/>
          <w:lang w:bidi="ar-IQ"/>
        </w:rPr>
        <w:t>:</w:t>
      </w:r>
      <w:r w:rsidR="00F42174" w:rsidRPr="005A228C">
        <w:rPr>
          <w:rFonts w:hint="cs"/>
          <w:sz w:val="28"/>
          <w:szCs w:val="28"/>
          <w:rtl/>
          <w:lang w:bidi="ar-IQ"/>
        </w:rPr>
        <w:t xml:space="preserve"> إن رسول الله </w:t>
      </w:r>
      <w:r w:rsidR="000C08D3" w:rsidRPr="005A228C">
        <w:rPr>
          <w:rFonts w:ascii="AGA Arabesque" w:hAnsi="AGA Arabesque"/>
          <w:sz w:val="28"/>
          <w:szCs w:val="28"/>
        </w:rPr>
        <w:t></w:t>
      </w:r>
      <w:r w:rsidR="00F42174" w:rsidRPr="005A228C">
        <w:rPr>
          <w:rFonts w:hint="cs"/>
          <w:sz w:val="50"/>
          <w:szCs w:val="50"/>
          <w:rtl/>
          <w:lang w:bidi="ar-IQ"/>
        </w:rPr>
        <w:t xml:space="preserve"> </w:t>
      </w:r>
      <w:r w:rsidR="00F42174" w:rsidRPr="005A228C">
        <w:rPr>
          <w:rFonts w:hint="cs"/>
          <w:sz w:val="28"/>
          <w:szCs w:val="28"/>
          <w:rtl/>
          <w:lang w:bidi="ar-IQ"/>
        </w:rPr>
        <w:t xml:space="preserve">قال فاتحة الكتاب سبع آيات أولاهن </w:t>
      </w:r>
      <w:r w:rsidR="00CD1C95" w:rsidRPr="005A228C">
        <w:rPr>
          <w:rFonts w:cs="Arial"/>
          <w:sz w:val="28"/>
          <w:szCs w:val="28"/>
          <w:rtl/>
          <w:lang w:bidi="ar-IQ"/>
        </w:rPr>
        <w:t>بِسْمِ اللَّهِ الرَّحْمَٰنِ الرَّحِيمِ</w:t>
      </w:r>
      <w:r w:rsidR="001D6BB0" w:rsidRPr="005A228C">
        <w:rPr>
          <w:rFonts w:hint="cs"/>
          <w:sz w:val="28"/>
          <w:szCs w:val="28"/>
          <w:rtl/>
          <w:lang w:bidi="ar-IQ"/>
        </w:rPr>
        <w:t>.</w:t>
      </w:r>
      <w:r w:rsidR="00F42174" w:rsidRPr="005A228C">
        <w:rPr>
          <w:rFonts w:hint="cs"/>
          <w:sz w:val="28"/>
          <w:szCs w:val="28"/>
          <w:rtl/>
          <w:lang w:bidi="ar-IQ"/>
        </w:rPr>
        <w:t xml:space="preserve"> </w:t>
      </w:r>
    </w:p>
    <w:p w14:paraId="2D940B20" w14:textId="77777777" w:rsidR="00F42174" w:rsidRPr="005A228C" w:rsidRDefault="00F42174" w:rsidP="00CD1C95">
      <w:pPr>
        <w:jc w:val="lowKashida"/>
        <w:rPr>
          <w:sz w:val="28"/>
          <w:szCs w:val="28"/>
          <w:rtl/>
          <w:lang w:bidi="ar-IQ"/>
        </w:rPr>
      </w:pPr>
      <w:r w:rsidRPr="005A228C">
        <w:rPr>
          <w:rFonts w:hint="cs"/>
          <w:sz w:val="28"/>
          <w:szCs w:val="28"/>
          <w:rtl/>
          <w:lang w:bidi="ar-IQ"/>
        </w:rPr>
        <w:t>وقال ابن المبارك</w:t>
      </w:r>
      <w:r w:rsidR="001D6BB0" w:rsidRPr="005A228C">
        <w:rPr>
          <w:rFonts w:hint="cs"/>
          <w:sz w:val="28"/>
          <w:szCs w:val="28"/>
          <w:rtl/>
          <w:lang w:bidi="ar-IQ"/>
        </w:rPr>
        <w:t>:</w:t>
      </w:r>
      <w:r w:rsidRPr="005A228C">
        <w:rPr>
          <w:rFonts w:hint="cs"/>
          <w:sz w:val="28"/>
          <w:szCs w:val="28"/>
          <w:rtl/>
          <w:lang w:bidi="ar-IQ"/>
        </w:rPr>
        <w:t xml:space="preserve"> من ترك </w:t>
      </w:r>
      <w:r w:rsidR="00CD1C95" w:rsidRPr="005A228C">
        <w:rPr>
          <w:rFonts w:cs="Arial"/>
          <w:sz w:val="28"/>
          <w:szCs w:val="28"/>
          <w:rtl/>
          <w:lang w:bidi="ar-IQ"/>
        </w:rPr>
        <w:t>بِسْمِ اللَّهِ الرَّحْمَٰنِ الرَّحِيمِ</w:t>
      </w:r>
      <w:r w:rsidRPr="005A228C">
        <w:rPr>
          <w:rFonts w:hint="cs"/>
          <w:sz w:val="28"/>
          <w:szCs w:val="28"/>
          <w:rtl/>
          <w:lang w:bidi="ar-IQ"/>
        </w:rPr>
        <w:t xml:space="preserve"> فقد ترك مائة وثلاث عشرة آية</w:t>
      </w:r>
      <w:r w:rsidR="001D6BB0" w:rsidRPr="005A228C">
        <w:rPr>
          <w:rFonts w:hint="cs"/>
          <w:sz w:val="28"/>
          <w:szCs w:val="28"/>
          <w:rtl/>
          <w:lang w:bidi="ar-IQ"/>
        </w:rPr>
        <w:t>.</w:t>
      </w:r>
      <w:r w:rsidRPr="005A228C">
        <w:rPr>
          <w:rFonts w:hint="cs"/>
          <w:sz w:val="28"/>
          <w:szCs w:val="28"/>
          <w:rtl/>
          <w:lang w:bidi="ar-IQ"/>
        </w:rPr>
        <w:t xml:space="preserve"> </w:t>
      </w:r>
    </w:p>
    <w:p w14:paraId="237B99C0" w14:textId="1BF4E447" w:rsidR="00F42174" w:rsidRPr="005A228C" w:rsidRDefault="00F42174" w:rsidP="00A17608">
      <w:pPr>
        <w:jc w:val="lowKashida"/>
        <w:rPr>
          <w:sz w:val="28"/>
          <w:szCs w:val="28"/>
          <w:rtl/>
          <w:lang w:bidi="ar-IQ"/>
        </w:rPr>
      </w:pPr>
      <w:r w:rsidRPr="005A228C">
        <w:rPr>
          <w:rFonts w:hint="cs"/>
          <w:sz w:val="28"/>
          <w:szCs w:val="28"/>
          <w:rtl/>
          <w:lang w:bidi="ar-IQ"/>
        </w:rPr>
        <w:t>وقد فسر (</w:t>
      </w:r>
      <w:r w:rsidR="00CD1C95" w:rsidRPr="005A228C">
        <w:rPr>
          <w:rFonts w:ascii="Times New Roman" w:hAnsi="Times New Roman" w:cs="Arial"/>
          <w:sz w:val="28"/>
          <w:szCs w:val="28"/>
          <w:rtl/>
          <w:lang w:bidi="ar-IQ"/>
        </w:rPr>
        <w:t>الرَّحْمَٰنِ</w:t>
      </w:r>
      <w:r w:rsidRPr="005A228C">
        <w:rPr>
          <w:rFonts w:hint="cs"/>
          <w:sz w:val="28"/>
          <w:szCs w:val="28"/>
          <w:rtl/>
          <w:lang w:bidi="ar-IQ"/>
        </w:rPr>
        <w:t>) بقوله</w:t>
      </w:r>
      <w:r w:rsidR="005A228C">
        <w:rPr>
          <w:rFonts w:hint="cs"/>
          <w:sz w:val="28"/>
          <w:szCs w:val="28"/>
          <w:rtl/>
          <w:lang w:bidi="ar-IQ"/>
        </w:rPr>
        <w:t>:</w:t>
      </w:r>
      <w:r w:rsidRPr="005A228C">
        <w:rPr>
          <w:rFonts w:hint="cs"/>
          <w:sz w:val="28"/>
          <w:szCs w:val="28"/>
          <w:rtl/>
          <w:lang w:bidi="ar-IQ"/>
        </w:rPr>
        <w:t xml:space="preserve"> الرحمن إذا سئل أعطى و(</w:t>
      </w:r>
      <w:r w:rsidR="00CD1C95" w:rsidRPr="005A228C">
        <w:rPr>
          <w:rFonts w:ascii="Times New Roman" w:hAnsi="Times New Roman" w:cs="Arial"/>
          <w:sz w:val="28"/>
          <w:szCs w:val="28"/>
          <w:rtl/>
          <w:lang w:bidi="ar-IQ"/>
        </w:rPr>
        <w:t>الرَّحِيمِ</w:t>
      </w:r>
      <w:r w:rsidRPr="005A228C">
        <w:rPr>
          <w:rFonts w:hint="cs"/>
          <w:sz w:val="28"/>
          <w:szCs w:val="28"/>
          <w:rtl/>
          <w:lang w:bidi="ar-IQ"/>
        </w:rPr>
        <w:t>) إذا لم يسأل يغضب</w:t>
      </w:r>
      <w:r w:rsidR="001D6BB0" w:rsidRPr="005A228C">
        <w:rPr>
          <w:rFonts w:hint="cs"/>
          <w:sz w:val="28"/>
          <w:szCs w:val="28"/>
          <w:rtl/>
          <w:lang w:bidi="ar-IQ"/>
        </w:rPr>
        <w:t>.</w:t>
      </w:r>
      <w:r w:rsidRPr="005A228C">
        <w:rPr>
          <w:rFonts w:hint="cs"/>
          <w:sz w:val="28"/>
          <w:szCs w:val="28"/>
          <w:rtl/>
          <w:lang w:bidi="ar-IQ"/>
        </w:rPr>
        <w:t xml:space="preserve"> ويرى ابن </w:t>
      </w:r>
      <w:r w:rsidR="00A17608" w:rsidRPr="005A228C">
        <w:rPr>
          <w:rFonts w:hint="cs"/>
          <w:sz w:val="28"/>
          <w:szCs w:val="28"/>
          <w:rtl/>
          <w:lang w:bidi="ar-IQ"/>
        </w:rPr>
        <w:t>المبارك في قراءة الفاتحة خلف</w:t>
      </w:r>
      <w:r w:rsidR="00CD1C95" w:rsidRPr="005A228C">
        <w:rPr>
          <w:rFonts w:hint="cs"/>
          <w:sz w:val="28"/>
          <w:szCs w:val="28"/>
          <w:rtl/>
          <w:lang w:bidi="ar-IQ"/>
        </w:rPr>
        <w:t xml:space="preserve"> الإمام إذا أ</w:t>
      </w:r>
      <w:r w:rsidR="00A17608" w:rsidRPr="005A228C">
        <w:rPr>
          <w:rFonts w:hint="cs"/>
          <w:sz w:val="28"/>
          <w:szCs w:val="28"/>
          <w:rtl/>
          <w:lang w:bidi="ar-IQ"/>
        </w:rPr>
        <w:t>سر الإمام أما إذا جهر الإ</w:t>
      </w:r>
      <w:r w:rsidRPr="005A228C">
        <w:rPr>
          <w:rFonts w:hint="cs"/>
          <w:sz w:val="28"/>
          <w:szCs w:val="28"/>
          <w:rtl/>
          <w:lang w:bidi="ar-IQ"/>
        </w:rPr>
        <w:t>مام بالقراءة فلا يقرأ المأموم شيء</w:t>
      </w:r>
      <w:r w:rsidR="00A17608" w:rsidRPr="005A228C">
        <w:rPr>
          <w:rFonts w:hint="cs"/>
          <w:sz w:val="28"/>
          <w:szCs w:val="28"/>
          <w:vertAlign w:val="superscript"/>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263"/>
      </w:r>
      <w:r w:rsidRPr="005A228C">
        <w:rPr>
          <w:rFonts w:hint="cs"/>
          <w:sz w:val="28"/>
          <w:szCs w:val="28"/>
          <w:vertAlign w:val="superscript"/>
          <w:rtl/>
          <w:lang w:bidi="ar-IQ"/>
        </w:rPr>
        <w:t>)</w:t>
      </w:r>
      <w:r w:rsidR="00A17608" w:rsidRPr="005A228C">
        <w:rPr>
          <w:rFonts w:hint="cs"/>
          <w:sz w:val="28"/>
          <w:szCs w:val="28"/>
          <w:rtl/>
          <w:lang w:bidi="ar-IQ"/>
        </w:rPr>
        <w:t>. وقال إ</w:t>
      </w:r>
      <w:r w:rsidRPr="005A228C">
        <w:rPr>
          <w:rFonts w:hint="cs"/>
          <w:sz w:val="28"/>
          <w:szCs w:val="28"/>
          <w:rtl/>
          <w:lang w:bidi="ar-IQ"/>
        </w:rPr>
        <w:t xml:space="preserve">ذا صليت فقل </w:t>
      </w:r>
      <w:r w:rsidR="00A17608" w:rsidRPr="005A228C">
        <w:rPr>
          <w:rFonts w:cs="Arial"/>
          <w:sz w:val="28"/>
          <w:szCs w:val="28"/>
          <w:rtl/>
          <w:lang w:bidi="ar-IQ"/>
        </w:rPr>
        <w:t>الْحَمْدُ لِلَّهِ رَبِّ الْعَالَمِينَ</w:t>
      </w:r>
      <w:r w:rsidRPr="005A228C">
        <w:rPr>
          <w:rFonts w:hint="cs"/>
          <w:sz w:val="28"/>
          <w:szCs w:val="28"/>
          <w:rtl/>
          <w:lang w:bidi="ar-IQ"/>
        </w:rPr>
        <w:t xml:space="preserve"> أي أجهر لها وأخف البسملة</w:t>
      </w:r>
      <w:r w:rsidR="00A17608"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264"/>
      </w:r>
      <w:r w:rsidRPr="005A228C">
        <w:rPr>
          <w:rFonts w:hint="cs"/>
          <w:sz w:val="28"/>
          <w:szCs w:val="28"/>
          <w:vertAlign w:val="superscript"/>
          <w:rtl/>
          <w:lang w:bidi="ar-IQ"/>
        </w:rPr>
        <w:t>)</w:t>
      </w:r>
      <w:r w:rsidRPr="005A228C">
        <w:rPr>
          <w:rFonts w:hint="cs"/>
          <w:sz w:val="28"/>
          <w:szCs w:val="28"/>
          <w:rtl/>
          <w:lang w:bidi="ar-IQ"/>
        </w:rPr>
        <w:t>.</w:t>
      </w:r>
    </w:p>
    <w:p w14:paraId="57C62D65" w14:textId="77777777" w:rsidR="00D40CEE" w:rsidRPr="005A228C" w:rsidRDefault="00D40CEE" w:rsidP="00F42174">
      <w:pPr>
        <w:jc w:val="lowKashida"/>
        <w:rPr>
          <w:b/>
          <w:bCs/>
          <w:sz w:val="28"/>
          <w:szCs w:val="28"/>
          <w:rtl/>
          <w:lang w:bidi="ar-IQ"/>
        </w:rPr>
      </w:pPr>
    </w:p>
    <w:p w14:paraId="68C862F1" w14:textId="77777777" w:rsidR="00D02A80" w:rsidRPr="005A228C" w:rsidRDefault="00D02A80" w:rsidP="00F42174">
      <w:pPr>
        <w:jc w:val="lowKashida"/>
        <w:rPr>
          <w:b/>
          <w:bCs/>
          <w:sz w:val="28"/>
          <w:szCs w:val="28"/>
          <w:rtl/>
          <w:lang w:bidi="ar-IQ"/>
        </w:rPr>
      </w:pPr>
    </w:p>
    <w:p w14:paraId="6A889CED" w14:textId="77777777" w:rsidR="00F42174" w:rsidRPr="005A228C" w:rsidRDefault="00F42174" w:rsidP="00B83D15">
      <w:pPr>
        <w:jc w:val="lowKashida"/>
        <w:rPr>
          <w:b/>
          <w:bCs/>
          <w:sz w:val="28"/>
          <w:szCs w:val="28"/>
          <w:rtl/>
          <w:lang w:bidi="ar-IQ"/>
        </w:rPr>
      </w:pPr>
      <w:r w:rsidRPr="005A228C">
        <w:rPr>
          <w:rFonts w:hint="cs"/>
          <w:b/>
          <w:bCs/>
          <w:sz w:val="28"/>
          <w:szCs w:val="28"/>
          <w:rtl/>
          <w:lang w:bidi="ar-IQ"/>
        </w:rPr>
        <w:t>سورة البقرة</w:t>
      </w:r>
      <w:r w:rsidR="001D6BB0" w:rsidRPr="005A228C">
        <w:rPr>
          <w:rFonts w:hint="cs"/>
          <w:b/>
          <w:bCs/>
          <w:sz w:val="28"/>
          <w:szCs w:val="28"/>
          <w:rtl/>
          <w:lang w:bidi="ar-IQ"/>
        </w:rPr>
        <w:t>:</w:t>
      </w:r>
      <w:r w:rsidRPr="005A228C">
        <w:rPr>
          <w:rFonts w:hint="cs"/>
          <w:b/>
          <w:bCs/>
          <w:sz w:val="28"/>
          <w:szCs w:val="28"/>
          <w:rtl/>
          <w:lang w:bidi="ar-IQ"/>
        </w:rPr>
        <w:t xml:space="preserve"> </w:t>
      </w:r>
    </w:p>
    <w:p w14:paraId="15F92716" w14:textId="77777777" w:rsidR="00F42174" w:rsidRPr="005A228C" w:rsidRDefault="00B83D15" w:rsidP="00D02A80">
      <w:pPr>
        <w:jc w:val="lowKashida"/>
        <w:rPr>
          <w:sz w:val="28"/>
          <w:szCs w:val="28"/>
          <w:rtl/>
          <w:lang w:bidi="ar-IQ"/>
        </w:rPr>
      </w:pPr>
      <w:r w:rsidRPr="005A228C">
        <w:rPr>
          <w:rFonts w:hint="cs"/>
          <w:sz w:val="28"/>
          <w:szCs w:val="28"/>
          <w:rtl/>
          <w:lang w:bidi="ar-IQ"/>
        </w:rPr>
        <w:t xml:space="preserve"> الآية: (2) </w:t>
      </w:r>
      <w:r w:rsidR="00F42174" w:rsidRPr="005A228C">
        <w:rPr>
          <w:rFonts w:hint="cs"/>
          <w:sz w:val="28"/>
          <w:szCs w:val="28"/>
          <w:rtl/>
          <w:lang w:bidi="ar-IQ"/>
        </w:rPr>
        <w:t>(</w:t>
      </w:r>
      <w:r w:rsidR="001956EB" w:rsidRPr="005A228C">
        <w:rPr>
          <w:rFonts w:cs="Arial"/>
          <w:sz w:val="28"/>
          <w:szCs w:val="28"/>
          <w:rtl/>
          <w:lang w:bidi="ar-IQ"/>
        </w:rPr>
        <w:t>هُدًى لِّلْمُتَّقِينَ</w:t>
      </w:r>
      <w:r w:rsidR="00F42174" w:rsidRPr="005A228C">
        <w:rPr>
          <w:rFonts w:hint="cs"/>
          <w:sz w:val="28"/>
          <w:szCs w:val="28"/>
          <w:rtl/>
          <w:lang w:bidi="ar-IQ"/>
        </w:rPr>
        <w:t>)</w:t>
      </w:r>
      <w:r w:rsidR="001956EB" w:rsidRPr="005A228C">
        <w:rPr>
          <w:rFonts w:hint="cs"/>
          <w:sz w:val="28"/>
          <w:szCs w:val="28"/>
          <w:rtl/>
          <w:lang w:bidi="ar-IQ"/>
        </w:rPr>
        <w:t xml:space="preserve"> </w:t>
      </w:r>
      <w:r w:rsidR="00F42174" w:rsidRPr="005A228C">
        <w:rPr>
          <w:rFonts w:hint="cs"/>
          <w:sz w:val="28"/>
          <w:szCs w:val="28"/>
          <w:rtl/>
          <w:lang w:bidi="ar-IQ"/>
        </w:rPr>
        <w:t>قال ابن المبارك قال داو</w:t>
      </w:r>
      <w:r w:rsidR="001956EB" w:rsidRPr="005A228C">
        <w:rPr>
          <w:rFonts w:hint="cs"/>
          <w:sz w:val="28"/>
          <w:szCs w:val="28"/>
          <w:rtl/>
          <w:lang w:bidi="ar-IQ"/>
        </w:rPr>
        <w:t>و</w:t>
      </w:r>
      <w:r w:rsidR="00F42174" w:rsidRPr="005A228C">
        <w:rPr>
          <w:rFonts w:hint="cs"/>
          <w:sz w:val="28"/>
          <w:szCs w:val="28"/>
          <w:rtl/>
          <w:lang w:bidi="ar-IQ"/>
        </w:rPr>
        <w:t xml:space="preserve">د لابنه سليمان </w:t>
      </w:r>
      <w:r w:rsidR="001956EB" w:rsidRPr="005A228C">
        <w:rPr>
          <w:rFonts w:hint="cs"/>
          <w:sz w:val="28"/>
          <w:szCs w:val="28"/>
          <w:rtl/>
          <w:lang w:bidi="ar-IQ"/>
        </w:rPr>
        <w:t>-</w:t>
      </w:r>
      <w:r w:rsidR="00F42174" w:rsidRPr="005A228C">
        <w:rPr>
          <w:rFonts w:hint="cs"/>
          <w:sz w:val="28"/>
          <w:szCs w:val="28"/>
          <w:rtl/>
          <w:lang w:bidi="ar-IQ"/>
        </w:rPr>
        <w:t>عليه</w:t>
      </w:r>
      <w:r w:rsidR="001956EB" w:rsidRPr="005A228C">
        <w:rPr>
          <w:rFonts w:hint="cs"/>
          <w:sz w:val="28"/>
          <w:szCs w:val="28"/>
          <w:rtl/>
          <w:lang w:bidi="ar-IQ"/>
        </w:rPr>
        <w:t>ما</w:t>
      </w:r>
      <w:r w:rsidR="00F42174" w:rsidRPr="005A228C">
        <w:rPr>
          <w:rFonts w:hint="cs"/>
          <w:sz w:val="28"/>
          <w:szCs w:val="28"/>
          <w:rtl/>
          <w:lang w:bidi="ar-IQ"/>
        </w:rPr>
        <w:t xml:space="preserve"> السلام</w:t>
      </w:r>
      <w:r w:rsidR="001956EB" w:rsidRPr="005A228C">
        <w:rPr>
          <w:rFonts w:hint="cs"/>
          <w:sz w:val="28"/>
          <w:szCs w:val="28"/>
          <w:rtl/>
          <w:lang w:bidi="ar-IQ"/>
        </w:rPr>
        <w:t>-:</w:t>
      </w:r>
      <w:r w:rsidR="00F42174" w:rsidRPr="005A228C">
        <w:rPr>
          <w:rFonts w:hint="cs"/>
          <w:sz w:val="28"/>
          <w:szCs w:val="28"/>
          <w:rtl/>
          <w:lang w:bidi="ar-IQ"/>
        </w:rPr>
        <w:t xml:space="preserve"> يا بني إنما تستدل على تقوى الرجل بثلاثة أشياء لحسن توكله على الله فيما نابه ولحسن رضاه فيما أتاه ولحسن زهده فيما فاته</w:t>
      </w:r>
      <w:r w:rsidR="001956EB" w:rsidRPr="005A228C">
        <w:rPr>
          <w:rFonts w:hint="cs"/>
          <w:sz w:val="28"/>
          <w:szCs w:val="28"/>
          <w:rtl/>
          <w:lang w:bidi="ar-IQ"/>
        </w:rPr>
        <w:t xml:space="preserve"> </w:t>
      </w:r>
      <w:r w:rsidR="00F42174" w:rsidRPr="005A228C">
        <w:rPr>
          <w:rFonts w:hint="cs"/>
          <w:sz w:val="28"/>
          <w:szCs w:val="28"/>
          <w:vertAlign w:val="superscript"/>
          <w:rtl/>
          <w:lang w:bidi="ar-IQ"/>
        </w:rPr>
        <w:t>(</w:t>
      </w:r>
      <w:r w:rsidR="00F42174" w:rsidRPr="005A228C">
        <w:rPr>
          <w:rStyle w:val="a4"/>
          <w:sz w:val="28"/>
          <w:szCs w:val="28"/>
          <w:rtl/>
          <w:lang w:bidi="ar-IQ"/>
        </w:rPr>
        <w:footnoteReference w:id="265"/>
      </w:r>
      <w:r w:rsidR="00F42174" w:rsidRPr="005A228C">
        <w:rPr>
          <w:rFonts w:hint="cs"/>
          <w:sz w:val="28"/>
          <w:szCs w:val="28"/>
          <w:vertAlign w:val="superscript"/>
          <w:rtl/>
          <w:lang w:bidi="ar-IQ"/>
        </w:rPr>
        <w:t>)</w:t>
      </w:r>
      <w:r w:rsidR="00F42174" w:rsidRPr="005A228C">
        <w:rPr>
          <w:rFonts w:hint="cs"/>
          <w:sz w:val="28"/>
          <w:szCs w:val="28"/>
          <w:rtl/>
          <w:lang w:bidi="ar-IQ"/>
        </w:rPr>
        <w:t>.</w:t>
      </w:r>
    </w:p>
    <w:p w14:paraId="125D3B8E" w14:textId="77777777" w:rsidR="00B83D15" w:rsidRPr="005A228C" w:rsidRDefault="00B83D15" w:rsidP="00B83D15">
      <w:pPr>
        <w:jc w:val="lowKashida"/>
        <w:rPr>
          <w:sz w:val="28"/>
          <w:szCs w:val="28"/>
          <w:rtl/>
          <w:lang w:bidi="ar-IQ"/>
        </w:rPr>
      </w:pPr>
      <w:r w:rsidRPr="005A228C">
        <w:rPr>
          <w:rFonts w:hint="cs"/>
          <w:sz w:val="28"/>
          <w:szCs w:val="28"/>
          <w:rtl/>
          <w:lang w:bidi="ar-IQ"/>
        </w:rPr>
        <w:t>الآية: (31) (</w:t>
      </w:r>
      <w:r w:rsidRPr="005A228C">
        <w:rPr>
          <w:rFonts w:cs="Arial"/>
          <w:sz w:val="28"/>
          <w:szCs w:val="28"/>
          <w:rtl/>
          <w:lang w:bidi="ar-IQ"/>
        </w:rPr>
        <w:t>وَعَلَّمَ آدَمَ الْأَسْمَاءَ كُلَّهَا</w:t>
      </w:r>
      <w:r w:rsidRPr="005A228C">
        <w:rPr>
          <w:rFonts w:hint="cs"/>
          <w:sz w:val="28"/>
          <w:szCs w:val="28"/>
          <w:rtl/>
          <w:lang w:bidi="ar-IQ"/>
        </w:rPr>
        <w:t xml:space="preserve">…) </w:t>
      </w:r>
    </w:p>
    <w:p w14:paraId="4793CC2A" w14:textId="66606EF4" w:rsidR="00F42174" w:rsidRPr="005A228C" w:rsidRDefault="00B83D15" w:rsidP="006D3107">
      <w:pPr>
        <w:jc w:val="lowKashida"/>
        <w:rPr>
          <w:sz w:val="28"/>
          <w:szCs w:val="28"/>
          <w:rtl/>
          <w:lang w:bidi="ar-IQ"/>
        </w:rPr>
      </w:pPr>
      <w:r w:rsidRPr="005A228C">
        <w:rPr>
          <w:rFonts w:hint="cs"/>
          <w:sz w:val="28"/>
          <w:szCs w:val="28"/>
          <w:rtl/>
          <w:lang w:bidi="ar-IQ"/>
        </w:rPr>
        <w:t>قال ابن المبارك</w:t>
      </w:r>
      <w:r w:rsidR="005A228C">
        <w:rPr>
          <w:rFonts w:hint="cs"/>
          <w:sz w:val="28"/>
          <w:szCs w:val="28"/>
          <w:rtl/>
          <w:lang w:bidi="ar-IQ"/>
        </w:rPr>
        <w:t>:</w:t>
      </w:r>
      <w:r w:rsidRPr="005A228C">
        <w:rPr>
          <w:rFonts w:hint="cs"/>
          <w:sz w:val="28"/>
          <w:szCs w:val="28"/>
          <w:rtl/>
          <w:lang w:bidi="ar-IQ"/>
        </w:rPr>
        <w:t xml:space="preserve"> ما جاء فساد هذه الأمة إلا من قبل الخواص وهم خمسة العلماء والغزاة والزها</w:t>
      </w:r>
      <w:r w:rsidRPr="005A228C">
        <w:rPr>
          <w:rFonts w:hint="eastAsia"/>
          <w:sz w:val="28"/>
          <w:szCs w:val="28"/>
          <w:rtl/>
          <w:lang w:bidi="ar-IQ"/>
        </w:rPr>
        <w:t>د</w:t>
      </w:r>
      <w:r w:rsidRPr="005A228C">
        <w:rPr>
          <w:rFonts w:hint="cs"/>
          <w:sz w:val="28"/>
          <w:szCs w:val="28"/>
          <w:rtl/>
          <w:lang w:bidi="ar-IQ"/>
        </w:rPr>
        <w:t xml:space="preserve"> والتجار والولاة أما العلماء فهم ورثة الأنبياء وأما الزهاد فعماد أهل الأرض وأما الغزاة فجند الله في الأرض وأما التجار فأمناء الله في أرضه وأما الولاة فهم الرعاة فإذا كان العالم للدين واضعاً وللمال رافعاً فبمن يقتدي الجاهل؟! وإذا كان الزاهد في الدنيا راغباً فبمن يقتدي التائب؟! وإذا كان الغازي طامعاً مرائياً فكيف يظفر بالعدو؟! وإذا كان التاجر خائناً فكيف تحصل الأمانة؟! وإذا كان الراعي ذئباً فكيف تحصل الرعاية؟!</w:t>
      </w:r>
      <w:r w:rsidRPr="005A228C">
        <w:rPr>
          <w:rFonts w:hint="cs"/>
          <w:sz w:val="28"/>
          <w:szCs w:val="28"/>
          <w:vertAlign w:val="superscript"/>
          <w:rtl/>
          <w:lang w:bidi="ar-IQ"/>
        </w:rPr>
        <w:t xml:space="preserve"> </w:t>
      </w:r>
      <w:r w:rsidRPr="005A228C">
        <w:rPr>
          <w:sz w:val="28"/>
          <w:szCs w:val="28"/>
          <w:vertAlign w:val="superscript"/>
          <w:rtl/>
          <w:lang w:bidi="ar-IQ"/>
        </w:rPr>
        <w:t>(</w:t>
      </w:r>
      <w:r w:rsidRPr="005A228C">
        <w:rPr>
          <w:rStyle w:val="a4"/>
          <w:sz w:val="28"/>
          <w:szCs w:val="28"/>
          <w:rtl/>
          <w:lang w:bidi="ar-IQ"/>
        </w:rPr>
        <w:footnoteReference w:id="266"/>
      </w:r>
      <w:r w:rsidRPr="005A228C">
        <w:rPr>
          <w:rFonts w:hint="cs"/>
          <w:sz w:val="28"/>
          <w:szCs w:val="28"/>
          <w:vertAlign w:val="superscript"/>
          <w:rtl/>
          <w:lang w:bidi="ar-IQ"/>
        </w:rPr>
        <w:t>)</w:t>
      </w:r>
      <w:r w:rsidRPr="005A228C">
        <w:rPr>
          <w:rFonts w:hint="cs"/>
          <w:sz w:val="28"/>
          <w:szCs w:val="28"/>
          <w:rtl/>
          <w:lang w:bidi="ar-IQ"/>
        </w:rPr>
        <w:t xml:space="preserve">. </w:t>
      </w:r>
    </w:p>
    <w:p w14:paraId="0C0C3E2E" w14:textId="77777777" w:rsidR="00F42174" w:rsidRPr="005A228C" w:rsidRDefault="00D40CEE" w:rsidP="00D40CEE">
      <w:pPr>
        <w:jc w:val="lowKashida"/>
        <w:rPr>
          <w:sz w:val="28"/>
          <w:szCs w:val="28"/>
          <w:rtl/>
          <w:lang w:bidi="ar-IQ"/>
        </w:rPr>
      </w:pPr>
      <w:r w:rsidRPr="005A228C">
        <w:rPr>
          <w:rFonts w:hint="cs"/>
          <w:sz w:val="28"/>
          <w:szCs w:val="28"/>
          <w:rtl/>
          <w:lang w:bidi="ar-IQ"/>
        </w:rPr>
        <w:t xml:space="preserve">الآية: (115) </w:t>
      </w:r>
      <w:r w:rsidR="00F42174" w:rsidRPr="005A228C">
        <w:rPr>
          <w:rFonts w:hint="cs"/>
          <w:sz w:val="28"/>
          <w:szCs w:val="28"/>
          <w:rtl/>
          <w:lang w:bidi="ar-IQ"/>
        </w:rPr>
        <w:t>(</w:t>
      </w:r>
      <w:r w:rsidR="007D0766" w:rsidRPr="005A228C">
        <w:rPr>
          <w:rFonts w:cs="Arial"/>
          <w:sz w:val="28"/>
          <w:szCs w:val="28"/>
          <w:rtl/>
          <w:lang w:bidi="ar-IQ"/>
        </w:rPr>
        <w:t>وَلِلَّهِ الْمَشْرِقُ وَالْمَغْرِبُ ۚ فَأَيْنَمَا تُوَلُّوا فَثَمَّ وَجْهُ اللَّهِ ۚ إِنَّ اللَّهَ وَاسِعٌ عَلِيمٌ</w:t>
      </w:r>
      <w:r w:rsidR="00F42174" w:rsidRPr="005A228C">
        <w:rPr>
          <w:rFonts w:hint="cs"/>
          <w:sz w:val="28"/>
          <w:szCs w:val="28"/>
          <w:rtl/>
          <w:lang w:bidi="ar-IQ"/>
        </w:rPr>
        <w:t xml:space="preserve">) </w:t>
      </w:r>
    </w:p>
    <w:p w14:paraId="4CBA12CC" w14:textId="77777777" w:rsidR="00D02A80" w:rsidRPr="005A228C" w:rsidRDefault="00F42174" w:rsidP="00B83D15">
      <w:pPr>
        <w:jc w:val="lowKashida"/>
        <w:rPr>
          <w:sz w:val="28"/>
          <w:szCs w:val="28"/>
          <w:rtl/>
          <w:lang w:bidi="ar-IQ"/>
        </w:rPr>
      </w:pPr>
      <w:r w:rsidRPr="005A228C">
        <w:rPr>
          <w:rFonts w:hint="cs"/>
          <w:sz w:val="28"/>
          <w:szCs w:val="28"/>
          <w:rtl/>
          <w:lang w:bidi="ar-IQ"/>
        </w:rPr>
        <w:t>قال</w:t>
      </w:r>
      <w:r w:rsidR="001D6BB0" w:rsidRPr="005A228C">
        <w:rPr>
          <w:rFonts w:hint="cs"/>
          <w:sz w:val="28"/>
          <w:szCs w:val="28"/>
          <w:rtl/>
          <w:lang w:bidi="ar-IQ"/>
        </w:rPr>
        <w:t>:</w:t>
      </w:r>
      <w:r w:rsidR="007D0766" w:rsidRPr="005A228C">
        <w:rPr>
          <w:rFonts w:hint="cs"/>
          <w:sz w:val="28"/>
          <w:szCs w:val="28"/>
          <w:rtl/>
          <w:lang w:bidi="ar-IQ"/>
        </w:rPr>
        <w:t xml:space="preserve"> إ</w:t>
      </w:r>
      <w:r w:rsidRPr="005A228C">
        <w:rPr>
          <w:rFonts w:hint="cs"/>
          <w:sz w:val="28"/>
          <w:szCs w:val="28"/>
          <w:rtl/>
          <w:lang w:bidi="ar-IQ"/>
        </w:rPr>
        <w:t>ذا صلى في الغيم لغ</w:t>
      </w:r>
      <w:r w:rsidR="007D0766" w:rsidRPr="005A228C">
        <w:rPr>
          <w:rFonts w:hint="cs"/>
          <w:sz w:val="28"/>
          <w:szCs w:val="28"/>
          <w:rtl/>
          <w:lang w:bidi="ar-IQ"/>
        </w:rPr>
        <w:t>ير القبلة ثم استبان له بعد ذلك أ</w:t>
      </w:r>
      <w:r w:rsidRPr="005A228C">
        <w:rPr>
          <w:rFonts w:hint="cs"/>
          <w:sz w:val="28"/>
          <w:szCs w:val="28"/>
          <w:rtl/>
          <w:lang w:bidi="ar-IQ"/>
        </w:rPr>
        <w:t>نه صلى لغير القبلة فإن صلاته جائزة</w:t>
      </w:r>
      <w:r w:rsidRPr="005A228C">
        <w:rPr>
          <w:rFonts w:hint="cs"/>
          <w:sz w:val="28"/>
          <w:szCs w:val="28"/>
          <w:vertAlign w:val="superscript"/>
          <w:rtl/>
          <w:lang w:bidi="ar-IQ"/>
        </w:rPr>
        <w:t>(</w:t>
      </w:r>
      <w:r w:rsidRPr="005A228C">
        <w:rPr>
          <w:rStyle w:val="a4"/>
          <w:sz w:val="28"/>
          <w:szCs w:val="28"/>
          <w:rtl/>
          <w:lang w:bidi="ar-IQ"/>
        </w:rPr>
        <w:footnoteReference w:id="267"/>
      </w:r>
      <w:r w:rsidRPr="005A228C">
        <w:rPr>
          <w:rFonts w:hint="cs"/>
          <w:sz w:val="28"/>
          <w:szCs w:val="28"/>
          <w:vertAlign w:val="superscript"/>
          <w:rtl/>
          <w:lang w:bidi="ar-IQ"/>
        </w:rPr>
        <w:t>)</w:t>
      </w:r>
      <w:r w:rsidRPr="005A228C">
        <w:rPr>
          <w:rFonts w:hint="cs"/>
          <w:sz w:val="28"/>
          <w:szCs w:val="28"/>
          <w:rtl/>
          <w:lang w:bidi="ar-IQ"/>
        </w:rPr>
        <w:t xml:space="preserve">. </w:t>
      </w:r>
    </w:p>
    <w:p w14:paraId="196FFCC5" w14:textId="77777777" w:rsidR="00B83D15" w:rsidRPr="005A228C" w:rsidRDefault="00B83D15" w:rsidP="00B83D15">
      <w:pPr>
        <w:jc w:val="lowKashida"/>
        <w:rPr>
          <w:sz w:val="28"/>
          <w:szCs w:val="28"/>
          <w:rtl/>
          <w:lang w:bidi="ar-IQ"/>
        </w:rPr>
      </w:pPr>
      <w:r w:rsidRPr="005A228C">
        <w:rPr>
          <w:rFonts w:hint="cs"/>
          <w:sz w:val="28"/>
          <w:szCs w:val="28"/>
          <w:rtl/>
          <w:lang w:bidi="ar-IQ"/>
        </w:rPr>
        <w:t>الآية: (144) (</w:t>
      </w:r>
      <w:r w:rsidRPr="005A228C">
        <w:rPr>
          <w:rFonts w:cs="Arial"/>
          <w:sz w:val="28"/>
          <w:szCs w:val="28"/>
          <w:rtl/>
          <w:lang w:bidi="ar-IQ"/>
        </w:rPr>
        <w:t>قَدْ نَرَىٰ تَقَلُّبَ وَجْهِكَ فِي السَّمَاءِ ۖ فَلَنُوَلِّيَنَّكَ قِبْلَةً تَرْضَاهَا ۚ</w:t>
      </w:r>
      <w:r w:rsidRPr="005A228C">
        <w:rPr>
          <w:rFonts w:hint="cs"/>
          <w:sz w:val="28"/>
          <w:szCs w:val="28"/>
          <w:rtl/>
          <w:lang w:bidi="ar-IQ"/>
        </w:rPr>
        <w:t xml:space="preserve">…) </w:t>
      </w:r>
    </w:p>
    <w:p w14:paraId="7840D12D" w14:textId="77777777" w:rsidR="00B83D15" w:rsidRPr="005A228C" w:rsidRDefault="00B83D15" w:rsidP="00B83D15">
      <w:pPr>
        <w:jc w:val="lowKashida"/>
        <w:rPr>
          <w:sz w:val="28"/>
          <w:szCs w:val="28"/>
          <w:rtl/>
          <w:lang w:bidi="ar-IQ"/>
        </w:rPr>
      </w:pPr>
      <w:r w:rsidRPr="005A228C">
        <w:rPr>
          <w:rFonts w:hint="cs"/>
          <w:sz w:val="28"/>
          <w:szCs w:val="28"/>
          <w:rtl/>
          <w:lang w:bidi="ar-IQ"/>
        </w:rPr>
        <w:t>وكان عبد الله بن المبارك يقول بعد رجوعه من الحج: يتأسروا يا أهب مرو</w:t>
      </w:r>
      <w:r w:rsidRPr="005A228C">
        <w:rPr>
          <w:rFonts w:hint="cs"/>
          <w:sz w:val="28"/>
          <w:szCs w:val="28"/>
          <w:vertAlign w:val="superscript"/>
          <w:rtl/>
          <w:lang w:bidi="ar-IQ"/>
        </w:rPr>
        <w:t xml:space="preserve"> </w:t>
      </w:r>
      <w:r w:rsidRPr="005A228C">
        <w:rPr>
          <w:sz w:val="28"/>
          <w:szCs w:val="28"/>
          <w:vertAlign w:val="superscript"/>
          <w:rtl/>
          <w:lang w:bidi="ar-IQ"/>
        </w:rPr>
        <w:t>(</w:t>
      </w:r>
      <w:r w:rsidRPr="005A228C">
        <w:rPr>
          <w:rStyle w:val="a4"/>
          <w:sz w:val="28"/>
          <w:szCs w:val="28"/>
          <w:rtl/>
          <w:lang w:bidi="ar-IQ"/>
        </w:rPr>
        <w:footnoteReference w:id="268"/>
      </w:r>
      <w:r w:rsidRPr="005A228C">
        <w:rPr>
          <w:rFonts w:hint="cs"/>
          <w:sz w:val="28"/>
          <w:szCs w:val="28"/>
          <w:vertAlign w:val="superscript"/>
          <w:rtl/>
          <w:lang w:bidi="ar-IQ"/>
        </w:rPr>
        <w:t>)</w:t>
      </w:r>
      <w:r w:rsidRPr="005A228C">
        <w:rPr>
          <w:rFonts w:hint="cs"/>
          <w:sz w:val="28"/>
          <w:szCs w:val="28"/>
          <w:rtl/>
          <w:lang w:bidi="ar-IQ"/>
        </w:rPr>
        <w:t xml:space="preserve">. </w:t>
      </w:r>
    </w:p>
    <w:p w14:paraId="69A5B3B7" w14:textId="77777777" w:rsidR="00F42174" w:rsidRPr="005A228C" w:rsidRDefault="00D40CEE" w:rsidP="00D40CEE">
      <w:pPr>
        <w:jc w:val="lowKashida"/>
        <w:rPr>
          <w:sz w:val="28"/>
          <w:szCs w:val="28"/>
          <w:rtl/>
          <w:lang w:bidi="ar-IQ"/>
        </w:rPr>
      </w:pPr>
      <w:r w:rsidRPr="005A228C">
        <w:rPr>
          <w:rFonts w:hint="cs"/>
          <w:sz w:val="28"/>
          <w:szCs w:val="28"/>
          <w:rtl/>
          <w:lang w:bidi="ar-IQ"/>
        </w:rPr>
        <w:t xml:space="preserve">الآية: (149) </w:t>
      </w:r>
      <w:r w:rsidR="00F42174" w:rsidRPr="005A228C">
        <w:rPr>
          <w:rFonts w:hint="cs"/>
          <w:sz w:val="28"/>
          <w:szCs w:val="28"/>
          <w:rtl/>
          <w:lang w:bidi="ar-IQ"/>
        </w:rPr>
        <w:t>(</w:t>
      </w:r>
      <w:r w:rsidR="00A41C25" w:rsidRPr="005A228C">
        <w:rPr>
          <w:rFonts w:cs="Arial"/>
          <w:sz w:val="28"/>
          <w:szCs w:val="28"/>
          <w:rtl/>
          <w:lang w:bidi="ar-IQ"/>
        </w:rPr>
        <w:t xml:space="preserve">وَمِنْ حَيْثُ خَرَجْتَ فَوَلِّ وَجْهَكَ شَطْرَ الْمَسْجِدِ الْحَرَامِ ۖ </w:t>
      </w:r>
      <w:r w:rsidR="00F42174" w:rsidRPr="005A228C">
        <w:rPr>
          <w:rFonts w:hint="cs"/>
          <w:sz w:val="28"/>
          <w:szCs w:val="28"/>
          <w:rtl/>
          <w:lang w:bidi="ar-IQ"/>
        </w:rPr>
        <w:t xml:space="preserve">…) </w:t>
      </w:r>
    </w:p>
    <w:p w14:paraId="14EC63CD" w14:textId="77777777" w:rsidR="00F42174" w:rsidRPr="005A228C" w:rsidRDefault="00F42174" w:rsidP="00F42174">
      <w:pPr>
        <w:jc w:val="lowKashida"/>
        <w:rPr>
          <w:sz w:val="28"/>
          <w:szCs w:val="28"/>
          <w:rtl/>
          <w:lang w:bidi="ar-IQ"/>
        </w:rPr>
      </w:pPr>
      <w:r w:rsidRPr="005A228C">
        <w:rPr>
          <w:rFonts w:hint="cs"/>
          <w:sz w:val="28"/>
          <w:szCs w:val="28"/>
          <w:rtl/>
          <w:lang w:bidi="ar-IQ"/>
        </w:rPr>
        <w:t>اختار ابن المبارك تأخير صلاة الظهر في شدة الحر</w:t>
      </w:r>
      <w:r w:rsidRPr="005A228C">
        <w:rPr>
          <w:rFonts w:hint="cs"/>
          <w:sz w:val="28"/>
          <w:szCs w:val="28"/>
          <w:vertAlign w:val="superscript"/>
          <w:rtl/>
          <w:lang w:bidi="ar-IQ"/>
        </w:rPr>
        <w:t>(</w:t>
      </w:r>
      <w:r w:rsidRPr="005A228C">
        <w:rPr>
          <w:rStyle w:val="a4"/>
          <w:sz w:val="28"/>
          <w:szCs w:val="28"/>
          <w:rtl/>
          <w:lang w:bidi="ar-IQ"/>
        </w:rPr>
        <w:footnoteReference w:id="269"/>
      </w:r>
      <w:r w:rsidRPr="005A228C">
        <w:rPr>
          <w:rFonts w:hint="cs"/>
          <w:sz w:val="28"/>
          <w:szCs w:val="28"/>
          <w:vertAlign w:val="superscript"/>
          <w:rtl/>
          <w:lang w:bidi="ar-IQ"/>
        </w:rPr>
        <w:t>)</w:t>
      </w:r>
      <w:r w:rsidRPr="005A228C">
        <w:rPr>
          <w:rFonts w:hint="cs"/>
          <w:sz w:val="28"/>
          <w:szCs w:val="28"/>
          <w:rtl/>
          <w:lang w:bidi="ar-IQ"/>
        </w:rPr>
        <w:t xml:space="preserve">. </w:t>
      </w:r>
    </w:p>
    <w:p w14:paraId="4BBD6DAA" w14:textId="744C72EE" w:rsidR="00B83D15" w:rsidRDefault="00B83D15" w:rsidP="00F42174">
      <w:pPr>
        <w:jc w:val="lowKashida"/>
        <w:rPr>
          <w:sz w:val="28"/>
          <w:szCs w:val="28"/>
          <w:rtl/>
        </w:rPr>
      </w:pPr>
      <w:r w:rsidRPr="005A228C">
        <w:rPr>
          <w:rFonts w:hint="cs"/>
          <w:sz w:val="28"/>
          <w:szCs w:val="28"/>
          <w:rtl/>
          <w:lang w:bidi="ar-IQ"/>
        </w:rPr>
        <w:t>الآية: (164) (</w:t>
      </w:r>
      <w:r w:rsidRPr="005A228C">
        <w:rPr>
          <w:rFonts w:cs="Arial"/>
          <w:sz w:val="28"/>
          <w:szCs w:val="28"/>
          <w:rtl/>
          <w:lang w:bidi="ar-IQ"/>
        </w:rPr>
        <w:t>إِنَّ فِي خَلْقِ السَّمَاوَاتِ وَالْأَرْضِ</w:t>
      </w:r>
      <w:r w:rsidRPr="005A228C">
        <w:rPr>
          <w:rFonts w:cs="Arial" w:hint="cs"/>
          <w:sz w:val="28"/>
          <w:szCs w:val="28"/>
          <w:rtl/>
          <w:lang w:bidi="ar-IQ"/>
        </w:rPr>
        <w:t>...</w:t>
      </w:r>
      <w:r w:rsidRPr="005A228C">
        <w:rPr>
          <w:rFonts w:cs="Arial"/>
          <w:sz w:val="28"/>
          <w:szCs w:val="28"/>
          <w:rtl/>
          <w:lang w:bidi="ar-IQ"/>
        </w:rPr>
        <w:t xml:space="preserve"> وَتَصْرِيفِ الرِّيَاحِ وَالسَّحَابِ الْمُسَخَّرِ بَيْنَ السَّمَاءِ وَالْأَرْضِ لَآيَاتٍ لِّقَوْمٍ يَعْقِلُونَ</w:t>
      </w:r>
      <w:r w:rsidRPr="005A228C">
        <w:rPr>
          <w:rFonts w:hint="eastAsia"/>
          <w:sz w:val="28"/>
          <w:szCs w:val="28"/>
          <w:rtl/>
          <w:lang w:bidi="ar-IQ"/>
        </w:rPr>
        <w:t>)</w:t>
      </w:r>
      <w:r w:rsidRPr="005A228C">
        <w:rPr>
          <w:rFonts w:hint="cs"/>
          <w:sz w:val="28"/>
          <w:szCs w:val="28"/>
          <w:rtl/>
          <w:lang w:bidi="ar-IQ"/>
        </w:rPr>
        <w:t>.</w:t>
      </w:r>
    </w:p>
    <w:p w14:paraId="33E1F798" w14:textId="657358FF" w:rsidR="005932ED" w:rsidRPr="005A228C" w:rsidRDefault="006D3107" w:rsidP="00F42174">
      <w:pPr>
        <w:jc w:val="lowKashida"/>
        <w:rPr>
          <w:sz w:val="28"/>
          <w:szCs w:val="28"/>
          <w:rtl/>
          <w:lang w:bidi="ar-IQ"/>
        </w:rPr>
      </w:pPr>
      <w:r>
        <w:rPr>
          <w:rFonts w:hint="cs"/>
          <w:sz w:val="28"/>
          <w:szCs w:val="28"/>
          <w:rtl/>
          <w:lang w:bidi="ar-IQ"/>
        </w:rPr>
        <w:t>يقول ابن المبارك: إن للريح جناحاً وإن القمر يأوي إلى غلاف من الماء</w:t>
      </w:r>
      <w:r w:rsidRPr="00A60796">
        <w:rPr>
          <w:rFonts w:hint="cs"/>
          <w:sz w:val="28"/>
          <w:szCs w:val="28"/>
          <w:vertAlign w:val="superscript"/>
          <w:rtl/>
          <w:lang w:bidi="ar-IQ"/>
        </w:rPr>
        <w:t>(</w:t>
      </w:r>
      <w:r>
        <w:rPr>
          <w:rStyle w:val="a4"/>
          <w:sz w:val="28"/>
          <w:szCs w:val="28"/>
          <w:rtl/>
          <w:lang w:bidi="ar-IQ"/>
        </w:rPr>
        <w:footnoteReference w:id="270"/>
      </w:r>
      <w:r w:rsidRPr="00A60796">
        <w:rPr>
          <w:rFonts w:hint="cs"/>
          <w:sz w:val="28"/>
          <w:szCs w:val="28"/>
          <w:vertAlign w:val="superscript"/>
          <w:rtl/>
          <w:lang w:bidi="ar-IQ"/>
        </w:rPr>
        <w:t>)</w:t>
      </w:r>
      <w:r>
        <w:rPr>
          <w:rFonts w:hint="cs"/>
          <w:sz w:val="28"/>
          <w:szCs w:val="28"/>
          <w:rtl/>
          <w:lang w:bidi="ar-IQ"/>
        </w:rPr>
        <w:t>.</w:t>
      </w:r>
    </w:p>
    <w:p w14:paraId="3D24E375" w14:textId="77777777" w:rsidR="00D02A80" w:rsidRPr="005A228C" w:rsidRDefault="00D02A80" w:rsidP="00D02A80">
      <w:pPr>
        <w:jc w:val="lowKashida"/>
        <w:rPr>
          <w:sz w:val="28"/>
          <w:szCs w:val="28"/>
          <w:rtl/>
          <w:lang w:bidi="ar-IQ"/>
        </w:rPr>
      </w:pPr>
      <w:r w:rsidRPr="005A228C">
        <w:rPr>
          <w:rFonts w:hint="cs"/>
          <w:sz w:val="28"/>
          <w:szCs w:val="28"/>
          <w:rtl/>
          <w:lang w:bidi="ar-IQ"/>
        </w:rPr>
        <w:t>الآية: (173) (</w:t>
      </w:r>
      <w:r w:rsidRPr="005A228C">
        <w:rPr>
          <w:rFonts w:cs="Arial"/>
          <w:sz w:val="28"/>
          <w:szCs w:val="28"/>
          <w:rtl/>
          <w:lang w:bidi="ar-IQ"/>
        </w:rPr>
        <w:t>فَمَنِ اضْطُرَّ غَيْرَ بَاغٍ وَلَا عَادٍ فَلَا إِثْمَ عَلَيْهِ ۚ إِنَّ اللَّهَ غَفُورٌ رَّحِيمٌ</w:t>
      </w:r>
      <w:r w:rsidRPr="005A228C">
        <w:rPr>
          <w:rFonts w:hint="cs"/>
          <w:sz w:val="28"/>
          <w:szCs w:val="28"/>
          <w:rtl/>
          <w:lang w:bidi="ar-IQ"/>
        </w:rPr>
        <w:t xml:space="preserve">). </w:t>
      </w:r>
    </w:p>
    <w:p w14:paraId="4B36CB08" w14:textId="77777777" w:rsidR="00D02A80" w:rsidRPr="005A228C" w:rsidRDefault="00D02A80" w:rsidP="00D02A80">
      <w:pPr>
        <w:jc w:val="lowKashida"/>
        <w:rPr>
          <w:sz w:val="28"/>
          <w:szCs w:val="28"/>
          <w:rtl/>
          <w:lang w:bidi="ar-IQ"/>
        </w:rPr>
      </w:pPr>
      <w:r w:rsidRPr="005A228C">
        <w:rPr>
          <w:rFonts w:hint="cs"/>
          <w:sz w:val="28"/>
          <w:szCs w:val="28"/>
          <w:rtl/>
          <w:lang w:bidi="ar-IQ"/>
        </w:rPr>
        <w:t>فحد الاضطرار الذي يحل له الميتة قال ابن المبارك: أنه إذا كان بحال لو دخل السوق لا ينظر إلى شيء سوى الخبز</w:t>
      </w:r>
      <w:r w:rsidRPr="005A228C">
        <w:rPr>
          <w:rFonts w:hint="cs"/>
          <w:sz w:val="28"/>
          <w:szCs w:val="28"/>
          <w:vertAlign w:val="superscript"/>
          <w:rtl/>
          <w:lang w:bidi="ar-IQ"/>
        </w:rPr>
        <w:t>(</w:t>
      </w:r>
      <w:r w:rsidRPr="005A228C">
        <w:rPr>
          <w:rStyle w:val="a4"/>
          <w:sz w:val="28"/>
          <w:szCs w:val="28"/>
          <w:rtl/>
          <w:lang w:bidi="ar-IQ"/>
        </w:rPr>
        <w:footnoteReference w:id="271"/>
      </w:r>
      <w:r w:rsidRPr="005A228C">
        <w:rPr>
          <w:rFonts w:hint="cs"/>
          <w:sz w:val="28"/>
          <w:szCs w:val="28"/>
          <w:vertAlign w:val="superscript"/>
          <w:rtl/>
          <w:lang w:bidi="ar-IQ"/>
        </w:rPr>
        <w:t>)</w:t>
      </w:r>
      <w:r w:rsidRPr="005A228C">
        <w:rPr>
          <w:rFonts w:hint="cs"/>
          <w:sz w:val="28"/>
          <w:szCs w:val="28"/>
          <w:rtl/>
          <w:lang w:bidi="ar-IQ"/>
        </w:rPr>
        <w:t xml:space="preserve">.  </w:t>
      </w:r>
    </w:p>
    <w:p w14:paraId="1017CF58" w14:textId="77777777" w:rsidR="00F42174" w:rsidRPr="005A228C" w:rsidRDefault="00D40CEE" w:rsidP="00D40CEE">
      <w:pPr>
        <w:jc w:val="lowKashida"/>
        <w:rPr>
          <w:sz w:val="28"/>
          <w:szCs w:val="28"/>
          <w:rtl/>
          <w:lang w:bidi="ar-IQ"/>
        </w:rPr>
      </w:pPr>
      <w:r w:rsidRPr="005A228C">
        <w:rPr>
          <w:rFonts w:hint="cs"/>
          <w:sz w:val="28"/>
          <w:szCs w:val="28"/>
          <w:rtl/>
          <w:lang w:bidi="ar-IQ"/>
        </w:rPr>
        <w:lastRenderedPageBreak/>
        <w:t xml:space="preserve">الآية: (185) </w:t>
      </w:r>
      <w:r w:rsidR="00F42174" w:rsidRPr="005A228C">
        <w:rPr>
          <w:rFonts w:hint="cs"/>
          <w:sz w:val="28"/>
          <w:szCs w:val="28"/>
          <w:rtl/>
          <w:lang w:bidi="ar-IQ"/>
        </w:rPr>
        <w:t>(</w:t>
      </w:r>
      <w:r w:rsidR="00A41C25" w:rsidRPr="005A228C">
        <w:rPr>
          <w:rFonts w:cs="Arial"/>
          <w:sz w:val="28"/>
          <w:szCs w:val="28"/>
          <w:rtl/>
          <w:lang w:bidi="ar-IQ"/>
        </w:rPr>
        <w:t>شَهْرُ رَمَضَانَ الَّذِي أُنزِلَ فِيهِ الْقُرْآنُ هُدًى لِّلنَّاسِ وَبَيِّنَاتٍ مِّنَ الْهُدَىٰ وَالْفُرْقَانِ ۚ</w:t>
      </w:r>
      <w:r w:rsidR="00F42174" w:rsidRPr="005A228C">
        <w:rPr>
          <w:rFonts w:hint="eastAsia"/>
          <w:sz w:val="28"/>
          <w:szCs w:val="28"/>
          <w:rtl/>
          <w:lang w:bidi="ar-IQ"/>
        </w:rPr>
        <w:t xml:space="preserve">…) </w:t>
      </w:r>
    </w:p>
    <w:p w14:paraId="7C7A29D9" w14:textId="77777777" w:rsidR="00F42174" w:rsidRPr="005A228C" w:rsidRDefault="00F42174" w:rsidP="00A41C25">
      <w:pPr>
        <w:jc w:val="lowKashida"/>
        <w:rPr>
          <w:sz w:val="28"/>
          <w:szCs w:val="28"/>
          <w:rtl/>
          <w:lang w:bidi="ar-IQ"/>
        </w:rPr>
      </w:pPr>
      <w:r w:rsidRPr="005A228C">
        <w:rPr>
          <w:rFonts w:hint="cs"/>
          <w:sz w:val="28"/>
          <w:szCs w:val="28"/>
          <w:rtl/>
          <w:lang w:bidi="ar-IQ"/>
        </w:rPr>
        <w:t>كان ابن المبارك اذا خرج من يوم الفطر يقول</w:t>
      </w:r>
      <w:r w:rsidR="001D6BB0" w:rsidRPr="005A228C">
        <w:rPr>
          <w:rFonts w:hint="cs"/>
          <w:sz w:val="28"/>
          <w:szCs w:val="28"/>
          <w:rtl/>
          <w:lang w:bidi="ar-IQ"/>
        </w:rPr>
        <w:t>:</w:t>
      </w:r>
      <w:r w:rsidR="00A41C25" w:rsidRPr="005A228C">
        <w:rPr>
          <w:rFonts w:hint="cs"/>
          <w:sz w:val="28"/>
          <w:szCs w:val="28"/>
          <w:rtl/>
          <w:lang w:bidi="ar-IQ"/>
        </w:rPr>
        <w:t xml:space="preserve"> الله أكبر الله أكبر لا إ</w:t>
      </w:r>
      <w:r w:rsidRPr="005A228C">
        <w:rPr>
          <w:rFonts w:hint="cs"/>
          <w:sz w:val="28"/>
          <w:szCs w:val="28"/>
          <w:rtl/>
          <w:lang w:bidi="ar-IQ"/>
        </w:rPr>
        <w:t>ل</w:t>
      </w:r>
      <w:r w:rsidR="00A41C25" w:rsidRPr="005A228C">
        <w:rPr>
          <w:rFonts w:cs="Arial"/>
          <w:sz w:val="28"/>
          <w:szCs w:val="28"/>
          <w:rtl/>
          <w:lang w:bidi="ar-IQ"/>
        </w:rPr>
        <w:t>ٰ</w:t>
      </w:r>
      <w:r w:rsidRPr="005A228C">
        <w:rPr>
          <w:rFonts w:hint="cs"/>
          <w:sz w:val="28"/>
          <w:szCs w:val="28"/>
          <w:rtl/>
          <w:lang w:bidi="ar-IQ"/>
        </w:rPr>
        <w:t>ه</w:t>
      </w:r>
      <w:r w:rsidR="00A41C25" w:rsidRPr="005A228C">
        <w:rPr>
          <w:rFonts w:hint="cs"/>
          <w:sz w:val="28"/>
          <w:szCs w:val="28"/>
          <w:rtl/>
          <w:lang w:bidi="ar-IQ"/>
        </w:rPr>
        <w:t xml:space="preserve"> إلا الله والله أكبر ولله الحمد الله أ</w:t>
      </w:r>
      <w:r w:rsidRPr="005A228C">
        <w:rPr>
          <w:rFonts w:hint="cs"/>
          <w:sz w:val="28"/>
          <w:szCs w:val="28"/>
          <w:rtl/>
          <w:lang w:bidi="ar-IQ"/>
        </w:rPr>
        <w:t>كبر على ما هدانا (</w:t>
      </w:r>
      <w:r w:rsidR="00A41C25" w:rsidRPr="005A228C">
        <w:rPr>
          <w:rFonts w:cs="Arial"/>
          <w:sz w:val="28"/>
          <w:szCs w:val="28"/>
          <w:rtl/>
          <w:lang w:bidi="ar-IQ"/>
        </w:rPr>
        <w:t>وَلِتُكَبِّرُوا اللَّ</w:t>
      </w:r>
      <w:r w:rsidR="00A41C25" w:rsidRPr="005A228C">
        <w:rPr>
          <w:rFonts w:hint="cs"/>
          <w:sz w:val="28"/>
          <w:szCs w:val="28"/>
          <w:rtl/>
          <w:lang w:bidi="ar-IQ"/>
        </w:rPr>
        <w:t>ه</w:t>
      </w:r>
      <w:r w:rsidRPr="005A228C">
        <w:rPr>
          <w:rFonts w:hint="cs"/>
          <w:sz w:val="28"/>
          <w:szCs w:val="28"/>
          <w:rtl/>
          <w:lang w:bidi="ar-IQ"/>
        </w:rPr>
        <w:t>)</w:t>
      </w:r>
      <w:r w:rsidRPr="005A228C">
        <w:rPr>
          <w:rFonts w:hint="cs"/>
          <w:sz w:val="28"/>
          <w:szCs w:val="28"/>
          <w:vertAlign w:val="superscript"/>
          <w:rtl/>
          <w:lang w:bidi="ar-IQ"/>
        </w:rPr>
        <w:t>(</w:t>
      </w:r>
      <w:r w:rsidRPr="005A228C">
        <w:rPr>
          <w:rStyle w:val="a4"/>
          <w:sz w:val="28"/>
          <w:szCs w:val="28"/>
          <w:rtl/>
          <w:lang w:bidi="ar-IQ"/>
        </w:rPr>
        <w:footnoteReference w:id="272"/>
      </w:r>
      <w:r w:rsidRPr="005A228C">
        <w:rPr>
          <w:rFonts w:hint="cs"/>
          <w:sz w:val="28"/>
          <w:szCs w:val="28"/>
          <w:vertAlign w:val="superscript"/>
          <w:rtl/>
          <w:lang w:bidi="ar-IQ"/>
        </w:rPr>
        <w:t>)</w:t>
      </w:r>
      <w:r w:rsidRPr="005A228C">
        <w:rPr>
          <w:rFonts w:hint="cs"/>
          <w:sz w:val="28"/>
          <w:szCs w:val="28"/>
          <w:rtl/>
          <w:lang w:bidi="ar-IQ"/>
        </w:rPr>
        <w:t xml:space="preserve">. </w:t>
      </w:r>
    </w:p>
    <w:p w14:paraId="75A46396" w14:textId="77777777" w:rsidR="00D02A80" w:rsidRPr="005A228C" w:rsidRDefault="00D02A80" w:rsidP="00D02A80">
      <w:pPr>
        <w:jc w:val="lowKashida"/>
        <w:rPr>
          <w:sz w:val="28"/>
          <w:szCs w:val="28"/>
          <w:rtl/>
          <w:lang w:bidi="ar-IQ"/>
        </w:rPr>
      </w:pPr>
      <w:r w:rsidRPr="005A228C">
        <w:rPr>
          <w:rFonts w:hint="cs"/>
          <w:sz w:val="28"/>
          <w:szCs w:val="28"/>
          <w:rtl/>
          <w:lang w:bidi="ar-IQ"/>
        </w:rPr>
        <w:t>الآية: (186) (</w:t>
      </w:r>
      <w:r w:rsidRPr="005A228C">
        <w:rPr>
          <w:rFonts w:cs="Arial"/>
          <w:sz w:val="28"/>
          <w:szCs w:val="28"/>
          <w:rtl/>
          <w:lang w:bidi="ar-IQ"/>
        </w:rPr>
        <w:t>وَإِذَا سَأَلَكَ عِبَادِي عَنِّي فَإِنِّي قَرِيبٌ ۖ أُجِيبُ دَعْوَةَ الدَّاعِ إِذَا دَعَانِ ۖ فَلْيَسْتَجِيبُوا لِي وَلْيُؤْمِنُوا بِي لَعَلَّهُمْ يَرْشُدُونَ</w:t>
      </w:r>
      <w:r w:rsidRPr="005A228C">
        <w:rPr>
          <w:rFonts w:hint="cs"/>
          <w:sz w:val="28"/>
          <w:szCs w:val="28"/>
          <w:rtl/>
          <w:lang w:bidi="ar-IQ"/>
        </w:rPr>
        <w:t xml:space="preserve">) </w:t>
      </w:r>
    </w:p>
    <w:p w14:paraId="3E8D7824" w14:textId="77777777" w:rsidR="00D02A80" w:rsidRPr="005A228C" w:rsidRDefault="00D02A80" w:rsidP="00D02A80">
      <w:pPr>
        <w:jc w:val="lowKashida"/>
        <w:rPr>
          <w:sz w:val="28"/>
          <w:szCs w:val="28"/>
          <w:rtl/>
          <w:lang w:bidi="ar-IQ"/>
        </w:rPr>
      </w:pPr>
      <w:r w:rsidRPr="005A228C">
        <w:rPr>
          <w:rFonts w:hint="cs"/>
          <w:sz w:val="28"/>
          <w:szCs w:val="28"/>
          <w:rtl/>
          <w:lang w:bidi="ar-IQ"/>
        </w:rPr>
        <w:t>قال: طاعة الله</w:t>
      </w:r>
      <w:r w:rsidRPr="005A228C">
        <w:rPr>
          <w:rFonts w:hint="cs"/>
          <w:sz w:val="28"/>
          <w:szCs w:val="28"/>
          <w:vertAlign w:val="superscript"/>
          <w:rtl/>
          <w:lang w:bidi="ar-IQ"/>
        </w:rPr>
        <w:t>(</w:t>
      </w:r>
      <w:r w:rsidRPr="005A228C">
        <w:rPr>
          <w:rStyle w:val="a4"/>
          <w:sz w:val="28"/>
          <w:szCs w:val="28"/>
          <w:rtl/>
          <w:lang w:bidi="ar-IQ"/>
        </w:rPr>
        <w:footnoteReference w:id="273"/>
      </w:r>
      <w:r w:rsidRPr="005A228C">
        <w:rPr>
          <w:rFonts w:hint="cs"/>
          <w:sz w:val="28"/>
          <w:szCs w:val="28"/>
          <w:vertAlign w:val="superscript"/>
          <w:rtl/>
          <w:lang w:bidi="ar-IQ"/>
        </w:rPr>
        <w:t>)</w:t>
      </w:r>
      <w:r w:rsidRPr="005A228C">
        <w:rPr>
          <w:rFonts w:hint="cs"/>
          <w:sz w:val="28"/>
          <w:szCs w:val="28"/>
          <w:rtl/>
          <w:lang w:bidi="ar-IQ"/>
        </w:rPr>
        <w:t>.</w:t>
      </w:r>
    </w:p>
    <w:p w14:paraId="5446C04A" w14:textId="77777777" w:rsidR="00F42174" w:rsidRPr="005A228C" w:rsidRDefault="00D40CEE" w:rsidP="00D40CEE">
      <w:pPr>
        <w:jc w:val="lowKashida"/>
        <w:rPr>
          <w:sz w:val="28"/>
          <w:szCs w:val="28"/>
          <w:rtl/>
          <w:lang w:bidi="ar-IQ"/>
        </w:rPr>
      </w:pPr>
      <w:r w:rsidRPr="005A228C">
        <w:rPr>
          <w:rFonts w:hint="cs"/>
          <w:sz w:val="28"/>
          <w:szCs w:val="28"/>
          <w:rtl/>
          <w:lang w:bidi="ar-IQ"/>
        </w:rPr>
        <w:t xml:space="preserve">الآية: (187) </w:t>
      </w:r>
      <w:r w:rsidR="00F42174" w:rsidRPr="005A228C">
        <w:rPr>
          <w:rFonts w:hint="cs"/>
          <w:sz w:val="28"/>
          <w:szCs w:val="28"/>
          <w:rtl/>
          <w:lang w:bidi="ar-IQ"/>
        </w:rPr>
        <w:t>(</w:t>
      </w:r>
      <w:r w:rsidR="00A41C25" w:rsidRPr="005A228C">
        <w:rPr>
          <w:rFonts w:cs="Arial"/>
          <w:sz w:val="28"/>
          <w:szCs w:val="28"/>
          <w:rtl/>
          <w:lang w:bidi="ar-IQ"/>
        </w:rPr>
        <w:t>أُحِلَّ لَكُمْ لَيْلَةَ الصِّيَامِ الرَّفَثُ إِلَىٰ نِسَائِكُمْ ۚ هُنَّ لِبَاسٌ لَّكُمْ وَأَنتُمْ لِبَاسٌ لَّهُنَّ ۗ</w:t>
      </w:r>
      <w:r w:rsidR="00F42174" w:rsidRPr="005A228C">
        <w:rPr>
          <w:rFonts w:hint="cs"/>
          <w:sz w:val="28"/>
          <w:szCs w:val="28"/>
          <w:rtl/>
          <w:lang w:bidi="ar-IQ"/>
        </w:rPr>
        <w:t xml:space="preserve">…) </w:t>
      </w:r>
    </w:p>
    <w:p w14:paraId="394BAE1A" w14:textId="77777777" w:rsidR="00F42174" w:rsidRPr="005A228C" w:rsidRDefault="00F42174" w:rsidP="00F42174">
      <w:pPr>
        <w:jc w:val="lowKashida"/>
        <w:rPr>
          <w:sz w:val="28"/>
          <w:szCs w:val="28"/>
          <w:rtl/>
          <w:lang w:bidi="ar-IQ"/>
        </w:rPr>
      </w:pPr>
      <w:r w:rsidRPr="005A228C">
        <w:rPr>
          <w:rFonts w:hint="cs"/>
          <w:sz w:val="28"/>
          <w:szCs w:val="28"/>
          <w:rtl/>
          <w:lang w:bidi="ar-IQ"/>
        </w:rPr>
        <w:t>قال</w:t>
      </w:r>
      <w:r w:rsidR="001D6BB0" w:rsidRPr="005A228C">
        <w:rPr>
          <w:rFonts w:hint="cs"/>
          <w:sz w:val="28"/>
          <w:szCs w:val="28"/>
          <w:rtl/>
          <w:lang w:bidi="ar-IQ"/>
        </w:rPr>
        <w:t>:</w:t>
      </w:r>
      <w:r w:rsidR="00A41C25" w:rsidRPr="005A228C">
        <w:rPr>
          <w:rFonts w:hint="cs"/>
          <w:sz w:val="28"/>
          <w:szCs w:val="28"/>
          <w:rtl/>
          <w:lang w:bidi="ar-IQ"/>
        </w:rPr>
        <w:t xml:space="preserve"> بوجوب الكفارة عليه إذا قبَّل أو باشر أو لاعب امرأته أ</w:t>
      </w:r>
      <w:r w:rsidRPr="005A228C">
        <w:rPr>
          <w:rFonts w:hint="cs"/>
          <w:sz w:val="28"/>
          <w:szCs w:val="28"/>
          <w:rtl/>
          <w:lang w:bidi="ar-IQ"/>
        </w:rPr>
        <w:t>و جامع دون الفرج فأمني</w:t>
      </w:r>
      <w:r w:rsidRPr="005A228C">
        <w:rPr>
          <w:rFonts w:hint="cs"/>
          <w:sz w:val="28"/>
          <w:szCs w:val="28"/>
          <w:vertAlign w:val="superscript"/>
          <w:rtl/>
          <w:lang w:bidi="ar-IQ"/>
        </w:rPr>
        <w:t>(</w:t>
      </w:r>
      <w:r w:rsidRPr="005A228C">
        <w:rPr>
          <w:rStyle w:val="a4"/>
          <w:sz w:val="28"/>
          <w:szCs w:val="28"/>
          <w:rtl/>
          <w:lang w:bidi="ar-IQ"/>
        </w:rPr>
        <w:footnoteReference w:id="274"/>
      </w:r>
      <w:r w:rsidRPr="005A228C">
        <w:rPr>
          <w:rFonts w:hint="cs"/>
          <w:sz w:val="28"/>
          <w:szCs w:val="28"/>
          <w:vertAlign w:val="superscript"/>
          <w:rtl/>
          <w:lang w:bidi="ar-IQ"/>
        </w:rPr>
        <w:t>)</w:t>
      </w:r>
      <w:r w:rsidRPr="005A228C">
        <w:rPr>
          <w:rFonts w:hint="cs"/>
          <w:sz w:val="28"/>
          <w:szCs w:val="28"/>
          <w:rtl/>
          <w:lang w:bidi="ar-IQ"/>
        </w:rPr>
        <w:t xml:space="preserve">. </w:t>
      </w:r>
    </w:p>
    <w:p w14:paraId="2762DF68" w14:textId="77777777" w:rsidR="00B83D15" w:rsidRPr="005A228C" w:rsidRDefault="00B83D15" w:rsidP="00B83D15">
      <w:pPr>
        <w:jc w:val="lowKashida"/>
        <w:rPr>
          <w:sz w:val="28"/>
          <w:szCs w:val="28"/>
          <w:rtl/>
          <w:lang w:bidi="ar-IQ"/>
        </w:rPr>
      </w:pPr>
      <w:r w:rsidRPr="005A228C">
        <w:rPr>
          <w:rFonts w:hint="cs"/>
          <w:sz w:val="28"/>
          <w:szCs w:val="28"/>
          <w:rtl/>
          <w:lang w:bidi="ar-IQ"/>
        </w:rPr>
        <w:t>الآية: (210) (</w:t>
      </w:r>
      <w:r w:rsidRPr="005A228C">
        <w:rPr>
          <w:rFonts w:cs="Arial"/>
          <w:sz w:val="28"/>
          <w:szCs w:val="28"/>
          <w:rtl/>
          <w:lang w:bidi="ar-IQ"/>
        </w:rPr>
        <w:t>هَلْ يَنظُرُونَ إِلَّا أَن يَأْتِيَهُمُ اللَّهُ فِي ظُلَلٍ مِّنَ الْغَمَامِ وَالْمَلَائِكَةُ وَقُضِيَ الْأَمْرُ ۚ وَإِلَى اللَّهِ تُرْجَعُ الْأُمُورُ</w:t>
      </w:r>
      <w:r w:rsidRPr="005A228C">
        <w:rPr>
          <w:rFonts w:hint="cs"/>
          <w:sz w:val="28"/>
          <w:szCs w:val="28"/>
          <w:rtl/>
          <w:lang w:bidi="ar-IQ"/>
        </w:rPr>
        <w:t xml:space="preserve">) </w:t>
      </w:r>
    </w:p>
    <w:p w14:paraId="172168F5" w14:textId="77777777" w:rsidR="00B83D15" w:rsidRPr="005A228C" w:rsidRDefault="00B83D15" w:rsidP="00B83D15">
      <w:pPr>
        <w:jc w:val="lowKashida"/>
        <w:rPr>
          <w:sz w:val="28"/>
          <w:szCs w:val="28"/>
          <w:rtl/>
          <w:lang w:bidi="ar-IQ"/>
        </w:rPr>
      </w:pPr>
      <w:r w:rsidRPr="005A228C">
        <w:rPr>
          <w:rFonts w:hint="cs"/>
          <w:sz w:val="28"/>
          <w:szCs w:val="28"/>
          <w:rtl/>
          <w:lang w:bidi="ar-IQ"/>
        </w:rPr>
        <w:t>يقول فيها وفي أمثال هذه الآيات من آيات العقيدة والتوحيد: إن أمرها إلى الله نؤمن بها كما جاءت بلا كيف</w:t>
      </w:r>
      <w:r w:rsidRPr="005A228C">
        <w:rPr>
          <w:rFonts w:hint="cs"/>
          <w:sz w:val="28"/>
          <w:szCs w:val="28"/>
          <w:vertAlign w:val="superscript"/>
          <w:rtl/>
          <w:lang w:bidi="ar-IQ"/>
        </w:rPr>
        <w:t xml:space="preserve"> </w:t>
      </w:r>
      <w:r w:rsidRPr="005A228C">
        <w:rPr>
          <w:sz w:val="28"/>
          <w:szCs w:val="28"/>
          <w:vertAlign w:val="superscript"/>
          <w:rtl/>
          <w:lang w:bidi="ar-IQ"/>
        </w:rPr>
        <w:t>(</w:t>
      </w:r>
      <w:r w:rsidRPr="005A228C">
        <w:rPr>
          <w:rStyle w:val="a4"/>
          <w:sz w:val="28"/>
          <w:szCs w:val="28"/>
          <w:rtl/>
          <w:lang w:bidi="ar-IQ"/>
        </w:rPr>
        <w:footnoteReference w:id="275"/>
      </w:r>
      <w:r w:rsidRPr="005A228C">
        <w:rPr>
          <w:rFonts w:hint="cs"/>
          <w:sz w:val="28"/>
          <w:szCs w:val="28"/>
          <w:vertAlign w:val="superscript"/>
          <w:rtl/>
          <w:lang w:bidi="ar-IQ"/>
        </w:rPr>
        <w:t>)</w:t>
      </w:r>
      <w:r w:rsidRPr="005A228C">
        <w:rPr>
          <w:rFonts w:hint="cs"/>
          <w:sz w:val="28"/>
          <w:szCs w:val="28"/>
          <w:rtl/>
          <w:lang w:bidi="ar-IQ"/>
        </w:rPr>
        <w:t xml:space="preserve">. </w:t>
      </w:r>
    </w:p>
    <w:p w14:paraId="77C4401D" w14:textId="77777777" w:rsidR="00B83D15" w:rsidRPr="005A228C" w:rsidRDefault="00B83D15" w:rsidP="00B83D15">
      <w:pPr>
        <w:jc w:val="lowKashida"/>
        <w:rPr>
          <w:sz w:val="28"/>
          <w:szCs w:val="28"/>
          <w:rtl/>
          <w:lang w:bidi="ar-IQ"/>
        </w:rPr>
      </w:pPr>
      <w:r w:rsidRPr="005A228C">
        <w:rPr>
          <w:rFonts w:hint="cs"/>
          <w:sz w:val="28"/>
          <w:szCs w:val="28"/>
          <w:rtl/>
          <w:lang w:bidi="ar-IQ"/>
        </w:rPr>
        <w:t>الآية (219) (</w:t>
      </w:r>
      <w:r w:rsidRPr="005A228C">
        <w:rPr>
          <w:rFonts w:cs="Arial"/>
          <w:sz w:val="28"/>
          <w:szCs w:val="28"/>
          <w:rtl/>
          <w:lang w:bidi="ar-IQ"/>
        </w:rPr>
        <w:t>۞ يَسْأَلُونَكَ عَنِ الْخَمْرِ وَالْمَيْسِرِ ۖ</w:t>
      </w:r>
      <w:r w:rsidRPr="005A228C">
        <w:rPr>
          <w:rFonts w:cs="Arial" w:hint="cs"/>
          <w:sz w:val="28"/>
          <w:szCs w:val="28"/>
          <w:rtl/>
          <w:lang w:bidi="ar-IQ"/>
        </w:rPr>
        <w:t xml:space="preserve"> </w:t>
      </w:r>
      <w:r w:rsidRPr="005A228C">
        <w:rPr>
          <w:rFonts w:hint="cs"/>
          <w:sz w:val="28"/>
          <w:szCs w:val="28"/>
          <w:rtl/>
          <w:lang w:bidi="ar-IQ"/>
        </w:rPr>
        <w:t>…)</w:t>
      </w:r>
    </w:p>
    <w:p w14:paraId="3EDC92D2" w14:textId="4E361A7C" w:rsidR="00B83D15" w:rsidRPr="005A228C" w:rsidRDefault="00B83D15" w:rsidP="00B83D15">
      <w:pPr>
        <w:jc w:val="lowKashida"/>
        <w:rPr>
          <w:sz w:val="28"/>
          <w:szCs w:val="28"/>
          <w:rtl/>
          <w:lang w:bidi="ar-IQ"/>
        </w:rPr>
      </w:pPr>
      <w:r w:rsidRPr="005A228C">
        <w:rPr>
          <w:rFonts w:hint="cs"/>
          <w:sz w:val="28"/>
          <w:szCs w:val="28"/>
          <w:rtl/>
          <w:lang w:bidi="ar-IQ"/>
        </w:rPr>
        <w:t>قال ابن المبارك</w:t>
      </w:r>
      <w:r w:rsidR="005A228C">
        <w:rPr>
          <w:rFonts w:hint="cs"/>
          <w:sz w:val="28"/>
          <w:szCs w:val="28"/>
          <w:rtl/>
          <w:lang w:bidi="ar-IQ"/>
        </w:rPr>
        <w:t>:</w:t>
      </w:r>
      <w:r w:rsidRPr="005A228C">
        <w:rPr>
          <w:rFonts w:hint="cs"/>
          <w:sz w:val="28"/>
          <w:szCs w:val="28"/>
          <w:rtl/>
          <w:lang w:bidi="ar-IQ"/>
        </w:rPr>
        <w:t xml:space="preserve"> ما وجدت الرخصة في المسكر عن أحد صحيح إلا عن إبراهيم النخعي</w:t>
      </w:r>
      <w:r w:rsidRPr="005A228C">
        <w:rPr>
          <w:rFonts w:hint="cs"/>
          <w:sz w:val="28"/>
          <w:szCs w:val="28"/>
          <w:vertAlign w:val="superscript"/>
          <w:rtl/>
          <w:lang w:bidi="ar-IQ"/>
        </w:rPr>
        <w:t>(</w:t>
      </w:r>
      <w:r w:rsidRPr="005A228C">
        <w:rPr>
          <w:rStyle w:val="a4"/>
          <w:sz w:val="28"/>
          <w:szCs w:val="28"/>
          <w:rtl/>
          <w:lang w:bidi="ar-IQ"/>
        </w:rPr>
        <w:footnoteReference w:id="276"/>
      </w:r>
      <w:r w:rsidRPr="005A228C">
        <w:rPr>
          <w:rFonts w:hint="cs"/>
          <w:sz w:val="28"/>
          <w:szCs w:val="28"/>
          <w:vertAlign w:val="superscript"/>
          <w:rtl/>
          <w:lang w:bidi="ar-IQ"/>
        </w:rPr>
        <w:t>)</w:t>
      </w:r>
      <w:r w:rsidRPr="005A228C">
        <w:rPr>
          <w:rFonts w:hint="cs"/>
          <w:sz w:val="28"/>
          <w:szCs w:val="28"/>
          <w:rtl/>
          <w:lang w:bidi="ar-IQ"/>
        </w:rPr>
        <w:t>.</w:t>
      </w:r>
    </w:p>
    <w:p w14:paraId="2EF9468D" w14:textId="77777777" w:rsidR="00F42174" w:rsidRPr="005A228C" w:rsidRDefault="00D40CEE" w:rsidP="00D40CEE">
      <w:pPr>
        <w:jc w:val="lowKashida"/>
        <w:rPr>
          <w:sz w:val="28"/>
          <w:szCs w:val="28"/>
          <w:rtl/>
          <w:lang w:bidi="ar-IQ"/>
        </w:rPr>
      </w:pPr>
      <w:r w:rsidRPr="005A228C">
        <w:rPr>
          <w:rFonts w:hint="cs"/>
          <w:sz w:val="28"/>
          <w:szCs w:val="28"/>
          <w:rtl/>
          <w:lang w:bidi="ar-IQ"/>
        </w:rPr>
        <w:t xml:space="preserve">الآية (221) </w:t>
      </w:r>
      <w:r w:rsidR="00F42174" w:rsidRPr="005A228C">
        <w:rPr>
          <w:rFonts w:hint="cs"/>
          <w:sz w:val="28"/>
          <w:szCs w:val="28"/>
          <w:rtl/>
          <w:lang w:bidi="ar-IQ"/>
        </w:rPr>
        <w:t>(</w:t>
      </w:r>
      <w:r w:rsidR="009F5581" w:rsidRPr="005A228C">
        <w:rPr>
          <w:rFonts w:cs="Arial"/>
          <w:sz w:val="28"/>
          <w:szCs w:val="28"/>
          <w:rtl/>
          <w:lang w:bidi="ar-IQ"/>
        </w:rPr>
        <w:t>وَلَا تَنكِحُوا الْمُشْرِكَاتِ حَتَّىٰ يُؤْمِنَّ ۚ</w:t>
      </w:r>
      <w:r w:rsidR="00F42174" w:rsidRPr="005A228C">
        <w:rPr>
          <w:rFonts w:hint="cs"/>
          <w:sz w:val="28"/>
          <w:szCs w:val="28"/>
          <w:rtl/>
          <w:lang w:bidi="ar-IQ"/>
        </w:rPr>
        <w:t xml:space="preserve">…) </w:t>
      </w:r>
    </w:p>
    <w:p w14:paraId="2C1454E8" w14:textId="77777777" w:rsidR="00F42174" w:rsidRPr="005A228C" w:rsidRDefault="00F42174" w:rsidP="00F42174">
      <w:pPr>
        <w:jc w:val="lowKashida"/>
        <w:rPr>
          <w:sz w:val="28"/>
          <w:szCs w:val="28"/>
          <w:rtl/>
          <w:lang w:bidi="ar-IQ"/>
        </w:rPr>
      </w:pPr>
      <w:r w:rsidRPr="005A228C">
        <w:rPr>
          <w:rFonts w:hint="cs"/>
          <w:sz w:val="28"/>
          <w:szCs w:val="28"/>
          <w:rtl/>
          <w:lang w:bidi="ar-IQ"/>
        </w:rPr>
        <w:t>قال لا نكاح إلا بولي</w:t>
      </w:r>
      <w:r w:rsidRPr="005A228C">
        <w:rPr>
          <w:rFonts w:hint="cs"/>
          <w:sz w:val="28"/>
          <w:szCs w:val="28"/>
          <w:vertAlign w:val="superscript"/>
          <w:rtl/>
          <w:lang w:bidi="ar-IQ"/>
        </w:rPr>
        <w:t>(</w:t>
      </w:r>
      <w:r w:rsidRPr="005A228C">
        <w:rPr>
          <w:rStyle w:val="a4"/>
          <w:sz w:val="28"/>
          <w:szCs w:val="28"/>
          <w:rtl/>
          <w:lang w:bidi="ar-IQ"/>
        </w:rPr>
        <w:footnoteReference w:id="277"/>
      </w:r>
      <w:r w:rsidRPr="005A228C">
        <w:rPr>
          <w:rFonts w:hint="cs"/>
          <w:sz w:val="28"/>
          <w:szCs w:val="28"/>
          <w:vertAlign w:val="superscript"/>
          <w:rtl/>
          <w:lang w:bidi="ar-IQ"/>
        </w:rPr>
        <w:t>)</w:t>
      </w:r>
      <w:r w:rsidRPr="005A228C">
        <w:rPr>
          <w:rFonts w:hint="cs"/>
          <w:sz w:val="28"/>
          <w:szCs w:val="28"/>
          <w:rtl/>
          <w:lang w:bidi="ar-IQ"/>
        </w:rPr>
        <w:t xml:space="preserve">. </w:t>
      </w:r>
    </w:p>
    <w:p w14:paraId="230A1F46" w14:textId="77777777" w:rsidR="00D02A80" w:rsidRPr="005A228C" w:rsidRDefault="00D02A80" w:rsidP="00D02A80">
      <w:pPr>
        <w:jc w:val="lowKashida"/>
        <w:rPr>
          <w:sz w:val="28"/>
          <w:szCs w:val="28"/>
          <w:rtl/>
          <w:lang w:bidi="ar-IQ"/>
        </w:rPr>
      </w:pPr>
      <w:r w:rsidRPr="005A228C">
        <w:rPr>
          <w:rFonts w:hint="cs"/>
          <w:sz w:val="28"/>
          <w:szCs w:val="28"/>
          <w:rtl/>
          <w:lang w:bidi="ar-IQ"/>
        </w:rPr>
        <w:t>الآية: (225) (</w:t>
      </w:r>
      <w:r w:rsidRPr="005A228C">
        <w:rPr>
          <w:rFonts w:cs="Arial"/>
          <w:sz w:val="28"/>
          <w:szCs w:val="28"/>
          <w:rtl/>
          <w:lang w:bidi="ar-IQ"/>
        </w:rPr>
        <w:t>لَّا يُؤَاخِذُكُمُ اللَّهُ بِاللَّغْوِ فِي أَيْمَانِكُمْ وَلَٰكِن يُؤَاخِذُكُم بِمَا كَسَبَتْ قُلُوبُكُمْ ۗ وَاللَّهُ غَفُورٌ حَلِيمٌ</w:t>
      </w:r>
      <w:r w:rsidRPr="005A228C">
        <w:rPr>
          <w:rFonts w:hint="cs"/>
          <w:sz w:val="28"/>
          <w:szCs w:val="28"/>
          <w:rtl/>
          <w:lang w:bidi="ar-IQ"/>
        </w:rPr>
        <w:t xml:space="preserve">) </w:t>
      </w:r>
    </w:p>
    <w:p w14:paraId="565E95D9" w14:textId="591E7396" w:rsidR="00D02A80" w:rsidRPr="005A228C" w:rsidRDefault="00D02A80" w:rsidP="00D02A80">
      <w:pPr>
        <w:jc w:val="lowKashida"/>
        <w:rPr>
          <w:sz w:val="28"/>
          <w:szCs w:val="28"/>
          <w:rtl/>
          <w:lang w:bidi="ar-IQ"/>
        </w:rPr>
      </w:pPr>
      <w:r w:rsidRPr="005A228C">
        <w:rPr>
          <w:rFonts w:hint="cs"/>
          <w:sz w:val="28"/>
          <w:szCs w:val="28"/>
          <w:rtl/>
          <w:lang w:bidi="ar-IQ"/>
        </w:rPr>
        <w:t>قال ابن المبارك</w:t>
      </w:r>
      <w:r w:rsidR="00AC0C1E">
        <w:rPr>
          <w:rFonts w:hint="cs"/>
          <w:sz w:val="28"/>
          <w:szCs w:val="28"/>
          <w:rtl/>
          <w:lang w:bidi="ar-IQ"/>
        </w:rPr>
        <w:t>:</w:t>
      </w:r>
      <w:r w:rsidRPr="005A228C">
        <w:rPr>
          <w:rFonts w:hint="cs"/>
          <w:sz w:val="28"/>
          <w:szCs w:val="28"/>
          <w:rtl/>
          <w:lang w:bidi="ar-IQ"/>
        </w:rPr>
        <w:t xml:space="preserve"> قلت لسفيان: أيؤاخذ الله العبد بالهمة؟! قال: إذا كان عزماً أخذ بها وقيل: معنى المحاسبة الإخبار والتعريف</w:t>
      </w:r>
      <w:r w:rsidRPr="005A228C">
        <w:rPr>
          <w:rFonts w:hint="cs"/>
          <w:sz w:val="28"/>
          <w:szCs w:val="28"/>
          <w:vertAlign w:val="superscript"/>
          <w:rtl/>
          <w:lang w:bidi="ar-IQ"/>
        </w:rPr>
        <w:t>(</w:t>
      </w:r>
      <w:r w:rsidRPr="005A228C">
        <w:rPr>
          <w:rStyle w:val="a4"/>
          <w:sz w:val="28"/>
          <w:szCs w:val="28"/>
          <w:rtl/>
          <w:lang w:bidi="ar-IQ"/>
        </w:rPr>
        <w:footnoteReference w:id="278"/>
      </w:r>
      <w:r w:rsidRPr="005A228C">
        <w:rPr>
          <w:rFonts w:hint="cs"/>
          <w:sz w:val="28"/>
          <w:szCs w:val="28"/>
          <w:vertAlign w:val="superscript"/>
          <w:rtl/>
          <w:lang w:bidi="ar-IQ"/>
        </w:rPr>
        <w:t>)</w:t>
      </w:r>
      <w:r w:rsidRPr="005A228C">
        <w:rPr>
          <w:rFonts w:hint="cs"/>
          <w:sz w:val="28"/>
          <w:szCs w:val="28"/>
          <w:rtl/>
          <w:lang w:bidi="ar-IQ"/>
        </w:rPr>
        <w:t>.</w:t>
      </w:r>
    </w:p>
    <w:p w14:paraId="05A7825F" w14:textId="77777777" w:rsidR="00D02A80" w:rsidRPr="005A228C" w:rsidRDefault="00D02A80" w:rsidP="00D02A80">
      <w:pPr>
        <w:jc w:val="lowKashida"/>
        <w:rPr>
          <w:sz w:val="28"/>
          <w:szCs w:val="28"/>
          <w:rtl/>
          <w:lang w:bidi="ar-IQ"/>
        </w:rPr>
      </w:pPr>
      <w:r w:rsidRPr="005A228C">
        <w:rPr>
          <w:rFonts w:hint="cs"/>
          <w:sz w:val="28"/>
          <w:szCs w:val="28"/>
          <w:rtl/>
          <w:lang w:bidi="ar-IQ"/>
        </w:rPr>
        <w:t>الآية (230) (</w:t>
      </w:r>
      <w:r w:rsidRPr="005A228C">
        <w:rPr>
          <w:rFonts w:cs="Arial"/>
          <w:sz w:val="28"/>
          <w:szCs w:val="28"/>
          <w:rtl/>
          <w:lang w:bidi="ar-IQ"/>
        </w:rPr>
        <w:t>فَإِن طَلَّقَهَا فَلَا تَحِلُّ لَهُ مِن بَعْدُ حَتَّىٰ تَنكِحَ زَوْجًا غَيْرَهُ ۗ</w:t>
      </w:r>
      <w:r w:rsidRPr="005A228C">
        <w:rPr>
          <w:rFonts w:hint="cs"/>
          <w:sz w:val="28"/>
          <w:szCs w:val="28"/>
          <w:rtl/>
          <w:lang w:bidi="ar-IQ"/>
        </w:rPr>
        <w:t xml:space="preserve">…) </w:t>
      </w:r>
    </w:p>
    <w:p w14:paraId="06413681" w14:textId="00452E38" w:rsidR="00F42174" w:rsidRPr="005A228C" w:rsidRDefault="00D02A80" w:rsidP="00B83D15">
      <w:pPr>
        <w:jc w:val="lowKashida"/>
        <w:rPr>
          <w:sz w:val="28"/>
          <w:szCs w:val="28"/>
          <w:rtl/>
          <w:lang w:bidi="ar-IQ"/>
        </w:rPr>
      </w:pPr>
      <w:r w:rsidRPr="005A228C">
        <w:rPr>
          <w:rFonts w:hint="cs"/>
          <w:sz w:val="28"/>
          <w:szCs w:val="28"/>
          <w:rtl/>
          <w:lang w:bidi="ar-IQ"/>
        </w:rPr>
        <w:t>قال</w:t>
      </w:r>
      <w:r w:rsidR="00AC0C1E">
        <w:rPr>
          <w:rFonts w:hint="cs"/>
          <w:sz w:val="28"/>
          <w:szCs w:val="28"/>
          <w:rtl/>
          <w:lang w:bidi="ar-IQ"/>
        </w:rPr>
        <w:t>:</w:t>
      </w:r>
      <w:r w:rsidRPr="005A228C">
        <w:rPr>
          <w:rFonts w:hint="cs"/>
          <w:sz w:val="28"/>
          <w:szCs w:val="28"/>
          <w:rtl/>
          <w:lang w:bidi="ar-IQ"/>
        </w:rPr>
        <w:t xml:space="preserve"> لعن المحلل والمحلل له</w:t>
      </w:r>
      <w:r w:rsidRPr="005A228C">
        <w:rPr>
          <w:rFonts w:hint="cs"/>
          <w:sz w:val="28"/>
          <w:szCs w:val="28"/>
          <w:vertAlign w:val="superscript"/>
          <w:rtl/>
          <w:lang w:bidi="ar-IQ"/>
        </w:rPr>
        <w:t>(</w:t>
      </w:r>
      <w:r w:rsidRPr="005A228C">
        <w:rPr>
          <w:rStyle w:val="a4"/>
          <w:sz w:val="28"/>
          <w:szCs w:val="28"/>
          <w:rtl/>
          <w:lang w:bidi="ar-IQ"/>
        </w:rPr>
        <w:footnoteReference w:id="279"/>
      </w:r>
      <w:r w:rsidRPr="005A228C">
        <w:rPr>
          <w:rFonts w:hint="cs"/>
          <w:sz w:val="28"/>
          <w:szCs w:val="28"/>
          <w:vertAlign w:val="superscript"/>
          <w:rtl/>
          <w:lang w:bidi="ar-IQ"/>
        </w:rPr>
        <w:t>)</w:t>
      </w:r>
      <w:r w:rsidRPr="005A228C">
        <w:rPr>
          <w:rFonts w:hint="cs"/>
          <w:sz w:val="28"/>
          <w:szCs w:val="28"/>
          <w:rtl/>
          <w:lang w:bidi="ar-IQ"/>
        </w:rPr>
        <w:t>.</w:t>
      </w:r>
    </w:p>
    <w:p w14:paraId="0ED4AAFD" w14:textId="77777777" w:rsidR="00D02A80" w:rsidRPr="005A228C" w:rsidRDefault="00D02A80" w:rsidP="00D02A80">
      <w:pPr>
        <w:jc w:val="lowKashida"/>
        <w:rPr>
          <w:sz w:val="28"/>
          <w:szCs w:val="28"/>
          <w:rtl/>
          <w:lang w:bidi="ar-IQ"/>
        </w:rPr>
      </w:pPr>
      <w:r w:rsidRPr="005A228C">
        <w:rPr>
          <w:rFonts w:hint="cs"/>
          <w:sz w:val="28"/>
          <w:szCs w:val="28"/>
          <w:rtl/>
          <w:lang w:bidi="ar-IQ"/>
        </w:rPr>
        <w:lastRenderedPageBreak/>
        <w:t>الآية: (245) (</w:t>
      </w:r>
      <w:r w:rsidRPr="005A228C">
        <w:rPr>
          <w:rFonts w:cs="Arial"/>
          <w:sz w:val="28"/>
          <w:szCs w:val="28"/>
          <w:rtl/>
          <w:lang w:bidi="ar-IQ"/>
        </w:rPr>
        <w:t>مَّن ذَا الَّذِي يُقْرِضُ اللَّهَ قَرْضًا حَسَنًا فَيُضَاعِفَهُ لَهُ أَضْعَافًا كَثِيرَةً ۚ وَاللَّهُ يَقْبِضُ وَيَبْسُطُ وَإِلَيْهِ تُرْجَعُونَ</w:t>
      </w:r>
      <w:r w:rsidRPr="005A228C">
        <w:rPr>
          <w:rFonts w:hint="eastAsia"/>
          <w:sz w:val="28"/>
          <w:szCs w:val="28"/>
          <w:rtl/>
          <w:lang w:bidi="ar-IQ"/>
        </w:rPr>
        <w:t xml:space="preserve">) </w:t>
      </w:r>
    </w:p>
    <w:p w14:paraId="0FB06143" w14:textId="77777777" w:rsidR="00D02A80" w:rsidRPr="005A228C" w:rsidRDefault="00D02A80" w:rsidP="00D02A80">
      <w:pPr>
        <w:jc w:val="lowKashida"/>
        <w:rPr>
          <w:sz w:val="28"/>
          <w:szCs w:val="28"/>
          <w:rtl/>
          <w:lang w:bidi="ar-IQ"/>
        </w:rPr>
      </w:pPr>
      <w:r w:rsidRPr="005A228C">
        <w:rPr>
          <w:rFonts w:hint="cs"/>
          <w:sz w:val="28"/>
          <w:szCs w:val="28"/>
          <w:rtl/>
          <w:lang w:bidi="ar-IQ"/>
        </w:rPr>
        <w:t>قال: من مال حلال، وقال: لا يمن به ولا يؤذي</w:t>
      </w:r>
      <w:r w:rsidRPr="005A228C">
        <w:rPr>
          <w:rFonts w:hint="cs"/>
          <w:sz w:val="28"/>
          <w:szCs w:val="28"/>
          <w:vertAlign w:val="superscript"/>
          <w:rtl/>
          <w:lang w:bidi="ar-IQ"/>
        </w:rPr>
        <w:t>(</w:t>
      </w:r>
      <w:r w:rsidRPr="005A228C">
        <w:rPr>
          <w:rStyle w:val="a4"/>
          <w:sz w:val="28"/>
          <w:szCs w:val="28"/>
          <w:rtl/>
          <w:lang w:bidi="ar-IQ"/>
        </w:rPr>
        <w:footnoteReference w:id="280"/>
      </w:r>
      <w:r w:rsidRPr="005A228C">
        <w:rPr>
          <w:rFonts w:hint="cs"/>
          <w:sz w:val="28"/>
          <w:szCs w:val="28"/>
          <w:vertAlign w:val="superscript"/>
          <w:rtl/>
          <w:lang w:bidi="ar-IQ"/>
        </w:rPr>
        <w:t>)</w:t>
      </w:r>
      <w:r w:rsidRPr="005A228C">
        <w:rPr>
          <w:rFonts w:hint="cs"/>
          <w:sz w:val="28"/>
          <w:szCs w:val="28"/>
          <w:rtl/>
          <w:lang w:bidi="ar-IQ"/>
        </w:rPr>
        <w:t>. وقال: لكونه طيب النية خالصاً لله</w:t>
      </w:r>
      <w:r w:rsidRPr="005A228C">
        <w:rPr>
          <w:rFonts w:hint="cs"/>
          <w:sz w:val="28"/>
          <w:szCs w:val="28"/>
          <w:vertAlign w:val="superscript"/>
          <w:rtl/>
          <w:lang w:bidi="ar-IQ"/>
        </w:rPr>
        <w:t>(</w:t>
      </w:r>
      <w:r w:rsidRPr="005A228C">
        <w:rPr>
          <w:rStyle w:val="a4"/>
          <w:sz w:val="28"/>
          <w:szCs w:val="28"/>
          <w:rtl/>
          <w:lang w:bidi="ar-IQ"/>
        </w:rPr>
        <w:footnoteReference w:id="281"/>
      </w:r>
      <w:r w:rsidRPr="005A228C">
        <w:rPr>
          <w:rFonts w:hint="cs"/>
          <w:sz w:val="28"/>
          <w:szCs w:val="28"/>
          <w:vertAlign w:val="superscript"/>
          <w:rtl/>
          <w:lang w:bidi="ar-IQ"/>
        </w:rPr>
        <w:t>)</w:t>
      </w:r>
      <w:r w:rsidRPr="005A228C">
        <w:rPr>
          <w:rFonts w:hint="cs"/>
          <w:sz w:val="28"/>
          <w:szCs w:val="28"/>
          <w:rtl/>
          <w:lang w:bidi="ar-IQ"/>
        </w:rPr>
        <w:t xml:space="preserve">. </w:t>
      </w:r>
    </w:p>
    <w:p w14:paraId="7C900766" w14:textId="77777777" w:rsidR="00D02A80" w:rsidRPr="005A228C" w:rsidRDefault="00D02A80" w:rsidP="00F42174">
      <w:pPr>
        <w:jc w:val="lowKashida"/>
        <w:rPr>
          <w:sz w:val="28"/>
          <w:szCs w:val="28"/>
          <w:rtl/>
          <w:lang w:bidi="ar-IQ"/>
        </w:rPr>
      </w:pPr>
      <w:r w:rsidRPr="005A228C">
        <w:rPr>
          <w:rFonts w:hint="cs"/>
          <w:sz w:val="28"/>
          <w:szCs w:val="28"/>
          <w:rtl/>
          <w:lang w:bidi="ar-IQ"/>
        </w:rPr>
        <w:t>الآية: (252) (</w:t>
      </w:r>
      <w:r w:rsidRPr="005A228C">
        <w:rPr>
          <w:rFonts w:cs="Arial"/>
          <w:sz w:val="28"/>
          <w:szCs w:val="28"/>
          <w:rtl/>
          <w:lang w:bidi="ar-IQ"/>
        </w:rPr>
        <w:t>تِلْكَ آيَاتُ اللَّهِ نَتْلُوهَا عَلَيْكَ بِالْحَقِّ ۚ وَإِنَّكَ لَمِنَ الْمُرْسَلِينَ</w:t>
      </w:r>
      <w:r w:rsidRPr="005A228C">
        <w:rPr>
          <w:rFonts w:hint="cs"/>
          <w:sz w:val="28"/>
          <w:szCs w:val="28"/>
          <w:rtl/>
          <w:lang w:bidi="ar-IQ"/>
        </w:rPr>
        <w:t>) قال: هي القرآن</w:t>
      </w:r>
      <w:r w:rsidRPr="005A228C">
        <w:rPr>
          <w:rFonts w:hint="cs"/>
          <w:sz w:val="28"/>
          <w:szCs w:val="28"/>
          <w:vertAlign w:val="superscript"/>
          <w:rtl/>
          <w:lang w:bidi="ar-IQ"/>
        </w:rPr>
        <w:t>(</w:t>
      </w:r>
      <w:r w:rsidRPr="005A228C">
        <w:rPr>
          <w:rStyle w:val="a4"/>
          <w:sz w:val="28"/>
          <w:szCs w:val="28"/>
          <w:rtl/>
          <w:lang w:bidi="ar-IQ"/>
        </w:rPr>
        <w:footnoteReference w:id="282"/>
      </w:r>
      <w:r w:rsidRPr="005A228C">
        <w:rPr>
          <w:rFonts w:hint="cs"/>
          <w:sz w:val="28"/>
          <w:szCs w:val="28"/>
          <w:vertAlign w:val="superscript"/>
          <w:rtl/>
          <w:lang w:bidi="ar-IQ"/>
        </w:rPr>
        <w:t>)</w:t>
      </w:r>
      <w:r w:rsidRPr="005A228C">
        <w:rPr>
          <w:rFonts w:hint="cs"/>
          <w:sz w:val="28"/>
          <w:szCs w:val="28"/>
          <w:rtl/>
          <w:lang w:bidi="ar-IQ"/>
        </w:rPr>
        <w:t>.</w:t>
      </w:r>
    </w:p>
    <w:p w14:paraId="3C78DFDF" w14:textId="77777777" w:rsidR="00F42174" w:rsidRPr="005A228C" w:rsidRDefault="00D40CEE" w:rsidP="00D40CEE">
      <w:pPr>
        <w:jc w:val="lowKashida"/>
        <w:rPr>
          <w:sz w:val="28"/>
          <w:szCs w:val="28"/>
          <w:rtl/>
          <w:lang w:bidi="ar-IQ"/>
        </w:rPr>
      </w:pPr>
      <w:r w:rsidRPr="005A228C">
        <w:rPr>
          <w:rFonts w:hint="cs"/>
          <w:sz w:val="28"/>
          <w:szCs w:val="28"/>
          <w:rtl/>
          <w:lang w:bidi="ar-IQ"/>
        </w:rPr>
        <w:t>الآية (269)</w:t>
      </w:r>
      <w:r w:rsidR="00D4776A" w:rsidRPr="005A228C">
        <w:rPr>
          <w:rFonts w:hint="cs"/>
          <w:sz w:val="28"/>
          <w:szCs w:val="28"/>
          <w:rtl/>
          <w:lang w:bidi="ar-IQ"/>
        </w:rPr>
        <w:t xml:space="preserve"> (</w:t>
      </w:r>
      <w:r w:rsidR="00D4776A" w:rsidRPr="005A228C">
        <w:rPr>
          <w:rFonts w:cs="Arial"/>
          <w:sz w:val="28"/>
          <w:szCs w:val="28"/>
          <w:rtl/>
          <w:lang w:bidi="ar-IQ"/>
        </w:rPr>
        <w:t xml:space="preserve">وَمَن يُؤْتَ الْحِكْمَةَ فَقَدْ أُوتِيَ خَيْرًا كَثِيرًا ۗ </w:t>
      </w:r>
      <w:r w:rsidR="00F42174" w:rsidRPr="005A228C">
        <w:rPr>
          <w:rFonts w:hint="cs"/>
          <w:sz w:val="28"/>
          <w:szCs w:val="28"/>
          <w:rtl/>
          <w:lang w:bidi="ar-IQ"/>
        </w:rPr>
        <w:t xml:space="preserve">…) </w:t>
      </w:r>
    </w:p>
    <w:p w14:paraId="043145C2" w14:textId="77777777" w:rsidR="00D02A80" w:rsidRPr="005A228C" w:rsidRDefault="00F42174" w:rsidP="00D02A80">
      <w:pPr>
        <w:jc w:val="lowKashida"/>
        <w:rPr>
          <w:sz w:val="28"/>
          <w:szCs w:val="28"/>
          <w:rtl/>
          <w:lang w:bidi="ar-IQ"/>
        </w:rPr>
      </w:pPr>
      <w:r w:rsidRPr="005A228C">
        <w:rPr>
          <w:rFonts w:hint="cs"/>
          <w:sz w:val="28"/>
          <w:szCs w:val="28"/>
          <w:rtl/>
          <w:lang w:bidi="ar-IQ"/>
        </w:rPr>
        <w:t>قال ابن المبارك</w:t>
      </w:r>
      <w:r w:rsidR="00D40CEE" w:rsidRPr="005A228C">
        <w:rPr>
          <w:rFonts w:hint="cs"/>
          <w:sz w:val="28"/>
          <w:szCs w:val="28"/>
          <w:rtl/>
          <w:lang w:bidi="ar-IQ"/>
        </w:rPr>
        <w:t>:</w:t>
      </w:r>
      <w:r w:rsidRPr="005A228C">
        <w:rPr>
          <w:rFonts w:hint="cs"/>
          <w:sz w:val="28"/>
          <w:szCs w:val="28"/>
          <w:rtl/>
          <w:lang w:bidi="ar-IQ"/>
        </w:rPr>
        <w:t xml:space="preserve"> الحكمة هي الحسنة</w:t>
      </w:r>
      <w:r w:rsidR="00D4776A"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283"/>
      </w:r>
      <w:r w:rsidRPr="005A228C">
        <w:rPr>
          <w:rFonts w:hint="cs"/>
          <w:sz w:val="28"/>
          <w:szCs w:val="28"/>
          <w:vertAlign w:val="superscript"/>
          <w:rtl/>
          <w:lang w:bidi="ar-IQ"/>
        </w:rPr>
        <w:t>)</w:t>
      </w:r>
      <w:r w:rsidRPr="005A228C">
        <w:rPr>
          <w:rFonts w:hint="cs"/>
          <w:sz w:val="28"/>
          <w:szCs w:val="28"/>
          <w:rtl/>
          <w:lang w:bidi="ar-IQ"/>
        </w:rPr>
        <w:t>.</w:t>
      </w:r>
    </w:p>
    <w:p w14:paraId="714DCB7C" w14:textId="77777777" w:rsidR="00B83D15" w:rsidRPr="005A228C" w:rsidRDefault="00B83D15" w:rsidP="00F42174">
      <w:pPr>
        <w:jc w:val="lowKashida"/>
        <w:rPr>
          <w:b/>
          <w:bCs/>
          <w:sz w:val="28"/>
          <w:szCs w:val="28"/>
          <w:rtl/>
          <w:lang w:bidi="ar-IQ"/>
        </w:rPr>
      </w:pPr>
    </w:p>
    <w:p w14:paraId="50845419" w14:textId="77777777" w:rsidR="00D4776A" w:rsidRPr="005A228C" w:rsidRDefault="00B83D15" w:rsidP="00F42174">
      <w:pPr>
        <w:jc w:val="lowKashida"/>
        <w:rPr>
          <w:b/>
          <w:bCs/>
          <w:sz w:val="28"/>
          <w:szCs w:val="28"/>
          <w:rtl/>
          <w:lang w:bidi="ar-IQ"/>
        </w:rPr>
      </w:pPr>
      <w:r w:rsidRPr="005A228C">
        <w:rPr>
          <w:rFonts w:hint="cs"/>
          <w:b/>
          <w:bCs/>
          <w:sz w:val="28"/>
          <w:szCs w:val="28"/>
          <w:rtl/>
          <w:lang w:bidi="ar-IQ"/>
        </w:rPr>
        <w:t xml:space="preserve">سورة </w:t>
      </w:r>
      <w:r w:rsidR="00D4776A" w:rsidRPr="005A228C">
        <w:rPr>
          <w:rFonts w:hint="cs"/>
          <w:b/>
          <w:bCs/>
          <w:sz w:val="28"/>
          <w:szCs w:val="28"/>
          <w:rtl/>
          <w:lang w:bidi="ar-IQ"/>
        </w:rPr>
        <w:t>آل عمران:</w:t>
      </w:r>
    </w:p>
    <w:p w14:paraId="7F9B2D40" w14:textId="77777777" w:rsidR="00F42174" w:rsidRPr="005A228C" w:rsidRDefault="00D40CEE" w:rsidP="00D40CEE">
      <w:pPr>
        <w:jc w:val="lowKashida"/>
        <w:rPr>
          <w:sz w:val="28"/>
          <w:szCs w:val="28"/>
          <w:rtl/>
          <w:lang w:bidi="ar-IQ"/>
        </w:rPr>
      </w:pPr>
      <w:r w:rsidRPr="005A228C">
        <w:rPr>
          <w:rFonts w:hint="cs"/>
          <w:sz w:val="28"/>
          <w:szCs w:val="28"/>
          <w:rtl/>
          <w:lang w:bidi="ar-IQ"/>
        </w:rPr>
        <w:t xml:space="preserve">الآية: (48) </w:t>
      </w:r>
      <w:r w:rsidR="00D4776A" w:rsidRPr="005A228C">
        <w:rPr>
          <w:rFonts w:hint="cs"/>
          <w:sz w:val="28"/>
          <w:szCs w:val="28"/>
          <w:rtl/>
          <w:lang w:bidi="ar-IQ"/>
        </w:rPr>
        <w:t>(</w:t>
      </w:r>
      <w:r w:rsidR="00D4776A" w:rsidRPr="005A228C">
        <w:rPr>
          <w:rFonts w:cs="Arial"/>
          <w:sz w:val="28"/>
          <w:szCs w:val="28"/>
          <w:rtl/>
          <w:lang w:bidi="ar-IQ"/>
        </w:rPr>
        <w:t>وَيُعَلِّمُهُ الْكِتَابَ وَالْحِكْمَةَ</w:t>
      </w:r>
      <w:r w:rsidR="00F42174" w:rsidRPr="005A228C">
        <w:rPr>
          <w:rFonts w:hint="cs"/>
          <w:sz w:val="28"/>
          <w:szCs w:val="28"/>
          <w:rtl/>
          <w:lang w:bidi="ar-IQ"/>
        </w:rPr>
        <w:t xml:space="preserve">…) </w:t>
      </w:r>
      <w:r w:rsidR="00D4776A" w:rsidRPr="005A228C">
        <w:rPr>
          <w:rFonts w:hint="cs"/>
          <w:sz w:val="28"/>
          <w:szCs w:val="28"/>
          <w:rtl/>
          <w:lang w:bidi="ar-IQ"/>
        </w:rPr>
        <w:t xml:space="preserve"> </w:t>
      </w:r>
    </w:p>
    <w:p w14:paraId="7F23FF36" w14:textId="77777777" w:rsidR="00F42174" w:rsidRPr="005A228C" w:rsidRDefault="00F42174" w:rsidP="0079719D">
      <w:pPr>
        <w:jc w:val="lowKashida"/>
        <w:rPr>
          <w:sz w:val="28"/>
          <w:szCs w:val="28"/>
          <w:rtl/>
          <w:lang w:bidi="ar-IQ"/>
        </w:rPr>
      </w:pPr>
      <w:r w:rsidRPr="005A228C">
        <w:rPr>
          <w:rFonts w:hint="cs"/>
          <w:sz w:val="28"/>
          <w:szCs w:val="28"/>
          <w:rtl/>
          <w:lang w:bidi="ar-IQ"/>
        </w:rPr>
        <w:t>قال ابن المبارك</w:t>
      </w:r>
      <w:r w:rsidR="00D4776A" w:rsidRPr="005A228C">
        <w:rPr>
          <w:rFonts w:hint="cs"/>
          <w:sz w:val="28"/>
          <w:szCs w:val="28"/>
          <w:rtl/>
          <w:lang w:bidi="ar-IQ"/>
        </w:rPr>
        <w:t>: بلغني أ</w:t>
      </w:r>
      <w:r w:rsidRPr="005A228C">
        <w:rPr>
          <w:rFonts w:hint="cs"/>
          <w:sz w:val="28"/>
          <w:szCs w:val="28"/>
          <w:rtl/>
          <w:lang w:bidi="ar-IQ"/>
        </w:rPr>
        <w:t xml:space="preserve">ن عيسى </w:t>
      </w:r>
      <w:r w:rsidR="00D4776A" w:rsidRPr="005A228C">
        <w:rPr>
          <w:rFonts w:hint="cs"/>
          <w:sz w:val="28"/>
          <w:szCs w:val="28"/>
          <w:rtl/>
          <w:lang w:bidi="ar-IQ"/>
        </w:rPr>
        <w:t>ا</w:t>
      </w:r>
      <w:r w:rsidRPr="005A228C">
        <w:rPr>
          <w:rFonts w:hint="cs"/>
          <w:sz w:val="28"/>
          <w:szCs w:val="28"/>
          <w:rtl/>
          <w:lang w:bidi="ar-IQ"/>
        </w:rPr>
        <w:t>بن مريم مر بقوم فشتموه</w:t>
      </w:r>
      <w:r w:rsidR="00D4776A" w:rsidRPr="005A228C">
        <w:rPr>
          <w:rFonts w:hint="cs"/>
          <w:sz w:val="28"/>
          <w:szCs w:val="28"/>
          <w:rtl/>
          <w:lang w:bidi="ar-IQ"/>
        </w:rPr>
        <w:t>،</w:t>
      </w:r>
      <w:r w:rsidRPr="005A228C">
        <w:rPr>
          <w:rFonts w:hint="cs"/>
          <w:sz w:val="28"/>
          <w:szCs w:val="28"/>
          <w:rtl/>
          <w:lang w:bidi="ar-IQ"/>
        </w:rPr>
        <w:t xml:space="preserve"> فقال خيراً</w:t>
      </w:r>
      <w:r w:rsidR="00D4776A" w:rsidRPr="005A228C">
        <w:rPr>
          <w:rFonts w:hint="cs"/>
          <w:sz w:val="28"/>
          <w:szCs w:val="28"/>
          <w:rtl/>
          <w:lang w:bidi="ar-IQ"/>
        </w:rPr>
        <w:t>،</w:t>
      </w:r>
      <w:r w:rsidRPr="005A228C">
        <w:rPr>
          <w:rFonts w:hint="cs"/>
          <w:sz w:val="28"/>
          <w:szCs w:val="28"/>
          <w:rtl/>
          <w:lang w:bidi="ar-IQ"/>
        </w:rPr>
        <w:t xml:space="preserve"> ومر بأخرين فشتموه وزادوا</w:t>
      </w:r>
      <w:r w:rsidR="00D4776A" w:rsidRPr="005A228C">
        <w:rPr>
          <w:rFonts w:hint="cs"/>
          <w:sz w:val="28"/>
          <w:szCs w:val="28"/>
          <w:rtl/>
          <w:lang w:bidi="ar-IQ"/>
        </w:rPr>
        <w:t>،</w:t>
      </w:r>
      <w:r w:rsidRPr="005A228C">
        <w:rPr>
          <w:rFonts w:hint="cs"/>
          <w:sz w:val="28"/>
          <w:szCs w:val="28"/>
          <w:rtl/>
          <w:lang w:bidi="ar-IQ"/>
        </w:rPr>
        <w:t xml:space="preserve"> فزادهم خيرا</w:t>
      </w:r>
      <w:r w:rsidR="00D4776A" w:rsidRPr="005A228C">
        <w:rPr>
          <w:rFonts w:hint="cs"/>
          <w:sz w:val="28"/>
          <w:szCs w:val="28"/>
          <w:rtl/>
          <w:lang w:bidi="ar-IQ"/>
        </w:rPr>
        <w:t>ً،</w:t>
      </w:r>
      <w:r w:rsidRPr="005A228C">
        <w:rPr>
          <w:rFonts w:hint="cs"/>
          <w:sz w:val="28"/>
          <w:szCs w:val="28"/>
          <w:rtl/>
          <w:lang w:bidi="ar-IQ"/>
        </w:rPr>
        <w:t xml:space="preserve"> فقال رجل من الحواريين</w:t>
      </w:r>
      <w:r w:rsidR="00D4776A" w:rsidRPr="005A228C">
        <w:rPr>
          <w:rFonts w:hint="cs"/>
          <w:sz w:val="28"/>
          <w:szCs w:val="28"/>
          <w:rtl/>
          <w:lang w:bidi="ar-IQ"/>
        </w:rPr>
        <w:t>:</w:t>
      </w:r>
      <w:r w:rsidRPr="005A228C">
        <w:rPr>
          <w:rFonts w:hint="cs"/>
          <w:sz w:val="28"/>
          <w:szCs w:val="28"/>
          <w:rtl/>
          <w:lang w:bidi="ar-IQ"/>
        </w:rPr>
        <w:t xml:space="preserve"> كلما زادوك شراً زدتهم خيراً كأنك تعزيهم بنفسك</w:t>
      </w:r>
      <w:r w:rsidR="00D4776A" w:rsidRPr="005A228C">
        <w:rPr>
          <w:rFonts w:hint="cs"/>
          <w:sz w:val="28"/>
          <w:szCs w:val="28"/>
          <w:rtl/>
          <w:lang w:bidi="ar-IQ"/>
        </w:rPr>
        <w:t>،</w:t>
      </w:r>
      <w:r w:rsidRPr="005A228C">
        <w:rPr>
          <w:rFonts w:hint="cs"/>
          <w:sz w:val="28"/>
          <w:szCs w:val="28"/>
          <w:rtl/>
          <w:lang w:bidi="ar-IQ"/>
        </w:rPr>
        <w:t xml:space="preserve"> فقال عيسى</w:t>
      </w:r>
      <w:r w:rsidR="0079719D" w:rsidRPr="005A228C">
        <w:rPr>
          <w:rFonts w:hint="cs"/>
          <w:sz w:val="28"/>
          <w:szCs w:val="28"/>
          <w:rtl/>
          <w:lang w:bidi="ar-IQ"/>
        </w:rPr>
        <w:t xml:space="preserve"> </w:t>
      </w:r>
      <w:r w:rsidR="0079719D" w:rsidRPr="005A228C">
        <w:rPr>
          <w:rFonts w:ascii="AGA Arabesque" w:hAnsi="AGA Arabesque"/>
          <w:sz w:val="28"/>
          <w:szCs w:val="28"/>
        </w:rPr>
        <w:t></w:t>
      </w:r>
      <w:r w:rsidR="00D4776A" w:rsidRPr="005A228C">
        <w:rPr>
          <w:rFonts w:hint="cs"/>
          <w:sz w:val="28"/>
          <w:szCs w:val="28"/>
          <w:rtl/>
          <w:lang w:bidi="ar-IQ"/>
        </w:rPr>
        <w:t>:</w:t>
      </w:r>
      <w:r w:rsidRPr="005A228C">
        <w:rPr>
          <w:rFonts w:hint="cs"/>
          <w:sz w:val="28"/>
          <w:szCs w:val="28"/>
          <w:rtl/>
          <w:lang w:bidi="ar-IQ"/>
        </w:rPr>
        <w:t xml:space="preserve"> كل إنسان يعطي ما عنده</w:t>
      </w:r>
      <w:r w:rsidRPr="005A228C">
        <w:rPr>
          <w:rFonts w:hint="cs"/>
          <w:sz w:val="28"/>
          <w:szCs w:val="28"/>
          <w:vertAlign w:val="superscript"/>
          <w:rtl/>
          <w:lang w:bidi="ar-IQ"/>
        </w:rPr>
        <w:t>(</w:t>
      </w:r>
      <w:r w:rsidRPr="005A228C">
        <w:rPr>
          <w:rStyle w:val="a4"/>
          <w:sz w:val="28"/>
          <w:szCs w:val="28"/>
          <w:rtl/>
          <w:lang w:bidi="ar-IQ"/>
        </w:rPr>
        <w:footnoteReference w:id="284"/>
      </w:r>
      <w:r w:rsidRPr="005A228C">
        <w:rPr>
          <w:rFonts w:hint="cs"/>
          <w:sz w:val="28"/>
          <w:szCs w:val="28"/>
          <w:vertAlign w:val="superscript"/>
          <w:rtl/>
          <w:lang w:bidi="ar-IQ"/>
        </w:rPr>
        <w:t>)</w:t>
      </w:r>
      <w:r w:rsidRPr="005A228C">
        <w:rPr>
          <w:rFonts w:hint="cs"/>
          <w:sz w:val="28"/>
          <w:szCs w:val="28"/>
          <w:rtl/>
          <w:lang w:bidi="ar-IQ"/>
        </w:rPr>
        <w:t xml:space="preserve">. </w:t>
      </w:r>
    </w:p>
    <w:p w14:paraId="2302AA56" w14:textId="77777777" w:rsidR="00F42174" w:rsidRPr="005A228C" w:rsidRDefault="00A47364" w:rsidP="00A47364">
      <w:pPr>
        <w:jc w:val="lowKashida"/>
        <w:rPr>
          <w:sz w:val="28"/>
          <w:szCs w:val="28"/>
          <w:rtl/>
          <w:lang w:bidi="ar-IQ"/>
        </w:rPr>
      </w:pPr>
      <w:r w:rsidRPr="005A228C">
        <w:rPr>
          <w:rFonts w:hint="cs"/>
          <w:sz w:val="28"/>
          <w:szCs w:val="28"/>
          <w:rtl/>
          <w:lang w:bidi="ar-IQ"/>
        </w:rPr>
        <w:t>الآية (53)</w:t>
      </w:r>
      <w:r w:rsidR="00EC5FA4" w:rsidRPr="005A228C">
        <w:rPr>
          <w:rFonts w:hint="cs"/>
          <w:sz w:val="28"/>
          <w:szCs w:val="28"/>
          <w:rtl/>
          <w:lang w:bidi="ar-IQ"/>
        </w:rPr>
        <w:t xml:space="preserve"> (</w:t>
      </w:r>
      <w:r w:rsidR="00EC5FA4" w:rsidRPr="005A228C">
        <w:rPr>
          <w:rFonts w:cs="Arial"/>
          <w:sz w:val="28"/>
          <w:szCs w:val="28"/>
          <w:rtl/>
          <w:lang w:bidi="ar-IQ"/>
        </w:rPr>
        <w:t>قَالَ الْحَوَارِيُّونَ نَحْنُ أَنصَارُ اللَّهِ آمَنَّا بِاللَّهِ وَاشْهَدْ بِأَنَّا مُسْلِمُونَ</w:t>
      </w:r>
      <w:r w:rsidRPr="005A228C">
        <w:rPr>
          <w:rFonts w:hint="eastAsia"/>
          <w:sz w:val="28"/>
          <w:szCs w:val="28"/>
          <w:rtl/>
          <w:lang w:bidi="ar-IQ"/>
        </w:rPr>
        <w:t>…</w:t>
      </w:r>
      <w:r w:rsidR="00F42174" w:rsidRPr="005A228C">
        <w:rPr>
          <w:rFonts w:hint="eastAsia"/>
          <w:sz w:val="28"/>
          <w:szCs w:val="28"/>
          <w:rtl/>
          <w:lang w:bidi="ar-IQ"/>
        </w:rPr>
        <w:t xml:space="preserve">) </w:t>
      </w:r>
    </w:p>
    <w:p w14:paraId="384D787D" w14:textId="77777777" w:rsidR="00F42174" w:rsidRPr="005A228C" w:rsidRDefault="00F42174" w:rsidP="00B83D15">
      <w:pPr>
        <w:jc w:val="lowKashida"/>
        <w:rPr>
          <w:sz w:val="28"/>
          <w:szCs w:val="28"/>
          <w:rtl/>
          <w:lang w:bidi="ar-IQ"/>
        </w:rPr>
      </w:pPr>
      <w:r w:rsidRPr="005A228C">
        <w:rPr>
          <w:rFonts w:hint="cs"/>
          <w:sz w:val="28"/>
          <w:szCs w:val="28"/>
          <w:rtl/>
          <w:lang w:bidi="ar-IQ"/>
        </w:rPr>
        <w:t>قال ابن المبارك</w:t>
      </w:r>
      <w:r w:rsidR="001D6BB0" w:rsidRPr="005A228C">
        <w:rPr>
          <w:rFonts w:hint="cs"/>
          <w:sz w:val="28"/>
          <w:szCs w:val="28"/>
          <w:rtl/>
          <w:lang w:bidi="ar-IQ"/>
        </w:rPr>
        <w:t>:</w:t>
      </w:r>
      <w:r w:rsidRPr="005A228C">
        <w:rPr>
          <w:rFonts w:hint="cs"/>
          <w:sz w:val="28"/>
          <w:szCs w:val="28"/>
          <w:rtl/>
          <w:lang w:bidi="ar-IQ"/>
        </w:rPr>
        <w:t xml:space="preserve"> سموا به لما عليهم من أثر العبادة ونورها</w:t>
      </w:r>
      <w:r w:rsidR="00EC5FA4" w:rsidRPr="005A228C">
        <w:rPr>
          <w:rFonts w:hint="cs"/>
          <w:sz w:val="28"/>
          <w:szCs w:val="28"/>
          <w:rtl/>
          <w:lang w:bidi="ar-IQ"/>
        </w:rPr>
        <w:t>،</w:t>
      </w:r>
      <w:r w:rsidRPr="005A228C">
        <w:rPr>
          <w:rFonts w:hint="cs"/>
          <w:sz w:val="28"/>
          <w:szCs w:val="28"/>
          <w:rtl/>
          <w:lang w:bidi="ar-IQ"/>
        </w:rPr>
        <w:t xml:space="preserve"> فقال</w:t>
      </w:r>
      <w:r w:rsidR="001D6BB0" w:rsidRPr="005A228C">
        <w:rPr>
          <w:rFonts w:hint="cs"/>
          <w:sz w:val="28"/>
          <w:szCs w:val="28"/>
          <w:rtl/>
          <w:lang w:bidi="ar-IQ"/>
        </w:rPr>
        <w:t>:</w:t>
      </w:r>
      <w:r w:rsidRPr="005A228C">
        <w:rPr>
          <w:rFonts w:hint="cs"/>
          <w:sz w:val="28"/>
          <w:szCs w:val="28"/>
          <w:rtl/>
          <w:lang w:bidi="ar-IQ"/>
        </w:rPr>
        <w:t xml:space="preserve"> قال </w:t>
      </w:r>
      <w:r w:rsidR="004115EF" w:rsidRPr="005A228C">
        <w:rPr>
          <w:rFonts w:hint="cs"/>
          <w:sz w:val="28"/>
          <w:szCs w:val="28"/>
          <w:rtl/>
          <w:lang w:bidi="ar-IQ"/>
        </w:rPr>
        <w:t>تعالى</w:t>
      </w:r>
      <w:r w:rsidR="00EC5FA4" w:rsidRPr="005A228C">
        <w:rPr>
          <w:rFonts w:hint="cs"/>
          <w:sz w:val="28"/>
          <w:szCs w:val="28"/>
          <w:rtl/>
          <w:lang w:bidi="ar-IQ"/>
        </w:rPr>
        <w:t>:</w:t>
      </w:r>
      <w:r w:rsidRPr="005A228C">
        <w:rPr>
          <w:rFonts w:hint="cs"/>
          <w:sz w:val="28"/>
          <w:szCs w:val="28"/>
          <w:rtl/>
          <w:lang w:bidi="ar-IQ"/>
        </w:rPr>
        <w:t xml:space="preserve"> (</w:t>
      </w:r>
      <w:r w:rsidR="00EC5FA4" w:rsidRPr="005A228C">
        <w:rPr>
          <w:rFonts w:cs="Arial"/>
          <w:sz w:val="28"/>
          <w:szCs w:val="28"/>
          <w:rtl/>
          <w:lang w:bidi="ar-IQ"/>
        </w:rPr>
        <w:t>سِيمَاهُمْ فِي وُجُوهِهِم مِّنْ أَثَرِ السُّجُودِ ۚ</w:t>
      </w:r>
      <w:r w:rsidR="004115EF" w:rsidRPr="005A228C">
        <w:rPr>
          <w:rFonts w:hint="cs"/>
          <w:sz w:val="28"/>
          <w:szCs w:val="28"/>
          <w:rtl/>
          <w:lang w:bidi="ar-IQ"/>
        </w:rPr>
        <w:t>)</w:t>
      </w:r>
      <w:r w:rsidR="004115EF" w:rsidRPr="005A228C">
        <w:rPr>
          <w:rFonts w:hint="cs"/>
          <w:sz w:val="28"/>
          <w:szCs w:val="28"/>
          <w:vertAlign w:val="superscript"/>
          <w:rtl/>
          <w:lang w:bidi="ar-IQ"/>
        </w:rPr>
        <w:t xml:space="preserve"> </w:t>
      </w:r>
      <w:r w:rsidR="004115EF" w:rsidRPr="005A228C">
        <w:rPr>
          <w:sz w:val="28"/>
          <w:szCs w:val="28"/>
          <w:vertAlign w:val="superscript"/>
          <w:rtl/>
          <w:lang w:bidi="ar-IQ"/>
        </w:rPr>
        <w:t>(</w:t>
      </w:r>
      <w:r w:rsidRPr="005A228C">
        <w:rPr>
          <w:rStyle w:val="a4"/>
          <w:sz w:val="28"/>
          <w:szCs w:val="28"/>
          <w:rtl/>
          <w:lang w:bidi="ar-IQ"/>
        </w:rPr>
        <w:footnoteReference w:id="285"/>
      </w:r>
      <w:r w:rsidRPr="005A228C">
        <w:rPr>
          <w:rFonts w:hint="cs"/>
          <w:sz w:val="28"/>
          <w:szCs w:val="28"/>
          <w:vertAlign w:val="superscript"/>
          <w:rtl/>
          <w:lang w:bidi="ar-IQ"/>
        </w:rPr>
        <w:t>)</w:t>
      </w:r>
      <w:r w:rsidRPr="005A228C">
        <w:rPr>
          <w:rFonts w:hint="cs"/>
          <w:sz w:val="28"/>
          <w:szCs w:val="28"/>
          <w:rtl/>
          <w:lang w:bidi="ar-IQ"/>
        </w:rPr>
        <w:t xml:space="preserve">.  </w:t>
      </w:r>
    </w:p>
    <w:p w14:paraId="0F1425AF" w14:textId="77777777" w:rsidR="00F42174" w:rsidRPr="005A228C" w:rsidRDefault="00F42174" w:rsidP="00A47364">
      <w:pPr>
        <w:jc w:val="lowKashida"/>
        <w:rPr>
          <w:sz w:val="28"/>
          <w:szCs w:val="28"/>
          <w:rtl/>
          <w:lang w:bidi="ar-IQ"/>
        </w:rPr>
      </w:pPr>
      <w:r w:rsidRPr="005A228C">
        <w:rPr>
          <w:rFonts w:hint="cs"/>
          <w:sz w:val="28"/>
          <w:szCs w:val="28"/>
          <w:rtl/>
          <w:lang w:bidi="ar-IQ"/>
        </w:rPr>
        <w:t xml:space="preserve"> </w:t>
      </w:r>
      <w:r w:rsidR="00A47364" w:rsidRPr="005A228C">
        <w:rPr>
          <w:rFonts w:hint="cs"/>
          <w:sz w:val="28"/>
          <w:szCs w:val="28"/>
          <w:rtl/>
          <w:lang w:bidi="ar-IQ"/>
        </w:rPr>
        <w:t xml:space="preserve">الآية (73) </w:t>
      </w:r>
      <w:r w:rsidRPr="005A228C">
        <w:rPr>
          <w:rFonts w:hint="cs"/>
          <w:sz w:val="28"/>
          <w:szCs w:val="28"/>
          <w:rtl/>
          <w:lang w:bidi="ar-IQ"/>
        </w:rPr>
        <w:t>(</w:t>
      </w:r>
      <w:r w:rsidR="001353F4" w:rsidRPr="005A228C">
        <w:rPr>
          <w:rFonts w:cs="Arial"/>
          <w:sz w:val="28"/>
          <w:szCs w:val="28"/>
          <w:rtl/>
          <w:lang w:bidi="ar-IQ"/>
        </w:rPr>
        <w:t>قُلْ إِنَّ الْفَضْلَ بِيَدِ اللَّهِ يُؤْتِيهِ مَن يَشَاءُ ۗ</w:t>
      </w:r>
      <w:r w:rsidR="001353F4" w:rsidRPr="005A228C">
        <w:rPr>
          <w:rFonts w:cs="Arial" w:hint="cs"/>
          <w:sz w:val="28"/>
          <w:szCs w:val="28"/>
          <w:rtl/>
          <w:lang w:bidi="ar-IQ"/>
        </w:rPr>
        <w:t xml:space="preserve"> </w:t>
      </w:r>
      <w:r w:rsidRPr="005A228C">
        <w:rPr>
          <w:rFonts w:hint="cs"/>
          <w:sz w:val="28"/>
          <w:szCs w:val="28"/>
          <w:rtl/>
          <w:lang w:bidi="ar-IQ"/>
        </w:rPr>
        <w:t xml:space="preserve">…) </w:t>
      </w:r>
    </w:p>
    <w:p w14:paraId="12F66EFD" w14:textId="77777777" w:rsidR="00F42174" w:rsidRPr="005A228C" w:rsidRDefault="00F42174" w:rsidP="00F42174">
      <w:pPr>
        <w:jc w:val="lowKashida"/>
        <w:rPr>
          <w:sz w:val="28"/>
          <w:szCs w:val="28"/>
          <w:rtl/>
          <w:lang w:bidi="ar-IQ"/>
        </w:rPr>
      </w:pPr>
      <w:r w:rsidRPr="005A228C">
        <w:rPr>
          <w:rFonts w:hint="cs"/>
          <w:sz w:val="28"/>
          <w:szCs w:val="28"/>
          <w:rtl/>
          <w:lang w:bidi="ar-IQ"/>
        </w:rPr>
        <w:t>قال ابن المبارك</w:t>
      </w:r>
      <w:r w:rsidR="001353F4" w:rsidRPr="005A228C">
        <w:rPr>
          <w:rFonts w:hint="cs"/>
          <w:sz w:val="28"/>
          <w:szCs w:val="28"/>
          <w:rtl/>
          <w:lang w:bidi="ar-IQ"/>
        </w:rPr>
        <w:t>: معناها الإ</w:t>
      </w:r>
      <w:r w:rsidRPr="005A228C">
        <w:rPr>
          <w:rFonts w:hint="cs"/>
          <w:sz w:val="28"/>
          <w:szCs w:val="28"/>
          <w:rtl/>
          <w:lang w:bidi="ar-IQ"/>
        </w:rPr>
        <w:t>سلام</w:t>
      </w:r>
      <w:r w:rsidRPr="005A228C">
        <w:rPr>
          <w:rFonts w:hint="cs"/>
          <w:sz w:val="28"/>
          <w:szCs w:val="28"/>
          <w:vertAlign w:val="superscript"/>
          <w:rtl/>
          <w:lang w:bidi="ar-IQ"/>
        </w:rPr>
        <w:t>(</w:t>
      </w:r>
      <w:r w:rsidRPr="005A228C">
        <w:rPr>
          <w:rStyle w:val="a4"/>
          <w:sz w:val="28"/>
          <w:szCs w:val="28"/>
          <w:rtl/>
          <w:lang w:bidi="ar-IQ"/>
        </w:rPr>
        <w:footnoteReference w:id="286"/>
      </w:r>
      <w:r w:rsidRPr="005A228C">
        <w:rPr>
          <w:rFonts w:hint="cs"/>
          <w:sz w:val="28"/>
          <w:szCs w:val="28"/>
          <w:vertAlign w:val="superscript"/>
          <w:rtl/>
          <w:lang w:bidi="ar-IQ"/>
        </w:rPr>
        <w:t>)</w:t>
      </w:r>
      <w:r w:rsidRPr="005A228C">
        <w:rPr>
          <w:rFonts w:hint="cs"/>
          <w:sz w:val="28"/>
          <w:szCs w:val="28"/>
          <w:rtl/>
          <w:lang w:bidi="ar-IQ"/>
        </w:rPr>
        <w:t xml:space="preserve">. </w:t>
      </w:r>
    </w:p>
    <w:p w14:paraId="130C8D2B" w14:textId="77777777" w:rsidR="00F42174" w:rsidRPr="005A228C" w:rsidRDefault="00A47364" w:rsidP="00A47364">
      <w:pPr>
        <w:jc w:val="lowKashida"/>
        <w:rPr>
          <w:sz w:val="28"/>
          <w:szCs w:val="28"/>
          <w:rtl/>
          <w:lang w:bidi="ar-IQ"/>
        </w:rPr>
      </w:pPr>
      <w:r w:rsidRPr="005A228C">
        <w:rPr>
          <w:rFonts w:hint="cs"/>
          <w:sz w:val="28"/>
          <w:szCs w:val="28"/>
          <w:rtl/>
          <w:lang w:bidi="ar-IQ"/>
        </w:rPr>
        <w:t xml:space="preserve">الآية (96 </w:t>
      </w:r>
      <w:r w:rsidR="00F42174" w:rsidRPr="005A228C">
        <w:rPr>
          <w:rFonts w:hint="cs"/>
          <w:sz w:val="28"/>
          <w:szCs w:val="28"/>
          <w:rtl/>
          <w:lang w:bidi="ar-IQ"/>
        </w:rPr>
        <w:t>(</w:t>
      </w:r>
      <w:r w:rsidR="001353F4" w:rsidRPr="005A228C">
        <w:rPr>
          <w:rFonts w:cs="Arial"/>
          <w:sz w:val="28"/>
          <w:szCs w:val="28"/>
          <w:rtl/>
          <w:lang w:bidi="ar-IQ"/>
        </w:rPr>
        <w:t>إِنَّ أَوَّلَ بَيْتٍ وُضِعَ لِلنَّاسِ لَلَّذِي بِبَكَّةَ مُبَارَكًا وَهُدًى لِّلْعَالَمِينَ</w:t>
      </w:r>
      <w:r w:rsidR="00F42174" w:rsidRPr="005A228C">
        <w:rPr>
          <w:rFonts w:hint="cs"/>
          <w:sz w:val="28"/>
          <w:szCs w:val="28"/>
          <w:rtl/>
          <w:lang w:bidi="ar-IQ"/>
        </w:rPr>
        <w:t>)</w:t>
      </w:r>
      <w:r w:rsidR="001353F4" w:rsidRPr="005A228C">
        <w:rPr>
          <w:rFonts w:hint="cs"/>
          <w:sz w:val="28"/>
          <w:szCs w:val="28"/>
          <w:rtl/>
          <w:lang w:bidi="ar-IQ"/>
        </w:rPr>
        <w:t>)</w:t>
      </w:r>
      <w:r w:rsidR="00F42174" w:rsidRPr="005A228C">
        <w:rPr>
          <w:rFonts w:hint="cs"/>
          <w:sz w:val="28"/>
          <w:szCs w:val="28"/>
          <w:rtl/>
          <w:lang w:bidi="ar-IQ"/>
        </w:rPr>
        <w:t xml:space="preserve"> </w:t>
      </w:r>
    </w:p>
    <w:p w14:paraId="6390795E" w14:textId="77777777" w:rsidR="00F42174" w:rsidRPr="005A228C" w:rsidRDefault="00F42174" w:rsidP="00F42174">
      <w:pPr>
        <w:jc w:val="lowKashida"/>
        <w:rPr>
          <w:sz w:val="28"/>
          <w:szCs w:val="28"/>
          <w:rtl/>
          <w:lang w:bidi="ar-IQ"/>
        </w:rPr>
      </w:pPr>
      <w:r w:rsidRPr="005A228C">
        <w:rPr>
          <w:rFonts w:hint="cs"/>
          <w:sz w:val="28"/>
          <w:szCs w:val="28"/>
          <w:rtl/>
          <w:lang w:bidi="ar-IQ"/>
        </w:rPr>
        <w:t>قال</w:t>
      </w:r>
      <w:r w:rsidR="001353F4" w:rsidRPr="005A228C">
        <w:rPr>
          <w:rFonts w:hint="cs"/>
          <w:sz w:val="28"/>
          <w:szCs w:val="28"/>
          <w:rtl/>
          <w:lang w:bidi="ar-IQ"/>
        </w:rPr>
        <w:t>:</w:t>
      </w:r>
      <w:r w:rsidRPr="005A228C">
        <w:rPr>
          <w:rFonts w:hint="cs"/>
          <w:sz w:val="28"/>
          <w:szCs w:val="28"/>
          <w:rtl/>
          <w:lang w:bidi="ar-IQ"/>
        </w:rPr>
        <w:t xml:space="preserve"> يكون قادر</w:t>
      </w:r>
      <w:r w:rsidR="001353F4" w:rsidRPr="005A228C">
        <w:rPr>
          <w:rFonts w:hint="cs"/>
          <w:sz w:val="28"/>
          <w:szCs w:val="28"/>
          <w:rtl/>
          <w:lang w:bidi="ar-IQ"/>
        </w:rPr>
        <w:t>اً</w:t>
      </w:r>
      <w:r w:rsidRPr="005A228C">
        <w:rPr>
          <w:rFonts w:hint="cs"/>
          <w:sz w:val="28"/>
          <w:szCs w:val="28"/>
          <w:rtl/>
          <w:lang w:bidi="ar-IQ"/>
        </w:rPr>
        <w:t xml:space="preserve"> على ما يستأجر ب</w:t>
      </w:r>
      <w:r w:rsidR="001353F4" w:rsidRPr="005A228C">
        <w:rPr>
          <w:rFonts w:hint="cs"/>
          <w:sz w:val="28"/>
          <w:szCs w:val="28"/>
          <w:rtl/>
          <w:lang w:bidi="ar-IQ"/>
        </w:rPr>
        <w:t>ه من يحج عنه فإ</w:t>
      </w:r>
      <w:r w:rsidRPr="005A228C">
        <w:rPr>
          <w:rFonts w:hint="cs"/>
          <w:sz w:val="28"/>
          <w:szCs w:val="28"/>
          <w:rtl/>
          <w:lang w:bidi="ar-IQ"/>
        </w:rPr>
        <w:t>نه يلزمه فرض الحج</w:t>
      </w:r>
      <w:r w:rsidR="001D6BB0" w:rsidRPr="005A228C">
        <w:rPr>
          <w:rFonts w:hint="cs"/>
          <w:sz w:val="28"/>
          <w:szCs w:val="28"/>
          <w:rtl/>
          <w:lang w:bidi="ar-IQ"/>
        </w:rPr>
        <w:t>.</w:t>
      </w:r>
      <w:r w:rsidR="001353F4" w:rsidRPr="005A228C">
        <w:rPr>
          <w:rFonts w:hint="cs"/>
          <w:sz w:val="28"/>
          <w:szCs w:val="28"/>
          <w:rtl/>
          <w:lang w:bidi="ar-IQ"/>
        </w:rPr>
        <w:t xml:space="preserve"> وإ</w:t>
      </w:r>
      <w:r w:rsidRPr="005A228C">
        <w:rPr>
          <w:rFonts w:hint="cs"/>
          <w:sz w:val="28"/>
          <w:szCs w:val="28"/>
          <w:rtl/>
          <w:lang w:bidi="ar-IQ"/>
        </w:rPr>
        <w:t>ذا بذل أحد له الطاعة والنيابة لزمه ذلك ببذل الطاعة</w:t>
      </w:r>
      <w:r w:rsidRPr="005A228C">
        <w:rPr>
          <w:rFonts w:hint="cs"/>
          <w:sz w:val="28"/>
          <w:szCs w:val="28"/>
          <w:vertAlign w:val="superscript"/>
          <w:rtl/>
          <w:lang w:bidi="ar-IQ"/>
        </w:rPr>
        <w:t>(</w:t>
      </w:r>
      <w:r w:rsidRPr="005A228C">
        <w:rPr>
          <w:rStyle w:val="a4"/>
          <w:sz w:val="28"/>
          <w:szCs w:val="28"/>
          <w:rtl/>
          <w:lang w:bidi="ar-IQ"/>
        </w:rPr>
        <w:footnoteReference w:id="287"/>
      </w:r>
      <w:r w:rsidRPr="005A228C">
        <w:rPr>
          <w:rFonts w:hint="cs"/>
          <w:sz w:val="28"/>
          <w:szCs w:val="28"/>
          <w:vertAlign w:val="superscript"/>
          <w:rtl/>
          <w:lang w:bidi="ar-IQ"/>
        </w:rPr>
        <w:t>)</w:t>
      </w:r>
      <w:r w:rsidRPr="005A228C">
        <w:rPr>
          <w:rFonts w:hint="cs"/>
          <w:sz w:val="28"/>
          <w:szCs w:val="28"/>
          <w:rtl/>
          <w:lang w:bidi="ar-IQ"/>
        </w:rPr>
        <w:t xml:space="preserve">. </w:t>
      </w:r>
    </w:p>
    <w:p w14:paraId="388D07AE" w14:textId="77777777" w:rsidR="00F42174" w:rsidRPr="005A228C" w:rsidRDefault="00A47364" w:rsidP="00A47364">
      <w:pPr>
        <w:jc w:val="lowKashida"/>
        <w:rPr>
          <w:sz w:val="28"/>
          <w:szCs w:val="28"/>
          <w:rtl/>
          <w:lang w:bidi="ar-IQ"/>
        </w:rPr>
      </w:pPr>
      <w:r w:rsidRPr="005A228C">
        <w:rPr>
          <w:rFonts w:hint="cs"/>
          <w:sz w:val="28"/>
          <w:szCs w:val="28"/>
          <w:rtl/>
          <w:lang w:bidi="ar-IQ"/>
        </w:rPr>
        <w:t>الآية (103)</w:t>
      </w:r>
      <w:r w:rsidR="00F42174" w:rsidRPr="005A228C">
        <w:rPr>
          <w:rFonts w:hint="cs"/>
          <w:sz w:val="28"/>
          <w:szCs w:val="28"/>
          <w:rtl/>
          <w:lang w:bidi="ar-IQ"/>
        </w:rPr>
        <w:t xml:space="preserve"> (</w:t>
      </w:r>
      <w:r w:rsidR="001353F4" w:rsidRPr="005A228C">
        <w:rPr>
          <w:rFonts w:cs="Arial"/>
          <w:sz w:val="28"/>
          <w:szCs w:val="28"/>
          <w:rtl/>
          <w:lang w:bidi="ar-IQ"/>
        </w:rPr>
        <w:t>وَاعْتَصِمُوا بِحَبْلِ اللَّهِ جَمِيعًا وَلَا تَفَرَّقُوا ۚ</w:t>
      </w:r>
      <w:r w:rsidR="00F42174" w:rsidRPr="005A228C">
        <w:rPr>
          <w:rFonts w:hint="eastAsia"/>
          <w:sz w:val="28"/>
          <w:szCs w:val="28"/>
          <w:rtl/>
          <w:lang w:bidi="ar-IQ"/>
        </w:rPr>
        <w:t>…)</w:t>
      </w:r>
      <w:r w:rsidR="00AD3386" w:rsidRPr="005A228C">
        <w:rPr>
          <w:rFonts w:hint="cs"/>
          <w:sz w:val="28"/>
          <w:szCs w:val="28"/>
          <w:rtl/>
          <w:lang w:bidi="ar-IQ"/>
        </w:rPr>
        <w:t xml:space="preserve"> </w:t>
      </w:r>
    </w:p>
    <w:p w14:paraId="156C73B5" w14:textId="77777777" w:rsidR="00AD3386" w:rsidRPr="005A228C" w:rsidRDefault="00F42174" w:rsidP="00F42174">
      <w:pPr>
        <w:jc w:val="lowKashida"/>
        <w:rPr>
          <w:sz w:val="28"/>
          <w:szCs w:val="28"/>
          <w:rtl/>
          <w:lang w:bidi="ar-IQ"/>
        </w:rPr>
      </w:pPr>
      <w:r w:rsidRPr="005A228C">
        <w:rPr>
          <w:rFonts w:hint="cs"/>
          <w:sz w:val="28"/>
          <w:szCs w:val="28"/>
          <w:rtl/>
          <w:lang w:bidi="ar-IQ"/>
        </w:rPr>
        <w:lastRenderedPageBreak/>
        <w:t>قال ابن المبارك</w:t>
      </w:r>
      <w:r w:rsidR="001D6BB0" w:rsidRPr="005A228C">
        <w:rPr>
          <w:rFonts w:hint="cs"/>
          <w:sz w:val="28"/>
          <w:szCs w:val="28"/>
          <w:rtl/>
          <w:lang w:bidi="ar-IQ"/>
        </w:rPr>
        <w:t>:</w:t>
      </w:r>
      <w:r w:rsidR="001353F4" w:rsidRPr="005A228C">
        <w:rPr>
          <w:rFonts w:hint="cs"/>
          <w:sz w:val="28"/>
          <w:szCs w:val="28"/>
          <w:rtl/>
          <w:lang w:bidi="ar-IQ"/>
        </w:rPr>
        <w:t xml:space="preserve"> </w:t>
      </w: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4"/>
        <w:gridCol w:w="1288"/>
        <w:gridCol w:w="3864"/>
      </w:tblGrid>
      <w:tr w:rsidR="00AD3386" w:rsidRPr="005A228C" w14:paraId="47E1E65B" w14:textId="77777777" w:rsidTr="007030BD">
        <w:tc>
          <w:tcPr>
            <w:tcW w:w="3864" w:type="dxa"/>
            <w:shd w:val="clear" w:color="auto" w:fill="auto"/>
          </w:tcPr>
          <w:p w14:paraId="7C9FA3E4" w14:textId="77777777" w:rsidR="00AD3386" w:rsidRPr="007030BD" w:rsidRDefault="00AD3386" w:rsidP="00AD3386">
            <w:pPr>
              <w:jc w:val="lowKashida"/>
              <w:rPr>
                <w:rFonts w:asciiTheme="minorBidi" w:hAnsiTheme="minorBidi"/>
                <w:sz w:val="2"/>
                <w:szCs w:val="2"/>
                <w:rtl/>
                <w:lang w:bidi="ar-IQ"/>
              </w:rPr>
            </w:pPr>
            <w:r w:rsidRPr="007030BD">
              <w:rPr>
                <w:rFonts w:asciiTheme="minorBidi" w:hAnsiTheme="minorBidi"/>
                <w:sz w:val="28"/>
                <w:szCs w:val="28"/>
                <w:shd w:val="clear" w:color="auto" w:fill="FFFFFF"/>
                <w:rtl/>
              </w:rPr>
              <w:t>إن الجماعة حبل الله فاعتصموا</w:t>
            </w:r>
            <w:r w:rsidRPr="007030BD">
              <w:rPr>
                <w:rFonts w:asciiTheme="minorBidi" w:hAnsiTheme="minorBidi"/>
                <w:sz w:val="28"/>
                <w:szCs w:val="28"/>
                <w:shd w:val="clear" w:color="auto" w:fill="FFFFFF"/>
                <w:rtl/>
              </w:rPr>
              <w:br/>
            </w:r>
          </w:p>
        </w:tc>
        <w:tc>
          <w:tcPr>
            <w:tcW w:w="1288" w:type="dxa"/>
            <w:shd w:val="clear" w:color="auto" w:fill="auto"/>
          </w:tcPr>
          <w:p w14:paraId="135F6A6D" w14:textId="77777777" w:rsidR="00AD3386" w:rsidRPr="007030BD" w:rsidRDefault="00AD3386" w:rsidP="00F42174">
            <w:pPr>
              <w:jc w:val="lowKashida"/>
              <w:rPr>
                <w:rFonts w:asciiTheme="minorBidi" w:hAnsiTheme="minorBidi"/>
                <w:sz w:val="28"/>
                <w:szCs w:val="28"/>
                <w:rtl/>
                <w:lang w:bidi="ar-IQ"/>
              </w:rPr>
            </w:pPr>
          </w:p>
        </w:tc>
        <w:tc>
          <w:tcPr>
            <w:tcW w:w="3864" w:type="dxa"/>
            <w:shd w:val="clear" w:color="auto" w:fill="auto"/>
          </w:tcPr>
          <w:p w14:paraId="4E82902B" w14:textId="77777777" w:rsidR="00AD3386" w:rsidRPr="007030BD" w:rsidRDefault="00AD3386" w:rsidP="00F42174">
            <w:pPr>
              <w:jc w:val="lowKashida"/>
              <w:rPr>
                <w:rFonts w:asciiTheme="minorBidi" w:hAnsiTheme="minorBidi"/>
                <w:sz w:val="2"/>
                <w:szCs w:val="2"/>
                <w:shd w:val="clear" w:color="auto" w:fill="FFFFFF"/>
                <w:rtl/>
              </w:rPr>
            </w:pPr>
            <w:r w:rsidRPr="007030BD">
              <w:rPr>
                <w:rFonts w:asciiTheme="minorBidi" w:hAnsiTheme="minorBidi"/>
                <w:sz w:val="28"/>
                <w:szCs w:val="28"/>
                <w:shd w:val="clear" w:color="auto" w:fill="FFFFFF"/>
              </w:rPr>
              <w:t> </w:t>
            </w:r>
            <w:r w:rsidRPr="007030BD">
              <w:rPr>
                <w:rFonts w:asciiTheme="minorBidi" w:hAnsiTheme="minorBidi"/>
                <w:sz w:val="28"/>
                <w:szCs w:val="28"/>
                <w:shd w:val="clear" w:color="auto" w:fill="FFFFFF"/>
                <w:rtl/>
              </w:rPr>
              <w:t>منه بعروته الوثقى لمن دانا</w:t>
            </w:r>
            <w:r w:rsidRPr="007030BD">
              <w:rPr>
                <w:rFonts w:hint="cs"/>
                <w:sz w:val="28"/>
                <w:szCs w:val="28"/>
                <w:vertAlign w:val="superscript"/>
                <w:rtl/>
                <w:lang w:bidi="ar-IQ"/>
              </w:rPr>
              <w:t>(</w:t>
            </w:r>
            <w:r w:rsidRPr="007030BD">
              <w:rPr>
                <w:rStyle w:val="a4"/>
                <w:sz w:val="28"/>
                <w:szCs w:val="28"/>
                <w:rtl/>
                <w:lang w:bidi="ar-IQ"/>
              </w:rPr>
              <w:footnoteReference w:id="288"/>
            </w:r>
            <w:r w:rsidRPr="007030BD">
              <w:rPr>
                <w:rFonts w:hint="cs"/>
                <w:sz w:val="28"/>
                <w:szCs w:val="28"/>
                <w:vertAlign w:val="superscript"/>
                <w:rtl/>
                <w:lang w:bidi="ar-IQ"/>
              </w:rPr>
              <w:t>)</w:t>
            </w:r>
            <w:r w:rsidRPr="007030BD">
              <w:rPr>
                <w:rFonts w:hint="cs"/>
                <w:sz w:val="28"/>
                <w:szCs w:val="28"/>
                <w:rtl/>
                <w:lang w:bidi="ar-IQ"/>
              </w:rPr>
              <w:t>.</w:t>
            </w:r>
            <w:r w:rsidRPr="007030BD">
              <w:rPr>
                <w:rFonts w:asciiTheme="minorBidi" w:hAnsiTheme="minorBidi"/>
                <w:sz w:val="28"/>
                <w:szCs w:val="28"/>
                <w:shd w:val="clear" w:color="auto" w:fill="FFFFFF"/>
                <w:rtl/>
              </w:rPr>
              <w:br/>
            </w:r>
          </w:p>
          <w:p w14:paraId="01E1A0C9" w14:textId="77777777" w:rsidR="00AD3386" w:rsidRPr="007030BD" w:rsidRDefault="00AD3386" w:rsidP="00F42174">
            <w:pPr>
              <w:jc w:val="lowKashida"/>
              <w:rPr>
                <w:rFonts w:asciiTheme="minorBidi" w:hAnsiTheme="minorBidi"/>
                <w:sz w:val="2"/>
                <w:szCs w:val="2"/>
                <w:rtl/>
                <w:lang w:bidi="ar-IQ"/>
              </w:rPr>
            </w:pPr>
          </w:p>
        </w:tc>
      </w:tr>
    </w:tbl>
    <w:p w14:paraId="404F18C3" w14:textId="77777777" w:rsidR="00AD3386" w:rsidRPr="005A228C" w:rsidRDefault="00AD3386" w:rsidP="00F42174">
      <w:pPr>
        <w:jc w:val="lowKashida"/>
        <w:rPr>
          <w:sz w:val="28"/>
          <w:szCs w:val="28"/>
          <w:rtl/>
          <w:lang w:bidi="ar-IQ"/>
        </w:rPr>
      </w:pPr>
    </w:p>
    <w:p w14:paraId="3575CA4E" w14:textId="77777777" w:rsidR="00F42174" w:rsidRPr="005A228C" w:rsidRDefault="00A47364" w:rsidP="00A47364">
      <w:pPr>
        <w:jc w:val="lowKashida"/>
        <w:rPr>
          <w:sz w:val="28"/>
          <w:szCs w:val="28"/>
          <w:rtl/>
          <w:lang w:bidi="ar-IQ"/>
        </w:rPr>
      </w:pPr>
      <w:r w:rsidRPr="005A228C">
        <w:rPr>
          <w:rFonts w:hint="cs"/>
          <w:sz w:val="28"/>
          <w:szCs w:val="28"/>
          <w:rtl/>
          <w:lang w:bidi="ar-IQ"/>
        </w:rPr>
        <w:t xml:space="preserve">الآية (134) </w:t>
      </w:r>
      <w:r w:rsidR="00F42174" w:rsidRPr="005A228C">
        <w:rPr>
          <w:rFonts w:hint="cs"/>
          <w:sz w:val="28"/>
          <w:szCs w:val="28"/>
          <w:rtl/>
          <w:lang w:bidi="ar-IQ"/>
        </w:rPr>
        <w:t>(</w:t>
      </w:r>
      <w:r w:rsidR="00AD3386" w:rsidRPr="005A228C">
        <w:rPr>
          <w:rFonts w:cs="Arial"/>
          <w:sz w:val="28"/>
          <w:szCs w:val="28"/>
          <w:rtl/>
          <w:lang w:bidi="ar-IQ"/>
        </w:rPr>
        <w:t xml:space="preserve">الَّذِينَ يُنفِقُونَ فِي السَّرَّاءِ وَالضَّرَّاءِ وَالْكَاظِمِينَ الْغَيْظَ وَالْعَافِينَ عَنِ النَّاسِ ۗ </w:t>
      </w:r>
      <w:r w:rsidR="00F42174" w:rsidRPr="005A228C">
        <w:rPr>
          <w:rFonts w:hint="eastAsia"/>
          <w:sz w:val="28"/>
          <w:szCs w:val="28"/>
          <w:rtl/>
          <w:lang w:bidi="ar-IQ"/>
        </w:rPr>
        <w:t xml:space="preserve">…) </w:t>
      </w:r>
    </w:p>
    <w:p w14:paraId="02DEE789" w14:textId="77777777" w:rsidR="00AD3386" w:rsidRPr="005A228C" w:rsidRDefault="00F42174" w:rsidP="00D75F9E">
      <w:pPr>
        <w:jc w:val="lowKashida"/>
        <w:rPr>
          <w:sz w:val="28"/>
          <w:szCs w:val="28"/>
          <w:rtl/>
          <w:lang w:bidi="ar-IQ"/>
        </w:rPr>
      </w:pPr>
      <w:r w:rsidRPr="005A228C">
        <w:rPr>
          <w:rFonts w:hint="cs"/>
          <w:sz w:val="28"/>
          <w:szCs w:val="28"/>
          <w:rtl/>
          <w:lang w:bidi="ar-IQ"/>
        </w:rPr>
        <w:t>وقال ابن المبارك</w:t>
      </w:r>
      <w:r w:rsidR="00AD3386" w:rsidRPr="005A228C">
        <w:rPr>
          <w:rFonts w:hint="cs"/>
          <w:sz w:val="28"/>
          <w:szCs w:val="28"/>
          <w:rtl/>
          <w:lang w:bidi="ar-IQ"/>
        </w:rPr>
        <w:t>:</w:t>
      </w:r>
      <w:r w:rsidRPr="005A228C">
        <w:rPr>
          <w:rFonts w:hint="cs"/>
          <w:sz w:val="28"/>
          <w:szCs w:val="28"/>
          <w:rtl/>
          <w:lang w:bidi="ar-IQ"/>
        </w:rPr>
        <w:t xml:space="preserve"> كنت عند المنصور جالساً</w:t>
      </w:r>
      <w:r w:rsidR="00AD3386" w:rsidRPr="005A228C">
        <w:rPr>
          <w:rFonts w:hint="cs"/>
          <w:sz w:val="28"/>
          <w:szCs w:val="28"/>
          <w:rtl/>
          <w:lang w:bidi="ar-IQ"/>
        </w:rPr>
        <w:t>،</w:t>
      </w:r>
      <w:r w:rsidRPr="005A228C">
        <w:rPr>
          <w:rFonts w:hint="cs"/>
          <w:sz w:val="28"/>
          <w:szCs w:val="28"/>
          <w:rtl/>
          <w:lang w:bidi="ar-IQ"/>
        </w:rPr>
        <w:t xml:space="preserve"> فأمر بقتل رجل</w:t>
      </w:r>
      <w:r w:rsidR="00AD3386" w:rsidRPr="005A228C">
        <w:rPr>
          <w:rFonts w:hint="cs"/>
          <w:sz w:val="28"/>
          <w:szCs w:val="28"/>
          <w:rtl/>
          <w:lang w:bidi="ar-IQ"/>
        </w:rPr>
        <w:t>؛</w:t>
      </w:r>
      <w:r w:rsidRPr="005A228C">
        <w:rPr>
          <w:rFonts w:hint="cs"/>
          <w:sz w:val="28"/>
          <w:szCs w:val="28"/>
          <w:rtl/>
          <w:lang w:bidi="ar-IQ"/>
        </w:rPr>
        <w:t xml:space="preserve"> فقلت</w:t>
      </w:r>
      <w:r w:rsidR="00AD3386" w:rsidRPr="005A228C">
        <w:rPr>
          <w:rFonts w:hint="cs"/>
          <w:sz w:val="28"/>
          <w:szCs w:val="28"/>
          <w:rtl/>
          <w:lang w:bidi="ar-IQ"/>
        </w:rPr>
        <w:t>:</w:t>
      </w:r>
      <w:r w:rsidRPr="005A228C">
        <w:rPr>
          <w:rFonts w:hint="cs"/>
          <w:sz w:val="28"/>
          <w:szCs w:val="28"/>
          <w:rtl/>
          <w:lang w:bidi="ar-IQ"/>
        </w:rPr>
        <w:t xml:space="preserve"> يا أمير المؤمنين</w:t>
      </w:r>
      <w:r w:rsidR="00AD3386" w:rsidRPr="005A228C">
        <w:rPr>
          <w:rFonts w:hint="cs"/>
          <w:sz w:val="28"/>
          <w:szCs w:val="28"/>
          <w:rtl/>
          <w:lang w:bidi="ar-IQ"/>
        </w:rPr>
        <w:t>،</w:t>
      </w:r>
      <w:r w:rsidRPr="005A228C">
        <w:rPr>
          <w:rFonts w:hint="cs"/>
          <w:sz w:val="28"/>
          <w:szCs w:val="28"/>
          <w:rtl/>
          <w:lang w:bidi="ar-IQ"/>
        </w:rPr>
        <w:t xml:space="preserve"> قال رسول الله</w:t>
      </w:r>
      <w:r w:rsidR="00AD3386" w:rsidRPr="005A228C">
        <w:rPr>
          <w:rFonts w:hint="cs"/>
          <w:sz w:val="28"/>
          <w:szCs w:val="28"/>
          <w:rtl/>
          <w:lang w:bidi="ar-IQ"/>
        </w:rPr>
        <w:t xml:space="preserve"> </w:t>
      </w:r>
      <w:r w:rsidR="00AD3386" w:rsidRPr="005A228C">
        <w:rPr>
          <w:rFonts w:ascii="Calibri" w:hAnsi="Calibri" w:cs="Zokrofi"/>
          <w:sz w:val="28"/>
          <w:szCs w:val="28"/>
          <w:rtl/>
        </w:rPr>
        <w:t>ز</w:t>
      </w:r>
      <w:r w:rsidR="00AD3386" w:rsidRPr="005A228C">
        <w:rPr>
          <w:rFonts w:hint="cs"/>
          <w:sz w:val="28"/>
          <w:szCs w:val="28"/>
          <w:rtl/>
          <w:lang w:bidi="ar-IQ"/>
        </w:rPr>
        <w:t>:</w:t>
      </w:r>
      <w:r w:rsidRPr="005A228C">
        <w:rPr>
          <w:rFonts w:hint="cs"/>
          <w:sz w:val="28"/>
          <w:szCs w:val="28"/>
          <w:rtl/>
          <w:lang w:bidi="ar-IQ"/>
        </w:rPr>
        <w:t xml:space="preserve"> (اذا كان يوم القيامة نادى منادٍ بين يدي الله </w:t>
      </w:r>
      <w:r w:rsidR="00D75F9E" w:rsidRPr="005A228C">
        <w:rPr>
          <w:rFonts w:ascii="AGA Arabesque" w:hAnsi="AGA Arabesque"/>
          <w:sz w:val="28"/>
          <w:szCs w:val="28"/>
        </w:rPr>
        <w:t></w:t>
      </w:r>
      <w:r w:rsidR="00D75F9E" w:rsidRPr="005A228C">
        <w:rPr>
          <w:rFonts w:ascii="AGA Arabesque" w:hAnsi="AGA Arabesque" w:hint="cs"/>
          <w:sz w:val="28"/>
          <w:szCs w:val="28"/>
          <w:rtl/>
        </w:rPr>
        <w:t xml:space="preserve"> </w:t>
      </w:r>
      <w:r w:rsidRPr="005A228C">
        <w:rPr>
          <w:rFonts w:hint="cs"/>
          <w:sz w:val="28"/>
          <w:szCs w:val="28"/>
          <w:rtl/>
          <w:lang w:bidi="ar-IQ"/>
        </w:rPr>
        <w:t>من كانت له يد عند الله فليتقدم فلا يتقدم إلا من عفا من ذنب فأمر بإطلاقه)</w:t>
      </w:r>
      <w:r w:rsidRPr="005A228C">
        <w:rPr>
          <w:rFonts w:hint="cs"/>
          <w:sz w:val="28"/>
          <w:szCs w:val="28"/>
          <w:vertAlign w:val="superscript"/>
          <w:rtl/>
          <w:lang w:bidi="ar-IQ"/>
        </w:rPr>
        <w:t>(</w:t>
      </w:r>
      <w:r w:rsidRPr="005A228C">
        <w:rPr>
          <w:rStyle w:val="a4"/>
          <w:sz w:val="28"/>
          <w:szCs w:val="28"/>
          <w:rtl/>
          <w:lang w:bidi="ar-IQ"/>
        </w:rPr>
        <w:footnoteReference w:id="289"/>
      </w:r>
      <w:r w:rsidRPr="005A228C">
        <w:rPr>
          <w:rFonts w:hint="cs"/>
          <w:sz w:val="28"/>
          <w:szCs w:val="28"/>
          <w:vertAlign w:val="superscript"/>
          <w:rtl/>
          <w:lang w:bidi="ar-IQ"/>
        </w:rPr>
        <w:t>)</w:t>
      </w:r>
      <w:r w:rsidR="00AD3386" w:rsidRPr="005A228C">
        <w:rPr>
          <w:rFonts w:hint="cs"/>
          <w:sz w:val="28"/>
          <w:szCs w:val="28"/>
          <w:rtl/>
          <w:lang w:bidi="ar-IQ"/>
        </w:rPr>
        <w:t>.</w:t>
      </w:r>
    </w:p>
    <w:p w14:paraId="3C65140A" w14:textId="77777777" w:rsidR="00B83D15" w:rsidRPr="005A228C" w:rsidRDefault="00B83D15" w:rsidP="00B83D15">
      <w:pPr>
        <w:jc w:val="lowKashida"/>
        <w:rPr>
          <w:sz w:val="28"/>
          <w:szCs w:val="28"/>
          <w:rtl/>
          <w:lang w:bidi="ar-IQ"/>
        </w:rPr>
      </w:pPr>
      <w:r w:rsidRPr="005A228C">
        <w:rPr>
          <w:rFonts w:hint="cs"/>
          <w:sz w:val="28"/>
          <w:szCs w:val="28"/>
          <w:rtl/>
          <w:lang w:bidi="ar-IQ"/>
        </w:rPr>
        <w:t>الآية (140) (</w:t>
      </w:r>
      <w:r w:rsidRPr="005A228C">
        <w:rPr>
          <w:rFonts w:cs="Arial"/>
          <w:sz w:val="28"/>
          <w:szCs w:val="28"/>
          <w:rtl/>
          <w:lang w:bidi="ar-IQ"/>
        </w:rPr>
        <w:t>وَلِيَعْلَمَ اللَّهُ الَّذِينَ آمَنُوا وَيَتَّخِذَ مِنكُمْ شُهَدَاءَ ۗ</w:t>
      </w:r>
      <w:r w:rsidRPr="005A228C">
        <w:rPr>
          <w:rFonts w:cs="Arial" w:hint="cs"/>
          <w:sz w:val="28"/>
          <w:szCs w:val="28"/>
          <w:rtl/>
          <w:lang w:bidi="ar-IQ"/>
        </w:rPr>
        <w:t>...</w:t>
      </w:r>
      <w:r w:rsidRPr="005A228C">
        <w:rPr>
          <w:rFonts w:hint="cs"/>
          <w:sz w:val="28"/>
          <w:szCs w:val="28"/>
          <w:rtl/>
          <w:lang w:bidi="ar-IQ"/>
        </w:rPr>
        <w:t>)</w:t>
      </w:r>
    </w:p>
    <w:p w14:paraId="0CBE8FFE" w14:textId="77777777" w:rsidR="00B83D15" w:rsidRPr="005A228C" w:rsidRDefault="00B83D15" w:rsidP="00B83D15">
      <w:pPr>
        <w:jc w:val="lowKashida"/>
        <w:rPr>
          <w:sz w:val="28"/>
          <w:szCs w:val="28"/>
          <w:rtl/>
          <w:lang w:bidi="ar-IQ"/>
        </w:rPr>
      </w:pPr>
      <w:r w:rsidRPr="005A228C">
        <w:rPr>
          <w:rFonts w:hint="cs"/>
          <w:sz w:val="28"/>
          <w:szCs w:val="28"/>
          <w:rtl/>
          <w:lang w:bidi="ar-IQ"/>
        </w:rPr>
        <w:t>قال: فإن المسلمين كانوا يسألون ربهم ربنا أرنا يوماً كيوم بدر نقاتل فيه المشركين ونبليك فيه خيراً ونلتمس فيه الشهادة، فلقوا المشركين يوم أحد فاتخذ منهم شهداء</w:t>
      </w:r>
      <w:r w:rsidRPr="005A228C">
        <w:rPr>
          <w:rFonts w:hint="cs"/>
          <w:sz w:val="28"/>
          <w:szCs w:val="28"/>
          <w:vertAlign w:val="superscript"/>
          <w:rtl/>
          <w:lang w:bidi="ar-IQ"/>
        </w:rPr>
        <w:t>(</w:t>
      </w:r>
      <w:r w:rsidRPr="005A228C">
        <w:rPr>
          <w:rStyle w:val="a4"/>
          <w:sz w:val="28"/>
          <w:szCs w:val="28"/>
          <w:rtl/>
          <w:lang w:bidi="ar-IQ"/>
        </w:rPr>
        <w:footnoteReference w:id="290"/>
      </w:r>
      <w:r w:rsidRPr="005A228C">
        <w:rPr>
          <w:rFonts w:hint="cs"/>
          <w:sz w:val="28"/>
          <w:szCs w:val="28"/>
          <w:vertAlign w:val="superscript"/>
          <w:rtl/>
          <w:lang w:bidi="ar-IQ"/>
        </w:rPr>
        <w:t>)</w:t>
      </w:r>
      <w:r w:rsidRPr="005A228C">
        <w:rPr>
          <w:rFonts w:hint="cs"/>
          <w:sz w:val="28"/>
          <w:szCs w:val="28"/>
          <w:rtl/>
          <w:lang w:bidi="ar-IQ"/>
        </w:rPr>
        <w:t>.</w:t>
      </w:r>
    </w:p>
    <w:p w14:paraId="05A6AAEA" w14:textId="77777777" w:rsidR="00F42174" w:rsidRPr="005A228C" w:rsidRDefault="00A1549C" w:rsidP="00A47364">
      <w:pPr>
        <w:jc w:val="lowKashida"/>
        <w:rPr>
          <w:sz w:val="28"/>
          <w:szCs w:val="28"/>
          <w:rtl/>
          <w:lang w:bidi="ar-IQ"/>
        </w:rPr>
      </w:pPr>
      <w:r w:rsidRPr="005A228C">
        <w:rPr>
          <w:rFonts w:hint="cs"/>
          <w:sz w:val="28"/>
          <w:szCs w:val="28"/>
          <w:rtl/>
          <w:lang w:bidi="ar-IQ"/>
        </w:rPr>
        <w:t xml:space="preserve"> </w:t>
      </w:r>
      <w:r w:rsidR="00A47364" w:rsidRPr="005A228C">
        <w:rPr>
          <w:rFonts w:hint="cs"/>
          <w:sz w:val="28"/>
          <w:szCs w:val="28"/>
          <w:rtl/>
          <w:lang w:bidi="ar-IQ"/>
        </w:rPr>
        <w:t>ال</w:t>
      </w:r>
      <w:r w:rsidR="00A47364" w:rsidRPr="005A228C">
        <w:rPr>
          <w:rFonts w:cs="Arial" w:hint="cs"/>
          <w:sz w:val="28"/>
          <w:szCs w:val="28"/>
          <w:rtl/>
          <w:lang w:bidi="ar-IQ"/>
        </w:rPr>
        <w:t>آ</w:t>
      </w:r>
      <w:r w:rsidR="00A47364" w:rsidRPr="005A228C">
        <w:rPr>
          <w:rFonts w:hint="cs"/>
          <w:sz w:val="28"/>
          <w:szCs w:val="28"/>
          <w:rtl/>
          <w:lang w:bidi="ar-IQ"/>
        </w:rPr>
        <w:t xml:space="preserve">ية (173) </w:t>
      </w:r>
      <w:r w:rsidRPr="005A228C">
        <w:rPr>
          <w:rFonts w:hint="cs"/>
          <w:sz w:val="28"/>
          <w:szCs w:val="28"/>
          <w:rtl/>
          <w:lang w:bidi="ar-IQ"/>
        </w:rPr>
        <w:t>(</w:t>
      </w:r>
      <w:r w:rsidRPr="005A228C">
        <w:rPr>
          <w:rFonts w:cs="Arial"/>
          <w:sz w:val="28"/>
          <w:szCs w:val="28"/>
          <w:rtl/>
          <w:lang w:bidi="ar-IQ"/>
        </w:rPr>
        <w:t>الَّذِينَ قَالَ لَهُمُ النَّاسُ إِنَّ النَّاسَ قَدْ جَمَعُوا لَكُمْ فَاخْشَوْهُمْ فَزَادَهُمْ إِيمَانًا وَقَالُوا حَسْبُنَا اللَّهُ وَنِعْمَ الْوَكِيلُ</w:t>
      </w:r>
      <w:r w:rsidR="00F42174" w:rsidRPr="005A228C">
        <w:rPr>
          <w:rFonts w:hint="eastAsia"/>
          <w:sz w:val="28"/>
          <w:szCs w:val="28"/>
          <w:rtl/>
          <w:lang w:bidi="ar-IQ"/>
        </w:rPr>
        <w:t xml:space="preserve">…) </w:t>
      </w:r>
    </w:p>
    <w:p w14:paraId="65F789DA" w14:textId="77777777" w:rsidR="00F42174" w:rsidRPr="005A228C" w:rsidRDefault="00F42174" w:rsidP="00F42174">
      <w:pPr>
        <w:jc w:val="lowKashida"/>
        <w:rPr>
          <w:sz w:val="28"/>
          <w:szCs w:val="28"/>
          <w:rtl/>
          <w:lang w:bidi="ar-IQ"/>
        </w:rPr>
      </w:pPr>
      <w:r w:rsidRPr="005A228C">
        <w:rPr>
          <w:rFonts w:hint="cs"/>
          <w:sz w:val="28"/>
          <w:szCs w:val="28"/>
          <w:rtl/>
          <w:lang w:bidi="ar-IQ"/>
        </w:rPr>
        <w:t>قال</w:t>
      </w:r>
      <w:r w:rsidR="00A1549C" w:rsidRPr="005A228C">
        <w:rPr>
          <w:rFonts w:hint="cs"/>
          <w:sz w:val="28"/>
          <w:szCs w:val="28"/>
          <w:rtl/>
          <w:lang w:bidi="ar-IQ"/>
        </w:rPr>
        <w:t>:</w:t>
      </w:r>
      <w:r w:rsidR="00A47364" w:rsidRPr="005A228C">
        <w:rPr>
          <w:rFonts w:hint="cs"/>
          <w:sz w:val="28"/>
          <w:szCs w:val="28"/>
          <w:rtl/>
          <w:lang w:bidi="ar-IQ"/>
        </w:rPr>
        <w:t xml:space="preserve"> الإ</w:t>
      </w:r>
      <w:r w:rsidRPr="005A228C">
        <w:rPr>
          <w:rFonts w:hint="cs"/>
          <w:sz w:val="28"/>
          <w:szCs w:val="28"/>
          <w:rtl/>
          <w:lang w:bidi="ar-IQ"/>
        </w:rPr>
        <w:t>يمان يزيد ولا ينقص</w:t>
      </w:r>
      <w:r w:rsidR="001D6BB0" w:rsidRPr="005A228C">
        <w:rPr>
          <w:rFonts w:hint="cs"/>
          <w:sz w:val="28"/>
          <w:szCs w:val="28"/>
          <w:rtl/>
          <w:lang w:bidi="ar-IQ"/>
        </w:rPr>
        <w:t>.</w:t>
      </w:r>
      <w:r w:rsidRPr="005A228C">
        <w:rPr>
          <w:rFonts w:hint="cs"/>
          <w:sz w:val="28"/>
          <w:szCs w:val="28"/>
          <w:rtl/>
          <w:lang w:bidi="ar-IQ"/>
        </w:rPr>
        <w:t xml:space="preserve"> </w:t>
      </w:r>
    </w:p>
    <w:p w14:paraId="64706EE6" w14:textId="77777777" w:rsidR="000340CF" w:rsidRPr="005A228C" w:rsidRDefault="000340CF" w:rsidP="00F42174">
      <w:pPr>
        <w:jc w:val="lowKashida"/>
        <w:rPr>
          <w:b/>
          <w:bCs/>
          <w:sz w:val="28"/>
          <w:szCs w:val="28"/>
          <w:rtl/>
          <w:lang w:bidi="ar-IQ"/>
        </w:rPr>
      </w:pPr>
    </w:p>
    <w:p w14:paraId="485B4D50" w14:textId="77777777" w:rsidR="00A1549C" w:rsidRPr="005A228C" w:rsidRDefault="00F42174" w:rsidP="00F42174">
      <w:pPr>
        <w:jc w:val="lowKashida"/>
        <w:rPr>
          <w:b/>
          <w:bCs/>
          <w:sz w:val="28"/>
          <w:szCs w:val="28"/>
          <w:rtl/>
          <w:lang w:bidi="ar-IQ"/>
        </w:rPr>
      </w:pPr>
      <w:r w:rsidRPr="005A228C">
        <w:rPr>
          <w:rFonts w:hint="cs"/>
          <w:b/>
          <w:bCs/>
          <w:sz w:val="28"/>
          <w:szCs w:val="28"/>
          <w:rtl/>
          <w:lang w:bidi="ar-IQ"/>
        </w:rPr>
        <w:t>سورة النساء</w:t>
      </w:r>
      <w:r w:rsidR="00A1549C" w:rsidRPr="005A228C">
        <w:rPr>
          <w:rFonts w:hint="cs"/>
          <w:b/>
          <w:bCs/>
          <w:sz w:val="28"/>
          <w:szCs w:val="28"/>
          <w:rtl/>
          <w:lang w:bidi="ar-IQ"/>
        </w:rPr>
        <w:t>:</w:t>
      </w:r>
    </w:p>
    <w:p w14:paraId="71B1D525" w14:textId="77777777" w:rsidR="00C633D4" w:rsidRPr="005A228C" w:rsidRDefault="00C633D4" w:rsidP="00C633D4">
      <w:pPr>
        <w:jc w:val="lowKashida"/>
        <w:rPr>
          <w:sz w:val="28"/>
          <w:szCs w:val="28"/>
          <w:rtl/>
          <w:lang w:bidi="ar-IQ"/>
        </w:rPr>
      </w:pPr>
      <w:r w:rsidRPr="005A228C">
        <w:rPr>
          <w:rFonts w:hint="cs"/>
          <w:sz w:val="28"/>
          <w:szCs w:val="28"/>
          <w:rtl/>
          <w:lang w:bidi="ar-IQ"/>
        </w:rPr>
        <w:t>الآية (13) (</w:t>
      </w:r>
      <w:r w:rsidRPr="005A228C">
        <w:rPr>
          <w:rFonts w:cs="Arial"/>
          <w:sz w:val="28"/>
          <w:szCs w:val="28"/>
          <w:rtl/>
          <w:lang w:bidi="ar-IQ"/>
        </w:rPr>
        <w:t xml:space="preserve">وَعَاشِرُوهُنَّ بِالْمَعْرُوفِ ۚ </w:t>
      </w:r>
      <w:r w:rsidRPr="005A228C">
        <w:rPr>
          <w:rFonts w:hint="cs"/>
          <w:sz w:val="28"/>
          <w:szCs w:val="28"/>
          <w:rtl/>
          <w:lang w:bidi="ar-IQ"/>
        </w:rPr>
        <w:t xml:space="preserve">…) </w:t>
      </w:r>
    </w:p>
    <w:p w14:paraId="4E4AD989" w14:textId="77777777" w:rsidR="00C633D4" w:rsidRPr="005A228C" w:rsidRDefault="00C633D4" w:rsidP="00C633D4">
      <w:pPr>
        <w:jc w:val="lowKashida"/>
        <w:rPr>
          <w:sz w:val="28"/>
          <w:szCs w:val="28"/>
          <w:rtl/>
          <w:lang w:bidi="ar-IQ"/>
        </w:rPr>
      </w:pPr>
      <w:r w:rsidRPr="005A228C">
        <w:rPr>
          <w:rFonts w:hint="cs"/>
          <w:sz w:val="28"/>
          <w:szCs w:val="28"/>
          <w:rtl/>
          <w:lang w:bidi="ar-IQ"/>
        </w:rPr>
        <w:t>قال: العشرة الصحيحة مالا تورثك الندم عاجلاً وآجلاً</w:t>
      </w:r>
      <w:r w:rsidRPr="005A228C">
        <w:rPr>
          <w:rFonts w:hint="cs"/>
          <w:sz w:val="28"/>
          <w:szCs w:val="28"/>
          <w:vertAlign w:val="superscript"/>
          <w:rtl/>
          <w:lang w:bidi="ar-IQ"/>
        </w:rPr>
        <w:t>(</w:t>
      </w:r>
      <w:r w:rsidRPr="005A228C">
        <w:rPr>
          <w:rStyle w:val="a4"/>
          <w:sz w:val="28"/>
          <w:szCs w:val="28"/>
          <w:rtl/>
          <w:lang w:bidi="ar-IQ"/>
        </w:rPr>
        <w:footnoteReference w:id="291"/>
      </w:r>
      <w:r w:rsidRPr="005A228C">
        <w:rPr>
          <w:rFonts w:hint="cs"/>
          <w:sz w:val="28"/>
          <w:szCs w:val="28"/>
          <w:vertAlign w:val="superscript"/>
          <w:rtl/>
          <w:lang w:bidi="ar-IQ"/>
        </w:rPr>
        <w:t>)</w:t>
      </w:r>
      <w:r w:rsidRPr="005A228C">
        <w:rPr>
          <w:rFonts w:hint="cs"/>
          <w:sz w:val="28"/>
          <w:szCs w:val="28"/>
          <w:rtl/>
          <w:lang w:bidi="ar-IQ"/>
        </w:rPr>
        <w:t>.</w:t>
      </w:r>
    </w:p>
    <w:p w14:paraId="28884898" w14:textId="77777777" w:rsidR="00A1549C" w:rsidRPr="005A228C" w:rsidRDefault="00A47364" w:rsidP="00A47364">
      <w:pPr>
        <w:jc w:val="lowKashida"/>
        <w:rPr>
          <w:sz w:val="28"/>
          <w:szCs w:val="28"/>
          <w:rtl/>
          <w:lang w:bidi="ar-IQ"/>
        </w:rPr>
      </w:pPr>
      <w:r w:rsidRPr="005A228C">
        <w:rPr>
          <w:rFonts w:hint="cs"/>
          <w:sz w:val="28"/>
          <w:szCs w:val="28"/>
          <w:rtl/>
          <w:lang w:bidi="ar-IQ"/>
        </w:rPr>
        <w:t>الآية: (19)</w:t>
      </w:r>
      <w:r w:rsidR="00F42174" w:rsidRPr="005A228C">
        <w:rPr>
          <w:rFonts w:hint="cs"/>
          <w:sz w:val="28"/>
          <w:szCs w:val="28"/>
          <w:rtl/>
          <w:lang w:bidi="ar-IQ"/>
        </w:rPr>
        <w:t xml:space="preserve"> (</w:t>
      </w:r>
      <w:r w:rsidR="00A1549C" w:rsidRPr="005A228C">
        <w:rPr>
          <w:rFonts w:cs="Arial"/>
          <w:sz w:val="28"/>
          <w:szCs w:val="28"/>
          <w:rtl/>
          <w:lang w:bidi="ar-IQ"/>
        </w:rPr>
        <w:t>يَا أَيُّهَا الَّذِينَ آمَنُوا لَا يَحِلُّ لَكُمْ أَن تَرِثُوا النِّسَاءَ كَرْهًا ۖ</w:t>
      </w:r>
      <w:r w:rsidR="00F42174" w:rsidRPr="005A228C">
        <w:rPr>
          <w:rFonts w:cs="Arial" w:hint="cs"/>
          <w:sz w:val="28"/>
          <w:szCs w:val="28"/>
          <w:rtl/>
          <w:lang w:bidi="ar-IQ"/>
        </w:rPr>
        <w:t>)</w:t>
      </w:r>
      <w:r w:rsidR="00A1549C" w:rsidRPr="005A228C">
        <w:rPr>
          <w:rFonts w:hint="cs"/>
          <w:sz w:val="28"/>
          <w:szCs w:val="28"/>
          <w:rtl/>
          <w:lang w:bidi="ar-IQ"/>
        </w:rPr>
        <w:t xml:space="preserve"> </w:t>
      </w:r>
    </w:p>
    <w:p w14:paraId="0F55B14F" w14:textId="77777777" w:rsidR="00F42174" w:rsidRPr="005A228C" w:rsidRDefault="00F42174" w:rsidP="00A1549C">
      <w:pPr>
        <w:jc w:val="lowKashida"/>
        <w:rPr>
          <w:sz w:val="28"/>
          <w:szCs w:val="28"/>
          <w:rtl/>
          <w:lang w:bidi="ar-IQ"/>
        </w:rPr>
      </w:pPr>
      <w:r w:rsidRPr="005A228C">
        <w:rPr>
          <w:rFonts w:hint="cs"/>
          <w:sz w:val="28"/>
          <w:szCs w:val="28"/>
          <w:rtl/>
          <w:lang w:bidi="ar-IQ"/>
        </w:rPr>
        <w:t>قال ابن المبارك</w:t>
      </w:r>
      <w:r w:rsidR="00A47364" w:rsidRPr="005A228C">
        <w:rPr>
          <w:rFonts w:hint="cs"/>
          <w:sz w:val="28"/>
          <w:szCs w:val="28"/>
          <w:rtl/>
          <w:lang w:bidi="ar-IQ"/>
        </w:rPr>
        <w:t>:</w:t>
      </w:r>
      <w:r w:rsidRPr="005A228C">
        <w:rPr>
          <w:rFonts w:hint="cs"/>
          <w:sz w:val="28"/>
          <w:szCs w:val="28"/>
          <w:rtl/>
          <w:lang w:bidi="ar-IQ"/>
        </w:rPr>
        <w:t xml:space="preserve"> في الجاهلية (</w:t>
      </w:r>
      <w:r w:rsidR="00A1549C" w:rsidRPr="005A228C">
        <w:rPr>
          <w:rFonts w:cs="Arial"/>
          <w:sz w:val="28"/>
          <w:szCs w:val="28"/>
          <w:rtl/>
          <w:lang w:bidi="ar-IQ"/>
        </w:rPr>
        <w:t>وَلَا تَعْضُلُوهُنَّ</w:t>
      </w:r>
      <w:r w:rsidR="00A1549C" w:rsidRPr="005A228C">
        <w:rPr>
          <w:rFonts w:hint="cs"/>
          <w:sz w:val="28"/>
          <w:szCs w:val="28"/>
          <w:rtl/>
          <w:lang w:bidi="ar-IQ"/>
        </w:rPr>
        <w:t>) في الإ</w:t>
      </w:r>
      <w:r w:rsidRPr="005A228C">
        <w:rPr>
          <w:rFonts w:hint="cs"/>
          <w:sz w:val="28"/>
          <w:szCs w:val="28"/>
          <w:rtl/>
          <w:lang w:bidi="ar-IQ"/>
        </w:rPr>
        <w:t>سلام</w:t>
      </w:r>
      <w:r w:rsidRPr="005A228C">
        <w:rPr>
          <w:rFonts w:hint="cs"/>
          <w:sz w:val="28"/>
          <w:szCs w:val="28"/>
          <w:vertAlign w:val="superscript"/>
          <w:rtl/>
          <w:lang w:bidi="ar-IQ"/>
        </w:rPr>
        <w:t>(</w:t>
      </w:r>
      <w:r w:rsidRPr="005A228C">
        <w:rPr>
          <w:rStyle w:val="a4"/>
          <w:sz w:val="28"/>
          <w:szCs w:val="28"/>
          <w:rtl/>
          <w:lang w:bidi="ar-IQ"/>
        </w:rPr>
        <w:footnoteReference w:id="292"/>
      </w:r>
      <w:r w:rsidRPr="005A228C">
        <w:rPr>
          <w:rFonts w:hint="cs"/>
          <w:sz w:val="28"/>
          <w:szCs w:val="28"/>
          <w:vertAlign w:val="superscript"/>
          <w:rtl/>
          <w:lang w:bidi="ar-IQ"/>
        </w:rPr>
        <w:t>)</w:t>
      </w:r>
      <w:r w:rsidRPr="005A228C">
        <w:rPr>
          <w:rFonts w:hint="cs"/>
          <w:sz w:val="28"/>
          <w:szCs w:val="28"/>
          <w:rtl/>
          <w:lang w:bidi="ar-IQ"/>
        </w:rPr>
        <w:t xml:space="preserve">. </w:t>
      </w:r>
    </w:p>
    <w:p w14:paraId="657FDF1E" w14:textId="77777777" w:rsidR="00C633D4" w:rsidRPr="005A228C" w:rsidRDefault="00C633D4" w:rsidP="00A1549C">
      <w:pPr>
        <w:jc w:val="lowKashida"/>
        <w:rPr>
          <w:sz w:val="28"/>
          <w:szCs w:val="28"/>
          <w:rtl/>
          <w:lang w:bidi="ar-IQ"/>
        </w:rPr>
      </w:pPr>
      <w:r w:rsidRPr="005A228C">
        <w:rPr>
          <w:rFonts w:hint="cs"/>
          <w:sz w:val="28"/>
          <w:szCs w:val="28"/>
          <w:rtl/>
          <w:lang w:bidi="ar-IQ"/>
        </w:rPr>
        <w:t>الآية (34) (</w:t>
      </w:r>
      <w:r w:rsidRPr="005A228C">
        <w:rPr>
          <w:rFonts w:cs="Arial"/>
          <w:sz w:val="28"/>
          <w:szCs w:val="28"/>
          <w:rtl/>
          <w:lang w:bidi="ar-IQ"/>
        </w:rPr>
        <w:t xml:space="preserve">الرِّجَالُ قَوَّامُونَ عَلَى النِّسَاءِ بِمَا فَضَّلَ اللَّهُ بَعْضَهُمْ عَلَىٰ بَعْضٍ وَبِمَا أَنفَقُوا مِنْ أَمْوَالِهِمْ ۚ فَالصَّالِحَاتُ </w:t>
      </w:r>
      <w:r w:rsidRPr="005A228C">
        <w:rPr>
          <w:rFonts w:cs="Arial" w:hint="cs"/>
          <w:sz w:val="28"/>
          <w:szCs w:val="28"/>
          <w:rtl/>
          <w:lang w:bidi="ar-IQ"/>
        </w:rPr>
        <w:t>...)</w:t>
      </w:r>
      <w:r w:rsidRPr="005A228C">
        <w:rPr>
          <w:rFonts w:hint="cs"/>
          <w:sz w:val="28"/>
          <w:szCs w:val="28"/>
          <w:rtl/>
          <w:lang w:bidi="ar-IQ"/>
        </w:rPr>
        <w:t xml:space="preserve"> المعاملات بالخير</w:t>
      </w:r>
      <w:r w:rsidRPr="005A228C">
        <w:rPr>
          <w:rFonts w:hint="cs"/>
          <w:sz w:val="28"/>
          <w:szCs w:val="28"/>
          <w:vertAlign w:val="superscript"/>
          <w:rtl/>
          <w:lang w:bidi="ar-IQ"/>
        </w:rPr>
        <w:t>(</w:t>
      </w:r>
      <w:r w:rsidRPr="005A228C">
        <w:rPr>
          <w:rStyle w:val="a4"/>
          <w:sz w:val="28"/>
          <w:szCs w:val="28"/>
          <w:rtl/>
          <w:lang w:bidi="ar-IQ"/>
        </w:rPr>
        <w:footnoteReference w:id="293"/>
      </w:r>
      <w:r w:rsidRPr="005A228C">
        <w:rPr>
          <w:rFonts w:hint="cs"/>
          <w:sz w:val="28"/>
          <w:szCs w:val="28"/>
          <w:vertAlign w:val="superscript"/>
          <w:rtl/>
          <w:lang w:bidi="ar-IQ"/>
        </w:rPr>
        <w:t>)</w:t>
      </w:r>
      <w:r w:rsidRPr="005A228C">
        <w:rPr>
          <w:rFonts w:hint="cs"/>
          <w:sz w:val="28"/>
          <w:szCs w:val="28"/>
          <w:rtl/>
          <w:lang w:bidi="ar-IQ"/>
        </w:rPr>
        <w:t>.</w:t>
      </w:r>
    </w:p>
    <w:p w14:paraId="759F5D4F" w14:textId="77777777" w:rsidR="006463FB" w:rsidRPr="005A228C" w:rsidRDefault="00A47364" w:rsidP="00A47364">
      <w:pPr>
        <w:jc w:val="lowKashida"/>
        <w:rPr>
          <w:rFonts w:cs="Arial"/>
          <w:sz w:val="28"/>
          <w:szCs w:val="28"/>
          <w:rtl/>
          <w:lang w:bidi="ar-IQ"/>
        </w:rPr>
      </w:pPr>
      <w:r w:rsidRPr="005A228C">
        <w:rPr>
          <w:rFonts w:cs="Arial" w:hint="cs"/>
          <w:sz w:val="28"/>
          <w:szCs w:val="28"/>
          <w:rtl/>
          <w:lang w:bidi="ar-IQ"/>
        </w:rPr>
        <w:t>الآية:</w:t>
      </w:r>
      <w:r w:rsidRPr="005A228C">
        <w:rPr>
          <w:rFonts w:cs="Arial"/>
          <w:sz w:val="28"/>
          <w:szCs w:val="28"/>
          <w:rtl/>
          <w:lang w:bidi="ar-IQ"/>
        </w:rPr>
        <w:t xml:space="preserve"> (43)</w:t>
      </w:r>
      <w:r w:rsidRPr="005A228C">
        <w:rPr>
          <w:rFonts w:cs="Arial" w:hint="cs"/>
          <w:sz w:val="28"/>
          <w:szCs w:val="28"/>
          <w:rtl/>
          <w:lang w:bidi="ar-IQ"/>
        </w:rPr>
        <w:t xml:space="preserve"> </w:t>
      </w:r>
      <w:r w:rsidR="006463FB" w:rsidRPr="005A228C">
        <w:rPr>
          <w:rFonts w:cs="Arial" w:hint="cs"/>
          <w:sz w:val="28"/>
          <w:szCs w:val="28"/>
          <w:rtl/>
          <w:lang w:bidi="ar-IQ"/>
        </w:rPr>
        <w:t>(</w:t>
      </w:r>
      <w:r w:rsidR="006463FB" w:rsidRPr="005A228C">
        <w:rPr>
          <w:rFonts w:cs="Arial"/>
          <w:sz w:val="28"/>
          <w:szCs w:val="28"/>
          <w:rtl/>
          <w:lang w:bidi="ar-IQ"/>
        </w:rPr>
        <w:t>يَا أَيُّهَا الَّذِينَ آمَنُوا لَا تَقْرَبُوا الصَّلَاةَ وَأَنتُمْ سُكَارَىٰ حَتَّىٰ تَعْلَمُوا مَا تَقُولُونَ وَلَا جُنُبًا إِلَّا عَابِرِي سَبِيلٍ حَتَّىٰ تَغْتَسِلُوا ۚ وَإِن كُنتُم مَّرْضَىٰ أَوْ عَلَىٰ سَفَرٍ أَوْ جَاءَ أَحَدٌ مِّنكُم مِّنَ الْغَائِطِ أَوْ لَامَسْتُمُ النِّسَاءَ فَلَمْ تَجِدُوا مَاءً فَتَيَمَّمُوا صَعِيدًا طَيِّبًا فَامْسَحُوا بِوُجُوهِكُمْ وَأَيْدِيكُمْ ۗ إِنَّ اللَّهَ كَانَ عَفُوًّا غَفُورًا</w:t>
      </w:r>
      <w:r w:rsidR="006463FB" w:rsidRPr="005A228C">
        <w:rPr>
          <w:rFonts w:cs="Arial" w:hint="cs"/>
          <w:sz w:val="28"/>
          <w:szCs w:val="28"/>
          <w:rtl/>
          <w:lang w:bidi="ar-IQ"/>
        </w:rPr>
        <w:t>)</w:t>
      </w:r>
      <w:r w:rsidR="006463FB" w:rsidRPr="005A228C">
        <w:rPr>
          <w:rFonts w:cs="Arial"/>
          <w:sz w:val="28"/>
          <w:szCs w:val="28"/>
          <w:rtl/>
          <w:lang w:bidi="ar-IQ"/>
        </w:rPr>
        <w:t xml:space="preserve"> </w:t>
      </w:r>
    </w:p>
    <w:p w14:paraId="7DCB909D" w14:textId="77777777" w:rsidR="00F42174" w:rsidRPr="005A228C" w:rsidRDefault="006463FB" w:rsidP="006463FB">
      <w:pPr>
        <w:jc w:val="lowKashida"/>
        <w:rPr>
          <w:sz w:val="28"/>
          <w:szCs w:val="28"/>
          <w:rtl/>
          <w:lang w:bidi="ar-IQ"/>
        </w:rPr>
      </w:pPr>
      <w:r w:rsidRPr="005A228C">
        <w:rPr>
          <w:rFonts w:hint="cs"/>
          <w:sz w:val="28"/>
          <w:szCs w:val="28"/>
          <w:rtl/>
          <w:lang w:bidi="ar-IQ"/>
        </w:rPr>
        <w:lastRenderedPageBreak/>
        <w:t xml:space="preserve">أنه لو نام قائماً أو قاعداً أو ساجداً، </w:t>
      </w:r>
      <w:r w:rsidR="00F42174" w:rsidRPr="005A228C">
        <w:rPr>
          <w:rFonts w:hint="cs"/>
          <w:sz w:val="28"/>
          <w:szCs w:val="28"/>
          <w:rtl/>
          <w:lang w:bidi="ar-IQ"/>
        </w:rPr>
        <w:t>فلا وضوء عليه حتى ينام مضطجعاً</w:t>
      </w:r>
      <w:r w:rsidR="00A47364" w:rsidRPr="005A228C">
        <w:rPr>
          <w:rFonts w:hint="cs"/>
          <w:sz w:val="28"/>
          <w:szCs w:val="28"/>
          <w:rtl/>
          <w:lang w:bidi="ar-IQ"/>
        </w:rPr>
        <w:t>،</w:t>
      </w:r>
      <w:r w:rsidR="00F42174" w:rsidRPr="005A228C">
        <w:rPr>
          <w:rFonts w:hint="cs"/>
          <w:sz w:val="28"/>
          <w:szCs w:val="28"/>
          <w:rtl/>
          <w:lang w:bidi="ar-IQ"/>
        </w:rPr>
        <w:t xml:space="preserve"> وقال</w:t>
      </w:r>
      <w:r w:rsidRPr="005A228C">
        <w:rPr>
          <w:rFonts w:hint="cs"/>
          <w:sz w:val="28"/>
          <w:szCs w:val="28"/>
          <w:rtl/>
          <w:lang w:bidi="ar-IQ"/>
        </w:rPr>
        <w:t>: (لا يوجب الوضوء إ</w:t>
      </w:r>
      <w:r w:rsidR="00F42174" w:rsidRPr="005A228C">
        <w:rPr>
          <w:rFonts w:hint="cs"/>
          <w:sz w:val="28"/>
          <w:szCs w:val="28"/>
          <w:rtl/>
          <w:lang w:bidi="ar-IQ"/>
        </w:rPr>
        <w:t>ذا مس أحدكم ذكره)</w:t>
      </w:r>
      <w:r w:rsidR="00A47364" w:rsidRPr="005A228C">
        <w:rPr>
          <w:rFonts w:hint="cs"/>
          <w:sz w:val="28"/>
          <w:szCs w:val="28"/>
          <w:rtl/>
          <w:lang w:bidi="ar-IQ"/>
        </w:rPr>
        <w:t>،</w:t>
      </w:r>
      <w:r w:rsidR="00F42174" w:rsidRPr="005A228C">
        <w:rPr>
          <w:rFonts w:hint="cs"/>
          <w:sz w:val="28"/>
          <w:szCs w:val="28"/>
          <w:rtl/>
          <w:lang w:bidi="ar-IQ"/>
        </w:rPr>
        <w:t xml:space="preserve"> وإيجاب الوضوء بالقيء والرعاف والفصد و</w:t>
      </w:r>
      <w:r w:rsidRPr="005A228C">
        <w:rPr>
          <w:rFonts w:hint="cs"/>
          <w:sz w:val="28"/>
          <w:szCs w:val="28"/>
          <w:rtl/>
          <w:lang w:bidi="ar-IQ"/>
        </w:rPr>
        <w:t>الحجامة واتفقوا مع الفقهاء على أ</w:t>
      </w:r>
      <w:r w:rsidR="00F42174" w:rsidRPr="005A228C">
        <w:rPr>
          <w:rFonts w:hint="cs"/>
          <w:sz w:val="28"/>
          <w:szCs w:val="28"/>
          <w:rtl/>
          <w:lang w:bidi="ar-IQ"/>
        </w:rPr>
        <w:t>ن القليل منه وخروج الريح من غير السبيلين لا يوجب الوضوء ولو أوجب الوضوء كثير لأوجب قليل الوضوء كالفرج</w:t>
      </w:r>
      <w:r w:rsidR="00F42174" w:rsidRPr="005A228C">
        <w:rPr>
          <w:rFonts w:hint="cs"/>
          <w:sz w:val="28"/>
          <w:szCs w:val="28"/>
          <w:vertAlign w:val="superscript"/>
          <w:rtl/>
          <w:lang w:bidi="ar-IQ"/>
        </w:rPr>
        <w:t>(</w:t>
      </w:r>
      <w:r w:rsidR="00F42174" w:rsidRPr="005A228C">
        <w:rPr>
          <w:rStyle w:val="a4"/>
          <w:sz w:val="28"/>
          <w:szCs w:val="28"/>
          <w:rtl/>
          <w:lang w:bidi="ar-IQ"/>
        </w:rPr>
        <w:footnoteReference w:id="294"/>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0577CD0D" w14:textId="77777777" w:rsidR="00C633D4" w:rsidRPr="005A228C" w:rsidRDefault="00C633D4" w:rsidP="00C633D4">
      <w:pPr>
        <w:jc w:val="lowKashida"/>
        <w:rPr>
          <w:sz w:val="28"/>
          <w:szCs w:val="28"/>
          <w:rtl/>
          <w:lang w:bidi="ar-IQ"/>
        </w:rPr>
      </w:pPr>
      <w:r w:rsidRPr="005A228C">
        <w:rPr>
          <w:rFonts w:hint="cs"/>
          <w:sz w:val="28"/>
          <w:szCs w:val="28"/>
          <w:rtl/>
          <w:lang w:bidi="ar-IQ"/>
        </w:rPr>
        <w:t>الآية (100) (</w:t>
      </w:r>
      <w:r w:rsidRPr="005A228C">
        <w:rPr>
          <w:rFonts w:cs="Arial"/>
          <w:sz w:val="28"/>
          <w:szCs w:val="28"/>
          <w:rtl/>
          <w:lang w:bidi="ar-IQ"/>
        </w:rPr>
        <w:t>۞ وَمَن يُهَاجِرْ فِي سَبِيلِ اللَّهِ يَجِدْ فِي الْأَرْضِ مُرَاغَمًا كَثِيرًا وَسَعَةً ۚ</w:t>
      </w:r>
      <w:r w:rsidRPr="005A228C">
        <w:rPr>
          <w:rFonts w:cs="Arial" w:hint="cs"/>
          <w:sz w:val="28"/>
          <w:szCs w:val="28"/>
          <w:rtl/>
          <w:lang w:bidi="ar-IQ"/>
        </w:rPr>
        <w:t xml:space="preserve"> </w:t>
      </w:r>
      <w:r w:rsidRPr="005A228C">
        <w:rPr>
          <w:rFonts w:hint="cs"/>
          <w:sz w:val="28"/>
          <w:szCs w:val="28"/>
          <w:rtl/>
          <w:lang w:bidi="ar-IQ"/>
        </w:rPr>
        <w:t xml:space="preserve">…) </w:t>
      </w:r>
    </w:p>
    <w:p w14:paraId="6002227E" w14:textId="77777777" w:rsidR="00C633D4" w:rsidRPr="005A228C" w:rsidRDefault="00C633D4" w:rsidP="00C633D4">
      <w:pPr>
        <w:jc w:val="lowKashida"/>
        <w:rPr>
          <w:sz w:val="28"/>
          <w:szCs w:val="28"/>
          <w:rtl/>
          <w:lang w:bidi="ar-IQ"/>
        </w:rPr>
      </w:pPr>
      <w:r w:rsidRPr="005A228C">
        <w:rPr>
          <w:rFonts w:hint="cs"/>
          <w:sz w:val="28"/>
          <w:szCs w:val="28"/>
          <w:rtl/>
          <w:lang w:bidi="ar-IQ"/>
        </w:rPr>
        <w:t>قال: الغازي الذي إذا خرج إلى الغزو ومات قبل القتال فله سهمه وإن لم يحضرِ الحرب</w:t>
      </w:r>
      <w:r w:rsidRPr="005A228C">
        <w:rPr>
          <w:rFonts w:hint="cs"/>
          <w:sz w:val="28"/>
          <w:szCs w:val="28"/>
          <w:vertAlign w:val="superscript"/>
          <w:rtl/>
          <w:lang w:bidi="ar-IQ"/>
        </w:rPr>
        <w:t>(</w:t>
      </w:r>
      <w:r w:rsidRPr="005A228C">
        <w:rPr>
          <w:rStyle w:val="a4"/>
          <w:sz w:val="28"/>
          <w:szCs w:val="28"/>
          <w:rtl/>
          <w:lang w:bidi="ar-IQ"/>
        </w:rPr>
        <w:footnoteReference w:id="295"/>
      </w:r>
      <w:r w:rsidRPr="005A228C">
        <w:rPr>
          <w:rFonts w:hint="cs"/>
          <w:sz w:val="28"/>
          <w:szCs w:val="28"/>
          <w:vertAlign w:val="superscript"/>
          <w:rtl/>
          <w:lang w:bidi="ar-IQ"/>
        </w:rPr>
        <w:t>)</w:t>
      </w:r>
      <w:r w:rsidRPr="005A228C">
        <w:rPr>
          <w:rFonts w:hint="cs"/>
          <w:sz w:val="28"/>
          <w:szCs w:val="28"/>
          <w:rtl/>
          <w:lang w:bidi="ar-IQ"/>
        </w:rPr>
        <w:t>.</w:t>
      </w:r>
    </w:p>
    <w:p w14:paraId="4CF23382" w14:textId="77777777" w:rsidR="006463FB" w:rsidRPr="005A228C" w:rsidRDefault="00A47364" w:rsidP="00A47364">
      <w:pPr>
        <w:jc w:val="lowKashida"/>
        <w:rPr>
          <w:sz w:val="28"/>
          <w:szCs w:val="28"/>
          <w:rtl/>
          <w:lang w:bidi="ar-IQ"/>
        </w:rPr>
      </w:pPr>
      <w:r w:rsidRPr="005A228C">
        <w:rPr>
          <w:rFonts w:hint="cs"/>
          <w:sz w:val="28"/>
          <w:szCs w:val="28"/>
          <w:rtl/>
          <w:lang w:bidi="ar-IQ"/>
        </w:rPr>
        <w:t>الآية (148)</w:t>
      </w:r>
      <w:r w:rsidR="006463FB" w:rsidRPr="005A228C">
        <w:rPr>
          <w:rFonts w:hint="cs"/>
          <w:sz w:val="28"/>
          <w:szCs w:val="28"/>
          <w:rtl/>
          <w:lang w:bidi="ar-IQ"/>
        </w:rPr>
        <w:t xml:space="preserve"> (</w:t>
      </w:r>
      <w:r w:rsidR="006463FB" w:rsidRPr="005A228C">
        <w:rPr>
          <w:rFonts w:cs="Arial"/>
          <w:sz w:val="28"/>
          <w:szCs w:val="28"/>
          <w:rtl/>
          <w:lang w:bidi="ar-IQ"/>
        </w:rPr>
        <w:t>۞ لَّا يُحِبُّ اللَّهُ الْجَهْرَ بِالسُّوءِ مِنَ الْقَوْلِ إِلَّا مَن ظُلِمَ ۚ وَكَانَ اللَّهُ سَمِيعًا عَلِيمًا</w:t>
      </w:r>
      <w:r w:rsidR="00F42174" w:rsidRPr="005A228C">
        <w:rPr>
          <w:rFonts w:hint="cs"/>
          <w:sz w:val="28"/>
          <w:szCs w:val="28"/>
          <w:rtl/>
          <w:lang w:bidi="ar-IQ"/>
        </w:rPr>
        <w:t xml:space="preserve">) </w:t>
      </w:r>
    </w:p>
    <w:p w14:paraId="02AEE61C" w14:textId="77777777" w:rsidR="00F42174" w:rsidRPr="005A228C" w:rsidRDefault="00F42174" w:rsidP="00C633D4">
      <w:pPr>
        <w:jc w:val="lowKashida"/>
        <w:rPr>
          <w:sz w:val="28"/>
          <w:szCs w:val="28"/>
          <w:rtl/>
          <w:lang w:bidi="ar-IQ"/>
        </w:rPr>
      </w:pPr>
      <w:r w:rsidRPr="005A228C">
        <w:rPr>
          <w:rFonts w:hint="cs"/>
          <w:sz w:val="28"/>
          <w:szCs w:val="28"/>
          <w:rtl/>
          <w:lang w:bidi="ar-IQ"/>
        </w:rPr>
        <w:t>قال ابن المبارك</w:t>
      </w:r>
      <w:r w:rsidR="003B1CE9" w:rsidRPr="005A228C">
        <w:rPr>
          <w:rFonts w:hint="cs"/>
          <w:sz w:val="28"/>
          <w:szCs w:val="28"/>
          <w:rtl/>
          <w:lang w:bidi="ar-IQ"/>
        </w:rPr>
        <w:t>:</w:t>
      </w:r>
      <w:r w:rsidRPr="005A228C">
        <w:rPr>
          <w:rFonts w:hint="cs"/>
          <w:sz w:val="28"/>
          <w:szCs w:val="28"/>
          <w:rtl/>
          <w:lang w:bidi="ar-IQ"/>
        </w:rPr>
        <w:t xml:space="preserve"> معنى حديث (</w:t>
      </w:r>
      <w:r w:rsidR="003B1CE9" w:rsidRPr="005A228C">
        <w:rPr>
          <w:rFonts w:cs="Arial"/>
          <w:sz w:val="28"/>
          <w:szCs w:val="28"/>
          <w:rtl/>
          <w:lang w:bidi="ar-IQ"/>
        </w:rPr>
        <w:t>لَيُّ الْوَاجِدِ يُحِلُّ عِرْضَهُ وَعُقُوبَتَهُ</w:t>
      </w:r>
      <w:r w:rsidRPr="005A228C">
        <w:rPr>
          <w:rFonts w:hint="cs"/>
          <w:sz w:val="28"/>
          <w:szCs w:val="28"/>
          <w:rtl/>
          <w:lang w:bidi="ar-IQ"/>
        </w:rPr>
        <w:t>) ي</w:t>
      </w:r>
      <w:r w:rsidR="003B1CE9" w:rsidRPr="005A228C">
        <w:rPr>
          <w:rFonts w:hint="cs"/>
          <w:sz w:val="28"/>
          <w:szCs w:val="28"/>
          <w:rtl/>
          <w:lang w:bidi="ar-IQ"/>
        </w:rPr>
        <w:t>حل عرضه يغلظ له وعقوبته يحبس له</w:t>
      </w:r>
      <w:r w:rsidRPr="005A228C">
        <w:rPr>
          <w:rFonts w:hint="cs"/>
          <w:sz w:val="28"/>
          <w:szCs w:val="28"/>
          <w:vertAlign w:val="superscript"/>
          <w:rtl/>
          <w:lang w:bidi="ar-IQ"/>
        </w:rPr>
        <w:t>(</w:t>
      </w:r>
      <w:r w:rsidRPr="005A228C">
        <w:rPr>
          <w:rStyle w:val="a4"/>
          <w:sz w:val="28"/>
          <w:szCs w:val="28"/>
          <w:rtl/>
          <w:lang w:bidi="ar-IQ"/>
        </w:rPr>
        <w:footnoteReference w:id="296"/>
      </w:r>
      <w:r w:rsidRPr="005A228C">
        <w:rPr>
          <w:rFonts w:hint="cs"/>
          <w:sz w:val="28"/>
          <w:szCs w:val="28"/>
          <w:vertAlign w:val="superscript"/>
          <w:rtl/>
          <w:lang w:bidi="ar-IQ"/>
        </w:rPr>
        <w:t>)</w:t>
      </w:r>
      <w:r w:rsidRPr="005A228C">
        <w:rPr>
          <w:rFonts w:hint="cs"/>
          <w:sz w:val="28"/>
          <w:szCs w:val="28"/>
          <w:rtl/>
          <w:lang w:bidi="ar-IQ"/>
        </w:rPr>
        <w:t xml:space="preserve">.  </w:t>
      </w:r>
    </w:p>
    <w:p w14:paraId="0ABE7886" w14:textId="77777777" w:rsidR="00C633D4" w:rsidRPr="005A228C" w:rsidRDefault="00C633D4" w:rsidP="00F42174">
      <w:pPr>
        <w:jc w:val="lowKashida"/>
        <w:rPr>
          <w:b/>
          <w:bCs/>
          <w:sz w:val="28"/>
          <w:szCs w:val="28"/>
          <w:rtl/>
          <w:lang w:bidi="ar-IQ"/>
        </w:rPr>
      </w:pPr>
    </w:p>
    <w:p w14:paraId="48225093" w14:textId="77777777" w:rsidR="001F7142" w:rsidRPr="005A228C" w:rsidRDefault="00F42174" w:rsidP="00F42174">
      <w:pPr>
        <w:jc w:val="lowKashida"/>
        <w:rPr>
          <w:sz w:val="28"/>
          <w:szCs w:val="28"/>
          <w:rtl/>
          <w:lang w:bidi="ar-IQ"/>
        </w:rPr>
      </w:pPr>
      <w:r w:rsidRPr="005A228C">
        <w:rPr>
          <w:rFonts w:hint="cs"/>
          <w:b/>
          <w:bCs/>
          <w:sz w:val="28"/>
          <w:szCs w:val="28"/>
          <w:rtl/>
          <w:lang w:bidi="ar-IQ"/>
        </w:rPr>
        <w:t>سورة المائدة</w:t>
      </w:r>
      <w:r w:rsidR="001F7142" w:rsidRPr="005A228C">
        <w:rPr>
          <w:rFonts w:hint="cs"/>
          <w:sz w:val="28"/>
          <w:szCs w:val="28"/>
          <w:rtl/>
          <w:lang w:bidi="ar-IQ"/>
        </w:rPr>
        <w:t>:</w:t>
      </w:r>
    </w:p>
    <w:p w14:paraId="6779E218" w14:textId="77777777" w:rsidR="00C633D4" w:rsidRPr="005A228C" w:rsidRDefault="00C633D4" w:rsidP="00C633D4">
      <w:pPr>
        <w:jc w:val="lowKashida"/>
        <w:rPr>
          <w:sz w:val="28"/>
          <w:szCs w:val="28"/>
          <w:rtl/>
          <w:lang w:bidi="ar-IQ"/>
        </w:rPr>
      </w:pPr>
      <w:r w:rsidRPr="005A228C">
        <w:rPr>
          <w:rFonts w:hint="cs"/>
          <w:sz w:val="28"/>
          <w:szCs w:val="28"/>
          <w:rtl/>
          <w:lang w:bidi="ar-IQ"/>
        </w:rPr>
        <w:t>الآية (3) (</w:t>
      </w:r>
      <w:r w:rsidRPr="005A228C">
        <w:rPr>
          <w:rFonts w:cs="Arial"/>
          <w:sz w:val="28"/>
          <w:szCs w:val="28"/>
          <w:rtl/>
          <w:lang w:bidi="ar-IQ"/>
        </w:rPr>
        <w:t>حُرِّمَتْ عَلَيْكُمُ الْمَيْتَةُ وَالدَّمُ وَلَحْمُ الْخِنزِيرِ وَمَا أُهِلَّ لِغَيْرِ اللَّهِ بِهِ وَالْمُنْخَنِقَةُ وَالْمَوْقُوذَةُ وَالْمُتَرَدِّيَةُ وَالنَّطِيحَةُ وَمَا أَكَلَ السَّبُعُ إِلَّا مَا ذَكَّيْتُمْ وَمَا ذُبِحَ عَلَى النُّصُبِ وَأَن تَسْتَقْسِمُوا بِالْأَزْلَامِ ۚ ذَٰلِكُمْ فِسْقٌ ۗ</w:t>
      </w:r>
      <w:r w:rsidRPr="005A228C">
        <w:rPr>
          <w:rFonts w:hint="cs"/>
          <w:sz w:val="28"/>
          <w:szCs w:val="28"/>
          <w:rtl/>
          <w:lang w:bidi="ar-IQ"/>
        </w:rPr>
        <w:t xml:space="preserve">…) </w:t>
      </w:r>
    </w:p>
    <w:p w14:paraId="49E3A74F" w14:textId="77777777" w:rsidR="00C633D4" w:rsidRPr="005A228C" w:rsidRDefault="00C633D4" w:rsidP="00C633D4">
      <w:pPr>
        <w:jc w:val="lowKashida"/>
        <w:rPr>
          <w:sz w:val="28"/>
          <w:szCs w:val="28"/>
          <w:rtl/>
          <w:lang w:bidi="ar-IQ"/>
        </w:rPr>
      </w:pPr>
      <w:r w:rsidRPr="005A228C">
        <w:rPr>
          <w:rFonts w:hint="cs"/>
          <w:sz w:val="28"/>
          <w:szCs w:val="28"/>
          <w:rtl/>
          <w:lang w:bidi="ar-IQ"/>
        </w:rPr>
        <w:t xml:space="preserve">عن النبي </w:t>
      </w:r>
      <w:r w:rsidRPr="005A228C">
        <w:rPr>
          <w:rFonts w:asciiTheme="minorBidi" w:hAnsiTheme="minorBidi"/>
          <w:sz w:val="28"/>
          <w:szCs w:val="28"/>
          <w:lang w:bidi="ar-IQ"/>
        </w:rPr>
        <w:sym w:font="AGA Arabesque" w:char="F072"/>
      </w:r>
      <w:r w:rsidRPr="005A228C">
        <w:rPr>
          <w:rFonts w:hint="cs"/>
          <w:sz w:val="28"/>
          <w:szCs w:val="28"/>
          <w:rtl/>
          <w:lang w:bidi="ar-IQ"/>
        </w:rPr>
        <w:t>: (لا تأكل الشريطة، فإنها ذبيحة الشيطان). قال ابن المبارك: هي أن تخرج الروح منه بشرط من غير قطع حلقوم</w:t>
      </w:r>
      <w:r w:rsidRPr="005A228C">
        <w:rPr>
          <w:rFonts w:hint="cs"/>
          <w:sz w:val="28"/>
          <w:szCs w:val="28"/>
          <w:vertAlign w:val="superscript"/>
          <w:rtl/>
          <w:lang w:bidi="ar-IQ"/>
        </w:rPr>
        <w:t>(</w:t>
      </w:r>
      <w:r w:rsidRPr="005A228C">
        <w:rPr>
          <w:rStyle w:val="a4"/>
          <w:sz w:val="28"/>
          <w:szCs w:val="28"/>
          <w:rtl/>
          <w:lang w:bidi="ar-IQ"/>
        </w:rPr>
        <w:footnoteReference w:id="297"/>
      </w:r>
      <w:r w:rsidRPr="005A228C">
        <w:rPr>
          <w:rFonts w:hint="cs"/>
          <w:sz w:val="28"/>
          <w:szCs w:val="28"/>
          <w:vertAlign w:val="superscript"/>
          <w:rtl/>
          <w:lang w:bidi="ar-IQ"/>
        </w:rPr>
        <w:t>)</w:t>
      </w:r>
      <w:r w:rsidRPr="005A228C">
        <w:rPr>
          <w:rFonts w:hint="cs"/>
          <w:sz w:val="28"/>
          <w:szCs w:val="28"/>
          <w:rtl/>
          <w:lang w:bidi="ar-IQ"/>
        </w:rPr>
        <w:t>.</w:t>
      </w:r>
    </w:p>
    <w:p w14:paraId="3D964D74" w14:textId="77777777" w:rsidR="00C633D4" w:rsidRPr="005A228C" w:rsidRDefault="00C633D4" w:rsidP="00C633D4">
      <w:pPr>
        <w:jc w:val="lowKashida"/>
        <w:rPr>
          <w:sz w:val="28"/>
          <w:szCs w:val="28"/>
          <w:rtl/>
          <w:lang w:bidi="ar-IQ"/>
        </w:rPr>
      </w:pPr>
      <w:r w:rsidRPr="005A228C">
        <w:rPr>
          <w:rFonts w:hint="cs"/>
          <w:sz w:val="28"/>
          <w:szCs w:val="28"/>
          <w:rtl/>
          <w:lang w:bidi="ar-IQ"/>
        </w:rPr>
        <w:t>الآية (4) (</w:t>
      </w:r>
      <w:r w:rsidRPr="005A228C">
        <w:rPr>
          <w:rFonts w:cs="Arial"/>
          <w:sz w:val="28"/>
          <w:szCs w:val="28"/>
          <w:rtl/>
          <w:lang w:bidi="ar-IQ"/>
        </w:rPr>
        <w:t xml:space="preserve">يَسْأَلُونَكَ مَاذَا أُحِلَّ لَهُمْ ۖ قُلْ أُحِلَّ لَكُمُ الطَّيِّبَاتُ ۙ وَمَا عَلَّمْتُم مِّنَ الْجَوَارِحِ مُكَلِّبِينَ تُعَلِّمُونَهُنَّ مِمَّا عَلَّمَكُمُ اللَّهُ ۖ فَكُلُوا مِمَّا أَمْسَكْنَ عَلَيْكُمْ وَاذْكُرُوا اسْمَ اللَّهِ عَلَيْهِ ۖ </w:t>
      </w:r>
      <w:r w:rsidRPr="005A228C">
        <w:rPr>
          <w:rFonts w:hint="cs"/>
          <w:sz w:val="28"/>
          <w:szCs w:val="28"/>
          <w:rtl/>
          <w:lang w:bidi="ar-IQ"/>
        </w:rPr>
        <w:t xml:space="preserve">…) </w:t>
      </w:r>
    </w:p>
    <w:p w14:paraId="4A26271E" w14:textId="77777777" w:rsidR="00C633D4" w:rsidRPr="005A228C" w:rsidRDefault="00C633D4" w:rsidP="00C633D4">
      <w:pPr>
        <w:jc w:val="lowKashida"/>
        <w:rPr>
          <w:sz w:val="28"/>
          <w:szCs w:val="28"/>
          <w:rtl/>
          <w:lang w:bidi="ar-IQ"/>
        </w:rPr>
      </w:pPr>
      <w:r w:rsidRPr="005A228C">
        <w:rPr>
          <w:rFonts w:hint="cs"/>
          <w:sz w:val="28"/>
          <w:szCs w:val="28"/>
          <w:rtl/>
          <w:lang w:bidi="ar-IQ"/>
        </w:rPr>
        <w:t>قال: إذا أكلت الكلاب من الصيد شيئاً منه (المَصيد) فهو حرام</w:t>
      </w:r>
      <w:r w:rsidRPr="005A228C">
        <w:rPr>
          <w:rFonts w:hint="cs"/>
          <w:sz w:val="28"/>
          <w:szCs w:val="28"/>
          <w:vertAlign w:val="superscript"/>
          <w:rtl/>
          <w:lang w:bidi="ar-IQ"/>
        </w:rPr>
        <w:t>(</w:t>
      </w:r>
      <w:r w:rsidRPr="005A228C">
        <w:rPr>
          <w:rStyle w:val="a4"/>
          <w:sz w:val="28"/>
          <w:szCs w:val="28"/>
          <w:rtl/>
          <w:lang w:bidi="ar-IQ"/>
        </w:rPr>
        <w:footnoteReference w:id="298"/>
      </w:r>
      <w:r w:rsidRPr="005A228C">
        <w:rPr>
          <w:rFonts w:hint="cs"/>
          <w:sz w:val="28"/>
          <w:szCs w:val="28"/>
          <w:vertAlign w:val="superscript"/>
          <w:rtl/>
          <w:lang w:bidi="ar-IQ"/>
        </w:rPr>
        <w:t>)</w:t>
      </w:r>
      <w:r w:rsidRPr="005A228C">
        <w:rPr>
          <w:rFonts w:hint="cs"/>
          <w:sz w:val="28"/>
          <w:szCs w:val="28"/>
          <w:rtl/>
          <w:lang w:bidi="ar-IQ"/>
        </w:rPr>
        <w:t>.</w:t>
      </w:r>
    </w:p>
    <w:p w14:paraId="34B78AC8" w14:textId="77777777" w:rsidR="00C633D4" w:rsidRPr="005A228C" w:rsidRDefault="00C633D4" w:rsidP="00C633D4">
      <w:pPr>
        <w:rPr>
          <w:sz w:val="28"/>
          <w:szCs w:val="28"/>
          <w:rtl/>
          <w:lang w:bidi="ar-IQ"/>
        </w:rPr>
      </w:pPr>
      <w:r w:rsidRPr="005A228C">
        <w:rPr>
          <w:rFonts w:hint="cs"/>
          <w:sz w:val="28"/>
          <w:szCs w:val="28"/>
          <w:rtl/>
          <w:lang w:bidi="ar-IQ"/>
        </w:rPr>
        <w:t xml:space="preserve">قيل لعبد الله بن المبارك: ما تقول في قول المصطفى </w:t>
      </w:r>
      <w:r w:rsidRPr="005A228C">
        <w:rPr>
          <w:rFonts w:hint="cs"/>
          <w:sz w:val="28"/>
          <w:szCs w:val="28"/>
          <w:lang w:bidi="ar-IQ"/>
        </w:rPr>
        <w:sym w:font="AGA Arabesque" w:char="F072"/>
      </w:r>
      <w:r w:rsidRPr="005A228C">
        <w:rPr>
          <w:rFonts w:hint="cs"/>
          <w:sz w:val="28"/>
          <w:szCs w:val="28"/>
          <w:rtl/>
          <w:lang w:bidi="ar-IQ"/>
        </w:rPr>
        <w:t>:</w:t>
      </w:r>
      <w:r w:rsidRPr="005A228C">
        <w:rPr>
          <w:rFonts w:hint="cs"/>
          <w:sz w:val="50"/>
          <w:szCs w:val="50"/>
          <w:rtl/>
          <w:lang w:bidi="ar-IQ"/>
        </w:rPr>
        <w:t xml:space="preserve"> </w:t>
      </w:r>
      <w:r w:rsidRPr="005A228C">
        <w:rPr>
          <w:rFonts w:cs="Arial" w:hint="cs"/>
          <w:sz w:val="28"/>
          <w:szCs w:val="28"/>
          <w:rtl/>
          <w:lang w:bidi="ar-IQ"/>
        </w:rPr>
        <w:t>(</w:t>
      </w:r>
      <w:r w:rsidRPr="005A228C">
        <w:rPr>
          <w:rFonts w:cs="Arial"/>
          <w:sz w:val="28"/>
          <w:szCs w:val="28"/>
          <w:rtl/>
          <w:lang w:bidi="ar-IQ"/>
        </w:rPr>
        <w:t>مَنِ اتَّخَذَ كَلْباً إِلاَّ كَلْبَ صَيْدٍ أوْ كَلْبَ غَنَمٍ أوْ كَلْبَ زَرْعٍ فَإِنَّهُ يَنْقُصُ مِنْ عَمَلِهِ كُلَّ يَوْمٍ قِيرَاطَانِ</w:t>
      </w:r>
      <w:r w:rsidRPr="005A228C">
        <w:rPr>
          <w:rFonts w:cs="Arial" w:hint="cs"/>
          <w:sz w:val="28"/>
          <w:szCs w:val="28"/>
          <w:rtl/>
          <w:lang w:bidi="ar-IQ"/>
        </w:rPr>
        <w:t>)</w:t>
      </w:r>
      <w:r w:rsidRPr="005A228C">
        <w:rPr>
          <w:rFonts w:cs="Arial"/>
          <w:sz w:val="28"/>
          <w:szCs w:val="28"/>
          <w:rtl/>
          <w:lang w:bidi="ar-IQ"/>
        </w:rPr>
        <w:t>.</w:t>
      </w:r>
    </w:p>
    <w:p w14:paraId="0053EF2E" w14:textId="77777777" w:rsidR="00C633D4" w:rsidRPr="005A228C" w:rsidRDefault="00C633D4" w:rsidP="00C633D4">
      <w:pPr>
        <w:jc w:val="lowKashida"/>
        <w:rPr>
          <w:sz w:val="28"/>
          <w:szCs w:val="28"/>
          <w:rtl/>
          <w:lang w:bidi="ar-IQ"/>
        </w:rPr>
      </w:pPr>
      <w:r w:rsidRPr="005A228C">
        <w:rPr>
          <w:rFonts w:hint="cs"/>
          <w:sz w:val="28"/>
          <w:szCs w:val="28"/>
          <w:rtl/>
          <w:lang w:bidi="ar-IQ"/>
        </w:rPr>
        <w:t>فقال: حدثني (الأصمعي) قال: قال أبو جعفر المنصور لعمرو بن عبيد: ما بلغك في الكلب. قال: بلغني أن من أخذ كلباً لغير زرع ولا حراسة نقص من أجره كل يوم قيراط، فقال: له ولم ذلك قال هكذا جاء الحديث، قال: خذها بحقها إنما ذلك لأنه ينبح على الضيف ويروع السائل</w:t>
      </w:r>
      <w:r w:rsidRPr="005A228C">
        <w:rPr>
          <w:rFonts w:hint="cs"/>
          <w:sz w:val="28"/>
          <w:szCs w:val="28"/>
          <w:vertAlign w:val="superscript"/>
          <w:rtl/>
          <w:lang w:bidi="ar-IQ"/>
        </w:rPr>
        <w:t xml:space="preserve"> </w:t>
      </w:r>
      <w:r w:rsidRPr="005A228C">
        <w:rPr>
          <w:sz w:val="28"/>
          <w:szCs w:val="28"/>
          <w:vertAlign w:val="superscript"/>
          <w:rtl/>
          <w:lang w:bidi="ar-IQ"/>
        </w:rPr>
        <w:t>(</w:t>
      </w:r>
      <w:r w:rsidRPr="005A228C">
        <w:rPr>
          <w:rStyle w:val="a4"/>
          <w:sz w:val="28"/>
          <w:szCs w:val="28"/>
          <w:rtl/>
          <w:lang w:bidi="ar-IQ"/>
        </w:rPr>
        <w:footnoteReference w:id="299"/>
      </w:r>
      <w:r w:rsidRPr="005A228C">
        <w:rPr>
          <w:rFonts w:hint="cs"/>
          <w:sz w:val="28"/>
          <w:szCs w:val="28"/>
          <w:vertAlign w:val="superscript"/>
          <w:rtl/>
          <w:lang w:bidi="ar-IQ"/>
        </w:rPr>
        <w:t>)</w:t>
      </w:r>
      <w:r w:rsidRPr="005A228C">
        <w:rPr>
          <w:rFonts w:hint="cs"/>
          <w:sz w:val="28"/>
          <w:szCs w:val="28"/>
          <w:rtl/>
          <w:lang w:bidi="ar-IQ"/>
        </w:rPr>
        <w:t>.</w:t>
      </w:r>
    </w:p>
    <w:p w14:paraId="2F0B66FE" w14:textId="77777777" w:rsidR="00F42174" w:rsidRPr="005A228C" w:rsidRDefault="00F42174" w:rsidP="0085391C">
      <w:pPr>
        <w:jc w:val="lowKashida"/>
        <w:rPr>
          <w:sz w:val="28"/>
          <w:szCs w:val="28"/>
          <w:rtl/>
          <w:lang w:bidi="ar-IQ"/>
        </w:rPr>
      </w:pPr>
      <w:r w:rsidRPr="005A228C">
        <w:rPr>
          <w:rFonts w:hint="cs"/>
          <w:sz w:val="28"/>
          <w:szCs w:val="28"/>
          <w:rtl/>
          <w:lang w:bidi="ar-IQ"/>
        </w:rPr>
        <w:t xml:space="preserve"> </w:t>
      </w:r>
      <w:r w:rsidR="001F7142" w:rsidRPr="005A228C">
        <w:rPr>
          <w:rFonts w:hint="cs"/>
          <w:sz w:val="28"/>
          <w:szCs w:val="28"/>
          <w:rtl/>
          <w:lang w:bidi="ar-IQ"/>
        </w:rPr>
        <w:t xml:space="preserve">الآية </w:t>
      </w:r>
      <w:r w:rsidRPr="005A228C">
        <w:rPr>
          <w:rFonts w:hint="cs"/>
          <w:sz w:val="28"/>
          <w:szCs w:val="28"/>
          <w:rtl/>
          <w:lang w:bidi="ar-IQ"/>
        </w:rPr>
        <w:t>(</w:t>
      </w:r>
      <w:r w:rsidR="0085391C" w:rsidRPr="005A228C">
        <w:rPr>
          <w:rFonts w:hint="cs"/>
          <w:sz w:val="28"/>
          <w:szCs w:val="28"/>
          <w:rtl/>
          <w:lang w:bidi="ar-IQ"/>
        </w:rPr>
        <w:t>6</w:t>
      </w:r>
      <w:r w:rsidRPr="005A228C">
        <w:rPr>
          <w:rFonts w:hint="cs"/>
          <w:sz w:val="28"/>
          <w:szCs w:val="28"/>
          <w:rtl/>
          <w:lang w:bidi="ar-IQ"/>
        </w:rPr>
        <w:t xml:space="preserve">) </w:t>
      </w:r>
      <w:r w:rsidR="004115EF" w:rsidRPr="005A228C">
        <w:rPr>
          <w:rFonts w:hint="cs"/>
          <w:sz w:val="28"/>
          <w:szCs w:val="28"/>
          <w:rtl/>
          <w:lang w:bidi="ar-IQ"/>
        </w:rPr>
        <w:t>(</w:t>
      </w:r>
      <w:r w:rsidR="0085391C" w:rsidRPr="005A228C">
        <w:rPr>
          <w:rFonts w:cs="Arial"/>
          <w:sz w:val="28"/>
          <w:szCs w:val="28"/>
          <w:rtl/>
          <w:lang w:bidi="ar-IQ"/>
        </w:rPr>
        <w:t>يَا أَيُّهَا الَّذِينَ آمَنُوا إِذَا قُمْتُمْ إِلَى الصَّلَاةِ فَاغْسِلُوا وُجُوهَكُمْ وَأَيْدِيَكُمْ إِلَى الْمَرَافِقِ وَامْسَحُوا بِرُءُوسِكُمْ</w:t>
      </w:r>
      <w:r w:rsidRPr="005A228C">
        <w:rPr>
          <w:rFonts w:hint="cs"/>
          <w:sz w:val="28"/>
          <w:szCs w:val="28"/>
          <w:rtl/>
          <w:lang w:bidi="ar-IQ"/>
        </w:rPr>
        <w:t xml:space="preserve">…) </w:t>
      </w:r>
    </w:p>
    <w:p w14:paraId="637AE95A" w14:textId="77777777" w:rsidR="00F42174" w:rsidRPr="005A228C" w:rsidRDefault="00F42174" w:rsidP="00F42174">
      <w:pPr>
        <w:jc w:val="lowKashida"/>
        <w:rPr>
          <w:sz w:val="28"/>
          <w:szCs w:val="28"/>
          <w:rtl/>
          <w:lang w:bidi="ar-IQ"/>
        </w:rPr>
      </w:pPr>
      <w:r w:rsidRPr="005A228C">
        <w:rPr>
          <w:rFonts w:hint="cs"/>
          <w:sz w:val="28"/>
          <w:szCs w:val="28"/>
          <w:rtl/>
          <w:lang w:bidi="ar-IQ"/>
        </w:rPr>
        <w:lastRenderedPageBreak/>
        <w:t>قال ليس في المسح على الخفين اختلاف</w:t>
      </w:r>
      <w:r w:rsidRPr="005A228C">
        <w:rPr>
          <w:rFonts w:hint="cs"/>
          <w:sz w:val="28"/>
          <w:szCs w:val="28"/>
          <w:vertAlign w:val="superscript"/>
          <w:rtl/>
          <w:lang w:bidi="ar-IQ"/>
        </w:rPr>
        <w:t>(</w:t>
      </w:r>
      <w:r w:rsidRPr="005A228C">
        <w:rPr>
          <w:rStyle w:val="a4"/>
          <w:sz w:val="28"/>
          <w:szCs w:val="28"/>
          <w:rtl/>
          <w:lang w:bidi="ar-IQ"/>
        </w:rPr>
        <w:footnoteReference w:id="300"/>
      </w:r>
      <w:r w:rsidRPr="005A228C">
        <w:rPr>
          <w:rFonts w:hint="cs"/>
          <w:sz w:val="28"/>
          <w:szCs w:val="28"/>
          <w:vertAlign w:val="superscript"/>
          <w:rtl/>
          <w:lang w:bidi="ar-IQ"/>
        </w:rPr>
        <w:t>)</w:t>
      </w:r>
      <w:r w:rsidRPr="005A228C">
        <w:rPr>
          <w:rFonts w:hint="cs"/>
          <w:sz w:val="28"/>
          <w:szCs w:val="28"/>
          <w:rtl/>
          <w:lang w:bidi="ar-IQ"/>
        </w:rPr>
        <w:t xml:space="preserve">. </w:t>
      </w:r>
    </w:p>
    <w:p w14:paraId="7D570A11" w14:textId="77777777" w:rsidR="00F42174" w:rsidRPr="005A228C" w:rsidRDefault="00C633D4" w:rsidP="00C633D4">
      <w:pPr>
        <w:jc w:val="lowKashida"/>
        <w:rPr>
          <w:sz w:val="28"/>
          <w:szCs w:val="28"/>
          <w:rtl/>
          <w:lang w:bidi="ar-IQ"/>
        </w:rPr>
      </w:pPr>
      <w:r w:rsidRPr="005A228C">
        <w:rPr>
          <w:rFonts w:hint="cs"/>
          <w:sz w:val="28"/>
          <w:szCs w:val="28"/>
          <w:rtl/>
          <w:lang w:bidi="ar-IQ"/>
        </w:rPr>
        <w:t>الآية (50) (</w:t>
      </w:r>
      <w:r w:rsidRPr="005A228C">
        <w:rPr>
          <w:rFonts w:cs="Arial"/>
          <w:sz w:val="28"/>
          <w:szCs w:val="28"/>
          <w:rtl/>
          <w:lang w:bidi="ar-IQ"/>
        </w:rPr>
        <w:t>أَفَحُكْمَ الْجَاهِلِيَّةِ يَبْغُونَ ۚ وَمَنْ أَحْسَنُ مِنَ اللَّهِ حُكْمًا لِّقَوْمٍ يُوقِنُونَ</w:t>
      </w:r>
      <w:r w:rsidRPr="005A228C">
        <w:rPr>
          <w:rFonts w:hint="cs"/>
          <w:sz w:val="28"/>
          <w:szCs w:val="28"/>
          <w:rtl/>
          <w:lang w:bidi="ar-IQ"/>
        </w:rPr>
        <w:t>) كرهه ابن المبارك أن يحسب الرجل لبعض أولاده دون بعض، وإن كان فعل الرجل يتفد ولم يرد</w:t>
      </w:r>
      <w:r w:rsidRPr="005A228C">
        <w:rPr>
          <w:rFonts w:hint="cs"/>
          <w:sz w:val="28"/>
          <w:szCs w:val="28"/>
          <w:vertAlign w:val="superscript"/>
          <w:rtl/>
          <w:lang w:bidi="ar-IQ"/>
        </w:rPr>
        <w:t>(</w:t>
      </w:r>
      <w:r w:rsidRPr="005A228C">
        <w:rPr>
          <w:rStyle w:val="a4"/>
          <w:sz w:val="28"/>
          <w:szCs w:val="28"/>
          <w:rtl/>
          <w:lang w:bidi="ar-IQ"/>
        </w:rPr>
        <w:footnoteReference w:id="301"/>
      </w:r>
      <w:r w:rsidRPr="005A228C">
        <w:rPr>
          <w:rFonts w:hint="cs"/>
          <w:sz w:val="28"/>
          <w:szCs w:val="28"/>
          <w:vertAlign w:val="superscript"/>
          <w:rtl/>
          <w:lang w:bidi="ar-IQ"/>
        </w:rPr>
        <w:t>)</w:t>
      </w:r>
      <w:r w:rsidRPr="005A228C">
        <w:rPr>
          <w:rFonts w:hint="cs"/>
          <w:sz w:val="28"/>
          <w:szCs w:val="28"/>
          <w:rtl/>
          <w:lang w:bidi="ar-IQ"/>
        </w:rPr>
        <w:t>.</w:t>
      </w:r>
      <w:r w:rsidR="00F42174" w:rsidRPr="005A228C">
        <w:rPr>
          <w:rFonts w:hint="cs"/>
          <w:sz w:val="28"/>
          <w:szCs w:val="28"/>
          <w:rtl/>
          <w:lang w:bidi="ar-IQ"/>
        </w:rPr>
        <w:t xml:space="preserve">  </w:t>
      </w:r>
    </w:p>
    <w:p w14:paraId="0F2A2F5B" w14:textId="77777777" w:rsidR="00F42174" w:rsidRPr="005A228C" w:rsidRDefault="00A47364" w:rsidP="00947B1A">
      <w:pPr>
        <w:jc w:val="lowKashida"/>
        <w:rPr>
          <w:sz w:val="28"/>
          <w:szCs w:val="28"/>
          <w:rtl/>
          <w:lang w:bidi="ar-IQ"/>
        </w:rPr>
      </w:pPr>
      <w:r w:rsidRPr="005A228C">
        <w:rPr>
          <w:rFonts w:hint="cs"/>
          <w:sz w:val="28"/>
          <w:szCs w:val="28"/>
          <w:rtl/>
          <w:lang w:bidi="ar-IQ"/>
        </w:rPr>
        <w:t>ال</w:t>
      </w:r>
      <w:r w:rsidR="00F42174" w:rsidRPr="005A228C">
        <w:rPr>
          <w:rFonts w:hint="cs"/>
          <w:sz w:val="28"/>
          <w:szCs w:val="28"/>
          <w:rtl/>
          <w:lang w:bidi="ar-IQ"/>
        </w:rPr>
        <w:t>آية (88) (</w:t>
      </w:r>
      <w:r w:rsidR="00947B1A" w:rsidRPr="005A228C">
        <w:rPr>
          <w:rFonts w:cs="Arial"/>
          <w:sz w:val="28"/>
          <w:szCs w:val="28"/>
          <w:rtl/>
          <w:lang w:bidi="ar-IQ"/>
        </w:rPr>
        <w:t>وَكُلُوا مِمَّا رَزَقَكُمُ اللَّهُ حَلَالًا طَيِّبًا ۚ</w:t>
      </w:r>
      <w:r w:rsidR="00947B1A" w:rsidRPr="005A228C">
        <w:rPr>
          <w:rFonts w:cs="Arial" w:hint="cs"/>
          <w:sz w:val="28"/>
          <w:szCs w:val="28"/>
          <w:rtl/>
          <w:lang w:bidi="ar-IQ"/>
        </w:rPr>
        <w:t xml:space="preserve"> </w:t>
      </w:r>
      <w:r w:rsidR="00F42174" w:rsidRPr="005A228C">
        <w:rPr>
          <w:rFonts w:hint="cs"/>
          <w:sz w:val="28"/>
          <w:szCs w:val="28"/>
          <w:rtl/>
          <w:lang w:bidi="ar-IQ"/>
        </w:rPr>
        <w:t xml:space="preserve">…) </w:t>
      </w:r>
    </w:p>
    <w:p w14:paraId="60676F3A" w14:textId="77777777" w:rsidR="00F42174" w:rsidRPr="005A228C" w:rsidRDefault="00F42174" w:rsidP="00C633D4">
      <w:pPr>
        <w:jc w:val="lowKashida"/>
        <w:rPr>
          <w:sz w:val="28"/>
          <w:szCs w:val="28"/>
          <w:rtl/>
          <w:lang w:bidi="ar-IQ"/>
        </w:rPr>
      </w:pPr>
      <w:r w:rsidRPr="005A228C">
        <w:rPr>
          <w:rFonts w:hint="cs"/>
          <w:sz w:val="28"/>
          <w:szCs w:val="28"/>
          <w:rtl/>
          <w:lang w:bidi="ar-IQ"/>
        </w:rPr>
        <w:t>قال</w:t>
      </w:r>
      <w:r w:rsidR="001D6BB0" w:rsidRPr="005A228C">
        <w:rPr>
          <w:rFonts w:hint="cs"/>
          <w:sz w:val="28"/>
          <w:szCs w:val="28"/>
          <w:rtl/>
          <w:lang w:bidi="ar-IQ"/>
        </w:rPr>
        <w:t>:</w:t>
      </w:r>
      <w:r w:rsidRPr="005A228C">
        <w:rPr>
          <w:rFonts w:hint="cs"/>
          <w:sz w:val="28"/>
          <w:szCs w:val="28"/>
          <w:rtl/>
          <w:lang w:bidi="ar-IQ"/>
        </w:rPr>
        <w:t xml:space="preserve"> الحلال ما أخذته من وجهه والطيب </w:t>
      </w:r>
      <w:r w:rsidR="00A47364" w:rsidRPr="005A228C">
        <w:rPr>
          <w:rFonts w:hint="cs"/>
          <w:sz w:val="28"/>
          <w:szCs w:val="28"/>
          <w:rtl/>
          <w:lang w:bidi="ar-IQ"/>
        </w:rPr>
        <w:t>ما غ</w:t>
      </w:r>
      <w:r w:rsidRPr="005A228C">
        <w:rPr>
          <w:rFonts w:hint="cs"/>
          <w:sz w:val="28"/>
          <w:szCs w:val="28"/>
          <w:rtl/>
          <w:lang w:bidi="ar-IQ"/>
        </w:rPr>
        <w:t>ذا ونما فأما الجوامد والطين والتراب وما لا يغذي فمتروك إلا على جهة للتداوي</w:t>
      </w:r>
      <w:r w:rsidR="00947B1A" w:rsidRPr="005A228C">
        <w:rPr>
          <w:rFonts w:hint="cs"/>
          <w:sz w:val="28"/>
          <w:szCs w:val="28"/>
          <w:rtl/>
          <w:lang w:bidi="ar-IQ"/>
        </w:rPr>
        <w:t>،</w:t>
      </w:r>
      <w:r w:rsidRPr="005A228C">
        <w:rPr>
          <w:rFonts w:hint="cs"/>
          <w:sz w:val="28"/>
          <w:szCs w:val="28"/>
          <w:rtl/>
          <w:lang w:bidi="ar-IQ"/>
        </w:rPr>
        <w:t xml:space="preserve"> قال </w:t>
      </w:r>
      <w:r w:rsidR="004115EF" w:rsidRPr="005A228C">
        <w:rPr>
          <w:rFonts w:hint="cs"/>
          <w:sz w:val="28"/>
          <w:szCs w:val="28"/>
          <w:rtl/>
          <w:lang w:bidi="ar-IQ"/>
        </w:rPr>
        <w:t>تعالى</w:t>
      </w:r>
      <w:r w:rsidR="00947B1A" w:rsidRPr="005A228C">
        <w:rPr>
          <w:rFonts w:hint="cs"/>
          <w:sz w:val="28"/>
          <w:szCs w:val="28"/>
          <w:rtl/>
          <w:lang w:bidi="ar-IQ"/>
        </w:rPr>
        <w:t>:</w:t>
      </w:r>
      <w:r w:rsidRPr="005A228C">
        <w:rPr>
          <w:rFonts w:hint="cs"/>
          <w:sz w:val="28"/>
          <w:szCs w:val="28"/>
          <w:rtl/>
          <w:lang w:bidi="ar-IQ"/>
        </w:rPr>
        <w:t xml:space="preserve"> (</w:t>
      </w:r>
      <w:r w:rsidR="00947B1A" w:rsidRPr="005A228C">
        <w:rPr>
          <w:rFonts w:cs="Arial"/>
          <w:sz w:val="28"/>
          <w:szCs w:val="28"/>
          <w:rtl/>
          <w:lang w:bidi="ar-IQ"/>
        </w:rPr>
        <w:t>وَاتَّقُوا اللَّهَ الَّذِي أَنتُم بِهِ مُؤْمِنُونَ</w:t>
      </w:r>
      <w:r w:rsidR="004115EF" w:rsidRPr="005A228C">
        <w:rPr>
          <w:rFonts w:hint="cs"/>
          <w:sz w:val="28"/>
          <w:szCs w:val="28"/>
          <w:rtl/>
          <w:lang w:bidi="ar-IQ"/>
        </w:rPr>
        <w:t>)</w:t>
      </w:r>
      <w:r w:rsidR="004115EF" w:rsidRPr="005A228C">
        <w:rPr>
          <w:rFonts w:hint="cs"/>
          <w:sz w:val="28"/>
          <w:szCs w:val="28"/>
          <w:vertAlign w:val="superscript"/>
          <w:rtl/>
          <w:lang w:bidi="ar-IQ"/>
        </w:rPr>
        <w:t xml:space="preserve"> </w:t>
      </w:r>
      <w:r w:rsidR="004115EF" w:rsidRPr="005A228C">
        <w:rPr>
          <w:sz w:val="28"/>
          <w:szCs w:val="28"/>
          <w:vertAlign w:val="superscript"/>
          <w:rtl/>
          <w:lang w:bidi="ar-IQ"/>
        </w:rPr>
        <w:t>(</w:t>
      </w:r>
      <w:r w:rsidRPr="005A228C">
        <w:rPr>
          <w:rStyle w:val="a4"/>
          <w:sz w:val="28"/>
          <w:szCs w:val="28"/>
          <w:rtl/>
          <w:lang w:bidi="ar-IQ"/>
        </w:rPr>
        <w:footnoteReference w:id="302"/>
      </w:r>
      <w:r w:rsidRPr="005A228C">
        <w:rPr>
          <w:rFonts w:hint="cs"/>
          <w:sz w:val="28"/>
          <w:szCs w:val="28"/>
          <w:vertAlign w:val="superscript"/>
          <w:rtl/>
          <w:lang w:bidi="ar-IQ"/>
        </w:rPr>
        <w:t>)</w:t>
      </w:r>
      <w:r w:rsidRPr="005A228C">
        <w:rPr>
          <w:rFonts w:hint="cs"/>
          <w:sz w:val="28"/>
          <w:szCs w:val="28"/>
          <w:rtl/>
          <w:lang w:bidi="ar-IQ"/>
        </w:rPr>
        <w:t xml:space="preserve">.  </w:t>
      </w:r>
    </w:p>
    <w:p w14:paraId="7B22F49C" w14:textId="77777777" w:rsidR="00C633D4" w:rsidRPr="005A228C" w:rsidRDefault="00C633D4" w:rsidP="00C633D4">
      <w:pPr>
        <w:jc w:val="lowKashida"/>
        <w:rPr>
          <w:sz w:val="28"/>
          <w:szCs w:val="28"/>
          <w:rtl/>
          <w:lang w:bidi="ar-IQ"/>
        </w:rPr>
      </w:pPr>
      <w:r w:rsidRPr="005A228C">
        <w:rPr>
          <w:rFonts w:hint="cs"/>
          <w:sz w:val="28"/>
          <w:szCs w:val="28"/>
          <w:rtl/>
          <w:lang w:bidi="ar-IQ"/>
        </w:rPr>
        <w:t>الآية (89) (</w:t>
      </w:r>
      <w:r w:rsidRPr="005A228C">
        <w:rPr>
          <w:rFonts w:cs="Arial"/>
          <w:sz w:val="28"/>
          <w:szCs w:val="28"/>
          <w:rtl/>
          <w:lang w:bidi="ar-IQ"/>
        </w:rPr>
        <w:t>لَا يُؤَاخِذُكُمُ اللَّهُ بِاللَّغْوِ فِي أَيْمَانِكُمْ وَلَٰكِن يُؤَاخِذُكُم بِمَا عَقَّدتُّمُ الْأَيْمَانَ ۖ</w:t>
      </w:r>
      <w:r w:rsidRPr="005A228C">
        <w:rPr>
          <w:rFonts w:cs="Arial" w:hint="cs"/>
          <w:sz w:val="28"/>
          <w:szCs w:val="28"/>
          <w:rtl/>
          <w:lang w:bidi="ar-IQ"/>
        </w:rPr>
        <w:t xml:space="preserve"> </w:t>
      </w:r>
      <w:r w:rsidRPr="005A228C">
        <w:rPr>
          <w:rFonts w:hint="cs"/>
          <w:sz w:val="28"/>
          <w:szCs w:val="28"/>
          <w:rtl/>
          <w:lang w:bidi="ar-IQ"/>
        </w:rPr>
        <w:t xml:space="preserve">…) </w:t>
      </w:r>
    </w:p>
    <w:p w14:paraId="070EFE22" w14:textId="77777777" w:rsidR="00C633D4" w:rsidRPr="005A228C" w:rsidRDefault="00C633D4" w:rsidP="00C633D4">
      <w:pPr>
        <w:jc w:val="lowKashida"/>
        <w:rPr>
          <w:sz w:val="28"/>
          <w:szCs w:val="28"/>
          <w:rtl/>
          <w:lang w:bidi="ar-IQ"/>
        </w:rPr>
      </w:pPr>
      <w:r w:rsidRPr="005A228C">
        <w:rPr>
          <w:rFonts w:hint="cs"/>
          <w:sz w:val="28"/>
          <w:szCs w:val="28"/>
          <w:rtl/>
          <w:lang w:bidi="ar-IQ"/>
        </w:rPr>
        <w:t>قال ابن المبارك: الحلف بالقرآن عليه بكل آية يمين</w:t>
      </w:r>
      <w:r w:rsidRPr="005A228C">
        <w:rPr>
          <w:rFonts w:hint="cs"/>
          <w:sz w:val="28"/>
          <w:szCs w:val="28"/>
          <w:vertAlign w:val="superscript"/>
          <w:rtl/>
          <w:lang w:bidi="ar-IQ"/>
        </w:rPr>
        <w:t>(</w:t>
      </w:r>
      <w:r w:rsidRPr="005A228C">
        <w:rPr>
          <w:rStyle w:val="a4"/>
          <w:sz w:val="28"/>
          <w:szCs w:val="28"/>
          <w:rtl/>
          <w:lang w:bidi="ar-IQ"/>
        </w:rPr>
        <w:footnoteReference w:id="303"/>
      </w:r>
      <w:r w:rsidRPr="005A228C">
        <w:rPr>
          <w:rFonts w:hint="cs"/>
          <w:sz w:val="28"/>
          <w:szCs w:val="28"/>
          <w:vertAlign w:val="superscript"/>
          <w:rtl/>
          <w:lang w:bidi="ar-IQ"/>
        </w:rPr>
        <w:t>)</w:t>
      </w:r>
      <w:r w:rsidRPr="005A228C">
        <w:rPr>
          <w:rFonts w:hint="cs"/>
          <w:sz w:val="28"/>
          <w:szCs w:val="28"/>
          <w:rtl/>
          <w:lang w:bidi="ar-IQ"/>
        </w:rPr>
        <w:t>.</w:t>
      </w:r>
    </w:p>
    <w:p w14:paraId="653822C2" w14:textId="77777777" w:rsidR="00C633D4" w:rsidRPr="005A228C" w:rsidRDefault="00C633D4" w:rsidP="00C633D4">
      <w:pPr>
        <w:jc w:val="lowKashida"/>
        <w:rPr>
          <w:rFonts w:cs="Arial"/>
          <w:sz w:val="28"/>
          <w:szCs w:val="28"/>
          <w:rtl/>
          <w:lang w:bidi="ar-IQ"/>
        </w:rPr>
      </w:pPr>
      <w:r w:rsidRPr="005A228C">
        <w:rPr>
          <w:rFonts w:hint="cs"/>
          <w:sz w:val="28"/>
          <w:szCs w:val="28"/>
          <w:rtl/>
          <w:lang w:bidi="ar-IQ"/>
        </w:rPr>
        <w:t>الآيتان (105-106) (</w:t>
      </w:r>
      <w:r w:rsidRPr="005A228C">
        <w:rPr>
          <w:rFonts w:cs="Arial"/>
          <w:sz w:val="28"/>
          <w:szCs w:val="28"/>
          <w:rtl/>
          <w:lang w:bidi="ar-IQ"/>
        </w:rPr>
        <w:t xml:space="preserve">يا أَيُّهَا الَّذِينَ آمَنُوا عَلَيْكُمْ أَنفُسَكُمْ ۖ لَا يَضُرُّكُم مَّن ضَلَّ إِذَا اهْتَدَيْتُمْ ۚ إِلَى اللَّهِ مَرْجِعُكُمْ جَمِيعًا فَيُنَبِّئُكُم بِمَا كُنتُمْ تَعْمَلُونَ (105) يَا أَيُّهَا الَّذِينَ آمَنُوا شَهَادَةُ بَيْنِكُمْ إِذَا حَضَرَ أَحَدَكُمُ الْمَوْتُ حِينَ الْوَصِيَّةِ اثْنَانِ ذَوَا عَدْلٍ مِّنكُمْ أَوْ آخَرَانِ مِنْ غَيْرِكُمْ إِنْ أَنتُمْ ضَرَبْتُمْ فِي الْأَرْضِ فَأَصَابَتْكُم مُّصِيبَةُ الْمَوْتِ ۚ تَحْبِسُونَهُمَا مِن بَعْدِ الصَّلَاةِ فَيُقْسِمَانِ بِاللَّهِ إِنِ ارْتَبْتُمْ لَا نَشْتَرِي بِهِ ثَمَنًا وَلَوْ كَانَ ذَا قُرْبَىٰ ۙ وَلَا نَكْتُمُ شَهَادَةَ اللَّهِ إِنَّا إِذًا لَّمِنَ الْآثِمِينَ (106) </w:t>
      </w:r>
    </w:p>
    <w:p w14:paraId="359A6676" w14:textId="77777777" w:rsidR="00C633D4" w:rsidRPr="005A228C" w:rsidRDefault="00C633D4" w:rsidP="00C633D4">
      <w:pPr>
        <w:jc w:val="lowKashida"/>
        <w:rPr>
          <w:sz w:val="28"/>
          <w:szCs w:val="28"/>
          <w:rtl/>
          <w:lang w:bidi="ar-IQ"/>
        </w:rPr>
      </w:pPr>
      <w:r w:rsidRPr="005A228C">
        <w:rPr>
          <w:rFonts w:hint="cs"/>
          <w:sz w:val="28"/>
          <w:szCs w:val="28"/>
          <w:rtl/>
          <w:lang w:bidi="ar-IQ"/>
        </w:rPr>
        <w:t>قال: هذه أوكد آية في وجوب الأمر بالمعروف والنهي عن المنكر فإنه قال (</w:t>
      </w:r>
      <w:r w:rsidRPr="005A228C">
        <w:rPr>
          <w:rFonts w:cs="Arial"/>
          <w:sz w:val="28"/>
          <w:szCs w:val="28"/>
          <w:rtl/>
          <w:lang w:bidi="ar-IQ"/>
        </w:rPr>
        <w:t>عَلَيْكُمْ أَنفُسَكُمْ ۖ</w:t>
      </w:r>
      <w:r w:rsidRPr="005A228C">
        <w:rPr>
          <w:rFonts w:hint="cs"/>
          <w:sz w:val="28"/>
          <w:szCs w:val="28"/>
          <w:rtl/>
          <w:lang w:bidi="ar-IQ"/>
        </w:rPr>
        <w:t>) يعني عليكم أهل دينكم ولا يضرّكم من ضل من الكفار، وهذا كقوله: (</w:t>
      </w:r>
      <w:r w:rsidRPr="005A228C">
        <w:rPr>
          <w:rFonts w:cs="Arial"/>
          <w:sz w:val="28"/>
          <w:szCs w:val="28"/>
          <w:rtl/>
          <w:lang w:bidi="ar-IQ"/>
        </w:rPr>
        <w:t>فَاقْتُلُوا أَنفُسَكُمْ</w:t>
      </w:r>
      <w:r w:rsidRPr="005A228C">
        <w:rPr>
          <w:rFonts w:hint="cs"/>
          <w:sz w:val="28"/>
          <w:szCs w:val="28"/>
          <w:rtl/>
          <w:lang w:bidi="ar-IQ"/>
        </w:rPr>
        <w:t>) (البقرة:54) يعني أهل دينكم فقوله: (</w:t>
      </w:r>
      <w:r w:rsidRPr="005A228C">
        <w:rPr>
          <w:rFonts w:cs="Arial"/>
          <w:sz w:val="28"/>
          <w:szCs w:val="28"/>
          <w:rtl/>
          <w:lang w:bidi="ar-IQ"/>
        </w:rPr>
        <w:t>عَلَيْكُمْ أَنفُسَكُمْ ۖ</w:t>
      </w:r>
      <w:r w:rsidRPr="005A228C">
        <w:rPr>
          <w:rFonts w:hint="cs"/>
          <w:sz w:val="28"/>
          <w:szCs w:val="28"/>
          <w:rtl/>
          <w:lang w:bidi="ar-IQ"/>
        </w:rPr>
        <w:t>) يعني بأن يعظ بعضكم بعضاً ويرغب بعضكم بعضاً في الخيرات وينفره عن القبائح والسيئات، والذي يؤكد ذلك ما بينا أن قوله: (</w:t>
      </w:r>
      <w:r w:rsidRPr="005A228C">
        <w:rPr>
          <w:rFonts w:cs="Arial"/>
          <w:sz w:val="28"/>
          <w:szCs w:val="28"/>
          <w:rtl/>
          <w:lang w:bidi="ar-IQ"/>
        </w:rPr>
        <w:t>عَلَيْكُمْ أَنفُسَكُمْ ۖ</w:t>
      </w:r>
      <w:r w:rsidRPr="005A228C">
        <w:rPr>
          <w:rFonts w:hint="cs"/>
          <w:sz w:val="28"/>
          <w:szCs w:val="28"/>
          <w:rtl/>
          <w:lang w:bidi="ar-IQ"/>
        </w:rPr>
        <w:t>) معناه احفظوا أنفسكم، فكان ذلك أمراً بأن نحفظ أنفسنا، فإن لم يكن ذلك الحفظ إلا بالأمر بالمعروف والنهي عن المنكر كان ذلك واجباً. وهو خطاب لجميع المؤمنين أي عليكم أهل دينكم</w:t>
      </w:r>
      <w:r w:rsidRPr="005A228C">
        <w:rPr>
          <w:rFonts w:hint="cs"/>
          <w:sz w:val="28"/>
          <w:szCs w:val="28"/>
          <w:vertAlign w:val="superscript"/>
          <w:rtl/>
          <w:lang w:bidi="ar-IQ"/>
        </w:rPr>
        <w:t>(</w:t>
      </w:r>
      <w:r w:rsidRPr="005A228C">
        <w:rPr>
          <w:rStyle w:val="a4"/>
          <w:sz w:val="28"/>
          <w:szCs w:val="28"/>
          <w:rtl/>
          <w:lang w:bidi="ar-IQ"/>
        </w:rPr>
        <w:footnoteReference w:id="304"/>
      </w:r>
      <w:r w:rsidRPr="005A228C">
        <w:rPr>
          <w:rFonts w:hint="cs"/>
          <w:sz w:val="28"/>
          <w:szCs w:val="28"/>
          <w:vertAlign w:val="superscript"/>
          <w:rtl/>
          <w:lang w:bidi="ar-IQ"/>
        </w:rPr>
        <w:t>)</w:t>
      </w:r>
      <w:r w:rsidRPr="005A228C">
        <w:rPr>
          <w:rFonts w:hint="cs"/>
          <w:sz w:val="28"/>
          <w:szCs w:val="28"/>
          <w:rtl/>
          <w:lang w:bidi="ar-IQ"/>
        </w:rPr>
        <w:t xml:space="preserve">.  </w:t>
      </w:r>
    </w:p>
    <w:p w14:paraId="7F598B9D" w14:textId="77777777" w:rsidR="00C633D4" w:rsidRPr="005A228C" w:rsidRDefault="00C633D4" w:rsidP="00C633D4">
      <w:pPr>
        <w:jc w:val="lowKashida"/>
        <w:rPr>
          <w:sz w:val="28"/>
          <w:szCs w:val="28"/>
          <w:rtl/>
          <w:lang w:bidi="ar-IQ"/>
        </w:rPr>
      </w:pPr>
    </w:p>
    <w:p w14:paraId="294E0291" w14:textId="77777777" w:rsidR="00F42174" w:rsidRPr="005A228C" w:rsidRDefault="00772E5C" w:rsidP="00C633D4">
      <w:pPr>
        <w:jc w:val="lowKashida"/>
        <w:rPr>
          <w:b/>
          <w:bCs/>
          <w:sz w:val="28"/>
          <w:szCs w:val="28"/>
          <w:rtl/>
          <w:lang w:bidi="ar-IQ"/>
        </w:rPr>
      </w:pPr>
      <w:r w:rsidRPr="005A228C">
        <w:rPr>
          <w:rFonts w:hint="cs"/>
          <w:b/>
          <w:bCs/>
          <w:sz w:val="28"/>
          <w:szCs w:val="28"/>
          <w:rtl/>
          <w:lang w:bidi="ar-IQ"/>
        </w:rPr>
        <w:t>سورة الأ</w:t>
      </w:r>
      <w:r w:rsidR="00F42174" w:rsidRPr="005A228C">
        <w:rPr>
          <w:rFonts w:hint="cs"/>
          <w:b/>
          <w:bCs/>
          <w:sz w:val="28"/>
          <w:szCs w:val="28"/>
          <w:rtl/>
          <w:lang w:bidi="ar-IQ"/>
        </w:rPr>
        <w:t>نعام</w:t>
      </w:r>
      <w:r w:rsidRPr="005A228C">
        <w:rPr>
          <w:rFonts w:hint="cs"/>
          <w:b/>
          <w:bCs/>
          <w:sz w:val="28"/>
          <w:szCs w:val="28"/>
          <w:rtl/>
          <w:lang w:bidi="ar-IQ"/>
        </w:rPr>
        <w:t>:</w:t>
      </w:r>
      <w:r w:rsidR="00F42174" w:rsidRPr="005A228C">
        <w:rPr>
          <w:rFonts w:hint="cs"/>
          <w:b/>
          <w:bCs/>
          <w:sz w:val="28"/>
          <w:szCs w:val="28"/>
          <w:rtl/>
          <w:lang w:bidi="ar-IQ"/>
        </w:rPr>
        <w:t xml:space="preserve"> </w:t>
      </w:r>
      <w:r w:rsidR="00F42174" w:rsidRPr="005A228C">
        <w:rPr>
          <w:rFonts w:hint="cs"/>
          <w:sz w:val="28"/>
          <w:szCs w:val="28"/>
          <w:rtl/>
          <w:lang w:bidi="ar-IQ"/>
        </w:rPr>
        <w:t xml:space="preserve"> </w:t>
      </w:r>
    </w:p>
    <w:p w14:paraId="30C54A52" w14:textId="77777777" w:rsidR="00F42174" w:rsidRPr="005A228C" w:rsidRDefault="00EA7B4B" w:rsidP="00772E5C">
      <w:pPr>
        <w:jc w:val="lowKashida"/>
        <w:rPr>
          <w:sz w:val="28"/>
          <w:szCs w:val="28"/>
          <w:rtl/>
          <w:lang w:bidi="ar-IQ"/>
        </w:rPr>
      </w:pPr>
      <w:r w:rsidRPr="005A228C">
        <w:rPr>
          <w:rFonts w:hint="cs"/>
          <w:sz w:val="28"/>
          <w:szCs w:val="28"/>
          <w:rtl/>
          <w:lang w:bidi="ar-IQ"/>
        </w:rPr>
        <w:t>ال</w:t>
      </w:r>
      <w:r w:rsidR="00F42174" w:rsidRPr="005A228C">
        <w:rPr>
          <w:rFonts w:hint="cs"/>
          <w:sz w:val="28"/>
          <w:szCs w:val="28"/>
          <w:rtl/>
          <w:lang w:bidi="ar-IQ"/>
        </w:rPr>
        <w:t>آية (14</w:t>
      </w:r>
      <w:r w:rsidR="00772E5C" w:rsidRPr="005A228C">
        <w:rPr>
          <w:rFonts w:hint="cs"/>
          <w:sz w:val="28"/>
          <w:szCs w:val="28"/>
          <w:rtl/>
          <w:lang w:bidi="ar-IQ"/>
        </w:rPr>
        <w:t>1</w:t>
      </w:r>
      <w:r w:rsidR="00F42174" w:rsidRPr="005A228C">
        <w:rPr>
          <w:rFonts w:hint="cs"/>
          <w:sz w:val="28"/>
          <w:szCs w:val="28"/>
          <w:rtl/>
          <w:lang w:bidi="ar-IQ"/>
        </w:rPr>
        <w:t>) (</w:t>
      </w:r>
      <w:r w:rsidR="00772E5C" w:rsidRPr="005A228C">
        <w:rPr>
          <w:rFonts w:cs="Arial"/>
          <w:sz w:val="28"/>
          <w:szCs w:val="28"/>
          <w:rtl/>
          <w:lang w:bidi="ar-IQ"/>
        </w:rPr>
        <w:t xml:space="preserve">وَهُوَ الَّذِي أَنشَأَ جَنَّاتٍ مَّعْرُوشَاتٍ وَغَيْرَ مَعْرُوشَاتٍ وَالنَّخْلَ وَالزَّرْعَ مُخْتَلِفًا أُكُلُهُ وَالزَّيْتُونَ وَالرُّمَّانَ مُتَشَابِهًا وَغَيْرَ مُتَشَابِهٍ ۚ </w:t>
      </w:r>
      <w:r w:rsidR="00F42174" w:rsidRPr="005A228C">
        <w:rPr>
          <w:rFonts w:cs="Arial" w:hint="eastAsia"/>
          <w:sz w:val="28"/>
          <w:szCs w:val="28"/>
          <w:rtl/>
          <w:lang w:bidi="ar-IQ"/>
        </w:rPr>
        <w:t>…</w:t>
      </w:r>
      <w:r w:rsidR="00F42174" w:rsidRPr="005A228C">
        <w:rPr>
          <w:rFonts w:hint="eastAsia"/>
          <w:sz w:val="28"/>
          <w:szCs w:val="28"/>
          <w:rtl/>
          <w:lang w:bidi="ar-IQ"/>
        </w:rPr>
        <w:t xml:space="preserve">) </w:t>
      </w:r>
    </w:p>
    <w:p w14:paraId="1BC0F6DF" w14:textId="77777777" w:rsidR="00F42174" w:rsidRPr="005A228C" w:rsidRDefault="00F42174" w:rsidP="00F42174">
      <w:pPr>
        <w:jc w:val="lowKashida"/>
        <w:rPr>
          <w:sz w:val="28"/>
          <w:szCs w:val="28"/>
          <w:rtl/>
          <w:lang w:bidi="ar-IQ"/>
        </w:rPr>
      </w:pPr>
      <w:r w:rsidRPr="005A228C">
        <w:rPr>
          <w:rFonts w:hint="cs"/>
          <w:sz w:val="28"/>
          <w:szCs w:val="28"/>
          <w:rtl/>
          <w:lang w:bidi="ar-IQ"/>
        </w:rPr>
        <w:t>قال</w:t>
      </w:r>
      <w:r w:rsidR="001D6BB0" w:rsidRPr="005A228C">
        <w:rPr>
          <w:rFonts w:hint="cs"/>
          <w:sz w:val="28"/>
          <w:szCs w:val="28"/>
          <w:rtl/>
          <w:lang w:bidi="ar-IQ"/>
        </w:rPr>
        <w:t>:</w:t>
      </w:r>
      <w:r w:rsidRPr="005A228C">
        <w:rPr>
          <w:rFonts w:hint="cs"/>
          <w:sz w:val="28"/>
          <w:szCs w:val="28"/>
          <w:rtl/>
          <w:lang w:bidi="ar-IQ"/>
        </w:rPr>
        <w:t xml:space="preserve"> لا يجب الزكاة إلا في الحنطة والشعير والتمر والزبيب</w:t>
      </w:r>
      <w:r w:rsidR="00772E5C" w:rsidRPr="005A228C">
        <w:rPr>
          <w:rFonts w:hint="cs"/>
          <w:sz w:val="28"/>
          <w:szCs w:val="28"/>
          <w:rtl/>
          <w:lang w:bidi="ar-IQ"/>
        </w:rPr>
        <w:t>،</w:t>
      </w:r>
      <w:r w:rsidRPr="005A228C">
        <w:rPr>
          <w:rFonts w:hint="cs"/>
          <w:sz w:val="28"/>
          <w:szCs w:val="28"/>
          <w:rtl/>
          <w:lang w:bidi="ar-IQ"/>
        </w:rPr>
        <w:t xml:space="preserve"> لقوله </w:t>
      </w:r>
      <w:r w:rsidRPr="005A228C">
        <w:rPr>
          <w:rFonts w:hint="cs"/>
          <w:sz w:val="28"/>
          <w:szCs w:val="28"/>
          <w:lang w:bidi="ar-IQ"/>
        </w:rPr>
        <w:sym w:font="AGA Arabesque" w:char="F072"/>
      </w:r>
      <w:r w:rsidR="00772E5C" w:rsidRPr="005A228C">
        <w:rPr>
          <w:rFonts w:hint="cs"/>
          <w:sz w:val="28"/>
          <w:szCs w:val="28"/>
          <w:rtl/>
          <w:lang w:bidi="ar-IQ"/>
        </w:rPr>
        <w:t>: (خمسة أ</w:t>
      </w:r>
      <w:r w:rsidRPr="005A228C">
        <w:rPr>
          <w:rFonts w:hint="cs"/>
          <w:sz w:val="28"/>
          <w:szCs w:val="28"/>
          <w:rtl/>
          <w:lang w:bidi="ar-IQ"/>
        </w:rPr>
        <w:t>و ست الزكاة)</w:t>
      </w:r>
      <w:r w:rsidRPr="005A228C">
        <w:rPr>
          <w:rFonts w:hint="cs"/>
          <w:sz w:val="28"/>
          <w:szCs w:val="28"/>
          <w:vertAlign w:val="superscript"/>
          <w:rtl/>
          <w:lang w:bidi="ar-IQ"/>
        </w:rPr>
        <w:t>(</w:t>
      </w:r>
      <w:r w:rsidRPr="005A228C">
        <w:rPr>
          <w:rStyle w:val="a4"/>
          <w:sz w:val="28"/>
          <w:szCs w:val="28"/>
          <w:rtl/>
          <w:lang w:bidi="ar-IQ"/>
        </w:rPr>
        <w:footnoteReference w:id="305"/>
      </w:r>
      <w:r w:rsidRPr="005A228C">
        <w:rPr>
          <w:rFonts w:hint="cs"/>
          <w:sz w:val="28"/>
          <w:szCs w:val="28"/>
          <w:vertAlign w:val="superscript"/>
          <w:rtl/>
          <w:lang w:bidi="ar-IQ"/>
        </w:rPr>
        <w:t>)</w:t>
      </w:r>
      <w:r w:rsidRPr="005A228C">
        <w:rPr>
          <w:rFonts w:hint="cs"/>
          <w:sz w:val="28"/>
          <w:szCs w:val="28"/>
          <w:rtl/>
          <w:lang w:bidi="ar-IQ"/>
        </w:rPr>
        <w:t xml:space="preserve">. </w:t>
      </w:r>
    </w:p>
    <w:p w14:paraId="54CB7CA3" w14:textId="77777777" w:rsidR="00F42174" w:rsidRPr="005A228C" w:rsidRDefault="00EA7B4B" w:rsidP="000024F3">
      <w:pPr>
        <w:jc w:val="lowKashida"/>
        <w:rPr>
          <w:sz w:val="28"/>
          <w:szCs w:val="28"/>
          <w:rtl/>
          <w:lang w:bidi="ar-IQ"/>
        </w:rPr>
      </w:pPr>
      <w:r w:rsidRPr="005A228C">
        <w:rPr>
          <w:rFonts w:hint="cs"/>
          <w:sz w:val="28"/>
          <w:szCs w:val="28"/>
          <w:rtl/>
          <w:lang w:bidi="ar-IQ"/>
        </w:rPr>
        <w:t>ال</w:t>
      </w:r>
      <w:r w:rsidR="00F42174" w:rsidRPr="005A228C">
        <w:rPr>
          <w:rFonts w:hint="cs"/>
          <w:sz w:val="28"/>
          <w:szCs w:val="28"/>
          <w:rtl/>
          <w:lang w:bidi="ar-IQ"/>
        </w:rPr>
        <w:t>آية (153) (</w:t>
      </w:r>
      <w:r w:rsidR="000024F3" w:rsidRPr="005A228C">
        <w:rPr>
          <w:rFonts w:cs="Arial"/>
          <w:sz w:val="28"/>
          <w:szCs w:val="28"/>
          <w:rtl/>
          <w:lang w:bidi="ar-IQ"/>
        </w:rPr>
        <w:t xml:space="preserve">وَأَنَّ هَٰذَا صِرَاطِي مُسْتَقِيمًا فَاتَّبِعُوهُ ۖ </w:t>
      </w:r>
      <w:r w:rsidR="00F42174" w:rsidRPr="005A228C">
        <w:rPr>
          <w:rFonts w:hint="eastAsia"/>
          <w:sz w:val="28"/>
          <w:szCs w:val="28"/>
          <w:rtl/>
          <w:lang w:bidi="ar-IQ"/>
        </w:rPr>
        <w:t xml:space="preserve">…) </w:t>
      </w:r>
    </w:p>
    <w:p w14:paraId="1D7958D3" w14:textId="77777777" w:rsidR="00F42174" w:rsidRPr="005A228C" w:rsidRDefault="00F42174" w:rsidP="000024F3">
      <w:pPr>
        <w:jc w:val="lowKashida"/>
        <w:rPr>
          <w:sz w:val="28"/>
          <w:szCs w:val="28"/>
          <w:rtl/>
          <w:lang w:bidi="ar-IQ"/>
        </w:rPr>
      </w:pPr>
      <w:r w:rsidRPr="005A228C">
        <w:rPr>
          <w:rFonts w:hint="cs"/>
          <w:sz w:val="28"/>
          <w:szCs w:val="28"/>
          <w:rtl/>
          <w:lang w:bidi="ar-IQ"/>
        </w:rPr>
        <w:lastRenderedPageBreak/>
        <w:t>قال ابن المبارك</w:t>
      </w:r>
      <w:r w:rsidR="000024F3" w:rsidRPr="005A228C">
        <w:rPr>
          <w:rFonts w:hint="cs"/>
          <w:sz w:val="28"/>
          <w:szCs w:val="28"/>
          <w:rtl/>
          <w:lang w:bidi="ar-IQ"/>
        </w:rPr>
        <w:t>:</w:t>
      </w:r>
      <w:r w:rsidRPr="005A228C">
        <w:rPr>
          <w:rFonts w:hint="cs"/>
          <w:sz w:val="28"/>
          <w:szCs w:val="28"/>
          <w:rtl/>
          <w:lang w:bidi="ar-IQ"/>
        </w:rPr>
        <w:t xml:space="preserve"> هداني ربي </w:t>
      </w:r>
      <w:r w:rsidR="0012417E" w:rsidRPr="005A228C">
        <w:rPr>
          <w:rFonts w:hint="cs"/>
          <w:sz w:val="28"/>
          <w:szCs w:val="28"/>
          <w:rtl/>
          <w:lang w:bidi="ar-IQ"/>
        </w:rPr>
        <w:t>إلى</w:t>
      </w:r>
      <w:r w:rsidRPr="005A228C">
        <w:rPr>
          <w:rFonts w:hint="cs"/>
          <w:sz w:val="28"/>
          <w:szCs w:val="28"/>
          <w:rtl/>
          <w:lang w:bidi="ar-IQ"/>
        </w:rPr>
        <w:t xml:space="preserve"> صراط مستقيم</w:t>
      </w:r>
      <w:r w:rsidR="000024F3" w:rsidRPr="005A228C">
        <w:rPr>
          <w:rFonts w:hint="cs"/>
          <w:sz w:val="28"/>
          <w:szCs w:val="28"/>
          <w:rtl/>
          <w:lang w:bidi="ar-IQ"/>
        </w:rPr>
        <w:t>،</w:t>
      </w:r>
      <w:r w:rsidRPr="005A228C">
        <w:rPr>
          <w:rFonts w:hint="cs"/>
          <w:sz w:val="28"/>
          <w:szCs w:val="28"/>
          <w:rtl/>
          <w:lang w:bidi="ar-IQ"/>
        </w:rPr>
        <w:t xml:space="preserve"> قال</w:t>
      </w:r>
      <w:r w:rsidR="000024F3" w:rsidRPr="005A228C">
        <w:rPr>
          <w:rFonts w:hint="cs"/>
          <w:sz w:val="28"/>
          <w:szCs w:val="28"/>
          <w:rtl/>
          <w:lang w:bidi="ar-IQ"/>
        </w:rPr>
        <w:t>:</w:t>
      </w:r>
      <w:r w:rsidRPr="005A228C">
        <w:rPr>
          <w:rFonts w:hint="cs"/>
          <w:sz w:val="28"/>
          <w:szCs w:val="28"/>
          <w:rtl/>
          <w:lang w:bidi="ar-IQ"/>
        </w:rPr>
        <w:t xml:space="preserve"> </w:t>
      </w:r>
      <w:r w:rsidR="0012417E" w:rsidRPr="005A228C">
        <w:rPr>
          <w:rFonts w:hint="cs"/>
          <w:sz w:val="28"/>
          <w:szCs w:val="28"/>
          <w:rtl/>
          <w:lang w:bidi="ar-IQ"/>
        </w:rPr>
        <w:t>إلى</w:t>
      </w:r>
      <w:r w:rsidR="000024F3" w:rsidRPr="005A228C">
        <w:rPr>
          <w:rFonts w:hint="cs"/>
          <w:sz w:val="28"/>
          <w:szCs w:val="28"/>
          <w:rtl/>
          <w:lang w:bidi="ar-IQ"/>
        </w:rPr>
        <w:t xml:space="preserve"> أ</w:t>
      </w:r>
      <w:r w:rsidRPr="005A228C">
        <w:rPr>
          <w:rFonts w:hint="cs"/>
          <w:sz w:val="28"/>
          <w:szCs w:val="28"/>
          <w:rtl/>
          <w:lang w:bidi="ar-IQ"/>
        </w:rPr>
        <w:t>وقات أداء الفرائض من الصلاة والصوم والحج</w:t>
      </w:r>
      <w:r w:rsidRPr="005A228C">
        <w:rPr>
          <w:rFonts w:hint="cs"/>
          <w:sz w:val="28"/>
          <w:szCs w:val="28"/>
          <w:vertAlign w:val="superscript"/>
          <w:rtl/>
          <w:lang w:bidi="ar-IQ"/>
        </w:rPr>
        <w:t>(</w:t>
      </w:r>
      <w:r w:rsidRPr="005A228C">
        <w:rPr>
          <w:rStyle w:val="a4"/>
          <w:sz w:val="28"/>
          <w:szCs w:val="28"/>
          <w:rtl/>
          <w:lang w:bidi="ar-IQ"/>
        </w:rPr>
        <w:footnoteReference w:id="306"/>
      </w:r>
      <w:r w:rsidRPr="005A228C">
        <w:rPr>
          <w:rFonts w:hint="cs"/>
          <w:sz w:val="28"/>
          <w:szCs w:val="28"/>
          <w:vertAlign w:val="superscript"/>
          <w:rtl/>
          <w:lang w:bidi="ar-IQ"/>
        </w:rPr>
        <w:t>)</w:t>
      </w:r>
      <w:r w:rsidRPr="005A228C">
        <w:rPr>
          <w:rFonts w:hint="cs"/>
          <w:sz w:val="28"/>
          <w:szCs w:val="28"/>
          <w:rtl/>
          <w:lang w:bidi="ar-IQ"/>
        </w:rPr>
        <w:t xml:space="preserve">. </w:t>
      </w:r>
    </w:p>
    <w:p w14:paraId="535167CD" w14:textId="77777777" w:rsidR="00C633D4" w:rsidRPr="005A228C" w:rsidRDefault="00C633D4" w:rsidP="00C633D4">
      <w:pPr>
        <w:jc w:val="lowKashida"/>
        <w:rPr>
          <w:sz w:val="28"/>
          <w:szCs w:val="28"/>
          <w:rtl/>
          <w:lang w:bidi="ar-IQ"/>
        </w:rPr>
      </w:pPr>
      <w:r w:rsidRPr="005A228C">
        <w:rPr>
          <w:rFonts w:hint="cs"/>
          <w:sz w:val="28"/>
          <w:szCs w:val="28"/>
          <w:rtl/>
          <w:lang w:bidi="ar-IQ"/>
        </w:rPr>
        <w:t>الآية (154) (</w:t>
      </w:r>
      <w:r w:rsidRPr="005A228C">
        <w:rPr>
          <w:rFonts w:cs="Arial"/>
          <w:sz w:val="28"/>
          <w:szCs w:val="28"/>
          <w:rtl/>
          <w:lang w:bidi="ar-IQ"/>
        </w:rPr>
        <w:t>ثُمَّ آتَيْنَا مُوسَى الْكِتَابَ تَمَامًا عَلَى الَّذِي أَحْسَنَ وَتَفْصِيلًا لِّكُلِّ شَيْءٍ وَهُدًى وَرَحْمَةً لَّعَلَّهُم بِلِقَاءِ رَبِّهِمْ يُؤْمِنُونَ</w:t>
      </w:r>
      <w:r w:rsidRPr="005A228C">
        <w:rPr>
          <w:rFonts w:hint="cs"/>
          <w:sz w:val="28"/>
          <w:szCs w:val="28"/>
          <w:rtl/>
          <w:lang w:bidi="ar-IQ"/>
        </w:rPr>
        <w:t xml:space="preserve">…) </w:t>
      </w:r>
    </w:p>
    <w:p w14:paraId="7507F272" w14:textId="6333FE17" w:rsidR="000024F3" w:rsidRPr="005A228C" w:rsidRDefault="00C633D4" w:rsidP="00C633D4">
      <w:pPr>
        <w:jc w:val="lowKashida"/>
        <w:rPr>
          <w:sz w:val="28"/>
          <w:szCs w:val="28"/>
          <w:rtl/>
          <w:lang w:bidi="ar-IQ"/>
        </w:rPr>
      </w:pPr>
      <w:r w:rsidRPr="005A228C">
        <w:rPr>
          <w:rFonts w:hint="cs"/>
          <w:sz w:val="28"/>
          <w:szCs w:val="28"/>
          <w:rtl/>
          <w:lang w:bidi="ar-IQ"/>
        </w:rPr>
        <w:t>قا</w:t>
      </w:r>
      <w:r w:rsidR="00167775">
        <w:rPr>
          <w:rFonts w:hint="cs"/>
          <w:sz w:val="28"/>
          <w:szCs w:val="28"/>
          <w:rtl/>
          <w:lang w:bidi="ar-IQ"/>
        </w:rPr>
        <w:t>:</w:t>
      </w:r>
      <w:r w:rsidRPr="005A228C">
        <w:rPr>
          <w:rFonts w:hint="cs"/>
          <w:sz w:val="28"/>
          <w:szCs w:val="28"/>
          <w:rtl/>
          <w:lang w:bidi="ar-IQ"/>
        </w:rPr>
        <w:t>ل في الحكم بموجب هذه الآيات</w:t>
      </w:r>
      <w:r w:rsidR="00167775">
        <w:rPr>
          <w:rFonts w:hint="cs"/>
          <w:sz w:val="28"/>
          <w:szCs w:val="28"/>
          <w:rtl/>
          <w:lang w:bidi="ar-IQ"/>
        </w:rPr>
        <w:t>،</w:t>
      </w:r>
      <w:r w:rsidRPr="005A228C">
        <w:rPr>
          <w:rFonts w:hint="cs"/>
          <w:sz w:val="28"/>
          <w:szCs w:val="28"/>
          <w:rtl/>
          <w:lang w:bidi="ar-IQ"/>
        </w:rPr>
        <w:t xml:space="preserve"> النهي عن مجالسة أهل البدع والأهواء على المعاشرة والمخالطة، وقال في رجل شأنه مجالسة أهل البدع: ينهى عن مجالستهم فإن انتهى ألحق بهم ويعني في الحكم</w:t>
      </w:r>
      <w:r w:rsidRPr="005A228C">
        <w:rPr>
          <w:rFonts w:hint="cs"/>
          <w:sz w:val="28"/>
          <w:szCs w:val="28"/>
          <w:vertAlign w:val="superscript"/>
          <w:rtl/>
          <w:lang w:bidi="ar-IQ"/>
        </w:rPr>
        <w:t xml:space="preserve"> </w:t>
      </w:r>
      <w:r w:rsidRPr="005A228C">
        <w:rPr>
          <w:sz w:val="28"/>
          <w:szCs w:val="28"/>
          <w:vertAlign w:val="superscript"/>
          <w:rtl/>
          <w:lang w:bidi="ar-IQ"/>
        </w:rPr>
        <w:t>(</w:t>
      </w:r>
      <w:r w:rsidRPr="005A228C">
        <w:rPr>
          <w:rStyle w:val="a4"/>
          <w:sz w:val="28"/>
          <w:szCs w:val="28"/>
          <w:rtl/>
          <w:lang w:bidi="ar-IQ"/>
        </w:rPr>
        <w:footnoteReference w:id="307"/>
      </w:r>
      <w:r w:rsidRPr="005A228C">
        <w:rPr>
          <w:rFonts w:hint="cs"/>
          <w:sz w:val="28"/>
          <w:szCs w:val="28"/>
          <w:vertAlign w:val="superscript"/>
          <w:rtl/>
          <w:lang w:bidi="ar-IQ"/>
        </w:rPr>
        <w:t>)</w:t>
      </w:r>
      <w:r w:rsidRPr="005A228C">
        <w:rPr>
          <w:rFonts w:hint="cs"/>
          <w:sz w:val="28"/>
          <w:szCs w:val="28"/>
          <w:rtl/>
          <w:lang w:bidi="ar-IQ"/>
        </w:rPr>
        <w:t>.</w:t>
      </w:r>
    </w:p>
    <w:p w14:paraId="4CECEA7C" w14:textId="77777777" w:rsidR="000C08D3" w:rsidRPr="005A228C" w:rsidRDefault="000C08D3" w:rsidP="000024F3">
      <w:pPr>
        <w:jc w:val="lowKashida"/>
        <w:rPr>
          <w:sz w:val="28"/>
          <w:szCs w:val="28"/>
          <w:rtl/>
          <w:lang w:bidi="ar-IQ"/>
        </w:rPr>
      </w:pPr>
    </w:p>
    <w:p w14:paraId="37EC869E" w14:textId="77777777" w:rsidR="00F42174" w:rsidRPr="005A228C" w:rsidRDefault="00F42174" w:rsidP="000024F3">
      <w:pPr>
        <w:jc w:val="lowKashida"/>
        <w:rPr>
          <w:sz w:val="28"/>
          <w:szCs w:val="28"/>
          <w:rtl/>
          <w:lang w:bidi="ar-IQ"/>
        </w:rPr>
      </w:pPr>
      <w:r w:rsidRPr="005A228C">
        <w:rPr>
          <w:rFonts w:hint="cs"/>
          <w:b/>
          <w:bCs/>
          <w:sz w:val="28"/>
          <w:szCs w:val="28"/>
          <w:rtl/>
          <w:lang w:bidi="ar-IQ"/>
        </w:rPr>
        <w:t xml:space="preserve">سورة </w:t>
      </w:r>
      <w:r w:rsidR="000024F3" w:rsidRPr="005A228C">
        <w:rPr>
          <w:rFonts w:hint="cs"/>
          <w:b/>
          <w:bCs/>
          <w:sz w:val="28"/>
          <w:szCs w:val="28"/>
          <w:rtl/>
          <w:lang w:bidi="ar-IQ"/>
        </w:rPr>
        <w:t>الأعراف</w:t>
      </w:r>
      <w:r w:rsidR="000024F3" w:rsidRPr="005A228C">
        <w:rPr>
          <w:rFonts w:hint="cs"/>
          <w:sz w:val="28"/>
          <w:szCs w:val="28"/>
          <w:rtl/>
          <w:lang w:bidi="ar-IQ"/>
        </w:rPr>
        <w:t>:</w:t>
      </w:r>
    </w:p>
    <w:p w14:paraId="07F520A3" w14:textId="77777777" w:rsidR="00F42174" w:rsidRPr="005A228C" w:rsidRDefault="00DE724E" w:rsidP="00DE724E">
      <w:pPr>
        <w:jc w:val="lowKashida"/>
        <w:rPr>
          <w:sz w:val="28"/>
          <w:szCs w:val="28"/>
          <w:rtl/>
          <w:lang w:bidi="ar-IQ"/>
        </w:rPr>
      </w:pPr>
      <w:r w:rsidRPr="005A228C">
        <w:rPr>
          <w:rFonts w:hint="cs"/>
          <w:sz w:val="28"/>
          <w:szCs w:val="28"/>
          <w:rtl/>
          <w:lang w:bidi="ar-IQ"/>
        </w:rPr>
        <w:t>ال</w:t>
      </w:r>
      <w:r w:rsidR="00F42174" w:rsidRPr="005A228C">
        <w:rPr>
          <w:rFonts w:hint="cs"/>
          <w:sz w:val="28"/>
          <w:szCs w:val="28"/>
          <w:rtl/>
          <w:lang w:bidi="ar-IQ"/>
        </w:rPr>
        <w:t xml:space="preserve">آية (54) </w:t>
      </w:r>
      <w:r w:rsidRPr="005A228C">
        <w:rPr>
          <w:rFonts w:cs="Arial"/>
          <w:sz w:val="28"/>
          <w:szCs w:val="28"/>
          <w:rtl/>
          <w:lang w:bidi="ar-IQ"/>
        </w:rPr>
        <w:t>إ</w:t>
      </w:r>
      <w:r w:rsidRPr="005A228C">
        <w:rPr>
          <w:rFonts w:cs="Arial" w:hint="cs"/>
          <w:sz w:val="28"/>
          <w:szCs w:val="28"/>
          <w:rtl/>
          <w:lang w:bidi="ar-IQ"/>
        </w:rPr>
        <w:t>(</w:t>
      </w:r>
      <w:r w:rsidRPr="005A228C">
        <w:rPr>
          <w:rFonts w:cs="Arial"/>
          <w:sz w:val="28"/>
          <w:szCs w:val="28"/>
          <w:rtl/>
          <w:lang w:bidi="ar-IQ"/>
        </w:rPr>
        <w:t>ِنَّ رَبَّكُمُ اللَّهُ الَّذِي خَلَقَ السَّمَاوَاتِ وَالْأَرْضَ فِي سِتَّةِ أَيَّامٍ ثُمَّ اسْتَوَىٰ عَلَى الْعَرْشِ يُغْشِي اللَّيْلَ النَّهَارَ يَطْلُبُهُ حَثِيثًا وَالشَّمْسَ وَالْقَمَرَ وَالنُّجُومَ مُسَخَّرَاتٍ بِأَمْرِهِ ۗ أَلَا لَهُ الْخَلْقُ وَالْأَمْرُ ۗ تَبَارَكَ اللَّهُ رَبُّ الْعَالَمِينَ)</w:t>
      </w:r>
    </w:p>
    <w:p w14:paraId="61F1BA65" w14:textId="77777777" w:rsidR="00F42174" w:rsidRPr="005A228C" w:rsidRDefault="00F42174" w:rsidP="00F42174">
      <w:pPr>
        <w:jc w:val="lowKashida"/>
        <w:rPr>
          <w:sz w:val="28"/>
          <w:szCs w:val="28"/>
          <w:rtl/>
          <w:lang w:bidi="ar-IQ"/>
        </w:rPr>
      </w:pPr>
      <w:r w:rsidRPr="005A228C">
        <w:rPr>
          <w:rFonts w:hint="cs"/>
          <w:sz w:val="28"/>
          <w:szCs w:val="28"/>
          <w:rtl/>
          <w:lang w:bidi="ar-IQ"/>
        </w:rPr>
        <w:t>قال</w:t>
      </w:r>
      <w:r w:rsidR="001D6BB0" w:rsidRPr="005A228C">
        <w:rPr>
          <w:rFonts w:hint="cs"/>
          <w:sz w:val="28"/>
          <w:szCs w:val="28"/>
          <w:rtl/>
          <w:lang w:bidi="ar-IQ"/>
        </w:rPr>
        <w:t>:</w:t>
      </w:r>
      <w:r w:rsidRPr="005A228C">
        <w:rPr>
          <w:rFonts w:hint="cs"/>
          <w:sz w:val="28"/>
          <w:szCs w:val="28"/>
          <w:rtl/>
          <w:lang w:bidi="ar-IQ"/>
        </w:rPr>
        <w:t xml:space="preserve"> في هذه </w:t>
      </w:r>
      <w:r w:rsidR="004115EF" w:rsidRPr="005A228C">
        <w:rPr>
          <w:rFonts w:hint="cs"/>
          <w:sz w:val="28"/>
          <w:szCs w:val="28"/>
          <w:rtl/>
          <w:lang w:bidi="ar-IQ"/>
        </w:rPr>
        <w:t>الآيات</w:t>
      </w:r>
      <w:r w:rsidRPr="005A228C">
        <w:rPr>
          <w:rFonts w:hint="cs"/>
          <w:sz w:val="28"/>
          <w:szCs w:val="28"/>
          <w:rtl/>
          <w:lang w:bidi="ar-IQ"/>
        </w:rPr>
        <w:t xml:space="preserve"> التي جاءت في الصفات المتشابهات أمروها كما جاءت بلا كيف على ما أراد الله </w:t>
      </w:r>
      <w:r w:rsidR="004115EF" w:rsidRPr="005A228C">
        <w:rPr>
          <w:rFonts w:hint="cs"/>
          <w:sz w:val="28"/>
          <w:szCs w:val="28"/>
          <w:rtl/>
          <w:lang w:bidi="ar-IQ"/>
        </w:rPr>
        <w:t>تعالى</w:t>
      </w:r>
      <w:r w:rsidRPr="005A228C">
        <w:rPr>
          <w:rFonts w:hint="cs"/>
          <w:sz w:val="28"/>
          <w:szCs w:val="28"/>
          <w:rtl/>
          <w:lang w:bidi="ar-IQ"/>
        </w:rPr>
        <w:t xml:space="preserve"> من غير تعيين </w:t>
      </w:r>
      <w:r w:rsidR="004115EF" w:rsidRPr="005A228C">
        <w:rPr>
          <w:rFonts w:hint="cs"/>
          <w:sz w:val="28"/>
          <w:szCs w:val="28"/>
          <w:rtl/>
          <w:lang w:bidi="ar-IQ"/>
        </w:rPr>
        <w:t>مراد</w:t>
      </w:r>
      <w:r w:rsidR="004115EF" w:rsidRPr="005A228C">
        <w:rPr>
          <w:rFonts w:hint="cs"/>
          <w:sz w:val="28"/>
          <w:szCs w:val="28"/>
          <w:vertAlign w:val="superscript"/>
          <w:rtl/>
          <w:lang w:bidi="ar-IQ"/>
        </w:rPr>
        <w:t xml:space="preserve"> </w:t>
      </w:r>
      <w:r w:rsidR="004115EF" w:rsidRPr="005A228C">
        <w:rPr>
          <w:sz w:val="28"/>
          <w:szCs w:val="28"/>
          <w:vertAlign w:val="superscript"/>
          <w:rtl/>
          <w:lang w:bidi="ar-IQ"/>
        </w:rPr>
        <w:t>(</w:t>
      </w:r>
      <w:r w:rsidRPr="005A228C">
        <w:rPr>
          <w:rStyle w:val="a4"/>
          <w:sz w:val="28"/>
          <w:szCs w:val="28"/>
          <w:rtl/>
          <w:lang w:bidi="ar-IQ"/>
        </w:rPr>
        <w:footnoteReference w:id="308"/>
      </w:r>
      <w:r w:rsidRPr="005A228C">
        <w:rPr>
          <w:rFonts w:hint="cs"/>
          <w:sz w:val="28"/>
          <w:szCs w:val="28"/>
          <w:vertAlign w:val="superscript"/>
          <w:rtl/>
          <w:lang w:bidi="ar-IQ"/>
        </w:rPr>
        <w:t>)</w:t>
      </w:r>
      <w:r w:rsidRPr="005A228C">
        <w:rPr>
          <w:rFonts w:hint="cs"/>
          <w:sz w:val="28"/>
          <w:szCs w:val="28"/>
          <w:rtl/>
          <w:lang w:bidi="ar-IQ"/>
        </w:rPr>
        <w:t xml:space="preserve">. </w:t>
      </w:r>
    </w:p>
    <w:p w14:paraId="1188A2D7" w14:textId="77777777" w:rsidR="00C633D4" w:rsidRPr="005A228C" w:rsidRDefault="00C633D4" w:rsidP="00C633D4">
      <w:pPr>
        <w:jc w:val="lowKashida"/>
        <w:rPr>
          <w:rFonts w:asciiTheme="minorBidi" w:hAnsiTheme="minorBidi"/>
          <w:sz w:val="28"/>
          <w:szCs w:val="28"/>
          <w:rtl/>
          <w:lang w:bidi="ar-IQ"/>
        </w:rPr>
      </w:pPr>
      <w:r w:rsidRPr="005A228C">
        <w:rPr>
          <w:rFonts w:asciiTheme="minorBidi" w:hAnsiTheme="minorBidi"/>
          <w:sz w:val="28"/>
          <w:szCs w:val="28"/>
          <w:rtl/>
          <w:lang w:bidi="ar-IQ"/>
        </w:rPr>
        <w:t>الآيت</w:t>
      </w:r>
      <w:r w:rsidRPr="005A228C">
        <w:rPr>
          <w:rFonts w:asciiTheme="minorBidi" w:hAnsiTheme="minorBidi" w:hint="cs"/>
          <w:sz w:val="28"/>
          <w:szCs w:val="28"/>
          <w:rtl/>
          <w:lang w:bidi="ar-IQ"/>
        </w:rPr>
        <w:t>ان</w:t>
      </w:r>
      <w:r w:rsidRPr="005A228C">
        <w:rPr>
          <w:rFonts w:asciiTheme="minorBidi" w:hAnsiTheme="minorBidi"/>
          <w:sz w:val="28"/>
          <w:szCs w:val="28"/>
          <w:rtl/>
          <w:lang w:bidi="ar-IQ"/>
        </w:rPr>
        <w:t xml:space="preserve"> (80-84) (إِنَّكُمْ لَتَأْتُونَ الرِّجَالَ شَهْوَةً مِّن دُونِ النِّسَاءِ ۚ بَلْ أَنتُمْ قَوْمٌ مُّسْرِفُونَ (81</w:t>
      </w:r>
      <w:r w:rsidRPr="005A228C">
        <w:rPr>
          <w:rFonts w:asciiTheme="minorBidi" w:hAnsiTheme="minorBidi"/>
          <w:b/>
          <w:bCs/>
          <w:sz w:val="28"/>
          <w:szCs w:val="28"/>
          <w:rtl/>
          <w:lang w:bidi="ar-IQ"/>
        </w:rPr>
        <w:t>)</w:t>
      </w:r>
      <w:r w:rsidRPr="005A228C">
        <w:rPr>
          <w:rFonts w:asciiTheme="minorBidi" w:hAnsiTheme="minorBidi"/>
          <w:b/>
          <w:bCs/>
          <w:sz w:val="28"/>
          <w:szCs w:val="28"/>
          <w:rtl/>
        </w:rPr>
        <w:t xml:space="preserve"> </w:t>
      </w:r>
      <w:r w:rsidRPr="005A228C">
        <w:rPr>
          <w:rStyle w:val="a9"/>
          <w:rFonts w:asciiTheme="minorBidi" w:hAnsiTheme="minorBidi"/>
          <w:b w:val="0"/>
          <w:bCs w:val="0"/>
          <w:sz w:val="28"/>
          <w:szCs w:val="28"/>
          <w:rtl/>
        </w:rPr>
        <w:t>وَمَا كَانَ جَوَابَ قَوْمِهِ إِلَّا أَن قَالُوا أَخْرِجُوهُم مِّن قَرْيَتِكُمْ ۖ إِنَّهُمْ أُنَاسٌ يَتَطَهَّرُونَ</w:t>
      </w:r>
      <w:r w:rsidRPr="005A228C">
        <w:rPr>
          <w:rStyle w:val="a9"/>
          <w:rFonts w:asciiTheme="minorBidi" w:hAnsiTheme="minorBidi"/>
          <w:b w:val="0"/>
          <w:bCs w:val="0"/>
          <w:sz w:val="28"/>
          <w:szCs w:val="28"/>
        </w:rPr>
        <w:t xml:space="preserve"> (82)</w:t>
      </w:r>
      <w:r w:rsidRPr="005A228C">
        <w:rPr>
          <w:rStyle w:val="a9"/>
          <w:rFonts w:asciiTheme="minorBidi" w:hAnsiTheme="minorBidi"/>
          <w:sz w:val="28"/>
          <w:szCs w:val="28"/>
        </w:rPr>
        <w:t> </w:t>
      </w:r>
      <w:hyperlink r:id="rId8" w:history="1">
        <w:r w:rsidRPr="005A228C">
          <w:rPr>
            <w:rStyle w:val="Hyperlink"/>
            <w:rFonts w:asciiTheme="minorBidi" w:hAnsiTheme="minorBidi"/>
            <w:color w:val="auto"/>
            <w:sz w:val="28"/>
            <w:szCs w:val="28"/>
            <w:u w:val="none"/>
            <w:rtl/>
          </w:rPr>
          <w:t>فَأَنجَيْنَاهُ وَأَهْلَهُ إِلَّا امْرَأَتَهُ كَانَتْ مِنَ الْغَابِرِينَ</w:t>
        </w:r>
      </w:hyperlink>
      <w:r w:rsidRPr="005A228C">
        <w:rPr>
          <w:rFonts w:asciiTheme="minorBidi" w:hAnsiTheme="minorBidi"/>
          <w:sz w:val="28"/>
          <w:szCs w:val="28"/>
        </w:rPr>
        <w:t> (</w:t>
      </w:r>
      <w:hyperlink r:id="rId9" w:history="1">
        <w:r w:rsidRPr="005A228C">
          <w:rPr>
            <w:rStyle w:val="Hyperlink"/>
            <w:rFonts w:asciiTheme="minorBidi" w:hAnsiTheme="minorBidi"/>
            <w:color w:val="auto"/>
            <w:sz w:val="28"/>
            <w:szCs w:val="28"/>
            <w:u w:val="none"/>
          </w:rPr>
          <w:t>83</w:t>
        </w:r>
      </w:hyperlink>
      <w:r w:rsidRPr="005A228C">
        <w:rPr>
          <w:rFonts w:asciiTheme="minorBidi" w:hAnsiTheme="minorBidi"/>
          <w:sz w:val="28"/>
          <w:szCs w:val="28"/>
        </w:rPr>
        <w:t>)</w:t>
      </w:r>
      <w:hyperlink r:id="rId10" w:history="1">
        <w:r w:rsidRPr="005A228C">
          <w:rPr>
            <w:rStyle w:val="Hyperlink"/>
            <w:rFonts w:asciiTheme="minorBidi" w:hAnsiTheme="minorBidi"/>
            <w:color w:val="auto"/>
            <w:sz w:val="28"/>
            <w:szCs w:val="28"/>
            <w:u w:val="none"/>
            <w:rtl/>
          </w:rPr>
          <w:t>وَأَمْطَرْنَا عَلَيْهِم مَّطَرًا ۖ فَانظُرْ كَيْفَ كَانَ عَاقِبَةُ الْمُجْرِمِينَ</w:t>
        </w:r>
      </w:hyperlink>
      <w:r w:rsidRPr="005A228C">
        <w:rPr>
          <w:rFonts w:asciiTheme="minorBidi" w:hAnsiTheme="minorBidi"/>
          <w:sz w:val="28"/>
          <w:szCs w:val="28"/>
        </w:rPr>
        <w:t> (</w:t>
      </w:r>
      <w:hyperlink r:id="rId11" w:history="1">
        <w:r w:rsidRPr="005A228C">
          <w:rPr>
            <w:rStyle w:val="Hyperlink"/>
            <w:rFonts w:asciiTheme="minorBidi" w:hAnsiTheme="minorBidi"/>
            <w:color w:val="auto"/>
            <w:sz w:val="28"/>
            <w:szCs w:val="28"/>
            <w:u w:val="none"/>
          </w:rPr>
          <w:t>84</w:t>
        </w:r>
      </w:hyperlink>
      <w:r w:rsidRPr="005A228C">
        <w:rPr>
          <w:rFonts w:asciiTheme="minorBidi" w:hAnsiTheme="minorBidi"/>
          <w:sz w:val="28"/>
          <w:szCs w:val="28"/>
        </w:rPr>
        <w:t>)</w:t>
      </w:r>
    </w:p>
    <w:p w14:paraId="41DBC608" w14:textId="77777777" w:rsidR="00C633D4" w:rsidRPr="005A228C" w:rsidRDefault="00C633D4" w:rsidP="00C633D4">
      <w:pPr>
        <w:jc w:val="lowKashida"/>
        <w:rPr>
          <w:sz w:val="28"/>
          <w:szCs w:val="28"/>
          <w:rtl/>
          <w:lang w:bidi="ar-IQ"/>
        </w:rPr>
      </w:pPr>
      <w:r w:rsidRPr="005A228C">
        <w:rPr>
          <w:rFonts w:hint="cs"/>
          <w:sz w:val="28"/>
          <w:szCs w:val="28"/>
          <w:rtl/>
          <w:lang w:bidi="ar-IQ"/>
        </w:rPr>
        <w:t>عبد الله بن المبارك قال: دخل سفيان الثوري الحمام فدخل عليه غلام صبيح فقال: أخرجوه فإني أرى مع كل امرأة شيطاناً ومع كل غلام بضعة عشر شيطاناً</w:t>
      </w:r>
      <w:r w:rsidRPr="005A228C">
        <w:rPr>
          <w:rFonts w:hint="cs"/>
          <w:sz w:val="28"/>
          <w:szCs w:val="28"/>
          <w:vertAlign w:val="superscript"/>
          <w:rtl/>
          <w:lang w:bidi="ar-IQ"/>
        </w:rPr>
        <w:t>(</w:t>
      </w:r>
      <w:r w:rsidRPr="005A228C">
        <w:rPr>
          <w:rStyle w:val="a4"/>
          <w:sz w:val="28"/>
          <w:szCs w:val="28"/>
          <w:rtl/>
          <w:lang w:bidi="ar-IQ"/>
        </w:rPr>
        <w:footnoteReference w:id="309"/>
      </w:r>
      <w:r w:rsidRPr="005A228C">
        <w:rPr>
          <w:rFonts w:hint="cs"/>
          <w:sz w:val="28"/>
          <w:szCs w:val="28"/>
          <w:vertAlign w:val="superscript"/>
          <w:rtl/>
          <w:lang w:bidi="ar-IQ"/>
        </w:rPr>
        <w:t>)</w:t>
      </w:r>
      <w:r w:rsidRPr="005A228C">
        <w:rPr>
          <w:rFonts w:hint="cs"/>
          <w:sz w:val="28"/>
          <w:szCs w:val="28"/>
          <w:rtl/>
          <w:lang w:bidi="ar-IQ"/>
        </w:rPr>
        <w:t xml:space="preserve">. </w:t>
      </w:r>
    </w:p>
    <w:p w14:paraId="2748F607" w14:textId="77777777" w:rsidR="00C633D4" w:rsidRPr="005A228C" w:rsidRDefault="00C633D4" w:rsidP="00C633D4">
      <w:pPr>
        <w:jc w:val="lowKashida"/>
        <w:rPr>
          <w:sz w:val="28"/>
          <w:szCs w:val="28"/>
          <w:rtl/>
          <w:lang w:bidi="ar-IQ"/>
        </w:rPr>
      </w:pPr>
      <w:r w:rsidRPr="005A228C">
        <w:rPr>
          <w:rFonts w:hint="cs"/>
          <w:sz w:val="28"/>
          <w:szCs w:val="28"/>
          <w:rtl/>
          <w:lang w:bidi="ar-IQ"/>
        </w:rPr>
        <w:t>الآية (172) (</w:t>
      </w:r>
      <w:r w:rsidRPr="005A228C">
        <w:rPr>
          <w:rFonts w:cs="Arial"/>
          <w:sz w:val="28"/>
          <w:szCs w:val="28"/>
          <w:rtl/>
          <w:lang w:bidi="ar-IQ"/>
        </w:rPr>
        <w:t xml:space="preserve">وَإِذْ أَخَذَ رَبُّكَ مِن بَنِي آدَمَ مِن ظُهُورِهِمْ ذُرِّيَّتَهُمْ وَأَشْهَدَهُمْ عَلَىٰ أَنفُسِهِمْ أَلَسْتُ بِرَبِّكُمْ ۖ </w:t>
      </w:r>
      <w:r w:rsidRPr="005A228C">
        <w:rPr>
          <w:rFonts w:hint="eastAsia"/>
          <w:sz w:val="28"/>
          <w:szCs w:val="28"/>
          <w:rtl/>
          <w:lang w:bidi="ar-IQ"/>
        </w:rPr>
        <w:t xml:space="preserve">…) </w:t>
      </w:r>
    </w:p>
    <w:p w14:paraId="35132B35" w14:textId="77777777" w:rsidR="00C633D4" w:rsidRPr="005A228C" w:rsidRDefault="00C633D4" w:rsidP="00C633D4">
      <w:pPr>
        <w:jc w:val="lowKashida"/>
        <w:rPr>
          <w:sz w:val="28"/>
          <w:szCs w:val="28"/>
          <w:rtl/>
          <w:lang w:bidi="ar-IQ"/>
        </w:rPr>
      </w:pPr>
      <w:r w:rsidRPr="005A228C">
        <w:rPr>
          <w:rFonts w:hint="cs"/>
          <w:sz w:val="28"/>
          <w:szCs w:val="28"/>
          <w:rtl/>
          <w:lang w:bidi="ar-IQ"/>
        </w:rPr>
        <w:t>قال: هذا لن يكون مسلماً. حيث</w:t>
      </w:r>
      <w:r w:rsidR="00FB2EA4" w:rsidRPr="005A228C">
        <w:rPr>
          <w:rFonts w:hint="cs"/>
          <w:sz w:val="28"/>
          <w:szCs w:val="28"/>
          <w:rtl/>
          <w:lang w:bidi="ar-IQ"/>
        </w:rPr>
        <w:t xml:space="preserve"> ذهب</w:t>
      </w:r>
      <w:r w:rsidRPr="005A228C">
        <w:rPr>
          <w:rFonts w:hint="cs"/>
          <w:sz w:val="28"/>
          <w:szCs w:val="28"/>
          <w:rtl/>
          <w:lang w:bidi="ar-IQ"/>
        </w:rPr>
        <w:t xml:space="preserve"> ابن المبارك إلى أنه مخصوص</w:t>
      </w:r>
      <w:r w:rsidRPr="005A228C">
        <w:rPr>
          <w:rFonts w:hint="cs"/>
          <w:sz w:val="28"/>
          <w:szCs w:val="28"/>
          <w:vertAlign w:val="superscript"/>
          <w:rtl/>
          <w:lang w:bidi="ar-IQ"/>
        </w:rPr>
        <w:t>(</w:t>
      </w:r>
      <w:r w:rsidRPr="005A228C">
        <w:rPr>
          <w:rStyle w:val="a4"/>
          <w:sz w:val="28"/>
          <w:szCs w:val="28"/>
          <w:rtl/>
          <w:lang w:bidi="ar-IQ"/>
        </w:rPr>
        <w:footnoteReference w:id="310"/>
      </w:r>
      <w:r w:rsidRPr="005A228C">
        <w:rPr>
          <w:rFonts w:hint="cs"/>
          <w:sz w:val="28"/>
          <w:szCs w:val="28"/>
          <w:vertAlign w:val="superscript"/>
          <w:rtl/>
          <w:lang w:bidi="ar-IQ"/>
        </w:rPr>
        <w:t>)</w:t>
      </w:r>
      <w:r w:rsidRPr="005A228C">
        <w:rPr>
          <w:rFonts w:hint="cs"/>
          <w:sz w:val="28"/>
          <w:szCs w:val="28"/>
          <w:rtl/>
          <w:lang w:bidi="ar-IQ"/>
        </w:rPr>
        <w:t>.</w:t>
      </w:r>
    </w:p>
    <w:p w14:paraId="3B6D60BA" w14:textId="77777777" w:rsidR="001E1BD2" w:rsidRPr="005A228C" w:rsidRDefault="001E1BD2" w:rsidP="001E1BD2">
      <w:pPr>
        <w:jc w:val="lowKashida"/>
        <w:rPr>
          <w:b/>
          <w:bCs/>
          <w:sz w:val="28"/>
          <w:szCs w:val="28"/>
          <w:rtl/>
          <w:lang w:bidi="ar-IQ"/>
        </w:rPr>
      </w:pPr>
      <w:r w:rsidRPr="005A228C">
        <w:rPr>
          <w:rFonts w:hint="cs"/>
          <w:sz w:val="28"/>
          <w:szCs w:val="28"/>
          <w:rtl/>
          <w:lang w:bidi="ar-IQ"/>
        </w:rPr>
        <w:t>(</w:t>
      </w:r>
      <w:r w:rsidRPr="005A228C">
        <w:rPr>
          <w:rFonts w:cs="Arial"/>
          <w:sz w:val="28"/>
          <w:szCs w:val="28"/>
          <w:rtl/>
          <w:lang w:bidi="ar-IQ"/>
        </w:rPr>
        <w:t xml:space="preserve">أَلَسْتُ بِرَبِّكُمْ ۖ قَالُوا بَلَىٰ) </w:t>
      </w:r>
      <w:r w:rsidRPr="005A228C">
        <w:rPr>
          <w:rFonts w:hint="cs"/>
          <w:sz w:val="28"/>
          <w:szCs w:val="28"/>
          <w:rtl/>
          <w:lang w:bidi="ar-IQ"/>
        </w:rPr>
        <w:t>قال: إن هذه الآية في المؤمنين خاصة</w:t>
      </w:r>
      <w:r w:rsidRPr="005A228C">
        <w:rPr>
          <w:rFonts w:hint="cs"/>
          <w:sz w:val="28"/>
          <w:szCs w:val="28"/>
          <w:vertAlign w:val="superscript"/>
          <w:rtl/>
          <w:lang w:bidi="ar-IQ"/>
        </w:rPr>
        <w:t xml:space="preserve"> </w:t>
      </w:r>
      <w:r w:rsidRPr="005A228C">
        <w:rPr>
          <w:sz w:val="28"/>
          <w:szCs w:val="28"/>
          <w:vertAlign w:val="superscript"/>
          <w:rtl/>
          <w:lang w:bidi="ar-IQ"/>
        </w:rPr>
        <w:t>(</w:t>
      </w:r>
      <w:r w:rsidRPr="005A228C">
        <w:rPr>
          <w:rStyle w:val="a4"/>
          <w:sz w:val="28"/>
          <w:szCs w:val="28"/>
          <w:rtl/>
          <w:lang w:bidi="ar-IQ"/>
        </w:rPr>
        <w:footnoteReference w:id="311"/>
      </w:r>
      <w:r w:rsidRPr="005A228C">
        <w:rPr>
          <w:rFonts w:hint="cs"/>
          <w:sz w:val="28"/>
          <w:szCs w:val="28"/>
          <w:vertAlign w:val="superscript"/>
          <w:rtl/>
          <w:lang w:bidi="ar-IQ"/>
        </w:rPr>
        <w:t>)</w:t>
      </w:r>
      <w:r w:rsidRPr="005A228C">
        <w:rPr>
          <w:rFonts w:hint="cs"/>
          <w:sz w:val="28"/>
          <w:szCs w:val="28"/>
          <w:rtl/>
          <w:lang w:bidi="ar-IQ"/>
        </w:rPr>
        <w:t>.</w:t>
      </w:r>
    </w:p>
    <w:p w14:paraId="6E249C8E" w14:textId="77777777" w:rsidR="00C633D4" w:rsidRPr="005A228C" w:rsidRDefault="00C633D4" w:rsidP="00C633D4">
      <w:pPr>
        <w:jc w:val="lowKashida"/>
        <w:rPr>
          <w:sz w:val="28"/>
          <w:szCs w:val="28"/>
          <w:rtl/>
          <w:lang w:bidi="ar-IQ"/>
        </w:rPr>
      </w:pPr>
      <w:r w:rsidRPr="005A228C">
        <w:rPr>
          <w:rFonts w:hint="cs"/>
          <w:sz w:val="28"/>
          <w:szCs w:val="28"/>
          <w:rtl/>
          <w:lang w:bidi="ar-IQ"/>
        </w:rPr>
        <w:t>الآية (204) (</w:t>
      </w:r>
      <w:r w:rsidRPr="005A228C">
        <w:rPr>
          <w:rFonts w:cs="Arial"/>
          <w:sz w:val="28"/>
          <w:szCs w:val="28"/>
          <w:rtl/>
          <w:lang w:bidi="ar-IQ"/>
        </w:rPr>
        <w:t>وَإِذَا قُرِئَ الْقُرْآنُ فَاسْتَمِعُوا لَهُ وَأَنصِتُوا لَعَلَّكُمْ تُرْحَمُونَ</w:t>
      </w:r>
      <w:r w:rsidRPr="005A228C">
        <w:rPr>
          <w:rFonts w:hint="cs"/>
          <w:sz w:val="28"/>
          <w:szCs w:val="28"/>
          <w:rtl/>
          <w:lang w:bidi="ar-IQ"/>
        </w:rPr>
        <w:t xml:space="preserve">) </w:t>
      </w:r>
    </w:p>
    <w:p w14:paraId="0D96DD63" w14:textId="77777777" w:rsidR="00C633D4" w:rsidRPr="005A228C" w:rsidRDefault="00C633D4" w:rsidP="00C633D4">
      <w:pPr>
        <w:jc w:val="lowKashida"/>
        <w:rPr>
          <w:sz w:val="28"/>
          <w:szCs w:val="28"/>
          <w:rtl/>
          <w:lang w:bidi="ar-IQ"/>
        </w:rPr>
      </w:pPr>
      <w:r w:rsidRPr="005A228C">
        <w:rPr>
          <w:rFonts w:hint="cs"/>
          <w:sz w:val="28"/>
          <w:szCs w:val="28"/>
          <w:rtl/>
          <w:lang w:bidi="ar-IQ"/>
        </w:rPr>
        <w:lastRenderedPageBreak/>
        <w:t>قال ابن المبارك: نزلت هذه الآية في الخطبة يوم الجمعة</w:t>
      </w:r>
      <w:r w:rsidRPr="005A228C">
        <w:rPr>
          <w:rFonts w:hint="cs"/>
          <w:sz w:val="28"/>
          <w:szCs w:val="28"/>
          <w:vertAlign w:val="superscript"/>
          <w:rtl/>
          <w:lang w:bidi="ar-IQ"/>
        </w:rPr>
        <w:t xml:space="preserve"> </w:t>
      </w:r>
      <w:r w:rsidRPr="005A228C">
        <w:rPr>
          <w:sz w:val="28"/>
          <w:szCs w:val="28"/>
          <w:vertAlign w:val="superscript"/>
          <w:rtl/>
          <w:lang w:bidi="ar-IQ"/>
        </w:rPr>
        <w:t>(</w:t>
      </w:r>
      <w:r w:rsidRPr="005A228C">
        <w:rPr>
          <w:rStyle w:val="a4"/>
          <w:sz w:val="28"/>
          <w:szCs w:val="28"/>
          <w:rtl/>
          <w:lang w:bidi="ar-IQ"/>
        </w:rPr>
        <w:footnoteReference w:id="312"/>
      </w:r>
      <w:r w:rsidRPr="005A228C">
        <w:rPr>
          <w:rFonts w:hint="cs"/>
          <w:sz w:val="28"/>
          <w:szCs w:val="28"/>
          <w:vertAlign w:val="superscript"/>
          <w:rtl/>
          <w:lang w:bidi="ar-IQ"/>
        </w:rPr>
        <w:t>)</w:t>
      </w:r>
      <w:r w:rsidRPr="005A228C">
        <w:rPr>
          <w:rFonts w:hint="cs"/>
          <w:sz w:val="28"/>
          <w:szCs w:val="28"/>
          <w:rtl/>
          <w:lang w:bidi="ar-IQ"/>
        </w:rPr>
        <w:t>.</w:t>
      </w:r>
    </w:p>
    <w:p w14:paraId="6FB7E4B8" w14:textId="77777777" w:rsidR="00F42174" w:rsidRPr="005A228C" w:rsidRDefault="00EA7B4B" w:rsidP="00DE724E">
      <w:pPr>
        <w:jc w:val="lowKashida"/>
        <w:rPr>
          <w:sz w:val="28"/>
          <w:szCs w:val="28"/>
          <w:rtl/>
          <w:lang w:bidi="ar-IQ"/>
        </w:rPr>
      </w:pPr>
      <w:r w:rsidRPr="005A228C">
        <w:rPr>
          <w:rFonts w:hint="cs"/>
          <w:sz w:val="28"/>
          <w:szCs w:val="28"/>
          <w:rtl/>
          <w:lang w:bidi="ar-IQ"/>
        </w:rPr>
        <w:t>ال</w:t>
      </w:r>
      <w:r w:rsidR="00F42174" w:rsidRPr="005A228C">
        <w:rPr>
          <w:rFonts w:hint="cs"/>
          <w:sz w:val="28"/>
          <w:szCs w:val="28"/>
          <w:rtl/>
          <w:lang w:bidi="ar-IQ"/>
        </w:rPr>
        <w:t>آية (205) (</w:t>
      </w:r>
      <w:r w:rsidR="00DE724E" w:rsidRPr="005A228C">
        <w:rPr>
          <w:rFonts w:cs="Arial"/>
          <w:sz w:val="28"/>
          <w:szCs w:val="28"/>
          <w:rtl/>
          <w:lang w:bidi="ar-IQ"/>
        </w:rPr>
        <w:t>وَاذْكُر رَّبَّكَ فِي نَفْسِكَ تَضَرُّعًا وَخِيفَةً وَدُونَ الْجَهْرِ مِنَ الْقَوْلِ بِالْغُدُوِّ وَالْآصَالِ وَلَا تَكُن مِّنَ الْغَافِلِينَ</w:t>
      </w:r>
      <w:r w:rsidR="00F42174" w:rsidRPr="005A228C">
        <w:rPr>
          <w:rFonts w:cs="Arial" w:hint="cs"/>
          <w:sz w:val="28"/>
          <w:szCs w:val="28"/>
          <w:rtl/>
          <w:lang w:bidi="ar-IQ"/>
        </w:rPr>
        <w:t>)</w:t>
      </w:r>
      <w:r w:rsidR="00F42174" w:rsidRPr="005A228C">
        <w:rPr>
          <w:rFonts w:hint="cs"/>
          <w:sz w:val="28"/>
          <w:szCs w:val="28"/>
          <w:rtl/>
          <w:lang w:bidi="ar-IQ"/>
        </w:rPr>
        <w:t xml:space="preserve"> </w:t>
      </w:r>
    </w:p>
    <w:p w14:paraId="7CCE6B2A" w14:textId="77777777" w:rsidR="001E1BD2" w:rsidRPr="005A228C" w:rsidRDefault="00F42174" w:rsidP="001E1BD2">
      <w:pPr>
        <w:jc w:val="lowKashida"/>
        <w:rPr>
          <w:sz w:val="28"/>
          <w:szCs w:val="28"/>
          <w:rtl/>
          <w:lang w:bidi="ar-IQ"/>
        </w:rPr>
      </w:pPr>
      <w:r w:rsidRPr="005A228C">
        <w:rPr>
          <w:rFonts w:hint="cs"/>
          <w:sz w:val="28"/>
          <w:szCs w:val="28"/>
          <w:rtl/>
          <w:lang w:bidi="ar-IQ"/>
        </w:rPr>
        <w:t>قال ابن المبارك</w:t>
      </w:r>
      <w:r w:rsidR="001D6BB0" w:rsidRPr="005A228C">
        <w:rPr>
          <w:rFonts w:hint="cs"/>
          <w:sz w:val="28"/>
          <w:szCs w:val="28"/>
          <w:rtl/>
          <w:lang w:bidi="ar-IQ"/>
        </w:rPr>
        <w:t>:</w:t>
      </w:r>
      <w:r w:rsidR="00DE724E" w:rsidRPr="005A228C">
        <w:rPr>
          <w:rFonts w:hint="cs"/>
          <w:sz w:val="28"/>
          <w:szCs w:val="28"/>
          <w:rtl/>
          <w:lang w:bidi="ar-IQ"/>
        </w:rPr>
        <w:t xml:space="preserve"> اذا أسر الإمام فيه بالقراءة ولا يقرأ إ</w:t>
      </w:r>
      <w:r w:rsidRPr="005A228C">
        <w:rPr>
          <w:rFonts w:hint="cs"/>
          <w:sz w:val="28"/>
          <w:szCs w:val="28"/>
          <w:rtl/>
          <w:lang w:bidi="ar-IQ"/>
        </w:rPr>
        <w:t>ذا جهر</w:t>
      </w:r>
      <w:r w:rsidRPr="005A228C">
        <w:rPr>
          <w:rFonts w:hint="cs"/>
          <w:sz w:val="28"/>
          <w:szCs w:val="28"/>
          <w:vertAlign w:val="superscript"/>
          <w:rtl/>
          <w:lang w:bidi="ar-IQ"/>
        </w:rPr>
        <w:t>(</w:t>
      </w:r>
      <w:r w:rsidRPr="005A228C">
        <w:rPr>
          <w:rStyle w:val="a4"/>
          <w:sz w:val="28"/>
          <w:szCs w:val="28"/>
          <w:rtl/>
          <w:lang w:bidi="ar-IQ"/>
        </w:rPr>
        <w:footnoteReference w:id="313"/>
      </w:r>
      <w:r w:rsidRPr="005A228C">
        <w:rPr>
          <w:rFonts w:hint="cs"/>
          <w:sz w:val="28"/>
          <w:szCs w:val="28"/>
          <w:vertAlign w:val="superscript"/>
          <w:rtl/>
          <w:lang w:bidi="ar-IQ"/>
        </w:rPr>
        <w:t>)</w:t>
      </w:r>
      <w:r w:rsidR="00DE724E" w:rsidRPr="005A228C">
        <w:rPr>
          <w:rFonts w:hint="cs"/>
          <w:sz w:val="28"/>
          <w:szCs w:val="28"/>
          <w:rtl/>
          <w:lang w:bidi="ar-IQ"/>
        </w:rPr>
        <w:t>. المأموم يقرأ إذا أسر الإمام القراءة ولا يقرأ إ</w:t>
      </w:r>
      <w:r w:rsidRPr="005A228C">
        <w:rPr>
          <w:rFonts w:hint="cs"/>
          <w:sz w:val="28"/>
          <w:szCs w:val="28"/>
          <w:rtl/>
          <w:lang w:bidi="ar-IQ"/>
        </w:rPr>
        <w:t>ذا جهر</w:t>
      </w:r>
      <w:r w:rsidR="001D6BB0" w:rsidRPr="005A228C">
        <w:rPr>
          <w:rFonts w:hint="cs"/>
          <w:sz w:val="28"/>
          <w:szCs w:val="28"/>
          <w:rtl/>
          <w:lang w:bidi="ar-IQ"/>
        </w:rPr>
        <w:t>.</w:t>
      </w:r>
      <w:r w:rsidRPr="005A228C">
        <w:rPr>
          <w:rFonts w:hint="cs"/>
          <w:sz w:val="28"/>
          <w:szCs w:val="28"/>
          <w:rtl/>
          <w:lang w:bidi="ar-IQ"/>
        </w:rPr>
        <w:t xml:space="preserve">   </w:t>
      </w:r>
    </w:p>
    <w:p w14:paraId="15F22212" w14:textId="77777777" w:rsidR="001E1BD2" w:rsidRPr="005A228C" w:rsidRDefault="001E1BD2" w:rsidP="00F42174">
      <w:pPr>
        <w:jc w:val="lowKashida"/>
        <w:rPr>
          <w:b/>
          <w:bCs/>
          <w:sz w:val="28"/>
          <w:szCs w:val="28"/>
          <w:rtl/>
          <w:lang w:bidi="ar-IQ"/>
        </w:rPr>
      </w:pPr>
    </w:p>
    <w:p w14:paraId="0511D11A" w14:textId="5C1C496B" w:rsidR="00F42174" w:rsidRPr="005A228C" w:rsidRDefault="00F42174" w:rsidP="00F42174">
      <w:pPr>
        <w:jc w:val="lowKashida"/>
        <w:rPr>
          <w:b/>
          <w:bCs/>
          <w:sz w:val="28"/>
          <w:szCs w:val="28"/>
          <w:rtl/>
          <w:lang w:bidi="ar-IQ"/>
        </w:rPr>
      </w:pPr>
      <w:r w:rsidRPr="005A228C">
        <w:rPr>
          <w:rFonts w:hint="cs"/>
          <w:b/>
          <w:bCs/>
          <w:sz w:val="28"/>
          <w:szCs w:val="28"/>
          <w:rtl/>
          <w:lang w:bidi="ar-IQ"/>
        </w:rPr>
        <w:t>سورة ال</w:t>
      </w:r>
      <w:r w:rsidR="0045732A">
        <w:rPr>
          <w:rFonts w:hint="cs"/>
          <w:b/>
          <w:bCs/>
          <w:sz w:val="28"/>
          <w:szCs w:val="28"/>
          <w:rtl/>
          <w:lang w:bidi="ar-IQ"/>
        </w:rPr>
        <w:t>أ</w:t>
      </w:r>
      <w:r w:rsidRPr="005A228C">
        <w:rPr>
          <w:rFonts w:hint="cs"/>
          <w:b/>
          <w:bCs/>
          <w:sz w:val="28"/>
          <w:szCs w:val="28"/>
          <w:rtl/>
          <w:lang w:bidi="ar-IQ"/>
        </w:rPr>
        <w:t>نفال</w:t>
      </w:r>
      <w:r w:rsidR="00DE724E" w:rsidRPr="005A228C">
        <w:rPr>
          <w:rFonts w:hint="cs"/>
          <w:b/>
          <w:bCs/>
          <w:sz w:val="28"/>
          <w:szCs w:val="28"/>
          <w:rtl/>
          <w:lang w:bidi="ar-IQ"/>
        </w:rPr>
        <w:t>:</w:t>
      </w:r>
      <w:r w:rsidRPr="005A228C">
        <w:rPr>
          <w:rFonts w:hint="cs"/>
          <w:b/>
          <w:bCs/>
          <w:sz w:val="28"/>
          <w:szCs w:val="28"/>
          <w:rtl/>
          <w:lang w:bidi="ar-IQ"/>
        </w:rPr>
        <w:t xml:space="preserve"> </w:t>
      </w:r>
    </w:p>
    <w:p w14:paraId="178F8DA4" w14:textId="77777777" w:rsidR="00F42174" w:rsidRPr="005A228C" w:rsidRDefault="00DE724E" w:rsidP="009D6F78">
      <w:pPr>
        <w:jc w:val="lowKashida"/>
        <w:rPr>
          <w:sz w:val="28"/>
          <w:szCs w:val="28"/>
          <w:rtl/>
          <w:lang w:bidi="ar-IQ"/>
        </w:rPr>
      </w:pPr>
      <w:r w:rsidRPr="005A228C">
        <w:rPr>
          <w:rFonts w:hint="cs"/>
          <w:sz w:val="28"/>
          <w:szCs w:val="28"/>
          <w:rtl/>
          <w:lang w:bidi="ar-IQ"/>
        </w:rPr>
        <w:t>الآية</w:t>
      </w:r>
      <w:r w:rsidR="00F42174" w:rsidRPr="005A228C">
        <w:rPr>
          <w:rFonts w:hint="cs"/>
          <w:sz w:val="28"/>
          <w:szCs w:val="28"/>
          <w:rtl/>
          <w:lang w:bidi="ar-IQ"/>
        </w:rPr>
        <w:t xml:space="preserve"> (41) (</w:t>
      </w:r>
      <w:r w:rsidR="009D6F78" w:rsidRPr="005A228C">
        <w:rPr>
          <w:rFonts w:cs="Arial"/>
          <w:sz w:val="28"/>
          <w:szCs w:val="28"/>
          <w:rtl/>
          <w:lang w:bidi="ar-IQ"/>
        </w:rPr>
        <w:t>۞ وَاعْلَمُوا أَنَّمَا غَنِمْتُم مِّن شَيْءٍ فَأَنَّ لِلَّهِ خُمُسَهُ وَلِلرَّسُولِ وَلِذِي الْقُرْبَىٰ وَالْيَتَامَىٰ وَالْمَسَاكِينِ وَابْنِ السَّبِيلِ إِن كُنتُمْ آمَنتُم بِاللَّهِ وَمَا أَنزَلْنَا عَلَىٰ عَبْدِنَا يَوْمَ الْفُرْقَانِ يَوْمَ الْتَقَى الْجَمْعَانِ ۗ</w:t>
      </w:r>
      <w:r w:rsidR="00F42174" w:rsidRPr="005A228C">
        <w:rPr>
          <w:rFonts w:hint="eastAsia"/>
          <w:sz w:val="28"/>
          <w:szCs w:val="28"/>
          <w:rtl/>
          <w:lang w:bidi="ar-IQ"/>
        </w:rPr>
        <w:t xml:space="preserve">…) </w:t>
      </w:r>
    </w:p>
    <w:p w14:paraId="79399315" w14:textId="77777777" w:rsidR="00F42174" w:rsidRPr="005A228C" w:rsidRDefault="00F42174" w:rsidP="00F42174">
      <w:pPr>
        <w:jc w:val="lowKashida"/>
        <w:rPr>
          <w:sz w:val="28"/>
          <w:szCs w:val="28"/>
          <w:rtl/>
          <w:lang w:bidi="ar-IQ"/>
        </w:rPr>
      </w:pPr>
      <w:r w:rsidRPr="005A228C">
        <w:rPr>
          <w:rFonts w:hint="cs"/>
          <w:sz w:val="28"/>
          <w:szCs w:val="28"/>
          <w:rtl/>
          <w:lang w:bidi="ar-IQ"/>
        </w:rPr>
        <w:t>قال</w:t>
      </w:r>
      <w:r w:rsidR="001D6BB0" w:rsidRPr="005A228C">
        <w:rPr>
          <w:rFonts w:hint="cs"/>
          <w:sz w:val="28"/>
          <w:szCs w:val="28"/>
          <w:rtl/>
          <w:lang w:bidi="ar-IQ"/>
        </w:rPr>
        <w:t>:</w:t>
      </w:r>
      <w:r w:rsidRPr="005A228C">
        <w:rPr>
          <w:rFonts w:hint="cs"/>
          <w:sz w:val="28"/>
          <w:szCs w:val="28"/>
          <w:rtl/>
          <w:lang w:bidi="ar-IQ"/>
        </w:rPr>
        <w:t xml:space="preserve"> سهم للرجل ولفرسه ثلاثة أسهم سهماً له وسهمين لفرسه</w:t>
      </w:r>
      <w:r w:rsidRPr="005A228C">
        <w:rPr>
          <w:rFonts w:hint="cs"/>
          <w:sz w:val="28"/>
          <w:szCs w:val="28"/>
          <w:vertAlign w:val="superscript"/>
          <w:rtl/>
          <w:lang w:bidi="ar-IQ"/>
        </w:rPr>
        <w:t>(</w:t>
      </w:r>
      <w:r w:rsidRPr="005A228C">
        <w:rPr>
          <w:rStyle w:val="a4"/>
          <w:sz w:val="28"/>
          <w:szCs w:val="28"/>
          <w:rtl/>
          <w:lang w:bidi="ar-IQ"/>
        </w:rPr>
        <w:footnoteReference w:id="314"/>
      </w:r>
      <w:r w:rsidRPr="005A228C">
        <w:rPr>
          <w:rFonts w:hint="cs"/>
          <w:sz w:val="28"/>
          <w:szCs w:val="28"/>
          <w:vertAlign w:val="superscript"/>
          <w:rtl/>
          <w:lang w:bidi="ar-IQ"/>
        </w:rPr>
        <w:t>)</w:t>
      </w:r>
      <w:r w:rsidRPr="005A228C">
        <w:rPr>
          <w:rFonts w:hint="cs"/>
          <w:sz w:val="28"/>
          <w:szCs w:val="28"/>
          <w:rtl/>
          <w:lang w:bidi="ar-IQ"/>
        </w:rPr>
        <w:t xml:space="preserve">. </w:t>
      </w:r>
    </w:p>
    <w:p w14:paraId="30CC89E9" w14:textId="77777777" w:rsidR="00FB2EA4" w:rsidRPr="005A228C" w:rsidRDefault="00FB2EA4" w:rsidP="00F42174">
      <w:pPr>
        <w:jc w:val="lowKashida"/>
        <w:rPr>
          <w:b/>
          <w:bCs/>
          <w:sz w:val="28"/>
          <w:szCs w:val="28"/>
          <w:rtl/>
          <w:lang w:bidi="ar-IQ"/>
        </w:rPr>
      </w:pPr>
    </w:p>
    <w:p w14:paraId="31D37E18"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سورة التوبة</w:t>
      </w:r>
      <w:r w:rsidR="009D6F78" w:rsidRPr="005A228C">
        <w:rPr>
          <w:rFonts w:hint="cs"/>
          <w:b/>
          <w:bCs/>
          <w:sz w:val="28"/>
          <w:szCs w:val="28"/>
          <w:rtl/>
          <w:lang w:bidi="ar-IQ"/>
        </w:rPr>
        <w:t>:</w:t>
      </w:r>
      <w:r w:rsidRPr="005A228C">
        <w:rPr>
          <w:rFonts w:hint="cs"/>
          <w:b/>
          <w:bCs/>
          <w:sz w:val="28"/>
          <w:szCs w:val="28"/>
          <w:rtl/>
          <w:lang w:bidi="ar-IQ"/>
        </w:rPr>
        <w:t xml:space="preserve"> </w:t>
      </w:r>
    </w:p>
    <w:p w14:paraId="19993F61" w14:textId="77777777" w:rsidR="00F42174" w:rsidRPr="005A228C" w:rsidRDefault="009D6F78" w:rsidP="009D6F78">
      <w:pPr>
        <w:jc w:val="lowKashida"/>
        <w:rPr>
          <w:sz w:val="28"/>
          <w:szCs w:val="28"/>
          <w:rtl/>
          <w:lang w:bidi="ar-IQ"/>
        </w:rPr>
      </w:pPr>
      <w:r w:rsidRPr="005A228C">
        <w:rPr>
          <w:rFonts w:hint="cs"/>
          <w:sz w:val="28"/>
          <w:szCs w:val="28"/>
          <w:rtl/>
          <w:lang w:bidi="ar-IQ"/>
        </w:rPr>
        <w:t>الآيتان</w:t>
      </w:r>
      <w:r w:rsidR="00F42174" w:rsidRPr="005A228C">
        <w:rPr>
          <w:rFonts w:hint="cs"/>
          <w:sz w:val="28"/>
          <w:szCs w:val="28"/>
          <w:rtl/>
          <w:lang w:bidi="ar-IQ"/>
        </w:rPr>
        <w:t xml:space="preserve"> (19-20) (</w:t>
      </w:r>
      <w:r w:rsidRPr="005A228C">
        <w:rPr>
          <w:rFonts w:cs="Arial"/>
          <w:sz w:val="28"/>
          <w:szCs w:val="28"/>
          <w:rtl/>
          <w:lang w:bidi="ar-IQ"/>
        </w:rPr>
        <w:t>۞ أَجَعَلْتُمْ سِقَايَةَ الْحَاجِّ وَعِمَارَةَ الْمَسْجِدِ الْحَرَامِ كَمَنْ آمَنَ بِاللَّهِ وَالْيَوْمِ الْآخِرِ وَجَاهَدَ فِي سَبِيلِ اللَّهِ ۚ لَا يَسْتَوُونَ عِندَ اللَّهِ ۗ وَاللَّهُ لَا يَهْدِي الْقَوْمَ الظَّالِمِينَ (19) الَّذِينَ آمَنُوا وَهَاجَرُوا وَجَاهَدُوا فِي سَبِيلِ اللَّهِ بِأَمْوَالِهِمْ وَأَنفُسِهِمْ أَعْظَمُ دَرَجَةً عِندَ اللَّهِ ۚ وَأُولَٰئِكَ هُمُ الْفَائِزُونَ (20)</w:t>
      </w:r>
      <w:r w:rsidR="00F42174" w:rsidRPr="005A228C">
        <w:rPr>
          <w:rFonts w:hint="cs"/>
          <w:sz w:val="28"/>
          <w:szCs w:val="28"/>
          <w:rtl/>
          <w:lang w:bidi="ar-IQ"/>
        </w:rPr>
        <w:t xml:space="preserve"> </w:t>
      </w:r>
    </w:p>
    <w:p w14:paraId="27212BDB" w14:textId="77777777" w:rsidR="00F42174" w:rsidRPr="005A228C" w:rsidRDefault="00F42174" w:rsidP="00D75F9E">
      <w:pPr>
        <w:jc w:val="lowKashida"/>
        <w:rPr>
          <w:sz w:val="28"/>
          <w:szCs w:val="28"/>
          <w:rtl/>
          <w:lang w:bidi="ar-IQ"/>
        </w:rPr>
      </w:pPr>
      <w:r w:rsidRPr="005A228C">
        <w:rPr>
          <w:rFonts w:hint="cs"/>
          <w:sz w:val="28"/>
          <w:szCs w:val="28"/>
          <w:rtl/>
          <w:lang w:bidi="ar-IQ"/>
        </w:rPr>
        <w:t>قيل</w:t>
      </w:r>
      <w:r w:rsidR="001D6BB0" w:rsidRPr="005A228C">
        <w:rPr>
          <w:rFonts w:hint="cs"/>
          <w:sz w:val="28"/>
          <w:szCs w:val="28"/>
          <w:rtl/>
          <w:lang w:bidi="ar-IQ"/>
        </w:rPr>
        <w:t>:</w:t>
      </w:r>
      <w:r w:rsidRPr="005A228C">
        <w:rPr>
          <w:rFonts w:hint="cs"/>
          <w:sz w:val="28"/>
          <w:szCs w:val="28"/>
          <w:rtl/>
          <w:lang w:bidi="ar-IQ"/>
        </w:rPr>
        <w:t xml:space="preserve"> أتى ابن المبارك </w:t>
      </w:r>
      <w:r w:rsidR="00F05FBF" w:rsidRPr="005A228C">
        <w:rPr>
          <w:rFonts w:hint="cs"/>
          <w:sz w:val="28"/>
          <w:szCs w:val="28"/>
          <w:rtl/>
          <w:lang w:bidi="ar-IQ"/>
        </w:rPr>
        <w:t>-</w:t>
      </w:r>
      <w:r w:rsidRPr="005A228C">
        <w:rPr>
          <w:rFonts w:hint="cs"/>
          <w:sz w:val="28"/>
          <w:szCs w:val="28"/>
          <w:rtl/>
          <w:lang w:bidi="ar-IQ"/>
        </w:rPr>
        <w:t>رحمه الله</w:t>
      </w:r>
      <w:r w:rsidR="00F05FBF" w:rsidRPr="005A228C">
        <w:rPr>
          <w:rFonts w:hint="cs"/>
          <w:sz w:val="28"/>
          <w:szCs w:val="28"/>
          <w:rtl/>
          <w:lang w:bidi="ar-IQ"/>
        </w:rPr>
        <w:t>-</w:t>
      </w:r>
      <w:r w:rsidRPr="005A228C">
        <w:rPr>
          <w:rFonts w:hint="cs"/>
          <w:sz w:val="28"/>
          <w:szCs w:val="28"/>
          <w:rtl/>
          <w:lang w:bidi="ar-IQ"/>
        </w:rPr>
        <w:t xml:space="preserve"> زمزم فعلاً إناء ثم استقبل الكعبة فقال</w:t>
      </w:r>
      <w:r w:rsidR="001D6BB0" w:rsidRPr="005A228C">
        <w:rPr>
          <w:rFonts w:hint="cs"/>
          <w:sz w:val="28"/>
          <w:szCs w:val="28"/>
          <w:rtl/>
          <w:lang w:bidi="ar-IQ"/>
        </w:rPr>
        <w:t>:</w:t>
      </w:r>
      <w:r w:rsidR="009D6F78" w:rsidRPr="005A228C">
        <w:rPr>
          <w:rFonts w:hint="cs"/>
          <w:sz w:val="28"/>
          <w:szCs w:val="28"/>
          <w:rtl/>
          <w:lang w:bidi="ar-IQ"/>
        </w:rPr>
        <w:t xml:space="preserve"> اللهم إن ابن أ</w:t>
      </w:r>
      <w:r w:rsidRPr="005A228C">
        <w:rPr>
          <w:rFonts w:hint="cs"/>
          <w:sz w:val="28"/>
          <w:szCs w:val="28"/>
          <w:rtl/>
          <w:lang w:bidi="ar-IQ"/>
        </w:rPr>
        <w:t>بي الموالي حدثنا ع</w:t>
      </w:r>
      <w:r w:rsidR="009D6F78" w:rsidRPr="005A228C">
        <w:rPr>
          <w:rFonts w:hint="cs"/>
          <w:sz w:val="28"/>
          <w:szCs w:val="28"/>
          <w:rtl/>
          <w:lang w:bidi="ar-IQ"/>
        </w:rPr>
        <w:t xml:space="preserve">ن المنكدر عن جابر </w:t>
      </w:r>
      <w:r w:rsidR="00D75F9E" w:rsidRPr="005A228C">
        <w:rPr>
          <w:rFonts w:ascii="AGA Arabesque" w:hAnsi="AGA Arabesque"/>
          <w:sz w:val="28"/>
          <w:szCs w:val="28"/>
        </w:rPr>
        <w:t></w:t>
      </w:r>
      <w:r w:rsidR="00D75F9E" w:rsidRPr="005A228C">
        <w:rPr>
          <w:rFonts w:ascii="AGA Arabesque" w:hAnsi="AGA Arabesque" w:hint="cs"/>
          <w:sz w:val="28"/>
          <w:szCs w:val="28"/>
          <w:rtl/>
        </w:rPr>
        <w:t xml:space="preserve"> </w:t>
      </w:r>
      <w:r w:rsidR="009D6F78" w:rsidRPr="005A228C">
        <w:rPr>
          <w:rFonts w:hint="cs"/>
          <w:sz w:val="28"/>
          <w:szCs w:val="28"/>
          <w:rtl/>
          <w:lang w:bidi="ar-IQ"/>
        </w:rPr>
        <w:t xml:space="preserve">عن النبي </w:t>
      </w:r>
      <w:r w:rsidR="00D75F9E" w:rsidRPr="005A228C">
        <w:rPr>
          <w:rFonts w:ascii="AGA Arabesque" w:hAnsi="AGA Arabesque"/>
          <w:sz w:val="28"/>
          <w:szCs w:val="28"/>
        </w:rPr>
        <w:t></w:t>
      </w:r>
      <w:r w:rsidR="00D75F9E" w:rsidRPr="005A228C">
        <w:rPr>
          <w:rFonts w:ascii="AGA Arabesque" w:hAnsi="AGA Arabesque" w:hint="cs"/>
          <w:sz w:val="28"/>
          <w:szCs w:val="28"/>
          <w:rtl/>
        </w:rPr>
        <w:t xml:space="preserve"> </w:t>
      </w:r>
      <w:r w:rsidR="009D6F78" w:rsidRPr="005A228C">
        <w:rPr>
          <w:rFonts w:cs="Arial"/>
          <w:sz w:val="28"/>
          <w:szCs w:val="28"/>
          <w:rtl/>
          <w:lang w:bidi="ar-IQ"/>
        </w:rPr>
        <w:t>أنه قال: "ماء زمزم لما شرب له" وإني أشربه لظمأ يوم القيامة</w:t>
      </w:r>
      <w:r w:rsidRPr="005A228C">
        <w:rPr>
          <w:rFonts w:hint="cs"/>
          <w:sz w:val="28"/>
          <w:szCs w:val="28"/>
          <w:rtl/>
          <w:lang w:bidi="ar-IQ"/>
        </w:rPr>
        <w:t>)</w:t>
      </w:r>
      <w:r w:rsidRPr="005A228C">
        <w:rPr>
          <w:rFonts w:hint="cs"/>
          <w:sz w:val="28"/>
          <w:szCs w:val="28"/>
          <w:vertAlign w:val="superscript"/>
          <w:rtl/>
          <w:lang w:bidi="ar-IQ"/>
        </w:rPr>
        <w:t>(</w:t>
      </w:r>
      <w:r w:rsidRPr="005A228C">
        <w:rPr>
          <w:rStyle w:val="a4"/>
          <w:sz w:val="28"/>
          <w:szCs w:val="28"/>
          <w:rtl/>
          <w:lang w:bidi="ar-IQ"/>
        </w:rPr>
        <w:footnoteReference w:id="315"/>
      </w:r>
      <w:r w:rsidRPr="005A228C">
        <w:rPr>
          <w:rFonts w:hint="cs"/>
          <w:sz w:val="28"/>
          <w:szCs w:val="28"/>
          <w:vertAlign w:val="superscript"/>
          <w:rtl/>
          <w:lang w:bidi="ar-IQ"/>
        </w:rPr>
        <w:t>)</w:t>
      </w:r>
      <w:r w:rsidRPr="005A228C">
        <w:rPr>
          <w:rFonts w:hint="cs"/>
          <w:sz w:val="28"/>
          <w:szCs w:val="28"/>
          <w:rtl/>
          <w:lang w:bidi="ar-IQ"/>
        </w:rPr>
        <w:t xml:space="preserve">. </w:t>
      </w:r>
    </w:p>
    <w:p w14:paraId="3E9C2C34" w14:textId="77777777" w:rsidR="00FB2EA4" w:rsidRPr="005A228C" w:rsidRDefault="00FB2EA4" w:rsidP="00FB2EA4">
      <w:pPr>
        <w:jc w:val="lowKashida"/>
        <w:rPr>
          <w:b/>
          <w:bCs/>
          <w:sz w:val="28"/>
          <w:szCs w:val="28"/>
          <w:rtl/>
          <w:lang w:bidi="ar-IQ"/>
        </w:rPr>
      </w:pPr>
      <w:r w:rsidRPr="005A228C">
        <w:rPr>
          <w:rFonts w:hint="cs"/>
          <w:sz w:val="28"/>
          <w:szCs w:val="28"/>
          <w:rtl/>
          <w:lang w:bidi="ar-IQ"/>
        </w:rPr>
        <w:t>الآية (24</w:t>
      </w:r>
      <w:r w:rsidRPr="005A228C">
        <w:rPr>
          <w:rFonts w:asciiTheme="minorBidi" w:hAnsiTheme="minorBidi"/>
          <w:sz w:val="28"/>
          <w:szCs w:val="28"/>
          <w:rtl/>
          <w:lang w:bidi="ar-IQ"/>
        </w:rPr>
        <w:t>) (</w:t>
      </w:r>
      <w:r w:rsidRPr="005A228C">
        <w:rPr>
          <w:rStyle w:val="a9"/>
          <w:rFonts w:asciiTheme="minorBidi" w:hAnsiTheme="minorBidi"/>
          <w:b w:val="0"/>
          <w:bCs w:val="0"/>
          <w:sz w:val="28"/>
          <w:szCs w:val="28"/>
          <w:rtl/>
        </w:rPr>
        <w:t>قُلْ إِن كَانَ آبَاؤُكُمْ وَأَبْنَاؤُكُمْ وَإِخْوَانُكُمْ وَأَزْوَاجُكُمْ وَعَشِيرَتُكُمْ وَأَمْوَالٌ اقْتَرَفْتُمُوهَا وَتِجَارَةٌ تَخْشَوْنَ كَسَادَهَا وَمَسَاكِنُ تَرْضَوْنَهَا أَحَبَّ إِلَيْكُم مِّنَ اللَّهِ وَرَسُولِهِ وَجِهَادٍ فِي سَبِيلِهِ فَتَرَبَّصُوا حَتَّىٰ يَأْتِيَ اللَّهُ بِأَمْرِهِ ۗ وَاللَّهُ لَا يَهْدِي الْقَوْمَ الْفَاسِقِينَ</w:t>
      </w:r>
      <w:r w:rsidRPr="005A228C">
        <w:rPr>
          <w:rFonts w:asciiTheme="minorBidi" w:hAnsiTheme="minorBidi"/>
          <w:sz w:val="28"/>
          <w:szCs w:val="28"/>
          <w:rtl/>
          <w:lang w:bidi="ar-IQ"/>
        </w:rPr>
        <w:t xml:space="preserve">) </w:t>
      </w:r>
    </w:p>
    <w:p w14:paraId="085890D9" w14:textId="4B1BE09D" w:rsidR="00FB2EA4" w:rsidRPr="005A228C" w:rsidRDefault="00FB2EA4" w:rsidP="00FB2EA4">
      <w:pPr>
        <w:jc w:val="lowKashida"/>
        <w:rPr>
          <w:sz w:val="28"/>
          <w:szCs w:val="28"/>
          <w:rtl/>
          <w:lang w:bidi="ar-IQ"/>
        </w:rPr>
      </w:pPr>
      <w:r w:rsidRPr="005A228C">
        <w:rPr>
          <w:rFonts w:hint="cs"/>
          <w:sz w:val="28"/>
          <w:szCs w:val="28"/>
          <w:rtl/>
          <w:lang w:bidi="ar-IQ"/>
        </w:rPr>
        <w:t>قال ابن المبارك</w:t>
      </w:r>
      <w:r w:rsidR="00167775">
        <w:rPr>
          <w:rFonts w:hint="cs"/>
          <w:sz w:val="28"/>
          <w:szCs w:val="28"/>
          <w:rtl/>
          <w:lang w:bidi="ar-IQ"/>
        </w:rPr>
        <w:t>:</w:t>
      </w:r>
      <w:r w:rsidRPr="005A228C">
        <w:rPr>
          <w:rFonts w:hint="cs"/>
          <w:sz w:val="28"/>
          <w:szCs w:val="28"/>
          <w:rtl/>
          <w:lang w:bidi="ar-IQ"/>
        </w:rPr>
        <w:t xml:space="preserve"> الإشارة إلى البنات وال</w:t>
      </w:r>
      <w:r w:rsidR="00167775">
        <w:rPr>
          <w:rFonts w:hint="cs"/>
          <w:sz w:val="28"/>
          <w:szCs w:val="28"/>
          <w:rtl/>
          <w:lang w:bidi="ar-IQ"/>
        </w:rPr>
        <w:t>أ</w:t>
      </w:r>
      <w:r w:rsidRPr="005A228C">
        <w:rPr>
          <w:rFonts w:hint="cs"/>
          <w:sz w:val="28"/>
          <w:szCs w:val="28"/>
          <w:rtl/>
          <w:lang w:bidi="ar-IQ"/>
        </w:rPr>
        <w:t>خوات اللواتي لا يتزوجن لا يوجد لهن خاطب</w:t>
      </w:r>
      <w:r w:rsidRPr="005A228C">
        <w:rPr>
          <w:rFonts w:hint="cs"/>
          <w:sz w:val="28"/>
          <w:szCs w:val="28"/>
          <w:vertAlign w:val="superscript"/>
          <w:rtl/>
          <w:lang w:bidi="ar-IQ"/>
        </w:rPr>
        <w:t>(</w:t>
      </w:r>
      <w:r w:rsidRPr="005A228C">
        <w:rPr>
          <w:rStyle w:val="a4"/>
          <w:sz w:val="28"/>
          <w:szCs w:val="28"/>
          <w:rtl/>
          <w:lang w:bidi="ar-IQ"/>
        </w:rPr>
        <w:footnoteReference w:id="316"/>
      </w:r>
      <w:r w:rsidRPr="005A228C">
        <w:rPr>
          <w:rFonts w:hint="cs"/>
          <w:sz w:val="28"/>
          <w:szCs w:val="28"/>
          <w:vertAlign w:val="superscript"/>
          <w:rtl/>
          <w:lang w:bidi="ar-IQ"/>
        </w:rPr>
        <w:t>)</w:t>
      </w:r>
      <w:r w:rsidRPr="005A228C">
        <w:rPr>
          <w:rFonts w:hint="cs"/>
          <w:sz w:val="28"/>
          <w:szCs w:val="28"/>
          <w:rtl/>
          <w:lang w:bidi="ar-IQ"/>
        </w:rPr>
        <w:t xml:space="preserve">. قال الشاعر: </w:t>
      </w: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4"/>
        <w:gridCol w:w="1288"/>
        <w:gridCol w:w="3864"/>
      </w:tblGrid>
      <w:tr w:rsidR="005A228C" w:rsidRPr="005A228C" w14:paraId="72DCADF5" w14:textId="77777777" w:rsidTr="002A2ED8">
        <w:tc>
          <w:tcPr>
            <w:tcW w:w="3864" w:type="dxa"/>
          </w:tcPr>
          <w:p w14:paraId="48B99306" w14:textId="77777777" w:rsidR="00FB2EA4" w:rsidRPr="005A228C" w:rsidRDefault="00FB2EA4" w:rsidP="002A2ED8">
            <w:pPr>
              <w:jc w:val="lowKashida"/>
              <w:rPr>
                <w:sz w:val="2"/>
                <w:szCs w:val="2"/>
                <w:rtl/>
                <w:lang w:bidi="ar-IQ"/>
              </w:rPr>
            </w:pPr>
            <w:r w:rsidRPr="005A228C">
              <w:rPr>
                <w:rFonts w:hint="cs"/>
                <w:sz w:val="28"/>
                <w:szCs w:val="28"/>
                <w:rtl/>
                <w:lang w:bidi="ar-IQ"/>
              </w:rPr>
              <w:t>حسن من الفقر في قومهن</w:t>
            </w:r>
            <w:r w:rsidRPr="005A228C">
              <w:rPr>
                <w:sz w:val="28"/>
                <w:szCs w:val="28"/>
                <w:rtl/>
                <w:lang w:bidi="ar-IQ"/>
              </w:rPr>
              <w:br/>
            </w:r>
          </w:p>
          <w:p w14:paraId="124A1DE1" w14:textId="77777777" w:rsidR="00FB2EA4" w:rsidRPr="005A228C" w:rsidRDefault="00FB2EA4" w:rsidP="002A2ED8">
            <w:pPr>
              <w:jc w:val="lowKashida"/>
              <w:rPr>
                <w:sz w:val="2"/>
                <w:szCs w:val="2"/>
                <w:rtl/>
                <w:lang w:bidi="ar-IQ"/>
              </w:rPr>
            </w:pPr>
          </w:p>
        </w:tc>
        <w:tc>
          <w:tcPr>
            <w:tcW w:w="1288" w:type="dxa"/>
          </w:tcPr>
          <w:p w14:paraId="40690C44" w14:textId="77777777" w:rsidR="00FB2EA4" w:rsidRPr="005A228C" w:rsidRDefault="00FB2EA4" w:rsidP="002A2ED8">
            <w:pPr>
              <w:jc w:val="lowKashida"/>
              <w:rPr>
                <w:sz w:val="28"/>
                <w:szCs w:val="28"/>
                <w:rtl/>
                <w:lang w:bidi="ar-IQ"/>
              </w:rPr>
            </w:pPr>
          </w:p>
        </w:tc>
        <w:tc>
          <w:tcPr>
            <w:tcW w:w="3864" w:type="dxa"/>
          </w:tcPr>
          <w:p w14:paraId="19086A24" w14:textId="77777777" w:rsidR="00FB2EA4" w:rsidRPr="005A228C" w:rsidRDefault="00FB2EA4" w:rsidP="002A2ED8">
            <w:pPr>
              <w:jc w:val="lowKashida"/>
              <w:rPr>
                <w:sz w:val="2"/>
                <w:szCs w:val="2"/>
                <w:rtl/>
                <w:lang w:bidi="ar-IQ"/>
              </w:rPr>
            </w:pPr>
            <w:r w:rsidRPr="005A228C">
              <w:rPr>
                <w:rFonts w:hint="cs"/>
                <w:sz w:val="28"/>
                <w:szCs w:val="28"/>
                <w:rtl/>
                <w:lang w:bidi="ar-IQ"/>
              </w:rPr>
              <w:t>وقد زادهن مقامي كسوداً</w:t>
            </w:r>
            <w:r w:rsidRPr="005A228C">
              <w:rPr>
                <w:sz w:val="28"/>
                <w:szCs w:val="28"/>
                <w:rtl/>
                <w:lang w:bidi="ar-IQ"/>
              </w:rPr>
              <w:br/>
            </w:r>
          </w:p>
        </w:tc>
      </w:tr>
    </w:tbl>
    <w:p w14:paraId="170A89C4" w14:textId="77777777" w:rsidR="00FB2EA4" w:rsidRPr="005A228C" w:rsidRDefault="00FB2EA4" w:rsidP="00FB2EA4">
      <w:pPr>
        <w:jc w:val="lowKashida"/>
        <w:rPr>
          <w:sz w:val="28"/>
          <w:szCs w:val="28"/>
          <w:rtl/>
          <w:lang w:bidi="ar-IQ"/>
        </w:rPr>
      </w:pPr>
      <w:r w:rsidRPr="005A228C">
        <w:rPr>
          <w:rFonts w:hint="cs"/>
          <w:sz w:val="28"/>
          <w:szCs w:val="28"/>
          <w:rtl/>
          <w:lang w:bidi="ar-IQ"/>
        </w:rPr>
        <w:lastRenderedPageBreak/>
        <w:t>الآية (31) (</w:t>
      </w:r>
      <w:r w:rsidRPr="005A228C">
        <w:rPr>
          <w:rFonts w:cs="Arial" w:hint="cs"/>
          <w:sz w:val="28"/>
          <w:szCs w:val="28"/>
          <w:rtl/>
          <w:lang w:bidi="ar-IQ"/>
        </w:rPr>
        <w:t>اتَّخَذُوا</w:t>
      </w:r>
      <w:r w:rsidRPr="005A228C">
        <w:rPr>
          <w:rFonts w:cs="Arial"/>
          <w:sz w:val="28"/>
          <w:szCs w:val="28"/>
          <w:rtl/>
          <w:lang w:bidi="ar-IQ"/>
        </w:rPr>
        <w:t xml:space="preserve"> </w:t>
      </w:r>
      <w:r w:rsidRPr="005A228C">
        <w:rPr>
          <w:rFonts w:cs="Arial" w:hint="cs"/>
          <w:sz w:val="28"/>
          <w:szCs w:val="28"/>
          <w:rtl/>
          <w:lang w:bidi="ar-IQ"/>
        </w:rPr>
        <w:t>أَحْبَارَهُمْ</w:t>
      </w:r>
      <w:r w:rsidRPr="005A228C">
        <w:rPr>
          <w:rFonts w:cs="Arial"/>
          <w:sz w:val="28"/>
          <w:szCs w:val="28"/>
          <w:rtl/>
          <w:lang w:bidi="ar-IQ"/>
        </w:rPr>
        <w:t xml:space="preserve"> </w:t>
      </w:r>
      <w:r w:rsidRPr="005A228C">
        <w:rPr>
          <w:rFonts w:cs="Arial" w:hint="cs"/>
          <w:sz w:val="28"/>
          <w:szCs w:val="28"/>
          <w:rtl/>
          <w:lang w:bidi="ar-IQ"/>
        </w:rPr>
        <w:t>وَرُهْبَانَهُمْ</w:t>
      </w:r>
      <w:r w:rsidRPr="005A228C">
        <w:rPr>
          <w:rFonts w:cs="Arial"/>
          <w:sz w:val="28"/>
          <w:szCs w:val="28"/>
          <w:rtl/>
          <w:lang w:bidi="ar-IQ"/>
        </w:rPr>
        <w:t xml:space="preserve"> </w:t>
      </w:r>
      <w:r w:rsidRPr="005A228C">
        <w:rPr>
          <w:rFonts w:cs="Arial" w:hint="cs"/>
          <w:sz w:val="28"/>
          <w:szCs w:val="28"/>
          <w:rtl/>
          <w:lang w:bidi="ar-IQ"/>
        </w:rPr>
        <w:t>أَرْبَابًا</w:t>
      </w:r>
      <w:r w:rsidRPr="005A228C">
        <w:rPr>
          <w:rFonts w:cs="Arial"/>
          <w:sz w:val="28"/>
          <w:szCs w:val="28"/>
          <w:rtl/>
          <w:lang w:bidi="ar-IQ"/>
        </w:rPr>
        <w:t xml:space="preserve"> </w:t>
      </w:r>
      <w:r w:rsidRPr="005A228C">
        <w:rPr>
          <w:rFonts w:cs="Arial" w:hint="cs"/>
          <w:sz w:val="28"/>
          <w:szCs w:val="28"/>
          <w:rtl/>
          <w:lang w:bidi="ar-IQ"/>
        </w:rPr>
        <w:t>مِّن</w:t>
      </w:r>
      <w:r w:rsidRPr="005A228C">
        <w:rPr>
          <w:rFonts w:cs="Arial"/>
          <w:sz w:val="28"/>
          <w:szCs w:val="28"/>
          <w:rtl/>
          <w:lang w:bidi="ar-IQ"/>
        </w:rPr>
        <w:t xml:space="preserve"> </w:t>
      </w:r>
      <w:r w:rsidRPr="005A228C">
        <w:rPr>
          <w:rFonts w:cs="Arial" w:hint="cs"/>
          <w:sz w:val="28"/>
          <w:szCs w:val="28"/>
          <w:rtl/>
          <w:lang w:bidi="ar-IQ"/>
        </w:rPr>
        <w:t>دُونِ</w:t>
      </w:r>
      <w:r w:rsidRPr="005A228C">
        <w:rPr>
          <w:rFonts w:cs="Arial"/>
          <w:sz w:val="28"/>
          <w:szCs w:val="28"/>
          <w:rtl/>
          <w:lang w:bidi="ar-IQ"/>
        </w:rPr>
        <w:t xml:space="preserve"> </w:t>
      </w:r>
      <w:r w:rsidRPr="005A228C">
        <w:rPr>
          <w:rFonts w:cs="Arial" w:hint="cs"/>
          <w:sz w:val="28"/>
          <w:szCs w:val="28"/>
          <w:rtl/>
          <w:lang w:bidi="ar-IQ"/>
        </w:rPr>
        <w:t>اللَّهِ</w:t>
      </w:r>
      <w:r w:rsidRPr="005A228C">
        <w:rPr>
          <w:rFonts w:cs="Arial"/>
          <w:sz w:val="28"/>
          <w:szCs w:val="28"/>
          <w:rtl/>
          <w:lang w:bidi="ar-IQ"/>
        </w:rPr>
        <w:t xml:space="preserve"> </w:t>
      </w:r>
      <w:r w:rsidRPr="005A228C">
        <w:rPr>
          <w:rFonts w:cs="Arial" w:hint="cs"/>
          <w:sz w:val="28"/>
          <w:szCs w:val="28"/>
          <w:rtl/>
          <w:lang w:bidi="ar-IQ"/>
        </w:rPr>
        <w:t>وَالْمَسِيحَ</w:t>
      </w:r>
      <w:r w:rsidRPr="005A228C">
        <w:rPr>
          <w:rFonts w:cs="Arial"/>
          <w:sz w:val="28"/>
          <w:szCs w:val="28"/>
          <w:rtl/>
          <w:lang w:bidi="ar-IQ"/>
        </w:rPr>
        <w:t xml:space="preserve"> </w:t>
      </w:r>
      <w:r w:rsidRPr="005A228C">
        <w:rPr>
          <w:rFonts w:cs="Arial" w:hint="cs"/>
          <w:sz w:val="28"/>
          <w:szCs w:val="28"/>
          <w:rtl/>
          <w:lang w:bidi="ar-IQ"/>
        </w:rPr>
        <w:t>ابْنَ</w:t>
      </w:r>
      <w:r w:rsidRPr="005A228C">
        <w:rPr>
          <w:rFonts w:cs="Arial"/>
          <w:sz w:val="28"/>
          <w:szCs w:val="28"/>
          <w:rtl/>
          <w:lang w:bidi="ar-IQ"/>
        </w:rPr>
        <w:t xml:space="preserve"> </w:t>
      </w:r>
      <w:r w:rsidRPr="005A228C">
        <w:rPr>
          <w:rFonts w:cs="Arial" w:hint="cs"/>
          <w:sz w:val="28"/>
          <w:szCs w:val="28"/>
          <w:rtl/>
          <w:lang w:bidi="ar-IQ"/>
        </w:rPr>
        <w:t>مَرْيَمَ</w:t>
      </w:r>
      <w:r w:rsidRPr="005A228C">
        <w:rPr>
          <w:rFonts w:cs="Arial"/>
          <w:sz w:val="28"/>
          <w:szCs w:val="28"/>
          <w:rtl/>
          <w:lang w:bidi="ar-IQ"/>
        </w:rPr>
        <w:t xml:space="preserve"> </w:t>
      </w:r>
      <w:r w:rsidRPr="005A228C">
        <w:rPr>
          <w:rFonts w:cs="Arial" w:hint="cs"/>
          <w:sz w:val="28"/>
          <w:szCs w:val="28"/>
          <w:rtl/>
          <w:lang w:bidi="ar-IQ"/>
        </w:rPr>
        <w:t>وَمَا</w:t>
      </w:r>
      <w:r w:rsidRPr="005A228C">
        <w:rPr>
          <w:rFonts w:cs="Arial"/>
          <w:sz w:val="28"/>
          <w:szCs w:val="28"/>
          <w:rtl/>
          <w:lang w:bidi="ar-IQ"/>
        </w:rPr>
        <w:t xml:space="preserve"> </w:t>
      </w:r>
      <w:r w:rsidRPr="005A228C">
        <w:rPr>
          <w:rFonts w:cs="Arial" w:hint="cs"/>
          <w:sz w:val="28"/>
          <w:szCs w:val="28"/>
          <w:rtl/>
          <w:lang w:bidi="ar-IQ"/>
        </w:rPr>
        <w:t>أُمِرُوا</w:t>
      </w:r>
      <w:r w:rsidRPr="005A228C">
        <w:rPr>
          <w:rFonts w:cs="Arial"/>
          <w:sz w:val="28"/>
          <w:szCs w:val="28"/>
          <w:rtl/>
          <w:lang w:bidi="ar-IQ"/>
        </w:rPr>
        <w:t xml:space="preserve"> </w:t>
      </w:r>
      <w:r w:rsidRPr="005A228C">
        <w:rPr>
          <w:rFonts w:cs="Arial" w:hint="cs"/>
          <w:sz w:val="28"/>
          <w:szCs w:val="28"/>
          <w:rtl/>
          <w:lang w:bidi="ar-IQ"/>
        </w:rPr>
        <w:t>إِلَّا</w:t>
      </w:r>
      <w:r w:rsidRPr="005A228C">
        <w:rPr>
          <w:rFonts w:cs="Arial"/>
          <w:sz w:val="28"/>
          <w:szCs w:val="28"/>
          <w:rtl/>
          <w:lang w:bidi="ar-IQ"/>
        </w:rPr>
        <w:t xml:space="preserve"> </w:t>
      </w:r>
      <w:r w:rsidRPr="005A228C">
        <w:rPr>
          <w:rFonts w:cs="Arial" w:hint="cs"/>
          <w:sz w:val="28"/>
          <w:szCs w:val="28"/>
          <w:rtl/>
          <w:lang w:bidi="ar-IQ"/>
        </w:rPr>
        <w:t>لِيَعْبُدُوا</w:t>
      </w:r>
      <w:r w:rsidRPr="005A228C">
        <w:rPr>
          <w:rFonts w:cs="Arial"/>
          <w:sz w:val="28"/>
          <w:szCs w:val="28"/>
          <w:rtl/>
          <w:lang w:bidi="ar-IQ"/>
        </w:rPr>
        <w:t xml:space="preserve"> </w:t>
      </w:r>
      <w:r w:rsidRPr="005A228C">
        <w:rPr>
          <w:rFonts w:cs="Arial" w:hint="cs"/>
          <w:sz w:val="28"/>
          <w:szCs w:val="28"/>
          <w:rtl/>
          <w:lang w:bidi="ar-IQ"/>
        </w:rPr>
        <w:t>إِلَٰهًا</w:t>
      </w:r>
      <w:r w:rsidRPr="005A228C">
        <w:rPr>
          <w:rFonts w:cs="Arial"/>
          <w:sz w:val="28"/>
          <w:szCs w:val="28"/>
          <w:rtl/>
          <w:lang w:bidi="ar-IQ"/>
        </w:rPr>
        <w:t xml:space="preserve"> </w:t>
      </w:r>
      <w:r w:rsidRPr="005A228C">
        <w:rPr>
          <w:rFonts w:cs="Arial" w:hint="cs"/>
          <w:sz w:val="28"/>
          <w:szCs w:val="28"/>
          <w:rtl/>
          <w:lang w:bidi="ar-IQ"/>
        </w:rPr>
        <w:t>وَاحِدًا</w:t>
      </w:r>
      <w:r w:rsidRPr="005A228C">
        <w:rPr>
          <w:rFonts w:cs="Arial"/>
          <w:sz w:val="28"/>
          <w:szCs w:val="28"/>
          <w:rtl/>
          <w:lang w:bidi="ar-IQ"/>
        </w:rPr>
        <w:t xml:space="preserve"> ۖ</w:t>
      </w:r>
      <w:r w:rsidRPr="005A228C">
        <w:rPr>
          <w:rFonts w:cs="Arial" w:hint="cs"/>
          <w:sz w:val="28"/>
          <w:szCs w:val="28"/>
          <w:rtl/>
          <w:lang w:bidi="ar-IQ"/>
        </w:rPr>
        <w:t>…</w:t>
      </w:r>
      <w:r w:rsidRPr="005A228C">
        <w:rPr>
          <w:rFonts w:hint="cs"/>
          <w:sz w:val="28"/>
          <w:szCs w:val="28"/>
          <w:rtl/>
          <w:lang w:bidi="ar-IQ"/>
        </w:rPr>
        <w:t xml:space="preserve">) </w:t>
      </w:r>
    </w:p>
    <w:p w14:paraId="0A53DE20" w14:textId="77777777" w:rsidR="00FB2EA4" w:rsidRPr="005A228C" w:rsidRDefault="00FB2EA4" w:rsidP="00FB2EA4">
      <w:pPr>
        <w:jc w:val="lowKashida"/>
        <w:rPr>
          <w:sz w:val="28"/>
          <w:szCs w:val="28"/>
          <w:rtl/>
          <w:lang w:bidi="ar-IQ"/>
        </w:rPr>
      </w:pPr>
      <w:r w:rsidRPr="005A228C">
        <w:rPr>
          <w:rFonts w:hint="cs"/>
          <w:sz w:val="28"/>
          <w:szCs w:val="28"/>
          <w:rtl/>
          <w:lang w:bidi="ar-IQ"/>
        </w:rPr>
        <w:t>قال ابن المبارك: وهل بدل الدين إلا الملوك وأحبار سوء ورهبانها</w:t>
      </w:r>
      <w:r w:rsidRPr="005A228C">
        <w:rPr>
          <w:rFonts w:hint="cs"/>
          <w:sz w:val="28"/>
          <w:szCs w:val="28"/>
          <w:vertAlign w:val="superscript"/>
          <w:rtl/>
          <w:lang w:bidi="ar-IQ"/>
        </w:rPr>
        <w:t>(</w:t>
      </w:r>
      <w:r w:rsidRPr="005A228C">
        <w:rPr>
          <w:rStyle w:val="a4"/>
          <w:sz w:val="28"/>
          <w:szCs w:val="28"/>
          <w:rtl/>
          <w:lang w:bidi="ar-IQ"/>
        </w:rPr>
        <w:footnoteReference w:id="317"/>
      </w:r>
      <w:r w:rsidRPr="005A228C">
        <w:rPr>
          <w:rFonts w:hint="cs"/>
          <w:sz w:val="28"/>
          <w:szCs w:val="28"/>
          <w:vertAlign w:val="superscript"/>
          <w:rtl/>
          <w:lang w:bidi="ar-IQ"/>
        </w:rPr>
        <w:t>)</w:t>
      </w:r>
      <w:r w:rsidRPr="005A228C">
        <w:rPr>
          <w:rFonts w:hint="cs"/>
          <w:sz w:val="28"/>
          <w:szCs w:val="28"/>
          <w:rtl/>
          <w:lang w:bidi="ar-IQ"/>
        </w:rPr>
        <w:t>.</w:t>
      </w:r>
    </w:p>
    <w:p w14:paraId="4E7D34C3" w14:textId="77777777" w:rsidR="00FB2EA4" w:rsidRPr="005A228C" w:rsidRDefault="00FB2EA4" w:rsidP="00FB2EA4">
      <w:pPr>
        <w:jc w:val="lowKashida"/>
        <w:rPr>
          <w:sz w:val="28"/>
          <w:szCs w:val="28"/>
          <w:rtl/>
          <w:lang w:bidi="ar-IQ"/>
        </w:rPr>
      </w:pPr>
      <w:r w:rsidRPr="005A228C">
        <w:rPr>
          <w:rFonts w:hint="cs"/>
          <w:sz w:val="28"/>
          <w:szCs w:val="28"/>
          <w:rtl/>
          <w:lang w:bidi="ar-IQ"/>
        </w:rPr>
        <w:t>الآية (32) (</w:t>
      </w:r>
      <w:r w:rsidRPr="005A228C">
        <w:rPr>
          <w:rFonts w:cs="Arial" w:hint="cs"/>
          <w:sz w:val="28"/>
          <w:szCs w:val="28"/>
          <w:rtl/>
          <w:lang w:bidi="ar-IQ"/>
        </w:rPr>
        <w:t>يُرِيدُونَ</w:t>
      </w:r>
      <w:r w:rsidRPr="005A228C">
        <w:rPr>
          <w:rFonts w:cs="Arial"/>
          <w:sz w:val="28"/>
          <w:szCs w:val="28"/>
          <w:rtl/>
          <w:lang w:bidi="ar-IQ"/>
        </w:rPr>
        <w:t xml:space="preserve"> </w:t>
      </w:r>
      <w:r w:rsidRPr="005A228C">
        <w:rPr>
          <w:rFonts w:cs="Arial" w:hint="cs"/>
          <w:sz w:val="28"/>
          <w:szCs w:val="28"/>
          <w:rtl/>
          <w:lang w:bidi="ar-IQ"/>
        </w:rPr>
        <w:t>أَن</w:t>
      </w:r>
      <w:r w:rsidRPr="005A228C">
        <w:rPr>
          <w:rFonts w:cs="Arial"/>
          <w:sz w:val="28"/>
          <w:szCs w:val="28"/>
          <w:rtl/>
          <w:lang w:bidi="ar-IQ"/>
        </w:rPr>
        <w:t xml:space="preserve"> </w:t>
      </w:r>
      <w:r w:rsidRPr="005A228C">
        <w:rPr>
          <w:rFonts w:cs="Arial" w:hint="cs"/>
          <w:sz w:val="28"/>
          <w:szCs w:val="28"/>
          <w:rtl/>
          <w:lang w:bidi="ar-IQ"/>
        </w:rPr>
        <w:t>يُطْفِئُوا</w:t>
      </w:r>
      <w:r w:rsidRPr="005A228C">
        <w:rPr>
          <w:rFonts w:cs="Arial"/>
          <w:sz w:val="28"/>
          <w:szCs w:val="28"/>
          <w:rtl/>
          <w:lang w:bidi="ar-IQ"/>
        </w:rPr>
        <w:t xml:space="preserve"> </w:t>
      </w:r>
      <w:r w:rsidRPr="005A228C">
        <w:rPr>
          <w:rFonts w:cs="Arial" w:hint="cs"/>
          <w:sz w:val="28"/>
          <w:szCs w:val="28"/>
          <w:rtl/>
          <w:lang w:bidi="ar-IQ"/>
        </w:rPr>
        <w:t>نُورَ</w:t>
      </w:r>
      <w:r w:rsidRPr="005A228C">
        <w:rPr>
          <w:rFonts w:cs="Arial"/>
          <w:sz w:val="28"/>
          <w:szCs w:val="28"/>
          <w:rtl/>
          <w:lang w:bidi="ar-IQ"/>
        </w:rPr>
        <w:t xml:space="preserve"> </w:t>
      </w:r>
      <w:r w:rsidRPr="005A228C">
        <w:rPr>
          <w:rFonts w:cs="Arial" w:hint="cs"/>
          <w:sz w:val="28"/>
          <w:szCs w:val="28"/>
          <w:rtl/>
          <w:lang w:bidi="ar-IQ"/>
        </w:rPr>
        <w:t>اللَّهِ</w:t>
      </w:r>
      <w:r w:rsidRPr="005A228C">
        <w:rPr>
          <w:rFonts w:cs="Arial"/>
          <w:sz w:val="28"/>
          <w:szCs w:val="28"/>
          <w:rtl/>
          <w:lang w:bidi="ar-IQ"/>
        </w:rPr>
        <w:t xml:space="preserve"> </w:t>
      </w:r>
      <w:r w:rsidRPr="005A228C">
        <w:rPr>
          <w:rFonts w:cs="Arial" w:hint="cs"/>
          <w:sz w:val="28"/>
          <w:szCs w:val="28"/>
          <w:rtl/>
          <w:lang w:bidi="ar-IQ"/>
        </w:rPr>
        <w:t>بِأَفْوَاهِهِمْ</w:t>
      </w:r>
      <w:r w:rsidRPr="005A228C">
        <w:rPr>
          <w:rFonts w:cs="Arial"/>
          <w:sz w:val="28"/>
          <w:szCs w:val="28"/>
          <w:rtl/>
          <w:lang w:bidi="ar-IQ"/>
        </w:rPr>
        <w:t xml:space="preserve"> </w:t>
      </w:r>
      <w:r w:rsidRPr="005A228C">
        <w:rPr>
          <w:rFonts w:cs="Arial" w:hint="cs"/>
          <w:sz w:val="28"/>
          <w:szCs w:val="28"/>
          <w:rtl/>
          <w:lang w:bidi="ar-IQ"/>
        </w:rPr>
        <w:t>وَيَأْبَى</w:t>
      </w:r>
      <w:r w:rsidRPr="005A228C">
        <w:rPr>
          <w:rFonts w:cs="Arial"/>
          <w:sz w:val="28"/>
          <w:szCs w:val="28"/>
          <w:rtl/>
          <w:lang w:bidi="ar-IQ"/>
        </w:rPr>
        <w:t xml:space="preserve"> </w:t>
      </w:r>
      <w:r w:rsidRPr="005A228C">
        <w:rPr>
          <w:rFonts w:cs="Arial" w:hint="cs"/>
          <w:sz w:val="28"/>
          <w:szCs w:val="28"/>
          <w:rtl/>
          <w:lang w:bidi="ar-IQ"/>
        </w:rPr>
        <w:t>اللَّهُ</w:t>
      </w:r>
      <w:r w:rsidRPr="005A228C">
        <w:rPr>
          <w:rFonts w:cs="Arial"/>
          <w:sz w:val="28"/>
          <w:szCs w:val="28"/>
          <w:rtl/>
          <w:lang w:bidi="ar-IQ"/>
        </w:rPr>
        <w:t xml:space="preserve"> </w:t>
      </w:r>
      <w:r w:rsidRPr="005A228C">
        <w:rPr>
          <w:rFonts w:cs="Arial" w:hint="cs"/>
          <w:sz w:val="28"/>
          <w:szCs w:val="28"/>
          <w:rtl/>
          <w:lang w:bidi="ar-IQ"/>
        </w:rPr>
        <w:t>إِلَّا</w:t>
      </w:r>
      <w:r w:rsidRPr="005A228C">
        <w:rPr>
          <w:rFonts w:cs="Arial"/>
          <w:sz w:val="28"/>
          <w:szCs w:val="28"/>
          <w:rtl/>
          <w:lang w:bidi="ar-IQ"/>
        </w:rPr>
        <w:t xml:space="preserve"> </w:t>
      </w:r>
      <w:r w:rsidRPr="005A228C">
        <w:rPr>
          <w:rFonts w:cs="Arial" w:hint="cs"/>
          <w:sz w:val="28"/>
          <w:szCs w:val="28"/>
          <w:rtl/>
          <w:lang w:bidi="ar-IQ"/>
        </w:rPr>
        <w:t>أَن</w:t>
      </w:r>
      <w:r w:rsidRPr="005A228C">
        <w:rPr>
          <w:rFonts w:cs="Arial"/>
          <w:sz w:val="28"/>
          <w:szCs w:val="28"/>
          <w:rtl/>
          <w:lang w:bidi="ar-IQ"/>
        </w:rPr>
        <w:t xml:space="preserve"> </w:t>
      </w:r>
      <w:r w:rsidRPr="005A228C">
        <w:rPr>
          <w:rFonts w:cs="Arial" w:hint="cs"/>
          <w:sz w:val="28"/>
          <w:szCs w:val="28"/>
          <w:rtl/>
          <w:lang w:bidi="ar-IQ"/>
        </w:rPr>
        <w:t>يُتِمَّ</w:t>
      </w:r>
      <w:r w:rsidRPr="005A228C">
        <w:rPr>
          <w:rFonts w:cs="Arial"/>
          <w:sz w:val="28"/>
          <w:szCs w:val="28"/>
          <w:rtl/>
          <w:lang w:bidi="ar-IQ"/>
        </w:rPr>
        <w:t xml:space="preserve"> </w:t>
      </w:r>
      <w:r w:rsidRPr="005A228C">
        <w:rPr>
          <w:rFonts w:cs="Arial" w:hint="cs"/>
          <w:sz w:val="28"/>
          <w:szCs w:val="28"/>
          <w:rtl/>
          <w:lang w:bidi="ar-IQ"/>
        </w:rPr>
        <w:t>نُورَهُ</w:t>
      </w:r>
      <w:r w:rsidRPr="005A228C">
        <w:rPr>
          <w:rFonts w:cs="Arial"/>
          <w:sz w:val="28"/>
          <w:szCs w:val="28"/>
          <w:rtl/>
          <w:lang w:bidi="ar-IQ"/>
        </w:rPr>
        <w:t xml:space="preserve"> </w:t>
      </w:r>
      <w:r w:rsidRPr="005A228C">
        <w:rPr>
          <w:rFonts w:cs="Arial" w:hint="cs"/>
          <w:sz w:val="28"/>
          <w:szCs w:val="28"/>
          <w:rtl/>
          <w:lang w:bidi="ar-IQ"/>
        </w:rPr>
        <w:t>وَلَوْ</w:t>
      </w:r>
      <w:r w:rsidRPr="005A228C">
        <w:rPr>
          <w:rFonts w:cs="Arial"/>
          <w:sz w:val="28"/>
          <w:szCs w:val="28"/>
          <w:rtl/>
          <w:lang w:bidi="ar-IQ"/>
        </w:rPr>
        <w:t xml:space="preserve"> </w:t>
      </w:r>
      <w:r w:rsidRPr="005A228C">
        <w:rPr>
          <w:rFonts w:cs="Arial" w:hint="cs"/>
          <w:sz w:val="28"/>
          <w:szCs w:val="28"/>
          <w:rtl/>
          <w:lang w:bidi="ar-IQ"/>
        </w:rPr>
        <w:t>كَرِهَ</w:t>
      </w:r>
      <w:r w:rsidRPr="005A228C">
        <w:rPr>
          <w:rFonts w:cs="Arial"/>
          <w:sz w:val="28"/>
          <w:szCs w:val="28"/>
          <w:rtl/>
          <w:lang w:bidi="ar-IQ"/>
        </w:rPr>
        <w:t xml:space="preserve"> </w:t>
      </w:r>
      <w:r w:rsidRPr="005A228C">
        <w:rPr>
          <w:rFonts w:cs="Arial" w:hint="cs"/>
          <w:sz w:val="28"/>
          <w:szCs w:val="28"/>
          <w:rtl/>
          <w:lang w:bidi="ar-IQ"/>
        </w:rPr>
        <w:t>الْكَافِرُونَ</w:t>
      </w:r>
      <w:r w:rsidRPr="005A228C">
        <w:rPr>
          <w:rFonts w:hint="cs"/>
          <w:sz w:val="28"/>
          <w:szCs w:val="28"/>
          <w:rtl/>
          <w:lang w:bidi="ar-IQ"/>
        </w:rPr>
        <w:t xml:space="preserve">…) </w:t>
      </w:r>
    </w:p>
    <w:p w14:paraId="345DED17" w14:textId="77777777" w:rsidR="00FB2EA4" w:rsidRPr="005A228C" w:rsidRDefault="00FB2EA4" w:rsidP="00FB2EA4">
      <w:pPr>
        <w:jc w:val="lowKashida"/>
        <w:rPr>
          <w:sz w:val="28"/>
          <w:szCs w:val="28"/>
          <w:rtl/>
          <w:lang w:bidi="ar-IQ"/>
        </w:rPr>
      </w:pPr>
      <w:r w:rsidRPr="005A228C">
        <w:rPr>
          <w:rFonts w:hint="cs"/>
          <w:sz w:val="28"/>
          <w:szCs w:val="28"/>
          <w:rtl/>
          <w:lang w:bidi="ar-IQ"/>
        </w:rPr>
        <w:t>قال: وهل بدل الدين إلا الملوك وأحبار سوء ورهبانها</w:t>
      </w:r>
      <w:r w:rsidRPr="005A228C">
        <w:rPr>
          <w:rFonts w:hint="cs"/>
          <w:sz w:val="28"/>
          <w:szCs w:val="28"/>
          <w:vertAlign w:val="superscript"/>
          <w:rtl/>
          <w:lang w:bidi="ar-IQ"/>
        </w:rPr>
        <w:t>(</w:t>
      </w:r>
      <w:r w:rsidRPr="005A228C">
        <w:rPr>
          <w:rStyle w:val="a4"/>
          <w:sz w:val="28"/>
          <w:szCs w:val="28"/>
          <w:rtl/>
          <w:lang w:bidi="ar-IQ"/>
        </w:rPr>
        <w:footnoteReference w:id="318"/>
      </w:r>
      <w:r w:rsidRPr="005A228C">
        <w:rPr>
          <w:rFonts w:hint="cs"/>
          <w:sz w:val="28"/>
          <w:szCs w:val="28"/>
          <w:vertAlign w:val="superscript"/>
          <w:rtl/>
          <w:lang w:bidi="ar-IQ"/>
        </w:rPr>
        <w:t>)</w:t>
      </w:r>
      <w:r w:rsidRPr="005A228C">
        <w:rPr>
          <w:rFonts w:hint="cs"/>
          <w:sz w:val="28"/>
          <w:szCs w:val="28"/>
          <w:rtl/>
          <w:lang w:bidi="ar-IQ"/>
        </w:rPr>
        <w:t>.</w:t>
      </w:r>
    </w:p>
    <w:p w14:paraId="125D5371" w14:textId="77777777" w:rsidR="00FB2EA4" w:rsidRPr="005A228C" w:rsidRDefault="00FB2EA4" w:rsidP="00FB2EA4">
      <w:pPr>
        <w:jc w:val="lowKashida"/>
        <w:rPr>
          <w:sz w:val="28"/>
          <w:szCs w:val="28"/>
          <w:rtl/>
          <w:lang w:bidi="ar-IQ"/>
        </w:rPr>
      </w:pPr>
      <w:r w:rsidRPr="005A228C">
        <w:rPr>
          <w:rFonts w:hint="cs"/>
          <w:sz w:val="28"/>
          <w:szCs w:val="28"/>
          <w:rtl/>
          <w:lang w:bidi="ar-IQ"/>
        </w:rPr>
        <w:t>الآية (34) (</w:t>
      </w:r>
      <w:r w:rsidRPr="005A228C">
        <w:rPr>
          <w:rFonts w:cs="Arial"/>
          <w:sz w:val="28"/>
          <w:szCs w:val="28"/>
          <w:rtl/>
          <w:lang w:bidi="ar-IQ"/>
        </w:rPr>
        <w:t xml:space="preserve">۞ </w:t>
      </w:r>
      <w:r w:rsidRPr="005A228C">
        <w:rPr>
          <w:rFonts w:cs="Arial" w:hint="cs"/>
          <w:sz w:val="28"/>
          <w:szCs w:val="28"/>
          <w:rtl/>
          <w:lang w:bidi="ar-IQ"/>
        </w:rPr>
        <w:t>يَا</w:t>
      </w:r>
      <w:r w:rsidRPr="005A228C">
        <w:rPr>
          <w:rFonts w:cs="Arial"/>
          <w:sz w:val="28"/>
          <w:szCs w:val="28"/>
          <w:rtl/>
          <w:lang w:bidi="ar-IQ"/>
        </w:rPr>
        <w:t xml:space="preserve"> </w:t>
      </w:r>
      <w:r w:rsidRPr="005A228C">
        <w:rPr>
          <w:rFonts w:cs="Arial" w:hint="cs"/>
          <w:sz w:val="28"/>
          <w:szCs w:val="28"/>
          <w:rtl/>
          <w:lang w:bidi="ar-IQ"/>
        </w:rPr>
        <w:t>أَيُّهَا</w:t>
      </w:r>
      <w:r w:rsidRPr="005A228C">
        <w:rPr>
          <w:rFonts w:cs="Arial"/>
          <w:sz w:val="28"/>
          <w:szCs w:val="28"/>
          <w:rtl/>
          <w:lang w:bidi="ar-IQ"/>
        </w:rPr>
        <w:t xml:space="preserve"> </w:t>
      </w:r>
      <w:r w:rsidRPr="005A228C">
        <w:rPr>
          <w:rFonts w:cs="Arial" w:hint="cs"/>
          <w:sz w:val="28"/>
          <w:szCs w:val="28"/>
          <w:rtl/>
          <w:lang w:bidi="ar-IQ"/>
        </w:rPr>
        <w:t>الَّذِينَ</w:t>
      </w:r>
      <w:r w:rsidRPr="005A228C">
        <w:rPr>
          <w:rFonts w:cs="Arial"/>
          <w:sz w:val="28"/>
          <w:szCs w:val="28"/>
          <w:rtl/>
          <w:lang w:bidi="ar-IQ"/>
        </w:rPr>
        <w:t xml:space="preserve"> </w:t>
      </w:r>
      <w:r w:rsidRPr="005A228C">
        <w:rPr>
          <w:rFonts w:cs="Arial" w:hint="cs"/>
          <w:sz w:val="28"/>
          <w:szCs w:val="28"/>
          <w:rtl/>
          <w:lang w:bidi="ar-IQ"/>
        </w:rPr>
        <w:t>آمَنُوا</w:t>
      </w:r>
      <w:r w:rsidRPr="005A228C">
        <w:rPr>
          <w:rFonts w:cs="Arial"/>
          <w:sz w:val="28"/>
          <w:szCs w:val="28"/>
          <w:rtl/>
          <w:lang w:bidi="ar-IQ"/>
        </w:rPr>
        <w:t xml:space="preserve"> </w:t>
      </w:r>
      <w:r w:rsidRPr="005A228C">
        <w:rPr>
          <w:rFonts w:cs="Arial" w:hint="cs"/>
          <w:sz w:val="28"/>
          <w:szCs w:val="28"/>
          <w:rtl/>
          <w:lang w:bidi="ar-IQ"/>
        </w:rPr>
        <w:t>إِنَّ</w:t>
      </w:r>
      <w:r w:rsidRPr="005A228C">
        <w:rPr>
          <w:rFonts w:cs="Arial"/>
          <w:sz w:val="28"/>
          <w:szCs w:val="28"/>
          <w:rtl/>
          <w:lang w:bidi="ar-IQ"/>
        </w:rPr>
        <w:t xml:space="preserve"> </w:t>
      </w:r>
      <w:r w:rsidRPr="005A228C">
        <w:rPr>
          <w:rFonts w:cs="Arial" w:hint="cs"/>
          <w:sz w:val="28"/>
          <w:szCs w:val="28"/>
          <w:rtl/>
          <w:lang w:bidi="ar-IQ"/>
        </w:rPr>
        <w:t>كَثِيرًا</w:t>
      </w:r>
      <w:r w:rsidRPr="005A228C">
        <w:rPr>
          <w:rFonts w:cs="Arial"/>
          <w:sz w:val="28"/>
          <w:szCs w:val="28"/>
          <w:rtl/>
          <w:lang w:bidi="ar-IQ"/>
        </w:rPr>
        <w:t xml:space="preserve"> </w:t>
      </w:r>
      <w:r w:rsidRPr="005A228C">
        <w:rPr>
          <w:rFonts w:cs="Arial" w:hint="cs"/>
          <w:sz w:val="28"/>
          <w:szCs w:val="28"/>
          <w:rtl/>
          <w:lang w:bidi="ar-IQ"/>
        </w:rPr>
        <w:t>مِّنَ</w:t>
      </w:r>
      <w:r w:rsidRPr="005A228C">
        <w:rPr>
          <w:rFonts w:cs="Arial"/>
          <w:sz w:val="28"/>
          <w:szCs w:val="28"/>
          <w:rtl/>
          <w:lang w:bidi="ar-IQ"/>
        </w:rPr>
        <w:t xml:space="preserve"> </w:t>
      </w:r>
      <w:r w:rsidRPr="005A228C">
        <w:rPr>
          <w:rFonts w:cs="Arial" w:hint="cs"/>
          <w:sz w:val="28"/>
          <w:szCs w:val="28"/>
          <w:rtl/>
          <w:lang w:bidi="ar-IQ"/>
        </w:rPr>
        <w:t>الْأَحْبَارِ</w:t>
      </w:r>
      <w:r w:rsidRPr="005A228C">
        <w:rPr>
          <w:rFonts w:cs="Arial"/>
          <w:sz w:val="28"/>
          <w:szCs w:val="28"/>
          <w:rtl/>
          <w:lang w:bidi="ar-IQ"/>
        </w:rPr>
        <w:t xml:space="preserve"> </w:t>
      </w:r>
      <w:r w:rsidRPr="005A228C">
        <w:rPr>
          <w:rFonts w:cs="Arial" w:hint="cs"/>
          <w:sz w:val="28"/>
          <w:szCs w:val="28"/>
          <w:rtl/>
          <w:lang w:bidi="ar-IQ"/>
        </w:rPr>
        <w:t>وَالرُّهْبَانِ</w:t>
      </w:r>
      <w:r w:rsidRPr="005A228C">
        <w:rPr>
          <w:rFonts w:cs="Arial"/>
          <w:sz w:val="28"/>
          <w:szCs w:val="28"/>
          <w:rtl/>
          <w:lang w:bidi="ar-IQ"/>
        </w:rPr>
        <w:t xml:space="preserve"> </w:t>
      </w:r>
      <w:r w:rsidRPr="005A228C">
        <w:rPr>
          <w:rFonts w:cs="Arial" w:hint="cs"/>
          <w:sz w:val="28"/>
          <w:szCs w:val="28"/>
          <w:rtl/>
          <w:lang w:bidi="ar-IQ"/>
        </w:rPr>
        <w:t>لَيَأْكُلُونَ</w:t>
      </w:r>
      <w:r w:rsidRPr="005A228C">
        <w:rPr>
          <w:rFonts w:cs="Arial"/>
          <w:sz w:val="28"/>
          <w:szCs w:val="28"/>
          <w:rtl/>
          <w:lang w:bidi="ar-IQ"/>
        </w:rPr>
        <w:t xml:space="preserve"> </w:t>
      </w:r>
      <w:r w:rsidRPr="005A228C">
        <w:rPr>
          <w:rFonts w:cs="Arial" w:hint="cs"/>
          <w:sz w:val="28"/>
          <w:szCs w:val="28"/>
          <w:rtl/>
          <w:lang w:bidi="ar-IQ"/>
        </w:rPr>
        <w:t>أَمْوَالَ</w:t>
      </w:r>
      <w:r w:rsidRPr="005A228C">
        <w:rPr>
          <w:rFonts w:cs="Arial"/>
          <w:sz w:val="28"/>
          <w:szCs w:val="28"/>
          <w:rtl/>
          <w:lang w:bidi="ar-IQ"/>
        </w:rPr>
        <w:t xml:space="preserve"> </w:t>
      </w:r>
      <w:r w:rsidRPr="005A228C">
        <w:rPr>
          <w:rFonts w:cs="Arial" w:hint="cs"/>
          <w:sz w:val="28"/>
          <w:szCs w:val="28"/>
          <w:rtl/>
          <w:lang w:bidi="ar-IQ"/>
        </w:rPr>
        <w:t>النَّاسِ</w:t>
      </w:r>
      <w:r w:rsidRPr="005A228C">
        <w:rPr>
          <w:rFonts w:cs="Arial"/>
          <w:sz w:val="28"/>
          <w:szCs w:val="28"/>
          <w:rtl/>
          <w:lang w:bidi="ar-IQ"/>
        </w:rPr>
        <w:t xml:space="preserve"> </w:t>
      </w:r>
      <w:r w:rsidRPr="005A228C">
        <w:rPr>
          <w:rFonts w:cs="Arial" w:hint="cs"/>
          <w:sz w:val="28"/>
          <w:szCs w:val="28"/>
          <w:rtl/>
          <w:lang w:bidi="ar-IQ"/>
        </w:rPr>
        <w:t>بِالْبَاطِلِ</w:t>
      </w:r>
      <w:r w:rsidRPr="005A228C">
        <w:rPr>
          <w:rFonts w:cs="Arial"/>
          <w:sz w:val="28"/>
          <w:szCs w:val="28"/>
          <w:rtl/>
          <w:lang w:bidi="ar-IQ"/>
        </w:rPr>
        <w:t xml:space="preserve"> </w:t>
      </w:r>
      <w:r w:rsidRPr="005A228C">
        <w:rPr>
          <w:rFonts w:cs="Arial" w:hint="cs"/>
          <w:sz w:val="28"/>
          <w:szCs w:val="28"/>
          <w:rtl/>
          <w:lang w:bidi="ar-IQ"/>
        </w:rPr>
        <w:t>وَيَصُدُّونَ</w:t>
      </w:r>
      <w:r w:rsidRPr="005A228C">
        <w:rPr>
          <w:rFonts w:cs="Arial"/>
          <w:sz w:val="28"/>
          <w:szCs w:val="28"/>
          <w:rtl/>
          <w:lang w:bidi="ar-IQ"/>
        </w:rPr>
        <w:t xml:space="preserve"> </w:t>
      </w:r>
      <w:r w:rsidRPr="005A228C">
        <w:rPr>
          <w:rFonts w:cs="Arial" w:hint="cs"/>
          <w:sz w:val="28"/>
          <w:szCs w:val="28"/>
          <w:rtl/>
          <w:lang w:bidi="ar-IQ"/>
        </w:rPr>
        <w:t>عَن</w:t>
      </w:r>
      <w:r w:rsidRPr="005A228C">
        <w:rPr>
          <w:rFonts w:cs="Arial"/>
          <w:sz w:val="28"/>
          <w:szCs w:val="28"/>
          <w:rtl/>
          <w:lang w:bidi="ar-IQ"/>
        </w:rPr>
        <w:t xml:space="preserve"> </w:t>
      </w:r>
      <w:r w:rsidRPr="005A228C">
        <w:rPr>
          <w:rFonts w:cs="Arial" w:hint="cs"/>
          <w:sz w:val="28"/>
          <w:szCs w:val="28"/>
          <w:rtl/>
          <w:lang w:bidi="ar-IQ"/>
        </w:rPr>
        <w:t>سَبِيلِ</w:t>
      </w:r>
      <w:r w:rsidRPr="005A228C">
        <w:rPr>
          <w:rFonts w:cs="Arial"/>
          <w:sz w:val="28"/>
          <w:szCs w:val="28"/>
          <w:rtl/>
          <w:lang w:bidi="ar-IQ"/>
        </w:rPr>
        <w:t xml:space="preserve"> </w:t>
      </w:r>
      <w:r w:rsidRPr="005A228C">
        <w:rPr>
          <w:rFonts w:cs="Arial" w:hint="cs"/>
          <w:sz w:val="28"/>
          <w:szCs w:val="28"/>
          <w:rtl/>
          <w:lang w:bidi="ar-IQ"/>
        </w:rPr>
        <w:t>اللَّهِ</w:t>
      </w:r>
      <w:r w:rsidRPr="005A228C">
        <w:rPr>
          <w:rFonts w:cs="Arial"/>
          <w:sz w:val="28"/>
          <w:szCs w:val="28"/>
          <w:rtl/>
          <w:lang w:bidi="ar-IQ"/>
        </w:rPr>
        <w:t xml:space="preserve"> ۗ</w:t>
      </w:r>
      <w:r w:rsidRPr="005A228C">
        <w:rPr>
          <w:rFonts w:hint="cs"/>
          <w:sz w:val="28"/>
          <w:szCs w:val="28"/>
          <w:rtl/>
          <w:lang w:bidi="ar-IQ"/>
        </w:rPr>
        <w:t>)</w:t>
      </w:r>
    </w:p>
    <w:p w14:paraId="2156BF7D" w14:textId="77777777" w:rsidR="009D6F78" w:rsidRPr="005A228C" w:rsidRDefault="00FB2EA4" w:rsidP="00FB2EA4">
      <w:pPr>
        <w:jc w:val="lowKashida"/>
        <w:rPr>
          <w:sz w:val="28"/>
          <w:szCs w:val="28"/>
          <w:rtl/>
          <w:lang w:bidi="ar-IQ"/>
        </w:rPr>
      </w:pPr>
      <w:r w:rsidRPr="005A228C">
        <w:rPr>
          <w:rFonts w:hint="cs"/>
          <w:sz w:val="28"/>
          <w:szCs w:val="28"/>
          <w:rtl/>
          <w:lang w:bidi="ar-IQ"/>
        </w:rPr>
        <w:t>قال ابن المبارك: وهل أفسد الدين إلا الملوك وأحبار سوء ورهبانها</w:t>
      </w:r>
      <w:r w:rsidRPr="005A228C">
        <w:rPr>
          <w:rFonts w:hint="cs"/>
          <w:sz w:val="28"/>
          <w:szCs w:val="28"/>
          <w:vertAlign w:val="superscript"/>
          <w:rtl/>
          <w:lang w:bidi="ar-IQ"/>
        </w:rPr>
        <w:t>(</w:t>
      </w:r>
      <w:r w:rsidRPr="005A228C">
        <w:rPr>
          <w:rStyle w:val="a4"/>
          <w:sz w:val="28"/>
          <w:szCs w:val="28"/>
          <w:rtl/>
          <w:lang w:bidi="ar-IQ"/>
        </w:rPr>
        <w:footnoteReference w:id="319"/>
      </w:r>
      <w:r w:rsidRPr="005A228C">
        <w:rPr>
          <w:rFonts w:hint="cs"/>
          <w:sz w:val="28"/>
          <w:szCs w:val="28"/>
          <w:vertAlign w:val="superscript"/>
          <w:rtl/>
          <w:lang w:bidi="ar-IQ"/>
        </w:rPr>
        <w:t>)</w:t>
      </w:r>
      <w:r w:rsidRPr="005A228C">
        <w:rPr>
          <w:rFonts w:hint="cs"/>
          <w:sz w:val="28"/>
          <w:szCs w:val="28"/>
          <w:rtl/>
          <w:lang w:bidi="ar-IQ"/>
        </w:rPr>
        <w:t xml:space="preserve">. </w:t>
      </w:r>
    </w:p>
    <w:p w14:paraId="17FCE30C" w14:textId="77777777" w:rsidR="00FB2EA4" w:rsidRPr="005A228C" w:rsidRDefault="00FB2EA4" w:rsidP="00FB2EA4">
      <w:pPr>
        <w:jc w:val="lowKashida"/>
        <w:rPr>
          <w:sz w:val="28"/>
          <w:szCs w:val="28"/>
          <w:rtl/>
          <w:lang w:bidi="ar-IQ"/>
        </w:rPr>
      </w:pPr>
      <w:r w:rsidRPr="005A228C">
        <w:rPr>
          <w:rFonts w:hint="cs"/>
          <w:sz w:val="28"/>
          <w:szCs w:val="28"/>
          <w:rtl/>
          <w:lang w:bidi="ar-IQ"/>
        </w:rPr>
        <w:t>الآية (59) (</w:t>
      </w:r>
      <w:r w:rsidRPr="005A228C">
        <w:rPr>
          <w:rFonts w:cs="Arial" w:hint="cs"/>
          <w:sz w:val="28"/>
          <w:szCs w:val="28"/>
          <w:rtl/>
          <w:lang w:bidi="ar-IQ"/>
        </w:rPr>
        <w:t>وَلَوْ</w:t>
      </w:r>
      <w:r w:rsidRPr="005A228C">
        <w:rPr>
          <w:rFonts w:cs="Arial"/>
          <w:sz w:val="28"/>
          <w:szCs w:val="28"/>
          <w:rtl/>
          <w:lang w:bidi="ar-IQ"/>
        </w:rPr>
        <w:t xml:space="preserve"> </w:t>
      </w:r>
      <w:r w:rsidRPr="005A228C">
        <w:rPr>
          <w:rFonts w:cs="Arial" w:hint="cs"/>
          <w:sz w:val="28"/>
          <w:szCs w:val="28"/>
          <w:rtl/>
          <w:lang w:bidi="ar-IQ"/>
        </w:rPr>
        <w:t>أَنَّهُمْ</w:t>
      </w:r>
      <w:r w:rsidRPr="005A228C">
        <w:rPr>
          <w:rFonts w:cs="Arial"/>
          <w:sz w:val="28"/>
          <w:szCs w:val="28"/>
          <w:rtl/>
          <w:lang w:bidi="ar-IQ"/>
        </w:rPr>
        <w:t xml:space="preserve"> </w:t>
      </w:r>
      <w:r w:rsidRPr="005A228C">
        <w:rPr>
          <w:rFonts w:cs="Arial" w:hint="cs"/>
          <w:sz w:val="28"/>
          <w:szCs w:val="28"/>
          <w:rtl/>
          <w:lang w:bidi="ar-IQ"/>
        </w:rPr>
        <w:t>رَضُوا</w:t>
      </w:r>
      <w:r w:rsidRPr="005A228C">
        <w:rPr>
          <w:rFonts w:cs="Arial"/>
          <w:sz w:val="28"/>
          <w:szCs w:val="28"/>
          <w:rtl/>
          <w:lang w:bidi="ar-IQ"/>
        </w:rPr>
        <w:t xml:space="preserve"> </w:t>
      </w:r>
      <w:r w:rsidRPr="005A228C">
        <w:rPr>
          <w:rFonts w:cs="Arial" w:hint="cs"/>
          <w:sz w:val="28"/>
          <w:szCs w:val="28"/>
          <w:rtl/>
          <w:lang w:bidi="ar-IQ"/>
        </w:rPr>
        <w:t>مَا</w:t>
      </w:r>
      <w:r w:rsidRPr="005A228C">
        <w:rPr>
          <w:rFonts w:cs="Arial"/>
          <w:sz w:val="28"/>
          <w:szCs w:val="28"/>
          <w:rtl/>
          <w:lang w:bidi="ar-IQ"/>
        </w:rPr>
        <w:t xml:space="preserve"> </w:t>
      </w:r>
      <w:r w:rsidRPr="005A228C">
        <w:rPr>
          <w:rFonts w:cs="Arial" w:hint="cs"/>
          <w:sz w:val="28"/>
          <w:szCs w:val="28"/>
          <w:rtl/>
          <w:lang w:bidi="ar-IQ"/>
        </w:rPr>
        <w:t>آتَاهُمُ</w:t>
      </w:r>
      <w:r w:rsidRPr="005A228C">
        <w:rPr>
          <w:rFonts w:cs="Arial"/>
          <w:sz w:val="28"/>
          <w:szCs w:val="28"/>
          <w:rtl/>
          <w:lang w:bidi="ar-IQ"/>
        </w:rPr>
        <w:t xml:space="preserve"> </w:t>
      </w:r>
      <w:r w:rsidRPr="005A228C">
        <w:rPr>
          <w:rFonts w:cs="Arial" w:hint="cs"/>
          <w:sz w:val="28"/>
          <w:szCs w:val="28"/>
          <w:rtl/>
          <w:lang w:bidi="ar-IQ"/>
        </w:rPr>
        <w:t>اللَّهُ</w:t>
      </w:r>
      <w:r w:rsidRPr="005A228C">
        <w:rPr>
          <w:rFonts w:cs="Arial"/>
          <w:sz w:val="28"/>
          <w:szCs w:val="28"/>
          <w:rtl/>
          <w:lang w:bidi="ar-IQ"/>
        </w:rPr>
        <w:t xml:space="preserve"> </w:t>
      </w:r>
      <w:r w:rsidRPr="005A228C">
        <w:rPr>
          <w:rFonts w:cs="Arial" w:hint="cs"/>
          <w:sz w:val="28"/>
          <w:szCs w:val="28"/>
          <w:rtl/>
          <w:lang w:bidi="ar-IQ"/>
        </w:rPr>
        <w:t>وَرَسُولُهُ</w:t>
      </w:r>
      <w:r w:rsidRPr="005A228C">
        <w:rPr>
          <w:rFonts w:cs="Arial"/>
          <w:sz w:val="28"/>
          <w:szCs w:val="28"/>
          <w:rtl/>
          <w:lang w:bidi="ar-IQ"/>
        </w:rPr>
        <w:t xml:space="preserve"> </w:t>
      </w:r>
      <w:r w:rsidRPr="005A228C">
        <w:rPr>
          <w:rFonts w:cs="Arial" w:hint="cs"/>
          <w:sz w:val="28"/>
          <w:szCs w:val="28"/>
          <w:rtl/>
          <w:lang w:bidi="ar-IQ"/>
        </w:rPr>
        <w:t>وَقَالُوا</w:t>
      </w:r>
      <w:r w:rsidRPr="005A228C">
        <w:rPr>
          <w:rFonts w:cs="Arial"/>
          <w:sz w:val="28"/>
          <w:szCs w:val="28"/>
          <w:rtl/>
          <w:lang w:bidi="ar-IQ"/>
        </w:rPr>
        <w:t xml:space="preserve"> </w:t>
      </w:r>
      <w:r w:rsidRPr="005A228C">
        <w:rPr>
          <w:rFonts w:cs="Arial" w:hint="cs"/>
          <w:sz w:val="28"/>
          <w:szCs w:val="28"/>
          <w:rtl/>
          <w:lang w:bidi="ar-IQ"/>
        </w:rPr>
        <w:t>حَسْبُنَا</w:t>
      </w:r>
      <w:r w:rsidRPr="005A228C">
        <w:rPr>
          <w:rFonts w:cs="Arial"/>
          <w:sz w:val="28"/>
          <w:szCs w:val="28"/>
          <w:rtl/>
          <w:lang w:bidi="ar-IQ"/>
        </w:rPr>
        <w:t xml:space="preserve"> </w:t>
      </w:r>
      <w:r w:rsidRPr="005A228C">
        <w:rPr>
          <w:rFonts w:cs="Arial" w:hint="cs"/>
          <w:sz w:val="28"/>
          <w:szCs w:val="28"/>
          <w:rtl/>
          <w:lang w:bidi="ar-IQ"/>
        </w:rPr>
        <w:t>اللَّهُ</w:t>
      </w:r>
      <w:r w:rsidRPr="005A228C">
        <w:rPr>
          <w:rFonts w:cs="Arial"/>
          <w:sz w:val="28"/>
          <w:szCs w:val="28"/>
          <w:rtl/>
          <w:lang w:bidi="ar-IQ"/>
        </w:rPr>
        <w:t xml:space="preserve"> </w:t>
      </w:r>
      <w:r w:rsidRPr="005A228C">
        <w:rPr>
          <w:rFonts w:cs="Arial" w:hint="cs"/>
          <w:sz w:val="28"/>
          <w:szCs w:val="28"/>
          <w:rtl/>
          <w:lang w:bidi="ar-IQ"/>
        </w:rPr>
        <w:t>سَيُؤْتِينَا</w:t>
      </w:r>
      <w:r w:rsidRPr="005A228C">
        <w:rPr>
          <w:rFonts w:cs="Arial"/>
          <w:sz w:val="28"/>
          <w:szCs w:val="28"/>
          <w:rtl/>
          <w:lang w:bidi="ar-IQ"/>
        </w:rPr>
        <w:t xml:space="preserve"> </w:t>
      </w:r>
      <w:r w:rsidRPr="005A228C">
        <w:rPr>
          <w:rFonts w:cs="Arial" w:hint="cs"/>
          <w:sz w:val="28"/>
          <w:szCs w:val="28"/>
          <w:rtl/>
          <w:lang w:bidi="ar-IQ"/>
        </w:rPr>
        <w:t>اللَّهُ</w:t>
      </w:r>
      <w:r w:rsidRPr="005A228C">
        <w:rPr>
          <w:rFonts w:cs="Arial"/>
          <w:sz w:val="28"/>
          <w:szCs w:val="28"/>
          <w:rtl/>
          <w:lang w:bidi="ar-IQ"/>
        </w:rPr>
        <w:t xml:space="preserve"> </w:t>
      </w:r>
      <w:r w:rsidRPr="005A228C">
        <w:rPr>
          <w:rFonts w:cs="Arial" w:hint="cs"/>
          <w:sz w:val="28"/>
          <w:szCs w:val="28"/>
          <w:rtl/>
          <w:lang w:bidi="ar-IQ"/>
        </w:rPr>
        <w:t>مِن</w:t>
      </w:r>
      <w:r w:rsidRPr="005A228C">
        <w:rPr>
          <w:rFonts w:cs="Arial"/>
          <w:sz w:val="28"/>
          <w:szCs w:val="28"/>
          <w:rtl/>
          <w:lang w:bidi="ar-IQ"/>
        </w:rPr>
        <w:t xml:space="preserve"> </w:t>
      </w:r>
      <w:r w:rsidRPr="005A228C">
        <w:rPr>
          <w:rFonts w:cs="Arial" w:hint="cs"/>
          <w:sz w:val="28"/>
          <w:szCs w:val="28"/>
          <w:rtl/>
          <w:lang w:bidi="ar-IQ"/>
        </w:rPr>
        <w:t>فَضْلِهِ</w:t>
      </w:r>
      <w:r w:rsidRPr="005A228C">
        <w:rPr>
          <w:rFonts w:cs="Arial"/>
          <w:sz w:val="28"/>
          <w:szCs w:val="28"/>
          <w:rtl/>
          <w:lang w:bidi="ar-IQ"/>
        </w:rPr>
        <w:t xml:space="preserve"> </w:t>
      </w:r>
      <w:r w:rsidRPr="005A228C">
        <w:rPr>
          <w:rFonts w:cs="Arial" w:hint="cs"/>
          <w:sz w:val="28"/>
          <w:szCs w:val="28"/>
          <w:rtl/>
          <w:lang w:bidi="ar-IQ"/>
        </w:rPr>
        <w:t>وَرَسُولُهُ</w:t>
      </w:r>
      <w:r w:rsidRPr="005A228C">
        <w:rPr>
          <w:rFonts w:cs="Arial"/>
          <w:sz w:val="28"/>
          <w:szCs w:val="28"/>
          <w:rtl/>
          <w:lang w:bidi="ar-IQ"/>
        </w:rPr>
        <w:t xml:space="preserve"> </w:t>
      </w:r>
      <w:r w:rsidRPr="005A228C">
        <w:rPr>
          <w:rFonts w:cs="Arial" w:hint="cs"/>
          <w:sz w:val="28"/>
          <w:szCs w:val="28"/>
          <w:rtl/>
          <w:lang w:bidi="ar-IQ"/>
        </w:rPr>
        <w:t>إِنَّا</w:t>
      </w:r>
      <w:r w:rsidRPr="005A228C">
        <w:rPr>
          <w:rFonts w:cs="Arial"/>
          <w:sz w:val="28"/>
          <w:szCs w:val="28"/>
          <w:rtl/>
          <w:lang w:bidi="ar-IQ"/>
        </w:rPr>
        <w:t xml:space="preserve"> </w:t>
      </w:r>
      <w:r w:rsidRPr="005A228C">
        <w:rPr>
          <w:rFonts w:cs="Arial" w:hint="cs"/>
          <w:sz w:val="28"/>
          <w:szCs w:val="28"/>
          <w:rtl/>
          <w:lang w:bidi="ar-IQ"/>
        </w:rPr>
        <w:t>إِلَى</w:t>
      </w:r>
      <w:r w:rsidRPr="005A228C">
        <w:rPr>
          <w:rFonts w:cs="Arial"/>
          <w:sz w:val="28"/>
          <w:szCs w:val="28"/>
          <w:rtl/>
          <w:lang w:bidi="ar-IQ"/>
        </w:rPr>
        <w:t xml:space="preserve"> </w:t>
      </w:r>
      <w:r w:rsidRPr="005A228C">
        <w:rPr>
          <w:rFonts w:cs="Arial" w:hint="cs"/>
          <w:sz w:val="28"/>
          <w:szCs w:val="28"/>
          <w:rtl/>
          <w:lang w:bidi="ar-IQ"/>
        </w:rPr>
        <w:t>اللَّهِ</w:t>
      </w:r>
      <w:r w:rsidRPr="005A228C">
        <w:rPr>
          <w:rFonts w:cs="Arial"/>
          <w:sz w:val="28"/>
          <w:szCs w:val="28"/>
          <w:rtl/>
          <w:lang w:bidi="ar-IQ"/>
        </w:rPr>
        <w:t xml:space="preserve"> </w:t>
      </w:r>
      <w:r w:rsidRPr="005A228C">
        <w:rPr>
          <w:rFonts w:cs="Arial" w:hint="cs"/>
          <w:sz w:val="28"/>
          <w:szCs w:val="28"/>
          <w:rtl/>
          <w:lang w:bidi="ar-IQ"/>
        </w:rPr>
        <w:t>رَاغِبُونَ</w:t>
      </w:r>
      <w:r w:rsidRPr="005A228C">
        <w:rPr>
          <w:rFonts w:hint="cs"/>
          <w:sz w:val="28"/>
          <w:szCs w:val="28"/>
          <w:rtl/>
          <w:lang w:bidi="ar-IQ"/>
        </w:rPr>
        <w:t xml:space="preserve">…) </w:t>
      </w:r>
    </w:p>
    <w:p w14:paraId="5B9F0585" w14:textId="77777777" w:rsidR="00FB2EA4" w:rsidRPr="005A228C" w:rsidRDefault="00FB2EA4" w:rsidP="00FB2EA4">
      <w:pPr>
        <w:jc w:val="lowKashida"/>
        <w:rPr>
          <w:sz w:val="28"/>
          <w:szCs w:val="28"/>
          <w:rtl/>
          <w:lang w:bidi="ar-IQ"/>
        </w:rPr>
      </w:pPr>
      <w:r w:rsidRPr="005A228C">
        <w:rPr>
          <w:rFonts w:hint="cs"/>
          <w:sz w:val="28"/>
          <w:szCs w:val="28"/>
          <w:rtl/>
          <w:lang w:bidi="ar-IQ"/>
        </w:rPr>
        <w:t xml:space="preserve">قال ابن المبارك: لا يجوز أن يعطي الرجل من الزكاة أكثر من خمسين درهماً بدليل قوله </w:t>
      </w:r>
      <w:r w:rsidRPr="005A228C">
        <w:rPr>
          <w:rFonts w:hint="cs"/>
          <w:sz w:val="28"/>
          <w:szCs w:val="28"/>
          <w:lang w:bidi="ar-IQ"/>
        </w:rPr>
        <w:sym w:font="AGA Arabesque" w:char="F072"/>
      </w:r>
      <w:r w:rsidRPr="005A228C">
        <w:rPr>
          <w:rFonts w:hint="cs"/>
          <w:sz w:val="28"/>
          <w:szCs w:val="28"/>
          <w:rtl/>
          <w:lang w:bidi="ar-IQ"/>
        </w:rPr>
        <w:t xml:space="preserve"> أنه قال: </w:t>
      </w:r>
      <w:r w:rsidRPr="005A228C">
        <w:rPr>
          <w:rFonts w:cs="Arial" w:hint="cs"/>
          <w:sz w:val="28"/>
          <w:szCs w:val="28"/>
          <w:rtl/>
          <w:lang w:bidi="ar-IQ"/>
        </w:rPr>
        <w:t>(من</w:t>
      </w:r>
      <w:r w:rsidRPr="005A228C">
        <w:rPr>
          <w:rFonts w:cs="Arial"/>
          <w:sz w:val="28"/>
          <w:szCs w:val="28"/>
          <w:rtl/>
          <w:lang w:bidi="ar-IQ"/>
        </w:rPr>
        <w:t xml:space="preserve"> </w:t>
      </w:r>
      <w:r w:rsidRPr="005A228C">
        <w:rPr>
          <w:rFonts w:cs="Arial" w:hint="cs"/>
          <w:sz w:val="28"/>
          <w:szCs w:val="28"/>
          <w:rtl/>
          <w:lang w:bidi="ar-IQ"/>
        </w:rPr>
        <w:t>سأل</w:t>
      </w:r>
      <w:r w:rsidRPr="005A228C">
        <w:rPr>
          <w:rFonts w:cs="Arial"/>
          <w:sz w:val="28"/>
          <w:szCs w:val="28"/>
          <w:rtl/>
          <w:lang w:bidi="ar-IQ"/>
        </w:rPr>
        <w:t xml:space="preserve"> </w:t>
      </w:r>
      <w:r w:rsidRPr="005A228C">
        <w:rPr>
          <w:rFonts w:cs="Arial" w:hint="cs"/>
          <w:sz w:val="28"/>
          <w:szCs w:val="28"/>
          <w:rtl/>
          <w:lang w:bidi="ar-IQ"/>
        </w:rPr>
        <w:t>الناس</w:t>
      </w:r>
      <w:r w:rsidRPr="005A228C">
        <w:rPr>
          <w:rFonts w:cs="Arial"/>
          <w:sz w:val="28"/>
          <w:szCs w:val="28"/>
          <w:rtl/>
          <w:lang w:bidi="ar-IQ"/>
        </w:rPr>
        <w:t xml:space="preserve"> </w:t>
      </w:r>
      <w:r w:rsidRPr="005A228C">
        <w:rPr>
          <w:rFonts w:cs="Arial" w:hint="cs"/>
          <w:sz w:val="28"/>
          <w:szCs w:val="28"/>
          <w:rtl/>
          <w:lang w:bidi="ar-IQ"/>
        </w:rPr>
        <w:t>وله</w:t>
      </w:r>
      <w:r w:rsidRPr="005A228C">
        <w:rPr>
          <w:rFonts w:cs="Arial"/>
          <w:sz w:val="28"/>
          <w:szCs w:val="28"/>
          <w:rtl/>
          <w:lang w:bidi="ar-IQ"/>
        </w:rPr>
        <w:t xml:space="preserve"> </w:t>
      </w:r>
      <w:r w:rsidRPr="005A228C">
        <w:rPr>
          <w:rFonts w:cs="Arial" w:hint="cs"/>
          <w:sz w:val="28"/>
          <w:szCs w:val="28"/>
          <w:rtl/>
          <w:lang w:bidi="ar-IQ"/>
        </w:rPr>
        <w:t>ما</w:t>
      </w:r>
      <w:r w:rsidRPr="005A228C">
        <w:rPr>
          <w:rFonts w:cs="Arial"/>
          <w:sz w:val="28"/>
          <w:szCs w:val="28"/>
          <w:rtl/>
          <w:lang w:bidi="ar-IQ"/>
        </w:rPr>
        <w:t xml:space="preserve"> </w:t>
      </w:r>
      <w:r w:rsidRPr="005A228C">
        <w:rPr>
          <w:rFonts w:cs="Arial" w:hint="cs"/>
          <w:sz w:val="28"/>
          <w:szCs w:val="28"/>
          <w:rtl/>
          <w:lang w:bidi="ar-IQ"/>
        </w:rPr>
        <w:t>يغنيه</w:t>
      </w:r>
      <w:r w:rsidRPr="005A228C">
        <w:rPr>
          <w:rFonts w:cs="Arial"/>
          <w:sz w:val="28"/>
          <w:szCs w:val="28"/>
          <w:rtl/>
          <w:lang w:bidi="ar-IQ"/>
        </w:rPr>
        <w:t xml:space="preserve"> </w:t>
      </w:r>
      <w:r w:rsidRPr="005A228C">
        <w:rPr>
          <w:rFonts w:cs="Arial" w:hint="cs"/>
          <w:sz w:val="28"/>
          <w:szCs w:val="28"/>
          <w:rtl/>
          <w:lang w:bidi="ar-IQ"/>
        </w:rPr>
        <w:t>جاء</w:t>
      </w:r>
      <w:r w:rsidRPr="005A228C">
        <w:rPr>
          <w:rFonts w:cs="Arial"/>
          <w:sz w:val="28"/>
          <w:szCs w:val="28"/>
          <w:rtl/>
          <w:lang w:bidi="ar-IQ"/>
        </w:rPr>
        <w:t xml:space="preserve"> </w:t>
      </w:r>
      <w:r w:rsidRPr="005A228C">
        <w:rPr>
          <w:rFonts w:cs="Arial" w:hint="cs"/>
          <w:sz w:val="28"/>
          <w:szCs w:val="28"/>
          <w:rtl/>
          <w:lang w:bidi="ar-IQ"/>
        </w:rPr>
        <w:t>يوم</w:t>
      </w:r>
      <w:r w:rsidRPr="005A228C">
        <w:rPr>
          <w:rFonts w:cs="Arial"/>
          <w:sz w:val="28"/>
          <w:szCs w:val="28"/>
          <w:rtl/>
          <w:lang w:bidi="ar-IQ"/>
        </w:rPr>
        <w:t xml:space="preserve"> </w:t>
      </w:r>
      <w:r w:rsidRPr="005A228C">
        <w:rPr>
          <w:rFonts w:cs="Arial" w:hint="cs"/>
          <w:sz w:val="28"/>
          <w:szCs w:val="28"/>
          <w:rtl/>
          <w:lang w:bidi="ar-IQ"/>
        </w:rPr>
        <w:t>القيامة</w:t>
      </w:r>
      <w:r w:rsidRPr="005A228C">
        <w:rPr>
          <w:rFonts w:cs="Arial"/>
          <w:sz w:val="28"/>
          <w:szCs w:val="28"/>
          <w:rtl/>
          <w:lang w:bidi="ar-IQ"/>
        </w:rPr>
        <w:t xml:space="preserve"> </w:t>
      </w:r>
      <w:r w:rsidRPr="005A228C">
        <w:rPr>
          <w:rFonts w:cs="Arial" w:hint="cs"/>
          <w:sz w:val="28"/>
          <w:szCs w:val="28"/>
          <w:rtl/>
          <w:lang w:bidi="ar-IQ"/>
        </w:rPr>
        <w:t>ومسألته</w:t>
      </w:r>
      <w:r w:rsidRPr="005A228C">
        <w:rPr>
          <w:rFonts w:cs="Arial"/>
          <w:sz w:val="28"/>
          <w:szCs w:val="28"/>
          <w:rtl/>
          <w:lang w:bidi="ar-IQ"/>
        </w:rPr>
        <w:t xml:space="preserve"> </w:t>
      </w:r>
      <w:r w:rsidRPr="005A228C">
        <w:rPr>
          <w:rFonts w:cs="Arial" w:hint="cs"/>
          <w:sz w:val="28"/>
          <w:szCs w:val="28"/>
          <w:rtl/>
          <w:lang w:bidi="ar-IQ"/>
        </w:rPr>
        <w:t>في</w:t>
      </w:r>
      <w:r w:rsidRPr="005A228C">
        <w:rPr>
          <w:rFonts w:cs="Arial"/>
          <w:sz w:val="28"/>
          <w:szCs w:val="28"/>
          <w:rtl/>
          <w:lang w:bidi="ar-IQ"/>
        </w:rPr>
        <w:t xml:space="preserve"> </w:t>
      </w:r>
      <w:r w:rsidRPr="005A228C">
        <w:rPr>
          <w:rFonts w:cs="Arial" w:hint="cs"/>
          <w:sz w:val="28"/>
          <w:szCs w:val="28"/>
          <w:rtl/>
          <w:lang w:bidi="ar-IQ"/>
        </w:rPr>
        <w:t>وجهه</w:t>
      </w:r>
      <w:r w:rsidRPr="005A228C">
        <w:rPr>
          <w:rFonts w:cs="Arial"/>
          <w:sz w:val="28"/>
          <w:szCs w:val="28"/>
          <w:rtl/>
          <w:lang w:bidi="ar-IQ"/>
        </w:rPr>
        <w:t xml:space="preserve"> </w:t>
      </w:r>
      <w:r w:rsidRPr="005A228C">
        <w:rPr>
          <w:rFonts w:cs="Arial" w:hint="cs"/>
          <w:sz w:val="28"/>
          <w:szCs w:val="28"/>
          <w:rtl/>
          <w:lang w:bidi="ar-IQ"/>
        </w:rPr>
        <w:t>خموش</w:t>
      </w:r>
      <w:r w:rsidRPr="005A228C">
        <w:rPr>
          <w:rFonts w:cs="Arial"/>
          <w:sz w:val="28"/>
          <w:szCs w:val="28"/>
          <w:rtl/>
          <w:lang w:bidi="ar-IQ"/>
        </w:rPr>
        <w:t xml:space="preserve"> </w:t>
      </w:r>
      <w:r w:rsidRPr="005A228C">
        <w:rPr>
          <w:rFonts w:cs="Arial" w:hint="cs"/>
          <w:sz w:val="28"/>
          <w:szCs w:val="28"/>
          <w:rtl/>
          <w:lang w:bidi="ar-IQ"/>
        </w:rPr>
        <w:t>أو</w:t>
      </w:r>
      <w:r w:rsidRPr="005A228C">
        <w:rPr>
          <w:rFonts w:cs="Arial"/>
          <w:sz w:val="28"/>
          <w:szCs w:val="28"/>
          <w:rtl/>
          <w:lang w:bidi="ar-IQ"/>
        </w:rPr>
        <w:t xml:space="preserve"> </w:t>
      </w:r>
      <w:r w:rsidRPr="005A228C">
        <w:rPr>
          <w:rFonts w:cs="Arial" w:hint="cs"/>
          <w:sz w:val="28"/>
          <w:szCs w:val="28"/>
          <w:rtl/>
          <w:lang w:bidi="ar-IQ"/>
        </w:rPr>
        <w:t>خدوش</w:t>
      </w:r>
      <w:r w:rsidRPr="005A228C">
        <w:rPr>
          <w:rFonts w:cs="Arial"/>
          <w:sz w:val="28"/>
          <w:szCs w:val="28"/>
          <w:rtl/>
          <w:lang w:bidi="ar-IQ"/>
        </w:rPr>
        <w:t xml:space="preserve"> </w:t>
      </w:r>
      <w:r w:rsidRPr="005A228C">
        <w:rPr>
          <w:rFonts w:cs="Arial" w:hint="cs"/>
          <w:sz w:val="28"/>
          <w:szCs w:val="28"/>
          <w:rtl/>
          <w:lang w:bidi="ar-IQ"/>
        </w:rPr>
        <w:t>أو</w:t>
      </w:r>
      <w:r w:rsidRPr="005A228C">
        <w:rPr>
          <w:rFonts w:cs="Arial"/>
          <w:sz w:val="28"/>
          <w:szCs w:val="28"/>
          <w:rtl/>
          <w:lang w:bidi="ar-IQ"/>
        </w:rPr>
        <w:t xml:space="preserve"> </w:t>
      </w:r>
      <w:r w:rsidRPr="005A228C">
        <w:rPr>
          <w:rFonts w:cs="Arial" w:hint="cs"/>
          <w:sz w:val="28"/>
          <w:szCs w:val="28"/>
          <w:rtl/>
          <w:lang w:bidi="ar-IQ"/>
        </w:rPr>
        <w:t>كدوح</w:t>
      </w:r>
      <w:r w:rsidRPr="005A228C">
        <w:rPr>
          <w:rFonts w:cs="Arial"/>
          <w:sz w:val="28"/>
          <w:szCs w:val="28"/>
          <w:rtl/>
          <w:lang w:bidi="ar-IQ"/>
        </w:rPr>
        <w:t xml:space="preserve"> </w:t>
      </w:r>
      <w:r w:rsidRPr="005A228C">
        <w:rPr>
          <w:rFonts w:cs="Arial" w:hint="cs"/>
          <w:sz w:val="28"/>
          <w:szCs w:val="28"/>
          <w:rtl/>
          <w:lang w:bidi="ar-IQ"/>
        </w:rPr>
        <w:t>قيل</w:t>
      </w:r>
      <w:r w:rsidRPr="005A228C">
        <w:rPr>
          <w:rFonts w:cs="Arial"/>
          <w:sz w:val="28"/>
          <w:szCs w:val="28"/>
          <w:rtl/>
          <w:lang w:bidi="ar-IQ"/>
        </w:rPr>
        <w:t xml:space="preserve"> </w:t>
      </w:r>
      <w:r w:rsidRPr="005A228C">
        <w:rPr>
          <w:rFonts w:cs="Arial" w:hint="cs"/>
          <w:sz w:val="28"/>
          <w:szCs w:val="28"/>
          <w:rtl/>
          <w:lang w:bidi="ar-IQ"/>
        </w:rPr>
        <w:t>يا</w:t>
      </w:r>
      <w:r w:rsidRPr="005A228C">
        <w:rPr>
          <w:rFonts w:cs="Arial"/>
          <w:sz w:val="28"/>
          <w:szCs w:val="28"/>
          <w:rtl/>
          <w:lang w:bidi="ar-IQ"/>
        </w:rPr>
        <w:t xml:space="preserve"> </w:t>
      </w:r>
      <w:r w:rsidRPr="005A228C">
        <w:rPr>
          <w:rFonts w:cs="Arial" w:hint="cs"/>
          <w:sz w:val="28"/>
          <w:szCs w:val="28"/>
          <w:rtl/>
          <w:lang w:bidi="ar-IQ"/>
        </w:rPr>
        <w:t>رسول</w:t>
      </w:r>
      <w:r w:rsidRPr="005A228C">
        <w:rPr>
          <w:rFonts w:cs="Arial"/>
          <w:sz w:val="28"/>
          <w:szCs w:val="28"/>
          <w:rtl/>
          <w:lang w:bidi="ar-IQ"/>
        </w:rPr>
        <w:t xml:space="preserve"> </w:t>
      </w:r>
      <w:r w:rsidRPr="005A228C">
        <w:rPr>
          <w:rFonts w:cs="Arial" w:hint="cs"/>
          <w:sz w:val="28"/>
          <w:szCs w:val="28"/>
          <w:rtl/>
          <w:lang w:bidi="ar-IQ"/>
        </w:rPr>
        <w:t>الله:</w:t>
      </w:r>
      <w:r w:rsidRPr="005A228C">
        <w:rPr>
          <w:rFonts w:cs="Arial"/>
          <w:sz w:val="28"/>
          <w:szCs w:val="28"/>
          <w:rtl/>
          <w:lang w:bidi="ar-IQ"/>
        </w:rPr>
        <w:t xml:space="preserve"> </w:t>
      </w:r>
      <w:r w:rsidRPr="005A228C">
        <w:rPr>
          <w:rFonts w:cs="Arial" w:hint="cs"/>
          <w:sz w:val="28"/>
          <w:szCs w:val="28"/>
          <w:rtl/>
          <w:lang w:bidi="ar-IQ"/>
        </w:rPr>
        <w:t>وما</w:t>
      </w:r>
      <w:r w:rsidRPr="005A228C">
        <w:rPr>
          <w:rFonts w:cs="Arial"/>
          <w:sz w:val="28"/>
          <w:szCs w:val="28"/>
          <w:rtl/>
          <w:lang w:bidi="ar-IQ"/>
        </w:rPr>
        <w:t xml:space="preserve"> </w:t>
      </w:r>
      <w:r w:rsidRPr="005A228C">
        <w:rPr>
          <w:rFonts w:cs="Arial" w:hint="cs"/>
          <w:sz w:val="28"/>
          <w:szCs w:val="28"/>
          <w:rtl/>
          <w:lang w:bidi="ar-IQ"/>
        </w:rPr>
        <w:t>يغنيه</w:t>
      </w:r>
      <w:r w:rsidRPr="005A228C">
        <w:rPr>
          <w:rFonts w:cs="Arial"/>
          <w:sz w:val="28"/>
          <w:szCs w:val="28"/>
          <w:rtl/>
          <w:lang w:bidi="ar-IQ"/>
        </w:rPr>
        <w:t xml:space="preserve"> </w:t>
      </w:r>
      <w:r w:rsidRPr="005A228C">
        <w:rPr>
          <w:rFonts w:cs="Arial" w:hint="cs"/>
          <w:sz w:val="28"/>
          <w:szCs w:val="28"/>
          <w:rtl/>
          <w:lang w:bidi="ar-IQ"/>
        </w:rPr>
        <w:t>قال</w:t>
      </w:r>
      <w:r w:rsidRPr="005A228C">
        <w:rPr>
          <w:rFonts w:cs="Arial"/>
          <w:sz w:val="28"/>
          <w:szCs w:val="28"/>
          <w:rtl/>
          <w:lang w:bidi="ar-IQ"/>
        </w:rPr>
        <w:t xml:space="preserve"> </w:t>
      </w:r>
      <w:r w:rsidRPr="005A228C">
        <w:rPr>
          <w:rFonts w:cs="Arial" w:hint="cs"/>
          <w:sz w:val="28"/>
          <w:szCs w:val="28"/>
          <w:rtl/>
          <w:lang w:bidi="ar-IQ"/>
        </w:rPr>
        <w:t>خمسون</w:t>
      </w:r>
      <w:r w:rsidRPr="005A228C">
        <w:rPr>
          <w:rFonts w:cs="Arial"/>
          <w:sz w:val="28"/>
          <w:szCs w:val="28"/>
          <w:rtl/>
          <w:lang w:bidi="ar-IQ"/>
        </w:rPr>
        <w:t xml:space="preserve"> </w:t>
      </w:r>
      <w:r w:rsidRPr="005A228C">
        <w:rPr>
          <w:rFonts w:cs="Arial" w:hint="cs"/>
          <w:sz w:val="28"/>
          <w:szCs w:val="28"/>
          <w:rtl/>
          <w:lang w:bidi="ar-IQ"/>
        </w:rPr>
        <w:t>درهماً</w:t>
      </w:r>
      <w:r w:rsidRPr="005A228C">
        <w:rPr>
          <w:rFonts w:cs="Arial"/>
          <w:sz w:val="28"/>
          <w:szCs w:val="28"/>
          <w:rtl/>
          <w:lang w:bidi="ar-IQ"/>
        </w:rPr>
        <w:t xml:space="preserve"> </w:t>
      </w:r>
      <w:r w:rsidRPr="005A228C">
        <w:rPr>
          <w:rFonts w:cs="Arial" w:hint="cs"/>
          <w:sz w:val="28"/>
          <w:szCs w:val="28"/>
          <w:rtl/>
          <w:lang w:bidi="ar-IQ"/>
        </w:rPr>
        <w:t>أو</w:t>
      </w:r>
      <w:r w:rsidRPr="005A228C">
        <w:rPr>
          <w:rFonts w:cs="Arial"/>
          <w:sz w:val="28"/>
          <w:szCs w:val="28"/>
          <w:rtl/>
          <w:lang w:bidi="ar-IQ"/>
        </w:rPr>
        <w:t xml:space="preserve"> </w:t>
      </w:r>
      <w:r w:rsidRPr="005A228C">
        <w:rPr>
          <w:rFonts w:cs="Arial" w:hint="cs"/>
          <w:sz w:val="28"/>
          <w:szCs w:val="28"/>
          <w:rtl/>
          <w:lang w:bidi="ar-IQ"/>
        </w:rPr>
        <w:t>قيمتها</w:t>
      </w:r>
      <w:r w:rsidRPr="005A228C">
        <w:rPr>
          <w:rFonts w:cs="Arial"/>
          <w:sz w:val="28"/>
          <w:szCs w:val="28"/>
          <w:rtl/>
          <w:lang w:bidi="ar-IQ"/>
        </w:rPr>
        <w:t xml:space="preserve"> </w:t>
      </w:r>
      <w:r w:rsidRPr="005A228C">
        <w:rPr>
          <w:rFonts w:cs="Arial" w:hint="cs"/>
          <w:sz w:val="28"/>
          <w:szCs w:val="28"/>
          <w:rtl/>
          <w:lang w:bidi="ar-IQ"/>
        </w:rPr>
        <w:t>من</w:t>
      </w:r>
      <w:r w:rsidRPr="005A228C">
        <w:rPr>
          <w:rFonts w:cs="Arial"/>
          <w:sz w:val="28"/>
          <w:szCs w:val="28"/>
          <w:rtl/>
          <w:lang w:bidi="ar-IQ"/>
        </w:rPr>
        <w:t xml:space="preserve"> </w:t>
      </w:r>
      <w:r w:rsidRPr="005A228C">
        <w:rPr>
          <w:rFonts w:cs="Arial" w:hint="cs"/>
          <w:sz w:val="28"/>
          <w:szCs w:val="28"/>
          <w:rtl/>
          <w:lang w:bidi="ar-IQ"/>
        </w:rPr>
        <w:t>الذهب).</w:t>
      </w:r>
      <w:r w:rsidRPr="005A228C">
        <w:rPr>
          <w:rFonts w:hint="cs"/>
          <w:sz w:val="28"/>
          <w:szCs w:val="28"/>
          <w:vertAlign w:val="superscript"/>
          <w:rtl/>
          <w:lang w:bidi="ar-IQ"/>
        </w:rPr>
        <w:t xml:space="preserve"> (</w:t>
      </w:r>
      <w:r w:rsidRPr="005A228C">
        <w:rPr>
          <w:rStyle w:val="a4"/>
          <w:sz w:val="28"/>
          <w:szCs w:val="28"/>
          <w:rtl/>
          <w:lang w:bidi="ar-IQ"/>
        </w:rPr>
        <w:footnoteReference w:id="320"/>
      </w:r>
      <w:r w:rsidRPr="005A228C">
        <w:rPr>
          <w:rFonts w:hint="cs"/>
          <w:sz w:val="28"/>
          <w:szCs w:val="28"/>
          <w:vertAlign w:val="superscript"/>
          <w:rtl/>
          <w:lang w:bidi="ar-IQ"/>
        </w:rPr>
        <w:t>)</w:t>
      </w:r>
      <w:r w:rsidRPr="005A228C">
        <w:rPr>
          <w:rFonts w:hint="cs"/>
          <w:sz w:val="28"/>
          <w:szCs w:val="28"/>
          <w:rtl/>
          <w:lang w:bidi="ar-IQ"/>
        </w:rPr>
        <w:t>.</w:t>
      </w:r>
    </w:p>
    <w:p w14:paraId="7EA3A810" w14:textId="77777777" w:rsidR="00FB2EA4" w:rsidRPr="005A228C" w:rsidRDefault="00FB2EA4" w:rsidP="00FB2EA4">
      <w:pPr>
        <w:jc w:val="lowKashida"/>
        <w:rPr>
          <w:sz w:val="28"/>
          <w:szCs w:val="28"/>
          <w:rtl/>
          <w:lang w:bidi="ar-IQ"/>
        </w:rPr>
      </w:pPr>
      <w:r w:rsidRPr="005A228C">
        <w:rPr>
          <w:rFonts w:hint="cs"/>
          <w:sz w:val="28"/>
          <w:szCs w:val="28"/>
          <w:rtl/>
          <w:lang w:bidi="ar-IQ"/>
        </w:rPr>
        <w:t>الآية (104) (</w:t>
      </w:r>
      <w:r w:rsidRPr="005A228C">
        <w:rPr>
          <w:rFonts w:cs="Arial" w:hint="cs"/>
          <w:sz w:val="28"/>
          <w:szCs w:val="28"/>
          <w:rtl/>
          <w:lang w:bidi="ar-IQ"/>
        </w:rPr>
        <w:t>أَلَمْ</w:t>
      </w:r>
      <w:r w:rsidRPr="005A228C">
        <w:rPr>
          <w:rFonts w:cs="Arial"/>
          <w:sz w:val="28"/>
          <w:szCs w:val="28"/>
          <w:rtl/>
          <w:lang w:bidi="ar-IQ"/>
        </w:rPr>
        <w:t xml:space="preserve"> </w:t>
      </w:r>
      <w:r w:rsidRPr="005A228C">
        <w:rPr>
          <w:rFonts w:cs="Arial" w:hint="cs"/>
          <w:sz w:val="28"/>
          <w:szCs w:val="28"/>
          <w:rtl/>
          <w:lang w:bidi="ar-IQ"/>
        </w:rPr>
        <w:t>يَعْلَمُوا</w:t>
      </w:r>
      <w:r w:rsidRPr="005A228C">
        <w:rPr>
          <w:rFonts w:cs="Arial"/>
          <w:sz w:val="28"/>
          <w:szCs w:val="28"/>
          <w:rtl/>
          <w:lang w:bidi="ar-IQ"/>
        </w:rPr>
        <w:t xml:space="preserve"> </w:t>
      </w:r>
      <w:r w:rsidRPr="005A228C">
        <w:rPr>
          <w:rFonts w:cs="Arial" w:hint="cs"/>
          <w:sz w:val="28"/>
          <w:szCs w:val="28"/>
          <w:rtl/>
          <w:lang w:bidi="ar-IQ"/>
        </w:rPr>
        <w:t>أَنَّ</w:t>
      </w:r>
      <w:r w:rsidRPr="005A228C">
        <w:rPr>
          <w:rFonts w:cs="Arial"/>
          <w:sz w:val="28"/>
          <w:szCs w:val="28"/>
          <w:rtl/>
          <w:lang w:bidi="ar-IQ"/>
        </w:rPr>
        <w:t xml:space="preserve"> </w:t>
      </w:r>
      <w:r w:rsidRPr="005A228C">
        <w:rPr>
          <w:rFonts w:cs="Arial" w:hint="cs"/>
          <w:sz w:val="28"/>
          <w:szCs w:val="28"/>
          <w:rtl/>
          <w:lang w:bidi="ar-IQ"/>
        </w:rPr>
        <w:t>اللَّهَ</w:t>
      </w:r>
      <w:r w:rsidRPr="005A228C">
        <w:rPr>
          <w:rFonts w:cs="Arial"/>
          <w:sz w:val="28"/>
          <w:szCs w:val="28"/>
          <w:rtl/>
          <w:lang w:bidi="ar-IQ"/>
        </w:rPr>
        <w:t xml:space="preserve"> </w:t>
      </w:r>
      <w:r w:rsidRPr="005A228C">
        <w:rPr>
          <w:rFonts w:cs="Arial" w:hint="cs"/>
          <w:sz w:val="28"/>
          <w:szCs w:val="28"/>
          <w:rtl/>
          <w:lang w:bidi="ar-IQ"/>
        </w:rPr>
        <w:t>هُوَ</w:t>
      </w:r>
      <w:r w:rsidRPr="005A228C">
        <w:rPr>
          <w:rFonts w:cs="Arial"/>
          <w:sz w:val="28"/>
          <w:szCs w:val="28"/>
          <w:rtl/>
          <w:lang w:bidi="ar-IQ"/>
        </w:rPr>
        <w:t xml:space="preserve"> </w:t>
      </w:r>
      <w:r w:rsidRPr="005A228C">
        <w:rPr>
          <w:rFonts w:cs="Arial" w:hint="cs"/>
          <w:sz w:val="28"/>
          <w:szCs w:val="28"/>
          <w:rtl/>
          <w:lang w:bidi="ar-IQ"/>
        </w:rPr>
        <w:t>يَقْبَلُ</w:t>
      </w:r>
      <w:r w:rsidRPr="005A228C">
        <w:rPr>
          <w:rFonts w:cs="Arial"/>
          <w:sz w:val="28"/>
          <w:szCs w:val="28"/>
          <w:rtl/>
          <w:lang w:bidi="ar-IQ"/>
        </w:rPr>
        <w:t xml:space="preserve"> </w:t>
      </w:r>
      <w:r w:rsidRPr="005A228C">
        <w:rPr>
          <w:rFonts w:cs="Arial" w:hint="cs"/>
          <w:sz w:val="28"/>
          <w:szCs w:val="28"/>
          <w:rtl/>
          <w:lang w:bidi="ar-IQ"/>
        </w:rPr>
        <w:t>التَّوْبَةَ</w:t>
      </w:r>
      <w:r w:rsidRPr="005A228C">
        <w:rPr>
          <w:rFonts w:cs="Arial"/>
          <w:sz w:val="28"/>
          <w:szCs w:val="28"/>
          <w:rtl/>
          <w:lang w:bidi="ar-IQ"/>
        </w:rPr>
        <w:t xml:space="preserve"> </w:t>
      </w:r>
      <w:r w:rsidRPr="005A228C">
        <w:rPr>
          <w:rFonts w:cs="Arial" w:hint="cs"/>
          <w:sz w:val="28"/>
          <w:szCs w:val="28"/>
          <w:rtl/>
          <w:lang w:bidi="ar-IQ"/>
        </w:rPr>
        <w:t>عَنْ</w:t>
      </w:r>
      <w:r w:rsidRPr="005A228C">
        <w:rPr>
          <w:rFonts w:cs="Arial"/>
          <w:sz w:val="28"/>
          <w:szCs w:val="28"/>
          <w:rtl/>
          <w:lang w:bidi="ar-IQ"/>
        </w:rPr>
        <w:t xml:space="preserve"> </w:t>
      </w:r>
      <w:r w:rsidRPr="005A228C">
        <w:rPr>
          <w:rFonts w:cs="Arial" w:hint="cs"/>
          <w:sz w:val="28"/>
          <w:szCs w:val="28"/>
          <w:rtl/>
          <w:lang w:bidi="ar-IQ"/>
        </w:rPr>
        <w:t>عِبَادِهِ</w:t>
      </w:r>
      <w:r w:rsidRPr="005A228C">
        <w:rPr>
          <w:rFonts w:cs="Arial"/>
          <w:sz w:val="28"/>
          <w:szCs w:val="28"/>
          <w:rtl/>
          <w:lang w:bidi="ar-IQ"/>
        </w:rPr>
        <w:t xml:space="preserve"> </w:t>
      </w:r>
      <w:r w:rsidRPr="005A228C">
        <w:rPr>
          <w:rFonts w:cs="Arial" w:hint="cs"/>
          <w:sz w:val="28"/>
          <w:szCs w:val="28"/>
          <w:rtl/>
          <w:lang w:bidi="ar-IQ"/>
        </w:rPr>
        <w:t>وَيَأْخُذُ</w:t>
      </w:r>
      <w:r w:rsidRPr="005A228C">
        <w:rPr>
          <w:rFonts w:cs="Arial"/>
          <w:sz w:val="28"/>
          <w:szCs w:val="28"/>
          <w:rtl/>
          <w:lang w:bidi="ar-IQ"/>
        </w:rPr>
        <w:t xml:space="preserve"> </w:t>
      </w:r>
      <w:r w:rsidRPr="005A228C">
        <w:rPr>
          <w:rFonts w:cs="Arial" w:hint="cs"/>
          <w:sz w:val="28"/>
          <w:szCs w:val="28"/>
          <w:rtl/>
          <w:lang w:bidi="ar-IQ"/>
        </w:rPr>
        <w:t>الصَّدَقَاتِ</w:t>
      </w:r>
      <w:r w:rsidRPr="005A228C">
        <w:rPr>
          <w:rFonts w:cs="Arial"/>
          <w:sz w:val="28"/>
          <w:szCs w:val="28"/>
          <w:rtl/>
          <w:lang w:bidi="ar-IQ"/>
        </w:rPr>
        <w:t xml:space="preserve"> </w:t>
      </w:r>
      <w:r w:rsidRPr="005A228C">
        <w:rPr>
          <w:rFonts w:cs="Arial" w:hint="cs"/>
          <w:sz w:val="28"/>
          <w:szCs w:val="28"/>
          <w:rtl/>
          <w:lang w:bidi="ar-IQ"/>
        </w:rPr>
        <w:t>وَأَنَّ</w:t>
      </w:r>
      <w:r w:rsidRPr="005A228C">
        <w:rPr>
          <w:rFonts w:cs="Arial"/>
          <w:sz w:val="28"/>
          <w:szCs w:val="28"/>
          <w:rtl/>
          <w:lang w:bidi="ar-IQ"/>
        </w:rPr>
        <w:t xml:space="preserve"> </w:t>
      </w:r>
      <w:r w:rsidRPr="005A228C">
        <w:rPr>
          <w:rFonts w:cs="Arial" w:hint="cs"/>
          <w:sz w:val="28"/>
          <w:szCs w:val="28"/>
          <w:rtl/>
          <w:lang w:bidi="ar-IQ"/>
        </w:rPr>
        <w:t>اللَّهَ</w:t>
      </w:r>
      <w:r w:rsidRPr="005A228C">
        <w:rPr>
          <w:rFonts w:cs="Arial"/>
          <w:sz w:val="28"/>
          <w:szCs w:val="28"/>
          <w:rtl/>
          <w:lang w:bidi="ar-IQ"/>
        </w:rPr>
        <w:t xml:space="preserve"> </w:t>
      </w:r>
      <w:r w:rsidRPr="005A228C">
        <w:rPr>
          <w:rFonts w:cs="Arial" w:hint="cs"/>
          <w:sz w:val="28"/>
          <w:szCs w:val="28"/>
          <w:rtl/>
          <w:lang w:bidi="ar-IQ"/>
        </w:rPr>
        <w:t>هُوَ</w:t>
      </w:r>
      <w:r w:rsidRPr="005A228C">
        <w:rPr>
          <w:rFonts w:cs="Arial"/>
          <w:sz w:val="28"/>
          <w:szCs w:val="28"/>
          <w:rtl/>
          <w:lang w:bidi="ar-IQ"/>
        </w:rPr>
        <w:t xml:space="preserve"> </w:t>
      </w:r>
      <w:r w:rsidRPr="005A228C">
        <w:rPr>
          <w:rFonts w:cs="Arial" w:hint="cs"/>
          <w:sz w:val="28"/>
          <w:szCs w:val="28"/>
          <w:rtl/>
          <w:lang w:bidi="ar-IQ"/>
        </w:rPr>
        <w:t>التَّوَّابُ</w:t>
      </w:r>
      <w:r w:rsidRPr="005A228C">
        <w:rPr>
          <w:rFonts w:cs="Arial"/>
          <w:sz w:val="28"/>
          <w:szCs w:val="28"/>
          <w:rtl/>
          <w:lang w:bidi="ar-IQ"/>
        </w:rPr>
        <w:t xml:space="preserve"> </w:t>
      </w:r>
      <w:r w:rsidRPr="005A228C">
        <w:rPr>
          <w:rFonts w:cs="Arial" w:hint="cs"/>
          <w:sz w:val="28"/>
          <w:szCs w:val="28"/>
          <w:rtl/>
          <w:lang w:bidi="ar-IQ"/>
        </w:rPr>
        <w:t>الرَّحِيمُ</w:t>
      </w:r>
      <w:r w:rsidRPr="005A228C">
        <w:rPr>
          <w:rFonts w:hint="cs"/>
          <w:sz w:val="28"/>
          <w:szCs w:val="28"/>
          <w:rtl/>
          <w:lang w:bidi="ar-IQ"/>
        </w:rPr>
        <w:t xml:space="preserve">) </w:t>
      </w:r>
    </w:p>
    <w:p w14:paraId="67736B77" w14:textId="77777777" w:rsidR="00FB2EA4" w:rsidRPr="005A228C" w:rsidRDefault="00FB2EA4" w:rsidP="00FB2EA4">
      <w:pPr>
        <w:jc w:val="lowKashida"/>
        <w:rPr>
          <w:sz w:val="28"/>
          <w:szCs w:val="28"/>
          <w:rtl/>
          <w:lang w:bidi="ar-IQ"/>
        </w:rPr>
      </w:pPr>
      <w:r w:rsidRPr="005A228C">
        <w:rPr>
          <w:rFonts w:hint="cs"/>
          <w:sz w:val="28"/>
          <w:szCs w:val="28"/>
          <w:rtl/>
          <w:lang w:bidi="ar-IQ"/>
        </w:rPr>
        <w:t>قال: أمروها بلا كيف</w:t>
      </w:r>
      <w:r w:rsidRPr="005A228C">
        <w:rPr>
          <w:rFonts w:hint="cs"/>
          <w:sz w:val="28"/>
          <w:szCs w:val="28"/>
          <w:vertAlign w:val="superscript"/>
          <w:rtl/>
          <w:lang w:bidi="ar-IQ"/>
        </w:rPr>
        <w:t>(</w:t>
      </w:r>
      <w:r w:rsidRPr="005A228C">
        <w:rPr>
          <w:rStyle w:val="a4"/>
          <w:sz w:val="28"/>
          <w:szCs w:val="28"/>
          <w:rtl/>
          <w:lang w:bidi="ar-IQ"/>
        </w:rPr>
        <w:footnoteReference w:id="321"/>
      </w:r>
      <w:r w:rsidRPr="005A228C">
        <w:rPr>
          <w:rFonts w:hint="cs"/>
          <w:sz w:val="28"/>
          <w:szCs w:val="28"/>
          <w:vertAlign w:val="superscript"/>
          <w:rtl/>
          <w:lang w:bidi="ar-IQ"/>
        </w:rPr>
        <w:t>)</w:t>
      </w:r>
      <w:r w:rsidRPr="005A228C">
        <w:rPr>
          <w:rFonts w:hint="cs"/>
          <w:sz w:val="28"/>
          <w:szCs w:val="28"/>
          <w:rtl/>
          <w:lang w:bidi="ar-IQ"/>
        </w:rPr>
        <w:t>.</w:t>
      </w:r>
    </w:p>
    <w:p w14:paraId="51EEA599" w14:textId="77777777" w:rsidR="00FB2EA4" w:rsidRPr="005A228C" w:rsidRDefault="00FB2EA4" w:rsidP="00FB2EA4">
      <w:pPr>
        <w:jc w:val="lowKashida"/>
        <w:rPr>
          <w:sz w:val="28"/>
          <w:szCs w:val="28"/>
          <w:rtl/>
          <w:lang w:bidi="ar-IQ"/>
        </w:rPr>
      </w:pPr>
      <w:r w:rsidRPr="005A228C">
        <w:rPr>
          <w:rFonts w:hint="cs"/>
          <w:sz w:val="28"/>
          <w:szCs w:val="28"/>
          <w:rtl/>
          <w:lang w:bidi="ar-IQ"/>
        </w:rPr>
        <w:t>الآية (105) (</w:t>
      </w:r>
      <w:r w:rsidRPr="005A228C">
        <w:rPr>
          <w:rFonts w:cs="Arial"/>
          <w:sz w:val="28"/>
          <w:szCs w:val="28"/>
          <w:rtl/>
          <w:lang w:bidi="ar-IQ"/>
        </w:rPr>
        <w:t xml:space="preserve">وَقُلِ اعْمَلُوا فَسَيَرَى اللَّهُ عَمَلَكُمْ وَرَسُولُهُ وَالْمُؤْمِنُونَ ۖ </w:t>
      </w:r>
      <w:r w:rsidRPr="005A228C">
        <w:rPr>
          <w:rFonts w:hint="cs"/>
          <w:sz w:val="28"/>
          <w:szCs w:val="28"/>
          <w:rtl/>
          <w:lang w:bidi="ar-IQ"/>
        </w:rPr>
        <w:t xml:space="preserve">…) </w:t>
      </w:r>
    </w:p>
    <w:p w14:paraId="4B53B19A" w14:textId="77777777" w:rsidR="00FB2EA4" w:rsidRPr="005A228C" w:rsidRDefault="00FB2EA4" w:rsidP="00FB2EA4">
      <w:pPr>
        <w:jc w:val="lowKashida"/>
        <w:rPr>
          <w:sz w:val="28"/>
          <w:szCs w:val="28"/>
          <w:rtl/>
          <w:lang w:bidi="ar-IQ"/>
        </w:rPr>
      </w:pPr>
      <w:r w:rsidRPr="005A228C">
        <w:rPr>
          <w:rFonts w:hint="cs"/>
          <w:sz w:val="28"/>
          <w:szCs w:val="28"/>
          <w:rtl/>
          <w:lang w:bidi="ar-IQ"/>
        </w:rPr>
        <w:t>قال ابن المبارك: رؤية المؤمنين هي شهادتكم على المرء بعد موته وهي ثناؤهم عند الجنائز</w:t>
      </w:r>
      <w:r w:rsidRPr="005A228C">
        <w:rPr>
          <w:rFonts w:hint="cs"/>
          <w:sz w:val="28"/>
          <w:szCs w:val="28"/>
          <w:vertAlign w:val="superscript"/>
          <w:rtl/>
          <w:lang w:bidi="ar-IQ"/>
        </w:rPr>
        <w:t>(</w:t>
      </w:r>
      <w:r w:rsidRPr="005A228C">
        <w:rPr>
          <w:rStyle w:val="a4"/>
          <w:sz w:val="28"/>
          <w:szCs w:val="28"/>
          <w:rtl/>
          <w:lang w:bidi="ar-IQ"/>
        </w:rPr>
        <w:footnoteReference w:id="322"/>
      </w:r>
      <w:r w:rsidRPr="005A228C">
        <w:rPr>
          <w:rFonts w:hint="cs"/>
          <w:sz w:val="28"/>
          <w:szCs w:val="28"/>
          <w:vertAlign w:val="superscript"/>
          <w:rtl/>
          <w:lang w:bidi="ar-IQ"/>
        </w:rPr>
        <w:t>)</w:t>
      </w:r>
      <w:r w:rsidRPr="005A228C">
        <w:rPr>
          <w:rFonts w:hint="cs"/>
          <w:sz w:val="28"/>
          <w:szCs w:val="28"/>
          <w:rtl/>
          <w:lang w:bidi="ar-IQ"/>
        </w:rPr>
        <w:t xml:space="preserve">. </w:t>
      </w:r>
    </w:p>
    <w:p w14:paraId="64D144AC" w14:textId="77777777" w:rsidR="009D6F78" w:rsidRPr="005A228C" w:rsidRDefault="009D6F78" w:rsidP="009D6F78">
      <w:pPr>
        <w:jc w:val="lowKashida"/>
        <w:rPr>
          <w:sz w:val="28"/>
          <w:szCs w:val="28"/>
          <w:rtl/>
          <w:lang w:bidi="ar-IQ"/>
        </w:rPr>
      </w:pPr>
      <w:r w:rsidRPr="005A228C">
        <w:rPr>
          <w:rFonts w:hint="cs"/>
          <w:sz w:val="28"/>
          <w:szCs w:val="28"/>
          <w:rtl/>
          <w:lang w:bidi="ar-IQ"/>
        </w:rPr>
        <w:t>الآيتان</w:t>
      </w:r>
      <w:r w:rsidR="00F42174" w:rsidRPr="005A228C">
        <w:rPr>
          <w:rFonts w:hint="cs"/>
          <w:sz w:val="28"/>
          <w:szCs w:val="28"/>
          <w:rtl/>
          <w:lang w:bidi="ar-IQ"/>
        </w:rPr>
        <w:t xml:space="preserve"> (120-121) (</w:t>
      </w:r>
      <w:r w:rsidRPr="005A228C">
        <w:rPr>
          <w:rFonts w:cs="Arial"/>
          <w:sz w:val="28"/>
          <w:szCs w:val="28"/>
          <w:rtl/>
          <w:lang w:bidi="ar-IQ"/>
        </w:rPr>
        <w:t>مَا كَانَ لِأَهْلِ الْمَدِينَةِ وَمَنْ حَوْلَهُم مِّنَ الْأَعْرَابِ أَن يَتَخَلَّفُوا عَن رَّسُولِ اللَّهِ وَلَا يَرْغَبُوا بِأَنفُسِهِمْ عَن نَّفْسِهِ ۚ ذَٰلِكَ بِأَنَّهُمْ لَا يُصِيبُهُمْ ظَمَأٌ وَلَا نَصَبٌ وَلَا مَخْمَصَةٌ فِي سَبِيلِ اللَّهِ وَلَا يَطَئُونَ مَوْطِئًا يَغِيظُ الْكُفَّارَ وَلَا يَنَالُونَ مِنْ عَدُوٍّ نَّيْلًا إِلَّا كُتِبَ لَهُم بِهِ عَمَلٌ صَالِحٌ ۚ إِنَّ اللَّهَ لَا يُضِيعُ أَجْرَ الْمُحْسِنِينَ (120) وَلَا يُنفِقُونَ نَفَقَةً صَغِيرَةً وَلَا كَبِيرَةً وَلَا يَقْطَعُونَ وَادِيًا إِلَّا كُتِبَ لَهُمْ لِيَجْزِيَهُمُ اللَّهُ أَحْسَنَ مَا كَانُوا يَعْمَلُونَ (121)</w:t>
      </w:r>
    </w:p>
    <w:p w14:paraId="4B44719F" w14:textId="6A0D1A1F" w:rsidR="00F42174" w:rsidRPr="005A228C" w:rsidRDefault="00F42174" w:rsidP="00F42174">
      <w:pPr>
        <w:jc w:val="lowKashida"/>
        <w:rPr>
          <w:sz w:val="28"/>
          <w:szCs w:val="28"/>
          <w:rtl/>
          <w:lang w:bidi="ar-IQ"/>
        </w:rPr>
      </w:pPr>
      <w:r w:rsidRPr="005A228C">
        <w:rPr>
          <w:rFonts w:hint="cs"/>
          <w:sz w:val="28"/>
          <w:szCs w:val="28"/>
          <w:rtl/>
          <w:lang w:bidi="ar-IQ"/>
        </w:rPr>
        <w:lastRenderedPageBreak/>
        <w:t>قال ابن المبارك</w:t>
      </w:r>
      <w:r w:rsidR="009D6F78" w:rsidRPr="005A228C">
        <w:rPr>
          <w:rFonts w:hint="cs"/>
          <w:sz w:val="28"/>
          <w:szCs w:val="28"/>
          <w:rtl/>
          <w:lang w:bidi="ar-IQ"/>
        </w:rPr>
        <w:t>:</w:t>
      </w:r>
      <w:r w:rsidRPr="005A228C">
        <w:rPr>
          <w:rFonts w:hint="cs"/>
          <w:sz w:val="28"/>
          <w:szCs w:val="28"/>
          <w:rtl/>
          <w:lang w:bidi="ar-IQ"/>
        </w:rPr>
        <w:t xml:space="preserve"> هذه </w:t>
      </w:r>
      <w:r w:rsidR="004115EF" w:rsidRPr="005A228C">
        <w:rPr>
          <w:rFonts w:hint="cs"/>
          <w:sz w:val="28"/>
          <w:szCs w:val="28"/>
          <w:rtl/>
          <w:lang w:bidi="ar-IQ"/>
        </w:rPr>
        <w:t>الآية</w:t>
      </w:r>
      <w:r w:rsidRPr="005A228C">
        <w:rPr>
          <w:rFonts w:hint="cs"/>
          <w:sz w:val="28"/>
          <w:szCs w:val="28"/>
          <w:rtl/>
          <w:lang w:bidi="ar-IQ"/>
        </w:rPr>
        <w:t xml:space="preserve"> للمسلمين </w:t>
      </w:r>
      <w:r w:rsidR="0012417E" w:rsidRPr="005A228C">
        <w:rPr>
          <w:rFonts w:hint="cs"/>
          <w:sz w:val="28"/>
          <w:szCs w:val="28"/>
          <w:rtl/>
          <w:lang w:bidi="ar-IQ"/>
        </w:rPr>
        <w:t>إلى</w:t>
      </w:r>
      <w:r w:rsidR="001701FC" w:rsidRPr="005A228C">
        <w:rPr>
          <w:rFonts w:hint="cs"/>
          <w:sz w:val="28"/>
          <w:szCs w:val="28"/>
          <w:rtl/>
          <w:lang w:bidi="ar-IQ"/>
        </w:rPr>
        <w:t xml:space="preserve"> أ</w:t>
      </w:r>
      <w:r w:rsidRPr="005A228C">
        <w:rPr>
          <w:rFonts w:hint="cs"/>
          <w:sz w:val="28"/>
          <w:szCs w:val="28"/>
          <w:rtl/>
          <w:lang w:bidi="ar-IQ"/>
        </w:rPr>
        <w:t xml:space="preserve">ن تقوم </w:t>
      </w:r>
      <w:r w:rsidR="004115EF" w:rsidRPr="005A228C">
        <w:rPr>
          <w:rFonts w:hint="cs"/>
          <w:sz w:val="28"/>
          <w:szCs w:val="28"/>
          <w:rtl/>
          <w:lang w:bidi="ar-IQ"/>
        </w:rPr>
        <w:t>الساعة</w:t>
      </w:r>
      <w:r w:rsidR="004115EF" w:rsidRPr="005A228C">
        <w:rPr>
          <w:rFonts w:hint="cs"/>
          <w:sz w:val="28"/>
          <w:szCs w:val="28"/>
          <w:vertAlign w:val="superscript"/>
          <w:rtl/>
          <w:lang w:bidi="ar-IQ"/>
        </w:rPr>
        <w:t xml:space="preserve"> </w:t>
      </w:r>
      <w:r w:rsidR="004115EF" w:rsidRPr="005A228C">
        <w:rPr>
          <w:sz w:val="28"/>
          <w:szCs w:val="28"/>
          <w:vertAlign w:val="superscript"/>
          <w:rtl/>
          <w:lang w:bidi="ar-IQ"/>
        </w:rPr>
        <w:t>(</w:t>
      </w:r>
      <w:r w:rsidRPr="005A228C">
        <w:rPr>
          <w:rStyle w:val="a4"/>
          <w:sz w:val="28"/>
          <w:szCs w:val="28"/>
          <w:rtl/>
          <w:lang w:bidi="ar-IQ"/>
        </w:rPr>
        <w:footnoteReference w:id="323"/>
      </w:r>
      <w:r w:rsidRPr="005A228C">
        <w:rPr>
          <w:rFonts w:hint="cs"/>
          <w:sz w:val="28"/>
          <w:szCs w:val="28"/>
          <w:vertAlign w:val="superscript"/>
          <w:rtl/>
          <w:lang w:bidi="ar-IQ"/>
        </w:rPr>
        <w:t>)</w:t>
      </w:r>
      <w:r w:rsidRPr="005A228C">
        <w:rPr>
          <w:rFonts w:hint="cs"/>
          <w:sz w:val="28"/>
          <w:szCs w:val="28"/>
          <w:rtl/>
          <w:lang w:bidi="ar-IQ"/>
        </w:rPr>
        <w:t>. وقال هذه الآية لأول هذه ال</w:t>
      </w:r>
      <w:r w:rsidR="0045732A">
        <w:rPr>
          <w:rFonts w:hint="cs"/>
          <w:sz w:val="28"/>
          <w:szCs w:val="28"/>
          <w:rtl/>
          <w:lang w:bidi="ar-IQ"/>
        </w:rPr>
        <w:t>أ</w:t>
      </w:r>
      <w:r w:rsidRPr="005A228C">
        <w:rPr>
          <w:rFonts w:hint="cs"/>
          <w:sz w:val="28"/>
          <w:szCs w:val="28"/>
          <w:rtl/>
          <w:lang w:bidi="ar-IQ"/>
        </w:rPr>
        <w:t>مة وآخرها من المجاهدين في سبيل الله</w:t>
      </w:r>
      <w:r w:rsidR="001D6BB0" w:rsidRPr="005A228C">
        <w:rPr>
          <w:rFonts w:hint="cs"/>
          <w:sz w:val="28"/>
          <w:szCs w:val="28"/>
          <w:rtl/>
          <w:lang w:bidi="ar-IQ"/>
        </w:rPr>
        <w:t>.</w:t>
      </w:r>
      <w:r w:rsidRPr="005A228C">
        <w:rPr>
          <w:rFonts w:hint="cs"/>
          <w:sz w:val="28"/>
          <w:szCs w:val="28"/>
          <w:rtl/>
          <w:lang w:bidi="ar-IQ"/>
        </w:rPr>
        <w:t xml:space="preserve"> </w:t>
      </w:r>
    </w:p>
    <w:p w14:paraId="1BC7B343" w14:textId="77777777" w:rsidR="00FB2EA4" w:rsidRPr="005A228C" w:rsidRDefault="00FB2EA4" w:rsidP="00FB2EA4">
      <w:pPr>
        <w:jc w:val="lowKashida"/>
        <w:rPr>
          <w:sz w:val="28"/>
          <w:szCs w:val="28"/>
          <w:rtl/>
          <w:lang w:bidi="ar-IQ"/>
        </w:rPr>
      </w:pPr>
      <w:r w:rsidRPr="005A228C">
        <w:rPr>
          <w:rFonts w:hint="cs"/>
          <w:sz w:val="28"/>
          <w:szCs w:val="28"/>
          <w:rtl/>
          <w:lang w:bidi="ar-IQ"/>
        </w:rPr>
        <w:t>الآية (124) (</w:t>
      </w:r>
      <w:r w:rsidRPr="005A228C">
        <w:rPr>
          <w:rFonts w:cs="Arial" w:hint="cs"/>
          <w:sz w:val="28"/>
          <w:szCs w:val="28"/>
          <w:rtl/>
          <w:lang w:bidi="ar-IQ"/>
        </w:rPr>
        <w:t>وَإِذَا</w:t>
      </w:r>
      <w:r w:rsidRPr="005A228C">
        <w:rPr>
          <w:rFonts w:cs="Arial"/>
          <w:sz w:val="28"/>
          <w:szCs w:val="28"/>
          <w:rtl/>
          <w:lang w:bidi="ar-IQ"/>
        </w:rPr>
        <w:t xml:space="preserve"> </w:t>
      </w:r>
      <w:r w:rsidRPr="005A228C">
        <w:rPr>
          <w:rFonts w:cs="Arial" w:hint="cs"/>
          <w:sz w:val="28"/>
          <w:szCs w:val="28"/>
          <w:rtl/>
          <w:lang w:bidi="ar-IQ"/>
        </w:rPr>
        <w:t>مَا</w:t>
      </w:r>
      <w:r w:rsidRPr="005A228C">
        <w:rPr>
          <w:rFonts w:cs="Arial"/>
          <w:sz w:val="28"/>
          <w:szCs w:val="28"/>
          <w:rtl/>
          <w:lang w:bidi="ar-IQ"/>
        </w:rPr>
        <w:t xml:space="preserve"> </w:t>
      </w:r>
      <w:r w:rsidRPr="005A228C">
        <w:rPr>
          <w:rFonts w:cs="Arial" w:hint="cs"/>
          <w:sz w:val="28"/>
          <w:szCs w:val="28"/>
          <w:rtl/>
          <w:lang w:bidi="ar-IQ"/>
        </w:rPr>
        <w:t>أُنزِلَتْ</w:t>
      </w:r>
      <w:r w:rsidRPr="005A228C">
        <w:rPr>
          <w:rFonts w:cs="Arial"/>
          <w:sz w:val="28"/>
          <w:szCs w:val="28"/>
          <w:rtl/>
          <w:lang w:bidi="ar-IQ"/>
        </w:rPr>
        <w:t xml:space="preserve"> </w:t>
      </w:r>
      <w:r w:rsidRPr="005A228C">
        <w:rPr>
          <w:rFonts w:cs="Arial" w:hint="cs"/>
          <w:sz w:val="28"/>
          <w:szCs w:val="28"/>
          <w:rtl/>
          <w:lang w:bidi="ar-IQ"/>
        </w:rPr>
        <w:t>سُورَةٌ</w:t>
      </w:r>
      <w:r w:rsidRPr="005A228C">
        <w:rPr>
          <w:rFonts w:cs="Arial"/>
          <w:sz w:val="28"/>
          <w:szCs w:val="28"/>
          <w:rtl/>
          <w:lang w:bidi="ar-IQ"/>
        </w:rPr>
        <w:t xml:space="preserve"> </w:t>
      </w:r>
      <w:r w:rsidRPr="005A228C">
        <w:rPr>
          <w:rFonts w:cs="Arial" w:hint="cs"/>
          <w:sz w:val="28"/>
          <w:szCs w:val="28"/>
          <w:rtl/>
          <w:lang w:bidi="ar-IQ"/>
        </w:rPr>
        <w:t>فَمِنْهُم</w:t>
      </w:r>
      <w:r w:rsidRPr="005A228C">
        <w:rPr>
          <w:rFonts w:cs="Arial"/>
          <w:sz w:val="28"/>
          <w:szCs w:val="28"/>
          <w:rtl/>
          <w:lang w:bidi="ar-IQ"/>
        </w:rPr>
        <w:t xml:space="preserve"> </w:t>
      </w:r>
      <w:r w:rsidRPr="005A228C">
        <w:rPr>
          <w:rFonts w:cs="Arial" w:hint="cs"/>
          <w:sz w:val="28"/>
          <w:szCs w:val="28"/>
          <w:rtl/>
          <w:lang w:bidi="ar-IQ"/>
        </w:rPr>
        <w:t>مَّن</w:t>
      </w:r>
      <w:r w:rsidRPr="005A228C">
        <w:rPr>
          <w:rFonts w:cs="Arial"/>
          <w:sz w:val="28"/>
          <w:szCs w:val="28"/>
          <w:rtl/>
          <w:lang w:bidi="ar-IQ"/>
        </w:rPr>
        <w:t xml:space="preserve"> </w:t>
      </w:r>
      <w:r w:rsidRPr="005A228C">
        <w:rPr>
          <w:rFonts w:cs="Arial" w:hint="cs"/>
          <w:sz w:val="28"/>
          <w:szCs w:val="28"/>
          <w:rtl/>
          <w:lang w:bidi="ar-IQ"/>
        </w:rPr>
        <w:t>يَقُولُ</w:t>
      </w:r>
      <w:r w:rsidRPr="005A228C">
        <w:rPr>
          <w:rFonts w:cs="Arial"/>
          <w:sz w:val="28"/>
          <w:szCs w:val="28"/>
          <w:rtl/>
          <w:lang w:bidi="ar-IQ"/>
        </w:rPr>
        <w:t xml:space="preserve"> </w:t>
      </w:r>
      <w:r w:rsidRPr="005A228C">
        <w:rPr>
          <w:rFonts w:cs="Arial" w:hint="cs"/>
          <w:sz w:val="28"/>
          <w:szCs w:val="28"/>
          <w:rtl/>
          <w:lang w:bidi="ar-IQ"/>
        </w:rPr>
        <w:t>أَيُّكُمْ</w:t>
      </w:r>
      <w:r w:rsidRPr="005A228C">
        <w:rPr>
          <w:rFonts w:cs="Arial"/>
          <w:sz w:val="28"/>
          <w:szCs w:val="28"/>
          <w:rtl/>
          <w:lang w:bidi="ar-IQ"/>
        </w:rPr>
        <w:t xml:space="preserve"> </w:t>
      </w:r>
      <w:r w:rsidRPr="005A228C">
        <w:rPr>
          <w:rFonts w:cs="Arial" w:hint="cs"/>
          <w:sz w:val="28"/>
          <w:szCs w:val="28"/>
          <w:rtl/>
          <w:lang w:bidi="ar-IQ"/>
        </w:rPr>
        <w:t>زَادَتْهُ</w:t>
      </w:r>
      <w:r w:rsidRPr="005A228C">
        <w:rPr>
          <w:rFonts w:cs="Arial"/>
          <w:sz w:val="28"/>
          <w:szCs w:val="28"/>
          <w:rtl/>
          <w:lang w:bidi="ar-IQ"/>
        </w:rPr>
        <w:t xml:space="preserve"> </w:t>
      </w:r>
      <w:r w:rsidRPr="005A228C">
        <w:rPr>
          <w:rFonts w:cs="Arial" w:hint="cs"/>
          <w:sz w:val="28"/>
          <w:szCs w:val="28"/>
          <w:rtl/>
          <w:lang w:bidi="ar-IQ"/>
        </w:rPr>
        <w:t>هَٰذِهِ</w:t>
      </w:r>
      <w:r w:rsidRPr="005A228C">
        <w:rPr>
          <w:rFonts w:cs="Arial"/>
          <w:sz w:val="28"/>
          <w:szCs w:val="28"/>
          <w:rtl/>
          <w:lang w:bidi="ar-IQ"/>
        </w:rPr>
        <w:t xml:space="preserve"> </w:t>
      </w:r>
      <w:r w:rsidRPr="005A228C">
        <w:rPr>
          <w:rFonts w:cs="Arial" w:hint="cs"/>
          <w:sz w:val="28"/>
          <w:szCs w:val="28"/>
          <w:rtl/>
          <w:lang w:bidi="ar-IQ"/>
        </w:rPr>
        <w:t>إِيمَانًا</w:t>
      </w:r>
      <w:r w:rsidRPr="005A228C">
        <w:rPr>
          <w:rFonts w:cs="Arial"/>
          <w:sz w:val="28"/>
          <w:szCs w:val="28"/>
          <w:rtl/>
          <w:lang w:bidi="ar-IQ"/>
        </w:rPr>
        <w:t xml:space="preserve"> ۚ </w:t>
      </w:r>
      <w:r w:rsidRPr="005A228C">
        <w:rPr>
          <w:rFonts w:cs="Arial" w:hint="cs"/>
          <w:sz w:val="28"/>
          <w:szCs w:val="28"/>
          <w:rtl/>
          <w:lang w:bidi="ar-IQ"/>
        </w:rPr>
        <w:t>فَأَمَّا</w:t>
      </w:r>
      <w:r w:rsidRPr="005A228C">
        <w:rPr>
          <w:rFonts w:cs="Arial"/>
          <w:sz w:val="28"/>
          <w:szCs w:val="28"/>
          <w:rtl/>
          <w:lang w:bidi="ar-IQ"/>
        </w:rPr>
        <w:t xml:space="preserve"> </w:t>
      </w:r>
      <w:r w:rsidRPr="005A228C">
        <w:rPr>
          <w:rFonts w:cs="Arial" w:hint="cs"/>
          <w:sz w:val="28"/>
          <w:szCs w:val="28"/>
          <w:rtl/>
          <w:lang w:bidi="ar-IQ"/>
        </w:rPr>
        <w:t>الَّذِينَ</w:t>
      </w:r>
      <w:r w:rsidRPr="005A228C">
        <w:rPr>
          <w:rFonts w:cs="Arial"/>
          <w:sz w:val="28"/>
          <w:szCs w:val="28"/>
          <w:rtl/>
          <w:lang w:bidi="ar-IQ"/>
        </w:rPr>
        <w:t xml:space="preserve"> </w:t>
      </w:r>
      <w:r w:rsidRPr="005A228C">
        <w:rPr>
          <w:rFonts w:cs="Arial" w:hint="cs"/>
          <w:sz w:val="28"/>
          <w:szCs w:val="28"/>
          <w:rtl/>
          <w:lang w:bidi="ar-IQ"/>
        </w:rPr>
        <w:t>آمَنُوا</w:t>
      </w:r>
      <w:r w:rsidRPr="005A228C">
        <w:rPr>
          <w:rFonts w:cs="Arial"/>
          <w:sz w:val="28"/>
          <w:szCs w:val="28"/>
          <w:rtl/>
          <w:lang w:bidi="ar-IQ"/>
        </w:rPr>
        <w:t xml:space="preserve"> </w:t>
      </w:r>
      <w:r w:rsidRPr="005A228C">
        <w:rPr>
          <w:rFonts w:cs="Arial" w:hint="cs"/>
          <w:sz w:val="28"/>
          <w:szCs w:val="28"/>
          <w:rtl/>
          <w:lang w:bidi="ar-IQ"/>
        </w:rPr>
        <w:t>فَزَادَتْهُمْ</w:t>
      </w:r>
      <w:r w:rsidRPr="005A228C">
        <w:rPr>
          <w:rFonts w:cs="Arial"/>
          <w:sz w:val="28"/>
          <w:szCs w:val="28"/>
          <w:rtl/>
          <w:lang w:bidi="ar-IQ"/>
        </w:rPr>
        <w:t xml:space="preserve"> </w:t>
      </w:r>
      <w:r w:rsidRPr="005A228C">
        <w:rPr>
          <w:rFonts w:cs="Arial" w:hint="cs"/>
          <w:sz w:val="28"/>
          <w:szCs w:val="28"/>
          <w:rtl/>
          <w:lang w:bidi="ar-IQ"/>
        </w:rPr>
        <w:t>إِيمَانًا</w:t>
      </w:r>
      <w:r w:rsidRPr="005A228C">
        <w:rPr>
          <w:rFonts w:cs="Arial"/>
          <w:sz w:val="28"/>
          <w:szCs w:val="28"/>
          <w:rtl/>
          <w:lang w:bidi="ar-IQ"/>
        </w:rPr>
        <w:t xml:space="preserve"> </w:t>
      </w:r>
      <w:r w:rsidRPr="005A228C">
        <w:rPr>
          <w:rFonts w:cs="Arial" w:hint="cs"/>
          <w:sz w:val="28"/>
          <w:szCs w:val="28"/>
          <w:rtl/>
          <w:lang w:bidi="ar-IQ"/>
        </w:rPr>
        <w:t>وَهُمْ</w:t>
      </w:r>
      <w:r w:rsidRPr="005A228C">
        <w:rPr>
          <w:rFonts w:cs="Arial"/>
          <w:sz w:val="28"/>
          <w:szCs w:val="28"/>
          <w:rtl/>
          <w:lang w:bidi="ar-IQ"/>
        </w:rPr>
        <w:t xml:space="preserve"> </w:t>
      </w:r>
      <w:r w:rsidRPr="005A228C">
        <w:rPr>
          <w:rFonts w:cs="Arial" w:hint="cs"/>
          <w:sz w:val="28"/>
          <w:szCs w:val="28"/>
          <w:rtl/>
          <w:lang w:bidi="ar-IQ"/>
        </w:rPr>
        <w:t>يَسْتَبْشِرُونَ)</w:t>
      </w:r>
      <w:r w:rsidRPr="005A228C">
        <w:rPr>
          <w:rFonts w:hint="cs"/>
          <w:sz w:val="28"/>
          <w:szCs w:val="28"/>
          <w:rtl/>
          <w:lang w:bidi="ar-IQ"/>
        </w:rPr>
        <w:t xml:space="preserve"> </w:t>
      </w:r>
    </w:p>
    <w:p w14:paraId="5734C44A" w14:textId="0E439C62" w:rsidR="00B919A9" w:rsidRPr="005A228C" w:rsidRDefault="00FB2EA4" w:rsidP="00FB2EA4">
      <w:pPr>
        <w:jc w:val="lowKashida"/>
        <w:rPr>
          <w:sz w:val="28"/>
          <w:szCs w:val="28"/>
          <w:rtl/>
          <w:lang w:bidi="ar-IQ"/>
        </w:rPr>
      </w:pPr>
      <w:r w:rsidRPr="005A228C">
        <w:rPr>
          <w:rFonts w:hint="cs"/>
          <w:sz w:val="28"/>
          <w:szCs w:val="28"/>
          <w:rtl/>
          <w:lang w:bidi="ar-IQ"/>
        </w:rPr>
        <w:t>قال ابن المبارك</w:t>
      </w:r>
      <w:r w:rsidR="00167775">
        <w:rPr>
          <w:rFonts w:hint="cs"/>
          <w:sz w:val="28"/>
          <w:szCs w:val="28"/>
          <w:rtl/>
          <w:lang w:bidi="ar-IQ"/>
        </w:rPr>
        <w:t>:</w:t>
      </w:r>
      <w:r w:rsidRPr="005A228C">
        <w:rPr>
          <w:rFonts w:hint="cs"/>
          <w:sz w:val="28"/>
          <w:szCs w:val="28"/>
          <w:rtl/>
          <w:lang w:bidi="ar-IQ"/>
        </w:rPr>
        <w:t xml:space="preserve"> لم أجد بُدّاً من أن أقول بزيادة الإيمان وإلا رددت القرآن</w:t>
      </w:r>
      <w:r w:rsidRPr="005A228C">
        <w:rPr>
          <w:rFonts w:hint="cs"/>
          <w:sz w:val="28"/>
          <w:szCs w:val="28"/>
          <w:vertAlign w:val="superscript"/>
          <w:rtl/>
          <w:lang w:bidi="ar-IQ"/>
        </w:rPr>
        <w:t>(</w:t>
      </w:r>
      <w:r w:rsidRPr="005A228C">
        <w:rPr>
          <w:rStyle w:val="a4"/>
          <w:sz w:val="28"/>
          <w:szCs w:val="28"/>
          <w:rtl/>
          <w:lang w:bidi="ar-IQ"/>
        </w:rPr>
        <w:footnoteReference w:id="324"/>
      </w:r>
      <w:r w:rsidRPr="005A228C">
        <w:rPr>
          <w:rFonts w:hint="cs"/>
          <w:sz w:val="28"/>
          <w:szCs w:val="28"/>
          <w:vertAlign w:val="superscript"/>
          <w:rtl/>
          <w:lang w:bidi="ar-IQ"/>
        </w:rPr>
        <w:t>)</w:t>
      </w:r>
      <w:r w:rsidRPr="005A228C">
        <w:rPr>
          <w:rFonts w:hint="cs"/>
          <w:sz w:val="28"/>
          <w:szCs w:val="28"/>
          <w:rtl/>
          <w:lang w:bidi="ar-IQ"/>
        </w:rPr>
        <w:t xml:space="preserve">. </w:t>
      </w:r>
      <w:r w:rsidR="00F42174" w:rsidRPr="005A228C">
        <w:rPr>
          <w:rFonts w:hint="cs"/>
          <w:sz w:val="28"/>
          <w:szCs w:val="28"/>
          <w:rtl/>
          <w:lang w:bidi="ar-IQ"/>
        </w:rPr>
        <w:t xml:space="preserve"> </w:t>
      </w:r>
    </w:p>
    <w:p w14:paraId="1E5B3881" w14:textId="77777777" w:rsidR="00F42174" w:rsidRPr="005A228C" w:rsidRDefault="00F42174" w:rsidP="00F42174">
      <w:pPr>
        <w:jc w:val="lowKashida"/>
        <w:rPr>
          <w:sz w:val="28"/>
          <w:szCs w:val="28"/>
          <w:rtl/>
          <w:lang w:bidi="ar-IQ"/>
        </w:rPr>
      </w:pPr>
      <w:r w:rsidRPr="005A228C">
        <w:rPr>
          <w:rFonts w:hint="cs"/>
          <w:sz w:val="28"/>
          <w:szCs w:val="28"/>
          <w:rtl/>
          <w:lang w:bidi="ar-IQ"/>
        </w:rPr>
        <w:t xml:space="preserve"> </w:t>
      </w:r>
    </w:p>
    <w:p w14:paraId="2C937CBD"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سورة هود</w:t>
      </w:r>
      <w:r w:rsidR="00B919A9" w:rsidRPr="005A228C">
        <w:rPr>
          <w:rFonts w:hint="cs"/>
          <w:b/>
          <w:bCs/>
          <w:sz w:val="28"/>
          <w:szCs w:val="28"/>
          <w:rtl/>
          <w:lang w:bidi="ar-IQ"/>
        </w:rPr>
        <w:t>:</w:t>
      </w:r>
    </w:p>
    <w:p w14:paraId="31252A44" w14:textId="77777777" w:rsidR="00D2520F" w:rsidRPr="005A228C" w:rsidRDefault="00D2520F" w:rsidP="00D2520F">
      <w:pPr>
        <w:jc w:val="lowKashida"/>
        <w:rPr>
          <w:sz w:val="28"/>
          <w:szCs w:val="28"/>
          <w:rtl/>
          <w:lang w:bidi="ar-IQ"/>
        </w:rPr>
      </w:pPr>
      <w:r w:rsidRPr="005A228C">
        <w:rPr>
          <w:rFonts w:hint="cs"/>
          <w:sz w:val="28"/>
          <w:szCs w:val="28"/>
          <w:rtl/>
          <w:lang w:bidi="ar-IQ"/>
        </w:rPr>
        <w:t>الآية (27) (</w:t>
      </w:r>
      <w:r w:rsidRPr="005A228C">
        <w:rPr>
          <w:rFonts w:cs="Arial" w:hint="cs"/>
          <w:sz w:val="28"/>
          <w:szCs w:val="28"/>
          <w:rtl/>
          <w:lang w:bidi="ar-IQ"/>
        </w:rPr>
        <w:t>وَمَا</w:t>
      </w:r>
      <w:r w:rsidRPr="005A228C">
        <w:rPr>
          <w:rFonts w:cs="Arial"/>
          <w:sz w:val="28"/>
          <w:szCs w:val="28"/>
          <w:rtl/>
          <w:lang w:bidi="ar-IQ"/>
        </w:rPr>
        <w:t xml:space="preserve"> </w:t>
      </w:r>
      <w:r w:rsidRPr="005A228C">
        <w:rPr>
          <w:rFonts w:cs="Arial" w:hint="cs"/>
          <w:sz w:val="28"/>
          <w:szCs w:val="28"/>
          <w:rtl/>
          <w:lang w:bidi="ar-IQ"/>
        </w:rPr>
        <w:t>نَرَاكَ</w:t>
      </w:r>
      <w:r w:rsidRPr="005A228C">
        <w:rPr>
          <w:rFonts w:cs="Arial"/>
          <w:sz w:val="28"/>
          <w:szCs w:val="28"/>
          <w:rtl/>
          <w:lang w:bidi="ar-IQ"/>
        </w:rPr>
        <w:t xml:space="preserve"> </w:t>
      </w:r>
      <w:r w:rsidRPr="005A228C">
        <w:rPr>
          <w:rFonts w:cs="Arial" w:hint="cs"/>
          <w:sz w:val="28"/>
          <w:szCs w:val="28"/>
          <w:rtl/>
          <w:lang w:bidi="ar-IQ"/>
        </w:rPr>
        <w:t>اتَّبَعَكَ</w:t>
      </w:r>
      <w:r w:rsidRPr="005A228C">
        <w:rPr>
          <w:rFonts w:cs="Arial"/>
          <w:sz w:val="28"/>
          <w:szCs w:val="28"/>
          <w:rtl/>
          <w:lang w:bidi="ar-IQ"/>
        </w:rPr>
        <w:t xml:space="preserve"> </w:t>
      </w:r>
      <w:r w:rsidRPr="005A228C">
        <w:rPr>
          <w:rFonts w:cs="Arial" w:hint="cs"/>
          <w:sz w:val="28"/>
          <w:szCs w:val="28"/>
          <w:rtl/>
          <w:lang w:bidi="ar-IQ"/>
        </w:rPr>
        <w:t>إِلَّا</w:t>
      </w:r>
      <w:r w:rsidRPr="005A228C">
        <w:rPr>
          <w:rFonts w:cs="Arial"/>
          <w:sz w:val="28"/>
          <w:szCs w:val="28"/>
          <w:rtl/>
          <w:lang w:bidi="ar-IQ"/>
        </w:rPr>
        <w:t xml:space="preserve"> </w:t>
      </w:r>
      <w:r w:rsidRPr="005A228C">
        <w:rPr>
          <w:rFonts w:cs="Arial" w:hint="cs"/>
          <w:sz w:val="28"/>
          <w:szCs w:val="28"/>
          <w:rtl/>
          <w:lang w:bidi="ar-IQ"/>
        </w:rPr>
        <w:t>الَّذِينَ</w:t>
      </w:r>
      <w:r w:rsidRPr="005A228C">
        <w:rPr>
          <w:rFonts w:cs="Arial"/>
          <w:sz w:val="28"/>
          <w:szCs w:val="28"/>
          <w:rtl/>
          <w:lang w:bidi="ar-IQ"/>
        </w:rPr>
        <w:t xml:space="preserve"> </w:t>
      </w:r>
      <w:r w:rsidRPr="005A228C">
        <w:rPr>
          <w:rFonts w:cs="Arial" w:hint="cs"/>
          <w:sz w:val="28"/>
          <w:szCs w:val="28"/>
          <w:rtl/>
          <w:lang w:bidi="ar-IQ"/>
        </w:rPr>
        <w:t>هُمْ</w:t>
      </w:r>
      <w:r w:rsidRPr="005A228C">
        <w:rPr>
          <w:rFonts w:cs="Arial"/>
          <w:sz w:val="28"/>
          <w:szCs w:val="28"/>
          <w:rtl/>
          <w:lang w:bidi="ar-IQ"/>
        </w:rPr>
        <w:t xml:space="preserve"> </w:t>
      </w:r>
      <w:r w:rsidRPr="005A228C">
        <w:rPr>
          <w:rFonts w:cs="Arial" w:hint="cs"/>
          <w:sz w:val="28"/>
          <w:szCs w:val="28"/>
          <w:rtl/>
          <w:lang w:bidi="ar-IQ"/>
        </w:rPr>
        <w:t>أَرَاذِلُنَا</w:t>
      </w:r>
      <w:r w:rsidRPr="005A228C">
        <w:rPr>
          <w:rFonts w:hint="cs"/>
          <w:sz w:val="28"/>
          <w:szCs w:val="28"/>
          <w:rtl/>
          <w:lang w:bidi="ar-IQ"/>
        </w:rPr>
        <w:t xml:space="preserve">) </w:t>
      </w:r>
    </w:p>
    <w:p w14:paraId="79D330BE" w14:textId="77777777" w:rsidR="00D2520F" w:rsidRPr="005A228C" w:rsidRDefault="00D2520F" w:rsidP="00D2520F">
      <w:pPr>
        <w:jc w:val="lowKashida"/>
        <w:rPr>
          <w:b/>
          <w:bCs/>
          <w:sz w:val="28"/>
          <w:szCs w:val="28"/>
          <w:rtl/>
          <w:lang w:bidi="ar-IQ"/>
        </w:rPr>
      </w:pPr>
      <w:r w:rsidRPr="005A228C">
        <w:rPr>
          <w:rFonts w:hint="cs"/>
          <w:sz w:val="28"/>
          <w:szCs w:val="28"/>
          <w:rtl/>
          <w:lang w:bidi="ar-IQ"/>
        </w:rPr>
        <w:t>قال ابن المبارك: هم الذين يتقلسون ويأتون أبواب القضاة يطلبون الشهادات</w:t>
      </w:r>
      <w:r w:rsidRPr="005A228C">
        <w:rPr>
          <w:rFonts w:hint="cs"/>
          <w:sz w:val="28"/>
          <w:szCs w:val="28"/>
          <w:vertAlign w:val="superscript"/>
          <w:rtl/>
          <w:lang w:bidi="ar-IQ"/>
        </w:rPr>
        <w:t>(</w:t>
      </w:r>
      <w:r w:rsidRPr="005A228C">
        <w:rPr>
          <w:rStyle w:val="a4"/>
          <w:sz w:val="28"/>
          <w:szCs w:val="28"/>
          <w:rtl/>
          <w:lang w:bidi="ar-IQ"/>
        </w:rPr>
        <w:footnoteReference w:id="325"/>
      </w:r>
      <w:r w:rsidRPr="005A228C">
        <w:rPr>
          <w:rFonts w:hint="cs"/>
          <w:sz w:val="28"/>
          <w:szCs w:val="28"/>
          <w:vertAlign w:val="superscript"/>
          <w:rtl/>
          <w:lang w:bidi="ar-IQ"/>
        </w:rPr>
        <w:t>)</w:t>
      </w:r>
      <w:r w:rsidRPr="005A228C">
        <w:rPr>
          <w:rFonts w:hint="cs"/>
          <w:sz w:val="28"/>
          <w:szCs w:val="28"/>
          <w:rtl/>
          <w:lang w:bidi="ar-IQ"/>
        </w:rPr>
        <w:t>.</w:t>
      </w:r>
    </w:p>
    <w:p w14:paraId="3601D226" w14:textId="77777777" w:rsidR="00F42174" w:rsidRPr="005A228C" w:rsidRDefault="00EA7B4B" w:rsidP="004C2975">
      <w:pPr>
        <w:shd w:val="clear" w:color="auto" w:fill="FFFFFF" w:themeFill="background1"/>
        <w:jc w:val="lowKashida"/>
        <w:rPr>
          <w:rFonts w:asciiTheme="minorBidi" w:hAnsiTheme="minorBidi"/>
          <w:b/>
          <w:bCs/>
          <w:sz w:val="28"/>
          <w:szCs w:val="28"/>
          <w:rtl/>
          <w:lang w:bidi="ar-IQ"/>
        </w:rPr>
      </w:pPr>
      <w:r w:rsidRPr="005A228C">
        <w:rPr>
          <w:rFonts w:hint="cs"/>
          <w:sz w:val="28"/>
          <w:szCs w:val="28"/>
          <w:rtl/>
          <w:lang w:bidi="ar-IQ"/>
        </w:rPr>
        <w:t>الآيتان</w:t>
      </w:r>
      <w:r w:rsidR="00F42174" w:rsidRPr="005A228C">
        <w:rPr>
          <w:rFonts w:hint="cs"/>
          <w:sz w:val="28"/>
          <w:szCs w:val="28"/>
          <w:rtl/>
          <w:lang w:bidi="ar-IQ"/>
        </w:rPr>
        <w:t xml:space="preserve"> </w:t>
      </w:r>
      <w:r w:rsidRPr="005A228C">
        <w:rPr>
          <w:rFonts w:hint="cs"/>
          <w:sz w:val="28"/>
          <w:szCs w:val="28"/>
          <w:rtl/>
          <w:lang w:bidi="ar-IQ"/>
        </w:rPr>
        <w:t>(</w:t>
      </w:r>
      <w:r w:rsidR="00F42174" w:rsidRPr="005A228C">
        <w:rPr>
          <w:rFonts w:hint="cs"/>
          <w:sz w:val="28"/>
          <w:szCs w:val="28"/>
          <w:rtl/>
          <w:lang w:bidi="ar-IQ"/>
        </w:rPr>
        <w:t>46-47</w:t>
      </w:r>
      <w:r w:rsidRPr="005A228C">
        <w:rPr>
          <w:rFonts w:hint="cs"/>
          <w:sz w:val="28"/>
          <w:szCs w:val="28"/>
          <w:rtl/>
          <w:lang w:bidi="ar-IQ"/>
        </w:rPr>
        <w:t>)</w:t>
      </w:r>
      <w:r w:rsidR="00F42174" w:rsidRPr="005A228C">
        <w:rPr>
          <w:rFonts w:hint="cs"/>
          <w:sz w:val="28"/>
          <w:szCs w:val="28"/>
          <w:rtl/>
          <w:lang w:bidi="ar-IQ"/>
        </w:rPr>
        <w:t xml:space="preserve"> </w:t>
      </w:r>
      <w:r w:rsidR="00F42174" w:rsidRPr="005A228C">
        <w:rPr>
          <w:rFonts w:asciiTheme="minorBidi" w:hAnsiTheme="minorBidi"/>
          <w:sz w:val="28"/>
          <w:szCs w:val="28"/>
          <w:shd w:val="clear" w:color="auto" w:fill="FFFFFF" w:themeFill="background1"/>
          <w:rtl/>
          <w:lang w:bidi="ar-IQ"/>
        </w:rPr>
        <w:t>(</w:t>
      </w:r>
      <w:r w:rsidR="00B919A9" w:rsidRPr="005A228C">
        <w:rPr>
          <w:rStyle w:val="a9"/>
          <w:rFonts w:asciiTheme="minorBidi" w:hAnsiTheme="minorBidi"/>
          <w:b w:val="0"/>
          <w:bCs w:val="0"/>
          <w:sz w:val="28"/>
          <w:szCs w:val="28"/>
          <w:shd w:val="clear" w:color="auto" w:fill="FFFFFF" w:themeFill="background1"/>
          <w:rtl/>
        </w:rPr>
        <w:t>قَالَ يَا نُوحُ إِنَّهُ لَيْسَ مِنْ أَهْلِكَ ۖ إِنَّهُ عَمَلٌ غَيْرُ صَالِحٍ ۖ فَلَا تَسْأَلْنِ مَا لَيْسَ لَكَ بِهِ عِلْمٌ ۖ إِنِّي أَعِظُكَ أَن تَكُونَ مِنَ الْجَاهِلِينَ (46) قَالَ رَبِّ إِنِّي أَعُوذُ بِكَ أَنْ أَسْأَلَكَ مَا لَيْسَ لِي بِهِ عِلْمٌ ۖ وَإِلَّا تَغْفِرْ لِي وَتَرْحَمْنِي أَكُن مِّنَ الْخَاسِرِينَ (47)</w:t>
      </w:r>
    </w:p>
    <w:p w14:paraId="7EE7CFA5" w14:textId="77777777" w:rsidR="00F42174" w:rsidRPr="005A228C" w:rsidRDefault="00F42174" w:rsidP="00D2520F">
      <w:pPr>
        <w:jc w:val="lowKashida"/>
        <w:rPr>
          <w:sz w:val="28"/>
          <w:szCs w:val="28"/>
          <w:rtl/>
          <w:lang w:bidi="ar-IQ"/>
        </w:rPr>
      </w:pPr>
      <w:r w:rsidRPr="005A228C">
        <w:rPr>
          <w:rFonts w:hint="cs"/>
          <w:sz w:val="28"/>
          <w:szCs w:val="28"/>
          <w:rtl/>
          <w:lang w:bidi="ar-IQ"/>
        </w:rPr>
        <w:t>قال ابن المبارك</w:t>
      </w:r>
      <w:r w:rsidR="008C47E4" w:rsidRPr="005A228C">
        <w:rPr>
          <w:rFonts w:hint="cs"/>
          <w:sz w:val="28"/>
          <w:szCs w:val="28"/>
          <w:rtl/>
          <w:lang w:bidi="ar-IQ"/>
        </w:rPr>
        <w:t>: لو ان رجلاً أتقَ</w:t>
      </w:r>
      <w:r w:rsidRPr="005A228C">
        <w:rPr>
          <w:rFonts w:hint="cs"/>
          <w:sz w:val="28"/>
          <w:szCs w:val="28"/>
          <w:rtl/>
          <w:lang w:bidi="ar-IQ"/>
        </w:rPr>
        <w:t xml:space="preserve"> مائة شيء ولم يتق شيئاً واحدا</w:t>
      </w:r>
      <w:r w:rsidR="008C47E4" w:rsidRPr="005A228C">
        <w:rPr>
          <w:rFonts w:hint="cs"/>
          <w:sz w:val="28"/>
          <w:szCs w:val="28"/>
          <w:rtl/>
          <w:lang w:bidi="ar-IQ"/>
        </w:rPr>
        <w:t>ً</w:t>
      </w:r>
      <w:r w:rsidRPr="005A228C">
        <w:rPr>
          <w:rFonts w:hint="cs"/>
          <w:sz w:val="28"/>
          <w:szCs w:val="28"/>
          <w:rtl/>
          <w:lang w:bidi="ar-IQ"/>
        </w:rPr>
        <w:t xml:space="preserve"> لم يكن من المتقين</w:t>
      </w:r>
      <w:r w:rsidR="008C47E4" w:rsidRPr="005A228C">
        <w:rPr>
          <w:rFonts w:hint="cs"/>
          <w:sz w:val="28"/>
          <w:szCs w:val="28"/>
          <w:rtl/>
          <w:lang w:bidi="ar-IQ"/>
        </w:rPr>
        <w:t>،</w:t>
      </w:r>
      <w:r w:rsidRPr="005A228C">
        <w:rPr>
          <w:rFonts w:hint="cs"/>
          <w:sz w:val="28"/>
          <w:szCs w:val="28"/>
          <w:rtl/>
          <w:lang w:bidi="ar-IQ"/>
        </w:rPr>
        <w:t xml:space="preserve"> ولو تورع من </w:t>
      </w:r>
      <w:r w:rsidR="008C47E4" w:rsidRPr="005A228C">
        <w:rPr>
          <w:rFonts w:hint="cs"/>
          <w:sz w:val="28"/>
          <w:szCs w:val="28"/>
          <w:rtl/>
          <w:lang w:bidi="ar-IQ"/>
        </w:rPr>
        <w:t>مائة شيء ولم يتورع عن شيء واحد</w:t>
      </w:r>
      <w:r w:rsidRPr="005A228C">
        <w:rPr>
          <w:rFonts w:hint="cs"/>
          <w:sz w:val="28"/>
          <w:szCs w:val="28"/>
          <w:rtl/>
          <w:lang w:bidi="ar-IQ"/>
        </w:rPr>
        <w:t xml:space="preserve"> لم يكن ورعاً</w:t>
      </w:r>
      <w:r w:rsidR="008C47E4" w:rsidRPr="005A228C">
        <w:rPr>
          <w:rFonts w:hint="cs"/>
          <w:sz w:val="28"/>
          <w:szCs w:val="28"/>
          <w:rtl/>
          <w:lang w:bidi="ar-IQ"/>
        </w:rPr>
        <w:t>،</w:t>
      </w:r>
      <w:r w:rsidRPr="005A228C">
        <w:rPr>
          <w:rFonts w:hint="cs"/>
          <w:sz w:val="28"/>
          <w:szCs w:val="28"/>
          <w:rtl/>
          <w:lang w:bidi="ar-IQ"/>
        </w:rPr>
        <w:t xml:space="preserve"> ومن كان فيه خلة من الجهل كان من الجاهلين</w:t>
      </w:r>
      <w:r w:rsidR="008C47E4" w:rsidRPr="005A228C">
        <w:rPr>
          <w:rFonts w:hint="cs"/>
          <w:sz w:val="28"/>
          <w:szCs w:val="28"/>
          <w:rtl/>
          <w:lang w:bidi="ar-IQ"/>
        </w:rPr>
        <w:t>،</w:t>
      </w:r>
      <w:r w:rsidRPr="005A228C">
        <w:rPr>
          <w:rFonts w:hint="cs"/>
          <w:sz w:val="28"/>
          <w:szCs w:val="28"/>
          <w:rtl/>
          <w:lang w:bidi="ar-IQ"/>
        </w:rPr>
        <w:t xml:space="preserve"> أما سمعت </w:t>
      </w:r>
      <w:r w:rsidR="0012417E" w:rsidRPr="005A228C">
        <w:rPr>
          <w:rFonts w:hint="cs"/>
          <w:sz w:val="28"/>
          <w:szCs w:val="28"/>
          <w:rtl/>
          <w:lang w:bidi="ar-IQ"/>
        </w:rPr>
        <w:t>إلى</w:t>
      </w:r>
      <w:r w:rsidRPr="005A228C">
        <w:rPr>
          <w:rFonts w:hint="cs"/>
          <w:sz w:val="28"/>
          <w:szCs w:val="28"/>
          <w:rtl/>
          <w:lang w:bidi="ar-IQ"/>
        </w:rPr>
        <w:t xml:space="preserve"> ما قال نوح </w:t>
      </w:r>
      <w:r w:rsidR="0079719D" w:rsidRPr="005A228C">
        <w:rPr>
          <w:rFonts w:ascii="AGA Arabesque" w:hAnsi="AGA Arabesque"/>
          <w:sz w:val="28"/>
          <w:szCs w:val="28"/>
        </w:rPr>
        <w:t></w:t>
      </w:r>
      <w:r w:rsidR="008C47E4" w:rsidRPr="005A228C">
        <w:rPr>
          <w:rFonts w:hint="cs"/>
          <w:sz w:val="28"/>
          <w:szCs w:val="28"/>
          <w:rtl/>
          <w:lang w:bidi="ar-IQ"/>
        </w:rPr>
        <w:t>:</w:t>
      </w:r>
      <w:r w:rsidRPr="005A228C">
        <w:rPr>
          <w:rFonts w:hint="cs"/>
          <w:sz w:val="28"/>
          <w:szCs w:val="28"/>
          <w:rtl/>
          <w:lang w:bidi="ar-IQ"/>
        </w:rPr>
        <w:t xml:space="preserve"> (</w:t>
      </w:r>
      <w:r w:rsidR="008C47E4" w:rsidRPr="005A228C">
        <w:rPr>
          <w:rFonts w:cs="Arial"/>
          <w:sz w:val="28"/>
          <w:szCs w:val="28"/>
          <w:rtl/>
          <w:lang w:bidi="ar-IQ"/>
        </w:rPr>
        <w:t>إِنَّ ابْنِي مِنْ أَهْلِي</w:t>
      </w:r>
      <w:r w:rsidRPr="005A228C">
        <w:rPr>
          <w:rFonts w:hint="cs"/>
          <w:sz w:val="28"/>
          <w:szCs w:val="28"/>
          <w:rtl/>
          <w:lang w:bidi="ar-IQ"/>
        </w:rPr>
        <w:t xml:space="preserve">) قال الله </w:t>
      </w:r>
      <w:r w:rsidR="00D75F9E" w:rsidRPr="005A228C">
        <w:rPr>
          <w:rFonts w:ascii="AGA Arabesque" w:hAnsi="AGA Arabesque"/>
          <w:sz w:val="28"/>
          <w:szCs w:val="28"/>
        </w:rPr>
        <w:t></w:t>
      </w:r>
      <w:r w:rsidR="008C47E4" w:rsidRPr="005A228C">
        <w:rPr>
          <w:rFonts w:hint="cs"/>
          <w:sz w:val="28"/>
          <w:szCs w:val="28"/>
          <w:rtl/>
          <w:lang w:bidi="ar-IQ"/>
        </w:rPr>
        <w:t>:</w:t>
      </w:r>
      <w:r w:rsidRPr="005A228C">
        <w:rPr>
          <w:rFonts w:hint="cs"/>
          <w:sz w:val="28"/>
          <w:szCs w:val="28"/>
          <w:rtl/>
          <w:lang w:bidi="ar-IQ"/>
        </w:rPr>
        <w:t xml:space="preserve"> (</w:t>
      </w:r>
      <w:r w:rsidR="008C47E4" w:rsidRPr="005A228C">
        <w:rPr>
          <w:rStyle w:val="a9"/>
          <w:rFonts w:asciiTheme="minorBidi" w:hAnsiTheme="minorBidi"/>
          <w:b w:val="0"/>
          <w:bCs w:val="0"/>
          <w:sz w:val="28"/>
          <w:szCs w:val="28"/>
          <w:shd w:val="clear" w:color="auto" w:fill="FFFFFF" w:themeFill="background1"/>
          <w:rtl/>
        </w:rPr>
        <w:t>إِنِّي أَعِظُكَ أَن تَكُونَ مِنَ الْجَاهِلِينَ</w:t>
      </w:r>
      <w:r w:rsidRPr="005A228C">
        <w:rPr>
          <w:rFonts w:hint="cs"/>
          <w:sz w:val="28"/>
          <w:szCs w:val="28"/>
          <w:rtl/>
          <w:lang w:bidi="ar-IQ"/>
        </w:rPr>
        <w:t>)</w:t>
      </w:r>
      <w:r w:rsidRPr="005A228C">
        <w:rPr>
          <w:rFonts w:hint="cs"/>
          <w:sz w:val="28"/>
          <w:szCs w:val="28"/>
          <w:vertAlign w:val="superscript"/>
          <w:rtl/>
          <w:lang w:bidi="ar-IQ"/>
        </w:rPr>
        <w:t>(</w:t>
      </w:r>
      <w:r w:rsidRPr="005A228C">
        <w:rPr>
          <w:rStyle w:val="a4"/>
          <w:sz w:val="28"/>
          <w:szCs w:val="28"/>
          <w:rtl/>
          <w:lang w:bidi="ar-IQ"/>
        </w:rPr>
        <w:footnoteReference w:id="326"/>
      </w:r>
      <w:r w:rsidRPr="005A228C">
        <w:rPr>
          <w:rFonts w:hint="cs"/>
          <w:sz w:val="28"/>
          <w:szCs w:val="28"/>
          <w:vertAlign w:val="superscript"/>
          <w:rtl/>
          <w:lang w:bidi="ar-IQ"/>
        </w:rPr>
        <w:t>)</w:t>
      </w:r>
      <w:r w:rsidRPr="005A228C">
        <w:rPr>
          <w:rFonts w:hint="cs"/>
          <w:sz w:val="28"/>
          <w:szCs w:val="28"/>
          <w:rtl/>
          <w:lang w:bidi="ar-IQ"/>
        </w:rPr>
        <w:t xml:space="preserve">.  </w:t>
      </w:r>
    </w:p>
    <w:p w14:paraId="1E15F6F6" w14:textId="77777777" w:rsidR="008C47E4" w:rsidRPr="005A228C" w:rsidRDefault="008C47E4" w:rsidP="008C47E4">
      <w:pPr>
        <w:jc w:val="lowKashida"/>
        <w:rPr>
          <w:sz w:val="28"/>
          <w:szCs w:val="28"/>
          <w:rtl/>
          <w:lang w:bidi="ar-IQ"/>
        </w:rPr>
      </w:pPr>
      <w:r w:rsidRPr="005A228C">
        <w:rPr>
          <w:rFonts w:hint="cs"/>
          <w:sz w:val="28"/>
          <w:szCs w:val="28"/>
          <w:rtl/>
          <w:lang w:bidi="ar-IQ"/>
        </w:rPr>
        <w:t>ال</w:t>
      </w:r>
      <w:r w:rsidR="00F42174" w:rsidRPr="005A228C">
        <w:rPr>
          <w:rFonts w:hint="cs"/>
          <w:sz w:val="28"/>
          <w:szCs w:val="28"/>
          <w:rtl/>
          <w:lang w:bidi="ar-IQ"/>
        </w:rPr>
        <w:t>آية (48) (</w:t>
      </w:r>
      <w:r w:rsidRPr="005A228C">
        <w:rPr>
          <w:rFonts w:cs="Arial"/>
          <w:sz w:val="28"/>
          <w:szCs w:val="28"/>
          <w:rtl/>
          <w:lang w:bidi="ar-IQ"/>
        </w:rPr>
        <w:t>وَعَلَىٰ أُمَمٍ مِّمَّن مَّعَكَ ۚ وَأُمَمٌ سَنُمَتِّعُهُمْ ثُمَّ يَمَسُّهُم مِّنَّا عَذَابٌ أَلِيمٌ</w:t>
      </w:r>
      <w:r w:rsidRPr="005A228C">
        <w:rPr>
          <w:rFonts w:hint="cs"/>
          <w:sz w:val="28"/>
          <w:szCs w:val="28"/>
          <w:rtl/>
          <w:lang w:bidi="ar-IQ"/>
        </w:rPr>
        <w:t>…)</w:t>
      </w:r>
    </w:p>
    <w:p w14:paraId="4BB00552" w14:textId="77777777" w:rsidR="008C47E4" w:rsidRPr="005A228C" w:rsidRDefault="00F42174" w:rsidP="008C47E4">
      <w:pPr>
        <w:jc w:val="lowKashida"/>
        <w:rPr>
          <w:sz w:val="28"/>
          <w:szCs w:val="28"/>
          <w:rtl/>
          <w:lang w:bidi="ar-IQ"/>
        </w:rPr>
      </w:pPr>
      <w:r w:rsidRPr="005A228C">
        <w:rPr>
          <w:rFonts w:hint="cs"/>
          <w:sz w:val="28"/>
          <w:szCs w:val="28"/>
          <w:rtl/>
          <w:lang w:bidi="ar-IQ"/>
        </w:rPr>
        <w:t>اخبرنا ابن المبارك قراءة على من جريج</w:t>
      </w:r>
      <w:r w:rsidR="008C47E4" w:rsidRPr="005A228C">
        <w:rPr>
          <w:rFonts w:hint="cs"/>
          <w:sz w:val="28"/>
          <w:szCs w:val="28"/>
          <w:rtl/>
          <w:lang w:bidi="ar-IQ"/>
        </w:rPr>
        <w:t>؛</w:t>
      </w:r>
      <w:r w:rsidRPr="005A228C">
        <w:rPr>
          <w:rFonts w:hint="cs"/>
          <w:sz w:val="28"/>
          <w:szCs w:val="28"/>
          <w:rtl/>
          <w:lang w:bidi="ar-IQ"/>
        </w:rPr>
        <w:t xml:space="preserve"> يعني ممن لم يولد قد قضي البركات لمن سبق له في علم الله وقضائه السعادة وأمم سفعتهم من سبق له في علم الله وقضائه الشقاوة</w:t>
      </w:r>
      <w:r w:rsidRPr="005A228C">
        <w:rPr>
          <w:rFonts w:hint="cs"/>
          <w:sz w:val="28"/>
          <w:szCs w:val="28"/>
          <w:vertAlign w:val="superscript"/>
          <w:rtl/>
          <w:lang w:bidi="ar-IQ"/>
        </w:rPr>
        <w:t>(</w:t>
      </w:r>
      <w:r w:rsidRPr="005A228C">
        <w:rPr>
          <w:rStyle w:val="a4"/>
          <w:sz w:val="28"/>
          <w:szCs w:val="28"/>
          <w:rtl/>
          <w:lang w:bidi="ar-IQ"/>
        </w:rPr>
        <w:footnoteReference w:id="327"/>
      </w:r>
      <w:r w:rsidRPr="005A228C">
        <w:rPr>
          <w:rFonts w:hint="cs"/>
          <w:sz w:val="28"/>
          <w:szCs w:val="28"/>
          <w:vertAlign w:val="superscript"/>
          <w:rtl/>
          <w:lang w:bidi="ar-IQ"/>
        </w:rPr>
        <w:t>)</w:t>
      </w:r>
      <w:r w:rsidRPr="005A228C">
        <w:rPr>
          <w:rFonts w:hint="cs"/>
          <w:sz w:val="28"/>
          <w:szCs w:val="28"/>
          <w:rtl/>
          <w:lang w:bidi="ar-IQ"/>
        </w:rPr>
        <w:t xml:space="preserve">. </w:t>
      </w:r>
    </w:p>
    <w:p w14:paraId="3AC8FF58" w14:textId="77777777" w:rsidR="00F42174" w:rsidRPr="005A228C" w:rsidRDefault="008F01F5" w:rsidP="008F01F5">
      <w:pPr>
        <w:jc w:val="lowKashida"/>
        <w:rPr>
          <w:sz w:val="28"/>
          <w:szCs w:val="28"/>
          <w:rtl/>
          <w:lang w:bidi="ar-IQ"/>
        </w:rPr>
      </w:pPr>
      <w:r w:rsidRPr="005A228C">
        <w:rPr>
          <w:rFonts w:hint="cs"/>
          <w:sz w:val="28"/>
          <w:szCs w:val="28"/>
          <w:rtl/>
          <w:lang w:bidi="ar-IQ"/>
        </w:rPr>
        <w:t>ال</w:t>
      </w:r>
      <w:r w:rsidR="00F42174" w:rsidRPr="005A228C">
        <w:rPr>
          <w:rFonts w:hint="cs"/>
          <w:sz w:val="28"/>
          <w:szCs w:val="28"/>
          <w:rtl/>
          <w:lang w:bidi="ar-IQ"/>
        </w:rPr>
        <w:t>آية (118-119) (</w:t>
      </w:r>
      <w:r w:rsidRPr="005A228C">
        <w:rPr>
          <w:rFonts w:cs="Arial"/>
          <w:sz w:val="28"/>
          <w:szCs w:val="28"/>
          <w:rtl/>
          <w:lang w:bidi="ar-IQ"/>
        </w:rPr>
        <w:t>وَلَوْ شَاءَ رَبُّكَ لَجَعَلَ النَّاسَ أُمَّةً وَاحِدَةً ۖ وَلَا يَزَالُونَ مُخْتَلِفِينَ (118) إِلَّا مَن رَّحِمَ رَبُّكَ ۚ وَلِذَٰلِكَ خَلَقَهُمْ ۗ وَتَمَّتْ كَلِمَةُ رَبِّكَ لَأَمْلَأَنَّ جَهَنَّمَ مِنَ الْجِنَّةِ وَالنَّاسِ أَجْمَعِينَ (119</w:t>
      </w:r>
      <w:r w:rsidR="00F42174" w:rsidRPr="005A228C">
        <w:rPr>
          <w:rFonts w:hint="cs"/>
          <w:sz w:val="28"/>
          <w:szCs w:val="28"/>
          <w:rtl/>
          <w:lang w:bidi="ar-IQ"/>
        </w:rPr>
        <w:t xml:space="preserve">) </w:t>
      </w:r>
    </w:p>
    <w:p w14:paraId="4BF8A3AB" w14:textId="77777777" w:rsidR="00F42174" w:rsidRPr="005A228C" w:rsidRDefault="00F42174" w:rsidP="00F42174">
      <w:pPr>
        <w:jc w:val="lowKashida"/>
        <w:rPr>
          <w:sz w:val="28"/>
          <w:szCs w:val="28"/>
          <w:rtl/>
          <w:lang w:bidi="ar-IQ"/>
        </w:rPr>
      </w:pPr>
      <w:r w:rsidRPr="005A228C">
        <w:rPr>
          <w:rFonts w:hint="cs"/>
          <w:sz w:val="28"/>
          <w:szCs w:val="28"/>
          <w:rtl/>
          <w:lang w:bidi="ar-IQ"/>
        </w:rPr>
        <w:t>قال</w:t>
      </w:r>
      <w:r w:rsidR="001D6BB0" w:rsidRPr="005A228C">
        <w:rPr>
          <w:rFonts w:hint="cs"/>
          <w:sz w:val="28"/>
          <w:szCs w:val="28"/>
          <w:rtl/>
          <w:lang w:bidi="ar-IQ"/>
        </w:rPr>
        <w:t>:</w:t>
      </w:r>
      <w:r w:rsidRPr="005A228C">
        <w:rPr>
          <w:rFonts w:hint="cs"/>
          <w:sz w:val="28"/>
          <w:szCs w:val="28"/>
          <w:rtl/>
          <w:lang w:bidi="ar-IQ"/>
        </w:rPr>
        <w:t xml:space="preserve"> أهل الحق ليس فيهم الاختلاف</w:t>
      </w:r>
      <w:r w:rsidRPr="005A228C">
        <w:rPr>
          <w:rFonts w:hint="cs"/>
          <w:sz w:val="28"/>
          <w:szCs w:val="28"/>
          <w:vertAlign w:val="superscript"/>
          <w:rtl/>
          <w:lang w:bidi="ar-IQ"/>
        </w:rPr>
        <w:t>(</w:t>
      </w:r>
      <w:r w:rsidRPr="005A228C">
        <w:rPr>
          <w:rStyle w:val="a4"/>
          <w:sz w:val="28"/>
          <w:szCs w:val="28"/>
          <w:rtl/>
          <w:lang w:bidi="ar-IQ"/>
        </w:rPr>
        <w:footnoteReference w:id="328"/>
      </w:r>
      <w:r w:rsidRPr="005A228C">
        <w:rPr>
          <w:rFonts w:hint="cs"/>
          <w:sz w:val="28"/>
          <w:szCs w:val="28"/>
          <w:vertAlign w:val="superscript"/>
          <w:rtl/>
          <w:lang w:bidi="ar-IQ"/>
        </w:rPr>
        <w:t>)</w:t>
      </w:r>
      <w:r w:rsidRPr="005A228C">
        <w:rPr>
          <w:rFonts w:hint="cs"/>
          <w:sz w:val="28"/>
          <w:szCs w:val="28"/>
          <w:rtl/>
          <w:lang w:bidi="ar-IQ"/>
        </w:rPr>
        <w:t xml:space="preserve">. </w:t>
      </w:r>
    </w:p>
    <w:p w14:paraId="1CABA2A7" w14:textId="77777777" w:rsidR="00F42174" w:rsidRPr="005A228C" w:rsidRDefault="00F42174" w:rsidP="00F42174">
      <w:pPr>
        <w:jc w:val="lowKashida"/>
        <w:rPr>
          <w:sz w:val="28"/>
          <w:szCs w:val="28"/>
          <w:rtl/>
          <w:lang w:bidi="ar-IQ"/>
        </w:rPr>
      </w:pPr>
    </w:p>
    <w:p w14:paraId="7F8B97BD"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سورة الرعد</w:t>
      </w:r>
      <w:r w:rsidR="008F01F5" w:rsidRPr="005A228C">
        <w:rPr>
          <w:rFonts w:hint="cs"/>
          <w:b/>
          <w:bCs/>
          <w:sz w:val="28"/>
          <w:szCs w:val="28"/>
          <w:rtl/>
          <w:lang w:bidi="ar-IQ"/>
        </w:rPr>
        <w:t>:</w:t>
      </w:r>
      <w:r w:rsidRPr="005A228C">
        <w:rPr>
          <w:rFonts w:hint="cs"/>
          <w:b/>
          <w:bCs/>
          <w:sz w:val="28"/>
          <w:szCs w:val="28"/>
          <w:rtl/>
          <w:lang w:bidi="ar-IQ"/>
        </w:rPr>
        <w:t xml:space="preserve"> </w:t>
      </w:r>
    </w:p>
    <w:p w14:paraId="29491AE8" w14:textId="77777777" w:rsidR="00D2520F" w:rsidRPr="005A228C" w:rsidRDefault="00D2520F" w:rsidP="00D2520F">
      <w:pPr>
        <w:jc w:val="lowKashida"/>
        <w:rPr>
          <w:sz w:val="28"/>
          <w:szCs w:val="28"/>
          <w:rtl/>
          <w:lang w:bidi="ar-IQ"/>
        </w:rPr>
      </w:pPr>
      <w:r w:rsidRPr="005A228C">
        <w:rPr>
          <w:rFonts w:hint="cs"/>
          <w:sz w:val="28"/>
          <w:szCs w:val="28"/>
          <w:rtl/>
        </w:rPr>
        <w:lastRenderedPageBreak/>
        <w:t>ال</w:t>
      </w:r>
      <w:r w:rsidRPr="005A228C">
        <w:rPr>
          <w:rFonts w:hint="cs"/>
          <w:sz w:val="28"/>
          <w:szCs w:val="28"/>
          <w:rtl/>
          <w:lang w:bidi="ar-IQ"/>
        </w:rPr>
        <w:t>آية (8) (</w:t>
      </w:r>
      <w:r w:rsidRPr="005A228C">
        <w:rPr>
          <w:rFonts w:cs="Arial"/>
          <w:sz w:val="28"/>
          <w:szCs w:val="28"/>
          <w:rtl/>
          <w:lang w:bidi="ar-IQ"/>
        </w:rPr>
        <w:t>اللَّهُ يَعْلَمُ مَا تَحْمِلُ كُلُّ أُنثَىٰ وَمَا تَغِيضُ الْأَرْحَامُ وَمَا تَزْدَادُ ۖ وَكُلُّ شَيْءٍ عِندَهُ بِمِقْدَارٍ</w:t>
      </w:r>
      <w:r w:rsidRPr="005A228C">
        <w:rPr>
          <w:rFonts w:cs="Arial" w:hint="cs"/>
          <w:sz w:val="28"/>
          <w:szCs w:val="28"/>
          <w:rtl/>
          <w:lang w:bidi="ar-IQ"/>
        </w:rPr>
        <w:t>)</w:t>
      </w:r>
      <w:r w:rsidRPr="005A228C">
        <w:rPr>
          <w:rFonts w:hint="cs"/>
          <w:sz w:val="28"/>
          <w:szCs w:val="28"/>
          <w:rtl/>
          <w:lang w:bidi="ar-IQ"/>
        </w:rPr>
        <w:t xml:space="preserve"> </w:t>
      </w:r>
    </w:p>
    <w:p w14:paraId="749A09D3" w14:textId="77777777" w:rsidR="00D2520F" w:rsidRPr="005A228C" w:rsidRDefault="00D2520F" w:rsidP="00D2520F">
      <w:pPr>
        <w:jc w:val="lowKashida"/>
        <w:rPr>
          <w:b/>
          <w:bCs/>
          <w:sz w:val="28"/>
          <w:szCs w:val="28"/>
          <w:rtl/>
          <w:lang w:bidi="ar-IQ"/>
        </w:rPr>
      </w:pPr>
      <w:r w:rsidRPr="005A228C">
        <w:rPr>
          <w:rFonts w:hint="cs"/>
          <w:sz w:val="28"/>
          <w:szCs w:val="28"/>
          <w:rtl/>
          <w:lang w:bidi="ar-IQ"/>
        </w:rPr>
        <w:t>قال: مدة الحمل أربع سنين</w:t>
      </w:r>
      <w:r w:rsidRPr="005A228C">
        <w:rPr>
          <w:rFonts w:hint="cs"/>
          <w:sz w:val="28"/>
          <w:szCs w:val="28"/>
          <w:vertAlign w:val="superscript"/>
          <w:rtl/>
          <w:lang w:bidi="ar-IQ"/>
        </w:rPr>
        <w:t>(</w:t>
      </w:r>
      <w:r w:rsidRPr="005A228C">
        <w:rPr>
          <w:rStyle w:val="a4"/>
          <w:sz w:val="28"/>
          <w:szCs w:val="28"/>
          <w:rtl/>
          <w:lang w:bidi="ar-IQ"/>
        </w:rPr>
        <w:footnoteReference w:id="329"/>
      </w:r>
      <w:r w:rsidRPr="005A228C">
        <w:rPr>
          <w:rFonts w:hint="cs"/>
          <w:sz w:val="28"/>
          <w:szCs w:val="28"/>
          <w:vertAlign w:val="superscript"/>
          <w:rtl/>
          <w:lang w:bidi="ar-IQ"/>
        </w:rPr>
        <w:t>)</w:t>
      </w:r>
      <w:r w:rsidRPr="005A228C">
        <w:rPr>
          <w:rFonts w:hint="cs"/>
          <w:sz w:val="28"/>
          <w:szCs w:val="28"/>
          <w:rtl/>
          <w:lang w:bidi="ar-IQ"/>
        </w:rPr>
        <w:t>.</w:t>
      </w:r>
    </w:p>
    <w:p w14:paraId="5477D1CC" w14:textId="77777777" w:rsidR="00F42174" w:rsidRPr="005A228C" w:rsidRDefault="00EA7B4B" w:rsidP="008F01F5">
      <w:pPr>
        <w:jc w:val="lowKashida"/>
        <w:rPr>
          <w:sz w:val="28"/>
          <w:szCs w:val="28"/>
          <w:rtl/>
          <w:lang w:bidi="ar-IQ"/>
        </w:rPr>
      </w:pPr>
      <w:r w:rsidRPr="005A228C">
        <w:rPr>
          <w:rFonts w:hint="cs"/>
          <w:sz w:val="28"/>
          <w:szCs w:val="28"/>
          <w:rtl/>
          <w:lang w:bidi="ar-IQ"/>
        </w:rPr>
        <w:t>الآيتان</w:t>
      </w:r>
      <w:r w:rsidR="00F42174" w:rsidRPr="005A228C">
        <w:rPr>
          <w:rFonts w:hint="cs"/>
          <w:sz w:val="28"/>
          <w:szCs w:val="28"/>
          <w:rtl/>
          <w:lang w:bidi="ar-IQ"/>
        </w:rPr>
        <w:t xml:space="preserve"> (20-24) (</w:t>
      </w:r>
      <w:r w:rsidR="008F01F5" w:rsidRPr="005A228C">
        <w:rPr>
          <w:rFonts w:cs="Arial"/>
          <w:sz w:val="28"/>
          <w:szCs w:val="28"/>
          <w:rtl/>
          <w:lang w:bidi="ar-IQ"/>
        </w:rPr>
        <w:t>الَّذِينَ يُوفُونَ بِعَهْدِ اللَّهِ وَلَا يَنقُضُونَ الْمِيثَاقَ (20) وَالَّذِينَ يَصِلُونَ مَا أَمَرَ اللَّهُ بِهِ أَن يُوصَلَ وَيَخْشَوْنَ رَبَّهُمْ وَيَخَافُونَ سُوءَ الْحِسَابِ (21) وَالَّذِينَ صَبَرُوا ابْتِغَاءَ وَجْهِ رَبِّهِمْ وَأَقَامُوا الصَّلَاةَ وَأَنفَقُوا مِمَّا رَزَقْنَاهُمْ سِرًّا وَعَلَانِيَةً وَيَدْرَءُونَ بِالْحَسَنَةِ السَّيِّئَةَ أُولَٰئِكَ لَهُمْ عُقْبَى الدَّارِ (22) جَنَّاتُ عَدْنٍ يَدْخُلُونَهَا وَمَن صَلَحَ مِنْ آبَائِهِمْ وَأَزْوَاجِهِمْ وَذُرِّيَّاتِهِمْ ۖ وَالْمَلَائِكَةُ يَدْخُلُونَ عَلَيْهِم مِّن كُلِّ بَابٍ (23) سَلَامٌ عَلَيْكُم بِمَا صَبَرْتُمْ ۚ فَنِعْمَ عُقْبَى الدَّارِ (24)</w:t>
      </w:r>
      <w:r w:rsidR="00F42174" w:rsidRPr="005A228C">
        <w:rPr>
          <w:rFonts w:hint="cs"/>
          <w:sz w:val="28"/>
          <w:szCs w:val="28"/>
          <w:rtl/>
          <w:lang w:bidi="ar-IQ"/>
        </w:rPr>
        <w:t>) بر</w:t>
      </w:r>
      <w:r w:rsidR="008F01F5" w:rsidRPr="005A228C">
        <w:rPr>
          <w:rFonts w:hint="cs"/>
          <w:sz w:val="28"/>
          <w:szCs w:val="28"/>
          <w:rtl/>
          <w:lang w:bidi="ar-IQ"/>
        </w:rPr>
        <w:t>ّ</w:t>
      </w:r>
      <w:r w:rsidR="00F42174" w:rsidRPr="005A228C">
        <w:rPr>
          <w:rFonts w:hint="cs"/>
          <w:sz w:val="28"/>
          <w:szCs w:val="28"/>
          <w:rtl/>
          <w:lang w:bidi="ar-IQ"/>
        </w:rPr>
        <w:t>وا ويدرؤون بالحسنة السيئة</w:t>
      </w:r>
      <w:r w:rsidR="008F01F5" w:rsidRPr="005A228C">
        <w:rPr>
          <w:rFonts w:hint="cs"/>
          <w:sz w:val="28"/>
          <w:szCs w:val="28"/>
          <w:rtl/>
          <w:lang w:bidi="ar-IQ"/>
        </w:rPr>
        <w:t>.</w:t>
      </w:r>
    </w:p>
    <w:p w14:paraId="13B8598D" w14:textId="77777777" w:rsidR="00F42174" w:rsidRPr="005A228C" w:rsidRDefault="008F01F5" w:rsidP="00D2520F">
      <w:pPr>
        <w:jc w:val="lowKashida"/>
        <w:rPr>
          <w:sz w:val="28"/>
          <w:szCs w:val="28"/>
          <w:rtl/>
          <w:lang w:bidi="ar-IQ"/>
        </w:rPr>
      </w:pPr>
      <w:r w:rsidRPr="005A228C">
        <w:rPr>
          <w:rFonts w:hint="cs"/>
          <w:sz w:val="28"/>
          <w:szCs w:val="28"/>
          <w:rtl/>
          <w:lang w:bidi="ar-IQ"/>
        </w:rPr>
        <w:t>يروى أن شقيق بن إ</w:t>
      </w:r>
      <w:r w:rsidR="00F42174" w:rsidRPr="005A228C">
        <w:rPr>
          <w:rFonts w:hint="cs"/>
          <w:sz w:val="28"/>
          <w:szCs w:val="28"/>
          <w:rtl/>
          <w:lang w:bidi="ar-IQ"/>
        </w:rPr>
        <w:t>براهيم البلخي دخل على عبد الله بن المبارك متنكراً</w:t>
      </w:r>
      <w:r w:rsidRPr="005A228C">
        <w:rPr>
          <w:rFonts w:hint="cs"/>
          <w:sz w:val="28"/>
          <w:szCs w:val="28"/>
          <w:rtl/>
          <w:lang w:bidi="ar-IQ"/>
        </w:rPr>
        <w:t>،</w:t>
      </w:r>
      <w:r w:rsidR="00F42174" w:rsidRPr="005A228C">
        <w:rPr>
          <w:rFonts w:hint="cs"/>
          <w:sz w:val="28"/>
          <w:szCs w:val="28"/>
          <w:rtl/>
          <w:lang w:bidi="ar-IQ"/>
        </w:rPr>
        <w:t xml:space="preserve"> فقال</w:t>
      </w:r>
      <w:r w:rsidRPr="005A228C">
        <w:rPr>
          <w:rFonts w:hint="cs"/>
          <w:sz w:val="28"/>
          <w:szCs w:val="28"/>
          <w:rtl/>
          <w:lang w:bidi="ar-IQ"/>
        </w:rPr>
        <w:t>: من أين أ</w:t>
      </w:r>
      <w:r w:rsidR="00F42174" w:rsidRPr="005A228C">
        <w:rPr>
          <w:rFonts w:hint="cs"/>
          <w:sz w:val="28"/>
          <w:szCs w:val="28"/>
          <w:rtl/>
          <w:lang w:bidi="ar-IQ"/>
        </w:rPr>
        <w:t>نت</w:t>
      </w:r>
      <w:r w:rsidRPr="005A228C">
        <w:rPr>
          <w:rFonts w:hint="cs"/>
          <w:sz w:val="28"/>
          <w:szCs w:val="28"/>
          <w:rtl/>
          <w:lang w:bidi="ar-IQ"/>
        </w:rPr>
        <w:t>؟</w:t>
      </w:r>
      <w:r w:rsidR="00F42174" w:rsidRPr="005A228C">
        <w:rPr>
          <w:rFonts w:hint="cs"/>
          <w:sz w:val="28"/>
          <w:szCs w:val="28"/>
          <w:rtl/>
          <w:lang w:bidi="ar-IQ"/>
        </w:rPr>
        <w:t xml:space="preserve"> فقال</w:t>
      </w:r>
      <w:r w:rsidRPr="005A228C">
        <w:rPr>
          <w:rFonts w:hint="cs"/>
          <w:sz w:val="28"/>
          <w:szCs w:val="28"/>
          <w:rtl/>
          <w:lang w:bidi="ar-IQ"/>
        </w:rPr>
        <w:t>:</w:t>
      </w:r>
      <w:r w:rsidR="00F42174" w:rsidRPr="005A228C">
        <w:rPr>
          <w:rFonts w:hint="cs"/>
          <w:sz w:val="28"/>
          <w:szCs w:val="28"/>
          <w:rtl/>
          <w:lang w:bidi="ar-IQ"/>
        </w:rPr>
        <w:t xml:space="preserve"> من بلخ</w:t>
      </w:r>
      <w:r w:rsidRPr="005A228C">
        <w:rPr>
          <w:rFonts w:hint="cs"/>
          <w:sz w:val="28"/>
          <w:szCs w:val="28"/>
          <w:rtl/>
          <w:lang w:bidi="ar-IQ"/>
        </w:rPr>
        <w:t>،</w:t>
      </w:r>
      <w:r w:rsidR="00F42174" w:rsidRPr="005A228C">
        <w:rPr>
          <w:rFonts w:hint="cs"/>
          <w:sz w:val="28"/>
          <w:szCs w:val="28"/>
          <w:rtl/>
          <w:lang w:bidi="ar-IQ"/>
        </w:rPr>
        <w:t xml:space="preserve"> فقال</w:t>
      </w:r>
      <w:r w:rsidR="001D6BB0" w:rsidRPr="005A228C">
        <w:rPr>
          <w:rFonts w:hint="cs"/>
          <w:sz w:val="28"/>
          <w:szCs w:val="28"/>
          <w:rtl/>
          <w:lang w:bidi="ar-IQ"/>
        </w:rPr>
        <w:t>:</w:t>
      </w:r>
      <w:r w:rsidR="00F42174" w:rsidRPr="005A228C">
        <w:rPr>
          <w:rFonts w:hint="cs"/>
          <w:sz w:val="28"/>
          <w:szCs w:val="28"/>
          <w:rtl/>
          <w:lang w:bidi="ar-IQ"/>
        </w:rPr>
        <w:t xml:space="preserve"> وهل تعرف شقيقاً</w:t>
      </w:r>
      <w:r w:rsidRPr="005A228C">
        <w:rPr>
          <w:rFonts w:hint="cs"/>
          <w:sz w:val="28"/>
          <w:szCs w:val="28"/>
          <w:rtl/>
          <w:lang w:bidi="ar-IQ"/>
        </w:rPr>
        <w:t>؟</w:t>
      </w:r>
      <w:r w:rsidR="00F42174" w:rsidRPr="005A228C">
        <w:rPr>
          <w:rFonts w:hint="cs"/>
          <w:sz w:val="28"/>
          <w:szCs w:val="28"/>
          <w:rtl/>
          <w:lang w:bidi="ar-IQ"/>
        </w:rPr>
        <w:t xml:space="preserve"> قال</w:t>
      </w:r>
      <w:r w:rsidR="001D6BB0" w:rsidRPr="005A228C">
        <w:rPr>
          <w:rFonts w:hint="cs"/>
          <w:sz w:val="28"/>
          <w:szCs w:val="28"/>
          <w:rtl/>
          <w:lang w:bidi="ar-IQ"/>
        </w:rPr>
        <w:t>:</w:t>
      </w:r>
      <w:r w:rsidR="00F42174" w:rsidRPr="005A228C">
        <w:rPr>
          <w:rFonts w:hint="cs"/>
          <w:sz w:val="28"/>
          <w:szCs w:val="28"/>
          <w:rtl/>
          <w:lang w:bidi="ar-IQ"/>
        </w:rPr>
        <w:t xml:space="preserve"> نعم</w:t>
      </w:r>
      <w:r w:rsidRPr="005A228C">
        <w:rPr>
          <w:rFonts w:hint="cs"/>
          <w:sz w:val="28"/>
          <w:szCs w:val="28"/>
          <w:rtl/>
          <w:lang w:bidi="ar-IQ"/>
        </w:rPr>
        <w:t>،</w:t>
      </w:r>
      <w:r w:rsidR="00F42174" w:rsidRPr="005A228C">
        <w:rPr>
          <w:rFonts w:hint="cs"/>
          <w:sz w:val="28"/>
          <w:szCs w:val="28"/>
          <w:rtl/>
          <w:lang w:bidi="ar-IQ"/>
        </w:rPr>
        <w:t xml:space="preserve"> فقال</w:t>
      </w:r>
      <w:r w:rsidR="001D6BB0" w:rsidRPr="005A228C">
        <w:rPr>
          <w:rFonts w:hint="cs"/>
          <w:sz w:val="28"/>
          <w:szCs w:val="28"/>
          <w:rtl/>
          <w:lang w:bidi="ar-IQ"/>
        </w:rPr>
        <w:t>:</w:t>
      </w:r>
      <w:r w:rsidR="00F42174" w:rsidRPr="005A228C">
        <w:rPr>
          <w:rFonts w:hint="cs"/>
          <w:sz w:val="28"/>
          <w:szCs w:val="28"/>
          <w:rtl/>
          <w:lang w:bidi="ar-IQ"/>
        </w:rPr>
        <w:t xml:space="preserve"> كيف طريقة أصحابه</w:t>
      </w:r>
      <w:r w:rsidRPr="005A228C">
        <w:rPr>
          <w:rFonts w:hint="cs"/>
          <w:sz w:val="28"/>
          <w:szCs w:val="28"/>
          <w:rtl/>
          <w:lang w:bidi="ar-IQ"/>
        </w:rPr>
        <w:t>؟</w:t>
      </w:r>
      <w:r w:rsidR="00F42174" w:rsidRPr="005A228C">
        <w:rPr>
          <w:rFonts w:hint="cs"/>
          <w:sz w:val="28"/>
          <w:szCs w:val="28"/>
          <w:rtl/>
          <w:lang w:bidi="ar-IQ"/>
        </w:rPr>
        <w:t xml:space="preserve"> فقال</w:t>
      </w:r>
      <w:r w:rsidRPr="005A228C">
        <w:rPr>
          <w:rFonts w:hint="cs"/>
          <w:sz w:val="28"/>
          <w:szCs w:val="28"/>
          <w:rtl/>
          <w:lang w:bidi="ar-IQ"/>
        </w:rPr>
        <w:t>: إذا منعوا صبروا أو إن أ</w:t>
      </w:r>
      <w:r w:rsidR="00F42174" w:rsidRPr="005A228C">
        <w:rPr>
          <w:rFonts w:hint="cs"/>
          <w:sz w:val="28"/>
          <w:szCs w:val="28"/>
          <w:rtl/>
          <w:lang w:bidi="ar-IQ"/>
        </w:rPr>
        <w:t>عطوا شكروا</w:t>
      </w:r>
      <w:r w:rsidR="001D6BB0" w:rsidRPr="005A228C">
        <w:rPr>
          <w:rFonts w:hint="cs"/>
          <w:sz w:val="28"/>
          <w:szCs w:val="28"/>
          <w:rtl/>
          <w:lang w:bidi="ar-IQ"/>
        </w:rPr>
        <w:t>،</w:t>
      </w:r>
      <w:r w:rsidR="00F42174" w:rsidRPr="005A228C">
        <w:rPr>
          <w:rFonts w:hint="cs"/>
          <w:sz w:val="28"/>
          <w:szCs w:val="28"/>
          <w:rtl/>
          <w:lang w:bidi="ar-IQ"/>
        </w:rPr>
        <w:t xml:space="preserve"> فقال</w:t>
      </w:r>
      <w:r w:rsidR="001D6BB0" w:rsidRPr="005A228C">
        <w:rPr>
          <w:rFonts w:hint="cs"/>
          <w:sz w:val="28"/>
          <w:szCs w:val="28"/>
          <w:rtl/>
          <w:lang w:bidi="ar-IQ"/>
        </w:rPr>
        <w:t>:</w:t>
      </w:r>
      <w:r w:rsidR="00F42174" w:rsidRPr="005A228C">
        <w:rPr>
          <w:rFonts w:hint="cs"/>
          <w:sz w:val="28"/>
          <w:szCs w:val="28"/>
          <w:rtl/>
          <w:lang w:bidi="ar-IQ"/>
        </w:rPr>
        <w:t xml:space="preserve"> عبد الله طريقة كلابنا هذا</w:t>
      </w:r>
      <w:r w:rsidR="001D6BB0" w:rsidRPr="005A228C">
        <w:rPr>
          <w:rFonts w:hint="cs"/>
          <w:sz w:val="28"/>
          <w:szCs w:val="28"/>
          <w:rtl/>
          <w:lang w:bidi="ar-IQ"/>
        </w:rPr>
        <w:t>،</w:t>
      </w:r>
      <w:r w:rsidR="00F42174" w:rsidRPr="005A228C">
        <w:rPr>
          <w:rFonts w:hint="cs"/>
          <w:sz w:val="28"/>
          <w:szCs w:val="28"/>
          <w:rtl/>
          <w:lang w:bidi="ar-IQ"/>
        </w:rPr>
        <w:t xml:space="preserve"> فقال</w:t>
      </w:r>
      <w:r w:rsidR="001D6BB0" w:rsidRPr="005A228C">
        <w:rPr>
          <w:rFonts w:hint="cs"/>
          <w:sz w:val="28"/>
          <w:szCs w:val="28"/>
          <w:rtl/>
          <w:lang w:bidi="ar-IQ"/>
        </w:rPr>
        <w:t>:</w:t>
      </w:r>
      <w:r w:rsidRPr="005A228C">
        <w:rPr>
          <w:rFonts w:hint="cs"/>
          <w:sz w:val="28"/>
          <w:szCs w:val="28"/>
          <w:rtl/>
          <w:lang w:bidi="ar-IQ"/>
        </w:rPr>
        <w:t xml:space="preserve"> وكيف ينبغي أ</w:t>
      </w:r>
      <w:r w:rsidR="00F42174" w:rsidRPr="005A228C">
        <w:rPr>
          <w:rFonts w:hint="cs"/>
          <w:sz w:val="28"/>
          <w:szCs w:val="28"/>
          <w:rtl/>
          <w:lang w:bidi="ar-IQ"/>
        </w:rPr>
        <w:t>ن يكون</w:t>
      </w:r>
      <w:r w:rsidRPr="005A228C">
        <w:rPr>
          <w:rFonts w:hint="cs"/>
          <w:sz w:val="28"/>
          <w:szCs w:val="28"/>
          <w:rtl/>
          <w:lang w:bidi="ar-IQ"/>
        </w:rPr>
        <w:t>؟</w:t>
      </w:r>
      <w:r w:rsidR="00F42174" w:rsidRPr="005A228C">
        <w:rPr>
          <w:rFonts w:hint="cs"/>
          <w:sz w:val="28"/>
          <w:szCs w:val="28"/>
          <w:rtl/>
          <w:lang w:bidi="ar-IQ"/>
        </w:rPr>
        <w:t xml:space="preserve"> فقال</w:t>
      </w:r>
      <w:r w:rsidR="001D6BB0" w:rsidRPr="005A228C">
        <w:rPr>
          <w:rFonts w:hint="cs"/>
          <w:sz w:val="28"/>
          <w:szCs w:val="28"/>
          <w:rtl/>
          <w:lang w:bidi="ar-IQ"/>
        </w:rPr>
        <w:t>:</w:t>
      </w:r>
      <w:r w:rsidR="00F42174" w:rsidRPr="005A228C">
        <w:rPr>
          <w:rFonts w:hint="cs"/>
          <w:sz w:val="28"/>
          <w:szCs w:val="28"/>
          <w:rtl/>
          <w:lang w:bidi="ar-IQ"/>
        </w:rPr>
        <w:t xml:space="preserve"> الكاملون هم الذين </w:t>
      </w:r>
      <w:r w:rsidRPr="005A228C">
        <w:rPr>
          <w:rFonts w:hint="cs"/>
          <w:sz w:val="28"/>
          <w:szCs w:val="28"/>
          <w:rtl/>
          <w:lang w:bidi="ar-IQ"/>
        </w:rPr>
        <w:t>إن منعوا شكروا وإذا أ</w:t>
      </w:r>
      <w:r w:rsidR="00F42174" w:rsidRPr="005A228C">
        <w:rPr>
          <w:rFonts w:hint="cs"/>
          <w:sz w:val="28"/>
          <w:szCs w:val="28"/>
          <w:rtl/>
          <w:lang w:bidi="ar-IQ"/>
        </w:rPr>
        <w:t>عطوا آثروا</w:t>
      </w:r>
      <w:r w:rsidR="00F42174" w:rsidRPr="005A228C">
        <w:rPr>
          <w:rFonts w:hint="cs"/>
          <w:sz w:val="28"/>
          <w:szCs w:val="28"/>
          <w:vertAlign w:val="superscript"/>
          <w:rtl/>
          <w:lang w:bidi="ar-IQ"/>
        </w:rPr>
        <w:t>(</w:t>
      </w:r>
      <w:r w:rsidR="00F42174" w:rsidRPr="005A228C">
        <w:rPr>
          <w:rStyle w:val="a4"/>
          <w:sz w:val="28"/>
          <w:szCs w:val="28"/>
          <w:rtl/>
          <w:lang w:bidi="ar-IQ"/>
        </w:rPr>
        <w:footnoteReference w:id="330"/>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225032EB" w14:textId="77777777" w:rsidR="000340CF" w:rsidRPr="005A228C" w:rsidRDefault="000340CF" w:rsidP="000340CF">
      <w:pPr>
        <w:jc w:val="lowKashida"/>
        <w:rPr>
          <w:b/>
          <w:bCs/>
          <w:sz w:val="28"/>
          <w:szCs w:val="28"/>
          <w:rtl/>
          <w:lang w:bidi="ar-IQ"/>
        </w:rPr>
      </w:pPr>
      <w:r w:rsidRPr="005A228C">
        <w:rPr>
          <w:rFonts w:hint="cs"/>
          <w:b/>
          <w:bCs/>
          <w:sz w:val="28"/>
          <w:szCs w:val="28"/>
          <w:rtl/>
          <w:lang w:bidi="ar-IQ"/>
        </w:rPr>
        <w:t xml:space="preserve">سورة الحجر: </w:t>
      </w:r>
    </w:p>
    <w:p w14:paraId="79BE19CA" w14:textId="77777777" w:rsidR="000340CF" w:rsidRPr="005A228C" w:rsidRDefault="000340CF" w:rsidP="000340CF">
      <w:pPr>
        <w:jc w:val="lowKashida"/>
        <w:rPr>
          <w:sz w:val="28"/>
          <w:szCs w:val="28"/>
          <w:rtl/>
          <w:lang w:bidi="ar-IQ"/>
        </w:rPr>
      </w:pPr>
      <w:r w:rsidRPr="005A228C">
        <w:rPr>
          <w:rFonts w:hint="cs"/>
          <w:sz w:val="28"/>
          <w:szCs w:val="28"/>
          <w:rtl/>
          <w:lang w:bidi="ar-IQ"/>
        </w:rPr>
        <w:t>الآية (2) (</w:t>
      </w:r>
      <w:r w:rsidRPr="005A228C">
        <w:rPr>
          <w:rFonts w:cs="Arial"/>
          <w:sz w:val="28"/>
          <w:szCs w:val="28"/>
          <w:rtl/>
          <w:lang w:bidi="ar-IQ"/>
        </w:rPr>
        <w:t>رُّبَمَا يَوَدُّ الَّذِينَ كَفَرُوا لَوْ كَانُوا مُسْلِمِينَ</w:t>
      </w:r>
      <w:r w:rsidRPr="005A228C">
        <w:rPr>
          <w:rFonts w:hint="eastAsia"/>
          <w:sz w:val="28"/>
          <w:szCs w:val="28"/>
          <w:rtl/>
          <w:lang w:bidi="ar-IQ"/>
        </w:rPr>
        <w:t xml:space="preserve">) </w:t>
      </w:r>
      <w:r w:rsidRPr="005A228C">
        <w:rPr>
          <w:rFonts w:hint="cs"/>
          <w:sz w:val="28"/>
          <w:szCs w:val="28"/>
          <w:rtl/>
          <w:lang w:bidi="ar-IQ"/>
        </w:rPr>
        <w:t xml:space="preserve">قال: ما خرج أحد من الدنيا مؤمن ولا كافر إلا على ندامة وملامة لنفسه فالكافر لما يرى من سوء ما يجازي به والمؤمن لرؤية تقصيره في القيام بواجب الخدمة وترك الحرمة وشكر النعمة </w:t>
      </w:r>
      <w:r w:rsidRPr="005A228C">
        <w:rPr>
          <w:rFonts w:hint="cs"/>
          <w:sz w:val="28"/>
          <w:szCs w:val="28"/>
          <w:vertAlign w:val="superscript"/>
          <w:rtl/>
          <w:lang w:bidi="ar-IQ"/>
        </w:rPr>
        <w:t>(</w:t>
      </w:r>
      <w:r w:rsidRPr="005A228C">
        <w:rPr>
          <w:rStyle w:val="a4"/>
          <w:sz w:val="28"/>
          <w:szCs w:val="28"/>
          <w:rtl/>
          <w:lang w:bidi="ar-IQ"/>
        </w:rPr>
        <w:footnoteReference w:id="331"/>
      </w:r>
      <w:r w:rsidRPr="005A228C">
        <w:rPr>
          <w:rFonts w:hint="cs"/>
          <w:sz w:val="28"/>
          <w:szCs w:val="28"/>
          <w:vertAlign w:val="superscript"/>
          <w:rtl/>
          <w:lang w:bidi="ar-IQ"/>
        </w:rPr>
        <w:t>)</w:t>
      </w:r>
      <w:r w:rsidRPr="005A228C">
        <w:rPr>
          <w:rFonts w:hint="cs"/>
          <w:sz w:val="28"/>
          <w:szCs w:val="28"/>
          <w:rtl/>
          <w:lang w:bidi="ar-IQ"/>
        </w:rPr>
        <w:t xml:space="preserve">. </w:t>
      </w:r>
    </w:p>
    <w:p w14:paraId="0CF051F9" w14:textId="77777777" w:rsidR="00F42174" w:rsidRPr="005A228C" w:rsidRDefault="00F42174" w:rsidP="00F42174">
      <w:pPr>
        <w:jc w:val="lowKashida"/>
        <w:rPr>
          <w:sz w:val="28"/>
          <w:szCs w:val="28"/>
          <w:rtl/>
          <w:lang w:bidi="ar-IQ"/>
        </w:rPr>
      </w:pPr>
    </w:p>
    <w:p w14:paraId="7A856D09" w14:textId="77777777" w:rsidR="00F42174" w:rsidRPr="005A228C" w:rsidRDefault="00F42174" w:rsidP="00F42174">
      <w:pPr>
        <w:jc w:val="lowKashida"/>
        <w:rPr>
          <w:sz w:val="28"/>
          <w:szCs w:val="28"/>
          <w:rtl/>
          <w:lang w:bidi="ar-IQ"/>
        </w:rPr>
      </w:pPr>
      <w:r w:rsidRPr="005A228C">
        <w:rPr>
          <w:rFonts w:hint="cs"/>
          <w:b/>
          <w:bCs/>
          <w:sz w:val="28"/>
          <w:szCs w:val="28"/>
          <w:rtl/>
          <w:lang w:bidi="ar-IQ"/>
        </w:rPr>
        <w:t>سورة النحل</w:t>
      </w:r>
      <w:r w:rsidR="008F01F5" w:rsidRPr="005A228C">
        <w:rPr>
          <w:rFonts w:hint="cs"/>
          <w:sz w:val="28"/>
          <w:szCs w:val="28"/>
          <w:rtl/>
          <w:lang w:bidi="ar-IQ"/>
        </w:rPr>
        <w:t>:</w:t>
      </w:r>
      <w:r w:rsidRPr="005A228C">
        <w:rPr>
          <w:rFonts w:hint="cs"/>
          <w:sz w:val="28"/>
          <w:szCs w:val="28"/>
          <w:rtl/>
          <w:lang w:bidi="ar-IQ"/>
        </w:rPr>
        <w:t xml:space="preserve"> </w:t>
      </w:r>
    </w:p>
    <w:p w14:paraId="6BB4D938" w14:textId="77777777" w:rsidR="00D2520F" w:rsidRPr="005A228C" w:rsidRDefault="00D2520F" w:rsidP="00D2520F">
      <w:pPr>
        <w:jc w:val="lowKashida"/>
        <w:rPr>
          <w:sz w:val="28"/>
          <w:szCs w:val="28"/>
          <w:rtl/>
          <w:lang w:bidi="ar-IQ"/>
        </w:rPr>
      </w:pPr>
      <w:r w:rsidRPr="005A228C">
        <w:rPr>
          <w:rFonts w:hint="cs"/>
          <w:sz w:val="28"/>
          <w:szCs w:val="28"/>
          <w:rtl/>
          <w:lang w:bidi="ar-IQ"/>
        </w:rPr>
        <w:t>الآية (9) (</w:t>
      </w:r>
      <w:r w:rsidRPr="005A228C">
        <w:rPr>
          <w:rFonts w:cs="Arial"/>
          <w:sz w:val="28"/>
          <w:szCs w:val="28"/>
          <w:rtl/>
          <w:lang w:bidi="ar-IQ"/>
        </w:rPr>
        <w:t>وَعَلَى اللَّهِ قَصْدُ السَّبِيلِ وَمِنْهَا جَائِرٌ ۚ وَلَوْ شَاءَ لَهَدَاكُمْ أَجْمَعِينَ</w:t>
      </w:r>
      <w:r w:rsidRPr="005A228C">
        <w:rPr>
          <w:rFonts w:hint="cs"/>
          <w:sz w:val="28"/>
          <w:szCs w:val="28"/>
          <w:rtl/>
          <w:lang w:bidi="ar-IQ"/>
        </w:rPr>
        <w:t>) قال ابن المبارك: السنة (ومنها جائر) قال: منها الأهواء والبدع ودليله قوله تعالى: (</w:t>
      </w:r>
      <w:r w:rsidRPr="005A228C">
        <w:rPr>
          <w:rFonts w:cs="Arial"/>
          <w:sz w:val="28"/>
          <w:szCs w:val="28"/>
          <w:rtl/>
          <w:lang w:bidi="ar-IQ"/>
        </w:rPr>
        <w:t>وَأَنَّ هَٰذَا صِرَاطِي مُسْتَقِيمًا فَاتَّبِعُوهُ ۖ وَلَا تَتَّبِعُوا السُّبُلَ فَتَفَرَّقَ بِكُمْ عَن سَبِيلِهِ ۚ ذَٰلِكُمْ وَصَّاكُم بِهِ لَعَلَّكُمْ تَتَّقُونَ (</w:t>
      </w:r>
      <w:r w:rsidRPr="005A228C">
        <w:rPr>
          <w:rFonts w:cs="Arial" w:hint="cs"/>
          <w:sz w:val="28"/>
          <w:szCs w:val="28"/>
          <w:rtl/>
          <w:lang w:bidi="ar-IQ"/>
        </w:rPr>
        <w:t xml:space="preserve">سورة الأنعام: </w:t>
      </w:r>
      <w:r w:rsidRPr="005A228C">
        <w:rPr>
          <w:rFonts w:cs="Arial"/>
          <w:sz w:val="28"/>
          <w:szCs w:val="28"/>
          <w:rtl/>
          <w:lang w:bidi="ar-IQ"/>
        </w:rPr>
        <w:t xml:space="preserve">153) </w:t>
      </w:r>
      <w:r w:rsidRPr="005A228C">
        <w:rPr>
          <w:sz w:val="28"/>
          <w:szCs w:val="28"/>
          <w:vertAlign w:val="superscript"/>
          <w:rtl/>
          <w:lang w:bidi="ar-IQ"/>
        </w:rPr>
        <w:t>(</w:t>
      </w:r>
      <w:r w:rsidRPr="005A228C">
        <w:rPr>
          <w:rStyle w:val="a4"/>
          <w:sz w:val="28"/>
          <w:szCs w:val="28"/>
          <w:rtl/>
          <w:lang w:bidi="ar-IQ"/>
        </w:rPr>
        <w:footnoteReference w:id="332"/>
      </w:r>
      <w:r w:rsidRPr="005A228C">
        <w:rPr>
          <w:rFonts w:hint="cs"/>
          <w:sz w:val="28"/>
          <w:szCs w:val="28"/>
          <w:vertAlign w:val="superscript"/>
          <w:rtl/>
          <w:lang w:bidi="ar-IQ"/>
        </w:rPr>
        <w:t>)</w:t>
      </w:r>
      <w:r w:rsidRPr="005A228C">
        <w:rPr>
          <w:rFonts w:hint="cs"/>
          <w:sz w:val="28"/>
          <w:szCs w:val="28"/>
          <w:rtl/>
          <w:lang w:bidi="ar-IQ"/>
        </w:rPr>
        <w:t>.</w:t>
      </w:r>
    </w:p>
    <w:p w14:paraId="13FE295D" w14:textId="77777777" w:rsidR="00D2520F" w:rsidRPr="005A228C" w:rsidRDefault="00D2520F" w:rsidP="00D2520F">
      <w:pPr>
        <w:jc w:val="lowKashida"/>
        <w:rPr>
          <w:sz w:val="28"/>
          <w:szCs w:val="28"/>
          <w:rtl/>
          <w:lang w:bidi="ar-IQ"/>
        </w:rPr>
      </w:pPr>
      <w:r w:rsidRPr="005A228C">
        <w:rPr>
          <w:rFonts w:hint="cs"/>
          <w:sz w:val="28"/>
          <w:szCs w:val="28"/>
          <w:rtl/>
          <w:lang w:bidi="ar-IQ"/>
        </w:rPr>
        <w:t>الآية (15) (</w:t>
      </w:r>
      <w:r w:rsidRPr="005A228C">
        <w:rPr>
          <w:rFonts w:cs="Arial"/>
          <w:sz w:val="28"/>
          <w:szCs w:val="28"/>
          <w:rtl/>
          <w:lang w:bidi="ar-IQ"/>
        </w:rPr>
        <w:t>وَأَلْقَىٰ فِي الْأَرْضِ رَوَاسِيَ أَن تَمِيدَ بِكُمْ وَأَنْهَارًا وَسُبُلًا لَّعَلَّكُمْ تَهْتَدُونَ</w:t>
      </w:r>
      <w:r w:rsidRPr="005A228C">
        <w:rPr>
          <w:rFonts w:hint="cs"/>
          <w:sz w:val="28"/>
          <w:szCs w:val="28"/>
          <w:rtl/>
          <w:lang w:bidi="ar-IQ"/>
        </w:rPr>
        <w:t xml:space="preserve">) </w:t>
      </w:r>
    </w:p>
    <w:p w14:paraId="18859D8B" w14:textId="77777777" w:rsidR="00D2520F" w:rsidRPr="005A228C" w:rsidRDefault="00D2520F" w:rsidP="00D2520F">
      <w:pPr>
        <w:jc w:val="lowKashida"/>
        <w:rPr>
          <w:sz w:val="28"/>
          <w:szCs w:val="28"/>
          <w:rtl/>
          <w:lang w:bidi="ar-IQ"/>
        </w:rPr>
      </w:pPr>
      <w:r w:rsidRPr="005A228C">
        <w:rPr>
          <w:rFonts w:hint="cs"/>
          <w:sz w:val="28"/>
          <w:szCs w:val="28"/>
          <w:rtl/>
          <w:lang w:bidi="ar-IQ"/>
        </w:rPr>
        <w:t>عن ابن المبارك سئل عن التواضع، فقال: التكبر على الأغنياء، وقال: من التواضع أن تضع نفسك عند من هو دونك في نعمة الدنيا حتى تعلمه أنه ليس لك فضل عليه لدنياك وأن ترفع نفسك عند من هو فوقك في دنياه حتى تعلمه أنه ليس لدنياه فضل عليك</w:t>
      </w:r>
      <w:r w:rsidRPr="005A228C">
        <w:rPr>
          <w:rFonts w:hint="cs"/>
          <w:sz w:val="28"/>
          <w:szCs w:val="28"/>
          <w:vertAlign w:val="superscript"/>
          <w:rtl/>
          <w:lang w:bidi="ar-IQ"/>
        </w:rPr>
        <w:t>(</w:t>
      </w:r>
      <w:r w:rsidRPr="005A228C">
        <w:rPr>
          <w:rStyle w:val="a4"/>
          <w:sz w:val="28"/>
          <w:szCs w:val="28"/>
          <w:rtl/>
          <w:lang w:bidi="ar-IQ"/>
        </w:rPr>
        <w:footnoteReference w:id="333"/>
      </w:r>
      <w:r w:rsidRPr="005A228C">
        <w:rPr>
          <w:rFonts w:hint="cs"/>
          <w:sz w:val="28"/>
          <w:szCs w:val="28"/>
          <w:vertAlign w:val="superscript"/>
          <w:rtl/>
          <w:lang w:bidi="ar-IQ"/>
        </w:rPr>
        <w:t>)</w:t>
      </w:r>
      <w:r w:rsidRPr="005A228C">
        <w:rPr>
          <w:rFonts w:hint="cs"/>
          <w:sz w:val="28"/>
          <w:szCs w:val="28"/>
          <w:rtl/>
          <w:lang w:bidi="ar-IQ"/>
        </w:rPr>
        <w:t xml:space="preserve">. </w:t>
      </w:r>
    </w:p>
    <w:p w14:paraId="58F99F48" w14:textId="77777777" w:rsidR="00F42174" w:rsidRPr="005A228C" w:rsidRDefault="008F01F5" w:rsidP="008F01F5">
      <w:pPr>
        <w:jc w:val="lowKashida"/>
        <w:rPr>
          <w:sz w:val="28"/>
          <w:szCs w:val="28"/>
          <w:rtl/>
          <w:lang w:bidi="ar-IQ"/>
        </w:rPr>
      </w:pPr>
      <w:r w:rsidRPr="005A228C">
        <w:rPr>
          <w:rFonts w:hint="cs"/>
          <w:sz w:val="28"/>
          <w:szCs w:val="28"/>
          <w:rtl/>
          <w:lang w:bidi="ar-IQ"/>
        </w:rPr>
        <w:t>الآية</w:t>
      </w:r>
      <w:r w:rsidR="00F42174" w:rsidRPr="005A228C">
        <w:rPr>
          <w:rFonts w:hint="cs"/>
          <w:sz w:val="28"/>
          <w:szCs w:val="28"/>
          <w:rtl/>
          <w:lang w:bidi="ar-IQ"/>
        </w:rPr>
        <w:t xml:space="preserve"> (67) (</w:t>
      </w:r>
      <w:r w:rsidRPr="005A228C">
        <w:rPr>
          <w:rFonts w:cs="Arial"/>
          <w:sz w:val="28"/>
          <w:szCs w:val="28"/>
          <w:rtl/>
          <w:lang w:bidi="ar-IQ"/>
        </w:rPr>
        <w:t>وَمِن ثَمَرَاتِ النَّخِيلِ وَالْأَعْنَابِ تَتَّخِذُونَ مِنْهُ سَكَرًا وَرِزْقًا حَسَنًا ۗ إِنَّ فِي ذَٰلِكَ لَآيَةً لِّقَوْمٍ يَعْقِلُونَ</w:t>
      </w:r>
      <w:r w:rsidR="00F42174" w:rsidRPr="005A228C">
        <w:rPr>
          <w:rFonts w:cs="Arial" w:hint="cs"/>
          <w:sz w:val="28"/>
          <w:szCs w:val="28"/>
          <w:rtl/>
          <w:lang w:bidi="ar-IQ"/>
        </w:rPr>
        <w:t>)</w:t>
      </w:r>
      <w:r w:rsidR="00F42174" w:rsidRPr="005A228C">
        <w:rPr>
          <w:rFonts w:hint="cs"/>
          <w:sz w:val="28"/>
          <w:szCs w:val="28"/>
          <w:rtl/>
          <w:lang w:bidi="ar-IQ"/>
        </w:rPr>
        <w:t xml:space="preserve"> </w:t>
      </w:r>
    </w:p>
    <w:p w14:paraId="7B60796D" w14:textId="0B360644" w:rsidR="00F42174" w:rsidRPr="005A228C" w:rsidRDefault="00F42174" w:rsidP="00F42174">
      <w:pPr>
        <w:jc w:val="lowKashida"/>
        <w:rPr>
          <w:sz w:val="28"/>
          <w:szCs w:val="28"/>
          <w:rtl/>
          <w:lang w:bidi="ar-IQ"/>
        </w:rPr>
      </w:pPr>
      <w:r w:rsidRPr="005A228C">
        <w:rPr>
          <w:rFonts w:hint="cs"/>
          <w:sz w:val="28"/>
          <w:szCs w:val="28"/>
          <w:rtl/>
          <w:lang w:bidi="ar-IQ"/>
        </w:rPr>
        <w:lastRenderedPageBreak/>
        <w:t>قال ابن المبارك</w:t>
      </w:r>
      <w:r w:rsidR="00EA5569">
        <w:rPr>
          <w:rFonts w:hint="cs"/>
          <w:sz w:val="28"/>
          <w:szCs w:val="28"/>
          <w:rtl/>
          <w:lang w:bidi="ar-IQ"/>
        </w:rPr>
        <w:t>:</w:t>
      </w:r>
      <w:r w:rsidRPr="005A228C">
        <w:rPr>
          <w:rFonts w:hint="cs"/>
          <w:sz w:val="28"/>
          <w:szCs w:val="28"/>
          <w:rtl/>
          <w:lang w:bidi="ar-IQ"/>
        </w:rPr>
        <w:t xml:space="preserve"> لا يصح في النبيذ الذي يسكر كثيره عن الصح</w:t>
      </w:r>
      <w:r w:rsidR="008F01F5" w:rsidRPr="005A228C">
        <w:rPr>
          <w:rFonts w:hint="cs"/>
          <w:sz w:val="28"/>
          <w:szCs w:val="28"/>
          <w:rtl/>
          <w:lang w:bidi="ar-IQ"/>
        </w:rPr>
        <w:t>ابة شيء ولا عن التابعين إلا عن إ</w:t>
      </w:r>
      <w:r w:rsidRPr="005A228C">
        <w:rPr>
          <w:rFonts w:hint="cs"/>
          <w:sz w:val="28"/>
          <w:szCs w:val="28"/>
          <w:rtl/>
          <w:lang w:bidi="ar-IQ"/>
        </w:rPr>
        <w:t>براهيم النخعي</w:t>
      </w:r>
      <w:r w:rsidRPr="005A228C">
        <w:rPr>
          <w:rFonts w:hint="cs"/>
          <w:sz w:val="28"/>
          <w:szCs w:val="28"/>
          <w:vertAlign w:val="superscript"/>
          <w:rtl/>
          <w:lang w:bidi="ar-IQ"/>
        </w:rPr>
        <w:t>(</w:t>
      </w:r>
      <w:r w:rsidRPr="005A228C">
        <w:rPr>
          <w:rStyle w:val="a4"/>
          <w:sz w:val="28"/>
          <w:szCs w:val="28"/>
          <w:rtl/>
          <w:lang w:bidi="ar-IQ"/>
        </w:rPr>
        <w:footnoteReference w:id="334"/>
      </w:r>
      <w:r w:rsidRPr="005A228C">
        <w:rPr>
          <w:rFonts w:hint="cs"/>
          <w:sz w:val="28"/>
          <w:szCs w:val="28"/>
          <w:vertAlign w:val="superscript"/>
          <w:rtl/>
          <w:lang w:bidi="ar-IQ"/>
        </w:rPr>
        <w:t>)</w:t>
      </w:r>
      <w:r w:rsidRPr="005A228C">
        <w:rPr>
          <w:rFonts w:hint="cs"/>
          <w:sz w:val="28"/>
          <w:szCs w:val="28"/>
          <w:rtl/>
          <w:lang w:bidi="ar-IQ"/>
        </w:rPr>
        <w:t xml:space="preserve">. </w:t>
      </w:r>
    </w:p>
    <w:p w14:paraId="3F1F367F" w14:textId="77777777" w:rsidR="000340CF" w:rsidRPr="005A228C" w:rsidRDefault="000340CF" w:rsidP="00F42174">
      <w:pPr>
        <w:jc w:val="lowKashida"/>
        <w:rPr>
          <w:b/>
          <w:bCs/>
          <w:sz w:val="28"/>
          <w:szCs w:val="28"/>
          <w:rtl/>
          <w:lang w:bidi="ar-IQ"/>
        </w:rPr>
      </w:pPr>
    </w:p>
    <w:p w14:paraId="2B7A6F32" w14:textId="644D6FBD" w:rsidR="00F42174" w:rsidRPr="005A228C" w:rsidRDefault="00F42174" w:rsidP="00F42174">
      <w:pPr>
        <w:jc w:val="lowKashida"/>
        <w:rPr>
          <w:b/>
          <w:bCs/>
          <w:sz w:val="28"/>
          <w:szCs w:val="28"/>
          <w:rtl/>
          <w:lang w:bidi="ar-IQ"/>
        </w:rPr>
      </w:pPr>
      <w:r w:rsidRPr="005A228C">
        <w:rPr>
          <w:rFonts w:hint="cs"/>
          <w:b/>
          <w:bCs/>
          <w:sz w:val="28"/>
          <w:szCs w:val="28"/>
          <w:rtl/>
          <w:lang w:bidi="ar-IQ"/>
        </w:rPr>
        <w:t>سورة ال</w:t>
      </w:r>
      <w:r w:rsidR="0045732A">
        <w:rPr>
          <w:rFonts w:hint="cs"/>
          <w:b/>
          <w:bCs/>
          <w:sz w:val="28"/>
          <w:szCs w:val="28"/>
          <w:rtl/>
          <w:lang w:bidi="ar-IQ"/>
        </w:rPr>
        <w:t>إ</w:t>
      </w:r>
      <w:r w:rsidRPr="005A228C">
        <w:rPr>
          <w:rFonts w:hint="cs"/>
          <w:b/>
          <w:bCs/>
          <w:sz w:val="28"/>
          <w:szCs w:val="28"/>
          <w:rtl/>
          <w:lang w:bidi="ar-IQ"/>
        </w:rPr>
        <w:t>سراء</w:t>
      </w:r>
      <w:r w:rsidR="0003002D" w:rsidRPr="005A228C">
        <w:rPr>
          <w:rFonts w:hint="cs"/>
          <w:b/>
          <w:bCs/>
          <w:sz w:val="28"/>
          <w:szCs w:val="28"/>
          <w:rtl/>
          <w:lang w:bidi="ar-IQ"/>
        </w:rPr>
        <w:t>:</w:t>
      </w:r>
      <w:r w:rsidRPr="005A228C">
        <w:rPr>
          <w:rFonts w:hint="cs"/>
          <w:b/>
          <w:bCs/>
          <w:sz w:val="28"/>
          <w:szCs w:val="28"/>
          <w:rtl/>
          <w:lang w:bidi="ar-IQ"/>
        </w:rPr>
        <w:t xml:space="preserve"> </w:t>
      </w:r>
    </w:p>
    <w:p w14:paraId="13088877" w14:textId="77777777" w:rsidR="00F42174" w:rsidRPr="005A228C" w:rsidRDefault="0003002D" w:rsidP="0003002D">
      <w:pPr>
        <w:jc w:val="lowKashida"/>
        <w:rPr>
          <w:sz w:val="28"/>
          <w:szCs w:val="28"/>
          <w:rtl/>
          <w:lang w:bidi="ar-IQ"/>
        </w:rPr>
      </w:pPr>
      <w:r w:rsidRPr="005A228C">
        <w:rPr>
          <w:rFonts w:hint="cs"/>
          <w:sz w:val="28"/>
          <w:szCs w:val="28"/>
          <w:rtl/>
          <w:lang w:bidi="ar-IQ"/>
        </w:rPr>
        <w:t xml:space="preserve">الآية </w:t>
      </w:r>
      <w:r w:rsidRPr="005A228C">
        <w:rPr>
          <w:rFonts w:cs="Arial"/>
          <w:sz w:val="28"/>
          <w:szCs w:val="28"/>
          <w:rtl/>
          <w:lang w:bidi="ar-IQ"/>
        </w:rPr>
        <w:t>(1</w:t>
      </w:r>
      <w:r w:rsidRPr="005A228C">
        <w:rPr>
          <w:rFonts w:cs="Arial" w:hint="cs"/>
          <w:sz w:val="28"/>
          <w:szCs w:val="28"/>
          <w:rtl/>
          <w:lang w:bidi="ar-IQ"/>
        </w:rPr>
        <w:t xml:space="preserve">) </w:t>
      </w:r>
      <w:r w:rsidR="00F42174" w:rsidRPr="005A228C">
        <w:rPr>
          <w:rFonts w:hint="cs"/>
          <w:sz w:val="28"/>
          <w:szCs w:val="28"/>
          <w:rtl/>
          <w:lang w:bidi="ar-IQ"/>
        </w:rPr>
        <w:t>(</w:t>
      </w:r>
      <w:r w:rsidRPr="005A228C">
        <w:rPr>
          <w:rFonts w:cs="Arial"/>
          <w:sz w:val="28"/>
          <w:szCs w:val="28"/>
          <w:rtl/>
          <w:lang w:bidi="ar-IQ"/>
        </w:rPr>
        <w:t>سُبْحَانَ الَّذِي أَسْرَىٰ بِعَبْدِهِ لَيْلًا مِّنَ الْمَسْجِدِ الْحَرَامِ إِلَى الْمَسْجِدِ الْأَقْصَى الَّذِي بَارَكْنَا حَوْلَهُ لِنُرِيَهُ مِنْ آيَاتِنَا ۚ إِنَّهُ هُوَ السَّمِيعُ الْبَصِيرُ)</w:t>
      </w:r>
      <w:r w:rsidR="00F42174" w:rsidRPr="005A228C">
        <w:rPr>
          <w:rFonts w:hint="cs"/>
          <w:sz w:val="28"/>
          <w:szCs w:val="28"/>
          <w:rtl/>
          <w:lang w:bidi="ar-IQ"/>
        </w:rPr>
        <w:t xml:space="preserve"> </w:t>
      </w:r>
    </w:p>
    <w:p w14:paraId="4967F2A7" w14:textId="77777777" w:rsidR="00F42174" w:rsidRPr="005A228C" w:rsidRDefault="00F42174" w:rsidP="00F42174">
      <w:pPr>
        <w:jc w:val="lowKashida"/>
        <w:rPr>
          <w:sz w:val="28"/>
          <w:szCs w:val="28"/>
          <w:rtl/>
          <w:lang w:bidi="ar-IQ"/>
        </w:rPr>
      </w:pPr>
      <w:r w:rsidRPr="005A228C">
        <w:rPr>
          <w:rFonts w:hint="cs"/>
          <w:sz w:val="28"/>
          <w:szCs w:val="28"/>
          <w:rtl/>
          <w:lang w:bidi="ar-IQ"/>
        </w:rPr>
        <w:t>قصة سليمان في بناء المسجد قال</w:t>
      </w:r>
      <w:r w:rsidR="001D6BB0" w:rsidRPr="005A228C">
        <w:rPr>
          <w:rFonts w:hint="cs"/>
          <w:sz w:val="28"/>
          <w:szCs w:val="28"/>
          <w:rtl/>
          <w:lang w:bidi="ar-IQ"/>
        </w:rPr>
        <w:t>:</w:t>
      </w:r>
      <w:r w:rsidRPr="005A228C">
        <w:rPr>
          <w:rFonts w:hint="cs"/>
          <w:sz w:val="28"/>
          <w:szCs w:val="28"/>
          <w:rtl/>
          <w:lang w:bidi="ar-IQ"/>
        </w:rPr>
        <w:t xml:space="preserve"> هذا أصل الخيار</w:t>
      </w:r>
      <w:r w:rsidR="001D6BB0" w:rsidRPr="005A228C">
        <w:rPr>
          <w:rFonts w:hint="cs"/>
          <w:sz w:val="28"/>
          <w:szCs w:val="28"/>
          <w:rtl/>
          <w:lang w:bidi="ar-IQ"/>
        </w:rPr>
        <w:t>.</w:t>
      </w:r>
      <w:r w:rsidRPr="005A228C">
        <w:rPr>
          <w:rFonts w:hint="cs"/>
          <w:sz w:val="28"/>
          <w:szCs w:val="28"/>
          <w:rtl/>
          <w:lang w:bidi="ar-IQ"/>
        </w:rPr>
        <w:t xml:space="preserve"> </w:t>
      </w:r>
    </w:p>
    <w:p w14:paraId="33D4DE10" w14:textId="77777777" w:rsidR="0003002D" w:rsidRPr="005A228C" w:rsidRDefault="00EA7B4B" w:rsidP="0003002D">
      <w:pPr>
        <w:jc w:val="lowKashida"/>
        <w:rPr>
          <w:sz w:val="28"/>
          <w:szCs w:val="28"/>
          <w:rtl/>
          <w:lang w:bidi="ar-IQ"/>
        </w:rPr>
      </w:pPr>
      <w:r w:rsidRPr="005A228C">
        <w:rPr>
          <w:rFonts w:hint="cs"/>
          <w:sz w:val="28"/>
          <w:szCs w:val="28"/>
          <w:rtl/>
          <w:lang w:bidi="ar-IQ"/>
        </w:rPr>
        <w:t>ال</w:t>
      </w:r>
      <w:r w:rsidR="00F42174" w:rsidRPr="005A228C">
        <w:rPr>
          <w:rFonts w:hint="cs"/>
          <w:sz w:val="28"/>
          <w:szCs w:val="28"/>
          <w:rtl/>
          <w:lang w:bidi="ar-IQ"/>
        </w:rPr>
        <w:t>آي</w:t>
      </w:r>
      <w:r w:rsidR="0003002D" w:rsidRPr="005A228C">
        <w:rPr>
          <w:rFonts w:hint="cs"/>
          <w:sz w:val="28"/>
          <w:szCs w:val="28"/>
          <w:rtl/>
          <w:lang w:bidi="ar-IQ"/>
        </w:rPr>
        <w:t xml:space="preserve">ة (71) </w:t>
      </w:r>
      <w:r w:rsidR="0003002D" w:rsidRPr="005A228C">
        <w:rPr>
          <w:rFonts w:cs="Arial" w:hint="cs"/>
          <w:sz w:val="28"/>
          <w:szCs w:val="28"/>
          <w:rtl/>
          <w:lang w:bidi="ar-IQ"/>
        </w:rPr>
        <w:t>(</w:t>
      </w:r>
      <w:r w:rsidR="0003002D" w:rsidRPr="005A228C">
        <w:rPr>
          <w:rFonts w:cs="Arial"/>
          <w:sz w:val="28"/>
          <w:szCs w:val="28"/>
          <w:rtl/>
          <w:lang w:bidi="ar-IQ"/>
        </w:rPr>
        <w:t>يَوْمَ نَدْعُو كُلَّ أُنَاسٍ بِإِمَامِهِمْ ۖ فَمَنْ أُوتِيَ كِتَابَهُ بِيَمِينِهِ فَأُولَٰئِكَ يَقْرَءُونَ كِتَابَهُمْ وَلَا يُظْلَمُونَ فَتِيلًا</w:t>
      </w:r>
      <w:r w:rsidR="0003002D" w:rsidRPr="005A228C">
        <w:rPr>
          <w:rFonts w:cs="Arial" w:hint="cs"/>
          <w:sz w:val="28"/>
          <w:szCs w:val="28"/>
          <w:rtl/>
          <w:lang w:bidi="ar-IQ"/>
        </w:rPr>
        <w:t>)</w:t>
      </w:r>
    </w:p>
    <w:p w14:paraId="0857ED26" w14:textId="77777777" w:rsidR="00F42174" w:rsidRPr="005A228C" w:rsidRDefault="00F42174" w:rsidP="00F42174">
      <w:pPr>
        <w:jc w:val="lowKashida"/>
        <w:rPr>
          <w:sz w:val="28"/>
          <w:szCs w:val="28"/>
          <w:rtl/>
          <w:lang w:bidi="ar-IQ"/>
        </w:rPr>
      </w:pPr>
      <w:r w:rsidRPr="005A228C">
        <w:rPr>
          <w:rFonts w:hint="cs"/>
          <w:sz w:val="28"/>
          <w:szCs w:val="28"/>
          <w:rtl/>
          <w:lang w:bidi="ar-IQ"/>
        </w:rPr>
        <w:t>قال</w:t>
      </w:r>
      <w:r w:rsidR="001D6BB0" w:rsidRPr="005A228C">
        <w:rPr>
          <w:rFonts w:hint="cs"/>
          <w:sz w:val="28"/>
          <w:szCs w:val="28"/>
          <w:rtl/>
          <w:lang w:bidi="ar-IQ"/>
        </w:rPr>
        <w:t>:</w:t>
      </w:r>
      <w:r w:rsidRPr="005A228C">
        <w:rPr>
          <w:rFonts w:hint="cs"/>
          <w:sz w:val="28"/>
          <w:szCs w:val="28"/>
          <w:rtl/>
          <w:lang w:bidi="ar-IQ"/>
        </w:rPr>
        <w:t xml:space="preserve"> كتب يد العامل إذ نصح</w:t>
      </w:r>
      <w:r w:rsidR="0003002D"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335"/>
      </w:r>
      <w:r w:rsidRPr="005A228C">
        <w:rPr>
          <w:rFonts w:hint="cs"/>
          <w:sz w:val="28"/>
          <w:szCs w:val="28"/>
          <w:vertAlign w:val="superscript"/>
          <w:rtl/>
          <w:lang w:bidi="ar-IQ"/>
        </w:rPr>
        <w:t>)</w:t>
      </w:r>
      <w:r w:rsidRPr="005A228C">
        <w:rPr>
          <w:rFonts w:hint="cs"/>
          <w:sz w:val="28"/>
          <w:szCs w:val="28"/>
          <w:rtl/>
          <w:lang w:bidi="ar-IQ"/>
        </w:rPr>
        <w:t xml:space="preserve">. </w:t>
      </w:r>
    </w:p>
    <w:p w14:paraId="30317C69" w14:textId="77777777" w:rsidR="00D2520F" w:rsidRPr="005A228C" w:rsidRDefault="00D2520F" w:rsidP="0003002D">
      <w:pPr>
        <w:jc w:val="lowKashida"/>
        <w:rPr>
          <w:b/>
          <w:bCs/>
          <w:sz w:val="28"/>
          <w:szCs w:val="28"/>
          <w:rtl/>
          <w:lang w:bidi="ar-IQ"/>
        </w:rPr>
      </w:pPr>
    </w:p>
    <w:p w14:paraId="757E850F" w14:textId="77777777" w:rsidR="00F42174" w:rsidRPr="005A228C" w:rsidRDefault="0003002D" w:rsidP="0003002D">
      <w:pPr>
        <w:jc w:val="lowKashida"/>
        <w:rPr>
          <w:sz w:val="28"/>
          <w:szCs w:val="28"/>
          <w:rtl/>
          <w:lang w:bidi="ar-IQ"/>
        </w:rPr>
      </w:pPr>
      <w:r w:rsidRPr="005A228C">
        <w:rPr>
          <w:rFonts w:hint="cs"/>
          <w:b/>
          <w:bCs/>
          <w:sz w:val="28"/>
          <w:szCs w:val="28"/>
          <w:rtl/>
          <w:lang w:bidi="ar-IQ"/>
        </w:rPr>
        <w:t xml:space="preserve">سورة الكهف: </w:t>
      </w:r>
    </w:p>
    <w:p w14:paraId="11C38424" w14:textId="77777777" w:rsidR="00D2520F" w:rsidRPr="005A228C" w:rsidRDefault="00D2520F" w:rsidP="00D2520F">
      <w:pPr>
        <w:jc w:val="lowKashida"/>
        <w:rPr>
          <w:sz w:val="28"/>
          <w:szCs w:val="28"/>
          <w:rtl/>
          <w:lang w:bidi="ar-IQ"/>
        </w:rPr>
      </w:pPr>
      <w:r w:rsidRPr="005A228C">
        <w:rPr>
          <w:rFonts w:hint="cs"/>
          <w:sz w:val="28"/>
          <w:szCs w:val="28"/>
          <w:rtl/>
          <w:lang w:bidi="ar-IQ"/>
        </w:rPr>
        <w:t>الآية (7) (</w:t>
      </w:r>
      <w:r w:rsidRPr="005A228C">
        <w:rPr>
          <w:rFonts w:cs="Arial"/>
          <w:sz w:val="28"/>
          <w:szCs w:val="28"/>
          <w:rtl/>
          <w:lang w:bidi="ar-IQ"/>
        </w:rPr>
        <w:t>إِنَّا جَعَلْنَا مَا عَلَى الْأَرْضِ زِينَةً لَّهَا لِنَبْلُوَهُمْ أَيُّهُمْ أَحْسَنُ عَمَلًا</w:t>
      </w:r>
      <w:r w:rsidRPr="005A228C">
        <w:rPr>
          <w:rFonts w:hint="cs"/>
          <w:sz w:val="28"/>
          <w:szCs w:val="28"/>
          <w:rtl/>
          <w:lang w:bidi="ar-IQ"/>
        </w:rPr>
        <w:t xml:space="preserve">) </w:t>
      </w:r>
    </w:p>
    <w:p w14:paraId="14B11DF1" w14:textId="77777777" w:rsidR="00D2520F" w:rsidRPr="005A228C" w:rsidRDefault="00D2520F" w:rsidP="00D2520F">
      <w:pPr>
        <w:jc w:val="lowKashida"/>
        <w:rPr>
          <w:sz w:val="28"/>
          <w:szCs w:val="28"/>
          <w:rtl/>
          <w:lang w:bidi="ar-IQ"/>
        </w:rPr>
      </w:pPr>
      <w:r w:rsidRPr="005A228C">
        <w:rPr>
          <w:rFonts w:hint="cs"/>
          <w:sz w:val="28"/>
          <w:szCs w:val="28"/>
          <w:rtl/>
          <w:lang w:bidi="ar-IQ"/>
        </w:rPr>
        <w:t>قال: ابن المبارك ان تزهد في الدنيا بقلبك</w:t>
      </w:r>
      <w:r w:rsidRPr="005A228C">
        <w:rPr>
          <w:rFonts w:hint="cs"/>
          <w:sz w:val="28"/>
          <w:szCs w:val="28"/>
          <w:vertAlign w:val="superscript"/>
          <w:rtl/>
          <w:lang w:bidi="ar-IQ"/>
        </w:rPr>
        <w:t>(</w:t>
      </w:r>
      <w:r w:rsidRPr="005A228C">
        <w:rPr>
          <w:rStyle w:val="a4"/>
          <w:sz w:val="28"/>
          <w:szCs w:val="28"/>
          <w:rtl/>
          <w:lang w:bidi="ar-IQ"/>
        </w:rPr>
        <w:footnoteReference w:id="336"/>
      </w:r>
      <w:r w:rsidRPr="005A228C">
        <w:rPr>
          <w:rFonts w:hint="cs"/>
          <w:sz w:val="28"/>
          <w:szCs w:val="28"/>
          <w:vertAlign w:val="superscript"/>
          <w:rtl/>
          <w:lang w:bidi="ar-IQ"/>
        </w:rPr>
        <w:t>)</w:t>
      </w:r>
      <w:r w:rsidRPr="005A228C">
        <w:rPr>
          <w:rFonts w:hint="cs"/>
          <w:sz w:val="28"/>
          <w:szCs w:val="28"/>
          <w:rtl/>
          <w:lang w:bidi="ar-IQ"/>
        </w:rPr>
        <w:t xml:space="preserve">. </w:t>
      </w:r>
    </w:p>
    <w:p w14:paraId="69D65740" w14:textId="77777777" w:rsidR="00D2520F" w:rsidRPr="005A228C" w:rsidRDefault="00D2520F" w:rsidP="00D2520F">
      <w:pPr>
        <w:jc w:val="lowKashida"/>
        <w:rPr>
          <w:sz w:val="28"/>
          <w:szCs w:val="28"/>
          <w:rtl/>
          <w:lang w:bidi="ar-IQ"/>
        </w:rPr>
      </w:pPr>
      <w:r w:rsidRPr="005A228C">
        <w:rPr>
          <w:rFonts w:hint="cs"/>
          <w:sz w:val="28"/>
          <w:szCs w:val="28"/>
          <w:rtl/>
          <w:lang w:bidi="ar-IQ"/>
        </w:rPr>
        <w:t>الآية (10) (</w:t>
      </w:r>
      <w:r w:rsidRPr="005A228C">
        <w:rPr>
          <w:rFonts w:cs="Arial"/>
          <w:sz w:val="28"/>
          <w:szCs w:val="28"/>
          <w:rtl/>
          <w:lang w:bidi="ar-IQ"/>
        </w:rPr>
        <w:t>إِذْ أَوَى الْفِتْيَةُ إِلَى الْكَهْفِ فَقَالُوا رَبَّنَا آتِنَا مِن لَّدُنكَ رَحْمَةً وَهَيِّئْ لَنَا مِنْ أَمْرِنَا رَشَدًا</w:t>
      </w:r>
      <w:r w:rsidRPr="005A228C">
        <w:rPr>
          <w:rFonts w:cs="Arial" w:hint="cs"/>
          <w:sz w:val="28"/>
          <w:szCs w:val="28"/>
          <w:rtl/>
          <w:lang w:bidi="ar-IQ"/>
        </w:rPr>
        <w:t>)</w:t>
      </w:r>
      <w:r w:rsidRPr="005A228C">
        <w:rPr>
          <w:rFonts w:hint="cs"/>
          <w:sz w:val="28"/>
          <w:szCs w:val="28"/>
          <w:rtl/>
          <w:lang w:bidi="ar-IQ"/>
        </w:rPr>
        <w:t xml:space="preserve"> </w:t>
      </w:r>
    </w:p>
    <w:p w14:paraId="5EDE3500" w14:textId="77777777" w:rsidR="00D2520F" w:rsidRPr="005A228C" w:rsidRDefault="00D2520F" w:rsidP="00D2520F">
      <w:pPr>
        <w:jc w:val="lowKashida"/>
        <w:rPr>
          <w:sz w:val="28"/>
          <w:szCs w:val="28"/>
          <w:rtl/>
          <w:lang w:bidi="ar-IQ"/>
        </w:rPr>
      </w:pPr>
      <w:r w:rsidRPr="005A228C">
        <w:rPr>
          <w:rFonts w:hint="cs"/>
          <w:sz w:val="28"/>
          <w:szCs w:val="28"/>
          <w:rtl/>
          <w:lang w:bidi="ar-IQ"/>
        </w:rPr>
        <w:t>قال ابن المبارك في تفسيره (العزلة) ان تكون مع القوم فإذا خاضوا في ذكر الله فخض معهم وإن خاضوا في غير ذلك فاسكت</w:t>
      </w:r>
      <w:r w:rsidRPr="005A228C">
        <w:rPr>
          <w:rFonts w:hint="cs"/>
          <w:sz w:val="28"/>
          <w:szCs w:val="28"/>
          <w:vertAlign w:val="superscript"/>
          <w:rtl/>
          <w:lang w:bidi="ar-IQ"/>
        </w:rPr>
        <w:t>(</w:t>
      </w:r>
      <w:r w:rsidRPr="005A228C">
        <w:rPr>
          <w:rStyle w:val="a4"/>
          <w:sz w:val="28"/>
          <w:szCs w:val="28"/>
          <w:rtl/>
          <w:lang w:bidi="ar-IQ"/>
        </w:rPr>
        <w:footnoteReference w:id="337"/>
      </w:r>
      <w:r w:rsidRPr="005A228C">
        <w:rPr>
          <w:rFonts w:hint="cs"/>
          <w:sz w:val="28"/>
          <w:szCs w:val="28"/>
          <w:vertAlign w:val="superscript"/>
          <w:rtl/>
          <w:lang w:bidi="ar-IQ"/>
        </w:rPr>
        <w:t>)</w:t>
      </w:r>
      <w:r w:rsidRPr="005A228C">
        <w:rPr>
          <w:rFonts w:hint="cs"/>
          <w:sz w:val="28"/>
          <w:szCs w:val="28"/>
          <w:rtl/>
          <w:lang w:bidi="ar-IQ"/>
        </w:rPr>
        <w:t xml:space="preserve">. </w:t>
      </w:r>
    </w:p>
    <w:p w14:paraId="0DA4196B" w14:textId="77777777" w:rsidR="00741243" w:rsidRPr="005A228C" w:rsidRDefault="0003002D" w:rsidP="00741243">
      <w:pPr>
        <w:jc w:val="lowKashida"/>
        <w:rPr>
          <w:sz w:val="28"/>
          <w:szCs w:val="28"/>
          <w:rtl/>
          <w:lang w:bidi="ar-IQ"/>
        </w:rPr>
      </w:pPr>
      <w:r w:rsidRPr="005A228C">
        <w:rPr>
          <w:rFonts w:hint="cs"/>
          <w:sz w:val="28"/>
          <w:szCs w:val="28"/>
          <w:rtl/>
          <w:lang w:bidi="ar-IQ"/>
        </w:rPr>
        <w:t>الآية</w:t>
      </w:r>
      <w:r w:rsidR="00741243" w:rsidRPr="005A228C">
        <w:rPr>
          <w:rFonts w:hint="cs"/>
          <w:sz w:val="28"/>
          <w:szCs w:val="28"/>
          <w:rtl/>
          <w:lang w:bidi="ar-IQ"/>
        </w:rPr>
        <w:t xml:space="preserve"> </w:t>
      </w:r>
      <w:r w:rsidR="00741243" w:rsidRPr="005A228C">
        <w:rPr>
          <w:rFonts w:cs="Arial"/>
          <w:sz w:val="28"/>
          <w:szCs w:val="28"/>
          <w:rtl/>
          <w:lang w:bidi="ar-IQ"/>
        </w:rPr>
        <w:t>(60</w:t>
      </w:r>
      <w:r w:rsidR="00741243" w:rsidRPr="005A228C">
        <w:rPr>
          <w:rFonts w:hint="cs"/>
          <w:sz w:val="28"/>
          <w:szCs w:val="28"/>
          <w:rtl/>
          <w:lang w:bidi="ar-IQ"/>
        </w:rPr>
        <w:t>)</w:t>
      </w:r>
      <w:r w:rsidR="00F42174" w:rsidRPr="005A228C">
        <w:rPr>
          <w:rFonts w:hint="cs"/>
          <w:sz w:val="28"/>
          <w:szCs w:val="28"/>
          <w:rtl/>
          <w:lang w:bidi="ar-IQ"/>
        </w:rPr>
        <w:t xml:space="preserve"> (</w:t>
      </w:r>
      <w:r w:rsidR="00741243" w:rsidRPr="005A228C">
        <w:rPr>
          <w:rFonts w:hint="cs"/>
          <w:sz w:val="28"/>
          <w:szCs w:val="28"/>
          <w:rtl/>
          <w:lang w:bidi="ar-IQ"/>
        </w:rPr>
        <w:t>م</w:t>
      </w:r>
      <w:r w:rsidRPr="005A228C">
        <w:rPr>
          <w:rFonts w:cs="Arial"/>
          <w:sz w:val="28"/>
          <w:szCs w:val="28"/>
          <w:rtl/>
          <w:lang w:bidi="ar-IQ"/>
        </w:rPr>
        <w:t>جْمَعَ الْبَحْرَيْنِ أَوْ أَمْضِيَ حُقُبًا)</w:t>
      </w:r>
      <w:r w:rsidR="00F42174" w:rsidRPr="005A228C">
        <w:rPr>
          <w:rFonts w:hint="eastAsia"/>
          <w:sz w:val="28"/>
          <w:szCs w:val="28"/>
          <w:rtl/>
          <w:lang w:bidi="ar-IQ"/>
        </w:rPr>
        <w:t xml:space="preserve"> </w:t>
      </w:r>
    </w:p>
    <w:p w14:paraId="6B6FDE3B" w14:textId="77777777" w:rsidR="00F42174" w:rsidRPr="005A228C" w:rsidRDefault="00F42174" w:rsidP="00741243">
      <w:pPr>
        <w:jc w:val="lowKashida"/>
        <w:rPr>
          <w:sz w:val="28"/>
          <w:szCs w:val="28"/>
          <w:rtl/>
          <w:lang w:bidi="ar-IQ"/>
        </w:rPr>
      </w:pPr>
      <w:r w:rsidRPr="005A228C">
        <w:rPr>
          <w:rFonts w:hint="eastAsia"/>
          <w:sz w:val="28"/>
          <w:szCs w:val="28"/>
          <w:rtl/>
          <w:lang w:bidi="ar-IQ"/>
        </w:rPr>
        <w:t>قال ابن المبارك</w:t>
      </w:r>
      <w:r w:rsidR="00741243" w:rsidRPr="005A228C">
        <w:rPr>
          <w:rFonts w:hint="eastAsia"/>
          <w:sz w:val="28"/>
          <w:szCs w:val="28"/>
          <w:rtl/>
          <w:lang w:bidi="ar-IQ"/>
        </w:rPr>
        <w:t>:</w:t>
      </w:r>
      <w:r w:rsidRPr="005A228C">
        <w:rPr>
          <w:rFonts w:hint="eastAsia"/>
          <w:sz w:val="28"/>
          <w:szCs w:val="28"/>
          <w:rtl/>
          <w:lang w:bidi="ar-IQ"/>
        </w:rPr>
        <w:t xml:space="preserve"> بحر أرمينية</w:t>
      </w:r>
      <w:r w:rsidRPr="005A228C">
        <w:rPr>
          <w:rFonts w:hint="eastAsia"/>
          <w:sz w:val="28"/>
          <w:szCs w:val="28"/>
          <w:vertAlign w:val="superscript"/>
          <w:rtl/>
          <w:lang w:bidi="ar-IQ"/>
        </w:rPr>
        <w:t>(</w:t>
      </w:r>
      <w:r w:rsidRPr="005A228C">
        <w:rPr>
          <w:rStyle w:val="a4"/>
          <w:sz w:val="28"/>
          <w:szCs w:val="28"/>
          <w:rtl/>
          <w:lang w:bidi="ar-IQ"/>
        </w:rPr>
        <w:footnoteReference w:id="338"/>
      </w:r>
      <w:r w:rsidRPr="005A228C">
        <w:rPr>
          <w:rFonts w:hint="eastAsia"/>
          <w:sz w:val="28"/>
          <w:szCs w:val="28"/>
          <w:vertAlign w:val="superscript"/>
          <w:rtl/>
          <w:lang w:bidi="ar-IQ"/>
        </w:rPr>
        <w:t>)</w:t>
      </w:r>
      <w:r w:rsidRPr="005A228C">
        <w:rPr>
          <w:rFonts w:hint="eastAsia"/>
          <w:sz w:val="28"/>
          <w:szCs w:val="28"/>
          <w:rtl/>
          <w:lang w:bidi="ar-IQ"/>
        </w:rPr>
        <w:t>.</w:t>
      </w:r>
      <w:r w:rsidRPr="005A228C">
        <w:rPr>
          <w:rFonts w:hint="cs"/>
          <w:sz w:val="28"/>
          <w:szCs w:val="28"/>
          <w:rtl/>
          <w:lang w:bidi="ar-IQ"/>
        </w:rPr>
        <w:t xml:space="preserve"> </w:t>
      </w:r>
    </w:p>
    <w:p w14:paraId="3DAD7EC3" w14:textId="77777777" w:rsidR="0003002D" w:rsidRPr="005A228C" w:rsidRDefault="0003002D" w:rsidP="0003002D">
      <w:pPr>
        <w:jc w:val="lowKashida"/>
        <w:rPr>
          <w:sz w:val="28"/>
          <w:szCs w:val="28"/>
          <w:rtl/>
          <w:lang w:bidi="ar-IQ"/>
        </w:rPr>
      </w:pPr>
      <w:r w:rsidRPr="005A228C">
        <w:rPr>
          <w:rFonts w:hint="cs"/>
          <w:sz w:val="28"/>
          <w:szCs w:val="28"/>
          <w:rtl/>
          <w:lang w:bidi="ar-IQ"/>
        </w:rPr>
        <w:t xml:space="preserve">الآية </w:t>
      </w:r>
      <w:r w:rsidRPr="005A228C">
        <w:rPr>
          <w:rFonts w:cs="Arial"/>
          <w:sz w:val="28"/>
          <w:szCs w:val="28"/>
          <w:rtl/>
          <w:lang w:bidi="ar-IQ"/>
        </w:rPr>
        <w:t>(110)</w:t>
      </w:r>
      <w:r w:rsidRPr="005A228C">
        <w:rPr>
          <w:rFonts w:hint="cs"/>
          <w:sz w:val="28"/>
          <w:szCs w:val="28"/>
          <w:rtl/>
          <w:lang w:bidi="ar-IQ"/>
        </w:rPr>
        <w:t xml:space="preserve"> (</w:t>
      </w:r>
      <w:r w:rsidRPr="005A228C">
        <w:rPr>
          <w:rFonts w:cs="Arial"/>
          <w:sz w:val="28"/>
          <w:szCs w:val="28"/>
          <w:rtl/>
          <w:lang w:bidi="ar-IQ"/>
        </w:rPr>
        <w:t>فَمَن كَانَ يَرْجُو لِقَاءَ رَبِّهِ فَلْيَعْمَلْ عَمَلًا صَالِحًا وَلَا يُشْرِكْ بِعِبَادَةِ رَبِّهِ أَحَدًا</w:t>
      </w:r>
      <w:r w:rsidRPr="005A228C">
        <w:rPr>
          <w:rFonts w:hint="cs"/>
          <w:sz w:val="28"/>
          <w:szCs w:val="28"/>
          <w:rtl/>
          <w:lang w:bidi="ar-IQ"/>
        </w:rPr>
        <w:t xml:space="preserve">) </w:t>
      </w:r>
    </w:p>
    <w:p w14:paraId="43E4C619" w14:textId="77777777" w:rsidR="0003002D" w:rsidRPr="005A228C" w:rsidRDefault="0003002D" w:rsidP="0003002D">
      <w:pPr>
        <w:jc w:val="lowKashida"/>
        <w:rPr>
          <w:sz w:val="28"/>
          <w:szCs w:val="28"/>
          <w:rtl/>
          <w:lang w:bidi="ar-IQ"/>
        </w:rPr>
      </w:pPr>
      <w:r w:rsidRPr="005A228C">
        <w:rPr>
          <w:rFonts w:hint="cs"/>
          <w:sz w:val="28"/>
          <w:szCs w:val="28"/>
          <w:rtl/>
          <w:lang w:bidi="ar-IQ"/>
        </w:rPr>
        <w:t xml:space="preserve">قال: ولا يرائي أو قال: ولا يخبر به أحداً </w:t>
      </w:r>
      <w:r w:rsidRPr="005A228C">
        <w:rPr>
          <w:rFonts w:hint="cs"/>
          <w:sz w:val="28"/>
          <w:szCs w:val="28"/>
          <w:vertAlign w:val="superscript"/>
          <w:rtl/>
          <w:lang w:bidi="ar-IQ"/>
        </w:rPr>
        <w:t>(</w:t>
      </w:r>
      <w:r w:rsidRPr="005A228C">
        <w:rPr>
          <w:rStyle w:val="a4"/>
          <w:sz w:val="28"/>
          <w:szCs w:val="28"/>
          <w:rtl/>
          <w:lang w:bidi="ar-IQ"/>
        </w:rPr>
        <w:footnoteReference w:id="339"/>
      </w:r>
      <w:r w:rsidRPr="005A228C">
        <w:rPr>
          <w:rFonts w:hint="cs"/>
          <w:sz w:val="28"/>
          <w:szCs w:val="28"/>
          <w:vertAlign w:val="superscript"/>
          <w:rtl/>
          <w:lang w:bidi="ar-IQ"/>
        </w:rPr>
        <w:t>)</w:t>
      </w:r>
      <w:r w:rsidRPr="005A228C">
        <w:rPr>
          <w:rFonts w:hint="cs"/>
          <w:sz w:val="28"/>
          <w:szCs w:val="28"/>
          <w:rtl/>
          <w:lang w:bidi="ar-IQ"/>
        </w:rPr>
        <w:t>.</w:t>
      </w:r>
    </w:p>
    <w:p w14:paraId="3A907CF5" w14:textId="77777777" w:rsidR="000340CF" w:rsidRPr="005A228C" w:rsidRDefault="000340CF" w:rsidP="000340CF">
      <w:pPr>
        <w:jc w:val="lowKashida"/>
        <w:rPr>
          <w:b/>
          <w:bCs/>
          <w:sz w:val="28"/>
          <w:szCs w:val="28"/>
          <w:rtl/>
          <w:lang w:bidi="ar-IQ"/>
        </w:rPr>
      </w:pPr>
    </w:p>
    <w:p w14:paraId="0A4921FE" w14:textId="77777777" w:rsidR="00666890" w:rsidRDefault="00666890" w:rsidP="000340CF">
      <w:pPr>
        <w:jc w:val="lowKashida"/>
        <w:rPr>
          <w:b/>
          <w:bCs/>
          <w:sz w:val="28"/>
          <w:szCs w:val="28"/>
          <w:rtl/>
          <w:lang w:bidi="ar-IQ"/>
        </w:rPr>
      </w:pPr>
    </w:p>
    <w:p w14:paraId="54168E9B" w14:textId="2AEABC5E" w:rsidR="000340CF" w:rsidRPr="005A228C" w:rsidRDefault="000340CF" w:rsidP="000340CF">
      <w:pPr>
        <w:jc w:val="lowKashida"/>
        <w:rPr>
          <w:b/>
          <w:bCs/>
          <w:sz w:val="28"/>
          <w:szCs w:val="28"/>
          <w:rtl/>
          <w:lang w:bidi="ar-IQ"/>
        </w:rPr>
      </w:pPr>
      <w:r w:rsidRPr="005A228C">
        <w:rPr>
          <w:rFonts w:hint="cs"/>
          <w:b/>
          <w:bCs/>
          <w:sz w:val="28"/>
          <w:szCs w:val="28"/>
          <w:rtl/>
          <w:lang w:bidi="ar-IQ"/>
        </w:rPr>
        <w:lastRenderedPageBreak/>
        <w:t>سورة مريم:</w:t>
      </w:r>
    </w:p>
    <w:p w14:paraId="0069B4B7" w14:textId="77777777" w:rsidR="000340CF" w:rsidRPr="005A228C" w:rsidRDefault="000340CF" w:rsidP="000340CF">
      <w:pPr>
        <w:jc w:val="lowKashida"/>
        <w:rPr>
          <w:b/>
          <w:bCs/>
          <w:sz w:val="28"/>
          <w:szCs w:val="28"/>
          <w:rtl/>
          <w:lang w:bidi="ar-IQ"/>
        </w:rPr>
      </w:pPr>
      <w:r w:rsidRPr="005A228C">
        <w:rPr>
          <w:rFonts w:hint="cs"/>
          <w:sz w:val="28"/>
          <w:szCs w:val="28"/>
          <w:rtl/>
          <w:lang w:bidi="ar-IQ"/>
        </w:rPr>
        <w:t xml:space="preserve">الآية </w:t>
      </w:r>
      <w:r w:rsidRPr="005A228C">
        <w:rPr>
          <w:rFonts w:cs="Arial"/>
          <w:sz w:val="28"/>
          <w:szCs w:val="28"/>
          <w:rtl/>
          <w:lang w:bidi="ar-IQ"/>
        </w:rPr>
        <w:t>(8)</w:t>
      </w:r>
      <w:r w:rsidRPr="005A228C">
        <w:rPr>
          <w:rFonts w:hint="cs"/>
          <w:sz w:val="28"/>
          <w:szCs w:val="28"/>
          <w:rtl/>
          <w:lang w:bidi="ar-IQ"/>
        </w:rPr>
        <w:t xml:space="preserve"> (</w:t>
      </w:r>
      <w:r w:rsidRPr="005A228C">
        <w:rPr>
          <w:rFonts w:cs="Arial"/>
          <w:sz w:val="28"/>
          <w:szCs w:val="28"/>
          <w:rtl/>
          <w:lang w:bidi="ar-IQ"/>
        </w:rPr>
        <w:t>وَقَدْ بَلَغْتُ مِنَ الْكِبَرِ عِتِيًّا</w:t>
      </w:r>
      <w:r w:rsidRPr="005A228C">
        <w:rPr>
          <w:rFonts w:hint="cs"/>
          <w:sz w:val="28"/>
          <w:szCs w:val="28"/>
          <w:rtl/>
          <w:lang w:bidi="ar-IQ"/>
        </w:rPr>
        <w:t xml:space="preserve">) قال: ستين سنة </w:t>
      </w:r>
      <w:r w:rsidRPr="005A228C">
        <w:rPr>
          <w:rFonts w:hint="cs"/>
          <w:sz w:val="28"/>
          <w:szCs w:val="28"/>
          <w:vertAlign w:val="superscript"/>
          <w:rtl/>
          <w:lang w:bidi="ar-IQ"/>
        </w:rPr>
        <w:t>(</w:t>
      </w:r>
      <w:r w:rsidRPr="005A228C">
        <w:rPr>
          <w:rStyle w:val="a4"/>
          <w:sz w:val="28"/>
          <w:szCs w:val="28"/>
          <w:rtl/>
          <w:lang w:bidi="ar-IQ"/>
        </w:rPr>
        <w:footnoteReference w:id="340"/>
      </w:r>
      <w:r w:rsidRPr="005A228C">
        <w:rPr>
          <w:rFonts w:hint="cs"/>
          <w:sz w:val="28"/>
          <w:szCs w:val="28"/>
          <w:vertAlign w:val="superscript"/>
          <w:rtl/>
          <w:lang w:bidi="ar-IQ"/>
        </w:rPr>
        <w:t>)</w:t>
      </w:r>
      <w:r w:rsidRPr="005A228C">
        <w:rPr>
          <w:rFonts w:hint="cs"/>
          <w:sz w:val="28"/>
          <w:szCs w:val="28"/>
          <w:rtl/>
          <w:lang w:bidi="ar-IQ"/>
        </w:rPr>
        <w:t>.</w:t>
      </w:r>
    </w:p>
    <w:p w14:paraId="7246933D" w14:textId="77777777" w:rsidR="000340CF" w:rsidRPr="005A228C" w:rsidRDefault="000340CF" w:rsidP="000340CF">
      <w:pPr>
        <w:jc w:val="lowKashida"/>
        <w:rPr>
          <w:sz w:val="28"/>
          <w:szCs w:val="28"/>
          <w:rtl/>
          <w:lang w:bidi="ar-IQ"/>
        </w:rPr>
      </w:pPr>
      <w:r w:rsidRPr="005A228C">
        <w:rPr>
          <w:rFonts w:hint="cs"/>
          <w:sz w:val="28"/>
          <w:szCs w:val="28"/>
          <w:rtl/>
          <w:lang w:bidi="ar-IQ"/>
        </w:rPr>
        <w:t xml:space="preserve">الآية </w:t>
      </w:r>
      <w:r w:rsidRPr="005A228C">
        <w:rPr>
          <w:rFonts w:cs="Arial"/>
          <w:sz w:val="28"/>
          <w:szCs w:val="28"/>
          <w:rtl/>
          <w:lang w:bidi="ar-IQ"/>
        </w:rPr>
        <w:t>(59)</w:t>
      </w:r>
      <w:r w:rsidRPr="005A228C">
        <w:rPr>
          <w:rFonts w:hint="cs"/>
          <w:sz w:val="28"/>
          <w:szCs w:val="28"/>
          <w:rtl/>
          <w:lang w:bidi="ar-IQ"/>
        </w:rPr>
        <w:t xml:space="preserve"> (</w:t>
      </w:r>
      <w:r w:rsidRPr="005A228C">
        <w:rPr>
          <w:rFonts w:cs="Arial"/>
          <w:sz w:val="28"/>
          <w:szCs w:val="28"/>
          <w:rtl/>
          <w:lang w:bidi="ar-IQ"/>
        </w:rPr>
        <w:t>۞ فَخَلَفَ مِن بَعْدِهِمْ خَلْفٌ أَضَاعُوا الصَّلَاةَ وَاتَّبَعُوا الشَّهَوَاتِ ۖ فَسَوْفَ يَلْقَوْنَ غَيًّا</w:t>
      </w:r>
      <w:r w:rsidRPr="005A228C">
        <w:rPr>
          <w:rFonts w:hint="eastAsia"/>
          <w:sz w:val="28"/>
          <w:szCs w:val="28"/>
          <w:rtl/>
          <w:lang w:bidi="ar-IQ"/>
        </w:rPr>
        <w:t xml:space="preserve">) </w:t>
      </w:r>
    </w:p>
    <w:p w14:paraId="188B854C" w14:textId="77777777" w:rsidR="000340CF" w:rsidRPr="005A228C" w:rsidRDefault="000340CF" w:rsidP="000340CF">
      <w:pPr>
        <w:jc w:val="lowKashida"/>
        <w:rPr>
          <w:sz w:val="28"/>
          <w:szCs w:val="28"/>
          <w:rtl/>
          <w:lang w:bidi="ar-IQ"/>
        </w:rPr>
      </w:pPr>
      <w:r w:rsidRPr="005A228C">
        <w:rPr>
          <w:rFonts w:hint="cs"/>
          <w:sz w:val="28"/>
          <w:szCs w:val="28"/>
          <w:rtl/>
          <w:lang w:bidi="ar-IQ"/>
        </w:rPr>
        <w:t>قال ابن المبارك: من ترك الصلاة عمداً، وتهاوناً وتكاسلاً مع اعترافه بوجوبها كافراً مرتد يستتاب فإن تاب فذلك، وإن لم يتب قتل كفراً دليله قوله تعالى (</w:t>
      </w:r>
      <w:r w:rsidRPr="005A228C">
        <w:rPr>
          <w:rFonts w:cs="Arial"/>
          <w:sz w:val="28"/>
          <w:szCs w:val="28"/>
          <w:rtl/>
          <w:lang w:bidi="ar-IQ"/>
        </w:rPr>
        <w:t>فَإِن تَابُوا وَأَقَامُوا الصَّلَاةَ وَآتَوُا الزَّكَاةَ فَإِخْوَانُكُمْ فِي الدِّينِ ۗ</w:t>
      </w:r>
      <w:r w:rsidRPr="005A228C">
        <w:rPr>
          <w:rFonts w:cs="Arial" w:hint="cs"/>
          <w:sz w:val="28"/>
          <w:szCs w:val="28"/>
          <w:rtl/>
          <w:lang w:bidi="ar-IQ"/>
        </w:rPr>
        <w:t xml:space="preserve">) (سورة التوبة: 11) </w:t>
      </w:r>
      <w:r w:rsidRPr="005A228C">
        <w:rPr>
          <w:rFonts w:hint="cs"/>
          <w:sz w:val="28"/>
          <w:szCs w:val="28"/>
          <w:vertAlign w:val="superscript"/>
          <w:rtl/>
          <w:lang w:bidi="ar-IQ"/>
        </w:rPr>
        <w:t xml:space="preserve"> </w:t>
      </w:r>
      <w:r w:rsidRPr="005A228C">
        <w:rPr>
          <w:sz w:val="28"/>
          <w:szCs w:val="28"/>
          <w:vertAlign w:val="superscript"/>
          <w:rtl/>
          <w:lang w:bidi="ar-IQ"/>
        </w:rPr>
        <w:t>(</w:t>
      </w:r>
      <w:r w:rsidRPr="005A228C">
        <w:rPr>
          <w:rStyle w:val="a4"/>
          <w:sz w:val="28"/>
          <w:szCs w:val="28"/>
          <w:rtl/>
          <w:lang w:bidi="ar-IQ"/>
        </w:rPr>
        <w:footnoteReference w:id="341"/>
      </w:r>
      <w:r w:rsidRPr="005A228C">
        <w:rPr>
          <w:rFonts w:hint="cs"/>
          <w:sz w:val="28"/>
          <w:szCs w:val="28"/>
          <w:vertAlign w:val="superscript"/>
          <w:rtl/>
          <w:lang w:bidi="ar-IQ"/>
        </w:rPr>
        <w:t>)</w:t>
      </w:r>
      <w:r w:rsidRPr="005A228C">
        <w:rPr>
          <w:rFonts w:hint="cs"/>
          <w:sz w:val="28"/>
          <w:szCs w:val="28"/>
          <w:rtl/>
          <w:lang w:bidi="ar-IQ"/>
        </w:rPr>
        <w:t xml:space="preserve">. </w:t>
      </w:r>
    </w:p>
    <w:p w14:paraId="3B857952" w14:textId="77777777" w:rsidR="000340CF" w:rsidRPr="005A228C" w:rsidRDefault="000340CF" w:rsidP="000340CF">
      <w:pPr>
        <w:jc w:val="lowKashida"/>
        <w:rPr>
          <w:sz w:val="28"/>
          <w:szCs w:val="28"/>
          <w:rtl/>
          <w:lang w:bidi="ar-IQ"/>
        </w:rPr>
      </w:pPr>
    </w:p>
    <w:p w14:paraId="0A8C07EC" w14:textId="77777777" w:rsidR="00D2520F" w:rsidRPr="005A228C" w:rsidRDefault="00D2520F" w:rsidP="00F42174">
      <w:pPr>
        <w:jc w:val="lowKashida"/>
        <w:rPr>
          <w:b/>
          <w:bCs/>
          <w:sz w:val="28"/>
          <w:szCs w:val="28"/>
          <w:rtl/>
          <w:lang w:bidi="ar-IQ"/>
        </w:rPr>
      </w:pPr>
    </w:p>
    <w:p w14:paraId="3918A700" w14:textId="77777777" w:rsidR="00F42174" w:rsidRPr="005A228C" w:rsidRDefault="00F42174" w:rsidP="00F42174">
      <w:pPr>
        <w:jc w:val="lowKashida"/>
        <w:rPr>
          <w:sz w:val="28"/>
          <w:szCs w:val="28"/>
          <w:rtl/>
          <w:lang w:bidi="ar-IQ"/>
        </w:rPr>
      </w:pPr>
      <w:r w:rsidRPr="005A228C">
        <w:rPr>
          <w:rFonts w:hint="cs"/>
          <w:b/>
          <w:bCs/>
          <w:sz w:val="28"/>
          <w:szCs w:val="28"/>
          <w:rtl/>
          <w:lang w:bidi="ar-IQ"/>
        </w:rPr>
        <w:t>سورة طه</w:t>
      </w:r>
      <w:r w:rsidR="0043764B" w:rsidRPr="005A228C">
        <w:rPr>
          <w:sz w:val="28"/>
          <w:szCs w:val="28"/>
          <w:lang w:bidi="ar-IQ"/>
        </w:rPr>
        <w:t>:</w:t>
      </w:r>
      <w:r w:rsidRPr="005A228C">
        <w:rPr>
          <w:rFonts w:hint="cs"/>
          <w:sz w:val="28"/>
          <w:szCs w:val="28"/>
          <w:rtl/>
          <w:lang w:bidi="ar-IQ"/>
        </w:rPr>
        <w:t xml:space="preserve"> </w:t>
      </w:r>
    </w:p>
    <w:p w14:paraId="01CB82AC" w14:textId="77777777" w:rsidR="00F42174" w:rsidRPr="005A228C" w:rsidRDefault="0043764B" w:rsidP="0043764B">
      <w:pPr>
        <w:jc w:val="lowKashida"/>
        <w:rPr>
          <w:sz w:val="28"/>
          <w:szCs w:val="28"/>
          <w:rtl/>
          <w:lang w:bidi="ar-IQ"/>
        </w:rPr>
      </w:pPr>
      <w:r w:rsidRPr="005A228C">
        <w:rPr>
          <w:rFonts w:hint="cs"/>
          <w:sz w:val="28"/>
          <w:szCs w:val="28"/>
          <w:rtl/>
        </w:rPr>
        <w:t>الآية</w:t>
      </w:r>
      <w:r w:rsidRPr="005A228C">
        <w:rPr>
          <w:rFonts w:hint="cs"/>
          <w:sz w:val="28"/>
          <w:szCs w:val="28"/>
          <w:rtl/>
          <w:lang w:bidi="ar-IQ"/>
        </w:rPr>
        <w:t xml:space="preserve"> (</w:t>
      </w:r>
      <w:r w:rsidRPr="005A228C">
        <w:rPr>
          <w:sz w:val="28"/>
          <w:szCs w:val="28"/>
          <w:lang w:bidi="ar-IQ"/>
        </w:rPr>
        <w:t>5</w:t>
      </w:r>
      <w:r w:rsidR="00F42174" w:rsidRPr="005A228C">
        <w:rPr>
          <w:rFonts w:hint="cs"/>
          <w:sz w:val="28"/>
          <w:szCs w:val="28"/>
          <w:rtl/>
          <w:lang w:bidi="ar-IQ"/>
        </w:rPr>
        <w:t>) (</w:t>
      </w:r>
      <w:r w:rsidRPr="005A228C">
        <w:rPr>
          <w:rFonts w:cs="Arial"/>
          <w:sz w:val="28"/>
          <w:szCs w:val="28"/>
          <w:rtl/>
          <w:lang w:bidi="ar-IQ"/>
        </w:rPr>
        <w:t>الرَّحْمَٰنُ عَلَى الْعَرْشِ اسْتَوَىٰ</w:t>
      </w:r>
      <w:r w:rsidR="00F42174" w:rsidRPr="005A228C">
        <w:rPr>
          <w:rFonts w:hint="cs"/>
          <w:sz w:val="28"/>
          <w:szCs w:val="28"/>
          <w:rtl/>
          <w:lang w:bidi="ar-IQ"/>
        </w:rPr>
        <w:t xml:space="preserve">) </w:t>
      </w:r>
    </w:p>
    <w:p w14:paraId="7760A186" w14:textId="77777777" w:rsidR="000340CF" w:rsidRPr="005A228C" w:rsidRDefault="00F42174" w:rsidP="000340CF">
      <w:pPr>
        <w:jc w:val="lowKashida"/>
        <w:rPr>
          <w:sz w:val="28"/>
          <w:szCs w:val="28"/>
          <w:rtl/>
          <w:lang w:bidi="ar-IQ"/>
        </w:rPr>
      </w:pPr>
      <w:r w:rsidRPr="005A228C">
        <w:rPr>
          <w:rFonts w:hint="cs"/>
          <w:sz w:val="28"/>
          <w:szCs w:val="28"/>
          <w:rtl/>
          <w:lang w:bidi="ar-IQ"/>
        </w:rPr>
        <w:t>قال</w:t>
      </w:r>
      <w:r w:rsidR="001D6BB0" w:rsidRPr="005A228C">
        <w:rPr>
          <w:rFonts w:hint="cs"/>
          <w:sz w:val="28"/>
          <w:szCs w:val="28"/>
          <w:rtl/>
          <w:lang w:bidi="ar-IQ"/>
        </w:rPr>
        <w:t>:</w:t>
      </w:r>
      <w:r w:rsidRPr="005A228C">
        <w:rPr>
          <w:rFonts w:hint="cs"/>
          <w:sz w:val="28"/>
          <w:szCs w:val="28"/>
          <w:rtl/>
          <w:lang w:bidi="ar-IQ"/>
        </w:rPr>
        <w:t xml:space="preserve"> في </w:t>
      </w:r>
      <w:r w:rsidR="004115EF" w:rsidRPr="005A228C">
        <w:rPr>
          <w:rFonts w:hint="cs"/>
          <w:sz w:val="28"/>
          <w:szCs w:val="28"/>
          <w:rtl/>
          <w:lang w:bidi="ar-IQ"/>
        </w:rPr>
        <w:t>الآيات</w:t>
      </w:r>
      <w:r w:rsidRPr="005A228C">
        <w:rPr>
          <w:rFonts w:hint="cs"/>
          <w:sz w:val="28"/>
          <w:szCs w:val="28"/>
          <w:rtl/>
          <w:lang w:bidi="ar-IQ"/>
        </w:rPr>
        <w:t xml:space="preserve"> المتشابهة أمروها كما </w:t>
      </w:r>
      <w:r w:rsidR="004115EF" w:rsidRPr="005A228C">
        <w:rPr>
          <w:rFonts w:hint="cs"/>
          <w:sz w:val="28"/>
          <w:szCs w:val="28"/>
          <w:rtl/>
          <w:lang w:bidi="ar-IQ"/>
        </w:rPr>
        <w:t>جاءت</w:t>
      </w:r>
      <w:r w:rsidR="004115EF" w:rsidRPr="005A228C">
        <w:rPr>
          <w:rFonts w:hint="cs"/>
          <w:sz w:val="28"/>
          <w:szCs w:val="28"/>
          <w:vertAlign w:val="superscript"/>
          <w:rtl/>
          <w:lang w:bidi="ar-IQ"/>
        </w:rPr>
        <w:t xml:space="preserve"> </w:t>
      </w:r>
      <w:r w:rsidR="004115EF" w:rsidRPr="005A228C">
        <w:rPr>
          <w:sz w:val="28"/>
          <w:szCs w:val="28"/>
          <w:vertAlign w:val="superscript"/>
          <w:rtl/>
          <w:lang w:bidi="ar-IQ"/>
        </w:rPr>
        <w:t>(</w:t>
      </w:r>
      <w:r w:rsidRPr="005A228C">
        <w:rPr>
          <w:rStyle w:val="a4"/>
          <w:sz w:val="28"/>
          <w:szCs w:val="28"/>
          <w:rtl/>
          <w:lang w:bidi="ar-IQ"/>
        </w:rPr>
        <w:footnoteReference w:id="342"/>
      </w:r>
      <w:r w:rsidRPr="005A228C">
        <w:rPr>
          <w:rFonts w:hint="cs"/>
          <w:sz w:val="28"/>
          <w:szCs w:val="28"/>
          <w:vertAlign w:val="superscript"/>
          <w:rtl/>
          <w:lang w:bidi="ar-IQ"/>
        </w:rPr>
        <w:t>)</w:t>
      </w:r>
      <w:r w:rsidRPr="005A228C">
        <w:rPr>
          <w:rFonts w:hint="cs"/>
          <w:sz w:val="28"/>
          <w:szCs w:val="28"/>
          <w:rtl/>
          <w:lang w:bidi="ar-IQ"/>
        </w:rPr>
        <w:t xml:space="preserve">. </w:t>
      </w:r>
      <w:r w:rsidR="000340CF" w:rsidRPr="005A228C">
        <w:rPr>
          <w:rFonts w:cs="Arial" w:hint="eastAsia"/>
          <w:sz w:val="28"/>
          <w:szCs w:val="28"/>
          <w:rtl/>
          <w:lang w:bidi="ar-IQ"/>
        </w:rPr>
        <w:t xml:space="preserve"> </w:t>
      </w:r>
    </w:p>
    <w:p w14:paraId="512195DB" w14:textId="77777777" w:rsidR="000340CF" w:rsidRPr="005A228C" w:rsidRDefault="000340CF" w:rsidP="000340CF">
      <w:pPr>
        <w:jc w:val="lowKashida"/>
        <w:rPr>
          <w:sz w:val="28"/>
          <w:szCs w:val="28"/>
          <w:rtl/>
          <w:lang w:bidi="ar-IQ"/>
        </w:rPr>
      </w:pPr>
      <w:r w:rsidRPr="005A228C">
        <w:rPr>
          <w:rFonts w:hint="cs"/>
          <w:sz w:val="28"/>
          <w:szCs w:val="28"/>
          <w:rtl/>
          <w:lang w:bidi="ar-IQ"/>
        </w:rPr>
        <w:t xml:space="preserve">قال علي بن الحسن بن شقيق قال: قلت لعبد الله بن المبارك كيف ينبغي لنا نعرف ربنا </w:t>
      </w:r>
      <w:r w:rsidRPr="005A228C">
        <w:rPr>
          <w:rFonts w:ascii="AGA Arabesque" w:hAnsi="AGA Arabesque"/>
          <w:sz w:val="28"/>
          <w:szCs w:val="28"/>
        </w:rPr>
        <w:t></w:t>
      </w:r>
      <w:r w:rsidRPr="005A228C">
        <w:rPr>
          <w:rFonts w:hint="cs"/>
          <w:sz w:val="28"/>
          <w:szCs w:val="28"/>
          <w:rtl/>
          <w:lang w:bidi="ar-IQ"/>
        </w:rPr>
        <w:t>؟ قال: على السماء السابعة على عرشه، ولا نقول كما قالت الجهمية هاهنا في الأرض</w:t>
      </w:r>
      <w:r w:rsidRPr="005A228C">
        <w:rPr>
          <w:rFonts w:hint="cs"/>
          <w:sz w:val="28"/>
          <w:szCs w:val="28"/>
          <w:vertAlign w:val="superscript"/>
          <w:rtl/>
          <w:lang w:bidi="ar-IQ"/>
        </w:rPr>
        <w:t>(</w:t>
      </w:r>
      <w:r w:rsidRPr="005A228C">
        <w:rPr>
          <w:rStyle w:val="a4"/>
          <w:sz w:val="28"/>
          <w:szCs w:val="28"/>
          <w:rtl/>
          <w:lang w:bidi="ar-IQ"/>
        </w:rPr>
        <w:footnoteReference w:id="343"/>
      </w:r>
      <w:r w:rsidRPr="005A228C">
        <w:rPr>
          <w:rFonts w:hint="cs"/>
          <w:sz w:val="28"/>
          <w:szCs w:val="28"/>
          <w:vertAlign w:val="superscript"/>
          <w:rtl/>
          <w:lang w:bidi="ar-IQ"/>
        </w:rPr>
        <w:t>)</w:t>
      </w:r>
      <w:r w:rsidRPr="005A228C">
        <w:rPr>
          <w:rFonts w:hint="cs"/>
          <w:sz w:val="28"/>
          <w:szCs w:val="28"/>
          <w:rtl/>
          <w:lang w:bidi="ar-IQ"/>
        </w:rPr>
        <w:t>.</w:t>
      </w:r>
    </w:p>
    <w:p w14:paraId="107ECD00" w14:textId="77777777" w:rsidR="000340CF" w:rsidRPr="005A228C" w:rsidRDefault="000340CF" w:rsidP="00D2520F">
      <w:pPr>
        <w:jc w:val="lowKashida"/>
        <w:rPr>
          <w:sz w:val="28"/>
          <w:szCs w:val="28"/>
          <w:rtl/>
          <w:lang w:bidi="ar-IQ"/>
        </w:rPr>
      </w:pPr>
    </w:p>
    <w:p w14:paraId="6B8B35B1" w14:textId="77777777" w:rsidR="00F42174" w:rsidRPr="005A228C" w:rsidRDefault="000931A8" w:rsidP="00F42174">
      <w:pPr>
        <w:jc w:val="lowKashida"/>
        <w:rPr>
          <w:b/>
          <w:bCs/>
          <w:sz w:val="28"/>
          <w:szCs w:val="28"/>
          <w:rtl/>
          <w:lang w:bidi="ar-IQ"/>
        </w:rPr>
      </w:pPr>
      <w:r w:rsidRPr="005A228C">
        <w:rPr>
          <w:rFonts w:hint="cs"/>
          <w:b/>
          <w:bCs/>
          <w:sz w:val="28"/>
          <w:szCs w:val="28"/>
          <w:rtl/>
          <w:lang w:bidi="ar-IQ"/>
        </w:rPr>
        <w:t>سورة الحج:</w:t>
      </w:r>
    </w:p>
    <w:p w14:paraId="5697A616" w14:textId="09C49203" w:rsidR="00F42174" w:rsidRPr="005A228C" w:rsidRDefault="000931A8" w:rsidP="00292D82">
      <w:pPr>
        <w:jc w:val="lowKashida"/>
        <w:rPr>
          <w:sz w:val="28"/>
          <w:szCs w:val="28"/>
          <w:rtl/>
          <w:lang w:bidi="ar-IQ"/>
        </w:rPr>
      </w:pPr>
      <w:r w:rsidRPr="005A228C">
        <w:rPr>
          <w:rFonts w:hint="cs"/>
          <w:sz w:val="28"/>
          <w:szCs w:val="28"/>
          <w:rtl/>
          <w:lang w:bidi="ar-IQ"/>
        </w:rPr>
        <w:t>الآية</w:t>
      </w:r>
      <w:r w:rsidR="0045732A">
        <w:rPr>
          <w:rFonts w:hint="cs"/>
          <w:sz w:val="28"/>
          <w:szCs w:val="28"/>
          <w:rtl/>
          <w:lang w:bidi="ar-IQ"/>
        </w:rPr>
        <w:t>:</w:t>
      </w:r>
      <w:r w:rsidRPr="005A228C">
        <w:rPr>
          <w:rFonts w:hint="cs"/>
          <w:sz w:val="28"/>
          <w:szCs w:val="28"/>
          <w:rtl/>
          <w:lang w:bidi="ar-IQ"/>
        </w:rPr>
        <w:t xml:space="preserve"> </w:t>
      </w:r>
      <w:r w:rsidR="00292D82" w:rsidRPr="005A228C">
        <w:rPr>
          <w:rFonts w:cs="Arial"/>
          <w:sz w:val="28"/>
          <w:szCs w:val="28"/>
          <w:rtl/>
          <w:lang w:bidi="ar-IQ"/>
        </w:rPr>
        <w:t>(27</w:t>
      </w:r>
      <w:r w:rsidR="00292D82" w:rsidRPr="005A228C">
        <w:rPr>
          <w:rFonts w:cs="Arial" w:hint="cs"/>
          <w:sz w:val="28"/>
          <w:szCs w:val="28"/>
          <w:rtl/>
          <w:lang w:bidi="ar-IQ"/>
        </w:rPr>
        <w:t>)</w:t>
      </w:r>
      <w:r w:rsidR="00F42174" w:rsidRPr="005A228C">
        <w:rPr>
          <w:rFonts w:hint="cs"/>
          <w:sz w:val="28"/>
          <w:szCs w:val="28"/>
          <w:rtl/>
          <w:lang w:bidi="ar-IQ"/>
        </w:rPr>
        <w:t xml:space="preserve"> (</w:t>
      </w:r>
      <w:r w:rsidRPr="005A228C">
        <w:rPr>
          <w:rFonts w:cs="Arial"/>
          <w:sz w:val="28"/>
          <w:szCs w:val="28"/>
          <w:rtl/>
          <w:lang w:bidi="ar-IQ"/>
        </w:rPr>
        <w:t xml:space="preserve">وَأَذِّن فِي النَّاسِ بِالْحَجِّ يَأْتُوكَ رِجَالًا وَعَلَىٰ كُلِّ ضَامِرٍ يَأْتِينَ مِن كُلِّ فَجٍّ عَمِيقٍ) </w:t>
      </w:r>
    </w:p>
    <w:p w14:paraId="12CB6B4B" w14:textId="329B157A" w:rsidR="00F42174" w:rsidRPr="005A228C" w:rsidRDefault="00292D82" w:rsidP="00F42174">
      <w:pPr>
        <w:jc w:val="lowKashida"/>
        <w:rPr>
          <w:sz w:val="28"/>
          <w:szCs w:val="28"/>
          <w:rtl/>
          <w:lang w:bidi="ar-IQ"/>
        </w:rPr>
      </w:pPr>
      <w:r w:rsidRPr="005A228C">
        <w:rPr>
          <w:rFonts w:hint="cs"/>
          <w:sz w:val="28"/>
          <w:szCs w:val="28"/>
          <w:rtl/>
          <w:lang w:bidi="ar-IQ"/>
        </w:rPr>
        <w:t>يرى ابن المبارك</w:t>
      </w:r>
      <w:r w:rsidR="00EA5569">
        <w:rPr>
          <w:rFonts w:hint="cs"/>
          <w:sz w:val="28"/>
          <w:szCs w:val="28"/>
          <w:rtl/>
          <w:lang w:bidi="ar-IQ"/>
        </w:rPr>
        <w:t>؛</w:t>
      </w:r>
      <w:r w:rsidRPr="005A228C">
        <w:rPr>
          <w:rFonts w:hint="cs"/>
          <w:sz w:val="28"/>
          <w:szCs w:val="28"/>
          <w:rtl/>
          <w:lang w:bidi="ar-IQ"/>
        </w:rPr>
        <w:t xml:space="preserve"> أن يحج عن الميت ورخص أن يحج عن الحي إذا كان كبيراً أو بحال لا يقدر أ</w:t>
      </w:r>
      <w:r w:rsidR="00F42174" w:rsidRPr="005A228C">
        <w:rPr>
          <w:rFonts w:hint="cs"/>
          <w:sz w:val="28"/>
          <w:szCs w:val="28"/>
          <w:rtl/>
          <w:lang w:bidi="ar-IQ"/>
        </w:rPr>
        <w:t>ن يحج</w:t>
      </w:r>
      <w:r w:rsidRPr="005A228C">
        <w:rPr>
          <w:rFonts w:hint="cs"/>
          <w:sz w:val="28"/>
          <w:szCs w:val="28"/>
          <w:rtl/>
          <w:lang w:bidi="ar-IQ"/>
        </w:rPr>
        <w:t xml:space="preserve"> </w:t>
      </w:r>
      <w:r w:rsidR="00F42174" w:rsidRPr="005A228C">
        <w:rPr>
          <w:rFonts w:hint="cs"/>
          <w:sz w:val="28"/>
          <w:szCs w:val="28"/>
          <w:vertAlign w:val="superscript"/>
          <w:rtl/>
          <w:lang w:bidi="ar-IQ"/>
        </w:rPr>
        <w:t>(</w:t>
      </w:r>
      <w:r w:rsidR="00F42174" w:rsidRPr="005A228C">
        <w:rPr>
          <w:rStyle w:val="a4"/>
          <w:sz w:val="28"/>
          <w:szCs w:val="28"/>
          <w:rtl/>
          <w:lang w:bidi="ar-IQ"/>
        </w:rPr>
        <w:footnoteReference w:id="344"/>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20DFD2CC" w14:textId="5522233A" w:rsidR="00D2520F" w:rsidRPr="005A228C" w:rsidRDefault="00D2520F" w:rsidP="00D2520F">
      <w:pPr>
        <w:jc w:val="lowKashida"/>
        <w:rPr>
          <w:sz w:val="28"/>
          <w:szCs w:val="28"/>
          <w:rtl/>
          <w:lang w:bidi="ar-IQ"/>
        </w:rPr>
      </w:pPr>
      <w:r w:rsidRPr="005A228C">
        <w:rPr>
          <w:rFonts w:hint="cs"/>
          <w:sz w:val="28"/>
          <w:szCs w:val="28"/>
          <w:rtl/>
          <w:lang w:bidi="ar-IQ"/>
        </w:rPr>
        <w:t>الآية</w:t>
      </w:r>
      <w:r w:rsidR="0045732A">
        <w:rPr>
          <w:rFonts w:hint="cs"/>
          <w:sz w:val="28"/>
          <w:szCs w:val="28"/>
          <w:rtl/>
          <w:lang w:bidi="ar-IQ"/>
        </w:rPr>
        <w:t>:</w:t>
      </w:r>
      <w:r w:rsidRPr="005A228C">
        <w:rPr>
          <w:rFonts w:hint="cs"/>
          <w:sz w:val="28"/>
          <w:szCs w:val="28"/>
          <w:rtl/>
          <w:lang w:bidi="ar-IQ"/>
        </w:rPr>
        <w:t xml:space="preserve"> (28) (</w:t>
      </w:r>
      <w:r w:rsidRPr="005A228C">
        <w:rPr>
          <w:rFonts w:cs="Arial"/>
          <w:sz w:val="28"/>
          <w:szCs w:val="28"/>
          <w:rtl/>
          <w:lang w:bidi="ar-IQ"/>
        </w:rPr>
        <w:t>لِّيَشْهَدُوا مَنَافِعَ لَهُمْ وَيَذْكُرُوا اسْمَ اللَّهِ فِي أَيَّامٍ مَّعْلُومَاتٍ عَلَىٰ مَا رَزَقَهُم مِّن بَهِيمَةِ الْأَنْعَامِ ۖ فَكُلُوا مِنْهَا وَأَطْعِمُوا الْبَائِسَ الْفَقِيرَ</w:t>
      </w:r>
      <w:r w:rsidRPr="005A228C">
        <w:rPr>
          <w:rFonts w:cs="Arial" w:hint="cs"/>
          <w:sz w:val="28"/>
          <w:szCs w:val="28"/>
          <w:rtl/>
          <w:lang w:bidi="ar-IQ"/>
        </w:rPr>
        <w:t>)</w:t>
      </w:r>
      <w:r w:rsidRPr="005A228C">
        <w:rPr>
          <w:rFonts w:hint="cs"/>
          <w:sz w:val="28"/>
          <w:szCs w:val="28"/>
          <w:rtl/>
          <w:lang w:bidi="ar-IQ"/>
        </w:rPr>
        <w:t xml:space="preserve"> </w:t>
      </w:r>
    </w:p>
    <w:p w14:paraId="45A69894" w14:textId="77777777" w:rsidR="00D2520F" w:rsidRPr="005A228C" w:rsidRDefault="00D2520F" w:rsidP="00D2520F">
      <w:pPr>
        <w:jc w:val="lowKashida"/>
        <w:rPr>
          <w:sz w:val="28"/>
          <w:szCs w:val="28"/>
          <w:rtl/>
          <w:lang w:bidi="ar-IQ"/>
        </w:rPr>
      </w:pPr>
      <w:r w:rsidRPr="005A228C">
        <w:rPr>
          <w:rFonts w:hint="cs"/>
          <w:sz w:val="28"/>
          <w:szCs w:val="28"/>
          <w:rtl/>
          <w:lang w:bidi="ar-IQ"/>
        </w:rPr>
        <w:t>قال: ترفع الأيدي في سبع مواطن افتتاح الصلاة واستقبال البيت والصفا والمروة والموقفين والجمرتين. والذبح من بعد طلوع الفجر</w:t>
      </w:r>
      <w:r w:rsidRPr="005A228C">
        <w:rPr>
          <w:rFonts w:hint="cs"/>
          <w:sz w:val="28"/>
          <w:szCs w:val="28"/>
          <w:vertAlign w:val="superscript"/>
          <w:rtl/>
          <w:lang w:bidi="ar-IQ"/>
        </w:rPr>
        <w:t>(</w:t>
      </w:r>
      <w:r w:rsidRPr="005A228C">
        <w:rPr>
          <w:rStyle w:val="a4"/>
          <w:sz w:val="28"/>
          <w:szCs w:val="28"/>
          <w:rtl/>
          <w:lang w:bidi="ar-IQ"/>
        </w:rPr>
        <w:footnoteReference w:id="345"/>
      </w:r>
      <w:r w:rsidRPr="005A228C">
        <w:rPr>
          <w:rFonts w:hint="cs"/>
          <w:sz w:val="28"/>
          <w:szCs w:val="28"/>
          <w:vertAlign w:val="superscript"/>
          <w:rtl/>
          <w:lang w:bidi="ar-IQ"/>
        </w:rPr>
        <w:t>)</w:t>
      </w:r>
      <w:r w:rsidRPr="005A228C">
        <w:rPr>
          <w:rFonts w:hint="cs"/>
          <w:sz w:val="28"/>
          <w:szCs w:val="28"/>
          <w:rtl/>
          <w:lang w:bidi="ar-IQ"/>
        </w:rPr>
        <w:t>.</w:t>
      </w:r>
    </w:p>
    <w:p w14:paraId="23382FA6" w14:textId="19AE535F" w:rsidR="00D2520F" w:rsidRPr="005A228C" w:rsidRDefault="00D2520F" w:rsidP="00D2520F">
      <w:pPr>
        <w:jc w:val="lowKashida"/>
        <w:rPr>
          <w:sz w:val="28"/>
          <w:szCs w:val="28"/>
          <w:rtl/>
          <w:lang w:bidi="ar-IQ"/>
        </w:rPr>
      </w:pPr>
      <w:r w:rsidRPr="005A228C">
        <w:rPr>
          <w:rFonts w:hint="cs"/>
          <w:sz w:val="28"/>
          <w:szCs w:val="28"/>
          <w:rtl/>
          <w:lang w:bidi="ar-IQ"/>
        </w:rPr>
        <w:t>الآية</w:t>
      </w:r>
      <w:r w:rsidR="0045732A">
        <w:rPr>
          <w:rFonts w:hint="cs"/>
          <w:sz w:val="28"/>
          <w:szCs w:val="28"/>
          <w:rtl/>
          <w:lang w:bidi="ar-IQ"/>
        </w:rPr>
        <w:t>:</w:t>
      </w:r>
      <w:r w:rsidRPr="005A228C">
        <w:rPr>
          <w:rFonts w:hint="cs"/>
          <w:sz w:val="28"/>
          <w:szCs w:val="28"/>
          <w:rtl/>
          <w:lang w:bidi="ar-IQ"/>
        </w:rPr>
        <w:t xml:space="preserve"> </w:t>
      </w:r>
      <w:r w:rsidRPr="005A228C">
        <w:rPr>
          <w:rFonts w:cs="Arial"/>
          <w:sz w:val="28"/>
          <w:szCs w:val="28"/>
          <w:rtl/>
          <w:lang w:bidi="ar-IQ"/>
        </w:rPr>
        <w:t>(77)</w:t>
      </w:r>
      <w:r w:rsidRPr="005A228C">
        <w:rPr>
          <w:rFonts w:hint="cs"/>
          <w:sz w:val="28"/>
          <w:szCs w:val="28"/>
          <w:rtl/>
          <w:lang w:bidi="ar-IQ"/>
        </w:rPr>
        <w:t xml:space="preserve"> (</w:t>
      </w:r>
      <w:r w:rsidRPr="005A228C">
        <w:rPr>
          <w:rFonts w:cs="Arial"/>
          <w:sz w:val="28"/>
          <w:szCs w:val="28"/>
          <w:rtl/>
          <w:lang w:bidi="ar-IQ"/>
        </w:rPr>
        <w:t>يَا أَيُّهَا الَّذِينَ آمَنُوا ارْكَعُوا وَاسْجُدُوا وَاعْبُدُوا رَبَّكُمْ وَافْعَلُوا الْخَيْرَ لَعَلَّكُمْ تُفْلِحُونَ ۩</w:t>
      </w:r>
      <w:r w:rsidRPr="005A228C">
        <w:rPr>
          <w:rFonts w:hint="cs"/>
          <w:sz w:val="28"/>
          <w:szCs w:val="28"/>
          <w:rtl/>
          <w:lang w:bidi="ar-IQ"/>
        </w:rPr>
        <w:t xml:space="preserve">) </w:t>
      </w:r>
    </w:p>
    <w:p w14:paraId="3D88AA87" w14:textId="3E3CB257" w:rsidR="00D2520F" w:rsidRPr="005A228C" w:rsidRDefault="00D2520F" w:rsidP="00D2520F">
      <w:pPr>
        <w:jc w:val="lowKashida"/>
        <w:rPr>
          <w:sz w:val="28"/>
          <w:szCs w:val="28"/>
          <w:rtl/>
          <w:lang w:bidi="ar-IQ"/>
        </w:rPr>
      </w:pPr>
      <w:r w:rsidRPr="005A228C">
        <w:rPr>
          <w:rFonts w:hint="cs"/>
          <w:sz w:val="28"/>
          <w:szCs w:val="28"/>
          <w:rtl/>
          <w:lang w:bidi="ar-IQ"/>
        </w:rPr>
        <w:lastRenderedPageBreak/>
        <w:t xml:space="preserve">قال ابن المبارك: إن هذه الآية فيها سجدة تلاوة عقب قراءة هذه الآية لذلك يسجد عندها، واحتج بما جاء عن عقبه بن عامر قال: قلت </w:t>
      </w:r>
      <w:r w:rsidR="0045732A">
        <w:rPr>
          <w:rFonts w:hint="cs"/>
          <w:sz w:val="28"/>
          <w:szCs w:val="28"/>
          <w:rtl/>
          <w:lang w:bidi="ar-IQ"/>
        </w:rPr>
        <w:t>-</w:t>
      </w:r>
      <w:r w:rsidRPr="005A228C">
        <w:rPr>
          <w:rFonts w:hint="cs"/>
          <w:sz w:val="28"/>
          <w:szCs w:val="28"/>
          <w:rtl/>
          <w:lang w:bidi="ar-IQ"/>
        </w:rPr>
        <w:t>يا رسول الله-: فضلت سورة الحج بأن فيها سجدتين قال: نعم ومن لم يسجدهما فلا يقرأهما</w:t>
      </w:r>
      <w:r w:rsidRPr="005A228C">
        <w:rPr>
          <w:rFonts w:hint="cs"/>
          <w:sz w:val="28"/>
          <w:szCs w:val="28"/>
          <w:vertAlign w:val="superscript"/>
          <w:rtl/>
          <w:lang w:bidi="ar-IQ"/>
        </w:rPr>
        <w:t xml:space="preserve"> </w:t>
      </w:r>
      <w:r w:rsidRPr="005A228C">
        <w:rPr>
          <w:sz w:val="28"/>
          <w:szCs w:val="28"/>
          <w:vertAlign w:val="superscript"/>
          <w:rtl/>
          <w:lang w:bidi="ar-IQ"/>
        </w:rPr>
        <w:t>(</w:t>
      </w:r>
      <w:r w:rsidRPr="005A228C">
        <w:rPr>
          <w:rStyle w:val="a4"/>
          <w:sz w:val="28"/>
          <w:szCs w:val="28"/>
          <w:rtl/>
          <w:lang w:bidi="ar-IQ"/>
        </w:rPr>
        <w:footnoteReference w:id="346"/>
      </w:r>
      <w:r w:rsidRPr="005A228C">
        <w:rPr>
          <w:rFonts w:hint="cs"/>
          <w:sz w:val="28"/>
          <w:szCs w:val="28"/>
          <w:vertAlign w:val="superscript"/>
          <w:rtl/>
          <w:lang w:bidi="ar-IQ"/>
        </w:rPr>
        <w:t>)</w:t>
      </w:r>
      <w:r w:rsidRPr="005A228C">
        <w:rPr>
          <w:rFonts w:hint="cs"/>
          <w:sz w:val="28"/>
          <w:szCs w:val="28"/>
          <w:rtl/>
          <w:lang w:bidi="ar-IQ"/>
        </w:rPr>
        <w:t xml:space="preserve">. </w:t>
      </w:r>
    </w:p>
    <w:p w14:paraId="3F02D1DD" w14:textId="77777777" w:rsidR="00F42174" w:rsidRPr="005A228C" w:rsidRDefault="00EA7B4B" w:rsidP="00292D82">
      <w:pPr>
        <w:jc w:val="lowKashida"/>
        <w:rPr>
          <w:sz w:val="28"/>
          <w:szCs w:val="28"/>
          <w:rtl/>
          <w:lang w:bidi="ar-IQ"/>
        </w:rPr>
      </w:pPr>
      <w:r w:rsidRPr="005A228C">
        <w:rPr>
          <w:rFonts w:hint="cs"/>
          <w:sz w:val="28"/>
          <w:szCs w:val="28"/>
          <w:rtl/>
          <w:lang w:bidi="ar-IQ"/>
        </w:rPr>
        <w:t>ال</w:t>
      </w:r>
      <w:r w:rsidR="00F42174" w:rsidRPr="005A228C">
        <w:rPr>
          <w:rFonts w:hint="cs"/>
          <w:sz w:val="28"/>
          <w:szCs w:val="28"/>
          <w:rtl/>
          <w:lang w:bidi="ar-IQ"/>
        </w:rPr>
        <w:t>آية (78) (</w:t>
      </w:r>
      <w:r w:rsidR="00292D82" w:rsidRPr="005A228C">
        <w:rPr>
          <w:rFonts w:cs="Arial"/>
          <w:sz w:val="28"/>
          <w:szCs w:val="28"/>
          <w:rtl/>
        </w:rPr>
        <w:t>وَجَاهِدُوا فِي اللَّهِ حَقَّ جِهَادِهِ ۚ هُوَ اجْتَبَاكُمْ وَمَا جَعَلَ عَلَيْكُمْ فِي الدِّينِ مِنْ حَرَجٍ ۚ مِّلَّةَ أَبِيكُمْ إِبْرَاهِيمَ ۚ هُوَ سَمَّاكُمُ الْمُسْلِمِينَ مِن قَبْلُ وَفِي هَٰذَا لِيَكُونَ الرَّسُولُ شَهِيدًا عَلَيْكُمْ وَتَكُونُوا شُهَدَاءَ عَلَى النَّاسِ ۚ فَأَقِيمُوا الصَّلَاةَ وَآتُوا الزَّكَاةَ وَاعْتَصِمُوا بِاللَّهِ هُوَ مَوْلَاكُمْ ۖ فَنِعْمَ الْمَوْلَىٰ وَنِعْمَ النَّصِيرُ)</w:t>
      </w:r>
    </w:p>
    <w:p w14:paraId="6A39D670" w14:textId="77777777" w:rsidR="00F42174" w:rsidRPr="005A228C" w:rsidRDefault="00F42174" w:rsidP="00292D82">
      <w:pPr>
        <w:jc w:val="lowKashida"/>
        <w:rPr>
          <w:sz w:val="28"/>
          <w:szCs w:val="28"/>
          <w:rtl/>
        </w:rPr>
      </w:pPr>
      <w:r w:rsidRPr="005A228C">
        <w:rPr>
          <w:rFonts w:hint="cs"/>
          <w:sz w:val="28"/>
          <w:szCs w:val="28"/>
          <w:rtl/>
          <w:lang w:bidi="ar-IQ"/>
        </w:rPr>
        <w:t>قال ابن المبارك</w:t>
      </w:r>
      <w:r w:rsidR="00292D82" w:rsidRPr="005A228C">
        <w:rPr>
          <w:rFonts w:hint="cs"/>
          <w:sz w:val="28"/>
          <w:szCs w:val="28"/>
          <w:rtl/>
          <w:lang w:bidi="ar-IQ"/>
        </w:rPr>
        <w:t>:</w:t>
      </w:r>
      <w:r w:rsidRPr="005A228C">
        <w:rPr>
          <w:rFonts w:hint="cs"/>
          <w:sz w:val="28"/>
          <w:szCs w:val="28"/>
          <w:rtl/>
          <w:lang w:bidi="ar-IQ"/>
        </w:rPr>
        <w:t xml:space="preserve"> حق جهاده مجاهدة النفس والهوى ولما رجع رسول الله </w:t>
      </w:r>
      <w:r w:rsidRPr="005A228C">
        <w:rPr>
          <w:rFonts w:hint="cs"/>
          <w:sz w:val="28"/>
          <w:szCs w:val="28"/>
          <w:lang w:bidi="ar-IQ"/>
        </w:rPr>
        <w:sym w:font="AGA Arabesque" w:char="F072"/>
      </w:r>
      <w:r w:rsidR="00292D82" w:rsidRPr="005A228C">
        <w:rPr>
          <w:rFonts w:hint="cs"/>
          <w:sz w:val="50"/>
          <w:szCs w:val="50"/>
          <w:rtl/>
          <w:lang w:bidi="ar-IQ"/>
        </w:rPr>
        <w:t xml:space="preserve"> </w:t>
      </w:r>
      <w:r w:rsidRPr="005A228C">
        <w:rPr>
          <w:rFonts w:hint="cs"/>
          <w:sz w:val="28"/>
          <w:szCs w:val="28"/>
          <w:rtl/>
          <w:lang w:bidi="ar-IQ"/>
        </w:rPr>
        <w:t>من غزوة تبوك قال</w:t>
      </w:r>
      <w:r w:rsidR="00292D82" w:rsidRPr="005A228C">
        <w:rPr>
          <w:rFonts w:hint="cs"/>
          <w:sz w:val="28"/>
          <w:szCs w:val="28"/>
          <w:rtl/>
          <w:lang w:bidi="ar-IQ"/>
        </w:rPr>
        <w:t>:</w:t>
      </w:r>
      <w:r w:rsidRPr="005A228C">
        <w:rPr>
          <w:rFonts w:hint="cs"/>
          <w:sz w:val="28"/>
          <w:szCs w:val="28"/>
          <w:rtl/>
          <w:lang w:bidi="ar-IQ"/>
        </w:rPr>
        <w:t xml:space="preserve"> (</w:t>
      </w:r>
      <w:r w:rsidR="00292D82" w:rsidRPr="005A228C">
        <w:rPr>
          <w:rFonts w:cs="Arial"/>
          <w:sz w:val="28"/>
          <w:szCs w:val="28"/>
          <w:rtl/>
          <w:lang w:bidi="ar-IQ"/>
        </w:rPr>
        <w:t>رجعنا من الجهاد الأصغر إلى الجهاد الأكبر</w:t>
      </w:r>
      <w:r w:rsidRPr="005A228C">
        <w:rPr>
          <w:rFonts w:hint="cs"/>
          <w:sz w:val="28"/>
          <w:szCs w:val="28"/>
          <w:rtl/>
          <w:lang w:bidi="ar-IQ"/>
        </w:rPr>
        <w:t>)</w:t>
      </w:r>
      <w:r w:rsidRPr="005A228C">
        <w:rPr>
          <w:rFonts w:hint="cs"/>
          <w:sz w:val="28"/>
          <w:szCs w:val="28"/>
          <w:vertAlign w:val="superscript"/>
          <w:rtl/>
          <w:lang w:bidi="ar-IQ"/>
        </w:rPr>
        <w:t>(</w:t>
      </w:r>
      <w:r w:rsidRPr="005A228C">
        <w:rPr>
          <w:rStyle w:val="a4"/>
          <w:sz w:val="28"/>
          <w:szCs w:val="28"/>
          <w:rtl/>
          <w:lang w:bidi="ar-IQ"/>
        </w:rPr>
        <w:footnoteReference w:id="347"/>
      </w:r>
      <w:r w:rsidRPr="005A228C">
        <w:rPr>
          <w:rFonts w:hint="cs"/>
          <w:sz w:val="28"/>
          <w:szCs w:val="28"/>
          <w:vertAlign w:val="superscript"/>
          <w:rtl/>
          <w:lang w:bidi="ar-IQ"/>
        </w:rPr>
        <w:t>)</w:t>
      </w:r>
      <w:r w:rsidRPr="005A228C">
        <w:rPr>
          <w:rFonts w:hint="cs"/>
          <w:sz w:val="28"/>
          <w:szCs w:val="28"/>
          <w:rtl/>
          <w:lang w:bidi="ar-IQ"/>
        </w:rPr>
        <w:t xml:space="preserve">. </w:t>
      </w:r>
    </w:p>
    <w:p w14:paraId="47E467A5" w14:textId="77777777" w:rsidR="00F42174" w:rsidRPr="005A228C" w:rsidRDefault="00F42174" w:rsidP="00F42174">
      <w:pPr>
        <w:jc w:val="lowKashida"/>
        <w:rPr>
          <w:sz w:val="28"/>
          <w:szCs w:val="28"/>
          <w:rtl/>
          <w:lang w:bidi="ar-IQ"/>
        </w:rPr>
      </w:pPr>
      <w:r w:rsidRPr="005A228C">
        <w:rPr>
          <w:rFonts w:hint="cs"/>
          <w:sz w:val="28"/>
          <w:szCs w:val="28"/>
          <w:rtl/>
          <w:lang w:bidi="ar-IQ"/>
        </w:rPr>
        <w:t xml:space="preserve"> </w:t>
      </w:r>
    </w:p>
    <w:p w14:paraId="2069006E"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سورة النور</w:t>
      </w:r>
      <w:r w:rsidR="00292D82" w:rsidRPr="005A228C">
        <w:rPr>
          <w:rFonts w:hint="cs"/>
          <w:b/>
          <w:bCs/>
          <w:sz w:val="28"/>
          <w:szCs w:val="28"/>
          <w:rtl/>
          <w:lang w:bidi="ar-IQ"/>
        </w:rPr>
        <w:t>:</w:t>
      </w:r>
      <w:r w:rsidRPr="005A228C">
        <w:rPr>
          <w:rFonts w:hint="cs"/>
          <w:b/>
          <w:bCs/>
          <w:sz w:val="28"/>
          <w:szCs w:val="28"/>
          <w:rtl/>
          <w:lang w:bidi="ar-IQ"/>
        </w:rPr>
        <w:t xml:space="preserve"> </w:t>
      </w:r>
    </w:p>
    <w:p w14:paraId="77424D7B" w14:textId="39928C65" w:rsidR="000340CF" w:rsidRPr="005A228C" w:rsidRDefault="000340CF" w:rsidP="000340CF">
      <w:pPr>
        <w:jc w:val="lowKashida"/>
        <w:rPr>
          <w:sz w:val="28"/>
          <w:szCs w:val="28"/>
          <w:rtl/>
          <w:lang w:bidi="ar-IQ"/>
        </w:rPr>
      </w:pPr>
      <w:r w:rsidRPr="005A228C">
        <w:rPr>
          <w:rFonts w:cs="Arial" w:hint="cs"/>
          <w:sz w:val="28"/>
          <w:szCs w:val="28"/>
          <w:rtl/>
          <w:lang w:bidi="ar-IQ"/>
        </w:rPr>
        <w:t>الآية</w:t>
      </w:r>
      <w:r w:rsidR="0045732A">
        <w:rPr>
          <w:rFonts w:cs="Arial" w:hint="cs"/>
          <w:sz w:val="28"/>
          <w:szCs w:val="28"/>
          <w:rtl/>
          <w:lang w:bidi="ar-IQ"/>
        </w:rPr>
        <w:t>:</w:t>
      </w:r>
      <w:r w:rsidRPr="005A228C">
        <w:rPr>
          <w:rFonts w:cs="Arial" w:hint="cs"/>
          <w:sz w:val="28"/>
          <w:szCs w:val="28"/>
          <w:rtl/>
          <w:lang w:bidi="ar-IQ"/>
        </w:rPr>
        <w:t xml:space="preserve"> </w:t>
      </w:r>
      <w:r w:rsidRPr="005A228C">
        <w:rPr>
          <w:rFonts w:cs="Arial"/>
          <w:sz w:val="28"/>
          <w:szCs w:val="28"/>
          <w:rtl/>
          <w:lang w:bidi="ar-IQ"/>
        </w:rPr>
        <w:t>(15)</w:t>
      </w:r>
      <w:r w:rsidRPr="005A228C">
        <w:rPr>
          <w:rFonts w:hint="cs"/>
          <w:sz w:val="28"/>
          <w:szCs w:val="28"/>
          <w:rtl/>
          <w:lang w:bidi="ar-IQ"/>
        </w:rPr>
        <w:t xml:space="preserve"> (</w:t>
      </w:r>
      <w:r w:rsidRPr="005A228C">
        <w:rPr>
          <w:rFonts w:cs="Arial"/>
          <w:sz w:val="28"/>
          <w:szCs w:val="28"/>
          <w:rtl/>
          <w:lang w:bidi="ar-IQ"/>
        </w:rPr>
        <w:t>إِذْ تَلَقَّوْنَهُ بِأَلْسِنَتِكُمْ وَتَقُولُونَ بِأَفْوَاهِكُم مَّا لَيْسَ لَكُم بِهِ عِلْمٌ وَتَحْسَبُونَهُ هَيِّنًا وَهُوَ عِندَ اللَّهِ عَظِيمٌ</w:t>
      </w:r>
      <w:r w:rsidRPr="005A228C">
        <w:rPr>
          <w:rFonts w:cs="Arial" w:hint="cs"/>
          <w:sz w:val="28"/>
          <w:szCs w:val="28"/>
          <w:rtl/>
          <w:lang w:bidi="ar-IQ"/>
        </w:rPr>
        <w:t>)</w:t>
      </w:r>
    </w:p>
    <w:p w14:paraId="45A35980" w14:textId="77777777" w:rsidR="000340CF" w:rsidRPr="005A228C" w:rsidRDefault="000340CF" w:rsidP="000340CF">
      <w:pPr>
        <w:jc w:val="lowKashida"/>
        <w:rPr>
          <w:sz w:val="28"/>
          <w:szCs w:val="28"/>
          <w:rtl/>
          <w:lang w:bidi="ar-IQ"/>
        </w:rPr>
      </w:pPr>
      <w:r w:rsidRPr="005A228C">
        <w:rPr>
          <w:rFonts w:hint="cs"/>
          <w:sz w:val="28"/>
          <w:szCs w:val="28"/>
          <w:rtl/>
          <w:lang w:bidi="ar-IQ"/>
        </w:rPr>
        <w:t>قال ابن المبارك: ما أرى هذه الآية نزلت إلا فيمن اعتاد الدعاوى العظيمة ويجترئ على ربه في الإخبار عن أحوال الأنبياء والأكابر ولا تمنعه عن ذلك هيبة ربّه ولا حياؤه</w:t>
      </w:r>
      <w:r w:rsidRPr="005A228C">
        <w:rPr>
          <w:rFonts w:hint="cs"/>
          <w:sz w:val="28"/>
          <w:szCs w:val="28"/>
          <w:vertAlign w:val="superscript"/>
          <w:rtl/>
          <w:lang w:bidi="ar-IQ"/>
        </w:rPr>
        <w:t xml:space="preserve"> </w:t>
      </w:r>
      <w:r w:rsidRPr="005A228C">
        <w:rPr>
          <w:sz w:val="28"/>
          <w:szCs w:val="28"/>
          <w:vertAlign w:val="superscript"/>
          <w:rtl/>
          <w:lang w:bidi="ar-IQ"/>
        </w:rPr>
        <w:t>(</w:t>
      </w:r>
      <w:r w:rsidRPr="005A228C">
        <w:rPr>
          <w:rStyle w:val="a4"/>
          <w:sz w:val="28"/>
          <w:szCs w:val="28"/>
          <w:rtl/>
          <w:lang w:bidi="ar-IQ"/>
        </w:rPr>
        <w:footnoteReference w:id="348"/>
      </w:r>
      <w:r w:rsidRPr="005A228C">
        <w:rPr>
          <w:rFonts w:hint="cs"/>
          <w:sz w:val="28"/>
          <w:szCs w:val="28"/>
          <w:vertAlign w:val="superscript"/>
          <w:rtl/>
          <w:lang w:bidi="ar-IQ"/>
        </w:rPr>
        <w:t>)</w:t>
      </w:r>
      <w:r w:rsidRPr="005A228C">
        <w:rPr>
          <w:rFonts w:hint="cs"/>
          <w:sz w:val="28"/>
          <w:szCs w:val="28"/>
          <w:rtl/>
          <w:lang w:bidi="ar-IQ"/>
        </w:rPr>
        <w:t xml:space="preserve">. </w:t>
      </w:r>
    </w:p>
    <w:p w14:paraId="26AD5A0B" w14:textId="77777777" w:rsidR="00D2520F" w:rsidRPr="005A228C" w:rsidRDefault="00D2520F" w:rsidP="00D2520F">
      <w:pPr>
        <w:jc w:val="lowKashida"/>
        <w:rPr>
          <w:sz w:val="28"/>
          <w:szCs w:val="28"/>
          <w:rtl/>
          <w:lang w:bidi="ar-IQ"/>
        </w:rPr>
      </w:pPr>
      <w:r w:rsidRPr="005A228C">
        <w:rPr>
          <w:rFonts w:hint="cs"/>
          <w:sz w:val="28"/>
          <w:szCs w:val="28"/>
          <w:rtl/>
          <w:lang w:bidi="ar-IQ"/>
        </w:rPr>
        <w:t xml:space="preserve">الآية </w:t>
      </w:r>
      <w:r w:rsidRPr="005A228C">
        <w:rPr>
          <w:rFonts w:cs="Arial"/>
          <w:sz w:val="28"/>
          <w:szCs w:val="28"/>
          <w:rtl/>
          <w:lang w:bidi="ar-IQ"/>
        </w:rPr>
        <w:t>(22)</w:t>
      </w:r>
      <w:r w:rsidRPr="005A228C">
        <w:rPr>
          <w:rFonts w:hint="cs"/>
          <w:sz w:val="28"/>
          <w:szCs w:val="28"/>
          <w:rtl/>
          <w:lang w:bidi="ar-IQ"/>
        </w:rPr>
        <w:t xml:space="preserve"> (</w:t>
      </w:r>
      <w:r w:rsidRPr="005A228C">
        <w:rPr>
          <w:rFonts w:cs="Arial"/>
          <w:sz w:val="28"/>
          <w:szCs w:val="28"/>
          <w:rtl/>
          <w:lang w:bidi="ar-IQ"/>
        </w:rPr>
        <w:t>وَلَا يَأْتَلِ أُولُو الْفَضْلِ مِنكُمْ وَالسَّعَةِ أَن يُؤْتُوا أُولِي الْقُرْبَىٰ وَالْمَسَاكِينَ وَالْمُهَاجِرِينَ فِي سَبِيلِ اللَّهِ ۖ وَلْيَعْفُوا وَلْيَصْفَحُوا ۗ أَلَا تُحِبُّونَ أَن يَغْفِرَ اللَّهُ لَكُمْ ۗ وَاللَّهُ غَفُورٌ رَّحِيمٌ</w:t>
      </w:r>
      <w:r w:rsidRPr="005A228C">
        <w:rPr>
          <w:rFonts w:cs="Arial" w:hint="cs"/>
          <w:sz w:val="28"/>
          <w:szCs w:val="28"/>
          <w:rtl/>
          <w:lang w:bidi="ar-IQ"/>
        </w:rPr>
        <w:t>)</w:t>
      </w:r>
    </w:p>
    <w:p w14:paraId="636429F7" w14:textId="77777777" w:rsidR="00D2520F" w:rsidRPr="005A228C" w:rsidRDefault="00D2520F" w:rsidP="00D2520F">
      <w:pPr>
        <w:jc w:val="lowKashida"/>
        <w:rPr>
          <w:sz w:val="28"/>
          <w:szCs w:val="28"/>
          <w:rtl/>
          <w:lang w:bidi="ar-IQ"/>
        </w:rPr>
      </w:pPr>
      <w:r w:rsidRPr="005A228C">
        <w:rPr>
          <w:rFonts w:hint="cs"/>
          <w:sz w:val="28"/>
          <w:szCs w:val="28"/>
          <w:rtl/>
          <w:lang w:bidi="ar-IQ"/>
        </w:rPr>
        <w:t>قال ابن المبارك: هذه أرجى آية في كتاب الله، ثم قال بعد هذا: قال بعض العلماء هذه أرجى آية في كتاب الله -تعالى- من حيث لطف الله بالقذفة العصاة بهذا اللفظ</w:t>
      </w:r>
      <w:r w:rsidRPr="005A228C">
        <w:rPr>
          <w:rFonts w:hint="cs"/>
          <w:sz w:val="28"/>
          <w:szCs w:val="28"/>
          <w:vertAlign w:val="superscript"/>
          <w:rtl/>
          <w:lang w:bidi="ar-IQ"/>
        </w:rPr>
        <w:t xml:space="preserve"> </w:t>
      </w:r>
      <w:r w:rsidRPr="005A228C">
        <w:rPr>
          <w:sz w:val="28"/>
          <w:szCs w:val="28"/>
          <w:vertAlign w:val="superscript"/>
          <w:rtl/>
          <w:lang w:bidi="ar-IQ"/>
        </w:rPr>
        <w:t>(</w:t>
      </w:r>
      <w:r w:rsidRPr="005A228C">
        <w:rPr>
          <w:rStyle w:val="a4"/>
          <w:sz w:val="28"/>
          <w:szCs w:val="28"/>
          <w:rtl/>
          <w:lang w:bidi="ar-IQ"/>
        </w:rPr>
        <w:footnoteReference w:id="349"/>
      </w:r>
      <w:r w:rsidRPr="005A228C">
        <w:rPr>
          <w:rFonts w:hint="cs"/>
          <w:sz w:val="28"/>
          <w:szCs w:val="28"/>
          <w:vertAlign w:val="superscript"/>
          <w:rtl/>
          <w:lang w:bidi="ar-IQ"/>
        </w:rPr>
        <w:t>)</w:t>
      </w:r>
      <w:r w:rsidRPr="005A228C">
        <w:rPr>
          <w:rFonts w:hint="cs"/>
          <w:sz w:val="28"/>
          <w:szCs w:val="28"/>
          <w:rtl/>
          <w:lang w:bidi="ar-IQ"/>
        </w:rPr>
        <w:t>.</w:t>
      </w:r>
    </w:p>
    <w:p w14:paraId="14AADDFF" w14:textId="77777777" w:rsidR="00F42174" w:rsidRPr="005A228C" w:rsidRDefault="00292D82" w:rsidP="00292D82">
      <w:pPr>
        <w:jc w:val="lowKashida"/>
        <w:rPr>
          <w:sz w:val="28"/>
          <w:szCs w:val="28"/>
          <w:rtl/>
          <w:lang w:bidi="ar-IQ"/>
        </w:rPr>
      </w:pPr>
      <w:r w:rsidRPr="005A228C">
        <w:rPr>
          <w:rFonts w:hint="cs"/>
          <w:sz w:val="28"/>
          <w:szCs w:val="28"/>
          <w:rtl/>
          <w:lang w:bidi="ar-IQ"/>
        </w:rPr>
        <w:t>الآية</w:t>
      </w:r>
      <w:r w:rsidR="00F42174" w:rsidRPr="005A228C">
        <w:rPr>
          <w:rFonts w:hint="cs"/>
          <w:sz w:val="28"/>
          <w:szCs w:val="28"/>
          <w:rtl/>
          <w:lang w:bidi="ar-IQ"/>
        </w:rPr>
        <w:t xml:space="preserve"> (32) (</w:t>
      </w:r>
      <w:r w:rsidRPr="005A228C">
        <w:rPr>
          <w:rFonts w:cs="Arial"/>
          <w:sz w:val="28"/>
          <w:szCs w:val="28"/>
          <w:rtl/>
          <w:lang w:bidi="ar-IQ"/>
        </w:rPr>
        <w:t>وَأَنكِحُوا الْأَيَامَىٰ مِنكُمْ وَالصَّالِحِينَ مِنْ عِبَادِكُمْ وَإِمَائِكُمْ ۚ إِن يَكُونُوا فُقَرَاءَ يُغْنِهِمُ اللَّهُ مِن فَضْلِهِ ۗ وَاللَّهُ وَاسِعٌ عَلِيمٌ</w:t>
      </w:r>
      <w:r w:rsidR="00F42174" w:rsidRPr="005A228C">
        <w:rPr>
          <w:rFonts w:hint="eastAsia"/>
          <w:sz w:val="28"/>
          <w:szCs w:val="28"/>
          <w:rtl/>
          <w:lang w:bidi="ar-IQ"/>
        </w:rPr>
        <w:t xml:space="preserve">) </w:t>
      </w:r>
    </w:p>
    <w:p w14:paraId="7A133D60" w14:textId="77777777" w:rsidR="00F42174" w:rsidRPr="005A228C" w:rsidRDefault="00F42174" w:rsidP="001D72E5">
      <w:pPr>
        <w:jc w:val="lowKashida"/>
        <w:rPr>
          <w:sz w:val="28"/>
          <w:szCs w:val="28"/>
          <w:rtl/>
          <w:lang w:bidi="ar-IQ"/>
        </w:rPr>
      </w:pPr>
      <w:r w:rsidRPr="005A228C">
        <w:rPr>
          <w:rFonts w:hint="cs"/>
          <w:sz w:val="28"/>
          <w:szCs w:val="28"/>
          <w:rtl/>
          <w:lang w:bidi="ar-IQ"/>
        </w:rPr>
        <w:t xml:space="preserve">في </w:t>
      </w:r>
      <w:r w:rsidR="004115EF" w:rsidRPr="005A228C">
        <w:rPr>
          <w:rFonts w:hint="cs"/>
          <w:sz w:val="28"/>
          <w:szCs w:val="28"/>
          <w:rtl/>
          <w:lang w:bidi="ar-IQ"/>
        </w:rPr>
        <w:t>الآية</w:t>
      </w:r>
      <w:r w:rsidR="00DE3B1D" w:rsidRPr="005A228C">
        <w:rPr>
          <w:rFonts w:hint="cs"/>
          <w:sz w:val="28"/>
          <w:szCs w:val="28"/>
          <w:rtl/>
          <w:lang w:bidi="ar-IQ"/>
        </w:rPr>
        <w:t xml:space="preserve"> دليل على أن تزويج النساء الأ</w:t>
      </w:r>
      <w:r w:rsidRPr="005A228C">
        <w:rPr>
          <w:rFonts w:hint="cs"/>
          <w:sz w:val="28"/>
          <w:szCs w:val="28"/>
          <w:rtl/>
          <w:lang w:bidi="ar-IQ"/>
        </w:rPr>
        <w:t xml:space="preserve">يامى </w:t>
      </w:r>
      <w:r w:rsidR="0012417E" w:rsidRPr="005A228C">
        <w:rPr>
          <w:rFonts w:hint="cs"/>
          <w:sz w:val="28"/>
          <w:szCs w:val="28"/>
          <w:rtl/>
          <w:lang w:bidi="ar-IQ"/>
        </w:rPr>
        <w:t>إلى</w:t>
      </w:r>
      <w:r w:rsidR="00DE3B1D" w:rsidRPr="005A228C">
        <w:rPr>
          <w:rFonts w:hint="cs"/>
          <w:sz w:val="28"/>
          <w:szCs w:val="28"/>
          <w:rtl/>
          <w:lang w:bidi="ar-IQ"/>
        </w:rPr>
        <w:t xml:space="preserve"> الأ</w:t>
      </w:r>
      <w:r w:rsidRPr="005A228C">
        <w:rPr>
          <w:rFonts w:hint="cs"/>
          <w:sz w:val="28"/>
          <w:szCs w:val="28"/>
          <w:rtl/>
          <w:lang w:bidi="ar-IQ"/>
        </w:rPr>
        <w:t xml:space="preserve">ولياء لأن الله </w:t>
      </w:r>
      <w:r w:rsidR="00DE3B1D" w:rsidRPr="005A228C">
        <w:rPr>
          <w:sz w:val="28"/>
          <w:szCs w:val="28"/>
          <w:rtl/>
          <w:lang w:bidi="ar-IQ"/>
        </w:rPr>
        <w:t>–</w:t>
      </w:r>
      <w:r w:rsidR="004115EF" w:rsidRPr="005A228C">
        <w:rPr>
          <w:rFonts w:hint="cs"/>
          <w:sz w:val="28"/>
          <w:szCs w:val="28"/>
          <w:rtl/>
          <w:lang w:bidi="ar-IQ"/>
        </w:rPr>
        <w:t>تعالى</w:t>
      </w:r>
      <w:r w:rsidR="00DE3B1D" w:rsidRPr="005A228C">
        <w:rPr>
          <w:rFonts w:hint="cs"/>
          <w:sz w:val="28"/>
          <w:szCs w:val="28"/>
          <w:rtl/>
          <w:lang w:bidi="ar-IQ"/>
        </w:rPr>
        <w:t>- خاطبهم به كما أ</w:t>
      </w:r>
      <w:r w:rsidRPr="005A228C">
        <w:rPr>
          <w:rFonts w:hint="cs"/>
          <w:sz w:val="28"/>
          <w:szCs w:val="28"/>
          <w:rtl/>
          <w:lang w:bidi="ar-IQ"/>
        </w:rPr>
        <w:t xml:space="preserve">ن تزويج العبيد والإماء </w:t>
      </w:r>
      <w:r w:rsidR="0012417E" w:rsidRPr="005A228C">
        <w:rPr>
          <w:rFonts w:hint="cs"/>
          <w:sz w:val="28"/>
          <w:szCs w:val="28"/>
          <w:rtl/>
          <w:lang w:bidi="ar-IQ"/>
        </w:rPr>
        <w:t>إلى</w:t>
      </w:r>
      <w:r w:rsidRPr="005A228C">
        <w:rPr>
          <w:rFonts w:hint="cs"/>
          <w:sz w:val="28"/>
          <w:szCs w:val="28"/>
          <w:rtl/>
          <w:lang w:bidi="ar-IQ"/>
        </w:rPr>
        <w:t xml:space="preserve"> السادات لقوله </w:t>
      </w:r>
      <w:r w:rsidR="004115EF" w:rsidRPr="005A228C">
        <w:rPr>
          <w:rFonts w:hint="cs"/>
          <w:sz w:val="28"/>
          <w:szCs w:val="28"/>
          <w:rtl/>
          <w:lang w:bidi="ar-IQ"/>
        </w:rPr>
        <w:t>تعالى</w:t>
      </w:r>
      <w:r w:rsidR="001D72E5" w:rsidRPr="005A228C">
        <w:rPr>
          <w:rFonts w:hint="cs"/>
          <w:sz w:val="28"/>
          <w:szCs w:val="28"/>
          <w:rtl/>
          <w:lang w:bidi="ar-IQ"/>
        </w:rPr>
        <w:t>-:</w:t>
      </w:r>
      <w:r w:rsidRPr="005A228C">
        <w:rPr>
          <w:rFonts w:hint="cs"/>
          <w:sz w:val="28"/>
          <w:szCs w:val="28"/>
          <w:rtl/>
          <w:lang w:bidi="ar-IQ"/>
        </w:rPr>
        <w:t xml:space="preserve"> (</w:t>
      </w:r>
      <w:r w:rsidR="001D72E5" w:rsidRPr="005A228C">
        <w:rPr>
          <w:rFonts w:cs="Arial"/>
          <w:sz w:val="28"/>
          <w:szCs w:val="28"/>
          <w:rtl/>
          <w:lang w:bidi="ar-IQ"/>
        </w:rPr>
        <w:t>وَالصَّالِحِينَ مِنْ عِبَادِكُمْ وَإِمَائِكُمْ ۚ</w:t>
      </w:r>
      <w:r w:rsidRPr="005A228C">
        <w:rPr>
          <w:rFonts w:hint="cs"/>
          <w:sz w:val="28"/>
          <w:szCs w:val="28"/>
          <w:rtl/>
          <w:lang w:bidi="ar-IQ"/>
        </w:rPr>
        <w:t xml:space="preserve">) وهو قول </w:t>
      </w:r>
      <w:r w:rsidR="004115EF" w:rsidRPr="005A228C">
        <w:rPr>
          <w:rFonts w:hint="cs"/>
          <w:sz w:val="28"/>
          <w:szCs w:val="28"/>
          <w:rtl/>
          <w:lang w:bidi="ar-IQ"/>
        </w:rPr>
        <w:t>أكثر</w:t>
      </w:r>
      <w:r w:rsidR="001D72E5" w:rsidRPr="005A228C">
        <w:rPr>
          <w:rFonts w:hint="cs"/>
          <w:sz w:val="28"/>
          <w:szCs w:val="28"/>
          <w:rtl/>
          <w:lang w:bidi="ar-IQ"/>
        </w:rPr>
        <w:t xml:space="preserve"> أ</w:t>
      </w:r>
      <w:r w:rsidRPr="005A228C">
        <w:rPr>
          <w:rFonts w:hint="cs"/>
          <w:sz w:val="28"/>
          <w:szCs w:val="28"/>
          <w:rtl/>
          <w:lang w:bidi="ar-IQ"/>
        </w:rPr>
        <w:t xml:space="preserve">هل العلم من الصحابة ومن بعدهم ومنهم عبد الله بن </w:t>
      </w:r>
      <w:r w:rsidR="004115EF" w:rsidRPr="005A228C">
        <w:rPr>
          <w:rFonts w:hint="cs"/>
          <w:sz w:val="28"/>
          <w:szCs w:val="28"/>
          <w:rtl/>
          <w:lang w:bidi="ar-IQ"/>
        </w:rPr>
        <w:t>المبارك</w:t>
      </w:r>
      <w:r w:rsidR="004115EF" w:rsidRPr="005A228C">
        <w:rPr>
          <w:rFonts w:hint="cs"/>
          <w:sz w:val="28"/>
          <w:szCs w:val="28"/>
          <w:vertAlign w:val="superscript"/>
          <w:rtl/>
          <w:lang w:bidi="ar-IQ"/>
        </w:rPr>
        <w:t xml:space="preserve"> </w:t>
      </w:r>
      <w:r w:rsidR="004115EF" w:rsidRPr="005A228C">
        <w:rPr>
          <w:sz w:val="28"/>
          <w:szCs w:val="28"/>
          <w:vertAlign w:val="superscript"/>
          <w:rtl/>
          <w:lang w:bidi="ar-IQ"/>
        </w:rPr>
        <w:t>(</w:t>
      </w:r>
      <w:r w:rsidRPr="005A228C">
        <w:rPr>
          <w:rStyle w:val="a4"/>
          <w:sz w:val="28"/>
          <w:szCs w:val="28"/>
          <w:rtl/>
          <w:lang w:bidi="ar-IQ"/>
        </w:rPr>
        <w:footnoteReference w:id="350"/>
      </w:r>
      <w:r w:rsidRPr="005A228C">
        <w:rPr>
          <w:rFonts w:hint="cs"/>
          <w:sz w:val="28"/>
          <w:szCs w:val="28"/>
          <w:vertAlign w:val="superscript"/>
          <w:rtl/>
          <w:lang w:bidi="ar-IQ"/>
        </w:rPr>
        <w:t>)</w:t>
      </w:r>
      <w:r w:rsidRPr="005A228C">
        <w:rPr>
          <w:rFonts w:hint="cs"/>
          <w:sz w:val="28"/>
          <w:szCs w:val="28"/>
          <w:rtl/>
          <w:lang w:bidi="ar-IQ"/>
        </w:rPr>
        <w:t xml:space="preserve">. </w:t>
      </w:r>
    </w:p>
    <w:p w14:paraId="4F267F7D" w14:textId="77777777" w:rsidR="00F42174" w:rsidRPr="005A228C" w:rsidRDefault="00F42174" w:rsidP="00F42174">
      <w:pPr>
        <w:jc w:val="lowKashida"/>
        <w:rPr>
          <w:sz w:val="28"/>
          <w:szCs w:val="28"/>
          <w:rtl/>
          <w:lang w:bidi="ar-IQ"/>
        </w:rPr>
      </w:pPr>
      <w:r w:rsidRPr="005A228C">
        <w:rPr>
          <w:rFonts w:hint="cs"/>
          <w:sz w:val="28"/>
          <w:szCs w:val="28"/>
          <w:rtl/>
          <w:lang w:bidi="ar-IQ"/>
        </w:rPr>
        <w:t xml:space="preserve"> </w:t>
      </w:r>
    </w:p>
    <w:p w14:paraId="12F5C2BE" w14:textId="77777777" w:rsidR="001E1BD2" w:rsidRPr="005A228C" w:rsidRDefault="001E1BD2" w:rsidP="001E1BD2">
      <w:pPr>
        <w:jc w:val="lowKashida"/>
        <w:rPr>
          <w:b/>
          <w:bCs/>
          <w:sz w:val="28"/>
          <w:szCs w:val="28"/>
          <w:rtl/>
          <w:lang w:bidi="ar-IQ"/>
        </w:rPr>
      </w:pPr>
      <w:r w:rsidRPr="005A228C">
        <w:rPr>
          <w:rFonts w:hint="cs"/>
          <w:b/>
          <w:bCs/>
          <w:sz w:val="28"/>
          <w:szCs w:val="28"/>
          <w:rtl/>
          <w:lang w:bidi="ar-IQ"/>
        </w:rPr>
        <w:t xml:space="preserve">سورة الفرقان: </w:t>
      </w:r>
    </w:p>
    <w:p w14:paraId="793CAED0" w14:textId="77777777" w:rsidR="001E1BD2" w:rsidRPr="005A228C" w:rsidRDefault="001E1BD2" w:rsidP="001E1BD2">
      <w:pPr>
        <w:jc w:val="lowKashida"/>
        <w:rPr>
          <w:sz w:val="28"/>
          <w:szCs w:val="28"/>
          <w:rtl/>
          <w:lang w:bidi="ar-IQ"/>
        </w:rPr>
      </w:pPr>
      <w:r w:rsidRPr="005A228C">
        <w:rPr>
          <w:rFonts w:hint="cs"/>
          <w:sz w:val="28"/>
          <w:szCs w:val="28"/>
          <w:rtl/>
          <w:lang w:bidi="ar-IQ"/>
        </w:rPr>
        <w:t>الآية (23) (</w:t>
      </w:r>
      <w:r w:rsidRPr="005A228C">
        <w:rPr>
          <w:rFonts w:cs="Arial"/>
          <w:sz w:val="28"/>
          <w:szCs w:val="28"/>
          <w:rtl/>
          <w:lang w:bidi="ar-IQ"/>
        </w:rPr>
        <w:t>وَقَدِمْنَا إِلَىٰ مَا عَمِلُوا مِنْ عَمَلٍ فَجَعَلْنَاهُ هَبَاءً مَّنثُورًا</w:t>
      </w:r>
      <w:r w:rsidRPr="005A228C">
        <w:rPr>
          <w:rFonts w:cs="Arial" w:hint="cs"/>
          <w:sz w:val="28"/>
          <w:szCs w:val="28"/>
          <w:rtl/>
          <w:lang w:bidi="ar-IQ"/>
        </w:rPr>
        <w:t>)</w:t>
      </w:r>
      <w:r w:rsidRPr="005A228C">
        <w:rPr>
          <w:rFonts w:hint="cs"/>
          <w:sz w:val="28"/>
          <w:szCs w:val="28"/>
          <w:rtl/>
          <w:lang w:bidi="ar-IQ"/>
        </w:rPr>
        <w:t xml:space="preserve"> </w:t>
      </w:r>
    </w:p>
    <w:p w14:paraId="280B5FD2" w14:textId="77777777" w:rsidR="001E1BD2" w:rsidRPr="005A228C" w:rsidRDefault="001E1BD2" w:rsidP="001E1BD2">
      <w:pPr>
        <w:jc w:val="lowKashida"/>
        <w:rPr>
          <w:sz w:val="28"/>
          <w:szCs w:val="28"/>
          <w:rtl/>
          <w:lang w:bidi="ar-IQ"/>
        </w:rPr>
      </w:pPr>
      <w:r w:rsidRPr="005A228C">
        <w:rPr>
          <w:rFonts w:hint="cs"/>
          <w:sz w:val="28"/>
          <w:szCs w:val="28"/>
          <w:rtl/>
          <w:lang w:bidi="ar-IQ"/>
        </w:rPr>
        <w:lastRenderedPageBreak/>
        <w:t>قال: كل عمل صالح لا يراد به وجه الله</w:t>
      </w:r>
      <w:r w:rsidRPr="005A228C">
        <w:rPr>
          <w:rFonts w:hint="cs"/>
          <w:sz w:val="28"/>
          <w:szCs w:val="28"/>
          <w:vertAlign w:val="superscript"/>
          <w:rtl/>
          <w:lang w:bidi="ar-IQ"/>
        </w:rPr>
        <w:t>(</w:t>
      </w:r>
      <w:r w:rsidRPr="005A228C">
        <w:rPr>
          <w:rStyle w:val="a4"/>
          <w:sz w:val="28"/>
          <w:szCs w:val="28"/>
          <w:rtl/>
          <w:lang w:bidi="ar-IQ"/>
        </w:rPr>
        <w:footnoteReference w:id="351"/>
      </w:r>
      <w:r w:rsidRPr="005A228C">
        <w:rPr>
          <w:rFonts w:hint="cs"/>
          <w:sz w:val="28"/>
          <w:szCs w:val="28"/>
          <w:vertAlign w:val="superscript"/>
          <w:rtl/>
          <w:lang w:bidi="ar-IQ"/>
        </w:rPr>
        <w:t>)</w:t>
      </w:r>
      <w:r w:rsidRPr="005A228C">
        <w:rPr>
          <w:rFonts w:hint="cs"/>
          <w:sz w:val="28"/>
          <w:szCs w:val="28"/>
          <w:rtl/>
          <w:lang w:bidi="ar-IQ"/>
        </w:rPr>
        <w:t>.</w:t>
      </w:r>
    </w:p>
    <w:p w14:paraId="5767B150" w14:textId="77777777" w:rsidR="001E1BD2" w:rsidRPr="005A228C" w:rsidRDefault="001E1BD2" w:rsidP="001E1BD2">
      <w:pPr>
        <w:jc w:val="lowKashida"/>
        <w:rPr>
          <w:b/>
          <w:bCs/>
          <w:sz w:val="28"/>
          <w:szCs w:val="28"/>
          <w:rtl/>
          <w:lang w:bidi="ar-IQ"/>
        </w:rPr>
      </w:pPr>
    </w:p>
    <w:p w14:paraId="400A227A" w14:textId="77777777" w:rsidR="001E1BD2" w:rsidRPr="005A228C" w:rsidRDefault="001E1BD2" w:rsidP="001E1BD2">
      <w:pPr>
        <w:jc w:val="lowKashida"/>
        <w:rPr>
          <w:b/>
          <w:bCs/>
          <w:sz w:val="28"/>
          <w:szCs w:val="28"/>
          <w:rtl/>
          <w:lang w:bidi="ar-IQ"/>
        </w:rPr>
      </w:pPr>
      <w:r w:rsidRPr="005A228C">
        <w:rPr>
          <w:rFonts w:hint="cs"/>
          <w:b/>
          <w:bCs/>
          <w:sz w:val="28"/>
          <w:szCs w:val="28"/>
          <w:rtl/>
          <w:lang w:bidi="ar-IQ"/>
        </w:rPr>
        <w:t xml:space="preserve">سورة النمل: </w:t>
      </w:r>
    </w:p>
    <w:p w14:paraId="5FD9890C" w14:textId="77777777" w:rsidR="001E1BD2" w:rsidRPr="005A228C" w:rsidRDefault="001E1BD2" w:rsidP="001E1BD2">
      <w:pPr>
        <w:jc w:val="lowKashida"/>
        <w:rPr>
          <w:sz w:val="28"/>
          <w:szCs w:val="28"/>
          <w:rtl/>
          <w:lang w:bidi="ar-IQ"/>
        </w:rPr>
      </w:pPr>
      <w:r w:rsidRPr="005A228C">
        <w:rPr>
          <w:rFonts w:hint="cs"/>
          <w:sz w:val="28"/>
          <w:szCs w:val="28"/>
          <w:rtl/>
          <w:lang w:bidi="ar-IQ"/>
        </w:rPr>
        <w:t>الآية (59) (</w:t>
      </w:r>
      <w:r w:rsidRPr="005A228C">
        <w:rPr>
          <w:rFonts w:cs="Arial"/>
          <w:sz w:val="28"/>
          <w:szCs w:val="28"/>
          <w:rtl/>
          <w:lang w:bidi="ar-IQ"/>
        </w:rPr>
        <w:t>قُلِ الْحَمْدُ لِلَّهِ وَسَلَامٌ عَلَىٰ عِبَادِهِ الَّذِينَ اصْطَفَىٰ ۗ آللَّهُ خَيْرٌ أَمَّا يُشْرِكُونَ</w:t>
      </w:r>
      <w:r w:rsidRPr="005A228C">
        <w:rPr>
          <w:rFonts w:cs="Arial" w:hint="cs"/>
          <w:sz w:val="28"/>
          <w:szCs w:val="28"/>
          <w:rtl/>
          <w:lang w:bidi="ar-IQ"/>
        </w:rPr>
        <w:t>)</w:t>
      </w:r>
      <w:r w:rsidRPr="005A228C">
        <w:rPr>
          <w:rFonts w:hint="cs"/>
          <w:sz w:val="28"/>
          <w:szCs w:val="28"/>
          <w:rtl/>
          <w:lang w:bidi="ar-IQ"/>
        </w:rPr>
        <w:t xml:space="preserve"> قال الوليد بن مسلم: قلت لعبد الله بن المبارك أرأيت قول الله (</w:t>
      </w:r>
      <w:r w:rsidRPr="005A228C">
        <w:rPr>
          <w:rFonts w:cs="Arial"/>
          <w:sz w:val="28"/>
          <w:szCs w:val="28"/>
          <w:rtl/>
          <w:lang w:bidi="ar-IQ"/>
        </w:rPr>
        <w:t>قُلِ الْحَمْدُ لِلَّهِ</w:t>
      </w:r>
      <w:r w:rsidRPr="005A228C">
        <w:rPr>
          <w:rFonts w:hint="eastAsia"/>
          <w:sz w:val="28"/>
          <w:szCs w:val="28"/>
          <w:rtl/>
          <w:lang w:bidi="ar-IQ"/>
        </w:rPr>
        <w:t>…) من هؤلاء</w:t>
      </w:r>
      <w:r w:rsidRPr="005A228C">
        <w:rPr>
          <w:rFonts w:hint="cs"/>
          <w:sz w:val="28"/>
          <w:szCs w:val="28"/>
          <w:rtl/>
          <w:lang w:bidi="ar-IQ"/>
        </w:rPr>
        <w:t>؟</w:t>
      </w:r>
      <w:r w:rsidRPr="005A228C">
        <w:rPr>
          <w:rFonts w:hint="eastAsia"/>
          <w:sz w:val="28"/>
          <w:szCs w:val="28"/>
          <w:rtl/>
          <w:lang w:bidi="ar-IQ"/>
        </w:rPr>
        <w:t xml:space="preserve"> فحدثني عن سفيان الثوري</w:t>
      </w:r>
      <w:r w:rsidRPr="005A228C">
        <w:rPr>
          <w:rFonts w:hint="cs"/>
          <w:sz w:val="28"/>
          <w:szCs w:val="28"/>
          <w:rtl/>
          <w:lang w:bidi="ar-IQ"/>
        </w:rPr>
        <w:t xml:space="preserve"> </w:t>
      </w:r>
      <w:r w:rsidRPr="005A228C">
        <w:rPr>
          <w:rFonts w:hint="eastAsia"/>
          <w:sz w:val="28"/>
          <w:szCs w:val="28"/>
          <w:rtl/>
          <w:lang w:bidi="ar-IQ"/>
        </w:rPr>
        <w:t xml:space="preserve">قال: هم </w:t>
      </w:r>
      <w:r w:rsidRPr="005A228C">
        <w:rPr>
          <w:rFonts w:hint="cs"/>
          <w:sz w:val="28"/>
          <w:szCs w:val="28"/>
          <w:rtl/>
          <w:lang w:bidi="ar-IQ"/>
        </w:rPr>
        <w:t>أ</w:t>
      </w:r>
      <w:r w:rsidRPr="005A228C">
        <w:rPr>
          <w:rFonts w:hint="eastAsia"/>
          <w:sz w:val="28"/>
          <w:szCs w:val="28"/>
          <w:rtl/>
          <w:lang w:bidi="ar-IQ"/>
        </w:rPr>
        <w:t xml:space="preserve">صحاب رسول الله </w:t>
      </w:r>
      <w:r w:rsidRPr="005A228C">
        <w:rPr>
          <w:rFonts w:hint="cs"/>
          <w:sz w:val="28"/>
          <w:szCs w:val="28"/>
          <w:lang w:bidi="ar-IQ"/>
        </w:rPr>
        <w:sym w:font="AGA Arabesque" w:char="F072"/>
      </w:r>
      <w:r w:rsidRPr="005A228C">
        <w:rPr>
          <w:rFonts w:hint="cs"/>
          <w:sz w:val="28"/>
          <w:szCs w:val="28"/>
          <w:vertAlign w:val="superscript"/>
          <w:rtl/>
          <w:lang w:bidi="ar-IQ"/>
        </w:rPr>
        <w:t>(</w:t>
      </w:r>
      <w:r w:rsidRPr="005A228C">
        <w:rPr>
          <w:rStyle w:val="a4"/>
          <w:sz w:val="28"/>
          <w:szCs w:val="28"/>
          <w:rtl/>
          <w:lang w:bidi="ar-IQ"/>
        </w:rPr>
        <w:footnoteReference w:id="352"/>
      </w:r>
      <w:r w:rsidRPr="005A228C">
        <w:rPr>
          <w:rFonts w:hint="cs"/>
          <w:sz w:val="28"/>
          <w:szCs w:val="28"/>
          <w:vertAlign w:val="superscript"/>
          <w:rtl/>
          <w:lang w:bidi="ar-IQ"/>
        </w:rPr>
        <w:t>)</w:t>
      </w:r>
      <w:r w:rsidRPr="005A228C">
        <w:rPr>
          <w:rFonts w:hint="cs"/>
          <w:sz w:val="28"/>
          <w:szCs w:val="28"/>
          <w:rtl/>
          <w:lang w:bidi="ar-IQ"/>
        </w:rPr>
        <w:t>.</w:t>
      </w:r>
    </w:p>
    <w:p w14:paraId="376B6C53" w14:textId="77777777" w:rsidR="001E1BD2" w:rsidRPr="005A228C" w:rsidRDefault="001E1BD2" w:rsidP="001E1BD2">
      <w:pPr>
        <w:jc w:val="lowKashida"/>
        <w:rPr>
          <w:sz w:val="28"/>
          <w:szCs w:val="28"/>
          <w:rtl/>
          <w:lang w:bidi="ar-IQ"/>
        </w:rPr>
      </w:pPr>
    </w:p>
    <w:p w14:paraId="2F277343"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سورة القصص</w:t>
      </w:r>
      <w:r w:rsidR="001D72E5" w:rsidRPr="005A228C">
        <w:rPr>
          <w:rFonts w:hint="cs"/>
          <w:b/>
          <w:bCs/>
          <w:sz w:val="28"/>
          <w:szCs w:val="28"/>
          <w:rtl/>
          <w:lang w:bidi="ar-IQ"/>
        </w:rPr>
        <w:t>:</w:t>
      </w:r>
      <w:r w:rsidRPr="005A228C">
        <w:rPr>
          <w:rFonts w:hint="cs"/>
          <w:b/>
          <w:bCs/>
          <w:sz w:val="28"/>
          <w:szCs w:val="28"/>
          <w:rtl/>
          <w:lang w:bidi="ar-IQ"/>
        </w:rPr>
        <w:t xml:space="preserve"> </w:t>
      </w:r>
    </w:p>
    <w:p w14:paraId="177D9348" w14:textId="77777777" w:rsidR="00D2520F" w:rsidRPr="005A228C" w:rsidRDefault="00D2520F" w:rsidP="00D2520F">
      <w:pPr>
        <w:jc w:val="lowKashida"/>
        <w:rPr>
          <w:sz w:val="28"/>
          <w:szCs w:val="28"/>
          <w:rtl/>
          <w:lang w:bidi="ar-IQ"/>
        </w:rPr>
      </w:pPr>
      <w:r w:rsidRPr="005A228C">
        <w:rPr>
          <w:rFonts w:hint="cs"/>
          <w:sz w:val="28"/>
          <w:szCs w:val="28"/>
          <w:rtl/>
          <w:lang w:bidi="ar-IQ"/>
        </w:rPr>
        <w:t>الآية (88) (</w:t>
      </w:r>
      <w:r w:rsidRPr="005A228C">
        <w:rPr>
          <w:rFonts w:cs="Arial"/>
          <w:sz w:val="28"/>
          <w:szCs w:val="28"/>
          <w:rtl/>
          <w:lang w:bidi="ar-IQ"/>
        </w:rPr>
        <w:t>كُلُّ شَيْءٍ هَالِكٌ إِلَّا وَجْهَهُ ۚ</w:t>
      </w:r>
      <w:r w:rsidRPr="005A228C">
        <w:rPr>
          <w:rFonts w:cs="Arial" w:hint="cs"/>
          <w:sz w:val="28"/>
          <w:szCs w:val="28"/>
          <w:rtl/>
          <w:lang w:bidi="ar-IQ"/>
        </w:rPr>
        <w:t>)</w:t>
      </w:r>
      <w:r w:rsidRPr="005A228C">
        <w:rPr>
          <w:rFonts w:hint="cs"/>
          <w:sz w:val="28"/>
          <w:szCs w:val="28"/>
          <w:rtl/>
          <w:lang w:bidi="ar-IQ"/>
        </w:rPr>
        <w:t xml:space="preserve"> </w:t>
      </w:r>
    </w:p>
    <w:p w14:paraId="4787DEA3" w14:textId="77777777" w:rsidR="00D2520F" w:rsidRPr="005A228C" w:rsidRDefault="00D2520F" w:rsidP="00D2520F">
      <w:pPr>
        <w:jc w:val="lowKashida"/>
        <w:rPr>
          <w:b/>
          <w:bCs/>
          <w:sz w:val="28"/>
          <w:szCs w:val="28"/>
          <w:rtl/>
          <w:lang w:bidi="ar-IQ"/>
        </w:rPr>
      </w:pPr>
      <w:r w:rsidRPr="005A228C">
        <w:rPr>
          <w:rFonts w:hint="cs"/>
          <w:sz w:val="28"/>
          <w:szCs w:val="28"/>
          <w:rtl/>
          <w:lang w:bidi="ar-IQ"/>
        </w:rPr>
        <w:t>قال: كل عمل باطل إلا ما أريد به وجهه</w:t>
      </w:r>
      <w:r w:rsidRPr="005A228C">
        <w:rPr>
          <w:rFonts w:hint="cs"/>
          <w:sz w:val="28"/>
          <w:szCs w:val="28"/>
          <w:vertAlign w:val="superscript"/>
          <w:rtl/>
          <w:lang w:bidi="ar-IQ"/>
        </w:rPr>
        <w:t>(</w:t>
      </w:r>
      <w:r w:rsidRPr="005A228C">
        <w:rPr>
          <w:rStyle w:val="a4"/>
          <w:sz w:val="28"/>
          <w:szCs w:val="28"/>
          <w:rtl/>
          <w:lang w:bidi="ar-IQ"/>
        </w:rPr>
        <w:footnoteReference w:id="353"/>
      </w:r>
      <w:r w:rsidRPr="005A228C">
        <w:rPr>
          <w:rFonts w:hint="cs"/>
          <w:sz w:val="28"/>
          <w:szCs w:val="28"/>
          <w:vertAlign w:val="superscript"/>
          <w:rtl/>
          <w:lang w:bidi="ar-IQ"/>
        </w:rPr>
        <w:t>)</w:t>
      </w:r>
      <w:r w:rsidRPr="005A228C">
        <w:rPr>
          <w:rFonts w:hint="cs"/>
          <w:sz w:val="28"/>
          <w:szCs w:val="28"/>
          <w:rtl/>
          <w:lang w:bidi="ar-IQ"/>
        </w:rPr>
        <w:t>.</w:t>
      </w:r>
    </w:p>
    <w:p w14:paraId="4274F6DF" w14:textId="77777777" w:rsidR="00D2520F" w:rsidRPr="005A228C" w:rsidRDefault="00D2520F" w:rsidP="00D2520F">
      <w:pPr>
        <w:jc w:val="lowKashida"/>
        <w:rPr>
          <w:b/>
          <w:bCs/>
          <w:sz w:val="28"/>
          <w:szCs w:val="28"/>
          <w:rtl/>
          <w:lang w:bidi="ar-IQ"/>
        </w:rPr>
      </w:pPr>
    </w:p>
    <w:p w14:paraId="1C2F92D2" w14:textId="77777777" w:rsidR="00D2520F" w:rsidRPr="005A228C" w:rsidRDefault="00EA7B4B" w:rsidP="00EA7B4B">
      <w:pPr>
        <w:jc w:val="lowKashida"/>
        <w:rPr>
          <w:b/>
          <w:bCs/>
          <w:sz w:val="28"/>
          <w:szCs w:val="28"/>
          <w:rtl/>
          <w:lang w:bidi="ar-IQ"/>
        </w:rPr>
      </w:pPr>
      <w:r w:rsidRPr="005A228C">
        <w:rPr>
          <w:rFonts w:hint="cs"/>
          <w:b/>
          <w:bCs/>
          <w:sz w:val="28"/>
          <w:szCs w:val="28"/>
          <w:rtl/>
          <w:lang w:bidi="ar-IQ"/>
        </w:rPr>
        <w:t>سورة العنكبوت</w:t>
      </w:r>
      <w:r w:rsidR="00D2520F" w:rsidRPr="005A228C">
        <w:rPr>
          <w:rFonts w:hint="cs"/>
          <w:b/>
          <w:bCs/>
          <w:sz w:val="28"/>
          <w:szCs w:val="28"/>
          <w:rtl/>
          <w:lang w:bidi="ar-IQ"/>
        </w:rPr>
        <w:t>:</w:t>
      </w:r>
    </w:p>
    <w:p w14:paraId="6820328A" w14:textId="77777777" w:rsidR="00F42174" w:rsidRPr="005A228C" w:rsidRDefault="00EA7B4B" w:rsidP="00EA7B4B">
      <w:pPr>
        <w:jc w:val="lowKashida"/>
        <w:rPr>
          <w:sz w:val="28"/>
          <w:szCs w:val="28"/>
          <w:rtl/>
          <w:lang w:bidi="ar-IQ"/>
        </w:rPr>
      </w:pPr>
      <w:r w:rsidRPr="005A228C">
        <w:rPr>
          <w:rFonts w:hint="cs"/>
          <w:sz w:val="28"/>
          <w:szCs w:val="28"/>
          <w:rtl/>
          <w:lang w:bidi="ar-IQ"/>
        </w:rPr>
        <w:t>الآية</w:t>
      </w:r>
      <w:r w:rsidR="00D2520F" w:rsidRPr="005A228C">
        <w:rPr>
          <w:rFonts w:hint="cs"/>
          <w:sz w:val="28"/>
          <w:szCs w:val="28"/>
          <w:rtl/>
          <w:lang w:bidi="ar-IQ"/>
        </w:rPr>
        <w:t>:</w:t>
      </w:r>
      <w:r w:rsidRPr="005A228C">
        <w:rPr>
          <w:rFonts w:hint="cs"/>
          <w:sz w:val="28"/>
          <w:szCs w:val="28"/>
          <w:rtl/>
          <w:lang w:bidi="ar-IQ"/>
        </w:rPr>
        <w:t xml:space="preserve"> (69) </w:t>
      </w:r>
      <w:r w:rsidR="00F42174" w:rsidRPr="005A228C">
        <w:rPr>
          <w:rFonts w:hint="cs"/>
          <w:sz w:val="28"/>
          <w:szCs w:val="28"/>
          <w:rtl/>
          <w:lang w:bidi="ar-IQ"/>
        </w:rPr>
        <w:t>(</w:t>
      </w:r>
      <w:r w:rsidR="001D72E5" w:rsidRPr="005A228C">
        <w:rPr>
          <w:rFonts w:cs="Arial"/>
          <w:sz w:val="28"/>
          <w:szCs w:val="28"/>
          <w:rtl/>
          <w:lang w:bidi="ar-IQ"/>
        </w:rPr>
        <w:t>وَالَّذِينَ جَاهَدُوا فِينَا لَنَهْدِيَنَّهُمْ سُبُلَنَا ۚ وَإِنَّ اللَّهَ لَمَعَ الْمُحْسِنِينَ</w:t>
      </w:r>
      <w:r w:rsidR="001D72E5" w:rsidRPr="005A228C">
        <w:rPr>
          <w:rFonts w:cs="Arial" w:hint="cs"/>
          <w:sz w:val="28"/>
          <w:szCs w:val="28"/>
          <w:rtl/>
          <w:lang w:bidi="ar-IQ"/>
        </w:rPr>
        <w:t>)</w:t>
      </w:r>
      <w:r w:rsidR="001D72E5" w:rsidRPr="005A228C">
        <w:rPr>
          <w:rFonts w:hint="cs"/>
          <w:sz w:val="28"/>
          <w:szCs w:val="28"/>
          <w:rtl/>
          <w:lang w:bidi="ar-IQ"/>
        </w:rPr>
        <w:t xml:space="preserve"> </w:t>
      </w:r>
    </w:p>
    <w:p w14:paraId="363FD770" w14:textId="77777777" w:rsidR="00F42174" w:rsidRPr="005A228C" w:rsidRDefault="001D72E5" w:rsidP="001D72E5">
      <w:pPr>
        <w:jc w:val="lowKashida"/>
        <w:rPr>
          <w:sz w:val="28"/>
          <w:szCs w:val="28"/>
          <w:rtl/>
          <w:lang w:bidi="ar-IQ"/>
        </w:rPr>
      </w:pPr>
      <w:r w:rsidRPr="005A228C">
        <w:rPr>
          <w:rFonts w:hint="cs"/>
          <w:sz w:val="28"/>
          <w:szCs w:val="28"/>
          <w:rtl/>
          <w:lang w:bidi="ar-IQ"/>
        </w:rPr>
        <w:t>من اعتاصت عليه مسألة فليسأل أ</w:t>
      </w:r>
      <w:r w:rsidR="00F42174" w:rsidRPr="005A228C">
        <w:rPr>
          <w:rFonts w:hint="cs"/>
          <w:sz w:val="28"/>
          <w:szCs w:val="28"/>
          <w:rtl/>
          <w:lang w:bidi="ar-IQ"/>
        </w:rPr>
        <w:t xml:space="preserve">هل الثغور عنها كقوله </w:t>
      </w:r>
      <w:r w:rsidRPr="005A228C">
        <w:rPr>
          <w:rFonts w:hint="cs"/>
          <w:sz w:val="28"/>
          <w:szCs w:val="28"/>
          <w:rtl/>
          <w:lang w:bidi="ar-IQ"/>
        </w:rPr>
        <w:t>-ت</w:t>
      </w:r>
      <w:r w:rsidR="004115EF" w:rsidRPr="005A228C">
        <w:rPr>
          <w:rFonts w:hint="cs"/>
          <w:sz w:val="28"/>
          <w:szCs w:val="28"/>
          <w:rtl/>
          <w:lang w:bidi="ar-IQ"/>
        </w:rPr>
        <w:t>عالى</w:t>
      </w:r>
      <w:r w:rsidRPr="005A228C">
        <w:rPr>
          <w:rFonts w:hint="cs"/>
          <w:sz w:val="28"/>
          <w:szCs w:val="28"/>
          <w:rtl/>
          <w:lang w:bidi="ar-IQ"/>
        </w:rPr>
        <w:t>-:</w:t>
      </w:r>
      <w:r w:rsidR="00F42174" w:rsidRPr="005A228C">
        <w:rPr>
          <w:rFonts w:hint="cs"/>
          <w:sz w:val="28"/>
          <w:szCs w:val="28"/>
          <w:rtl/>
          <w:lang w:bidi="ar-IQ"/>
        </w:rPr>
        <w:t xml:space="preserve"> (</w:t>
      </w:r>
      <w:r w:rsidRPr="005A228C">
        <w:rPr>
          <w:rFonts w:cs="Arial"/>
          <w:sz w:val="28"/>
          <w:szCs w:val="28"/>
          <w:rtl/>
          <w:lang w:bidi="ar-IQ"/>
        </w:rPr>
        <w:t>لَنَهْدِيَنَّهُمْ سُبُلَنَا ۚ</w:t>
      </w:r>
      <w:r w:rsidR="004115EF" w:rsidRPr="005A228C">
        <w:rPr>
          <w:rFonts w:hint="cs"/>
          <w:sz w:val="28"/>
          <w:szCs w:val="28"/>
          <w:rtl/>
          <w:lang w:bidi="ar-IQ"/>
        </w:rPr>
        <w:t>)</w:t>
      </w:r>
      <w:r w:rsidR="004115EF" w:rsidRPr="005A228C">
        <w:rPr>
          <w:rFonts w:hint="cs"/>
          <w:sz w:val="28"/>
          <w:szCs w:val="28"/>
          <w:vertAlign w:val="superscript"/>
          <w:rtl/>
          <w:lang w:bidi="ar-IQ"/>
        </w:rPr>
        <w:t xml:space="preserve"> </w:t>
      </w:r>
      <w:r w:rsidR="004115EF" w:rsidRPr="005A228C">
        <w:rPr>
          <w:sz w:val="28"/>
          <w:szCs w:val="28"/>
          <w:vertAlign w:val="superscript"/>
          <w:rtl/>
          <w:lang w:bidi="ar-IQ"/>
        </w:rPr>
        <w:t>(</w:t>
      </w:r>
      <w:r w:rsidR="00F42174" w:rsidRPr="005A228C">
        <w:rPr>
          <w:rStyle w:val="a4"/>
          <w:sz w:val="28"/>
          <w:szCs w:val="28"/>
          <w:rtl/>
          <w:lang w:bidi="ar-IQ"/>
        </w:rPr>
        <w:footnoteReference w:id="354"/>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4A38AE77" w14:textId="77777777" w:rsidR="00D2520F" w:rsidRPr="005A228C" w:rsidRDefault="00D2520F" w:rsidP="001E1BD2">
      <w:pPr>
        <w:jc w:val="lowKashida"/>
        <w:rPr>
          <w:sz w:val="28"/>
          <w:szCs w:val="28"/>
          <w:rtl/>
          <w:lang w:bidi="ar-IQ"/>
        </w:rPr>
      </w:pPr>
      <w:r w:rsidRPr="005A228C">
        <w:rPr>
          <w:rFonts w:hint="cs"/>
          <w:sz w:val="28"/>
          <w:szCs w:val="28"/>
          <w:rtl/>
          <w:lang w:bidi="ar-IQ"/>
        </w:rPr>
        <w:t>المجاهدة علم آداب الخدمة لا المداومة عليها وأدب الخدمة أعز من الخدمة</w:t>
      </w:r>
      <w:r w:rsidRPr="005A228C">
        <w:rPr>
          <w:rFonts w:hint="cs"/>
          <w:sz w:val="28"/>
          <w:szCs w:val="28"/>
          <w:vertAlign w:val="superscript"/>
          <w:rtl/>
          <w:lang w:bidi="ar-IQ"/>
        </w:rPr>
        <w:t>(</w:t>
      </w:r>
      <w:r w:rsidRPr="005A228C">
        <w:rPr>
          <w:rStyle w:val="a4"/>
          <w:sz w:val="28"/>
          <w:szCs w:val="28"/>
          <w:rtl/>
          <w:lang w:bidi="ar-IQ"/>
        </w:rPr>
        <w:footnoteReference w:id="355"/>
      </w:r>
      <w:r w:rsidRPr="005A228C">
        <w:rPr>
          <w:rFonts w:hint="cs"/>
          <w:sz w:val="28"/>
          <w:szCs w:val="28"/>
          <w:vertAlign w:val="superscript"/>
          <w:rtl/>
          <w:lang w:bidi="ar-IQ"/>
        </w:rPr>
        <w:t>)</w:t>
      </w:r>
      <w:r w:rsidRPr="005A228C">
        <w:rPr>
          <w:rFonts w:hint="cs"/>
          <w:sz w:val="28"/>
          <w:szCs w:val="28"/>
          <w:rtl/>
          <w:lang w:bidi="ar-IQ"/>
        </w:rPr>
        <w:t xml:space="preserve">. </w:t>
      </w:r>
    </w:p>
    <w:p w14:paraId="7B89EFB5" w14:textId="77777777" w:rsidR="001E1BD2" w:rsidRPr="005A228C" w:rsidRDefault="001E1BD2" w:rsidP="00EA7B4B">
      <w:pPr>
        <w:jc w:val="lowKashida"/>
        <w:rPr>
          <w:rFonts w:cs="Arial"/>
          <w:b/>
          <w:bCs/>
          <w:sz w:val="28"/>
          <w:szCs w:val="28"/>
          <w:rtl/>
          <w:lang w:bidi="ar-IQ"/>
        </w:rPr>
      </w:pPr>
    </w:p>
    <w:p w14:paraId="75BDE2D8" w14:textId="77777777" w:rsidR="001E1BD2" w:rsidRPr="005A228C" w:rsidRDefault="001E1BD2" w:rsidP="001E1BD2">
      <w:pPr>
        <w:jc w:val="lowKashida"/>
        <w:rPr>
          <w:b/>
          <w:bCs/>
          <w:sz w:val="28"/>
          <w:szCs w:val="28"/>
          <w:rtl/>
          <w:lang w:bidi="ar-IQ"/>
        </w:rPr>
      </w:pPr>
      <w:r w:rsidRPr="005A228C">
        <w:rPr>
          <w:rFonts w:hint="cs"/>
          <w:b/>
          <w:bCs/>
          <w:sz w:val="28"/>
          <w:szCs w:val="28"/>
          <w:rtl/>
          <w:lang w:bidi="ar-IQ"/>
        </w:rPr>
        <w:t>سورة الروم:</w:t>
      </w:r>
    </w:p>
    <w:p w14:paraId="10B46E7C" w14:textId="4620E1E5" w:rsidR="001E1BD2" w:rsidRPr="005A228C" w:rsidRDefault="001E1BD2" w:rsidP="001E1BD2">
      <w:pPr>
        <w:jc w:val="lowKashida"/>
        <w:rPr>
          <w:sz w:val="28"/>
          <w:szCs w:val="28"/>
          <w:rtl/>
          <w:lang w:bidi="ar-IQ"/>
        </w:rPr>
      </w:pPr>
      <w:r w:rsidRPr="005A228C">
        <w:rPr>
          <w:rFonts w:hint="cs"/>
          <w:sz w:val="28"/>
          <w:szCs w:val="28"/>
          <w:rtl/>
          <w:lang w:bidi="ar-IQ"/>
        </w:rPr>
        <w:t>الآية</w:t>
      </w:r>
      <w:r w:rsidR="0045732A">
        <w:rPr>
          <w:rFonts w:hint="cs"/>
          <w:sz w:val="28"/>
          <w:szCs w:val="28"/>
          <w:rtl/>
          <w:lang w:bidi="ar-IQ"/>
        </w:rPr>
        <w:t>:</w:t>
      </w:r>
      <w:r w:rsidRPr="005A228C">
        <w:rPr>
          <w:rFonts w:hint="cs"/>
          <w:sz w:val="28"/>
          <w:szCs w:val="28"/>
          <w:rtl/>
          <w:lang w:bidi="ar-IQ"/>
        </w:rPr>
        <w:t xml:space="preserve"> (30) (</w:t>
      </w:r>
      <w:r w:rsidRPr="005A228C">
        <w:rPr>
          <w:rFonts w:cs="Arial"/>
          <w:sz w:val="28"/>
          <w:szCs w:val="28"/>
          <w:rtl/>
          <w:lang w:bidi="ar-IQ"/>
        </w:rPr>
        <w:t>فَأَقِمْ وَجْهَكَ لِلدِّينِ حَنِيفًا ۚ فِطْرَتَ اللَّهِ الَّتِي فَطَرَ النَّاسَ عَلَيْهَا ۚ لَا تَبْدِيلَ لِخَلْقِ اللَّهِ ۚ ذَٰلِكَ الدِّينُ الْقَيِّمُ وَلَٰكِنَّ أَكْثَرَ النَّاسِ لَا يَعْلَمُونَ</w:t>
      </w:r>
      <w:r w:rsidRPr="005A228C">
        <w:rPr>
          <w:rFonts w:cs="Arial" w:hint="eastAsia"/>
          <w:sz w:val="28"/>
          <w:szCs w:val="28"/>
          <w:rtl/>
          <w:lang w:bidi="ar-IQ"/>
        </w:rPr>
        <w:t xml:space="preserve">) </w:t>
      </w:r>
    </w:p>
    <w:p w14:paraId="74FF41D1" w14:textId="77777777" w:rsidR="001E1BD2" w:rsidRPr="005A228C" w:rsidRDefault="001E1BD2" w:rsidP="001E1BD2">
      <w:pPr>
        <w:jc w:val="lowKashida"/>
        <w:rPr>
          <w:sz w:val="28"/>
          <w:szCs w:val="28"/>
          <w:rtl/>
          <w:lang w:bidi="ar-IQ"/>
        </w:rPr>
      </w:pPr>
      <w:r w:rsidRPr="005A228C">
        <w:rPr>
          <w:rFonts w:hint="cs"/>
          <w:sz w:val="28"/>
          <w:szCs w:val="28"/>
          <w:rtl/>
          <w:lang w:bidi="ar-IQ"/>
        </w:rPr>
        <w:t>قال يحيى بن آدم: فذكرته لابن المبارك، فقال: أيسكت الإنسان على الجهل؟ قلت: فتأمر بالكلام؟ قال: فسكت. والحجة قول ابن عباس: لا يزال أمر هذه الأمة مواتياً او متقارباً -أو كلمة تشبه هاتين- حتى يتكلموا أو ينظروا في الأطفال والقدر</w:t>
      </w:r>
      <w:r w:rsidRPr="005A228C">
        <w:rPr>
          <w:rFonts w:hint="cs"/>
          <w:sz w:val="28"/>
          <w:szCs w:val="28"/>
          <w:vertAlign w:val="superscript"/>
          <w:rtl/>
          <w:lang w:bidi="ar-IQ"/>
        </w:rPr>
        <w:t>(</w:t>
      </w:r>
      <w:r w:rsidRPr="005A228C">
        <w:rPr>
          <w:rStyle w:val="a4"/>
          <w:sz w:val="28"/>
          <w:szCs w:val="28"/>
          <w:rtl/>
          <w:lang w:bidi="ar-IQ"/>
        </w:rPr>
        <w:footnoteReference w:id="356"/>
      </w:r>
      <w:r w:rsidRPr="005A228C">
        <w:rPr>
          <w:rFonts w:hint="cs"/>
          <w:sz w:val="28"/>
          <w:szCs w:val="28"/>
          <w:vertAlign w:val="superscript"/>
          <w:rtl/>
          <w:lang w:bidi="ar-IQ"/>
        </w:rPr>
        <w:t>)</w:t>
      </w:r>
      <w:r w:rsidRPr="005A228C">
        <w:rPr>
          <w:rFonts w:hint="cs"/>
          <w:sz w:val="28"/>
          <w:szCs w:val="28"/>
          <w:rtl/>
          <w:lang w:bidi="ar-IQ"/>
        </w:rPr>
        <w:t>.</w:t>
      </w:r>
    </w:p>
    <w:p w14:paraId="7F8CE6A8" w14:textId="77777777" w:rsidR="001E1BD2" w:rsidRPr="005A228C" w:rsidRDefault="001E1BD2" w:rsidP="00EA7B4B">
      <w:pPr>
        <w:jc w:val="lowKashida"/>
        <w:rPr>
          <w:rFonts w:cs="Arial"/>
          <w:b/>
          <w:bCs/>
          <w:sz w:val="28"/>
          <w:szCs w:val="28"/>
          <w:rtl/>
          <w:lang w:bidi="ar-IQ"/>
        </w:rPr>
      </w:pPr>
    </w:p>
    <w:p w14:paraId="5B79C56C" w14:textId="77777777" w:rsidR="001E1BD2" w:rsidRPr="005A228C" w:rsidRDefault="001E1BD2" w:rsidP="001E1BD2">
      <w:pPr>
        <w:jc w:val="lowKashida"/>
        <w:rPr>
          <w:b/>
          <w:bCs/>
          <w:sz w:val="28"/>
          <w:szCs w:val="28"/>
          <w:rtl/>
          <w:lang w:bidi="ar-IQ"/>
        </w:rPr>
      </w:pPr>
      <w:r w:rsidRPr="005A228C">
        <w:rPr>
          <w:rFonts w:hint="cs"/>
          <w:b/>
          <w:bCs/>
          <w:sz w:val="28"/>
          <w:szCs w:val="28"/>
          <w:rtl/>
          <w:lang w:bidi="ar-IQ"/>
        </w:rPr>
        <w:lastRenderedPageBreak/>
        <w:t xml:space="preserve">سورة لقمان: </w:t>
      </w:r>
    </w:p>
    <w:p w14:paraId="6997ACF4" w14:textId="77777777" w:rsidR="001E1BD2" w:rsidRPr="005A228C" w:rsidRDefault="001E1BD2" w:rsidP="001E1BD2">
      <w:pPr>
        <w:jc w:val="lowKashida"/>
        <w:rPr>
          <w:sz w:val="28"/>
          <w:szCs w:val="28"/>
          <w:rtl/>
          <w:lang w:bidi="ar-IQ"/>
        </w:rPr>
      </w:pPr>
      <w:r w:rsidRPr="005A228C">
        <w:rPr>
          <w:rFonts w:hint="cs"/>
          <w:sz w:val="28"/>
          <w:szCs w:val="28"/>
          <w:rtl/>
          <w:lang w:bidi="ar-IQ"/>
        </w:rPr>
        <w:t>الآية (15) (</w:t>
      </w:r>
      <w:r w:rsidRPr="005A228C">
        <w:rPr>
          <w:rFonts w:cs="Arial"/>
          <w:sz w:val="28"/>
          <w:szCs w:val="28"/>
          <w:rtl/>
          <w:lang w:bidi="ar-IQ"/>
        </w:rPr>
        <w:t>إِن جَاهَدَاكَ عَلَىٰ أَن تُشْرِكَ بِي مَا لَيْسَ لَكَ بِهِ عِلْمٌ فَلَا تُطِعْهُمَا ۖ وَصَاحِبْهُمَا فِي الدُّنْيَا مَعْرُوفًا ۖ</w:t>
      </w:r>
      <w:r w:rsidRPr="005A228C">
        <w:rPr>
          <w:rFonts w:cs="Arial" w:hint="cs"/>
          <w:sz w:val="28"/>
          <w:szCs w:val="28"/>
          <w:rtl/>
          <w:lang w:bidi="ar-IQ"/>
        </w:rPr>
        <w:t>...</w:t>
      </w:r>
      <w:r w:rsidRPr="005A228C">
        <w:rPr>
          <w:rFonts w:hint="cs"/>
          <w:sz w:val="28"/>
          <w:szCs w:val="28"/>
          <w:rtl/>
          <w:lang w:bidi="ar-IQ"/>
        </w:rPr>
        <w:t xml:space="preserve">) </w:t>
      </w:r>
    </w:p>
    <w:p w14:paraId="7AD2FBFB" w14:textId="77777777" w:rsidR="001E1BD2" w:rsidRPr="005A228C" w:rsidRDefault="001E1BD2" w:rsidP="001E1BD2">
      <w:pPr>
        <w:jc w:val="lowKashida"/>
        <w:rPr>
          <w:sz w:val="28"/>
          <w:szCs w:val="28"/>
          <w:rtl/>
          <w:lang w:bidi="ar-IQ"/>
        </w:rPr>
      </w:pPr>
      <w:r w:rsidRPr="005A228C">
        <w:rPr>
          <w:rFonts w:hint="cs"/>
          <w:sz w:val="28"/>
          <w:szCs w:val="28"/>
          <w:rtl/>
          <w:lang w:bidi="ar-IQ"/>
        </w:rPr>
        <w:t xml:space="preserve">قال ابن المبارك: لا تقطع أيديهما عن مالك ولا تدع لنفسك معهما ملكاً </w:t>
      </w:r>
      <w:r w:rsidRPr="005A228C">
        <w:rPr>
          <w:rFonts w:hint="cs"/>
          <w:sz w:val="28"/>
          <w:szCs w:val="28"/>
          <w:vertAlign w:val="superscript"/>
          <w:rtl/>
          <w:lang w:bidi="ar-IQ"/>
        </w:rPr>
        <w:t>(</w:t>
      </w:r>
      <w:r w:rsidRPr="005A228C">
        <w:rPr>
          <w:rStyle w:val="a4"/>
          <w:sz w:val="28"/>
          <w:szCs w:val="28"/>
          <w:rtl/>
          <w:lang w:bidi="ar-IQ"/>
        </w:rPr>
        <w:footnoteReference w:id="357"/>
      </w:r>
      <w:r w:rsidRPr="005A228C">
        <w:rPr>
          <w:rFonts w:hint="cs"/>
          <w:sz w:val="28"/>
          <w:szCs w:val="28"/>
          <w:vertAlign w:val="superscript"/>
          <w:rtl/>
          <w:lang w:bidi="ar-IQ"/>
        </w:rPr>
        <w:t>)</w:t>
      </w:r>
      <w:r w:rsidRPr="005A228C">
        <w:rPr>
          <w:rFonts w:hint="cs"/>
          <w:sz w:val="28"/>
          <w:szCs w:val="28"/>
          <w:rtl/>
          <w:lang w:bidi="ar-IQ"/>
        </w:rPr>
        <w:t xml:space="preserve">. </w:t>
      </w:r>
    </w:p>
    <w:p w14:paraId="0B19C93E" w14:textId="77777777" w:rsidR="001E1BD2" w:rsidRPr="005A228C" w:rsidRDefault="001E1BD2" w:rsidP="001E1BD2">
      <w:pPr>
        <w:jc w:val="lowKashida"/>
        <w:rPr>
          <w:b/>
          <w:bCs/>
          <w:sz w:val="28"/>
          <w:szCs w:val="28"/>
          <w:rtl/>
          <w:lang w:bidi="ar-IQ"/>
        </w:rPr>
      </w:pPr>
    </w:p>
    <w:p w14:paraId="774A0924" w14:textId="77777777" w:rsidR="001E1BD2" w:rsidRPr="005A228C" w:rsidRDefault="001E1BD2" w:rsidP="001E1BD2">
      <w:pPr>
        <w:jc w:val="lowKashida"/>
        <w:rPr>
          <w:b/>
          <w:bCs/>
          <w:sz w:val="28"/>
          <w:szCs w:val="28"/>
          <w:rtl/>
          <w:lang w:bidi="ar-IQ"/>
        </w:rPr>
      </w:pPr>
      <w:r w:rsidRPr="005A228C">
        <w:rPr>
          <w:rFonts w:hint="cs"/>
          <w:b/>
          <w:bCs/>
          <w:sz w:val="28"/>
          <w:szCs w:val="28"/>
          <w:rtl/>
          <w:lang w:bidi="ar-IQ"/>
        </w:rPr>
        <w:t xml:space="preserve">سورة فاطر: </w:t>
      </w:r>
    </w:p>
    <w:p w14:paraId="6E4D9E11" w14:textId="77777777" w:rsidR="001E1BD2" w:rsidRPr="005A228C" w:rsidRDefault="001E1BD2" w:rsidP="001E1BD2">
      <w:pPr>
        <w:jc w:val="lowKashida"/>
        <w:rPr>
          <w:sz w:val="28"/>
          <w:szCs w:val="28"/>
          <w:rtl/>
          <w:lang w:bidi="ar-IQ"/>
        </w:rPr>
      </w:pPr>
      <w:r w:rsidRPr="005A228C">
        <w:rPr>
          <w:rFonts w:hint="cs"/>
          <w:sz w:val="28"/>
          <w:szCs w:val="28"/>
          <w:rtl/>
          <w:lang w:bidi="ar-IQ"/>
        </w:rPr>
        <w:t>الآية: (15) (</w:t>
      </w:r>
      <w:r w:rsidRPr="005A228C">
        <w:rPr>
          <w:rFonts w:cs="Arial"/>
          <w:sz w:val="28"/>
          <w:szCs w:val="28"/>
          <w:rtl/>
          <w:lang w:bidi="ar-IQ"/>
        </w:rPr>
        <w:t xml:space="preserve">۞ </w:t>
      </w:r>
      <w:r w:rsidRPr="005A228C">
        <w:rPr>
          <w:rFonts w:cs="Arial" w:hint="cs"/>
          <w:sz w:val="28"/>
          <w:szCs w:val="28"/>
          <w:rtl/>
          <w:lang w:bidi="ar-IQ"/>
        </w:rPr>
        <w:t>يَا</w:t>
      </w:r>
      <w:r w:rsidRPr="005A228C">
        <w:rPr>
          <w:rFonts w:cs="Arial"/>
          <w:sz w:val="28"/>
          <w:szCs w:val="28"/>
          <w:rtl/>
          <w:lang w:bidi="ar-IQ"/>
        </w:rPr>
        <w:t xml:space="preserve"> </w:t>
      </w:r>
      <w:r w:rsidRPr="005A228C">
        <w:rPr>
          <w:rFonts w:cs="Arial" w:hint="cs"/>
          <w:sz w:val="28"/>
          <w:szCs w:val="28"/>
          <w:rtl/>
          <w:lang w:bidi="ar-IQ"/>
        </w:rPr>
        <w:t>أَيُّهَا</w:t>
      </w:r>
      <w:r w:rsidRPr="005A228C">
        <w:rPr>
          <w:rFonts w:cs="Arial"/>
          <w:sz w:val="28"/>
          <w:szCs w:val="28"/>
          <w:rtl/>
          <w:lang w:bidi="ar-IQ"/>
        </w:rPr>
        <w:t xml:space="preserve"> </w:t>
      </w:r>
      <w:r w:rsidRPr="005A228C">
        <w:rPr>
          <w:rFonts w:cs="Arial" w:hint="cs"/>
          <w:sz w:val="28"/>
          <w:szCs w:val="28"/>
          <w:rtl/>
          <w:lang w:bidi="ar-IQ"/>
        </w:rPr>
        <w:t>النَّاسُ</w:t>
      </w:r>
      <w:r w:rsidRPr="005A228C">
        <w:rPr>
          <w:rFonts w:cs="Arial"/>
          <w:sz w:val="28"/>
          <w:szCs w:val="28"/>
          <w:rtl/>
          <w:lang w:bidi="ar-IQ"/>
        </w:rPr>
        <w:t xml:space="preserve"> </w:t>
      </w:r>
      <w:r w:rsidRPr="005A228C">
        <w:rPr>
          <w:rFonts w:cs="Arial" w:hint="cs"/>
          <w:sz w:val="28"/>
          <w:szCs w:val="28"/>
          <w:rtl/>
          <w:lang w:bidi="ar-IQ"/>
        </w:rPr>
        <w:t>أَنتُمُ</w:t>
      </w:r>
      <w:r w:rsidRPr="005A228C">
        <w:rPr>
          <w:rFonts w:cs="Arial"/>
          <w:sz w:val="28"/>
          <w:szCs w:val="28"/>
          <w:rtl/>
          <w:lang w:bidi="ar-IQ"/>
        </w:rPr>
        <w:t xml:space="preserve"> </w:t>
      </w:r>
      <w:r w:rsidRPr="005A228C">
        <w:rPr>
          <w:rFonts w:cs="Arial" w:hint="cs"/>
          <w:sz w:val="28"/>
          <w:szCs w:val="28"/>
          <w:rtl/>
          <w:lang w:bidi="ar-IQ"/>
        </w:rPr>
        <w:t>الْفُقَرَاءُ</w:t>
      </w:r>
      <w:r w:rsidRPr="005A228C">
        <w:rPr>
          <w:rFonts w:cs="Arial"/>
          <w:sz w:val="28"/>
          <w:szCs w:val="28"/>
          <w:rtl/>
          <w:lang w:bidi="ar-IQ"/>
        </w:rPr>
        <w:t xml:space="preserve"> </w:t>
      </w:r>
      <w:r w:rsidRPr="005A228C">
        <w:rPr>
          <w:rFonts w:cs="Arial" w:hint="cs"/>
          <w:sz w:val="28"/>
          <w:szCs w:val="28"/>
          <w:rtl/>
          <w:lang w:bidi="ar-IQ"/>
        </w:rPr>
        <w:t>إِلَى</w:t>
      </w:r>
      <w:r w:rsidRPr="005A228C">
        <w:rPr>
          <w:rFonts w:cs="Arial"/>
          <w:sz w:val="28"/>
          <w:szCs w:val="28"/>
          <w:rtl/>
          <w:lang w:bidi="ar-IQ"/>
        </w:rPr>
        <w:t xml:space="preserve"> </w:t>
      </w:r>
      <w:r w:rsidRPr="005A228C">
        <w:rPr>
          <w:rFonts w:cs="Arial" w:hint="cs"/>
          <w:sz w:val="28"/>
          <w:szCs w:val="28"/>
          <w:rtl/>
          <w:lang w:bidi="ar-IQ"/>
        </w:rPr>
        <w:t>اللَّهِ</w:t>
      </w:r>
      <w:r w:rsidRPr="005A228C">
        <w:rPr>
          <w:rFonts w:cs="Arial"/>
          <w:sz w:val="28"/>
          <w:szCs w:val="28"/>
          <w:rtl/>
          <w:lang w:bidi="ar-IQ"/>
        </w:rPr>
        <w:t xml:space="preserve"> ۖ</w:t>
      </w:r>
      <w:r w:rsidRPr="005A228C">
        <w:rPr>
          <w:rFonts w:cs="Arial" w:hint="cs"/>
          <w:sz w:val="28"/>
          <w:szCs w:val="28"/>
          <w:rtl/>
          <w:lang w:bidi="ar-IQ"/>
        </w:rPr>
        <w:t xml:space="preserve"> </w:t>
      </w:r>
      <w:r w:rsidRPr="005A228C">
        <w:rPr>
          <w:rFonts w:hint="cs"/>
          <w:sz w:val="28"/>
          <w:szCs w:val="28"/>
          <w:rtl/>
          <w:lang w:bidi="ar-IQ"/>
        </w:rPr>
        <w:t xml:space="preserve">…) </w:t>
      </w:r>
    </w:p>
    <w:p w14:paraId="32B5D2E9" w14:textId="7686FAE9" w:rsidR="001E1BD2" w:rsidRPr="005A228C" w:rsidRDefault="001E1BD2" w:rsidP="001E1BD2">
      <w:pPr>
        <w:jc w:val="lowKashida"/>
        <w:rPr>
          <w:b/>
          <w:bCs/>
          <w:sz w:val="28"/>
          <w:szCs w:val="28"/>
          <w:rtl/>
          <w:lang w:bidi="ar-IQ"/>
        </w:rPr>
      </w:pPr>
      <w:r w:rsidRPr="005A228C">
        <w:rPr>
          <w:rFonts w:hint="cs"/>
          <w:sz w:val="28"/>
          <w:szCs w:val="28"/>
          <w:rtl/>
          <w:lang w:bidi="ar-IQ"/>
        </w:rPr>
        <w:t xml:space="preserve">قيل: حد الفتى خمسون درهماً أو قيمتها من الذهب قال ابن المبارك: لا يجوز أن يُعطى الرجل من الزكاة أكثر من خمسين درهماً وقيل أربعون درهماً لما روى أن النبي </w:t>
      </w:r>
      <w:r w:rsidRPr="005A228C">
        <w:rPr>
          <w:rFonts w:hint="cs"/>
          <w:sz w:val="28"/>
          <w:szCs w:val="28"/>
          <w:lang w:bidi="ar-IQ"/>
        </w:rPr>
        <w:sym w:font="AGA Arabesque" w:char="F072"/>
      </w:r>
      <w:r w:rsidRPr="005A228C">
        <w:rPr>
          <w:rFonts w:hint="cs"/>
          <w:sz w:val="50"/>
          <w:szCs w:val="50"/>
          <w:rtl/>
          <w:lang w:bidi="ar-IQ"/>
        </w:rPr>
        <w:t xml:space="preserve"> </w:t>
      </w:r>
      <w:r w:rsidRPr="005A228C">
        <w:rPr>
          <w:rFonts w:hint="cs"/>
          <w:sz w:val="28"/>
          <w:szCs w:val="28"/>
          <w:rtl/>
          <w:lang w:bidi="ar-IQ"/>
        </w:rPr>
        <w:t>قال: (</w:t>
      </w:r>
      <w:r w:rsidRPr="005A228C">
        <w:rPr>
          <w:rFonts w:cs="Arial" w:hint="cs"/>
          <w:sz w:val="28"/>
          <w:szCs w:val="28"/>
          <w:rtl/>
          <w:lang w:bidi="ar-IQ"/>
        </w:rPr>
        <w:t>من</w:t>
      </w:r>
      <w:r w:rsidRPr="005A228C">
        <w:rPr>
          <w:rFonts w:cs="Arial"/>
          <w:sz w:val="28"/>
          <w:szCs w:val="28"/>
          <w:rtl/>
          <w:lang w:bidi="ar-IQ"/>
        </w:rPr>
        <w:t xml:space="preserve"> </w:t>
      </w:r>
      <w:r w:rsidRPr="005A228C">
        <w:rPr>
          <w:rFonts w:cs="Arial" w:hint="cs"/>
          <w:sz w:val="28"/>
          <w:szCs w:val="28"/>
          <w:rtl/>
          <w:lang w:bidi="ar-IQ"/>
        </w:rPr>
        <w:t>سأل</w:t>
      </w:r>
      <w:r w:rsidRPr="005A228C">
        <w:rPr>
          <w:rFonts w:cs="Arial"/>
          <w:sz w:val="28"/>
          <w:szCs w:val="28"/>
          <w:rtl/>
          <w:lang w:bidi="ar-IQ"/>
        </w:rPr>
        <w:t xml:space="preserve"> </w:t>
      </w:r>
      <w:r w:rsidRPr="005A228C">
        <w:rPr>
          <w:rFonts w:cs="Arial" w:hint="cs"/>
          <w:sz w:val="28"/>
          <w:szCs w:val="28"/>
          <w:rtl/>
          <w:lang w:bidi="ar-IQ"/>
        </w:rPr>
        <w:t>منكم</w:t>
      </w:r>
      <w:r w:rsidRPr="005A228C">
        <w:rPr>
          <w:rFonts w:cs="Arial"/>
          <w:sz w:val="28"/>
          <w:szCs w:val="28"/>
          <w:rtl/>
          <w:lang w:bidi="ar-IQ"/>
        </w:rPr>
        <w:t xml:space="preserve"> </w:t>
      </w:r>
      <w:r w:rsidRPr="005A228C">
        <w:rPr>
          <w:rFonts w:cs="Arial" w:hint="cs"/>
          <w:sz w:val="28"/>
          <w:szCs w:val="28"/>
          <w:rtl/>
          <w:lang w:bidi="ar-IQ"/>
        </w:rPr>
        <w:t>وله</w:t>
      </w:r>
      <w:r w:rsidRPr="005A228C">
        <w:rPr>
          <w:rFonts w:cs="Arial"/>
          <w:sz w:val="28"/>
          <w:szCs w:val="28"/>
          <w:rtl/>
          <w:lang w:bidi="ar-IQ"/>
        </w:rPr>
        <w:t xml:space="preserve"> </w:t>
      </w:r>
      <w:r w:rsidRPr="005A228C">
        <w:rPr>
          <w:rFonts w:cs="Arial" w:hint="cs"/>
          <w:sz w:val="28"/>
          <w:szCs w:val="28"/>
          <w:rtl/>
          <w:lang w:bidi="ar-IQ"/>
        </w:rPr>
        <w:t>أوقية</w:t>
      </w:r>
      <w:r w:rsidRPr="005A228C">
        <w:rPr>
          <w:rFonts w:cs="Arial"/>
          <w:sz w:val="28"/>
          <w:szCs w:val="28"/>
          <w:rtl/>
          <w:lang w:bidi="ar-IQ"/>
        </w:rPr>
        <w:t xml:space="preserve"> </w:t>
      </w:r>
      <w:r w:rsidRPr="005A228C">
        <w:rPr>
          <w:rFonts w:cs="Arial" w:hint="cs"/>
          <w:sz w:val="28"/>
          <w:szCs w:val="28"/>
          <w:rtl/>
          <w:lang w:bidi="ar-IQ"/>
        </w:rPr>
        <w:t>أو</w:t>
      </w:r>
      <w:r w:rsidRPr="005A228C">
        <w:rPr>
          <w:rFonts w:cs="Arial"/>
          <w:sz w:val="28"/>
          <w:szCs w:val="28"/>
          <w:rtl/>
          <w:lang w:bidi="ar-IQ"/>
        </w:rPr>
        <w:t xml:space="preserve"> </w:t>
      </w:r>
      <w:r w:rsidRPr="005A228C">
        <w:rPr>
          <w:rFonts w:cs="Arial" w:hint="cs"/>
          <w:sz w:val="28"/>
          <w:szCs w:val="28"/>
          <w:rtl/>
          <w:lang w:bidi="ar-IQ"/>
        </w:rPr>
        <w:t>عدلها</w:t>
      </w:r>
      <w:r w:rsidRPr="005A228C">
        <w:rPr>
          <w:rFonts w:cs="Arial"/>
          <w:sz w:val="28"/>
          <w:szCs w:val="28"/>
          <w:rtl/>
          <w:lang w:bidi="ar-IQ"/>
        </w:rPr>
        <w:t xml:space="preserve"> </w:t>
      </w:r>
      <w:r w:rsidRPr="005A228C">
        <w:rPr>
          <w:rFonts w:cs="Arial" w:hint="cs"/>
          <w:sz w:val="28"/>
          <w:szCs w:val="28"/>
          <w:rtl/>
          <w:lang w:bidi="ar-IQ"/>
        </w:rPr>
        <w:t>فقد</w:t>
      </w:r>
      <w:r w:rsidRPr="005A228C">
        <w:rPr>
          <w:rFonts w:cs="Arial"/>
          <w:sz w:val="28"/>
          <w:szCs w:val="28"/>
          <w:rtl/>
          <w:lang w:bidi="ar-IQ"/>
        </w:rPr>
        <w:t xml:space="preserve"> </w:t>
      </w:r>
      <w:r w:rsidRPr="005A228C">
        <w:rPr>
          <w:rFonts w:cs="Arial" w:hint="cs"/>
          <w:sz w:val="28"/>
          <w:szCs w:val="28"/>
          <w:rtl/>
          <w:lang w:bidi="ar-IQ"/>
        </w:rPr>
        <w:t>سأل</w:t>
      </w:r>
      <w:r w:rsidRPr="005A228C">
        <w:rPr>
          <w:rFonts w:cs="Arial"/>
          <w:sz w:val="28"/>
          <w:szCs w:val="28"/>
          <w:rtl/>
          <w:lang w:bidi="ar-IQ"/>
        </w:rPr>
        <w:t xml:space="preserve"> </w:t>
      </w:r>
      <w:r w:rsidRPr="005A228C">
        <w:rPr>
          <w:rFonts w:cs="Arial" w:hint="cs"/>
          <w:sz w:val="28"/>
          <w:szCs w:val="28"/>
          <w:rtl/>
          <w:lang w:bidi="ar-IQ"/>
        </w:rPr>
        <w:t>إلحافا</w:t>
      </w:r>
      <w:r w:rsidR="0045732A">
        <w:rPr>
          <w:rFonts w:cs="Arial" w:hint="cs"/>
          <w:sz w:val="28"/>
          <w:szCs w:val="28"/>
          <w:rtl/>
          <w:lang w:bidi="ar-IQ"/>
        </w:rPr>
        <w:t>ً</w:t>
      </w:r>
      <w:r w:rsidRPr="005A228C">
        <w:rPr>
          <w:rFonts w:cs="Arial"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358"/>
      </w:r>
      <w:r w:rsidRPr="005A228C">
        <w:rPr>
          <w:rFonts w:hint="cs"/>
          <w:sz w:val="28"/>
          <w:szCs w:val="28"/>
          <w:vertAlign w:val="superscript"/>
          <w:rtl/>
          <w:lang w:bidi="ar-IQ"/>
        </w:rPr>
        <w:t>)</w:t>
      </w:r>
      <w:r w:rsidRPr="005A228C">
        <w:rPr>
          <w:rFonts w:hint="cs"/>
          <w:sz w:val="28"/>
          <w:szCs w:val="28"/>
          <w:rtl/>
          <w:lang w:bidi="ar-IQ"/>
        </w:rPr>
        <w:t>.</w:t>
      </w:r>
    </w:p>
    <w:p w14:paraId="0468FB4E" w14:textId="77777777" w:rsidR="001E1BD2" w:rsidRPr="005A228C" w:rsidRDefault="001E1BD2" w:rsidP="00EA7B4B">
      <w:pPr>
        <w:jc w:val="lowKashida"/>
        <w:rPr>
          <w:rFonts w:cs="Arial"/>
          <w:b/>
          <w:bCs/>
          <w:sz w:val="28"/>
          <w:szCs w:val="28"/>
          <w:rtl/>
          <w:lang w:bidi="ar-IQ"/>
        </w:rPr>
      </w:pPr>
    </w:p>
    <w:p w14:paraId="4A7D9DD3" w14:textId="77777777" w:rsidR="00F42174" w:rsidRPr="005A228C" w:rsidRDefault="002D5BD1" w:rsidP="00F42174">
      <w:pPr>
        <w:jc w:val="lowKashida"/>
        <w:rPr>
          <w:sz w:val="28"/>
          <w:szCs w:val="28"/>
          <w:rtl/>
          <w:lang w:bidi="ar-IQ"/>
        </w:rPr>
      </w:pPr>
      <w:r w:rsidRPr="005A228C">
        <w:rPr>
          <w:rFonts w:hint="cs"/>
          <w:b/>
          <w:bCs/>
          <w:sz w:val="28"/>
          <w:szCs w:val="28"/>
          <w:rtl/>
          <w:lang w:bidi="ar-IQ"/>
        </w:rPr>
        <w:t>سورة يس</w:t>
      </w:r>
      <w:r w:rsidR="000C041C" w:rsidRPr="005A228C">
        <w:rPr>
          <w:rFonts w:hint="cs"/>
          <w:b/>
          <w:bCs/>
          <w:sz w:val="28"/>
          <w:szCs w:val="28"/>
          <w:rtl/>
          <w:lang w:bidi="ar-IQ"/>
        </w:rPr>
        <w:t>:</w:t>
      </w:r>
      <w:r w:rsidR="00F42174" w:rsidRPr="005A228C">
        <w:rPr>
          <w:rFonts w:hint="cs"/>
          <w:sz w:val="28"/>
          <w:szCs w:val="28"/>
          <w:rtl/>
          <w:lang w:bidi="ar-IQ"/>
        </w:rPr>
        <w:t xml:space="preserve"> </w:t>
      </w:r>
    </w:p>
    <w:p w14:paraId="501C9439" w14:textId="77777777" w:rsidR="00F42174" w:rsidRPr="005A228C" w:rsidRDefault="002D5BD1" w:rsidP="000C041C">
      <w:pPr>
        <w:jc w:val="lowKashida"/>
        <w:rPr>
          <w:sz w:val="28"/>
          <w:szCs w:val="28"/>
          <w:rtl/>
          <w:lang w:bidi="ar-IQ"/>
        </w:rPr>
      </w:pPr>
      <w:r w:rsidRPr="005A228C">
        <w:rPr>
          <w:rFonts w:hint="cs"/>
          <w:sz w:val="28"/>
          <w:szCs w:val="28"/>
          <w:rtl/>
          <w:lang w:bidi="ar-IQ"/>
        </w:rPr>
        <w:t>الآيتان</w:t>
      </w:r>
      <w:r w:rsidR="00F42174" w:rsidRPr="005A228C">
        <w:rPr>
          <w:rFonts w:hint="cs"/>
          <w:sz w:val="28"/>
          <w:szCs w:val="28"/>
          <w:rtl/>
          <w:lang w:bidi="ar-IQ"/>
        </w:rPr>
        <w:t xml:space="preserve"> (37-40) (</w:t>
      </w:r>
      <w:r w:rsidR="000C041C" w:rsidRPr="005A228C">
        <w:rPr>
          <w:rFonts w:cs="Arial"/>
          <w:sz w:val="28"/>
          <w:szCs w:val="28"/>
          <w:rtl/>
          <w:lang w:bidi="ar-IQ"/>
        </w:rPr>
        <w:t>وَآيَةٌ لَّهُمُ اللَّيْلُ نَسْلَخُ مِنْهُ النَّهَارَ فَإِذَا هُم مُّظْلِمُونَ (37) وَالشَّمْسُ تَجْرِي لِمُسْتَقَرٍّ لَّهَا ۚ ذَٰلِكَ تَقْدِيرُ الْعَزِيزِ الْعَلِيمِ (38) وَالْقَمَرَ قَدَّرْنَاهُ مَنَازِلَ حَتَّىٰ عَادَ كَالْعُرْجُونِ الْقَدِيمِ (39) لَا الشَّمْسُ يَنبَغِي لَهَا أَن تُدْرِكَ الْقَمَرَ وَلَا اللَّيْلُ سَابِقُ النَّهَارِ ۚ وَكُلٌّ فِي فَلَكٍ يَسْبَحُونَ (40)</w:t>
      </w:r>
    </w:p>
    <w:p w14:paraId="736F301C" w14:textId="77E8F2C6" w:rsidR="00F42174" w:rsidRPr="005A228C" w:rsidRDefault="006D3107" w:rsidP="00F42174">
      <w:pPr>
        <w:jc w:val="lowKashida"/>
        <w:rPr>
          <w:sz w:val="28"/>
          <w:szCs w:val="28"/>
          <w:rtl/>
          <w:lang w:bidi="ar-IQ"/>
        </w:rPr>
      </w:pPr>
      <w:r w:rsidRPr="005A228C">
        <w:rPr>
          <w:rFonts w:hint="cs"/>
          <w:sz w:val="28"/>
          <w:szCs w:val="28"/>
          <w:rtl/>
          <w:lang w:bidi="ar-IQ"/>
        </w:rPr>
        <w:t>يقول ابن المبارك: إن للريح جناحاً وإن القمر يأوي إلى غلاف من الماء</w:t>
      </w:r>
      <w:r w:rsidRPr="005A228C">
        <w:rPr>
          <w:rFonts w:hint="cs"/>
          <w:sz w:val="28"/>
          <w:szCs w:val="28"/>
          <w:vertAlign w:val="superscript"/>
          <w:rtl/>
          <w:lang w:bidi="ar-IQ"/>
        </w:rPr>
        <w:t>(</w:t>
      </w:r>
      <w:r w:rsidRPr="005A228C">
        <w:rPr>
          <w:rStyle w:val="a4"/>
          <w:sz w:val="28"/>
          <w:szCs w:val="28"/>
          <w:rtl/>
          <w:lang w:bidi="ar-IQ"/>
        </w:rPr>
        <w:footnoteReference w:id="359"/>
      </w:r>
      <w:r w:rsidRPr="005A228C">
        <w:rPr>
          <w:rFonts w:hint="cs"/>
          <w:sz w:val="28"/>
          <w:szCs w:val="28"/>
          <w:vertAlign w:val="superscript"/>
          <w:rtl/>
          <w:lang w:bidi="ar-IQ"/>
        </w:rPr>
        <w:t>)</w:t>
      </w:r>
      <w:r w:rsidRPr="005A228C">
        <w:rPr>
          <w:rFonts w:hint="cs"/>
          <w:sz w:val="28"/>
          <w:szCs w:val="28"/>
          <w:rtl/>
          <w:lang w:bidi="ar-IQ"/>
        </w:rPr>
        <w:t>.</w:t>
      </w:r>
    </w:p>
    <w:p w14:paraId="0B95A779" w14:textId="77777777" w:rsidR="00D2520F" w:rsidRPr="005A228C" w:rsidRDefault="00D2520F" w:rsidP="00F42174">
      <w:pPr>
        <w:jc w:val="lowKashida"/>
        <w:rPr>
          <w:b/>
          <w:bCs/>
          <w:sz w:val="28"/>
          <w:szCs w:val="28"/>
          <w:rtl/>
          <w:lang w:bidi="ar-IQ"/>
        </w:rPr>
      </w:pPr>
    </w:p>
    <w:p w14:paraId="074685D5"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سورة الصافات</w:t>
      </w:r>
      <w:r w:rsidR="000C041C" w:rsidRPr="005A228C">
        <w:rPr>
          <w:rFonts w:hint="cs"/>
          <w:b/>
          <w:bCs/>
          <w:sz w:val="28"/>
          <w:szCs w:val="28"/>
          <w:rtl/>
          <w:lang w:bidi="ar-IQ"/>
        </w:rPr>
        <w:t>:</w:t>
      </w:r>
      <w:r w:rsidRPr="005A228C">
        <w:rPr>
          <w:rFonts w:hint="cs"/>
          <w:b/>
          <w:bCs/>
          <w:sz w:val="28"/>
          <w:szCs w:val="28"/>
          <w:rtl/>
          <w:lang w:bidi="ar-IQ"/>
        </w:rPr>
        <w:t xml:space="preserve"> </w:t>
      </w:r>
    </w:p>
    <w:p w14:paraId="3788EAAF" w14:textId="77777777" w:rsidR="00F42174" w:rsidRPr="005A228C" w:rsidRDefault="000C041C" w:rsidP="00EE7DE5">
      <w:pPr>
        <w:jc w:val="lowKashida"/>
        <w:rPr>
          <w:sz w:val="28"/>
          <w:szCs w:val="28"/>
          <w:rtl/>
          <w:lang w:bidi="ar-IQ"/>
        </w:rPr>
      </w:pPr>
      <w:r w:rsidRPr="005A228C">
        <w:rPr>
          <w:rFonts w:hint="cs"/>
          <w:sz w:val="28"/>
          <w:szCs w:val="28"/>
          <w:rtl/>
          <w:lang w:bidi="ar-IQ"/>
        </w:rPr>
        <w:t>الآية</w:t>
      </w:r>
      <w:r w:rsidR="00F42174" w:rsidRPr="005A228C">
        <w:rPr>
          <w:rFonts w:hint="cs"/>
          <w:sz w:val="28"/>
          <w:szCs w:val="28"/>
          <w:rtl/>
          <w:lang w:bidi="ar-IQ"/>
        </w:rPr>
        <w:t xml:space="preserve"> </w:t>
      </w:r>
      <w:r w:rsidR="00EE7DE5" w:rsidRPr="005A228C">
        <w:rPr>
          <w:rFonts w:cs="Arial"/>
          <w:sz w:val="28"/>
          <w:szCs w:val="28"/>
          <w:rtl/>
          <w:lang w:bidi="ar-IQ"/>
        </w:rPr>
        <w:t>(55</w:t>
      </w:r>
      <w:r w:rsidR="00F42174" w:rsidRPr="005A228C">
        <w:rPr>
          <w:rFonts w:hint="cs"/>
          <w:sz w:val="28"/>
          <w:szCs w:val="28"/>
          <w:rtl/>
          <w:lang w:bidi="ar-IQ"/>
        </w:rPr>
        <w:t>) (</w:t>
      </w:r>
      <w:r w:rsidR="00EE7DE5" w:rsidRPr="005A228C">
        <w:rPr>
          <w:rFonts w:cs="Arial"/>
          <w:sz w:val="28"/>
          <w:szCs w:val="28"/>
          <w:rtl/>
          <w:lang w:bidi="ar-IQ"/>
        </w:rPr>
        <w:t>فَاطَّلَعَ فَرَآهُ فِي سَوَاءِ الْجَحِيمِ</w:t>
      </w:r>
      <w:r w:rsidR="00F42174" w:rsidRPr="005A228C">
        <w:rPr>
          <w:rFonts w:hint="cs"/>
          <w:sz w:val="28"/>
          <w:szCs w:val="28"/>
          <w:rtl/>
          <w:lang w:bidi="ar-IQ"/>
        </w:rPr>
        <w:t xml:space="preserve">) </w:t>
      </w:r>
    </w:p>
    <w:p w14:paraId="1AA01F28" w14:textId="77777777" w:rsidR="00F42174" w:rsidRPr="005A228C" w:rsidRDefault="00F42174" w:rsidP="00EE7DE5">
      <w:pPr>
        <w:jc w:val="lowKashida"/>
        <w:rPr>
          <w:sz w:val="28"/>
          <w:szCs w:val="28"/>
          <w:rtl/>
          <w:lang w:bidi="ar-IQ"/>
        </w:rPr>
      </w:pPr>
      <w:r w:rsidRPr="005A228C">
        <w:rPr>
          <w:rFonts w:hint="cs"/>
          <w:sz w:val="28"/>
          <w:szCs w:val="28"/>
          <w:rtl/>
          <w:lang w:bidi="ar-IQ"/>
        </w:rPr>
        <w:t>قال ابن المبارك</w:t>
      </w:r>
      <w:r w:rsidR="001D6BB0" w:rsidRPr="005A228C">
        <w:rPr>
          <w:rFonts w:hint="cs"/>
          <w:sz w:val="28"/>
          <w:szCs w:val="28"/>
          <w:rtl/>
          <w:lang w:bidi="ar-IQ"/>
        </w:rPr>
        <w:t>:</w:t>
      </w:r>
      <w:r w:rsidR="00EE7DE5" w:rsidRPr="005A228C">
        <w:rPr>
          <w:rFonts w:hint="cs"/>
          <w:sz w:val="28"/>
          <w:szCs w:val="28"/>
          <w:rtl/>
          <w:lang w:bidi="ar-IQ"/>
        </w:rPr>
        <w:t xml:space="preserve"> إ</w:t>
      </w:r>
      <w:r w:rsidRPr="005A228C">
        <w:rPr>
          <w:rFonts w:hint="cs"/>
          <w:sz w:val="28"/>
          <w:szCs w:val="28"/>
          <w:rtl/>
          <w:lang w:bidi="ar-IQ"/>
        </w:rPr>
        <w:t>ن بين الج</w:t>
      </w:r>
      <w:r w:rsidR="00EE7DE5" w:rsidRPr="005A228C">
        <w:rPr>
          <w:rFonts w:hint="cs"/>
          <w:sz w:val="28"/>
          <w:szCs w:val="28"/>
          <w:rtl/>
          <w:lang w:bidi="ar-IQ"/>
        </w:rPr>
        <w:t>نة والنار كوى فإذا أراد المؤمن أ</w:t>
      </w:r>
      <w:r w:rsidRPr="005A228C">
        <w:rPr>
          <w:rFonts w:hint="cs"/>
          <w:sz w:val="28"/>
          <w:szCs w:val="28"/>
          <w:rtl/>
          <w:lang w:bidi="ar-IQ"/>
        </w:rPr>
        <w:t xml:space="preserve">ن ينظر </w:t>
      </w:r>
      <w:r w:rsidR="0012417E" w:rsidRPr="005A228C">
        <w:rPr>
          <w:rFonts w:hint="cs"/>
          <w:sz w:val="28"/>
          <w:szCs w:val="28"/>
          <w:rtl/>
          <w:lang w:bidi="ar-IQ"/>
        </w:rPr>
        <w:t>إلى</w:t>
      </w:r>
      <w:r w:rsidR="00EE7DE5" w:rsidRPr="005A228C">
        <w:rPr>
          <w:rFonts w:hint="cs"/>
          <w:sz w:val="28"/>
          <w:szCs w:val="28"/>
          <w:rtl/>
          <w:lang w:bidi="ar-IQ"/>
        </w:rPr>
        <w:t xml:space="preserve"> عدو كان له في الدنيا ا</w:t>
      </w:r>
      <w:r w:rsidRPr="005A228C">
        <w:rPr>
          <w:rFonts w:hint="cs"/>
          <w:sz w:val="28"/>
          <w:szCs w:val="28"/>
          <w:rtl/>
          <w:lang w:bidi="ar-IQ"/>
        </w:rPr>
        <w:t>طلع من بعض الكوي</w:t>
      </w:r>
      <w:r w:rsidR="00EE7DE5" w:rsidRPr="005A228C">
        <w:rPr>
          <w:rFonts w:hint="cs"/>
          <w:sz w:val="28"/>
          <w:szCs w:val="28"/>
          <w:rtl/>
          <w:lang w:bidi="ar-IQ"/>
        </w:rPr>
        <w:t>.</w:t>
      </w:r>
      <w:r w:rsidRPr="005A228C">
        <w:rPr>
          <w:rFonts w:hint="cs"/>
          <w:sz w:val="28"/>
          <w:szCs w:val="28"/>
          <w:rtl/>
          <w:lang w:bidi="ar-IQ"/>
        </w:rPr>
        <w:t xml:space="preserve"> قال الله </w:t>
      </w:r>
      <w:r w:rsidR="00D5074B" w:rsidRPr="005A228C">
        <w:rPr>
          <w:rFonts w:hint="cs"/>
          <w:sz w:val="28"/>
          <w:szCs w:val="28"/>
          <w:rtl/>
          <w:lang w:bidi="ar-IQ"/>
        </w:rPr>
        <w:t>تعالى</w:t>
      </w:r>
      <w:r w:rsidR="00EE7DE5" w:rsidRPr="005A228C">
        <w:rPr>
          <w:rFonts w:hint="cs"/>
          <w:sz w:val="28"/>
          <w:szCs w:val="28"/>
          <w:rtl/>
          <w:lang w:bidi="ar-IQ"/>
        </w:rPr>
        <w:t>:</w:t>
      </w:r>
      <w:r w:rsidRPr="005A228C">
        <w:rPr>
          <w:rFonts w:hint="cs"/>
          <w:sz w:val="28"/>
          <w:szCs w:val="28"/>
          <w:rtl/>
          <w:lang w:bidi="ar-IQ"/>
        </w:rPr>
        <w:t xml:space="preserve"> </w:t>
      </w:r>
      <w:r w:rsidR="00EE7DE5" w:rsidRPr="005A228C">
        <w:rPr>
          <w:rFonts w:hint="cs"/>
          <w:sz w:val="28"/>
          <w:szCs w:val="28"/>
          <w:rtl/>
          <w:lang w:bidi="ar-IQ"/>
        </w:rPr>
        <w:t>(</w:t>
      </w:r>
      <w:r w:rsidR="00EE7DE5" w:rsidRPr="005A228C">
        <w:rPr>
          <w:rFonts w:cs="Arial"/>
          <w:sz w:val="28"/>
          <w:szCs w:val="28"/>
          <w:rtl/>
          <w:lang w:bidi="ar-IQ"/>
        </w:rPr>
        <w:t>فَاطَّلَعَ فَرَآهُ فِي سَوَاءِ الْجَحِيمِ</w:t>
      </w:r>
      <w:r w:rsidR="00EE7DE5" w:rsidRPr="005A228C">
        <w:rPr>
          <w:rFonts w:hint="cs"/>
          <w:sz w:val="28"/>
          <w:szCs w:val="28"/>
          <w:rtl/>
          <w:lang w:bidi="ar-IQ"/>
        </w:rPr>
        <w:t xml:space="preserve">) </w:t>
      </w:r>
      <w:r w:rsidRPr="005A228C">
        <w:rPr>
          <w:rFonts w:hint="cs"/>
          <w:sz w:val="28"/>
          <w:szCs w:val="28"/>
          <w:rtl/>
          <w:lang w:bidi="ar-IQ"/>
        </w:rPr>
        <w:t>أي</w:t>
      </w:r>
      <w:r w:rsidR="00EE7DE5" w:rsidRPr="005A228C">
        <w:rPr>
          <w:rFonts w:hint="cs"/>
          <w:sz w:val="28"/>
          <w:szCs w:val="28"/>
          <w:rtl/>
          <w:lang w:bidi="ar-IQ"/>
        </w:rPr>
        <w:t xml:space="preserve"> في</w:t>
      </w:r>
      <w:r w:rsidRPr="005A228C">
        <w:rPr>
          <w:rFonts w:hint="cs"/>
          <w:sz w:val="28"/>
          <w:szCs w:val="28"/>
          <w:rtl/>
          <w:lang w:bidi="ar-IQ"/>
        </w:rPr>
        <w:t xml:space="preserve"> وسط النار والحسك </w:t>
      </w:r>
      <w:r w:rsidR="00D5074B" w:rsidRPr="005A228C">
        <w:rPr>
          <w:rFonts w:hint="cs"/>
          <w:sz w:val="28"/>
          <w:szCs w:val="28"/>
          <w:rtl/>
          <w:lang w:bidi="ar-IQ"/>
        </w:rPr>
        <w:t>حو</w:t>
      </w:r>
      <w:r w:rsidR="00EE7DE5" w:rsidRPr="005A228C">
        <w:rPr>
          <w:rFonts w:hint="cs"/>
          <w:sz w:val="28"/>
          <w:szCs w:val="28"/>
          <w:rtl/>
          <w:lang w:bidi="ar-IQ"/>
        </w:rPr>
        <w:t>ا</w:t>
      </w:r>
      <w:r w:rsidR="00E41ED9" w:rsidRPr="005A228C">
        <w:rPr>
          <w:rFonts w:hint="cs"/>
          <w:sz w:val="28"/>
          <w:szCs w:val="28"/>
          <w:rtl/>
          <w:lang w:bidi="ar-IQ"/>
        </w:rPr>
        <w:t>ليه</w:t>
      </w:r>
      <w:r w:rsidR="00D5074B" w:rsidRPr="005A228C">
        <w:rPr>
          <w:rFonts w:hint="cs"/>
          <w:sz w:val="28"/>
          <w:szCs w:val="28"/>
          <w:vertAlign w:val="superscript"/>
          <w:rtl/>
          <w:lang w:bidi="ar-IQ"/>
        </w:rPr>
        <w:t xml:space="preserve"> </w:t>
      </w:r>
      <w:r w:rsidR="00D5074B" w:rsidRPr="005A228C">
        <w:rPr>
          <w:sz w:val="28"/>
          <w:szCs w:val="28"/>
          <w:vertAlign w:val="superscript"/>
          <w:rtl/>
          <w:lang w:bidi="ar-IQ"/>
        </w:rPr>
        <w:t>(</w:t>
      </w:r>
      <w:r w:rsidRPr="005A228C">
        <w:rPr>
          <w:rStyle w:val="a4"/>
          <w:sz w:val="28"/>
          <w:szCs w:val="28"/>
          <w:rtl/>
          <w:lang w:bidi="ar-IQ"/>
        </w:rPr>
        <w:footnoteReference w:id="360"/>
      </w:r>
      <w:r w:rsidRPr="005A228C">
        <w:rPr>
          <w:rFonts w:hint="cs"/>
          <w:sz w:val="28"/>
          <w:szCs w:val="28"/>
          <w:vertAlign w:val="superscript"/>
          <w:rtl/>
          <w:lang w:bidi="ar-IQ"/>
        </w:rPr>
        <w:t>)</w:t>
      </w:r>
      <w:r w:rsidRPr="005A228C">
        <w:rPr>
          <w:rFonts w:hint="cs"/>
          <w:sz w:val="28"/>
          <w:szCs w:val="28"/>
          <w:rtl/>
          <w:lang w:bidi="ar-IQ"/>
        </w:rPr>
        <w:t xml:space="preserve">. </w:t>
      </w:r>
    </w:p>
    <w:p w14:paraId="0BD8045F" w14:textId="77777777" w:rsidR="00C633D4" w:rsidRPr="005A228C" w:rsidRDefault="00C633D4" w:rsidP="00B83D15">
      <w:pPr>
        <w:jc w:val="lowKashida"/>
        <w:rPr>
          <w:b/>
          <w:bCs/>
          <w:sz w:val="28"/>
          <w:szCs w:val="28"/>
          <w:rtl/>
          <w:lang w:bidi="ar-IQ"/>
        </w:rPr>
      </w:pPr>
    </w:p>
    <w:p w14:paraId="792C64E2" w14:textId="77777777" w:rsidR="001E1BD2" w:rsidRPr="005A228C" w:rsidRDefault="001E1BD2" w:rsidP="001E1BD2">
      <w:pPr>
        <w:jc w:val="lowKashida"/>
        <w:rPr>
          <w:rFonts w:cs="Arial"/>
          <w:b/>
          <w:bCs/>
          <w:sz w:val="28"/>
          <w:szCs w:val="28"/>
          <w:rtl/>
          <w:lang w:bidi="ar-IQ"/>
        </w:rPr>
      </w:pPr>
      <w:r w:rsidRPr="005A228C">
        <w:rPr>
          <w:rFonts w:cs="Arial" w:hint="cs"/>
          <w:b/>
          <w:bCs/>
          <w:sz w:val="28"/>
          <w:szCs w:val="28"/>
          <w:rtl/>
          <w:lang w:bidi="ar-IQ"/>
        </w:rPr>
        <w:t>سورة الزخرف:</w:t>
      </w:r>
    </w:p>
    <w:p w14:paraId="37273108" w14:textId="77777777" w:rsidR="001E1BD2" w:rsidRPr="005A228C" w:rsidRDefault="001E1BD2" w:rsidP="001E1BD2">
      <w:pPr>
        <w:jc w:val="lowKashida"/>
        <w:rPr>
          <w:sz w:val="28"/>
          <w:szCs w:val="28"/>
          <w:rtl/>
          <w:lang w:bidi="ar-IQ"/>
        </w:rPr>
      </w:pPr>
      <w:r w:rsidRPr="005A228C">
        <w:rPr>
          <w:rFonts w:cs="Arial"/>
          <w:sz w:val="28"/>
          <w:szCs w:val="28"/>
          <w:rtl/>
          <w:lang w:bidi="ar-IQ"/>
        </w:rPr>
        <w:t xml:space="preserve"> (87)</w:t>
      </w:r>
      <w:r w:rsidRPr="005A228C">
        <w:rPr>
          <w:rFonts w:cs="Arial" w:hint="cs"/>
          <w:sz w:val="28"/>
          <w:szCs w:val="28"/>
          <w:rtl/>
          <w:lang w:bidi="ar-IQ"/>
        </w:rPr>
        <w:t xml:space="preserve"> (</w:t>
      </w:r>
      <w:r w:rsidRPr="005A228C">
        <w:rPr>
          <w:rFonts w:cs="Arial"/>
          <w:sz w:val="28"/>
          <w:szCs w:val="28"/>
          <w:rtl/>
          <w:lang w:bidi="ar-IQ"/>
        </w:rPr>
        <w:t>وَلَئِن سَأَلْتَهُم مَّنْ خَلَقَهُمْ لَيَقُولُنَّ اللَّهُ ۖ فَأَنَّىٰ يُؤْفَكُونَ</w:t>
      </w:r>
      <w:r w:rsidRPr="005A228C">
        <w:rPr>
          <w:rFonts w:cs="Arial" w:hint="cs"/>
          <w:sz w:val="28"/>
          <w:szCs w:val="28"/>
          <w:rtl/>
          <w:lang w:bidi="ar-IQ"/>
        </w:rPr>
        <w:t xml:space="preserve">) </w:t>
      </w:r>
    </w:p>
    <w:p w14:paraId="7590CE5A" w14:textId="77777777" w:rsidR="001E1BD2" w:rsidRPr="005A228C" w:rsidRDefault="001E1BD2" w:rsidP="001E1BD2">
      <w:pPr>
        <w:jc w:val="lowKashida"/>
        <w:rPr>
          <w:sz w:val="28"/>
          <w:szCs w:val="28"/>
          <w:rtl/>
          <w:lang w:bidi="ar-IQ"/>
        </w:rPr>
      </w:pPr>
      <w:r w:rsidRPr="005A228C">
        <w:rPr>
          <w:rFonts w:hint="cs"/>
          <w:sz w:val="28"/>
          <w:szCs w:val="28"/>
          <w:rtl/>
          <w:lang w:bidi="ar-IQ"/>
        </w:rPr>
        <w:t xml:space="preserve">لخلق الله ذلك الدين القيم حكى عن عبد الله بن المبارك أنه قال: معنى قوله </w:t>
      </w:r>
      <w:r w:rsidRPr="005A228C">
        <w:rPr>
          <w:sz w:val="28"/>
          <w:szCs w:val="28"/>
          <w:rtl/>
          <w:lang w:bidi="ar-IQ"/>
        </w:rPr>
        <w:t>–</w:t>
      </w:r>
      <w:r w:rsidRPr="005A228C">
        <w:rPr>
          <w:rFonts w:hint="cs"/>
          <w:sz w:val="28"/>
          <w:szCs w:val="28"/>
          <w:rtl/>
          <w:lang w:bidi="ar-IQ"/>
        </w:rPr>
        <w:t xml:space="preserve">تعالى- في الحديث القدسي: </w:t>
      </w:r>
      <w:r w:rsidRPr="005A228C">
        <w:rPr>
          <w:rFonts w:cs="Arial" w:hint="cs"/>
          <w:sz w:val="28"/>
          <w:szCs w:val="28"/>
          <w:rtl/>
          <w:lang w:bidi="ar-IQ"/>
        </w:rPr>
        <w:t>(</w:t>
      </w:r>
      <w:r w:rsidRPr="005A228C">
        <w:rPr>
          <w:rFonts w:cs="Arial"/>
          <w:sz w:val="28"/>
          <w:szCs w:val="28"/>
          <w:rtl/>
          <w:lang w:bidi="ar-IQ"/>
        </w:rPr>
        <w:t>إِنِّي خَلَقْتُ عِبَادِي حُنَفَاءَ كُلَّهُمْ، وَإِنَّهُمْ أَتَتْهُمُ الشَّيَاطِينُ فَاجْتَالَتْهُمْ عَنْ دِينِهِمْ</w:t>
      </w:r>
      <w:r w:rsidRPr="005A228C">
        <w:rPr>
          <w:rFonts w:cs="Arial" w:hint="cs"/>
          <w:sz w:val="28"/>
          <w:szCs w:val="28"/>
          <w:rtl/>
          <w:lang w:bidi="ar-IQ"/>
        </w:rPr>
        <w:t>...</w:t>
      </w:r>
      <w:r w:rsidRPr="005A228C">
        <w:rPr>
          <w:rFonts w:cs="Arial"/>
          <w:sz w:val="28"/>
          <w:szCs w:val="28"/>
          <w:rtl/>
          <w:lang w:bidi="ar-IQ"/>
        </w:rPr>
        <w:t>)</w:t>
      </w:r>
      <w:r w:rsidRPr="005A228C">
        <w:rPr>
          <w:rFonts w:hint="cs"/>
          <w:sz w:val="28"/>
          <w:szCs w:val="28"/>
          <w:rtl/>
          <w:lang w:bidi="ar-IQ"/>
        </w:rPr>
        <w:t xml:space="preserve"> إن كل مولود يولد على </w:t>
      </w:r>
      <w:r w:rsidRPr="005A228C">
        <w:rPr>
          <w:rFonts w:hint="cs"/>
          <w:sz w:val="28"/>
          <w:szCs w:val="28"/>
          <w:rtl/>
          <w:lang w:bidi="ar-IQ"/>
        </w:rPr>
        <w:lastRenderedPageBreak/>
        <w:t xml:space="preserve">فطرته أي على خلقته التي جبل عليها في علم الله </w:t>
      </w:r>
      <w:r w:rsidRPr="005A228C">
        <w:rPr>
          <w:sz w:val="28"/>
          <w:szCs w:val="28"/>
          <w:rtl/>
          <w:lang w:bidi="ar-IQ"/>
        </w:rPr>
        <w:t>–</w:t>
      </w:r>
      <w:r w:rsidRPr="005A228C">
        <w:rPr>
          <w:rFonts w:hint="cs"/>
          <w:sz w:val="28"/>
          <w:szCs w:val="28"/>
          <w:rtl/>
          <w:lang w:bidi="ar-IQ"/>
        </w:rPr>
        <w:t xml:space="preserve">تعالى- من السعادة والشقاوة، فكل منهم صائر في العاقبة إلى ما فطر عليها في الدنيا بالعمل المشاكل لها فمن إمارات الشقاوة للطفل أن يولد في مبدأ الخلقة على الفطرة أي على الجبلة السليمة والطبع المتهيّئ لقبول الدين فلو ترك عليها لاستمر على لزومها لأن هذا الدين موجود حسنة في العقول وإنها يعدل عنه من يعدل إلى غيره لآفة من آفات النشوء والتقليد، فلو سلم من تلك الآفات لم يعتقد غيره ثم يتمثل بأولاد اليهود والنصارى واتباعهم لآبائهم والميل إلى أديانهم فيزلون بذلك على الفطرة السليمة والحجة المستقيمة. وقال على الفطرة أي ابتداء الخلقة التي فطر عليها الإنسان في الرحم من سعادة أو شقاوة فأبواه يهودانه يعني في حكم الدنيا </w:t>
      </w:r>
      <w:r w:rsidRPr="005A228C">
        <w:rPr>
          <w:rFonts w:hint="cs"/>
          <w:sz w:val="28"/>
          <w:szCs w:val="28"/>
          <w:vertAlign w:val="superscript"/>
          <w:rtl/>
          <w:lang w:bidi="ar-IQ"/>
        </w:rPr>
        <w:t>(</w:t>
      </w:r>
      <w:r w:rsidRPr="005A228C">
        <w:rPr>
          <w:rStyle w:val="a4"/>
          <w:sz w:val="28"/>
          <w:szCs w:val="28"/>
          <w:rtl/>
          <w:lang w:bidi="ar-IQ"/>
        </w:rPr>
        <w:footnoteReference w:id="361"/>
      </w:r>
      <w:r w:rsidRPr="005A228C">
        <w:rPr>
          <w:rFonts w:hint="cs"/>
          <w:sz w:val="28"/>
          <w:szCs w:val="28"/>
          <w:vertAlign w:val="superscript"/>
          <w:rtl/>
          <w:lang w:bidi="ar-IQ"/>
        </w:rPr>
        <w:t>)</w:t>
      </w:r>
      <w:r w:rsidRPr="005A228C">
        <w:rPr>
          <w:rFonts w:hint="cs"/>
          <w:sz w:val="28"/>
          <w:szCs w:val="28"/>
          <w:rtl/>
          <w:lang w:bidi="ar-IQ"/>
        </w:rPr>
        <w:t>.</w:t>
      </w:r>
    </w:p>
    <w:p w14:paraId="4F4959B7" w14:textId="77777777" w:rsidR="001E1BD2" w:rsidRPr="005A228C" w:rsidRDefault="001E1BD2" w:rsidP="00B83D15">
      <w:pPr>
        <w:jc w:val="lowKashida"/>
        <w:rPr>
          <w:b/>
          <w:bCs/>
          <w:sz w:val="28"/>
          <w:szCs w:val="28"/>
          <w:rtl/>
          <w:lang w:bidi="ar-IQ"/>
        </w:rPr>
      </w:pPr>
    </w:p>
    <w:p w14:paraId="4C03A79B" w14:textId="77777777" w:rsidR="00C633D4" w:rsidRPr="005A228C" w:rsidRDefault="00B83D15" w:rsidP="00B83D15">
      <w:pPr>
        <w:jc w:val="lowKashida"/>
        <w:rPr>
          <w:b/>
          <w:bCs/>
          <w:sz w:val="28"/>
          <w:szCs w:val="28"/>
          <w:rtl/>
          <w:lang w:bidi="ar-IQ"/>
        </w:rPr>
      </w:pPr>
      <w:r w:rsidRPr="005A228C">
        <w:rPr>
          <w:rFonts w:hint="cs"/>
          <w:b/>
          <w:bCs/>
          <w:sz w:val="28"/>
          <w:szCs w:val="28"/>
          <w:rtl/>
          <w:lang w:bidi="ar-IQ"/>
        </w:rPr>
        <w:t>سورة الأحقاف</w:t>
      </w:r>
      <w:r w:rsidR="00C633D4" w:rsidRPr="005A228C">
        <w:rPr>
          <w:rFonts w:hint="cs"/>
          <w:b/>
          <w:bCs/>
          <w:sz w:val="28"/>
          <w:szCs w:val="28"/>
          <w:rtl/>
          <w:lang w:bidi="ar-IQ"/>
        </w:rPr>
        <w:t>:</w:t>
      </w:r>
    </w:p>
    <w:p w14:paraId="4341D540" w14:textId="77777777" w:rsidR="00B83D15" w:rsidRPr="005A228C" w:rsidRDefault="00B83D15" w:rsidP="00B83D15">
      <w:pPr>
        <w:jc w:val="lowKashida"/>
        <w:rPr>
          <w:sz w:val="28"/>
          <w:szCs w:val="28"/>
          <w:rtl/>
          <w:lang w:bidi="ar-IQ"/>
        </w:rPr>
      </w:pPr>
      <w:r w:rsidRPr="005A228C">
        <w:rPr>
          <w:rFonts w:hint="cs"/>
          <w:sz w:val="28"/>
          <w:szCs w:val="28"/>
          <w:rtl/>
          <w:lang w:bidi="ar-IQ"/>
        </w:rPr>
        <w:t xml:space="preserve"> الآية: </w:t>
      </w:r>
      <w:r w:rsidR="00C633D4" w:rsidRPr="005A228C">
        <w:rPr>
          <w:rFonts w:hint="cs"/>
          <w:sz w:val="28"/>
          <w:szCs w:val="28"/>
          <w:rtl/>
          <w:lang w:bidi="ar-IQ"/>
        </w:rPr>
        <w:t>(15</w:t>
      </w:r>
      <w:r w:rsidRPr="005A228C">
        <w:rPr>
          <w:rFonts w:hint="cs"/>
          <w:sz w:val="28"/>
          <w:szCs w:val="28"/>
          <w:rtl/>
          <w:lang w:bidi="ar-IQ"/>
        </w:rPr>
        <w:t>) (</w:t>
      </w:r>
      <w:r w:rsidRPr="005A228C">
        <w:rPr>
          <w:rFonts w:cs="Arial"/>
          <w:sz w:val="28"/>
          <w:szCs w:val="28"/>
          <w:rtl/>
          <w:lang w:bidi="ar-IQ"/>
        </w:rPr>
        <w:t>وَحَمْلُهُ وَفِصَالُهُ ثَلَاثُونَ شَهْرًا ۚ</w:t>
      </w:r>
      <w:r w:rsidRPr="005A228C">
        <w:rPr>
          <w:rFonts w:hint="cs"/>
          <w:sz w:val="28"/>
          <w:szCs w:val="28"/>
          <w:rtl/>
          <w:lang w:bidi="ar-IQ"/>
        </w:rPr>
        <w:t xml:space="preserve">)  </w:t>
      </w:r>
    </w:p>
    <w:p w14:paraId="4F9EE053" w14:textId="77777777" w:rsidR="00B83D15" w:rsidRPr="005A228C" w:rsidRDefault="00B83D15" w:rsidP="00B83D15">
      <w:pPr>
        <w:jc w:val="lowKashida"/>
        <w:rPr>
          <w:sz w:val="28"/>
          <w:szCs w:val="28"/>
          <w:rtl/>
          <w:lang w:bidi="ar-IQ"/>
        </w:rPr>
      </w:pPr>
      <w:r w:rsidRPr="005A228C">
        <w:rPr>
          <w:rFonts w:hint="cs"/>
          <w:sz w:val="28"/>
          <w:szCs w:val="28"/>
          <w:rtl/>
          <w:lang w:bidi="ar-IQ"/>
        </w:rPr>
        <w:t>قليل الرضاع وكثيره محرم</w:t>
      </w:r>
      <w:r w:rsidRPr="005A228C">
        <w:rPr>
          <w:rFonts w:hint="cs"/>
          <w:sz w:val="28"/>
          <w:szCs w:val="28"/>
          <w:vertAlign w:val="superscript"/>
          <w:rtl/>
          <w:lang w:bidi="ar-IQ"/>
        </w:rPr>
        <w:t>(</w:t>
      </w:r>
      <w:r w:rsidRPr="005A228C">
        <w:rPr>
          <w:rStyle w:val="a4"/>
          <w:sz w:val="28"/>
          <w:szCs w:val="28"/>
          <w:rtl/>
          <w:lang w:bidi="ar-IQ"/>
        </w:rPr>
        <w:footnoteReference w:id="362"/>
      </w:r>
      <w:r w:rsidRPr="005A228C">
        <w:rPr>
          <w:rFonts w:hint="cs"/>
          <w:sz w:val="28"/>
          <w:szCs w:val="28"/>
          <w:vertAlign w:val="superscript"/>
          <w:rtl/>
          <w:lang w:bidi="ar-IQ"/>
        </w:rPr>
        <w:t>)</w:t>
      </w:r>
      <w:r w:rsidRPr="005A228C">
        <w:rPr>
          <w:rFonts w:hint="cs"/>
          <w:sz w:val="28"/>
          <w:szCs w:val="28"/>
          <w:rtl/>
          <w:lang w:bidi="ar-IQ"/>
        </w:rPr>
        <w:t>.</w:t>
      </w:r>
    </w:p>
    <w:p w14:paraId="1D10B575" w14:textId="77777777" w:rsidR="00B83D15" w:rsidRPr="005A228C" w:rsidRDefault="00B83D15" w:rsidP="00F42174">
      <w:pPr>
        <w:jc w:val="lowKashida"/>
        <w:rPr>
          <w:b/>
          <w:bCs/>
          <w:sz w:val="28"/>
          <w:szCs w:val="28"/>
          <w:rtl/>
          <w:lang w:bidi="ar-IQ"/>
        </w:rPr>
      </w:pPr>
    </w:p>
    <w:p w14:paraId="250E1329"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سورة الفتح</w:t>
      </w:r>
      <w:r w:rsidR="00EE7DE5" w:rsidRPr="005A228C">
        <w:rPr>
          <w:rFonts w:hint="cs"/>
          <w:b/>
          <w:bCs/>
          <w:sz w:val="28"/>
          <w:szCs w:val="28"/>
          <w:rtl/>
          <w:lang w:bidi="ar-IQ"/>
        </w:rPr>
        <w:t>:</w:t>
      </w:r>
      <w:r w:rsidRPr="005A228C">
        <w:rPr>
          <w:rFonts w:hint="cs"/>
          <w:b/>
          <w:bCs/>
          <w:sz w:val="28"/>
          <w:szCs w:val="28"/>
          <w:rtl/>
          <w:lang w:bidi="ar-IQ"/>
        </w:rPr>
        <w:t xml:space="preserve"> </w:t>
      </w:r>
    </w:p>
    <w:p w14:paraId="2801D494" w14:textId="77777777" w:rsidR="00F42174" w:rsidRPr="005A228C" w:rsidRDefault="00EE7DE5" w:rsidP="00EE7DE5">
      <w:pPr>
        <w:jc w:val="lowKashida"/>
        <w:rPr>
          <w:sz w:val="28"/>
          <w:szCs w:val="28"/>
          <w:rtl/>
          <w:lang w:bidi="ar-IQ"/>
        </w:rPr>
      </w:pPr>
      <w:r w:rsidRPr="005A228C">
        <w:rPr>
          <w:rFonts w:hint="cs"/>
          <w:sz w:val="28"/>
          <w:szCs w:val="28"/>
          <w:rtl/>
          <w:lang w:bidi="ar-IQ"/>
        </w:rPr>
        <w:t>الآية</w:t>
      </w:r>
      <w:r w:rsidR="00F42174" w:rsidRPr="005A228C">
        <w:rPr>
          <w:rFonts w:hint="cs"/>
          <w:sz w:val="28"/>
          <w:szCs w:val="28"/>
          <w:rtl/>
          <w:lang w:bidi="ar-IQ"/>
        </w:rPr>
        <w:t xml:space="preserve"> (7) (</w:t>
      </w:r>
      <w:r w:rsidRPr="005A228C">
        <w:rPr>
          <w:rFonts w:cs="Arial"/>
          <w:sz w:val="28"/>
          <w:szCs w:val="28"/>
          <w:rtl/>
          <w:lang w:bidi="ar-IQ"/>
        </w:rPr>
        <w:t>وَلِلَّهِ جُنُودُ السَّمَاوَاتِ وَالْأَرْضِ ۚ وَكَانَ اللَّهُ عَزِيزًا حَكِيمًا</w:t>
      </w:r>
      <w:r w:rsidR="00F42174" w:rsidRPr="005A228C">
        <w:rPr>
          <w:rFonts w:hint="cs"/>
          <w:sz w:val="28"/>
          <w:szCs w:val="28"/>
          <w:rtl/>
          <w:lang w:bidi="ar-IQ"/>
        </w:rPr>
        <w:t xml:space="preserve">) </w:t>
      </w:r>
    </w:p>
    <w:p w14:paraId="6944EC95" w14:textId="77777777" w:rsidR="00F42174" w:rsidRPr="005A228C" w:rsidRDefault="00F42174" w:rsidP="00F42174">
      <w:pPr>
        <w:jc w:val="lowKashida"/>
        <w:rPr>
          <w:sz w:val="28"/>
          <w:szCs w:val="28"/>
          <w:rtl/>
          <w:lang w:bidi="ar-IQ"/>
        </w:rPr>
      </w:pPr>
      <w:r w:rsidRPr="005A228C">
        <w:rPr>
          <w:rFonts w:hint="cs"/>
          <w:sz w:val="28"/>
          <w:szCs w:val="28"/>
          <w:rtl/>
          <w:lang w:bidi="ar-IQ"/>
        </w:rPr>
        <w:t>قال ابن المبارك</w:t>
      </w:r>
      <w:r w:rsidR="00EE7DE5" w:rsidRPr="005A228C">
        <w:rPr>
          <w:rFonts w:hint="cs"/>
          <w:sz w:val="28"/>
          <w:szCs w:val="28"/>
          <w:rtl/>
          <w:lang w:bidi="ar-IQ"/>
        </w:rPr>
        <w:t>:</w:t>
      </w:r>
      <w:r w:rsidRPr="005A228C">
        <w:rPr>
          <w:rFonts w:hint="cs"/>
          <w:sz w:val="28"/>
          <w:szCs w:val="28"/>
          <w:rtl/>
          <w:lang w:bidi="ar-IQ"/>
        </w:rPr>
        <w:t xml:space="preserve"> في كتاب النقاش جنود </w:t>
      </w:r>
      <w:r w:rsidR="00EE7DE5" w:rsidRPr="005A228C">
        <w:rPr>
          <w:rFonts w:hint="cs"/>
          <w:sz w:val="28"/>
          <w:szCs w:val="28"/>
          <w:rtl/>
          <w:lang w:bidi="ar-IQ"/>
        </w:rPr>
        <w:t>الله في السماء والملائكة وفي الأ</w:t>
      </w:r>
      <w:r w:rsidRPr="005A228C">
        <w:rPr>
          <w:rFonts w:hint="cs"/>
          <w:sz w:val="28"/>
          <w:szCs w:val="28"/>
          <w:rtl/>
          <w:lang w:bidi="ar-IQ"/>
        </w:rPr>
        <w:t>رض الغزاة في سبيل الله</w:t>
      </w:r>
      <w:r w:rsidRPr="005A228C">
        <w:rPr>
          <w:rFonts w:hint="cs"/>
          <w:sz w:val="28"/>
          <w:szCs w:val="28"/>
          <w:vertAlign w:val="superscript"/>
          <w:rtl/>
          <w:lang w:bidi="ar-IQ"/>
        </w:rPr>
        <w:t>(</w:t>
      </w:r>
      <w:r w:rsidRPr="005A228C">
        <w:rPr>
          <w:rStyle w:val="a4"/>
          <w:sz w:val="28"/>
          <w:szCs w:val="28"/>
          <w:rtl/>
          <w:lang w:bidi="ar-IQ"/>
        </w:rPr>
        <w:footnoteReference w:id="363"/>
      </w:r>
      <w:r w:rsidRPr="005A228C">
        <w:rPr>
          <w:rFonts w:hint="cs"/>
          <w:sz w:val="28"/>
          <w:szCs w:val="28"/>
          <w:vertAlign w:val="superscript"/>
          <w:rtl/>
          <w:lang w:bidi="ar-IQ"/>
        </w:rPr>
        <w:t>)</w:t>
      </w:r>
      <w:r w:rsidRPr="005A228C">
        <w:rPr>
          <w:rFonts w:hint="cs"/>
          <w:sz w:val="28"/>
          <w:szCs w:val="28"/>
          <w:rtl/>
          <w:lang w:bidi="ar-IQ"/>
        </w:rPr>
        <w:t xml:space="preserve">. </w:t>
      </w:r>
    </w:p>
    <w:p w14:paraId="14350086" w14:textId="77777777" w:rsidR="000340CF" w:rsidRPr="005A228C" w:rsidRDefault="000340CF" w:rsidP="00F42174">
      <w:pPr>
        <w:jc w:val="lowKashida"/>
        <w:rPr>
          <w:b/>
          <w:bCs/>
          <w:sz w:val="28"/>
          <w:szCs w:val="28"/>
          <w:rtl/>
          <w:lang w:bidi="ar-IQ"/>
        </w:rPr>
      </w:pPr>
    </w:p>
    <w:p w14:paraId="5061D9D6"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سورة الحجرات</w:t>
      </w:r>
      <w:r w:rsidR="00EE7DE5" w:rsidRPr="005A228C">
        <w:rPr>
          <w:rFonts w:hint="cs"/>
          <w:b/>
          <w:bCs/>
          <w:sz w:val="28"/>
          <w:szCs w:val="28"/>
          <w:rtl/>
          <w:lang w:bidi="ar-IQ"/>
        </w:rPr>
        <w:t>:</w:t>
      </w:r>
      <w:r w:rsidRPr="005A228C">
        <w:rPr>
          <w:rFonts w:hint="cs"/>
          <w:b/>
          <w:bCs/>
          <w:sz w:val="28"/>
          <w:szCs w:val="28"/>
          <w:rtl/>
          <w:lang w:bidi="ar-IQ"/>
        </w:rPr>
        <w:t xml:space="preserve"> </w:t>
      </w:r>
    </w:p>
    <w:p w14:paraId="54EED9AE" w14:textId="77777777" w:rsidR="00F42174" w:rsidRPr="005A228C" w:rsidRDefault="007D0851" w:rsidP="007D0851">
      <w:pPr>
        <w:jc w:val="lowKashida"/>
        <w:rPr>
          <w:sz w:val="28"/>
          <w:szCs w:val="28"/>
          <w:rtl/>
          <w:lang w:bidi="ar-IQ"/>
        </w:rPr>
      </w:pPr>
      <w:r w:rsidRPr="005A228C">
        <w:rPr>
          <w:rFonts w:hint="cs"/>
          <w:sz w:val="28"/>
          <w:szCs w:val="28"/>
          <w:rtl/>
          <w:lang w:bidi="ar-IQ"/>
        </w:rPr>
        <w:t>الآية</w:t>
      </w:r>
      <w:r w:rsidR="00F42174" w:rsidRPr="005A228C">
        <w:rPr>
          <w:rFonts w:hint="cs"/>
          <w:sz w:val="28"/>
          <w:szCs w:val="28"/>
          <w:rtl/>
          <w:lang w:bidi="ar-IQ"/>
        </w:rPr>
        <w:t xml:space="preserve"> (12) (</w:t>
      </w:r>
      <w:r w:rsidRPr="005A228C">
        <w:rPr>
          <w:rFonts w:cs="Arial"/>
          <w:sz w:val="28"/>
          <w:szCs w:val="28"/>
          <w:rtl/>
          <w:lang w:bidi="ar-IQ"/>
        </w:rPr>
        <w:t>يَا أَيُّهَا الَّذِينَ آمَنُوا اجْتَنِبُوا كَثِيرًا مِّنَ الظَّنِّ إِنَّ بَعْضَ الظَّنِّ إِثْمٌ ۖ وَلَا تَجَسَّسُوا وَلَا يَغْتَب بَّعْضُكُم بَعْضًا ۚ</w:t>
      </w:r>
      <w:r w:rsidR="00F42174" w:rsidRPr="005A228C">
        <w:rPr>
          <w:rFonts w:hint="cs"/>
          <w:sz w:val="28"/>
          <w:szCs w:val="28"/>
          <w:rtl/>
          <w:lang w:bidi="ar-IQ"/>
        </w:rPr>
        <w:t>…) وكفاه الندم والاستغفار</w:t>
      </w:r>
      <w:r w:rsidR="00F42174" w:rsidRPr="005A228C">
        <w:rPr>
          <w:rFonts w:hint="cs"/>
          <w:sz w:val="28"/>
          <w:szCs w:val="28"/>
          <w:vertAlign w:val="superscript"/>
          <w:rtl/>
          <w:lang w:bidi="ar-IQ"/>
        </w:rPr>
        <w:t>(</w:t>
      </w:r>
      <w:r w:rsidR="00F42174" w:rsidRPr="005A228C">
        <w:rPr>
          <w:rStyle w:val="a4"/>
          <w:sz w:val="28"/>
          <w:szCs w:val="28"/>
          <w:rtl/>
          <w:lang w:bidi="ar-IQ"/>
        </w:rPr>
        <w:footnoteReference w:id="364"/>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6A21DA79" w14:textId="77777777" w:rsidR="00F42174" w:rsidRPr="005A228C" w:rsidRDefault="00F42174" w:rsidP="00F42174">
      <w:pPr>
        <w:jc w:val="lowKashida"/>
        <w:rPr>
          <w:sz w:val="28"/>
          <w:szCs w:val="28"/>
          <w:rtl/>
          <w:lang w:bidi="ar-IQ"/>
        </w:rPr>
      </w:pPr>
      <w:r w:rsidRPr="005A228C">
        <w:rPr>
          <w:rFonts w:hint="cs"/>
          <w:sz w:val="28"/>
          <w:szCs w:val="28"/>
          <w:rtl/>
          <w:lang w:bidi="ar-IQ"/>
        </w:rPr>
        <w:t>قال ابن المبارك</w:t>
      </w:r>
      <w:r w:rsidR="002D5BD1" w:rsidRPr="005A228C">
        <w:rPr>
          <w:rFonts w:hint="cs"/>
          <w:sz w:val="28"/>
          <w:szCs w:val="28"/>
          <w:rtl/>
          <w:lang w:bidi="ar-IQ"/>
        </w:rPr>
        <w:t>:</w:t>
      </w:r>
      <w:r w:rsidRPr="005A228C">
        <w:rPr>
          <w:rFonts w:hint="cs"/>
          <w:sz w:val="28"/>
          <w:szCs w:val="28"/>
          <w:rtl/>
          <w:lang w:bidi="ar-IQ"/>
        </w:rPr>
        <w:t xml:space="preserve"> إذا اغتاب رجل</w:t>
      </w:r>
      <w:r w:rsidR="007D0851" w:rsidRPr="005A228C">
        <w:rPr>
          <w:rFonts w:hint="cs"/>
          <w:sz w:val="28"/>
          <w:szCs w:val="28"/>
          <w:rtl/>
          <w:lang w:bidi="ar-IQ"/>
        </w:rPr>
        <w:t>ٌ</w:t>
      </w:r>
      <w:r w:rsidRPr="005A228C">
        <w:rPr>
          <w:rFonts w:hint="cs"/>
          <w:sz w:val="28"/>
          <w:szCs w:val="28"/>
          <w:rtl/>
          <w:lang w:bidi="ar-IQ"/>
        </w:rPr>
        <w:t xml:space="preserve"> رجلاً فلا يخبره به ولكن يستغفر الله</w:t>
      </w:r>
      <w:r w:rsidR="007D0851" w:rsidRPr="005A228C">
        <w:rPr>
          <w:rFonts w:hint="cs"/>
          <w:sz w:val="28"/>
          <w:szCs w:val="28"/>
          <w:rtl/>
          <w:lang w:bidi="ar-IQ"/>
        </w:rPr>
        <w:t>،</w:t>
      </w:r>
      <w:r w:rsidRPr="005A228C">
        <w:rPr>
          <w:rFonts w:hint="cs"/>
          <w:sz w:val="28"/>
          <w:szCs w:val="28"/>
          <w:rtl/>
          <w:lang w:bidi="ar-IQ"/>
        </w:rPr>
        <w:t xml:space="preserve"> وسئل عبد الله بن المبارك عن الرجل يقول</w:t>
      </w:r>
      <w:r w:rsidR="007D0851" w:rsidRPr="005A228C">
        <w:rPr>
          <w:rFonts w:hint="cs"/>
          <w:sz w:val="28"/>
          <w:szCs w:val="28"/>
          <w:rtl/>
          <w:lang w:bidi="ar-IQ"/>
        </w:rPr>
        <w:t>: حميد الطويل وسليمان الأعشى وحميد الأعرج ومروان الأ</w:t>
      </w:r>
      <w:r w:rsidRPr="005A228C">
        <w:rPr>
          <w:rFonts w:hint="cs"/>
          <w:sz w:val="28"/>
          <w:szCs w:val="28"/>
          <w:rtl/>
          <w:lang w:bidi="ar-IQ"/>
        </w:rPr>
        <w:t>صغر</w:t>
      </w:r>
      <w:r w:rsidR="007D0851" w:rsidRPr="005A228C">
        <w:rPr>
          <w:rFonts w:hint="cs"/>
          <w:sz w:val="28"/>
          <w:szCs w:val="28"/>
          <w:rtl/>
          <w:lang w:bidi="ar-IQ"/>
        </w:rPr>
        <w:t>؟</w:t>
      </w:r>
      <w:r w:rsidRPr="005A228C">
        <w:rPr>
          <w:rFonts w:hint="cs"/>
          <w:sz w:val="28"/>
          <w:szCs w:val="28"/>
          <w:rtl/>
          <w:lang w:bidi="ar-IQ"/>
        </w:rPr>
        <w:t xml:space="preserve"> فقال</w:t>
      </w:r>
      <w:r w:rsidR="001D6BB0" w:rsidRPr="005A228C">
        <w:rPr>
          <w:rFonts w:hint="cs"/>
          <w:sz w:val="28"/>
          <w:szCs w:val="28"/>
          <w:rtl/>
          <w:lang w:bidi="ar-IQ"/>
        </w:rPr>
        <w:t>:</w:t>
      </w:r>
      <w:r w:rsidR="007D0851" w:rsidRPr="005A228C">
        <w:rPr>
          <w:rFonts w:hint="cs"/>
          <w:sz w:val="28"/>
          <w:szCs w:val="28"/>
          <w:rtl/>
          <w:lang w:bidi="ar-IQ"/>
        </w:rPr>
        <w:t xml:space="preserve"> إ</w:t>
      </w:r>
      <w:r w:rsidRPr="005A228C">
        <w:rPr>
          <w:rFonts w:hint="cs"/>
          <w:sz w:val="28"/>
          <w:szCs w:val="28"/>
          <w:rtl/>
          <w:lang w:bidi="ar-IQ"/>
        </w:rPr>
        <w:t>ذا أرت صفته ولم ترد عيبه فلا بأس به</w:t>
      </w:r>
      <w:r w:rsidR="007D0851"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365"/>
      </w:r>
      <w:r w:rsidRPr="005A228C">
        <w:rPr>
          <w:rFonts w:hint="cs"/>
          <w:sz w:val="28"/>
          <w:szCs w:val="28"/>
          <w:vertAlign w:val="superscript"/>
          <w:rtl/>
          <w:lang w:bidi="ar-IQ"/>
        </w:rPr>
        <w:t>)</w:t>
      </w:r>
      <w:r w:rsidRPr="005A228C">
        <w:rPr>
          <w:rFonts w:hint="cs"/>
          <w:sz w:val="28"/>
          <w:szCs w:val="28"/>
          <w:rtl/>
          <w:lang w:bidi="ar-IQ"/>
        </w:rPr>
        <w:t xml:space="preserve">. </w:t>
      </w:r>
    </w:p>
    <w:p w14:paraId="2FC7543C" w14:textId="77777777" w:rsidR="000340CF" w:rsidRPr="005A228C" w:rsidRDefault="000340CF" w:rsidP="00F42174">
      <w:pPr>
        <w:jc w:val="lowKashida"/>
        <w:rPr>
          <w:b/>
          <w:bCs/>
          <w:sz w:val="28"/>
          <w:szCs w:val="28"/>
          <w:rtl/>
          <w:lang w:bidi="ar-IQ"/>
        </w:rPr>
      </w:pPr>
    </w:p>
    <w:p w14:paraId="0CF75A71" w14:textId="77777777" w:rsidR="00F42174" w:rsidRPr="005A228C" w:rsidRDefault="007D0851" w:rsidP="00F42174">
      <w:pPr>
        <w:jc w:val="lowKashida"/>
        <w:rPr>
          <w:sz w:val="28"/>
          <w:szCs w:val="28"/>
          <w:rtl/>
          <w:lang w:bidi="ar-IQ"/>
        </w:rPr>
      </w:pPr>
      <w:r w:rsidRPr="005A228C">
        <w:rPr>
          <w:rFonts w:hint="cs"/>
          <w:b/>
          <w:bCs/>
          <w:sz w:val="28"/>
          <w:szCs w:val="28"/>
          <w:rtl/>
          <w:lang w:bidi="ar-IQ"/>
        </w:rPr>
        <w:t>سورة ق:</w:t>
      </w:r>
      <w:r w:rsidR="00F42174" w:rsidRPr="005A228C">
        <w:rPr>
          <w:rFonts w:hint="cs"/>
          <w:sz w:val="28"/>
          <w:szCs w:val="28"/>
          <w:rtl/>
          <w:lang w:bidi="ar-IQ"/>
        </w:rPr>
        <w:t xml:space="preserve"> </w:t>
      </w:r>
    </w:p>
    <w:p w14:paraId="08554FF6" w14:textId="77777777" w:rsidR="000340CF" w:rsidRPr="005A228C" w:rsidRDefault="000340CF" w:rsidP="000340CF">
      <w:pPr>
        <w:jc w:val="lowKashida"/>
        <w:rPr>
          <w:sz w:val="28"/>
          <w:szCs w:val="28"/>
          <w:rtl/>
          <w:lang w:bidi="ar-IQ"/>
        </w:rPr>
      </w:pPr>
      <w:r w:rsidRPr="005A228C">
        <w:rPr>
          <w:rFonts w:hint="cs"/>
          <w:sz w:val="28"/>
          <w:szCs w:val="28"/>
          <w:rtl/>
          <w:lang w:bidi="ar-IQ"/>
        </w:rPr>
        <w:t>الآية (30) (</w:t>
      </w:r>
      <w:r w:rsidRPr="005A228C">
        <w:rPr>
          <w:rFonts w:cs="Arial"/>
          <w:sz w:val="28"/>
          <w:szCs w:val="28"/>
          <w:rtl/>
          <w:lang w:bidi="ar-IQ"/>
        </w:rPr>
        <w:t>يَوْمَ نَقُولُ لِجَهَنَّمَ هَلِ امْتَلَأْتِ وَتَقُولُ هَلْ مِن مَّزِيدٍ</w:t>
      </w:r>
      <w:r w:rsidRPr="005A228C">
        <w:rPr>
          <w:rFonts w:hint="cs"/>
          <w:sz w:val="28"/>
          <w:szCs w:val="28"/>
          <w:rtl/>
          <w:lang w:bidi="ar-IQ"/>
        </w:rPr>
        <w:t xml:space="preserve">) </w:t>
      </w:r>
    </w:p>
    <w:p w14:paraId="4BE9389A" w14:textId="77777777" w:rsidR="000340CF" w:rsidRPr="005A228C" w:rsidRDefault="000340CF" w:rsidP="000340CF">
      <w:pPr>
        <w:jc w:val="lowKashida"/>
        <w:rPr>
          <w:sz w:val="28"/>
          <w:szCs w:val="28"/>
          <w:rtl/>
          <w:lang w:bidi="ar-IQ"/>
        </w:rPr>
      </w:pPr>
      <w:r w:rsidRPr="005A228C">
        <w:rPr>
          <w:rFonts w:hint="cs"/>
          <w:sz w:val="28"/>
          <w:szCs w:val="28"/>
          <w:rtl/>
          <w:lang w:bidi="ar-IQ"/>
        </w:rPr>
        <w:lastRenderedPageBreak/>
        <w:t>ذكر ابن المبارك ويحيى بن سلام قالا: أخبرنا المسعودي عن المنهال بن عمرو عن أبي عبيدة بن عبد الله بن عتبة عن ابن مسعود قال: تسارعوا إلى الجمعة فإن الله -تبارك وتعالى- يبرز لأهل الجنة كل يوم جمعة في كثيب من كافور أبيض، فيكونون منه في القرب -قال بن المبارك-: على قدر تسارعهم إلى الجمعة في الدنيا</w:t>
      </w:r>
      <w:r w:rsidRPr="005A228C">
        <w:rPr>
          <w:rFonts w:hint="cs"/>
          <w:sz w:val="28"/>
          <w:szCs w:val="28"/>
          <w:vertAlign w:val="superscript"/>
          <w:rtl/>
          <w:lang w:bidi="ar-IQ"/>
        </w:rPr>
        <w:t xml:space="preserve"> </w:t>
      </w:r>
      <w:r w:rsidRPr="005A228C">
        <w:rPr>
          <w:sz w:val="28"/>
          <w:szCs w:val="28"/>
          <w:vertAlign w:val="superscript"/>
          <w:rtl/>
          <w:lang w:bidi="ar-IQ"/>
        </w:rPr>
        <w:t>(</w:t>
      </w:r>
      <w:r w:rsidRPr="005A228C">
        <w:rPr>
          <w:rStyle w:val="a4"/>
          <w:sz w:val="28"/>
          <w:szCs w:val="28"/>
          <w:rtl/>
          <w:lang w:bidi="ar-IQ"/>
        </w:rPr>
        <w:footnoteReference w:id="366"/>
      </w:r>
      <w:r w:rsidRPr="005A228C">
        <w:rPr>
          <w:rFonts w:hint="cs"/>
          <w:sz w:val="28"/>
          <w:szCs w:val="28"/>
          <w:vertAlign w:val="superscript"/>
          <w:rtl/>
          <w:lang w:bidi="ar-IQ"/>
        </w:rPr>
        <w:t>)</w:t>
      </w:r>
      <w:r w:rsidRPr="005A228C">
        <w:rPr>
          <w:rFonts w:hint="cs"/>
          <w:sz w:val="28"/>
          <w:szCs w:val="28"/>
          <w:rtl/>
          <w:lang w:bidi="ar-IQ"/>
        </w:rPr>
        <w:t>.</w:t>
      </w:r>
    </w:p>
    <w:p w14:paraId="4D2D5A8A" w14:textId="77777777" w:rsidR="00F42174" w:rsidRPr="005A228C" w:rsidRDefault="007D0851" w:rsidP="007D0851">
      <w:pPr>
        <w:jc w:val="lowKashida"/>
        <w:rPr>
          <w:sz w:val="28"/>
          <w:szCs w:val="28"/>
          <w:rtl/>
          <w:lang w:bidi="ar-IQ"/>
        </w:rPr>
      </w:pPr>
      <w:r w:rsidRPr="005A228C">
        <w:rPr>
          <w:rFonts w:hint="cs"/>
          <w:sz w:val="28"/>
          <w:szCs w:val="28"/>
          <w:rtl/>
          <w:lang w:bidi="ar-IQ"/>
        </w:rPr>
        <w:t>الآية</w:t>
      </w:r>
      <w:r w:rsidR="00F42174" w:rsidRPr="005A228C">
        <w:rPr>
          <w:rFonts w:hint="cs"/>
          <w:sz w:val="28"/>
          <w:szCs w:val="28"/>
          <w:rtl/>
          <w:lang w:bidi="ar-IQ"/>
        </w:rPr>
        <w:t xml:space="preserve"> (31) (</w:t>
      </w:r>
      <w:r w:rsidRPr="005A228C">
        <w:rPr>
          <w:rFonts w:cs="Arial"/>
          <w:sz w:val="28"/>
          <w:szCs w:val="28"/>
          <w:rtl/>
          <w:lang w:bidi="ar-IQ"/>
        </w:rPr>
        <w:t>وَأُزْلِفَتِ الْجَنَّةُ لِلْمُتَّقِينَ غَيْرَ بَعِيدٍ</w:t>
      </w:r>
      <w:r w:rsidR="00F42174" w:rsidRPr="005A228C">
        <w:rPr>
          <w:rFonts w:cs="Arial" w:hint="cs"/>
          <w:sz w:val="28"/>
          <w:szCs w:val="28"/>
          <w:rtl/>
          <w:lang w:bidi="ar-IQ"/>
        </w:rPr>
        <w:t>)</w:t>
      </w:r>
      <w:r w:rsidR="00F42174" w:rsidRPr="005A228C">
        <w:rPr>
          <w:rFonts w:hint="cs"/>
          <w:sz w:val="28"/>
          <w:szCs w:val="28"/>
          <w:rtl/>
          <w:lang w:bidi="ar-IQ"/>
        </w:rPr>
        <w:t xml:space="preserve"> </w:t>
      </w:r>
    </w:p>
    <w:p w14:paraId="5FF73DDE" w14:textId="77777777" w:rsidR="00F42174" w:rsidRPr="005A228C" w:rsidRDefault="00F42174" w:rsidP="00F42174">
      <w:pPr>
        <w:jc w:val="lowKashida"/>
        <w:rPr>
          <w:sz w:val="28"/>
          <w:szCs w:val="28"/>
          <w:rtl/>
          <w:lang w:bidi="ar-IQ"/>
        </w:rPr>
      </w:pPr>
      <w:r w:rsidRPr="005A228C">
        <w:rPr>
          <w:rFonts w:hint="cs"/>
          <w:sz w:val="28"/>
          <w:szCs w:val="28"/>
          <w:rtl/>
          <w:lang w:bidi="ar-IQ"/>
        </w:rPr>
        <w:t>قال</w:t>
      </w:r>
      <w:r w:rsidR="001D6BB0" w:rsidRPr="005A228C">
        <w:rPr>
          <w:rFonts w:hint="cs"/>
          <w:sz w:val="28"/>
          <w:szCs w:val="28"/>
          <w:rtl/>
          <w:lang w:bidi="ar-IQ"/>
        </w:rPr>
        <w:t>:</w:t>
      </w:r>
      <w:r w:rsidRPr="005A228C">
        <w:rPr>
          <w:rFonts w:hint="cs"/>
          <w:sz w:val="28"/>
          <w:szCs w:val="28"/>
          <w:rtl/>
          <w:lang w:bidi="ar-IQ"/>
        </w:rPr>
        <w:t xml:space="preserve"> أي ذي شرف متقدم</w:t>
      </w:r>
      <w:r w:rsidRPr="005A228C">
        <w:rPr>
          <w:rFonts w:hint="cs"/>
          <w:sz w:val="28"/>
          <w:szCs w:val="28"/>
          <w:vertAlign w:val="superscript"/>
          <w:rtl/>
          <w:lang w:bidi="ar-IQ"/>
        </w:rPr>
        <w:t>(</w:t>
      </w:r>
      <w:r w:rsidRPr="005A228C">
        <w:rPr>
          <w:rStyle w:val="a4"/>
          <w:sz w:val="28"/>
          <w:szCs w:val="28"/>
          <w:rtl/>
          <w:lang w:bidi="ar-IQ"/>
        </w:rPr>
        <w:footnoteReference w:id="367"/>
      </w:r>
      <w:r w:rsidRPr="005A228C">
        <w:rPr>
          <w:rFonts w:hint="cs"/>
          <w:sz w:val="28"/>
          <w:szCs w:val="28"/>
          <w:vertAlign w:val="superscript"/>
          <w:rtl/>
          <w:lang w:bidi="ar-IQ"/>
        </w:rPr>
        <w:t>)</w:t>
      </w:r>
      <w:r w:rsidRPr="005A228C">
        <w:rPr>
          <w:rFonts w:hint="cs"/>
          <w:sz w:val="28"/>
          <w:szCs w:val="28"/>
          <w:rtl/>
          <w:lang w:bidi="ar-IQ"/>
        </w:rPr>
        <w:t xml:space="preserve">. </w:t>
      </w:r>
    </w:p>
    <w:p w14:paraId="2B0D5068" w14:textId="77777777" w:rsidR="001E1BD2" w:rsidRPr="005A228C" w:rsidRDefault="001E1BD2" w:rsidP="00F42174">
      <w:pPr>
        <w:jc w:val="lowKashida"/>
        <w:rPr>
          <w:sz w:val="28"/>
          <w:szCs w:val="28"/>
          <w:rtl/>
          <w:lang w:bidi="ar-IQ"/>
        </w:rPr>
      </w:pPr>
    </w:p>
    <w:p w14:paraId="38D268B1" w14:textId="77777777" w:rsidR="001E1BD2" w:rsidRPr="005A228C" w:rsidRDefault="001E1BD2" w:rsidP="001E1BD2">
      <w:pPr>
        <w:jc w:val="lowKashida"/>
        <w:rPr>
          <w:b/>
          <w:bCs/>
          <w:sz w:val="28"/>
          <w:szCs w:val="28"/>
          <w:rtl/>
          <w:lang w:bidi="ar-IQ"/>
        </w:rPr>
      </w:pPr>
      <w:r w:rsidRPr="005A228C">
        <w:rPr>
          <w:rFonts w:hint="cs"/>
          <w:b/>
          <w:bCs/>
          <w:sz w:val="28"/>
          <w:szCs w:val="28"/>
          <w:rtl/>
          <w:lang w:bidi="ar-IQ"/>
        </w:rPr>
        <w:t xml:space="preserve">سورة الرحمن: </w:t>
      </w:r>
    </w:p>
    <w:p w14:paraId="7B073001" w14:textId="77777777" w:rsidR="001E1BD2" w:rsidRPr="005A228C" w:rsidRDefault="001E1BD2" w:rsidP="001E1BD2">
      <w:pPr>
        <w:jc w:val="lowKashida"/>
        <w:rPr>
          <w:sz w:val="28"/>
          <w:szCs w:val="28"/>
          <w:rtl/>
          <w:lang w:bidi="ar-IQ"/>
        </w:rPr>
      </w:pPr>
      <w:r w:rsidRPr="005A228C">
        <w:rPr>
          <w:rFonts w:hint="cs"/>
          <w:sz w:val="28"/>
          <w:szCs w:val="28"/>
          <w:rtl/>
          <w:lang w:bidi="ar-IQ"/>
        </w:rPr>
        <w:t>الآية (33) (</w:t>
      </w:r>
      <w:r w:rsidRPr="005A228C">
        <w:rPr>
          <w:rFonts w:cs="Arial"/>
          <w:sz w:val="28"/>
          <w:szCs w:val="28"/>
          <w:rtl/>
          <w:lang w:bidi="ar-IQ"/>
        </w:rPr>
        <w:t>يَا مَعْشَرَ الْجِنِّ وَالْإِنسِ إِنِ اسْتَطَعْتُمْ أَن تَنفُذُوا مِنْ أَقْطَارِ السَّمَاوَاتِ وَالْأَرْضِ فَانفُذُوا ۚ لَا تَنفُذُونَ إِلَّا بِسُلْطَانٍ</w:t>
      </w:r>
      <w:r w:rsidRPr="005A228C">
        <w:rPr>
          <w:rFonts w:hint="cs"/>
          <w:sz w:val="28"/>
          <w:szCs w:val="28"/>
          <w:rtl/>
          <w:lang w:bidi="ar-IQ"/>
        </w:rPr>
        <w:t xml:space="preserve">) </w:t>
      </w:r>
    </w:p>
    <w:p w14:paraId="5DC9912B" w14:textId="77777777" w:rsidR="001E1BD2" w:rsidRPr="005A228C" w:rsidRDefault="001E1BD2" w:rsidP="001E1BD2">
      <w:pPr>
        <w:jc w:val="lowKashida"/>
        <w:rPr>
          <w:sz w:val="28"/>
          <w:szCs w:val="28"/>
          <w:rtl/>
          <w:lang w:bidi="ar-IQ"/>
        </w:rPr>
      </w:pPr>
      <w:r w:rsidRPr="005A228C">
        <w:rPr>
          <w:rFonts w:hint="cs"/>
          <w:sz w:val="28"/>
          <w:szCs w:val="28"/>
          <w:rtl/>
          <w:lang w:bidi="ar-IQ"/>
        </w:rPr>
        <w:t>حيث ذكر ابن المبارك؛ أنه إذا كان يوم القيامة أمر السماء الدنيا فتشققت بأهلها، فتكون الملائكة على حافاتها حتى يأمرهم الربّ فينزلون إلى الأرض فيحيطون بالأرض ومن فيها ثم يأمر الله السماء التي تليها كذلك فينزلون فيكونون صفاً من خلف ذلك الصف ثم السماء الثالثة ثم الرابعة ثم الخامسة ثم السادسة ثم السابعة، فينزل الملك الأعلى في بهائه وملكه ومجنبته اليسرى جهنم فيسمعون زفيرها وشهيقها فلا يأتون قطراً من أقطارها إلا وجدوا صفوفاً من الملائكة، فذلك قوله تعالى: (</w:t>
      </w:r>
      <w:r w:rsidRPr="005A228C">
        <w:rPr>
          <w:rFonts w:cs="Arial"/>
          <w:sz w:val="28"/>
          <w:szCs w:val="28"/>
          <w:rtl/>
          <w:lang w:bidi="ar-IQ"/>
        </w:rPr>
        <w:t>يَا مَعْشَرَ الْجِنِّ وَالْإِنسِ إِنِ اسْتَطَعْتُمْ أَن تَنفُذُوا مِنْ أَقْطَارِ السَّمَاوَاتِ وَالْأَرْضِ فَانفُذُوا ۚ لَا تَنفُذُونَ إِلَّا بِسُلْطَانٍ</w:t>
      </w:r>
      <w:r w:rsidRPr="005A228C">
        <w:rPr>
          <w:rFonts w:hint="cs"/>
          <w:sz w:val="28"/>
          <w:szCs w:val="28"/>
          <w:rtl/>
          <w:lang w:bidi="ar-IQ"/>
        </w:rPr>
        <w:t>) قال ابن المبارك يكون في الآخرة</w:t>
      </w:r>
      <w:r w:rsidRPr="005A228C">
        <w:rPr>
          <w:rFonts w:hint="cs"/>
          <w:sz w:val="28"/>
          <w:szCs w:val="28"/>
          <w:vertAlign w:val="superscript"/>
          <w:rtl/>
          <w:lang w:bidi="ar-IQ"/>
        </w:rPr>
        <w:t>(</w:t>
      </w:r>
      <w:r w:rsidRPr="005A228C">
        <w:rPr>
          <w:rStyle w:val="a4"/>
          <w:sz w:val="28"/>
          <w:szCs w:val="28"/>
          <w:rtl/>
          <w:lang w:bidi="ar-IQ"/>
        </w:rPr>
        <w:footnoteReference w:id="368"/>
      </w:r>
      <w:r w:rsidRPr="005A228C">
        <w:rPr>
          <w:rFonts w:hint="cs"/>
          <w:sz w:val="28"/>
          <w:szCs w:val="28"/>
          <w:vertAlign w:val="superscript"/>
          <w:rtl/>
          <w:lang w:bidi="ar-IQ"/>
        </w:rPr>
        <w:t>)</w:t>
      </w:r>
      <w:r w:rsidRPr="005A228C">
        <w:rPr>
          <w:rFonts w:hint="cs"/>
          <w:sz w:val="28"/>
          <w:szCs w:val="28"/>
          <w:rtl/>
          <w:lang w:bidi="ar-IQ"/>
        </w:rPr>
        <w:t xml:space="preserve">. </w:t>
      </w:r>
    </w:p>
    <w:p w14:paraId="18D313BD" w14:textId="77777777" w:rsidR="00F42174" w:rsidRPr="005A228C" w:rsidRDefault="00F42174" w:rsidP="00F42174">
      <w:pPr>
        <w:jc w:val="lowKashida"/>
        <w:rPr>
          <w:sz w:val="28"/>
          <w:szCs w:val="28"/>
          <w:rtl/>
          <w:lang w:bidi="ar-IQ"/>
        </w:rPr>
      </w:pPr>
      <w:r w:rsidRPr="005A228C">
        <w:rPr>
          <w:rFonts w:hint="cs"/>
          <w:sz w:val="28"/>
          <w:szCs w:val="28"/>
          <w:rtl/>
          <w:lang w:bidi="ar-IQ"/>
        </w:rPr>
        <w:t xml:space="preserve"> </w:t>
      </w:r>
    </w:p>
    <w:p w14:paraId="74A8E976"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سورة الحديد</w:t>
      </w:r>
      <w:r w:rsidR="00C02661" w:rsidRPr="005A228C">
        <w:rPr>
          <w:rFonts w:hint="cs"/>
          <w:b/>
          <w:bCs/>
          <w:sz w:val="28"/>
          <w:szCs w:val="28"/>
          <w:rtl/>
          <w:lang w:bidi="ar-IQ"/>
        </w:rPr>
        <w:t>:</w:t>
      </w:r>
      <w:r w:rsidRPr="005A228C">
        <w:rPr>
          <w:rFonts w:hint="cs"/>
          <w:b/>
          <w:bCs/>
          <w:sz w:val="28"/>
          <w:szCs w:val="28"/>
          <w:rtl/>
          <w:lang w:bidi="ar-IQ"/>
        </w:rPr>
        <w:t xml:space="preserve"> </w:t>
      </w:r>
    </w:p>
    <w:p w14:paraId="0F114FBA" w14:textId="77777777" w:rsidR="00F42174" w:rsidRPr="005A228C" w:rsidRDefault="00C02661" w:rsidP="00C02661">
      <w:pPr>
        <w:jc w:val="lowKashida"/>
        <w:rPr>
          <w:sz w:val="28"/>
          <w:szCs w:val="28"/>
          <w:rtl/>
          <w:lang w:bidi="ar-IQ"/>
        </w:rPr>
      </w:pPr>
      <w:r w:rsidRPr="005A228C">
        <w:rPr>
          <w:rFonts w:hint="cs"/>
          <w:sz w:val="28"/>
          <w:szCs w:val="28"/>
          <w:rtl/>
          <w:lang w:bidi="ar-IQ"/>
        </w:rPr>
        <w:t>الآية</w:t>
      </w:r>
      <w:r w:rsidR="00F42174" w:rsidRPr="005A228C">
        <w:rPr>
          <w:rFonts w:hint="cs"/>
          <w:sz w:val="28"/>
          <w:szCs w:val="28"/>
          <w:rtl/>
          <w:lang w:bidi="ar-IQ"/>
        </w:rPr>
        <w:t xml:space="preserve"> (16) (</w:t>
      </w:r>
      <w:r w:rsidRPr="005A228C">
        <w:rPr>
          <w:rFonts w:cs="Arial"/>
          <w:sz w:val="28"/>
          <w:szCs w:val="28"/>
          <w:rtl/>
          <w:lang w:bidi="ar-IQ"/>
        </w:rPr>
        <w:t>۞ أَلَمْ يَأْنِ لِلَّذِينَ آمَنُوا أَن تَخْشَعَ قُلُوبُهُمْ لِذِكْرِ اللَّهِ وَمَا نَزَلَ مِنَ الْحَقِّ وَلَا يَكُونُوا كَالَّذِينَ أُوتُوا الْكِتَابَ مِن قَبْلُ فَطَالَ عَلَيْهِمُ الْأَمَدُ فَقَسَتْ قُلُوبُهُمْ ۖ وَكَثِيرٌ مِّنْهُمْ فَاسِقُونَ</w:t>
      </w:r>
      <w:r w:rsidR="00F42174" w:rsidRPr="005A228C">
        <w:rPr>
          <w:rFonts w:hint="cs"/>
          <w:sz w:val="28"/>
          <w:szCs w:val="28"/>
          <w:rtl/>
          <w:lang w:bidi="ar-IQ"/>
        </w:rPr>
        <w:t xml:space="preserve">) </w:t>
      </w:r>
    </w:p>
    <w:p w14:paraId="262C4FCA" w14:textId="77777777" w:rsidR="002D5BD1" w:rsidRPr="005A228C" w:rsidRDefault="00C02661" w:rsidP="000340CF">
      <w:pPr>
        <w:jc w:val="lowKashida"/>
        <w:rPr>
          <w:sz w:val="28"/>
          <w:szCs w:val="28"/>
          <w:rtl/>
          <w:lang w:bidi="ar-IQ"/>
        </w:rPr>
      </w:pPr>
      <w:r w:rsidRPr="005A228C">
        <w:rPr>
          <w:rFonts w:hint="cs"/>
          <w:sz w:val="28"/>
          <w:szCs w:val="28"/>
          <w:rtl/>
          <w:lang w:bidi="ar-IQ"/>
        </w:rPr>
        <w:t>حكى أ</w:t>
      </w:r>
      <w:r w:rsidR="00F42174" w:rsidRPr="005A228C">
        <w:rPr>
          <w:rFonts w:hint="cs"/>
          <w:sz w:val="28"/>
          <w:szCs w:val="28"/>
          <w:rtl/>
          <w:lang w:bidi="ar-IQ"/>
        </w:rPr>
        <w:t xml:space="preserve">ن عبد الله بن المبارك أخذ العود في صباه ليضربه فنطق بهذه </w:t>
      </w:r>
      <w:r w:rsidR="00D5074B" w:rsidRPr="005A228C">
        <w:rPr>
          <w:rFonts w:hint="cs"/>
          <w:sz w:val="28"/>
          <w:szCs w:val="28"/>
          <w:rtl/>
          <w:lang w:bidi="ar-IQ"/>
        </w:rPr>
        <w:t>الآية</w:t>
      </w:r>
      <w:r w:rsidR="00F42174" w:rsidRPr="005A228C">
        <w:rPr>
          <w:rFonts w:hint="cs"/>
          <w:sz w:val="28"/>
          <w:szCs w:val="28"/>
          <w:rtl/>
          <w:lang w:bidi="ar-IQ"/>
        </w:rPr>
        <w:t xml:space="preserve"> فكسره ابن المبارك وتاب </w:t>
      </w:r>
      <w:r w:rsidR="0012417E" w:rsidRPr="005A228C">
        <w:rPr>
          <w:rFonts w:hint="cs"/>
          <w:sz w:val="28"/>
          <w:szCs w:val="28"/>
          <w:rtl/>
          <w:lang w:bidi="ar-IQ"/>
        </w:rPr>
        <w:t>إلى</w:t>
      </w:r>
      <w:r w:rsidR="00F42174" w:rsidRPr="005A228C">
        <w:rPr>
          <w:rFonts w:hint="cs"/>
          <w:sz w:val="28"/>
          <w:szCs w:val="28"/>
          <w:rtl/>
          <w:lang w:bidi="ar-IQ"/>
        </w:rPr>
        <w:t xml:space="preserve"> </w:t>
      </w:r>
      <w:r w:rsidR="00D5074B" w:rsidRPr="005A228C">
        <w:rPr>
          <w:rFonts w:hint="cs"/>
          <w:sz w:val="28"/>
          <w:szCs w:val="28"/>
          <w:rtl/>
          <w:lang w:bidi="ar-IQ"/>
        </w:rPr>
        <w:t>الله</w:t>
      </w:r>
      <w:r w:rsidR="00D5074B" w:rsidRPr="005A228C">
        <w:rPr>
          <w:rFonts w:hint="cs"/>
          <w:sz w:val="28"/>
          <w:szCs w:val="28"/>
          <w:vertAlign w:val="superscript"/>
          <w:rtl/>
          <w:lang w:bidi="ar-IQ"/>
        </w:rPr>
        <w:t xml:space="preserve"> </w:t>
      </w:r>
      <w:r w:rsidR="00D5074B" w:rsidRPr="005A228C">
        <w:rPr>
          <w:sz w:val="28"/>
          <w:szCs w:val="28"/>
          <w:vertAlign w:val="superscript"/>
          <w:rtl/>
          <w:lang w:bidi="ar-IQ"/>
        </w:rPr>
        <w:t>(</w:t>
      </w:r>
      <w:r w:rsidR="00F42174" w:rsidRPr="005A228C">
        <w:rPr>
          <w:rStyle w:val="a4"/>
          <w:sz w:val="28"/>
          <w:szCs w:val="28"/>
          <w:rtl/>
          <w:lang w:bidi="ar-IQ"/>
        </w:rPr>
        <w:footnoteReference w:id="369"/>
      </w:r>
      <w:r w:rsidR="00F42174" w:rsidRPr="005A228C">
        <w:rPr>
          <w:rFonts w:hint="cs"/>
          <w:sz w:val="28"/>
          <w:szCs w:val="28"/>
          <w:vertAlign w:val="superscript"/>
          <w:rtl/>
          <w:lang w:bidi="ar-IQ"/>
        </w:rPr>
        <w:t>)</w:t>
      </w:r>
      <w:r w:rsidR="00F42174" w:rsidRPr="005A228C">
        <w:rPr>
          <w:rFonts w:hint="cs"/>
          <w:sz w:val="28"/>
          <w:szCs w:val="28"/>
          <w:rtl/>
          <w:lang w:bidi="ar-IQ"/>
        </w:rPr>
        <w:t>. وجاء التوفيق</w:t>
      </w:r>
      <w:r w:rsidR="005B3594" w:rsidRPr="005A228C">
        <w:rPr>
          <w:rFonts w:hint="cs"/>
          <w:sz w:val="28"/>
          <w:szCs w:val="28"/>
          <w:rtl/>
          <w:lang w:bidi="ar-IQ"/>
        </w:rPr>
        <w:t xml:space="preserve"> </w:t>
      </w:r>
      <w:r w:rsidR="00F42174" w:rsidRPr="005A228C">
        <w:rPr>
          <w:rFonts w:hint="cs"/>
          <w:sz w:val="28"/>
          <w:szCs w:val="28"/>
          <w:vertAlign w:val="superscript"/>
          <w:rtl/>
          <w:lang w:bidi="ar-IQ"/>
        </w:rPr>
        <w:t>(</w:t>
      </w:r>
      <w:r w:rsidR="00F42174" w:rsidRPr="005A228C">
        <w:rPr>
          <w:rStyle w:val="a4"/>
          <w:sz w:val="28"/>
          <w:szCs w:val="28"/>
          <w:rtl/>
          <w:lang w:bidi="ar-IQ"/>
        </w:rPr>
        <w:footnoteReference w:id="370"/>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0CFDBB39" w14:textId="77777777" w:rsidR="001E1BD2" w:rsidRPr="005A228C" w:rsidRDefault="001E1BD2" w:rsidP="00F42174">
      <w:pPr>
        <w:jc w:val="lowKashida"/>
        <w:rPr>
          <w:b/>
          <w:bCs/>
          <w:sz w:val="28"/>
          <w:szCs w:val="28"/>
          <w:rtl/>
          <w:lang w:bidi="ar-IQ"/>
        </w:rPr>
      </w:pPr>
    </w:p>
    <w:p w14:paraId="7D042E14"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سورة الجمعة</w:t>
      </w:r>
      <w:r w:rsidR="0025624E" w:rsidRPr="005A228C">
        <w:rPr>
          <w:rFonts w:hint="cs"/>
          <w:b/>
          <w:bCs/>
          <w:sz w:val="28"/>
          <w:szCs w:val="28"/>
          <w:rtl/>
          <w:lang w:bidi="ar-IQ"/>
        </w:rPr>
        <w:t>:</w:t>
      </w:r>
      <w:r w:rsidRPr="005A228C">
        <w:rPr>
          <w:rFonts w:hint="cs"/>
          <w:b/>
          <w:bCs/>
          <w:sz w:val="28"/>
          <w:szCs w:val="28"/>
          <w:rtl/>
          <w:lang w:bidi="ar-IQ"/>
        </w:rPr>
        <w:t xml:space="preserve"> </w:t>
      </w:r>
    </w:p>
    <w:p w14:paraId="2468B432" w14:textId="77777777" w:rsidR="000340CF" w:rsidRPr="005A228C" w:rsidRDefault="000340CF" w:rsidP="000340CF">
      <w:pPr>
        <w:jc w:val="lowKashida"/>
        <w:rPr>
          <w:sz w:val="28"/>
          <w:szCs w:val="28"/>
          <w:rtl/>
          <w:lang w:bidi="ar-IQ"/>
        </w:rPr>
      </w:pPr>
      <w:r w:rsidRPr="005A228C">
        <w:rPr>
          <w:rFonts w:hint="cs"/>
          <w:sz w:val="28"/>
          <w:szCs w:val="28"/>
          <w:rtl/>
          <w:lang w:bidi="ar-IQ"/>
        </w:rPr>
        <w:t>الآية (4) (</w:t>
      </w:r>
      <w:r w:rsidRPr="005A228C">
        <w:rPr>
          <w:rFonts w:cs="Arial"/>
          <w:sz w:val="28"/>
          <w:szCs w:val="28"/>
          <w:rtl/>
          <w:lang w:bidi="ar-IQ"/>
        </w:rPr>
        <w:t>ذَٰلِكَ فَضْلُ اللَّهِ يُؤْتِيهِ مَن يَشَاءُ ۚ وَاللَّهُ ذُو الْفَضْلِ الْعَظِيمِ</w:t>
      </w:r>
      <w:r w:rsidRPr="005A228C">
        <w:rPr>
          <w:rFonts w:hint="cs"/>
          <w:sz w:val="28"/>
          <w:szCs w:val="28"/>
          <w:rtl/>
          <w:lang w:bidi="ar-IQ"/>
        </w:rPr>
        <w:t xml:space="preserve">) </w:t>
      </w:r>
    </w:p>
    <w:p w14:paraId="5FD5B09D" w14:textId="77777777" w:rsidR="000340CF" w:rsidRPr="005A228C" w:rsidRDefault="000340CF" w:rsidP="000340CF">
      <w:pPr>
        <w:jc w:val="lowKashida"/>
        <w:rPr>
          <w:sz w:val="28"/>
          <w:szCs w:val="28"/>
          <w:rtl/>
          <w:lang w:bidi="ar-IQ"/>
        </w:rPr>
      </w:pPr>
      <w:r w:rsidRPr="005A228C">
        <w:rPr>
          <w:rFonts w:hint="cs"/>
          <w:sz w:val="28"/>
          <w:szCs w:val="28"/>
          <w:rtl/>
          <w:lang w:bidi="ar-IQ"/>
        </w:rPr>
        <w:lastRenderedPageBreak/>
        <w:t xml:space="preserve">وقد سئل عبد الله بن المبارك عن معاوية وعمر بن عبد العزيز أيهما أفضل؟ فقال: الغبار الذي دخل أنف فرس معاوية أفضل عند الله من مائة عمر بن عبد العزيز، فقد صلى معاوية خلف رسول الله </w:t>
      </w:r>
      <w:r w:rsidRPr="005A228C">
        <w:rPr>
          <w:rFonts w:hint="cs"/>
          <w:sz w:val="28"/>
          <w:szCs w:val="28"/>
          <w:lang w:bidi="ar-IQ"/>
        </w:rPr>
        <w:sym w:font="AGA Arabesque" w:char="F072"/>
      </w:r>
      <w:r w:rsidRPr="005A228C">
        <w:rPr>
          <w:rFonts w:hint="cs"/>
          <w:sz w:val="50"/>
          <w:szCs w:val="50"/>
          <w:rtl/>
          <w:lang w:bidi="ar-IQ"/>
        </w:rPr>
        <w:t xml:space="preserve"> </w:t>
      </w:r>
      <w:r w:rsidRPr="005A228C">
        <w:rPr>
          <w:rFonts w:hint="cs"/>
          <w:sz w:val="50"/>
          <w:szCs w:val="50"/>
          <w:rtl/>
          <w:lang w:bidi="ar-IQ"/>
        </w:rPr>
        <w:softHyphen/>
      </w:r>
      <w:r w:rsidRPr="005A228C">
        <w:rPr>
          <w:rFonts w:hint="cs"/>
          <w:sz w:val="28"/>
          <w:szCs w:val="28"/>
          <w:rtl/>
          <w:lang w:bidi="ar-IQ"/>
        </w:rPr>
        <w:t>فقرأ (</w:t>
      </w:r>
      <w:r w:rsidRPr="005A228C">
        <w:rPr>
          <w:rFonts w:cs="Arial"/>
          <w:sz w:val="28"/>
          <w:szCs w:val="28"/>
          <w:rtl/>
          <w:lang w:bidi="ar-IQ"/>
        </w:rPr>
        <w:t>اهْدِنَا الصِّرَاطَ الْمُسْتَقِيمَ</w:t>
      </w:r>
      <w:r w:rsidRPr="005A228C">
        <w:rPr>
          <w:rFonts w:hint="cs"/>
          <w:sz w:val="28"/>
          <w:szCs w:val="28"/>
          <w:rtl/>
          <w:lang w:bidi="ar-IQ"/>
        </w:rPr>
        <w:t>)</w:t>
      </w:r>
      <w:r w:rsidRPr="005A228C">
        <w:rPr>
          <w:rFonts w:cs="Arial"/>
          <w:sz w:val="28"/>
          <w:szCs w:val="28"/>
          <w:rtl/>
          <w:lang w:bidi="ar-IQ"/>
        </w:rPr>
        <w:t xml:space="preserve"> </w:t>
      </w:r>
      <w:r w:rsidRPr="005A228C">
        <w:rPr>
          <w:rFonts w:cs="Arial"/>
          <w:sz w:val="24"/>
          <w:szCs w:val="24"/>
          <w:rtl/>
          <w:lang w:bidi="ar-IQ"/>
        </w:rPr>
        <w:t>(</w:t>
      </w:r>
      <w:r w:rsidRPr="005A228C">
        <w:rPr>
          <w:rFonts w:cs="Arial" w:hint="cs"/>
          <w:sz w:val="24"/>
          <w:szCs w:val="24"/>
          <w:rtl/>
          <w:lang w:bidi="ar-IQ"/>
        </w:rPr>
        <w:t>سورة الفاتحة (</w:t>
      </w:r>
      <w:r w:rsidRPr="005A228C">
        <w:rPr>
          <w:rFonts w:cs="Arial"/>
          <w:sz w:val="24"/>
          <w:szCs w:val="24"/>
          <w:rtl/>
          <w:lang w:bidi="ar-IQ"/>
        </w:rPr>
        <w:t>6)</w:t>
      </w:r>
      <w:r w:rsidRPr="005A228C">
        <w:rPr>
          <w:rFonts w:cs="Arial" w:hint="cs"/>
          <w:sz w:val="24"/>
          <w:szCs w:val="24"/>
          <w:rtl/>
          <w:lang w:bidi="ar-IQ"/>
        </w:rPr>
        <w:t xml:space="preserve"> </w:t>
      </w:r>
      <w:r w:rsidRPr="005A228C">
        <w:rPr>
          <w:rFonts w:hint="cs"/>
          <w:sz w:val="28"/>
          <w:szCs w:val="28"/>
          <w:rtl/>
          <w:lang w:bidi="ar-IQ"/>
        </w:rPr>
        <w:t xml:space="preserve">فقال معاوية آمين واستدل على عدم اللحوق بما صح من قوله </w:t>
      </w:r>
      <w:r w:rsidRPr="005A228C">
        <w:rPr>
          <w:rFonts w:hint="cs"/>
          <w:sz w:val="28"/>
          <w:szCs w:val="28"/>
          <w:lang w:bidi="ar-IQ"/>
        </w:rPr>
        <w:sym w:font="AGA Arabesque" w:char="F072"/>
      </w:r>
      <w:r w:rsidRPr="005A228C">
        <w:rPr>
          <w:rFonts w:hint="cs"/>
          <w:sz w:val="28"/>
          <w:szCs w:val="28"/>
          <w:rtl/>
          <w:lang w:bidi="ar-IQ"/>
        </w:rPr>
        <w:t xml:space="preserve"> فيهم: (... </w:t>
      </w:r>
      <w:r w:rsidRPr="005A228C">
        <w:rPr>
          <w:rFonts w:cs="Arial"/>
          <w:sz w:val="28"/>
          <w:szCs w:val="28"/>
          <w:rtl/>
          <w:lang w:bidi="ar-IQ"/>
        </w:rPr>
        <w:t>لو أن أحدكم أنفق مثل أحد ذهبا</w:t>
      </w:r>
      <w:r w:rsidRPr="005A228C">
        <w:rPr>
          <w:rFonts w:cs="Arial" w:hint="cs"/>
          <w:sz w:val="28"/>
          <w:szCs w:val="28"/>
          <w:rtl/>
          <w:lang w:bidi="ar-IQ"/>
        </w:rPr>
        <w:t>ً</w:t>
      </w:r>
      <w:r w:rsidRPr="005A228C">
        <w:rPr>
          <w:rFonts w:cs="Arial"/>
          <w:sz w:val="28"/>
          <w:szCs w:val="28"/>
          <w:rtl/>
          <w:lang w:bidi="ar-IQ"/>
        </w:rPr>
        <w:t xml:space="preserve"> ما أدرك مُدّ أحدهم ولا نصيفه</w:t>
      </w:r>
      <w:r w:rsidRPr="005A228C">
        <w:rPr>
          <w:rFonts w:cs="Arial" w:hint="cs"/>
          <w:sz w:val="28"/>
          <w:szCs w:val="28"/>
          <w:rtl/>
          <w:lang w:bidi="ar-IQ"/>
        </w:rPr>
        <w:t>)</w:t>
      </w:r>
      <w:r w:rsidRPr="005A228C">
        <w:rPr>
          <w:rFonts w:hint="cs"/>
          <w:sz w:val="28"/>
          <w:szCs w:val="28"/>
          <w:rtl/>
          <w:lang w:bidi="ar-IQ"/>
        </w:rPr>
        <w:t xml:space="preserve"> على القول بأن الخِطاب لسائر الأمة </w:t>
      </w:r>
      <w:r w:rsidRPr="005A228C">
        <w:rPr>
          <w:rFonts w:hint="cs"/>
          <w:sz w:val="28"/>
          <w:szCs w:val="28"/>
          <w:vertAlign w:val="superscript"/>
          <w:rtl/>
          <w:lang w:bidi="ar-IQ"/>
        </w:rPr>
        <w:t>(</w:t>
      </w:r>
      <w:r w:rsidRPr="005A228C">
        <w:rPr>
          <w:rStyle w:val="a4"/>
          <w:sz w:val="28"/>
          <w:szCs w:val="28"/>
          <w:rtl/>
          <w:lang w:bidi="ar-IQ"/>
        </w:rPr>
        <w:footnoteReference w:id="371"/>
      </w:r>
      <w:r w:rsidRPr="005A228C">
        <w:rPr>
          <w:rFonts w:hint="cs"/>
          <w:sz w:val="28"/>
          <w:szCs w:val="28"/>
          <w:vertAlign w:val="superscript"/>
          <w:rtl/>
          <w:lang w:bidi="ar-IQ"/>
        </w:rPr>
        <w:t>)</w:t>
      </w:r>
      <w:r w:rsidRPr="005A228C">
        <w:rPr>
          <w:rFonts w:hint="cs"/>
          <w:sz w:val="28"/>
          <w:szCs w:val="28"/>
          <w:rtl/>
          <w:lang w:bidi="ar-IQ"/>
        </w:rPr>
        <w:t xml:space="preserve">.  </w:t>
      </w:r>
    </w:p>
    <w:p w14:paraId="23E557B2" w14:textId="77777777" w:rsidR="00F42174" w:rsidRPr="005A228C" w:rsidRDefault="0025624E" w:rsidP="0025624E">
      <w:pPr>
        <w:jc w:val="lowKashida"/>
        <w:rPr>
          <w:sz w:val="28"/>
          <w:szCs w:val="28"/>
          <w:rtl/>
          <w:lang w:bidi="ar-IQ"/>
        </w:rPr>
      </w:pPr>
      <w:r w:rsidRPr="005A228C">
        <w:rPr>
          <w:rFonts w:hint="cs"/>
          <w:sz w:val="28"/>
          <w:szCs w:val="28"/>
          <w:rtl/>
          <w:lang w:bidi="ar-IQ"/>
        </w:rPr>
        <w:t xml:space="preserve">الآية </w:t>
      </w:r>
      <w:r w:rsidRPr="005A228C">
        <w:rPr>
          <w:rFonts w:cs="Arial"/>
          <w:sz w:val="28"/>
          <w:szCs w:val="28"/>
          <w:rtl/>
          <w:lang w:bidi="ar-IQ"/>
        </w:rPr>
        <w:t>(9)</w:t>
      </w:r>
      <w:r w:rsidR="00F42174" w:rsidRPr="005A228C">
        <w:rPr>
          <w:rFonts w:hint="cs"/>
          <w:sz w:val="28"/>
          <w:szCs w:val="28"/>
          <w:rtl/>
          <w:lang w:bidi="ar-IQ"/>
        </w:rPr>
        <w:t xml:space="preserve"> (</w:t>
      </w:r>
      <w:r w:rsidRPr="005A228C">
        <w:rPr>
          <w:rFonts w:cs="Arial"/>
          <w:sz w:val="28"/>
          <w:szCs w:val="28"/>
          <w:rtl/>
          <w:lang w:bidi="ar-IQ"/>
        </w:rPr>
        <w:t>يَا أَيُّهَا الَّذِينَ آمَنُوا إِذَا نُودِيَ لِلصَّلَاةِ مِن يَوْمِ الْجُمُعَةِ فَاسْعَوْا إِلَىٰ ذِكْرِ اللَّهِ وَذَرُوا الْبَيْعَ ۚ ذَٰلِكُمْ خَيْرٌ لَّكُمْ إِن كُنتُمْ تَعْلَمُونَ</w:t>
      </w:r>
      <w:r w:rsidR="00F42174" w:rsidRPr="005A228C">
        <w:rPr>
          <w:rFonts w:hint="cs"/>
          <w:sz w:val="28"/>
          <w:szCs w:val="28"/>
          <w:rtl/>
          <w:lang w:bidi="ar-IQ"/>
        </w:rPr>
        <w:t xml:space="preserve">) </w:t>
      </w:r>
    </w:p>
    <w:p w14:paraId="30620748" w14:textId="77777777" w:rsidR="00F42174" w:rsidRPr="005A228C" w:rsidRDefault="00F42174" w:rsidP="00D75F9E">
      <w:pPr>
        <w:jc w:val="lowKashida"/>
        <w:rPr>
          <w:sz w:val="28"/>
          <w:szCs w:val="28"/>
          <w:rtl/>
          <w:lang w:bidi="ar-IQ"/>
        </w:rPr>
      </w:pPr>
      <w:r w:rsidRPr="005A228C">
        <w:rPr>
          <w:rFonts w:hint="cs"/>
          <w:sz w:val="28"/>
          <w:szCs w:val="28"/>
          <w:rtl/>
          <w:lang w:bidi="ar-IQ"/>
        </w:rPr>
        <w:t>قال ابن المبارك</w:t>
      </w:r>
      <w:r w:rsidR="001D6BB0" w:rsidRPr="005A228C">
        <w:rPr>
          <w:rFonts w:hint="cs"/>
          <w:sz w:val="28"/>
          <w:szCs w:val="28"/>
          <w:rtl/>
          <w:lang w:bidi="ar-IQ"/>
        </w:rPr>
        <w:t>:</w:t>
      </w:r>
      <w:r w:rsidRPr="005A228C">
        <w:rPr>
          <w:rFonts w:hint="cs"/>
          <w:sz w:val="28"/>
          <w:szCs w:val="28"/>
          <w:rtl/>
          <w:lang w:bidi="ar-IQ"/>
        </w:rPr>
        <w:t xml:space="preserve"> (بين كل أذانين صلاة) والقياس على الظه</w:t>
      </w:r>
      <w:r w:rsidR="00D2569C" w:rsidRPr="005A228C">
        <w:rPr>
          <w:rFonts w:hint="cs"/>
          <w:sz w:val="28"/>
          <w:szCs w:val="28"/>
          <w:rtl/>
          <w:lang w:bidi="ar-IQ"/>
        </w:rPr>
        <w:t>ر ودليله أ</w:t>
      </w:r>
      <w:r w:rsidRPr="005A228C">
        <w:rPr>
          <w:rFonts w:hint="cs"/>
          <w:sz w:val="28"/>
          <w:szCs w:val="28"/>
          <w:rtl/>
          <w:lang w:bidi="ar-IQ"/>
        </w:rPr>
        <w:t xml:space="preserve">ن عبد الله بن مسعود </w:t>
      </w:r>
      <w:r w:rsidR="00D75F9E" w:rsidRPr="005A228C">
        <w:rPr>
          <w:rFonts w:ascii="AGA Arabesque" w:hAnsi="AGA Arabesque"/>
          <w:sz w:val="28"/>
          <w:szCs w:val="28"/>
        </w:rPr>
        <w:t></w:t>
      </w:r>
      <w:r w:rsidR="001D6BB0" w:rsidRPr="005A228C">
        <w:rPr>
          <w:rFonts w:hint="cs"/>
          <w:sz w:val="28"/>
          <w:szCs w:val="28"/>
          <w:rtl/>
          <w:lang w:bidi="ar-IQ"/>
        </w:rPr>
        <w:t>:</w:t>
      </w:r>
      <w:r w:rsidRPr="005A228C">
        <w:rPr>
          <w:rFonts w:hint="cs"/>
          <w:sz w:val="28"/>
          <w:szCs w:val="28"/>
          <w:rtl/>
          <w:lang w:bidi="ar-IQ"/>
        </w:rPr>
        <w:t xml:space="preserve"> كان يصلي قبل الجمعة أربعاً</w:t>
      </w:r>
      <w:r w:rsidR="00D2569C"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372"/>
      </w:r>
      <w:r w:rsidRPr="005A228C">
        <w:rPr>
          <w:rFonts w:hint="cs"/>
          <w:sz w:val="28"/>
          <w:szCs w:val="28"/>
          <w:vertAlign w:val="superscript"/>
          <w:rtl/>
          <w:lang w:bidi="ar-IQ"/>
        </w:rPr>
        <w:t>)</w:t>
      </w:r>
      <w:r w:rsidRPr="005A228C">
        <w:rPr>
          <w:rFonts w:hint="cs"/>
          <w:sz w:val="28"/>
          <w:szCs w:val="28"/>
          <w:rtl/>
          <w:lang w:bidi="ar-IQ"/>
        </w:rPr>
        <w:t xml:space="preserve">. </w:t>
      </w:r>
    </w:p>
    <w:p w14:paraId="3BBE10CD" w14:textId="77777777" w:rsidR="000340CF" w:rsidRPr="005A228C" w:rsidRDefault="000340CF" w:rsidP="00F42174">
      <w:pPr>
        <w:jc w:val="lowKashida"/>
        <w:rPr>
          <w:b/>
          <w:bCs/>
          <w:sz w:val="28"/>
          <w:szCs w:val="28"/>
          <w:rtl/>
          <w:lang w:bidi="ar-IQ"/>
        </w:rPr>
      </w:pPr>
    </w:p>
    <w:p w14:paraId="0597526E"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سورة الطلاق</w:t>
      </w:r>
      <w:r w:rsidR="00E31F74" w:rsidRPr="005A228C">
        <w:rPr>
          <w:rFonts w:hint="cs"/>
          <w:b/>
          <w:bCs/>
          <w:sz w:val="28"/>
          <w:szCs w:val="28"/>
          <w:rtl/>
          <w:lang w:bidi="ar-IQ"/>
        </w:rPr>
        <w:t>:</w:t>
      </w:r>
      <w:r w:rsidRPr="005A228C">
        <w:rPr>
          <w:rFonts w:hint="cs"/>
          <w:b/>
          <w:bCs/>
          <w:sz w:val="28"/>
          <w:szCs w:val="28"/>
          <w:rtl/>
          <w:lang w:bidi="ar-IQ"/>
        </w:rPr>
        <w:t xml:space="preserve"> </w:t>
      </w:r>
    </w:p>
    <w:p w14:paraId="19420427" w14:textId="77777777" w:rsidR="00F42174" w:rsidRPr="005A228C" w:rsidRDefault="00E31F74" w:rsidP="00E31F74">
      <w:pPr>
        <w:jc w:val="lowKashida"/>
        <w:rPr>
          <w:sz w:val="28"/>
          <w:szCs w:val="28"/>
          <w:rtl/>
          <w:lang w:bidi="ar-IQ"/>
        </w:rPr>
      </w:pPr>
      <w:r w:rsidRPr="005A228C">
        <w:rPr>
          <w:rFonts w:hint="cs"/>
          <w:sz w:val="28"/>
          <w:szCs w:val="28"/>
          <w:rtl/>
          <w:lang w:bidi="ar-IQ"/>
        </w:rPr>
        <w:t>الآية</w:t>
      </w:r>
      <w:r w:rsidR="00F42174" w:rsidRPr="005A228C">
        <w:rPr>
          <w:rFonts w:hint="cs"/>
          <w:sz w:val="28"/>
          <w:szCs w:val="28"/>
          <w:rtl/>
          <w:lang w:bidi="ar-IQ"/>
        </w:rPr>
        <w:t xml:space="preserve"> (4) (</w:t>
      </w:r>
      <w:r w:rsidRPr="005A228C">
        <w:rPr>
          <w:rFonts w:cs="Arial"/>
          <w:sz w:val="28"/>
          <w:szCs w:val="28"/>
          <w:rtl/>
          <w:lang w:bidi="ar-IQ"/>
        </w:rPr>
        <w:t>وَأُولَاتُ الْأَحْمَالِ أَجَلُهُنَّ أَن يَضَعْنَ حَمْلَهُنَّ ۚ</w:t>
      </w:r>
      <w:r w:rsidRPr="005A228C">
        <w:rPr>
          <w:rFonts w:cs="Arial" w:hint="cs"/>
          <w:sz w:val="28"/>
          <w:szCs w:val="28"/>
          <w:rtl/>
          <w:lang w:bidi="ar-IQ"/>
        </w:rPr>
        <w:t>...</w:t>
      </w:r>
      <w:r w:rsidR="00F42174" w:rsidRPr="005A228C">
        <w:rPr>
          <w:rFonts w:hint="cs"/>
          <w:sz w:val="28"/>
          <w:szCs w:val="28"/>
          <w:rtl/>
          <w:lang w:bidi="ar-IQ"/>
        </w:rPr>
        <w:t xml:space="preserve">) </w:t>
      </w:r>
    </w:p>
    <w:p w14:paraId="14A61CDE" w14:textId="77777777" w:rsidR="00F42174" w:rsidRPr="005A228C" w:rsidRDefault="00F42174" w:rsidP="00F42174">
      <w:pPr>
        <w:jc w:val="lowKashida"/>
        <w:rPr>
          <w:sz w:val="28"/>
          <w:szCs w:val="28"/>
          <w:rtl/>
          <w:lang w:bidi="ar-IQ"/>
        </w:rPr>
      </w:pPr>
      <w:r w:rsidRPr="005A228C">
        <w:rPr>
          <w:rFonts w:hint="cs"/>
          <w:sz w:val="28"/>
          <w:szCs w:val="28"/>
          <w:rtl/>
          <w:lang w:bidi="ar-IQ"/>
        </w:rPr>
        <w:t>قال ابن المبارك</w:t>
      </w:r>
      <w:r w:rsidR="001D6BB0" w:rsidRPr="005A228C">
        <w:rPr>
          <w:rFonts w:hint="cs"/>
          <w:sz w:val="28"/>
          <w:szCs w:val="28"/>
          <w:rtl/>
          <w:lang w:bidi="ar-IQ"/>
        </w:rPr>
        <w:t>:</w:t>
      </w:r>
      <w:r w:rsidRPr="005A228C">
        <w:rPr>
          <w:rFonts w:hint="cs"/>
          <w:sz w:val="28"/>
          <w:szCs w:val="28"/>
          <w:rtl/>
          <w:lang w:bidi="ar-IQ"/>
        </w:rPr>
        <w:t xml:space="preserve"> مدة النفس</w:t>
      </w:r>
      <w:r w:rsidR="00C94054" w:rsidRPr="005A228C">
        <w:rPr>
          <w:rFonts w:hint="cs"/>
          <w:sz w:val="28"/>
          <w:szCs w:val="28"/>
          <w:rtl/>
          <w:lang w:bidi="ar-IQ"/>
        </w:rPr>
        <w:t>اء تدع الصلاة أربعين يوماً إلا أ</w:t>
      </w:r>
      <w:r w:rsidRPr="005A228C">
        <w:rPr>
          <w:rFonts w:hint="cs"/>
          <w:sz w:val="28"/>
          <w:szCs w:val="28"/>
          <w:rtl/>
          <w:lang w:bidi="ar-IQ"/>
        </w:rPr>
        <w:t>ن ترى الطهر قبل ذلك فتغسل وتصلي</w:t>
      </w:r>
      <w:r w:rsidRPr="005A228C">
        <w:rPr>
          <w:rFonts w:hint="cs"/>
          <w:sz w:val="28"/>
          <w:szCs w:val="28"/>
          <w:vertAlign w:val="superscript"/>
          <w:rtl/>
          <w:lang w:bidi="ar-IQ"/>
        </w:rPr>
        <w:t>(</w:t>
      </w:r>
      <w:r w:rsidRPr="005A228C">
        <w:rPr>
          <w:rStyle w:val="a4"/>
          <w:sz w:val="28"/>
          <w:szCs w:val="28"/>
          <w:rtl/>
          <w:lang w:bidi="ar-IQ"/>
        </w:rPr>
        <w:footnoteReference w:id="373"/>
      </w:r>
      <w:r w:rsidRPr="005A228C">
        <w:rPr>
          <w:rFonts w:hint="cs"/>
          <w:sz w:val="28"/>
          <w:szCs w:val="28"/>
          <w:vertAlign w:val="superscript"/>
          <w:rtl/>
          <w:lang w:bidi="ar-IQ"/>
        </w:rPr>
        <w:t>)</w:t>
      </w:r>
      <w:r w:rsidRPr="005A228C">
        <w:rPr>
          <w:rFonts w:hint="cs"/>
          <w:sz w:val="28"/>
          <w:szCs w:val="28"/>
          <w:rtl/>
          <w:lang w:bidi="ar-IQ"/>
        </w:rPr>
        <w:t xml:space="preserve">. </w:t>
      </w:r>
    </w:p>
    <w:p w14:paraId="43AE3C2D" w14:textId="77777777" w:rsidR="000340CF" w:rsidRPr="005A228C" w:rsidRDefault="000340CF" w:rsidP="00F42174">
      <w:pPr>
        <w:jc w:val="lowKashida"/>
        <w:rPr>
          <w:b/>
          <w:bCs/>
          <w:sz w:val="28"/>
          <w:szCs w:val="28"/>
          <w:rtl/>
          <w:lang w:bidi="ar-IQ"/>
        </w:rPr>
      </w:pPr>
    </w:p>
    <w:p w14:paraId="0E4767C9" w14:textId="77777777" w:rsidR="00F42174" w:rsidRPr="005A228C" w:rsidRDefault="00F42174" w:rsidP="00F42174">
      <w:pPr>
        <w:jc w:val="lowKashida"/>
        <w:rPr>
          <w:sz w:val="28"/>
          <w:szCs w:val="28"/>
          <w:rtl/>
          <w:lang w:bidi="ar-IQ"/>
        </w:rPr>
      </w:pPr>
      <w:r w:rsidRPr="005A228C">
        <w:rPr>
          <w:rFonts w:hint="cs"/>
          <w:b/>
          <w:bCs/>
          <w:sz w:val="28"/>
          <w:szCs w:val="28"/>
          <w:rtl/>
          <w:lang w:bidi="ar-IQ"/>
        </w:rPr>
        <w:t>سورة</w:t>
      </w:r>
      <w:r w:rsidRPr="005A228C">
        <w:rPr>
          <w:rFonts w:hint="cs"/>
          <w:sz w:val="28"/>
          <w:szCs w:val="28"/>
          <w:rtl/>
          <w:lang w:bidi="ar-IQ"/>
        </w:rPr>
        <w:t xml:space="preserve"> </w:t>
      </w:r>
      <w:r w:rsidR="00C94054" w:rsidRPr="005A228C">
        <w:rPr>
          <w:rFonts w:hint="cs"/>
          <w:b/>
          <w:bCs/>
          <w:sz w:val="28"/>
          <w:szCs w:val="28"/>
          <w:rtl/>
          <w:lang w:bidi="ar-IQ"/>
        </w:rPr>
        <w:t>القلم:</w:t>
      </w:r>
      <w:r w:rsidRPr="005A228C">
        <w:rPr>
          <w:rFonts w:hint="cs"/>
          <w:sz w:val="28"/>
          <w:szCs w:val="28"/>
          <w:rtl/>
          <w:lang w:bidi="ar-IQ"/>
        </w:rPr>
        <w:t xml:space="preserve"> </w:t>
      </w:r>
    </w:p>
    <w:p w14:paraId="646550E6" w14:textId="77777777" w:rsidR="00F42174" w:rsidRPr="005A228C" w:rsidRDefault="00C94054" w:rsidP="00C94054">
      <w:pPr>
        <w:jc w:val="lowKashida"/>
        <w:rPr>
          <w:sz w:val="28"/>
          <w:szCs w:val="28"/>
          <w:rtl/>
          <w:lang w:bidi="ar-IQ"/>
        </w:rPr>
      </w:pPr>
      <w:r w:rsidRPr="005A228C">
        <w:rPr>
          <w:rFonts w:hint="cs"/>
          <w:sz w:val="28"/>
          <w:szCs w:val="28"/>
          <w:rtl/>
          <w:lang w:bidi="ar-IQ"/>
        </w:rPr>
        <w:t>الآية (4)</w:t>
      </w:r>
      <w:r w:rsidR="00F42174" w:rsidRPr="005A228C">
        <w:rPr>
          <w:rFonts w:hint="cs"/>
          <w:sz w:val="28"/>
          <w:szCs w:val="28"/>
          <w:rtl/>
          <w:lang w:bidi="ar-IQ"/>
        </w:rPr>
        <w:t xml:space="preserve"> (</w:t>
      </w:r>
      <w:r w:rsidRPr="005A228C">
        <w:rPr>
          <w:rFonts w:cs="Arial"/>
          <w:sz w:val="28"/>
          <w:szCs w:val="28"/>
          <w:rtl/>
          <w:lang w:bidi="ar-IQ"/>
        </w:rPr>
        <w:t>وَإِنَّكَ لَعَلَىٰ خُلُقٍ عَظِيمٍ</w:t>
      </w:r>
      <w:r w:rsidR="00F42174" w:rsidRPr="005A228C">
        <w:rPr>
          <w:rFonts w:cs="Arial" w:hint="cs"/>
          <w:sz w:val="28"/>
          <w:szCs w:val="28"/>
          <w:rtl/>
          <w:lang w:bidi="ar-IQ"/>
        </w:rPr>
        <w:t>)</w:t>
      </w:r>
      <w:r w:rsidR="00F42174" w:rsidRPr="005A228C">
        <w:rPr>
          <w:rFonts w:hint="cs"/>
          <w:sz w:val="28"/>
          <w:szCs w:val="28"/>
          <w:rtl/>
          <w:lang w:bidi="ar-IQ"/>
        </w:rPr>
        <w:t xml:space="preserve"> </w:t>
      </w:r>
    </w:p>
    <w:p w14:paraId="1DDD8151" w14:textId="77777777" w:rsidR="00F42174" w:rsidRPr="005A228C" w:rsidRDefault="00F42174" w:rsidP="00F42174">
      <w:pPr>
        <w:jc w:val="lowKashida"/>
        <w:rPr>
          <w:sz w:val="28"/>
          <w:szCs w:val="28"/>
          <w:rtl/>
          <w:lang w:bidi="ar-IQ"/>
        </w:rPr>
      </w:pPr>
      <w:r w:rsidRPr="005A228C">
        <w:rPr>
          <w:rFonts w:hint="cs"/>
          <w:sz w:val="28"/>
          <w:szCs w:val="28"/>
          <w:rtl/>
          <w:lang w:bidi="ar-IQ"/>
        </w:rPr>
        <w:t>قال ابن المبارك في وصفه لح</w:t>
      </w:r>
      <w:r w:rsidR="00C94054" w:rsidRPr="005A228C">
        <w:rPr>
          <w:rFonts w:hint="cs"/>
          <w:sz w:val="28"/>
          <w:szCs w:val="28"/>
          <w:rtl/>
          <w:lang w:bidi="ar-IQ"/>
        </w:rPr>
        <w:t>ُ</w:t>
      </w:r>
      <w:r w:rsidRPr="005A228C">
        <w:rPr>
          <w:rFonts w:hint="cs"/>
          <w:sz w:val="28"/>
          <w:szCs w:val="28"/>
          <w:rtl/>
          <w:lang w:bidi="ar-IQ"/>
        </w:rPr>
        <w:t>سن الخ</w:t>
      </w:r>
      <w:r w:rsidR="00C94054" w:rsidRPr="005A228C">
        <w:rPr>
          <w:rFonts w:hint="cs"/>
          <w:sz w:val="28"/>
          <w:szCs w:val="28"/>
          <w:rtl/>
          <w:lang w:bidi="ar-IQ"/>
        </w:rPr>
        <w:t>ُ</w:t>
      </w:r>
      <w:r w:rsidRPr="005A228C">
        <w:rPr>
          <w:rFonts w:hint="cs"/>
          <w:sz w:val="28"/>
          <w:szCs w:val="28"/>
          <w:rtl/>
          <w:lang w:bidi="ar-IQ"/>
        </w:rPr>
        <w:t>لق</w:t>
      </w:r>
      <w:r w:rsidR="001D6BB0" w:rsidRPr="005A228C">
        <w:rPr>
          <w:rFonts w:hint="cs"/>
          <w:sz w:val="28"/>
          <w:szCs w:val="28"/>
          <w:rtl/>
          <w:lang w:bidi="ar-IQ"/>
        </w:rPr>
        <w:t>:</w:t>
      </w:r>
      <w:r w:rsidRPr="005A228C">
        <w:rPr>
          <w:rFonts w:hint="cs"/>
          <w:sz w:val="28"/>
          <w:szCs w:val="28"/>
          <w:rtl/>
          <w:lang w:bidi="ar-IQ"/>
        </w:rPr>
        <w:t xml:space="preserve"> ه</w:t>
      </w:r>
      <w:r w:rsidR="00C94054" w:rsidRPr="005A228C">
        <w:rPr>
          <w:rFonts w:hint="cs"/>
          <w:sz w:val="28"/>
          <w:szCs w:val="28"/>
          <w:rtl/>
          <w:lang w:bidi="ar-IQ"/>
        </w:rPr>
        <w:t>و بسط الوجه وبذل المعروف وكف الأ</w:t>
      </w:r>
      <w:r w:rsidRPr="005A228C">
        <w:rPr>
          <w:rFonts w:hint="cs"/>
          <w:sz w:val="28"/>
          <w:szCs w:val="28"/>
          <w:rtl/>
          <w:lang w:bidi="ar-IQ"/>
        </w:rPr>
        <w:t>ذى</w:t>
      </w:r>
      <w:r w:rsidRPr="005A228C">
        <w:rPr>
          <w:rFonts w:hint="cs"/>
          <w:sz w:val="28"/>
          <w:szCs w:val="28"/>
          <w:vertAlign w:val="superscript"/>
          <w:rtl/>
          <w:lang w:bidi="ar-IQ"/>
        </w:rPr>
        <w:t>(</w:t>
      </w:r>
      <w:r w:rsidRPr="005A228C">
        <w:rPr>
          <w:rStyle w:val="a4"/>
          <w:sz w:val="28"/>
          <w:szCs w:val="28"/>
          <w:rtl/>
          <w:lang w:bidi="ar-IQ"/>
        </w:rPr>
        <w:footnoteReference w:id="374"/>
      </w:r>
      <w:r w:rsidRPr="005A228C">
        <w:rPr>
          <w:rFonts w:hint="cs"/>
          <w:sz w:val="28"/>
          <w:szCs w:val="28"/>
          <w:vertAlign w:val="superscript"/>
          <w:rtl/>
          <w:lang w:bidi="ar-IQ"/>
        </w:rPr>
        <w:t>)</w:t>
      </w:r>
      <w:r w:rsidRPr="005A228C">
        <w:rPr>
          <w:rFonts w:hint="cs"/>
          <w:sz w:val="28"/>
          <w:szCs w:val="28"/>
          <w:rtl/>
          <w:lang w:bidi="ar-IQ"/>
        </w:rPr>
        <w:t>.</w:t>
      </w:r>
    </w:p>
    <w:p w14:paraId="55B6BA45" w14:textId="77777777" w:rsidR="000340CF" w:rsidRPr="005A228C" w:rsidRDefault="000340CF" w:rsidP="00F42174">
      <w:pPr>
        <w:jc w:val="lowKashida"/>
        <w:rPr>
          <w:b/>
          <w:bCs/>
          <w:sz w:val="28"/>
          <w:szCs w:val="28"/>
          <w:rtl/>
          <w:lang w:bidi="ar-IQ"/>
        </w:rPr>
      </w:pPr>
    </w:p>
    <w:p w14:paraId="5E14CB98" w14:textId="77777777" w:rsidR="00F42174" w:rsidRPr="005A228C" w:rsidRDefault="00C94054" w:rsidP="00F42174">
      <w:pPr>
        <w:jc w:val="lowKashida"/>
        <w:rPr>
          <w:sz w:val="28"/>
          <w:szCs w:val="28"/>
          <w:rtl/>
          <w:lang w:bidi="ar-IQ"/>
        </w:rPr>
      </w:pPr>
      <w:r w:rsidRPr="005A228C">
        <w:rPr>
          <w:rFonts w:hint="cs"/>
          <w:b/>
          <w:bCs/>
          <w:sz w:val="28"/>
          <w:szCs w:val="28"/>
          <w:rtl/>
          <w:lang w:bidi="ar-IQ"/>
        </w:rPr>
        <w:t>سورة المزمل:</w:t>
      </w:r>
      <w:r w:rsidR="00F42174" w:rsidRPr="005A228C">
        <w:rPr>
          <w:rFonts w:hint="cs"/>
          <w:sz w:val="28"/>
          <w:szCs w:val="28"/>
          <w:rtl/>
          <w:lang w:bidi="ar-IQ"/>
        </w:rPr>
        <w:t xml:space="preserve"> </w:t>
      </w:r>
    </w:p>
    <w:p w14:paraId="5ED380F3" w14:textId="77777777" w:rsidR="00C94054" w:rsidRPr="005A228C" w:rsidRDefault="00C94054" w:rsidP="005E6716">
      <w:pPr>
        <w:jc w:val="lowKashida"/>
        <w:rPr>
          <w:sz w:val="28"/>
          <w:szCs w:val="28"/>
          <w:rtl/>
          <w:lang w:bidi="ar-IQ"/>
        </w:rPr>
      </w:pPr>
      <w:r w:rsidRPr="005A228C">
        <w:rPr>
          <w:rFonts w:hint="cs"/>
          <w:sz w:val="28"/>
          <w:szCs w:val="28"/>
          <w:rtl/>
          <w:lang w:bidi="ar-IQ"/>
        </w:rPr>
        <w:t>الآية (12</w:t>
      </w:r>
      <w:r w:rsidR="00F42174" w:rsidRPr="005A228C">
        <w:rPr>
          <w:rFonts w:hint="cs"/>
          <w:sz w:val="28"/>
          <w:szCs w:val="28"/>
          <w:rtl/>
          <w:lang w:bidi="ar-IQ"/>
        </w:rPr>
        <w:t>) (</w:t>
      </w:r>
      <w:r w:rsidRPr="005A228C">
        <w:rPr>
          <w:rFonts w:cs="Arial"/>
          <w:sz w:val="28"/>
          <w:szCs w:val="28"/>
          <w:rtl/>
          <w:lang w:bidi="ar-IQ"/>
        </w:rPr>
        <w:t>إِنَّ لَدَيْنَا أَنكَالًا وَجَحِيمًا</w:t>
      </w:r>
      <w:r w:rsidR="005B2D51" w:rsidRPr="005A228C">
        <w:rPr>
          <w:rFonts w:hint="cs"/>
          <w:sz w:val="28"/>
          <w:szCs w:val="28"/>
          <w:rtl/>
          <w:lang w:bidi="ar-IQ"/>
        </w:rPr>
        <w:t>)</w:t>
      </w:r>
    </w:p>
    <w:p w14:paraId="7306D858" w14:textId="77777777" w:rsidR="00F42174" w:rsidRPr="005A228C" w:rsidRDefault="00F42174" w:rsidP="00F42174">
      <w:pPr>
        <w:jc w:val="lowKashida"/>
        <w:rPr>
          <w:sz w:val="28"/>
          <w:szCs w:val="28"/>
          <w:rtl/>
          <w:lang w:bidi="ar-IQ"/>
        </w:rPr>
      </w:pPr>
      <w:r w:rsidRPr="005A228C">
        <w:rPr>
          <w:rFonts w:hint="cs"/>
          <w:sz w:val="28"/>
          <w:szCs w:val="28"/>
          <w:rtl/>
          <w:lang w:bidi="ar-IQ"/>
        </w:rPr>
        <w:t>قال</w:t>
      </w:r>
      <w:r w:rsidR="001D6BB0" w:rsidRPr="005A228C">
        <w:rPr>
          <w:rFonts w:hint="cs"/>
          <w:sz w:val="28"/>
          <w:szCs w:val="28"/>
          <w:rtl/>
          <w:lang w:bidi="ar-IQ"/>
        </w:rPr>
        <w:t>:</w:t>
      </w:r>
      <w:r w:rsidRPr="005A228C">
        <w:rPr>
          <w:rFonts w:hint="cs"/>
          <w:sz w:val="28"/>
          <w:szCs w:val="28"/>
          <w:rtl/>
          <w:lang w:bidi="ar-IQ"/>
        </w:rPr>
        <w:t xml:space="preserve"> هي القيود</w:t>
      </w:r>
      <w:r w:rsidRPr="005A228C">
        <w:rPr>
          <w:rFonts w:hint="cs"/>
          <w:sz w:val="28"/>
          <w:szCs w:val="28"/>
          <w:vertAlign w:val="superscript"/>
          <w:rtl/>
          <w:lang w:bidi="ar-IQ"/>
        </w:rPr>
        <w:t>(</w:t>
      </w:r>
      <w:r w:rsidRPr="005A228C">
        <w:rPr>
          <w:rStyle w:val="a4"/>
          <w:sz w:val="28"/>
          <w:szCs w:val="28"/>
          <w:rtl/>
          <w:lang w:bidi="ar-IQ"/>
        </w:rPr>
        <w:footnoteReference w:id="375"/>
      </w:r>
      <w:r w:rsidRPr="005A228C">
        <w:rPr>
          <w:rFonts w:hint="cs"/>
          <w:sz w:val="28"/>
          <w:szCs w:val="28"/>
          <w:vertAlign w:val="superscript"/>
          <w:rtl/>
          <w:lang w:bidi="ar-IQ"/>
        </w:rPr>
        <w:t>)</w:t>
      </w:r>
      <w:r w:rsidRPr="005A228C">
        <w:rPr>
          <w:rFonts w:hint="cs"/>
          <w:sz w:val="28"/>
          <w:szCs w:val="28"/>
          <w:rtl/>
          <w:lang w:bidi="ar-IQ"/>
        </w:rPr>
        <w:t>.</w:t>
      </w:r>
    </w:p>
    <w:p w14:paraId="68A6A1A6" w14:textId="77777777" w:rsidR="000340CF" w:rsidRPr="005A228C" w:rsidRDefault="000340CF" w:rsidP="00F42174">
      <w:pPr>
        <w:jc w:val="lowKashida"/>
        <w:rPr>
          <w:b/>
          <w:bCs/>
          <w:sz w:val="28"/>
          <w:szCs w:val="28"/>
          <w:rtl/>
          <w:lang w:bidi="ar-IQ"/>
        </w:rPr>
      </w:pPr>
    </w:p>
    <w:p w14:paraId="5B945CE8"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سورة المطففين</w:t>
      </w:r>
      <w:r w:rsidR="00AE2284" w:rsidRPr="005A228C">
        <w:rPr>
          <w:rFonts w:hint="cs"/>
          <w:b/>
          <w:bCs/>
          <w:sz w:val="28"/>
          <w:szCs w:val="28"/>
          <w:rtl/>
          <w:lang w:bidi="ar-IQ"/>
        </w:rPr>
        <w:t>:</w:t>
      </w:r>
      <w:r w:rsidRPr="005A228C">
        <w:rPr>
          <w:rFonts w:hint="cs"/>
          <w:b/>
          <w:bCs/>
          <w:sz w:val="28"/>
          <w:szCs w:val="28"/>
          <w:rtl/>
          <w:lang w:bidi="ar-IQ"/>
        </w:rPr>
        <w:t xml:space="preserve"> </w:t>
      </w:r>
    </w:p>
    <w:p w14:paraId="65BD16EE" w14:textId="77777777" w:rsidR="00F42174" w:rsidRPr="005A228C" w:rsidRDefault="00AE2284" w:rsidP="00D12A5B">
      <w:pPr>
        <w:jc w:val="lowKashida"/>
        <w:rPr>
          <w:sz w:val="28"/>
          <w:szCs w:val="28"/>
          <w:rtl/>
          <w:lang w:bidi="ar-IQ"/>
        </w:rPr>
      </w:pPr>
      <w:r w:rsidRPr="005A228C">
        <w:rPr>
          <w:rFonts w:hint="cs"/>
          <w:sz w:val="28"/>
          <w:szCs w:val="28"/>
          <w:rtl/>
          <w:lang w:bidi="ar-IQ"/>
        </w:rPr>
        <w:t>الآية</w:t>
      </w:r>
      <w:r w:rsidR="00F42174" w:rsidRPr="005A228C">
        <w:rPr>
          <w:rFonts w:hint="cs"/>
          <w:sz w:val="28"/>
          <w:szCs w:val="28"/>
          <w:rtl/>
          <w:lang w:bidi="ar-IQ"/>
        </w:rPr>
        <w:t xml:space="preserve"> (15) (</w:t>
      </w:r>
      <w:r w:rsidR="00D12A5B" w:rsidRPr="005A228C">
        <w:rPr>
          <w:rFonts w:cs="Arial"/>
          <w:sz w:val="28"/>
          <w:szCs w:val="28"/>
          <w:rtl/>
          <w:lang w:bidi="ar-IQ"/>
        </w:rPr>
        <w:t>كَلَّا إِنَّهُمْ عَن رَّبِّهِمْ يَوْمَئِذٍ لَّمَحْجُوبُونَ</w:t>
      </w:r>
      <w:r w:rsidR="00F42174" w:rsidRPr="005A228C">
        <w:rPr>
          <w:rFonts w:cs="Arial" w:hint="cs"/>
          <w:sz w:val="28"/>
          <w:szCs w:val="28"/>
          <w:rtl/>
          <w:lang w:bidi="ar-IQ"/>
        </w:rPr>
        <w:t>)</w:t>
      </w:r>
      <w:r w:rsidR="00F42174" w:rsidRPr="005A228C">
        <w:rPr>
          <w:rFonts w:hint="cs"/>
          <w:sz w:val="28"/>
          <w:szCs w:val="28"/>
          <w:rtl/>
          <w:lang w:bidi="ar-IQ"/>
        </w:rPr>
        <w:t xml:space="preserve"> </w:t>
      </w:r>
    </w:p>
    <w:p w14:paraId="2225A2D2" w14:textId="77777777" w:rsidR="00F42174" w:rsidRPr="005A228C" w:rsidRDefault="00F42174" w:rsidP="00D75F9E">
      <w:pPr>
        <w:jc w:val="lowKashida"/>
        <w:rPr>
          <w:sz w:val="28"/>
          <w:szCs w:val="28"/>
          <w:rtl/>
          <w:lang w:bidi="ar-IQ"/>
        </w:rPr>
      </w:pPr>
      <w:r w:rsidRPr="005A228C">
        <w:rPr>
          <w:rFonts w:hint="cs"/>
          <w:sz w:val="28"/>
          <w:szCs w:val="28"/>
          <w:rtl/>
          <w:lang w:bidi="ar-IQ"/>
        </w:rPr>
        <w:lastRenderedPageBreak/>
        <w:t>قال</w:t>
      </w:r>
      <w:r w:rsidR="001D6BB0" w:rsidRPr="005A228C">
        <w:rPr>
          <w:rFonts w:hint="cs"/>
          <w:sz w:val="28"/>
          <w:szCs w:val="28"/>
          <w:rtl/>
          <w:lang w:bidi="ar-IQ"/>
        </w:rPr>
        <w:t>:</w:t>
      </w:r>
      <w:r w:rsidRPr="005A228C">
        <w:rPr>
          <w:rFonts w:hint="cs"/>
          <w:sz w:val="28"/>
          <w:szCs w:val="28"/>
          <w:rtl/>
          <w:lang w:bidi="ar-IQ"/>
        </w:rPr>
        <w:t xml:space="preserve"> ما حجب الله </w:t>
      </w:r>
      <w:r w:rsidR="00D75F9E" w:rsidRPr="005A228C">
        <w:rPr>
          <w:rFonts w:ascii="AGA Arabesque" w:hAnsi="AGA Arabesque"/>
          <w:sz w:val="28"/>
          <w:szCs w:val="28"/>
        </w:rPr>
        <w:t></w:t>
      </w:r>
      <w:r w:rsidR="00D75F9E" w:rsidRPr="005A228C">
        <w:rPr>
          <w:rFonts w:ascii="AGA Arabesque" w:hAnsi="AGA Arabesque" w:hint="cs"/>
          <w:sz w:val="28"/>
          <w:szCs w:val="28"/>
          <w:rtl/>
        </w:rPr>
        <w:t xml:space="preserve"> </w:t>
      </w:r>
      <w:r w:rsidRPr="005A228C">
        <w:rPr>
          <w:rFonts w:hint="cs"/>
          <w:sz w:val="28"/>
          <w:szCs w:val="28"/>
          <w:rtl/>
          <w:lang w:bidi="ar-IQ"/>
        </w:rPr>
        <w:t>أحد عنه إلا عذبه ثم قرأ (</w:t>
      </w:r>
      <w:r w:rsidR="00D12A5B" w:rsidRPr="005A228C">
        <w:rPr>
          <w:rFonts w:cs="Arial"/>
          <w:sz w:val="28"/>
          <w:szCs w:val="28"/>
          <w:rtl/>
          <w:lang w:bidi="ar-IQ"/>
        </w:rPr>
        <w:t>كَلَّا إِنَّهُمْ عَن رَّبِّهِمْ يَوْمَئِذٍ لَّمَحْجُوبُونَ (15) ثُمَّ إِنَّهُمْ لَصَالُو الْجَحِيمِ (16) ثُمَّ يُقَالُ هَٰذَا الَّذِي كُنتُم بِهِ تُكَذِّبُونَ (17</w:t>
      </w:r>
      <w:r w:rsidRPr="005A228C">
        <w:rPr>
          <w:rFonts w:hint="cs"/>
          <w:sz w:val="28"/>
          <w:szCs w:val="28"/>
          <w:rtl/>
          <w:lang w:bidi="ar-IQ"/>
        </w:rPr>
        <w:t>) قال بالرؤية</w:t>
      </w:r>
      <w:r w:rsidRPr="005A228C">
        <w:rPr>
          <w:rFonts w:hint="cs"/>
          <w:sz w:val="28"/>
          <w:szCs w:val="28"/>
          <w:vertAlign w:val="superscript"/>
          <w:rtl/>
          <w:lang w:bidi="ar-IQ"/>
        </w:rPr>
        <w:t>(</w:t>
      </w:r>
      <w:r w:rsidRPr="005A228C">
        <w:rPr>
          <w:rStyle w:val="a4"/>
          <w:sz w:val="28"/>
          <w:szCs w:val="28"/>
          <w:rtl/>
          <w:lang w:bidi="ar-IQ"/>
        </w:rPr>
        <w:footnoteReference w:id="376"/>
      </w:r>
      <w:r w:rsidRPr="005A228C">
        <w:rPr>
          <w:rFonts w:hint="cs"/>
          <w:sz w:val="28"/>
          <w:szCs w:val="28"/>
          <w:vertAlign w:val="superscript"/>
          <w:rtl/>
          <w:lang w:bidi="ar-IQ"/>
        </w:rPr>
        <w:t>)</w:t>
      </w:r>
      <w:r w:rsidRPr="005A228C">
        <w:rPr>
          <w:rFonts w:hint="cs"/>
          <w:sz w:val="28"/>
          <w:szCs w:val="28"/>
          <w:rtl/>
          <w:lang w:bidi="ar-IQ"/>
        </w:rPr>
        <w:t xml:space="preserve">. </w:t>
      </w:r>
    </w:p>
    <w:p w14:paraId="18E41D85" w14:textId="77777777" w:rsidR="001E1BD2" w:rsidRPr="005A228C" w:rsidRDefault="001E1BD2" w:rsidP="00F42174">
      <w:pPr>
        <w:jc w:val="lowKashida"/>
        <w:rPr>
          <w:b/>
          <w:bCs/>
          <w:sz w:val="28"/>
          <w:szCs w:val="28"/>
          <w:rtl/>
          <w:lang w:bidi="ar-IQ"/>
        </w:rPr>
      </w:pPr>
    </w:p>
    <w:p w14:paraId="024D38E2"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سورة الفجر</w:t>
      </w:r>
      <w:r w:rsidR="00D12A5B" w:rsidRPr="005A228C">
        <w:rPr>
          <w:rFonts w:hint="cs"/>
          <w:b/>
          <w:bCs/>
          <w:sz w:val="28"/>
          <w:szCs w:val="28"/>
          <w:rtl/>
          <w:lang w:bidi="ar-IQ"/>
        </w:rPr>
        <w:t>:</w:t>
      </w:r>
      <w:r w:rsidRPr="005A228C">
        <w:rPr>
          <w:rFonts w:hint="cs"/>
          <w:b/>
          <w:bCs/>
          <w:sz w:val="28"/>
          <w:szCs w:val="28"/>
          <w:rtl/>
          <w:lang w:bidi="ar-IQ"/>
        </w:rPr>
        <w:t xml:space="preserve"> </w:t>
      </w:r>
    </w:p>
    <w:p w14:paraId="678BE71A" w14:textId="77777777" w:rsidR="00D12A5B" w:rsidRPr="005A228C" w:rsidRDefault="00D12A5B" w:rsidP="00D12A5B">
      <w:pPr>
        <w:jc w:val="lowKashida"/>
        <w:rPr>
          <w:sz w:val="28"/>
          <w:szCs w:val="28"/>
          <w:rtl/>
          <w:lang w:bidi="ar-IQ"/>
        </w:rPr>
      </w:pPr>
      <w:r w:rsidRPr="005A228C">
        <w:rPr>
          <w:rFonts w:hint="cs"/>
          <w:sz w:val="28"/>
          <w:szCs w:val="28"/>
          <w:rtl/>
          <w:lang w:bidi="ar-IQ"/>
        </w:rPr>
        <w:t>الآية (17-18</w:t>
      </w:r>
      <w:r w:rsidR="00F42174" w:rsidRPr="005A228C">
        <w:rPr>
          <w:rFonts w:hint="cs"/>
          <w:sz w:val="28"/>
          <w:szCs w:val="28"/>
          <w:rtl/>
          <w:lang w:bidi="ar-IQ"/>
        </w:rPr>
        <w:t xml:space="preserve">) </w:t>
      </w:r>
      <w:r w:rsidRPr="005A228C">
        <w:rPr>
          <w:rFonts w:cs="Arial" w:hint="cs"/>
          <w:sz w:val="28"/>
          <w:szCs w:val="28"/>
          <w:rtl/>
          <w:lang w:bidi="ar-IQ"/>
        </w:rPr>
        <w:t>(</w:t>
      </w:r>
      <w:r w:rsidRPr="005A228C">
        <w:rPr>
          <w:rFonts w:cs="Arial"/>
          <w:sz w:val="28"/>
          <w:szCs w:val="28"/>
          <w:rtl/>
          <w:lang w:bidi="ar-IQ"/>
        </w:rPr>
        <w:t xml:space="preserve">كَلَّا ۖ بَل لَّا تُكْرِمُونَ الْيَتِيمَ (17) وَلَا </w:t>
      </w:r>
      <w:r w:rsidRPr="005A228C">
        <w:rPr>
          <w:rFonts w:cs="Arial"/>
          <w:b/>
          <w:bCs/>
          <w:sz w:val="28"/>
          <w:szCs w:val="28"/>
          <w:rtl/>
          <w:lang w:bidi="ar-IQ"/>
        </w:rPr>
        <w:t>تَحَاضُّونَ</w:t>
      </w:r>
      <w:r w:rsidRPr="005A228C">
        <w:rPr>
          <w:rFonts w:cs="Arial"/>
          <w:sz w:val="28"/>
          <w:szCs w:val="28"/>
          <w:rtl/>
          <w:lang w:bidi="ar-IQ"/>
        </w:rPr>
        <w:t xml:space="preserve"> عَلَىٰ طَعَامِ الْمِسْكِينِ (18)</w:t>
      </w:r>
    </w:p>
    <w:p w14:paraId="7D2DC8B4" w14:textId="77777777" w:rsidR="00F42174" w:rsidRPr="005A228C" w:rsidRDefault="00F42174" w:rsidP="00F42174">
      <w:pPr>
        <w:jc w:val="lowKashida"/>
        <w:rPr>
          <w:sz w:val="28"/>
          <w:szCs w:val="28"/>
          <w:rtl/>
          <w:lang w:bidi="ar-IQ"/>
        </w:rPr>
      </w:pPr>
      <w:r w:rsidRPr="005A228C">
        <w:rPr>
          <w:rFonts w:hint="cs"/>
          <w:sz w:val="28"/>
          <w:szCs w:val="28"/>
          <w:rtl/>
          <w:lang w:bidi="ar-IQ"/>
        </w:rPr>
        <w:t>قرأ عبد الله بن المبارك بضم التاء على وزن ت</w:t>
      </w:r>
      <w:r w:rsidR="00D12A5B" w:rsidRPr="005A228C">
        <w:rPr>
          <w:rFonts w:hint="cs"/>
          <w:sz w:val="28"/>
          <w:szCs w:val="28"/>
          <w:rtl/>
          <w:lang w:bidi="ar-IQ"/>
        </w:rPr>
        <w:t>ُقاتلون أي أ</w:t>
      </w:r>
      <w:r w:rsidRPr="005A228C">
        <w:rPr>
          <w:rFonts w:hint="cs"/>
          <w:sz w:val="28"/>
          <w:szCs w:val="28"/>
          <w:rtl/>
          <w:lang w:bidi="ar-IQ"/>
        </w:rPr>
        <w:t>نفسكم أي بعضكم بعضا</w:t>
      </w:r>
      <w:r w:rsidR="00D12A5B"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377"/>
      </w:r>
      <w:r w:rsidRPr="005A228C">
        <w:rPr>
          <w:rFonts w:hint="cs"/>
          <w:sz w:val="28"/>
          <w:szCs w:val="28"/>
          <w:vertAlign w:val="superscript"/>
          <w:rtl/>
          <w:lang w:bidi="ar-IQ"/>
        </w:rPr>
        <w:t>)</w:t>
      </w:r>
      <w:r w:rsidRPr="005A228C">
        <w:rPr>
          <w:rFonts w:hint="cs"/>
          <w:sz w:val="28"/>
          <w:szCs w:val="28"/>
          <w:rtl/>
          <w:lang w:bidi="ar-IQ"/>
        </w:rPr>
        <w:t>.</w:t>
      </w:r>
    </w:p>
    <w:p w14:paraId="6079A6B0" w14:textId="77777777" w:rsidR="000340CF" w:rsidRPr="005A228C" w:rsidRDefault="000340CF" w:rsidP="00F42174">
      <w:pPr>
        <w:jc w:val="lowKashida"/>
        <w:rPr>
          <w:b/>
          <w:bCs/>
          <w:sz w:val="28"/>
          <w:szCs w:val="28"/>
          <w:rtl/>
          <w:lang w:bidi="ar-IQ"/>
        </w:rPr>
      </w:pPr>
    </w:p>
    <w:p w14:paraId="35FC8D2C"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علمه في علوم القرآن</w:t>
      </w:r>
      <w:r w:rsidR="001D6BB0" w:rsidRPr="005A228C">
        <w:rPr>
          <w:rFonts w:hint="cs"/>
          <w:b/>
          <w:bCs/>
          <w:sz w:val="28"/>
          <w:szCs w:val="28"/>
          <w:rtl/>
          <w:lang w:bidi="ar-IQ"/>
        </w:rPr>
        <w:t>:</w:t>
      </w:r>
      <w:r w:rsidRPr="005A228C">
        <w:rPr>
          <w:rFonts w:hint="cs"/>
          <w:b/>
          <w:bCs/>
          <w:sz w:val="28"/>
          <w:szCs w:val="28"/>
          <w:rtl/>
          <w:lang w:bidi="ar-IQ"/>
        </w:rPr>
        <w:t xml:space="preserve"> </w:t>
      </w:r>
    </w:p>
    <w:p w14:paraId="34C0A5A8" w14:textId="77777777" w:rsidR="00B17D22" w:rsidRPr="005A228C" w:rsidRDefault="00F42174" w:rsidP="00F42174">
      <w:pPr>
        <w:jc w:val="lowKashida"/>
        <w:rPr>
          <w:sz w:val="28"/>
          <w:szCs w:val="28"/>
          <w:rtl/>
          <w:lang w:bidi="ar-IQ"/>
        </w:rPr>
      </w:pPr>
      <w:r w:rsidRPr="005A228C">
        <w:rPr>
          <w:rFonts w:hint="cs"/>
          <w:sz w:val="28"/>
          <w:szCs w:val="28"/>
          <w:rtl/>
          <w:lang w:bidi="ar-IQ"/>
        </w:rPr>
        <w:t>قال علي بن الحسن بن شقيق</w:t>
      </w:r>
      <w:r w:rsidR="00D12A5B" w:rsidRPr="005A228C">
        <w:rPr>
          <w:rFonts w:hint="cs"/>
          <w:sz w:val="28"/>
          <w:szCs w:val="28"/>
          <w:rtl/>
          <w:lang w:bidi="ar-IQ"/>
        </w:rPr>
        <w:t>:</w:t>
      </w:r>
      <w:r w:rsidRPr="005A228C">
        <w:rPr>
          <w:rFonts w:hint="cs"/>
          <w:sz w:val="28"/>
          <w:szCs w:val="28"/>
          <w:rtl/>
          <w:lang w:bidi="ar-IQ"/>
        </w:rPr>
        <w:t xml:space="preserve"> (لم أر</w:t>
      </w:r>
      <w:r w:rsidR="00D12A5B" w:rsidRPr="005A228C">
        <w:rPr>
          <w:rFonts w:hint="cs"/>
          <w:sz w:val="28"/>
          <w:szCs w:val="28"/>
          <w:rtl/>
          <w:lang w:bidi="ar-IQ"/>
        </w:rPr>
        <w:t>َ</w:t>
      </w:r>
      <w:r w:rsidRPr="005A228C">
        <w:rPr>
          <w:rFonts w:hint="cs"/>
          <w:sz w:val="28"/>
          <w:szCs w:val="28"/>
          <w:rtl/>
          <w:lang w:bidi="ar-IQ"/>
        </w:rPr>
        <w:t xml:space="preserve"> أحد من الناس أقرأ ابن المبارك</w:t>
      </w:r>
      <w:r w:rsidR="00D12A5B" w:rsidRPr="005A228C">
        <w:rPr>
          <w:rFonts w:hint="cs"/>
          <w:sz w:val="28"/>
          <w:szCs w:val="28"/>
          <w:rtl/>
          <w:lang w:bidi="ar-IQ"/>
        </w:rPr>
        <w:t>،</w:t>
      </w:r>
      <w:r w:rsidRPr="005A228C">
        <w:rPr>
          <w:rFonts w:hint="cs"/>
          <w:sz w:val="28"/>
          <w:szCs w:val="28"/>
          <w:rtl/>
          <w:lang w:bidi="ar-IQ"/>
        </w:rPr>
        <w:t xml:space="preserve"> ولا أحسن قراءة</w:t>
      </w:r>
      <w:r w:rsidR="00D12A5B" w:rsidRPr="005A228C">
        <w:rPr>
          <w:rFonts w:hint="cs"/>
          <w:sz w:val="28"/>
          <w:szCs w:val="28"/>
          <w:rtl/>
          <w:lang w:bidi="ar-IQ"/>
        </w:rPr>
        <w:t xml:space="preserve"> ولا أكثر صلاة منه… وكان يرتل القراءة ويمدها</w:t>
      </w:r>
      <w:r w:rsidRPr="005A228C">
        <w:rPr>
          <w:rFonts w:hint="cs"/>
          <w:sz w:val="28"/>
          <w:szCs w:val="28"/>
          <w:rtl/>
          <w:lang w:bidi="ar-IQ"/>
        </w:rPr>
        <w:t>…)</w:t>
      </w:r>
      <w:r w:rsidRPr="005A228C">
        <w:rPr>
          <w:rFonts w:hint="cs"/>
          <w:sz w:val="28"/>
          <w:szCs w:val="28"/>
          <w:vertAlign w:val="superscript"/>
          <w:rtl/>
          <w:lang w:bidi="ar-IQ"/>
        </w:rPr>
        <w:t>(</w:t>
      </w:r>
      <w:r w:rsidRPr="005A228C">
        <w:rPr>
          <w:rStyle w:val="a4"/>
          <w:sz w:val="28"/>
          <w:szCs w:val="28"/>
          <w:rtl/>
          <w:lang w:bidi="ar-IQ"/>
        </w:rPr>
        <w:footnoteReference w:id="378"/>
      </w:r>
      <w:r w:rsidRPr="005A228C">
        <w:rPr>
          <w:rFonts w:hint="cs"/>
          <w:sz w:val="28"/>
          <w:szCs w:val="28"/>
          <w:vertAlign w:val="superscript"/>
          <w:rtl/>
          <w:lang w:bidi="ar-IQ"/>
        </w:rPr>
        <w:t>)</w:t>
      </w:r>
      <w:r w:rsidRPr="005A228C">
        <w:rPr>
          <w:rFonts w:hint="cs"/>
          <w:sz w:val="28"/>
          <w:szCs w:val="28"/>
          <w:rtl/>
          <w:lang w:bidi="ar-IQ"/>
        </w:rPr>
        <w:t>. وحدثنا عبد الرحمن قال</w:t>
      </w:r>
      <w:r w:rsidR="001D6BB0" w:rsidRPr="005A228C">
        <w:rPr>
          <w:rFonts w:hint="cs"/>
          <w:sz w:val="28"/>
          <w:szCs w:val="28"/>
          <w:rtl/>
          <w:lang w:bidi="ar-IQ"/>
        </w:rPr>
        <w:t>:</w:t>
      </w:r>
      <w:r w:rsidR="00B17D22" w:rsidRPr="005A228C">
        <w:rPr>
          <w:rFonts w:hint="cs"/>
          <w:sz w:val="28"/>
          <w:szCs w:val="28"/>
          <w:rtl/>
          <w:lang w:bidi="ar-IQ"/>
        </w:rPr>
        <w:t xml:space="preserve"> ذكره أ</w:t>
      </w:r>
      <w:r w:rsidRPr="005A228C">
        <w:rPr>
          <w:rFonts w:hint="cs"/>
          <w:sz w:val="28"/>
          <w:szCs w:val="28"/>
          <w:rtl/>
          <w:lang w:bidi="ar-IQ"/>
        </w:rPr>
        <w:t>بي قال</w:t>
      </w:r>
      <w:r w:rsidR="001D6BB0" w:rsidRPr="005A228C">
        <w:rPr>
          <w:rFonts w:hint="cs"/>
          <w:sz w:val="28"/>
          <w:szCs w:val="28"/>
          <w:rtl/>
          <w:lang w:bidi="ar-IQ"/>
        </w:rPr>
        <w:t>:</w:t>
      </w:r>
      <w:r w:rsidRPr="005A228C">
        <w:rPr>
          <w:rFonts w:hint="cs"/>
          <w:sz w:val="28"/>
          <w:szCs w:val="28"/>
          <w:rtl/>
          <w:lang w:bidi="ar-IQ"/>
        </w:rPr>
        <w:t xml:space="preserve"> كتب </w:t>
      </w:r>
      <w:r w:rsidR="00B17D22" w:rsidRPr="005A228C">
        <w:rPr>
          <w:rFonts w:hint="cs"/>
          <w:sz w:val="28"/>
          <w:szCs w:val="28"/>
          <w:rtl/>
          <w:lang w:bidi="ar-IQ"/>
        </w:rPr>
        <w:t>إليّ</w:t>
      </w:r>
      <w:r w:rsidRPr="005A228C">
        <w:rPr>
          <w:rFonts w:hint="cs"/>
          <w:sz w:val="28"/>
          <w:szCs w:val="28"/>
          <w:rtl/>
          <w:lang w:bidi="ar-IQ"/>
        </w:rPr>
        <w:t xml:space="preserve"> عبد الله بن خبيق قال</w:t>
      </w:r>
      <w:r w:rsidR="001D6BB0" w:rsidRPr="005A228C">
        <w:rPr>
          <w:rFonts w:hint="cs"/>
          <w:sz w:val="28"/>
          <w:szCs w:val="28"/>
          <w:rtl/>
          <w:lang w:bidi="ar-IQ"/>
        </w:rPr>
        <w:t>:</w:t>
      </w:r>
      <w:r w:rsidRPr="005A228C">
        <w:rPr>
          <w:rFonts w:hint="cs"/>
          <w:sz w:val="28"/>
          <w:szCs w:val="28"/>
          <w:rtl/>
          <w:lang w:bidi="ar-IQ"/>
        </w:rPr>
        <w:t xml:space="preserve"> سمعت يوسف</w:t>
      </w:r>
      <w:r w:rsidR="001D6BB0" w:rsidRPr="005A228C">
        <w:rPr>
          <w:rFonts w:hint="cs"/>
          <w:sz w:val="28"/>
          <w:szCs w:val="28"/>
          <w:rtl/>
          <w:lang w:bidi="ar-IQ"/>
        </w:rPr>
        <w:t>،</w:t>
      </w:r>
      <w:r w:rsidR="00B17D22" w:rsidRPr="005A228C">
        <w:rPr>
          <w:rFonts w:hint="cs"/>
          <w:sz w:val="28"/>
          <w:szCs w:val="28"/>
          <w:rtl/>
          <w:lang w:bidi="ar-IQ"/>
        </w:rPr>
        <w:t xml:space="preserve"> يعني ابن أ</w:t>
      </w:r>
      <w:r w:rsidRPr="005A228C">
        <w:rPr>
          <w:rFonts w:hint="cs"/>
          <w:sz w:val="28"/>
          <w:szCs w:val="28"/>
          <w:rtl/>
          <w:lang w:bidi="ar-IQ"/>
        </w:rPr>
        <w:t>سباط</w:t>
      </w:r>
      <w:r w:rsidR="001D6BB0" w:rsidRPr="005A228C">
        <w:rPr>
          <w:rFonts w:hint="cs"/>
          <w:sz w:val="28"/>
          <w:szCs w:val="28"/>
          <w:rtl/>
          <w:lang w:bidi="ar-IQ"/>
        </w:rPr>
        <w:t>،</w:t>
      </w:r>
      <w:r w:rsidRPr="005A228C">
        <w:rPr>
          <w:rFonts w:hint="cs"/>
          <w:sz w:val="28"/>
          <w:szCs w:val="28"/>
          <w:rtl/>
          <w:lang w:bidi="ar-IQ"/>
        </w:rPr>
        <w:t xml:space="preserve"> يقول</w:t>
      </w:r>
      <w:r w:rsidR="001D6BB0" w:rsidRPr="005A228C">
        <w:rPr>
          <w:rFonts w:hint="cs"/>
          <w:sz w:val="28"/>
          <w:szCs w:val="28"/>
          <w:rtl/>
          <w:lang w:bidi="ar-IQ"/>
        </w:rPr>
        <w:t>:</w:t>
      </w:r>
      <w:r w:rsidRPr="005A228C">
        <w:rPr>
          <w:rFonts w:hint="cs"/>
          <w:sz w:val="28"/>
          <w:szCs w:val="28"/>
          <w:rtl/>
          <w:lang w:bidi="ar-IQ"/>
        </w:rPr>
        <w:t xml:space="preserve"> ابن المبارك سيد القراء وهو أحب إلي</w:t>
      </w:r>
      <w:r w:rsidR="00B17D22" w:rsidRPr="005A228C">
        <w:rPr>
          <w:rFonts w:hint="cs"/>
          <w:sz w:val="28"/>
          <w:szCs w:val="28"/>
          <w:rtl/>
          <w:lang w:bidi="ar-IQ"/>
        </w:rPr>
        <w:t>ّ</w:t>
      </w:r>
      <w:r w:rsidRPr="005A228C">
        <w:rPr>
          <w:rFonts w:hint="cs"/>
          <w:sz w:val="28"/>
          <w:szCs w:val="28"/>
          <w:rtl/>
          <w:lang w:bidi="ar-IQ"/>
        </w:rPr>
        <w:t xml:space="preserve"> من أبي</w:t>
      </w:r>
      <w:r w:rsidRPr="005A228C">
        <w:rPr>
          <w:rFonts w:hint="cs"/>
          <w:sz w:val="28"/>
          <w:szCs w:val="28"/>
          <w:vertAlign w:val="superscript"/>
          <w:rtl/>
          <w:lang w:bidi="ar-IQ"/>
        </w:rPr>
        <w:t>(</w:t>
      </w:r>
      <w:r w:rsidRPr="005A228C">
        <w:rPr>
          <w:rStyle w:val="a4"/>
          <w:sz w:val="28"/>
          <w:szCs w:val="28"/>
          <w:rtl/>
          <w:lang w:bidi="ar-IQ"/>
        </w:rPr>
        <w:footnoteReference w:id="379"/>
      </w:r>
      <w:r w:rsidRPr="005A228C">
        <w:rPr>
          <w:rFonts w:hint="cs"/>
          <w:sz w:val="28"/>
          <w:szCs w:val="28"/>
          <w:vertAlign w:val="superscript"/>
          <w:rtl/>
          <w:lang w:bidi="ar-IQ"/>
        </w:rPr>
        <w:t>)</w:t>
      </w:r>
      <w:r w:rsidR="00B17D22" w:rsidRPr="005A228C">
        <w:rPr>
          <w:rFonts w:hint="cs"/>
          <w:sz w:val="28"/>
          <w:szCs w:val="28"/>
          <w:rtl/>
          <w:lang w:bidi="ar-IQ"/>
        </w:rPr>
        <w:t xml:space="preserve">. </w:t>
      </w:r>
    </w:p>
    <w:p w14:paraId="5D9FDB3F" w14:textId="77777777" w:rsidR="00F42174" w:rsidRPr="005A228C" w:rsidRDefault="00B17D22" w:rsidP="00F42174">
      <w:pPr>
        <w:jc w:val="lowKashida"/>
        <w:rPr>
          <w:sz w:val="28"/>
          <w:szCs w:val="28"/>
          <w:rtl/>
          <w:lang w:bidi="ar-IQ"/>
        </w:rPr>
      </w:pPr>
      <w:r w:rsidRPr="005A228C">
        <w:rPr>
          <w:rFonts w:hint="cs"/>
          <w:sz w:val="28"/>
          <w:szCs w:val="28"/>
          <w:rtl/>
          <w:lang w:bidi="ar-IQ"/>
        </w:rPr>
        <w:t>كان</w:t>
      </w:r>
      <w:r w:rsidR="00F42174" w:rsidRPr="005A228C">
        <w:rPr>
          <w:rFonts w:hint="cs"/>
          <w:sz w:val="28"/>
          <w:szCs w:val="28"/>
          <w:rtl/>
          <w:lang w:bidi="ar-IQ"/>
        </w:rPr>
        <w:t xml:space="preserve"> </w:t>
      </w:r>
      <w:r w:rsidRPr="005A228C">
        <w:rPr>
          <w:rFonts w:hint="cs"/>
          <w:sz w:val="28"/>
          <w:szCs w:val="28"/>
          <w:rtl/>
          <w:lang w:bidi="ar-IQ"/>
        </w:rPr>
        <w:t>-</w:t>
      </w:r>
      <w:r w:rsidR="00F42174" w:rsidRPr="005A228C">
        <w:rPr>
          <w:rFonts w:hint="cs"/>
          <w:sz w:val="28"/>
          <w:szCs w:val="28"/>
          <w:rtl/>
          <w:lang w:bidi="ar-IQ"/>
        </w:rPr>
        <w:t>رحمه الله</w:t>
      </w:r>
      <w:r w:rsidRPr="005A228C">
        <w:rPr>
          <w:rFonts w:hint="cs"/>
          <w:sz w:val="28"/>
          <w:szCs w:val="28"/>
          <w:rtl/>
          <w:lang w:bidi="ar-IQ"/>
        </w:rPr>
        <w:t>-</w:t>
      </w:r>
      <w:r w:rsidR="00F42174" w:rsidRPr="005A228C">
        <w:rPr>
          <w:rFonts w:hint="cs"/>
          <w:sz w:val="28"/>
          <w:szCs w:val="28"/>
          <w:rtl/>
          <w:lang w:bidi="ar-IQ"/>
        </w:rPr>
        <w:t xml:space="preserve"> له أراء في علوم القرآن ذكرها العلماء في كتبهم ولنا في</w:t>
      </w:r>
      <w:r w:rsidRPr="005A228C">
        <w:rPr>
          <w:rFonts w:hint="cs"/>
          <w:sz w:val="28"/>
          <w:szCs w:val="28"/>
          <w:rtl/>
          <w:lang w:bidi="ar-IQ"/>
        </w:rPr>
        <w:t xml:space="preserve"> ذلك أ</w:t>
      </w:r>
      <w:r w:rsidR="00F42174" w:rsidRPr="005A228C">
        <w:rPr>
          <w:rFonts w:hint="cs"/>
          <w:sz w:val="28"/>
          <w:szCs w:val="28"/>
          <w:rtl/>
          <w:lang w:bidi="ar-IQ"/>
        </w:rPr>
        <w:t>مثلة نذكرها لا على سبيل الحصر وهي</w:t>
      </w:r>
      <w:r w:rsidR="001D6BB0" w:rsidRPr="005A228C">
        <w:rPr>
          <w:rFonts w:hint="cs"/>
          <w:sz w:val="28"/>
          <w:szCs w:val="28"/>
          <w:rtl/>
          <w:lang w:bidi="ar-IQ"/>
        </w:rPr>
        <w:t>:</w:t>
      </w:r>
      <w:r w:rsidR="00F42174" w:rsidRPr="005A228C">
        <w:rPr>
          <w:rFonts w:hint="cs"/>
          <w:sz w:val="28"/>
          <w:szCs w:val="28"/>
          <w:rtl/>
          <w:lang w:bidi="ar-IQ"/>
        </w:rPr>
        <w:t xml:space="preserve"> </w:t>
      </w:r>
    </w:p>
    <w:p w14:paraId="58AAE916" w14:textId="77777777" w:rsidR="00D12A94" w:rsidRPr="005A228C" w:rsidRDefault="00F42174" w:rsidP="00D12A94">
      <w:pPr>
        <w:jc w:val="lowKashida"/>
        <w:rPr>
          <w:sz w:val="28"/>
          <w:szCs w:val="28"/>
          <w:rtl/>
          <w:lang w:bidi="ar-IQ"/>
        </w:rPr>
      </w:pPr>
      <w:r w:rsidRPr="005A228C">
        <w:rPr>
          <w:rFonts w:hint="cs"/>
          <w:b/>
          <w:bCs/>
          <w:sz w:val="28"/>
          <w:szCs w:val="28"/>
          <w:rtl/>
          <w:lang w:bidi="ar-IQ"/>
        </w:rPr>
        <w:t xml:space="preserve">من </w:t>
      </w:r>
      <w:r w:rsidR="00D5074B" w:rsidRPr="005A228C">
        <w:rPr>
          <w:rFonts w:hint="cs"/>
          <w:b/>
          <w:bCs/>
          <w:sz w:val="28"/>
          <w:szCs w:val="28"/>
          <w:rtl/>
          <w:lang w:bidi="ar-IQ"/>
        </w:rPr>
        <w:t>آداب</w:t>
      </w:r>
      <w:r w:rsidRPr="005A228C">
        <w:rPr>
          <w:rFonts w:hint="cs"/>
          <w:b/>
          <w:bCs/>
          <w:sz w:val="28"/>
          <w:szCs w:val="28"/>
          <w:rtl/>
          <w:lang w:bidi="ar-IQ"/>
        </w:rPr>
        <w:t xml:space="preserve"> التلاوة </w:t>
      </w:r>
      <w:r w:rsidR="00D5074B" w:rsidRPr="005A228C">
        <w:rPr>
          <w:rFonts w:hint="cs"/>
          <w:b/>
          <w:bCs/>
          <w:sz w:val="28"/>
          <w:szCs w:val="28"/>
          <w:rtl/>
          <w:lang w:bidi="ar-IQ"/>
        </w:rPr>
        <w:t xml:space="preserve">عنده: </w:t>
      </w:r>
      <w:r w:rsidR="00D5074B" w:rsidRPr="005A228C">
        <w:rPr>
          <w:rFonts w:hint="cs"/>
          <w:sz w:val="28"/>
          <w:szCs w:val="28"/>
          <w:rtl/>
          <w:lang w:bidi="ar-IQ"/>
        </w:rPr>
        <w:t>وردت</w:t>
      </w:r>
      <w:r w:rsidRPr="005A228C">
        <w:rPr>
          <w:rFonts w:hint="cs"/>
          <w:sz w:val="28"/>
          <w:szCs w:val="28"/>
          <w:rtl/>
          <w:lang w:bidi="ar-IQ"/>
        </w:rPr>
        <w:t xml:space="preserve"> عنه آداب مخصوصة في التدبر والخشوع في ال</w:t>
      </w:r>
      <w:r w:rsidR="00B17D22" w:rsidRPr="005A228C">
        <w:rPr>
          <w:rFonts w:hint="cs"/>
          <w:sz w:val="28"/>
          <w:szCs w:val="28"/>
          <w:rtl/>
          <w:lang w:bidi="ar-IQ"/>
        </w:rPr>
        <w:t>قراءة فقد روى عنه نعيم بن حماد أ</w:t>
      </w:r>
      <w:r w:rsidRPr="005A228C">
        <w:rPr>
          <w:rFonts w:hint="cs"/>
          <w:sz w:val="28"/>
          <w:szCs w:val="28"/>
          <w:rtl/>
          <w:lang w:bidi="ar-IQ"/>
        </w:rPr>
        <w:t>ن رجل</w:t>
      </w:r>
      <w:r w:rsidR="00B17D22" w:rsidRPr="005A228C">
        <w:rPr>
          <w:rFonts w:hint="cs"/>
          <w:sz w:val="28"/>
          <w:szCs w:val="28"/>
          <w:rtl/>
          <w:lang w:bidi="ar-IQ"/>
        </w:rPr>
        <w:t>اً</w:t>
      </w:r>
      <w:r w:rsidRPr="005A228C">
        <w:rPr>
          <w:rFonts w:hint="cs"/>
          <w:sz w:val="28"/>
          <w:szCs w:val="28"/>
          <w:rtl/>
          <w:lang w:bidi="ar-IQ"/>
        </w:rPr>
        <w:t xml:space="preserve"> قال لابن المبارك</w:t>
      </w:r>
      <w:r w:rsidR="00B17D22" w:rsidRPr="005A228C">
        <w:rPr>
          <w:rFonts w:hint="cs"/>
          <w:sz w:val="28"/>
          <w:szCs w:val="28"/>
          <w:rtl/>
          <w:lang w:bidi="ar-IQ"/>
        </w:rPr>
        <w:t>:</w:t>
      </w:r>
      <w:r w:rsidRPr="005A228C">
        <w:rPr>
          <w:rFonts w:hint="cs"/>
          <w:sz w:val="28"/>
          <w:szCs w:val="28"/>
          <w:rtl/>
          <w:lang w:bidi="ar-IQ"/>
        </w:rPr>
        <w:t xml:space="preserve"> قرأت البارحة القرآن في ركعة</w:t>
      </w:r>
      <w:r w:rsidR="001D6BB0" w:rsidRPr="005A228C">
        <w:rPr>
          <w:rFonts w:hint="cs"/>
          <w:sz w:val="28"/>
          <w:szCs w:val="28"/>
          <w:rtl/>
          <w:lang w:bidi="ar-IQ"/>
        </w:rPr>
        <w:t>،</w:t>
      </w:r>
      <w:r w:rsidRPr="005A228C">
        <w:rPr>
          <w:rFonts w:hint="cs"/>
          <w:sz w:val="28"/>
          <w:szCs w:val="28"/>
          <w:rtl/>
          <w:lang w:bidi="ar-IQ"/>
        </w:rPr>
        <w:t xml:space="preserve"> فقال له ابن المبارك</w:t>
      </w:r>
      <w:r w:rsidR="001D6BB0" w:rsidRPr="005A228C">
        <w:rPr>
          <w:rFonts w:hint="cs"/>
          <w:sz w:val="28"/>
          <w:szCs w:val="28"/>
          <w:rtl/>
          <w:lang w:bidi="ar-IQ"/>
        </w:rPr>
        <w:t>:</w:t>
      </w:r>
      <w:r w:rsidR="00B17D22" w:rsidRPr="005A228C">
        <w:rPr>
          <w:rFonts w:hint="cs"/>
          <w:sz w:val="28"/>
          <w:szCs w:val="28"/>
          <w:rtl/>
          <w:lang w:bidi="ar-IQ"/>
        </w:rPr>
        <w:t xml:space="preserve"> لكني أ</w:t>
      </w:r>
      <w:r w:rsidRPr="005A228C">
        <w:rPr>
          <w:rFonts w:hint="cs"/>
          <w:sz w:val="28"/>
          <w:szCs w:val="28"/>
          <w:rtl/>
          <w:lang w:bidi="ar-IQ"/>
        </w:rPr>
        <w:t xml:space="preserve">عرف </w:t>
      </w:r>
      <w:r w:rsidR="00B17D22" w:rsidRPr="005A228C">
        <w:rPr>
          <w:rFonts w:hint="cs"/>
          <w:sz w:val="28"/>
          <w:szCs w:val="28"/>
          <w:rtl/>
          <w:lang w:bidi="ar-IQ"/>
        </w:rPr>
        <w:t>ر</w:t>
      </w:r>
      <w:r w:rsidRPr="005A228C">
        <w:rPr>
          <w:rFonts w:hint="cs"/>
          <w:sz w:val="28"/>
          <w:szCs w:val="28"/>
          <w:rtl/>
          <w:lang w:bidi="ar-IQ"/>
        </w:rPr>
        <w:t>جلا</w:t>
      </w:r>
      <w:r w:rsidR="00B17D22" w:rsidRPr="005A228C">
        <w:rPr>
          <w:rFonts w:hint="cs"/>
          <w:sz w:val="28"/>
          <w:szCs w:val="28"/>
          <w:rtl/>
          <w:lang w:bidi="ar-IQ"/>
        </w:rPr>
        <w:t>ً لم يزل البارحة يكرر</w:t>
      </w:r>
      <w:r w:rsidRPr="005A228C">
        <w:rPr>
          <w:rFonts w:hint="cs"/>
          <w:sz w:val="28"/>
          <w:szCs w:val="28"/>
          <w:rtl/>
          <w:lang w:bidi="ar-IQ"/>
        </w:rPr>
        <w:t xml:space="preserve"> (</w:t>
      </w:r>
      <w:r w:rsidR="00B17D22" w:rsidRPr="005A228C">
        <w:rPr>
          <w:rFonts w:cs="Arial"/>
          <w:sz w:val="28"/>
          <w:szCs w:val="28"/>
          <w:rtl/>
          <w:lang w:bidi="ar-IQ"/>
        </w:rPr>
        <w:t>أَلْهَاكُمُ التَّكَاثُرُ</w:t>
      </w:r>
      <w:r w:rsidR="00D12A94" w:rsidRPr="005A228C">
        <w:rPr>
          <w:rFonts w:cs="Arial" w:hint="cs"/>
          <w:sz w:val="28"/>
          <w:szCs w:val="28"/>
          <w:rtl/>
          <w:lang w:bidi="ar-IQ"/>
        </w:rPr>
        <w:t>)</w:t>
      </w:r>
      <w:r w:rsidR="00B17D22" w:rsidRPr="005A228C">
        <w:rPr>
          <w:rFonts w:cs="Arial"/>
          <w:sz w:val="28"/>
          <w:szCs w:val="28"/>
          <w:rtl/>
          <w:lang w:bidi="ar-IQ"/>
        </w:rPr>
        <w:t xml:space="preserve"> </w:t>
      </w:r>
      <w:r w:rsidR="00B17D22" w:rsidRPr="005A228C">
        <w:rPr>
          <w:rFonts w:cs="Arial" w:hint="cs"/>
          <w:sz w:val="24"/>
          <w:szCs w:val="24"/>
          <w:rtl/>
          <w:lang w:bidi="ar-IQ"/>
        </w:rPr>
        <w:t>سورة التكاثر</w:t>
      </w:r>
      <w:r w:rsidR="00D12A94" w:rsidRPr="005A228C">
        <w:rPr>
          <w:rFonts w:cs="Arial" w:hint="cs"/>
          <w:sz w:val="24"/>
          <w:szCs w:val="24"/>
          <w:rtl/>
          <w:lang w:bidi="ar-IQ"/>
        </w:rPr>
        <w:t xml:space="preserve">: </w:t>
      </w:r>
      <w:r w:rsidR="00D12A94" w:rsidRPr="005A228C">
        <w:rPr>
          <w:rFonts w:cs="Arial"/>
          <w:sz w:val="24"/>
          <w:szCs w:val="24"/>
          <w:rtl/>
          <w:lang w:bidi="ar-IQ"/>
        </w:rPr>
        <w:t>(1)</w:t>
      </w:r>
      <w:r w:rsidRPr="005A228C">
        <w:rPr>
          <w:rFonts w:hint="cs"/>
          <w:sz w:val="24"/>
          <w:szCs w:val="24"/>
          <w:rtl/>
          <w:lang w:bidi="ar-IQ"/>
        </w:rPr>
        <w:t xml:space="preserve"> </w:t>
      </w:r>
      <w:r w:rsidR="0012417E" w:rsidRPr="005A228C">
        <w:rPr>
          <w:rFonts w:hint="cs"/>
          <w:sz w:val="28"/>
          <w:szCs w:val="28"/>
          <w:rtl/>
          <w:lang w:bidi="ar-IQ"/>
        </w:rPr>
        <w:t>إلى</w:t>
      </w:r>
      <w:r w:rsidRPr="005A228C">
        <w:rPr>
          <w:rFonts w:hint="cs"/>
          <w:sz w:val="28"/>
          <w:szCs w:val="28"/>
          <w:rtl/>
          <w:lang w:bidi="ar-IQ"/>
        </w:rPr>
        <w:t xml:space="preserve"> الصبح ما قدر ان يجاوزها يعني </w:t>
      </w:r>
      <w:r w:rsidR="00D5074B" w:rsidRPr="005A228C">
        <w:rPr>
          <w:rFonts w:hint="cs"/>
          <w:sz w:val="28"/>
          <w:szCs w:val="28"/>
          <w:rtl/>
          <w:lang w:bidi="ar-IQ"/>
        </w:rPr>
        <w:t>نفسه</w:t>
      </w:r>
      <w:r w:rsidR="00D5074B" w:rsidRPr="005A228C">
        <w:rPr>
          <w:rFonts w:hint="cs"/>
          <w:sz w:val="28"/>
          <w:szCs w:val="28"/>
          <w:vertAlign w:val="superscript"/>
          <w:rtl/>
          <w:lang w:bidi="ar-IQ"/>
        </w:rPr>
        <w:t xml:space="preserve"> </w:t>
      </w:r>
      <w:r w:rsidR="00D5074B" w:rsidRPr="005A228C">
        <w:rPr>
          <w:sz w:val="28"/>
          <w:szCs w:val="28"/>
          <w:vertAlign w:val="superscript"/>
          <w:rtl/>
          <w:lang w:bidi="ar-IQ"/>
        </w:rPr>
        <w:t>(</w:t>
      </w:r>
      <w:r w:rsidRPr="005A228C">
        <w:rPr>
          <w:rStyle w:val="a4"/>
          <w:sz w:val="28"/>
          <w:szCs w:val="28"/>
          <w:rtl/>
          <w:lang w:bidi="ar-IQ"/>
        </w:rPr>
        <w:footnoteReference w:id="380"/>
      </w:r>
      <w:r w:rsidRPr="005A228C">
        <w:rPr>
          <w:rFonts w:hint="cs"/>
          <w:sz w:val="28"/>
          <w:szCs w:val="28"/>
          <w:vertAlign w:val="superscript"/>
          <w:rtl/>
          <w:lang w:bidi="ar-IQ"/>
        </w:rPr>
        <w:t>)</w:t>
      </w:r>
      <w:r w:rsidRPr="005A228C">
        <w:rPr>
          <w:rFonts w:hint="cs"/>
          <w:sz w:val="28"/>
          <w:szCs w:val="28"/>
          <w:rtl/>
          <w:lang w:bidi="ar-IQ"/>
        </w:rPr>
        <w:t xml:space="preserve">. </w:t>
      </w:r>
    </w:p>
    <w:p w14:paraId="2FBCCBBB" w14:textId="77777777" w:rsidR="00D12A94" w:rsidRPr="005A228C" w:rsidRDefault="00F42174" w:rsidP="00D12A94">
      <w:pPr>
        <w:jc w:val="lowKashida"/>
        <w:rPr>
          <w:sz w:val="28"/>
          <w:szCs w:val="28"/>
          <w:rtl/>
          <w:lang w:bidi="ar-IQ"/>
        </w:rPr>
      </w:pPr>
      <w:r w:rsidRPr="005A228C">
        <w:rPr>
          <w:rFonts w:hint="cs"/>
          <w:b/>
          <w:bCs/>
          <w:sz w:val="28"/>
          <w:szCs w:val="28"/>
          <w:rtl/>
          <w:lang w:bidi="ar-IQ"/>
        </w:rPr>
        <w:t>وتحسين الصوت فيها</w:t>
      </w:r>
      <w:r w:rsidR="001D6BB0" w:rsidRPr="005A228C">
        <w:rPr>
          <w:rFonts w:hint="cs"/>
          <w:b/>
          <w:bCs/>
          <w:sz w:val="28"/>
          <w:szCs w:val="28"/>
          <w:rtl/>
          <w:lang w:bidi="ar-IQ"/>
        </w:rPr>
        <w:t>:</w:t>
      </w:r>
      <w:r w:rsidRPr="005A228C">
        <w:rPr>
          <w:rFonts w:hint="cs"/>
          <w:sz w:val="28"/>
          <w:szCs w:val="28"/>
          <w:rtl/>
          <w:lang w:bidi="ar-IQ"/>
        </w:rPr>
        <w:t xml:space="preserve"> </w:t>
      </w:r>
      <w:r w:rsidR="00D12A94" w:rsidRPr="005A228C">
        <w:rPr>
          <w:rFonts w:ascii="Arabic Transparent" w:hAnsi="Arabic Transparent"/>
          <w:sz w:val="28"/>
          <w:szCs w:val="28"/>
          <w:shd w:val="clear" w:color="auto" w:fill="FFFFFF"/>
          <w:rtl/>
        </w:rPr>
        <w:t xml:space="preserve">حدثنا إسحاق بن أحمد بن علي، </w:t>
      </w:r>
      <w:r w:rsidR="00D12A94" w:rsidRPr="005A228C">
        <w:rPr>
          <w:rFonts w:ascii="Arabic Transparent" w:hAnsi="Arabic Transparent" w:hint="cs"/>
          <w:sz w:val="28"/>
          <w:szCs w:val="28"/>
          <w:shd w:val="clear" w:color="auto" w:fill="FFFFFF"/>
          <w:rtl/>
        </w:rPr>
        <w:t>حد</w:t>
      </w:r>
      <w:r w:rsidR="00D12A94" w:rsidRPr="005A228C">
        <w:rPr>
          <w:rFonts w:ascii="Arabic Transparent" w:hAnsi="Arabic Transparent"/>
          <w:sz w:val="28"/>
          <w:szCs w:val="28"/>
          <w:shd w:val="clear" w:color="auto" w:fill="FFFFFF"/>
          <w:rtl/>
        </w:rPr>
        <w:t xml:space="preserve">ثنا إبراهيم بن يوسف بن خالد، </w:t>
      </w:r>
      <w:r w:rsidR="00D12A94" w:rsidRPr="005A228C">
        <w:rPr>
          <w:rFonts w:ascii="Arabic Transparent" w:hAnsi="Arabic Transparent" w:hint="cs"/>
          <w:sz w:val="28"/>
          <w:szCs w:val="28"/>
          <w:shd w:val="clear" w:color="auto" w:fill="FFFFFF"/>
          <w:rtl/>
        </w:rPr>
        <w:t>حد</w:t>
      </w:r>
      <w:r w:rsidR="00D12A94" w:rsidRPr="005A228C">
        <w:rPr>
          <w:rFonts w:ascii="Arabic Transparent" w:hAnsi="Arabic Transparent"/>
          <w:sz w:val="28"/>
          <w:szCs w:val="28"/>
          <w:shd w:val="clear" w:color="auto" w:fill="FFFFFF"/>
          <w:rtl/>
        </w:rPr>
        <w:t>ثنا </w:t>
      </w:r>
      <w:r w:rsidR="00D12A94" w:rsidRPr="005A228C">
        <w:rPr>
          <w:rFonts w:ascii="Arabic Transparent" w:hAnsi="Arabic Transparent"/>
          <w:sz w:val="28"/>
          <w:szCs w:val="28"/>
          <w:bdr w:val="none" w:sz="0" w:space="0" w:color="auto" w:frame="1"/>
          <w:shd w:val="clear" w:color="auto" w:fill="FFFFFF"/>
          <w:rtl/>
        </w:rPr>
        <w:t>أحمد بن أبي الحواري </w:t>
      </w:r>
      <w:r w:rsidR="00D12A94" w:rsidRPr="005A228C">
        <w:rPr>
          <w:rFonts w:ascii="Arabic Transparent" w:hAnsi="Arabic Transparent"/>
          <w:sz w:val="28"/>
          <w:szCs w:val="28"/>
          <w:shd w:val="clear" w:color="auto" w:fill="FFFFFF"/>
          <w:rtl/>
        </w:rPr>
        <w:t xml:space="preserve">، </w:t>
      </w:r>
      <w:r w:rsidRPr="005A228C">
        <w:rPr>
          <w:rFonts w:hint="cs"/>
          <w:sz w:val="28"/>
          <w:szCs w:val="28"/>
          <w:rtl/>
          <w:lang w:bidi="ar-IQ"/>
        </w:rPr>
        <w:t>قال</w:t>
      </w:r>
      <w:r w:rsidR="001D6BB0" w:rsidRPr="005A228C">
        <w:rPr>
          <w:rFonts w:hint="cs"/>
          <w:sz w:val="28"/>
          <w:szCs w:val="28"/>
          <w:rtl/>
          <w:lang w:bidi="ar-IQ"/>
        </w:rPr>
        <w:t>:</w:t>
      </w:r>
      <w:r w:rsidR="00D12A94" w:rsidRPr="005A228C">
        <w:rPr>
          <w:rFonts w:hint="cs"/>
          <w:sz w:val="28"/>
          <w:szCs w:val="28"/>
          <w:rtl/>
          <w:lang w:bidi="ar-IQ"/>
        </w:rPr>
        <w:t xml:space="preserve"> سمعت أبا داود الطيالسي</w:t>
      </w:r>
      <w:r w:rsidRPr="005A228C">
        <w:rPr>
          <w:rFonts w:hint="cs"/>
          <w:sz w:val="28"/>
          <w:szCs w:val="28"/>
          <w:rtl/>
          <w:lang w:bidi="ar-IQ"/>
        </w:rPr>
        <w:t xml:space="preserve"> </w:t>
      </w:r>
      <w:r w:rsidR="00D12A94" w:rsidRPr="005A228C">
        <w:rPr>
          <w:rFonts w:hint="cs"/>
          <w:sz w:val="28"/>
          <w:szCs w:val="28"/>
          <w:rtl/>
          <w:lang w:bidi="ar-IQ"/>
        </w:rPr>
        <w:t xml:space="preserve">يقول: </w:t>
      </w:r>
      <w:r w:rsidRPr="005A228C">
        <w:rPr>
          <w:rFonts w:hint="cs"/>
          <w:sz w:val="28"/>
          <w:szCs w:val="28"/>
          <w:rtl/>
          <w:lang w:bidi="ar-IQ"/>
        </w:rPr>
        <w:t>قلت</w:t>
      </w:r>
      <w:r w:rsidR="001D6BB0" w:rsidRPr="005A228C">
        <w:rPr>
          <w:rFonts w:hint="cs"/>
          <w:sz w:val="28"/>
          <w:szCs w:val="28"/>
          <w:rtl/>
          <w:lang w:bidi="ar-IQ"/>
        </w:rPr>
        <w:t>:</w:t>
      </w:r>
      <w:r w:rsidRPr="005A228C">
        <w:rPr>
          <w:rFonts w:hint="cs"/>
          <w:sz w:val="28"/>
          <w:szCs w:val="28"/>
          <w:rtl/>
          <w:lang w:bidi="ar-IQ"/>
        </w:rPr>
        <w:t xml:space="preserve"> لعبد الله بن المبارك</w:t>
      </w:r>
      <w:r w:rsidR="001D6BB0" w:rsidRPr="005A228C">
        <w:rPr>
          <w:rFonts w:hint="cs"/>
          <w:sz w:val="28"/>
          <w:szCs w:val="28"/>
          <w:rtl/>
          <w:lang w:bidi="ar-IQ"/>
        </w:rPr>
        <w:t>:</w:t>
      </w:r>
      <w:r w:rsidRPr="005A228C">
        <w:rPr>
          <w:rFonts w:hint="cs"/>
          <w:sz w:val="28"/>
          <w:szCs w:val="28"/>
          <w:rtl/>
          <w:lang w:bidi="ar-IQ"/>
        </w:rPr>
        <w:t xml:space="preserve"> إنا نقرأ بهذه الالحان فقال</w:t>
      </w:r>
      <w:r w:rsidR="001D6BB0" w:rsidRPr="005A228C">
        <w:rPr>
          <w:rFonts w:hint="cs"/>
          <w:sz w:val="28"/>
          <w:szCs w:val="28"/>
          <w:rtl/>
          <w:lang w:bidi="ar-IQ"/>
        </w:rPr>
        <w:t>:</w:t>
      </w:r>
      <w:r w:rsidRPr="005A228C">
        <w:rPr>
          <w:rFonts w:hint="cs"/>
          <w:sz w:val="28"/>
          <w:szCs w:val="28"/>
          <w:rtl/>
          <w:lang w:bidi="ar-IQ"/>
        </w:rPr>
        <w:t xml:space="preserve"> إنما كره لكم منها</w:t>
      </w:r>
      <w:r w:rsidR="001D6BB0" w:rsidRPr="005A228C">
        <w:rPr>
          <w:rFonts w:hint="cs"/>
          <w:sz w:val="28"/>
          <w:szCs w:val="28"/>
          <w:rtl/>
          <w:lang w:bidi="ar-IQ"/>
        </w:rPr>
        <w:t>،</w:t>
      </w:r>
      <w:r w:rsidRPr="005A228C">
        <w:rPr>
          <w:rFonts w:hint="cs"/>
          <w:sz w:val="28"/>
          <w:szCs w:val="28"/>
          <w:rtl/>
          <w:lang w:bidi="ar-IQ"/>
        </w:rPr>
        <w:t xml:space="preserve"> إنا أدركنا القراء وهم يؤتون تسمع قراءتهم</w:t>
      </w:r>
      <w:r w:rsidR="001D6BB0" w:rsidRPr="005A228C">
        <w:rPr>
          <w:rFonts w:hint="cs"/>
          <w:sz w:val="28"/>
          <w:szCs w:val="28"/>
          <w:rtl/>
          <w:lang w:bidi="ar-IQ"/>
        </w:rPr>
        <w:t>،</w:t>
      </w:r>
      <w:r w:rsidR="00D12A94" w:rsidRPr="005A228C">
        <w:rPr>
          <w:rFonts w:hint="cs"/>
          <w:sz w:val="28"/>
          <w:szCs w:val="28"/>
          <w:rtl/>
          <w:lang w:bidi="ar-IQ"/>
        </w:rPr>
        <w:t xml:space="preserve"> وأ</w:t>
      </w:r>
      <w:r w:rsidRPr="005A228C">
        <w:rPr>
          <w:rFonts w:hint="cs"/>
          <w:sz w:val="28"/>
          <w:szCs w:val="28"/>
          <w:rtl/>
          <w:lang w:bidi="ar-IQ"/>
        </w:rPr>
        <w:t>نتم تدعون اليوم كما يدعى المغنون</w:t>
      </w:r>
      <w:r w:rsidRPr="005A228C">
        <w:rPr>
          <w:rFonts w:hint="cs"/>
          <w:sz w:val="28"/>
          <w:szCs w:val="28"/>
          <w:vertAlign w:val="superscript"/>
          <w:rtl/>
          <w:lang w:bidi="ar-IQ"/>
        </w:rPr>
        <w:t>(</w:t>
      </w:r>
      <w:r w:rsidRPr="005A228C">
        <w:rPr>
          <w:rStyle w:val="a4"/>
          <w:sz w:val="28"/>
          <w:szCs w:val="28"/>
          <w:rtl/>
          <w:lang w:bidi="ar-IQ"/>
        </w:rPr>
        <w:footnoteReference w:id="381"/>
      </w:r>
      <w:r w:rsidRPr="005A228C">
        <w:rPr>
          <w:rFonts w:hint="cs"/>
          <w:sz w:val="28"/>
          <w:szCs w:val="28"/>
          <w:vertAlign w:val="superscript"/>
          <w:rtl/>
          <w:lang w:bidi="ar-IQ"/>
        </w:rPr>
        <w:t>)</w:t>
      </w:r>
      <w:r w:rsidR="00D12A94" w:rsidRPr="005A228C">
        <w:rPr>
          <w:rFonts w:hint="cs"/>
          <w:sz w:val="28"/>
          <w:szCs w:val="28"/>
          <w:rtl/>
          <w:lang w:bidi="ar-IQ"/>
        </w:rPr>
        <w:t>.</w:t>
      </w:r>
      <w:r w:rsidR="00D12A94" w:rsidRPr="005A228C">
        <w:rPr>
          <w:rFonts w:ascii="Arabic Transparent" w:hAnsi="Arabic Transparent"/>
          <w:b/>
          <w:bCs/>
          <w:shd w:val="clear" w:color="auto" w:fill="FFFFFF"/>
        </w:rPr>
        <w:t> </w:t>
      </w:r>
    </w:p>
    <w:p w14:paraId="78E09D7F" w14:textId="77777777" w:rsidR="00F42174" w:rsidRPr="005A228C" w:rsidRDefault="00F42174" w:rsidP="00F42174">
      <w:pPr>
        <w:jc w:val="lowKashida"/>
        <w:rPr>
          <w:sz w:val="28"/>
          <w:szCs w:val="28"/>
          <w:rtl/>
          <w:lang w:bidi="ar-IQ"/>
        </w:rPr>
      </w:pPr>
      <w:r w:rsidRPr="005A228C">
        <w:rPr>
          <w:rFonts w:hint="cs"/>
          <w:b/>
          <w:bCs/>
          <w:sz w:val="28"/>
          <w:szCs w:val="28"/>
          <w:rtl/>
          <w:lang w:bidi="ar-IQ"/>
        </w:rPr>
        <w:t>وفي محل دعاء ختم القرآن</w:t>
      </w:r>
      <w:r w:rsidR="001D6BB0" w:rsidRPr="005A228C">
        <w:rPr>
          <w:rFonts w:hint="cs"/>
          <w:b/>
          <w:bCs/>
          <w:sz w:val="28"/>
          <w:szCs w:val="28"/>
          <w:rtl/>
          <w:lang w:bidi="ar-IQ"/>
        </w:rPr>
        <w:t>:</w:t>
      </w:r>
      <w:r w:rsidRPr="005A228C">
        <w:rPr>
          <w:rFonts w:hint="cs"/>
          <w:sz w:val="28"/>
          <w:szCs w:val="28"/>
          <w:rtl/>
          <w:lang w:bidi="ar-IQ"/>
        </w:rPr>
        <w:t xml:space="preserve"> قال عبد الكريم السكري</w:t>
      </w:r>
      <w:r w:rsidR="001D6BB0" w:rsidRPr="005A228C">
        <w:rPr>
          <w:rFonts w:hint="cs"/>
          <w:sz w:val="28"/>
          <w:szCs w:val="28"/>
          <w:rtl/>
          <w:lang w:bidi="ar-IQ"/>
        </w:rPr>
        <w:t>:</w:t>
      </w:r>
      <w:r w:rsidR="00BE1E2C" w:rsidRPr="005A228C">
        <w:rPr>
          <w:rFonts w:hint="cs"/>
          <w:sz w:val="28"/>
          <w:szCs w:val="28"/>
          <w:rtl/>
          <w:lang w:bidi="ar-IQ"/>
        </w:rPr>
        <w:t xml:space="preserve"> كان عبد الله يعجبه إذا ختم القرآن أ</w:t>
      </w:r>
      <w:r w:rsidRPr="005A228C">
        <w:rPr>
          <w:rFonts w:hint="cs"/>
          <w:sz w:val="28"/>
          <w:szCs w:val="28"/>
          <w:rtl/>
          <w:lang w:bidi="ar-IQ"/>
        </w:rPr>
        <w:t>ن يكون دعاؤه في السجود</w:t>
      </w:r>
      <w:r w:rsidRPr="005A228C">
        <w:rPr>
          <w:rFonts w:hint="cs"/>
          <w:sz w:val="28"/>
          <w:szCs w:val="28"/>
          <w:vertAlign w:val="superscript"/>
          <w:rtl/>
          <w:lang w:bidi="ar-IQ"/>
        </w:rPr>
        <w:t>(</w:t>
      </w:r>
      <w:r w:rsidRPr="005A228C">
        <w:rPr>
          <w:rStyle w:val="a4"/>
          <w:sz w:val="28"/>
          <w:szCs w:val="28"/>
          <w:rtl/>
          <w:lang w:bidi="ar-IQ"/>
        </w:rPr>
        <w:footnoteReference w:id="382"/>
      </w:r>
      <w:r w:rsidRPr="005A228C">
        <w:rPr>
          <w:rFonts w:hint="cs"/>
          <w:sz w:val="28"/>
          <w:szCs w:val="28"/>
          <w:vertAlign w:val="superscript"/>
          <w:rtl/>
          <w:lang w:bidi="ar-IQ"/>
        </w:rPr>
        <w:t>)</w:t>
      </w:r>
      <w:r w:rsidR="00BE1E2C" w:rsidRPr="005A228C">
        <w:rPr>
          <w:rFonts w:hint="cs"/>
          <w:sz w:val="28"/>
          <w:szCs w:val="28"/>
          <w:rtl/>
          <w:lang w:bidi="ar-IQ"/>
        </w:rPr>
        <w:t>. وقال ابن المبارك يعجبني أ</w:t>
      </w:r>
      <w:r w:rsidRPr="005A228C">
        <w:rPr>
          <w:rFonts w:hint="cs"/>
          <w:sz w:val="28"/>
          <w:szCs w:val="28"/>
          <w:rtl/>
          <w:lang w:bidi="ar-IQ"/>
        </w:rPr>
        <w:t>ن يختم في الصيف أول النهار وفي</w:t>
      </w:r>
      <w:r w:rsidR="00BE1E2C" w:rsidRPr="005A228C">
        <w:rPr>
          <w:rFonts w:hint="cs"/>
          <w:sz w:val="28"/>
          <w:szCs w:val="28"/>
          <w:rtl/>
          <w:lang w:bidi="ar-IQ"/>
        </w:rPr>
        <w:t xml:space="preserve"> الشتاء أول الليل لأنه </w:t>
      </w:r>
      <w:r w:rsidR="00BE1E2C" w:rsidRPr="005A228C">
        <w:rPr>
          <w:rFonts w:hint="cs"/>
          <w:sz w:val="28"/>
          <w:szCs w:val="28"/>
          <w:rtl/>
          <w:lang w:bidi="ar-IQ"/>
        </w:rPr>
        <w:lastRenderedPageBreak/>
        <w:t>اذا ختم أ</w:t>
      </w:r>
      <w:r w:rsidRPr="005A228C">
        <w:rPr>
          <w:rFonts w:hint="cs"/>
          <w:sz w:val="28"/>
          <w:szCs w:val="28"/>
          <w:rtl/>
          <w:lang w:bidi="ar-IQ"/>
        </w:rPr>
        <w:t>ول النهار فالملائ</w:t>
      </w:r>
      <w:r w:rsidR="00BE1E2C" w:rsidRPr="005A228C">
        <w:rPr>
          <w:rFonts w:hint="cs"/>
          <w:sz w:val="28"/>
          <w:szCs w:val="28"/>
          <w:rtl/>
          <w:lang w:bidi="ar-IQ"/>
        </w:rPr>
        <w:t>كة تصلي عليه حتى يمسي وإذا ختم أ</w:t>
      </w:r>
      <w:r w:rsidRPr="005A228C">
        <w:rPr>
          <w:rFonts w:hint="cs"/>
          <w:sz w:val="28"/>
          <w:szCs w:val="28"/>
          <w:rtl/>
          <w:lang w:bidi="ar-IQ"/>
        </w:rPr>
        <w:t>ول الليل فالملائكة تصلي عليه حتى يصبح</w:t>
      </w:r>
      <w:r w:rsidRPr="005A228C">
        <w:rPr>
          <w:rFonts w:hint="cs"/>
          <w:sz w:val="28"/>
          <w:szCs w:val="28"/>
          <w:vertAlign w:val="superscript"/>
          <w:rtl/>
          <w:lang w:bidi="ar-IQ"/>
        </w:rPr>
        <w:t>(</w:t>
      </w:r>
      <w:r w:rsidRPr="005A228C">
        <w:rPr>
          <w:rStyle w:val="a4"/>
          <w:sz w:val="28"/>
          <w:szCs w:val="28"/>
          <w:rtl/>
          <w:lang w:bidi="ar-IQ"/>
        </w:rPr>
        <w:footnoteReference w:id="383"/>
      </w:r>
      <w:r w:rsidRPr="005A228C">
        <w:rPr>
          <w:rFonts w:hint="cs"/>
          <w:sz w:val="28"/>
          <w:szCs w:val="28"/>
          <w:vertAlign w:val="superscript"/>
          <w:rtl/>
          <w:lang w:bidi="ar-IQ"/>
        </w:rPr>
        <w:t>)</w:t>
      </w:r>
      <w:r w:rsidRPr="005A228C">
        <w:rPr>
          <w:rFonts w:hint="cs"/>
          <w:sz w:val="28"/>
          <w:szCs w:val="28"/>
          <w:rtl/>
          <w:lang w:bidi="ar-IQ"/>
        </w:rPr>
        <w:t xml:space="preserve">. </w:t>
      </w:r>
    </w:p>
    <w:p w14:paraId="5C0705CC" w14:textId="77777777" w:rsidR="00F42174" w:rsidRPr="005A228C" w:rsidRDefault="00F42174" w:rsidP="00F42174">
      <w:pPr>
        <w:jc w:val="lowKashida"/>
        <w:rPr>
          <w:sz w:val="28"/>
          <w:szCs w:val="28"/>
          <w:rtl/>
          <w:lang w:bidi="ar-IQ"/>
        </w:rPr>
      </w:pPr>
      <w:r w:rsidRPr="005A228C">
        <w:rPr>
          <w:rFonts w:hint="cs"/>
          <w:sz w:val="28"/>
          <w:szCs w:val="28"/>
          <w:rtl/>
          <w:lang w:bidi="ar-IQ"/>
        </w:rPr>
        <w:t xml:space="preserve">وكان - رحمه الله </w:t>
      </w:r>
      <w:r w:rsidRPr="005A228C">
        <w:rPr>
          <w:sz w:val="28"/>
          <w:szCs w:val="28"/>
          <w:rtl/>
          <w:lang w:bidi="ar-IQ"/>
        </w:rPr>
        <w:t>–</w:t>
      </w:r>
      <w:r w:rsidRPr="005A228C">
        <w:rPr>
          <w:rFonts w:hint="cs"/>
          <w:sz w:val="28"/>
          <w:szCs w:val="28"/>
          <w:rtl/>
          <w:lang w:bidi="ar-IQ"/>
        </w:rPr>
        <w:t xml:space="preserve"> اذا ختم القرآن أكثر دعائه للمسلمين والمؤمنين والمؤمنات</w:t>
      </w:r>
      <w:r w:rsidRPr="005A228C">
        <w:rPr>
          <w:rFonts w:hint="cs"/>
          <w:sz w:val="28"/>
          <w:szCs w:val="28"/>
          <w:vertAlign w:val="superscript"/>
          <w:rtl/>
          <w:lang w:bidi="ar-IQ"/>
        </w:rPr>
        <w:t>(</w:t>
      </w:r>
      <w:r w:rsidRPr="005A228C">
        <w:rPr>
          <w:rStyle w:val="a4"/>
          <w:sz w:val="28"/>
          <w:szCs w:val="28"/>
          <w:rtl/>
          <w:lang w:bidi="ar-IQ"/>
        </w:rPr>
        <w:footnoteReference w:id="384"/>
      </w:r>
      <w:r w:rsidRPr="005A228C">
        <w:rPr>
          <w:rFonts w:hint="cs"/>
          <w:sz w:val="28"/>
          <w:szCs w:val="28"/>
          <w:vertAlign w:val="superscript"/>
          <w:rtl/>
          <w:lang w:bidi="ar-IQ"/>
        </w:rPr>
        <w:t>)</w:t>
      </w:r>
      <w:r w:rsidRPr="005A228C">
        <w:rPr>
          <w:rFonts w:hint="cs"/>
          <w:sz w:val="28"/>
          <w:szCs w:val="28"/>
          <w:rtl/>
          <w:lang w:bidi="ar-IQ"/>
        </w:rPr>
        <w:t>. وكان يكره القراءة في الطواف</w:t>
      </w:r>
      <w:r w:rsidRPr="005A228C">
        <w:rPr>
          <w:rFonts w:hint="cs"/>
          <w:sz w:val="28"/>
          <w:szCs w:val="28"/>
          <w:vertAlign w:val="superscript"/>
          <w:rtl/>
          <w:lang w:bidi="ar-IQ"/>
        </w:rPr>
        <w:t>(</w:t>
      </w:r>
      <w:r w:rsidRPr="005A228C">
        <w:rPr>
          <w:rStyle w:val="a4"/>
          <w:sz w:val="28"/>
          <w:szCs w:val="28"/>
          <w:rtl/>
          <w:lang w:bidi="ar-IQ"/>
        </w:rPr>
        <w:footnoteReference w:id="385"/>
      </w:r>
      <w:r w:rsidRPr="005A228C">
        <w:rPr>
          <w:rFonts w:hint="cs"/>
          <w:sz w:val="28"/>
          <w:szCs w:val="28"/>
          <w:vertAlign w:val="superscript"/>
          <w:rtl/>
          <w:lang w:bidi="ar-IQ"/>
        </w:rPr>
        <w:t>)</w:t>
      </w:r>
      <w:r w:rsidRPr="005A228C">
        <w:rPr>
          <w:rFonts w:hint="cs"/>
          <w:sz w:val="28"/>
          <w:szCs w:val="28"/>
          <w:rtl/>
          <w:lang w:bidi="ar-IQ"/>
        </w:rPr>
        <w:t xml:space="preserve">. </w:t>
      </w:r>
    </w:p>
    <w:p w14:paraId="14765C45" w14:textId="77777777" w:rsidR="000340CF" w:rsidRPr="005A228C" w:rsidRDefault="000340CF" w:rsidP="00F42174">
      <w:pPr>
        <w:jc w:val="lowKashida"/>
        <w:rPr>
          <w:b/>
          <w:bCs/>
          <w:sz w:val="28"/>
          <w:szCs w:val="28"/>
          <w:rtl/>
          <w:lang w:bidi="ar-IQ"/>
        </w:rPr>
      </w:pPr>
    </w:p>
    <w:p w14:paraId="1BBE91E5" w14:textId="77777777" w:rsidR="00F42174" w:rsidRPr="005A228C" w:rsidRDefault="00F42174" w:rsidP="00F42174">
      <w:pPr>
        <w:jc w:val="lowKashida"/>
        <w:rPr>
          <w:sz w:val="28"/>
          <w:szCs w:val="28"/>
          <w:rtl/>
          <w:lang w:bidi="ar-IQ"/>
        </w:rPr>
      </w:pPr>
      <w:r w:rsidRPr="005A228C">
        <w:rPr>
          <w:rFonts w:hint="cs"/>
          <w:b/>
          <w:bCs/>
          <w:sz w:val="28"/>
          <w:szCs w:val="28"/>
          <w:rtl/>
          <w:lang w:bidi="ar-IQ"/>
        </w:rPr>
        <w:t>القراءات</w:t>
      </w:r>
      <w:r w:rsidR="001D6BB0" w:rsidRPr="005A228C">
        <w:rPr>
          <w:rFonts w:hint="cs"/>
          <w:b/>
          <w:bCs/>
          <w:sz w:val="28"/>
          <w:szCs w:val="28"/>
          <w:rtl/>
          <w:lang w:bidi="ar-IQ"/>
        </w:rPr>
        <w:t>:</w:t>
      </w:r>
      <w:r w:rsidRPr="005A228C">
        <w:rPr>
          <w:rFonts w:hint="cs"/>
          <w:b/>
          <w:bCs/>
          <w:sz w:val="28"/>
          <w:szCs w:val="28"/>
          <w:rtl/>
          <w:lang w:bidi="ar-IQ"/>
        </w:rPr>
        <w:t xml:space="preserve"> </w:t>
      </w:r>
      <w:r w:rsidR="00BE1E2C" w:rsidRPr="005A228C">
        <w:rPr>
          <w:rFonts w:hint="cs"/>
          <w:sz w:val="28"/>
          <w:szCs w:val="28"/>
          <w:rtl/>
          <w:lang w:bidi="ar-IQ"/>
        </w:rPr>
        <w:t>فيذكر أ</w:t>
      </w:r>
      <w:r w:rsidRPr="005A228C">
        <w:rPr>
          <w:rFonts w:hint="cs"/>
          <w:sz w:val="28"/>
          <w:szCs w:val="28"/>
          <w:rtl/>
          <w:lang w:bidi="ar-IQ"/>
        </w:rPr>
        <w:t>نه أخذ القراءة عرضاً عن أبي عمرو ابن العلاء وردت الرواية عنه في حروف القرآن</w:t>
      </w:r>
      <w:r w:rsidRPr="005A228C">
        <w:rPr>
          <w:rFonts w:hint="cs"/>
          <w:sz w:val="28"/>
          <w:szCs w:val="28"/>
          <w:vertAlign w:val="superscript"/>
          <w:rtl/>
          <w:lang w:bidi="ar-IQ"/>
        </w:rPr>
        <w:t>(</w:t>
      </w:r>
      <w:r w:rsidRPr="005A228C">
        <w:rPr>
          <w:rStyle w:val="a4"/>
          <w:sz w:val="28"/>
          <w:szCs w:val="28"/>
          <w:rtl/>
          <w:lang w:bidi="ar-IQ"/>
        </w:rPr>
        <w:footnoteReference w:id="386"/>
      </w:r>
      <w:r w:rsidRPr="005A228C">
        <w:rPr>
          <w:rFonts w:hint="cs"/>
          <w:sz w:val="28"/>
          <w:szCs w:val="28"/>
          <w:vertAlign w:val="superscript"/>
          <w:rtl/>
          <w:lang w:bidi="ar-IQ"/>
        </w:rPr>
        <w:t>)</w:t>
      </w:r>
      <w:r w:rsidRPr="005A228C">
        <w:rPr>
          <w:rFonts w:hint="cs"/>
          <w:sz w:val="28"/>
          <w:szCs w:val="28"/>
          <w:rtl/>
          <w:lang w:bidi="ar-IQ"/>
        </w:rPr>
        <w:t xml:space="preserve">. </w:t>
      </w:r>
    </w:p>
    <w:p w14:paraId="78EFB4F6" w14:textId="77777777" w:rsidR="008A1CD5" w:rsidRPr="005A228C" w:rsidRDefault="00BE1E2C" w:rsidP="008A1CD5">
      <w:pPr>
        <w:jc w:val="lowKashida"/>
        <w:rPr>
          <w:sz w:val="28"/>
          <w:szCs w:val="28"/>
          <w:rtl/>
          <w:lang w:bidi="ar-IQ"/>
        </w:rPr>
      </w:pPr>
      <w:r w:rsidRPr="005A228C">
        <w:rPr>
          <w:rFonts w:hint="cs"/>
          <w:sz w:val="28"/>
          <w:szCs w:val="28"/>
          <w:rtl/>
          <w:lang w:bidi="ar-IQ"/>
        </w:rPr>
        <w:t>ويرى القراءة أ</w:t>
      </w:r>
      <w:r w:rsidR="00F42174" w:rsidRPr="005A228C">
        <w:rPr>
          <w:rFonts w:hint="cs"/>
          <w:sz w:val="28"/>
          <w:szCs w:val="28"/>
          <w:rtl/>
          <w:lang w:bidi="ar-IQ"/>
        </w:rPr>
        <w:t>ن يكون لها موجه من العربي</w:t>
      </w:r>
      <w:r w:rsidRPr="005A228C">
        <w:rPr>
          <w:rFonts w:hint="cs"/>
          <w:sz w:val="28"/>
          <w:szCs w:val="28"/>
          <w:rtl/>
          <w:lang w:bidi="ar-IQ"/>
        </w:rPr>
        <w:t xml:space="preserve">ة وإلا في قراءة شاذة </w:t>
      </w:r>
      <w:r w:rsidR="008A1CD5" w:rsidRPr="005A228C">
        <w:rPr>
          <w:rFonts w:hint="cs"/>
          <w:sz w:val="28"/>
          <w:szCs w:val="28"/>
          <w:rtl/>
          <w:lang w:bidi="ar-IQ"/>
        </w:rPr>
        <w:t>حيث يروى حدثنا</w:t>
      </w:r>
      <w:r w:rsidRPr="005A228C">
        <w:rPr>
          <w:rFonts w:hint="cs"/>
          <w:sz w:val="28"/>
          <w:szCs w:val="28"/>
          <w:rtl/>
          <w:lang w:bidi="ar-IQ"/>
        </w:rPr>
        <w:t xml:space="preserve"> </w:t>
      </w:r>
      <w:r w:rsidR="008A1CD5" w:rsidRPr="005A228C">
        <w:rPr>
          <w:rFonts w:cs="Arial"/>
          <w:sz w:val="28"/>
          <w:szCs w:val="28"/>
          <w:rtl/>
          <w:lang w:bidi="ar-IQ"/>
        </w:rPr>
        <w:t xml:space="preserve">أَحْمَدُ بْنُ الْخَلِيلِ، </w:t>
      </w:r>
      <w:r w:rsidR="008A1CD5" w:rsidRPr="005A228C">
        <w:rPr>
          <w:rFonts w:cs="Arial" w:hint="cs"/>
          <w:sz w:val="28"/>
          <w:szCs w:val="28"/>
          <w:rtl/>
          <w:lang w:bidi="ar-IQ"/>
        </w:rPr>
        <w:t>حدثنا</w:t>
      </w:r>
      <w:r w:rsidR="008A1CD5" w:rsidRPr="005A228C">
        <w:rPr>
          <w:rFonts w:cs="Arial"/>
          <w:sz w:val="28"/>
          <w:szCs w:val="28"/>
          <w:rtl/>
          <w:lang w:bidi="ar-IQ"/>
        </w:rPr>
        <w:t xml:space="preserve"> أَبُو عَلِيٍّ الشَّقِيقِيُّ، قَالَ: قُلْتُ لِابْنِ الْمُبَارَكِ: " إِنَّ الْكِسَائِيَّ قَدْ وَضَعَ كِتَابًا فِي إِعْرَابِ الْقُرْآنِ مِثْلَ {الْحَمْدُ لِلَّهِ} </w:t>
      </w:r>
      <w:r w:rsidR="008A1CD5" w:rsidRPr="005A228C">
        <w:rPr>
          <w:rFonts w:cs="Arial" w:hint="cs"/>
          <w:sz w:val="24"/>
          <w:szCs w:val="24"/>
          <w:rtl/>
          <w:lang w:bidi="ar-IQ"/>
        </w:rPr>
        <w:t>(</w:t>
      </w:r>
      <w:r w:rsidR="008A1CD5" w:rsidRPr="005A228C">
        <w:rPr>
          <w:rFonts w:cs="Arial"/>
          <w:sz w:val="24"/>
          <w:szCs w:val="24"/>
          <w:rtl/>
          <w:lang w:bidi="ar-IQ"/>
        </w:rPr>
        <w:t>الفاتحة: 2</w:t>
      </w:r>
      <w:r w:rsidR="008A1CD5" w:rsidRPr="005A228C">
        <w:rPr>
          <w:rFonts w:cs="Arial" w:hint="cs"/>
          <w:sz w:val="24"/>
          <w:szCs w:val="24"/>
          <w:rtl/>
          <w:lang w:bidi="ar-IQ"/>
        </w:rPr>
        <w:t>)</w:t>
      </w:r>
      <w:r w:rsidR="008A1CD5" w:rsidRPr="005A228C">
        <w:rPr>
          <w:rFonts w:cs="Arial"/>
          <w:sz w:val="28"/>
          <w:szCs w:val="28"/>
          <w:rtl/>
          <w:lang w:bidi="ar-IQ"/>
        </w:rPr>
        <w:t xml:space="preserve">، وَالْحَمْدَ لِلَّهِ، وَ(الْحَمْدِ لِلَّهِ) فَمَنْ رَفَعَ حُجَّتُهُ كَذَا وَمَنْ نَصَبَ حُجَّتُهُ كَذَا وَمَنْ خَفَضَ حُجَّتُهُ كَذَا فَكَيْفَ تَرَى فِي ذَلِكَ؟ فَقَالَ ابْنُ الْمُبَارَكِ: إِنْ كَانَتْ هَذِهِ الْقِرَاءَةُ قَرَأَ بِهَا قَوْمٌ مِنَ السَّلَفِ مِنَ الْقُرَّاءِ فَالْتَمَسَ الْكِسَائِيُّ الْمَخْرَجَ لِقِرَاءَتِهِمْ فَلَا بَأْسَ بِهِ، وَإِنْ كَانَتْ قِرَاءَةً لَمْ يَقْرَأْ بِهَا أَحَدٌ مِنَ السَّلَفِ مِنَ الْقُرَّاءِ فَاحْتَمَلَهَا عَلَى الْخُرُوجِ عَلَى النَّحْوِ فَأَكْرَهُهُ، قَالَ أَبُو عَلِيٍّ: ثُمَّ قَدِمْتُ بَعْدَ ذَلِكَ بَغْدَادَ وَالْكِسَائِيُّ حَيٌّ فَلَقِيتُ بِهَا رَجُلًا مِنْ أَهْلِ نَيْسَابُورَ يُقَالُ لَهُ: مَتٌّ أَخُو حَفْصِ بْنِ عَبْدِ الرَّحْمَنِ وَكَانَ مِنْ أَعْلَمِ النَّاسِ بِالنَّحْوِ وَالْعَرَبِيَّةِ فَأَخْبَرْتُهُ بِقَوْلِ ابْنِ الْمُبَارَكِ فَقَالَ: أَحْسَنَ أَبُو عَبْدِ الرَّحْمَنِ وَأَعْجَبَهُ قَوْلُهُ وَلَكِنْ أُخْبِرُكَ أَنَّ الْكِسَائِيَّ يَقُولُ: </w:t>
      </w:r>
      <w:r w:rsidR="008A1CD5" w:rsidRPr="005A228C">
        <w:rPr>
          <w:rFonts w:cs="Arial" w:hint="cs"/>
          <w:sz w:val="28"/>
          <w:szCs w:val="28"/>
          <w:rtl/>
          <w:lang w:bidi="ar-IQ"/>
        </w:rPr>
        <w:t>(</w:t>
      </w:r>
      <w:r w:rsidR="008A1CD5" w:rsidRPr="005A228C">
        <w:rPr>
          <w:rFonts w:cs="Arial"/>
          <w:sz w:val="28"/>
          <w:szCs w:val="28"/>
          <w:rtl/>
          <w:lang w:bidi="ar-IQ"/>
        </w:rPr>
        <w:t>إِنَّ هَذِهِ الْوُجُوهَ كُلَّهَا قِرَاءَةُ الْقُرَّاءِ مِنَ السَّلَفِ</w:t>
      </w:r>
      <w:r w:rsidR="008A1CD5" w:rsidRPr="005A228C">
        <w:rPr>
          <w:rFonts w:cs="Arial" w:hint="cs"/>
          <w:sz w:val="28"/>
          <w:szCs w:val="28"/>
          <w:rtl/>
          <w:lang w:bidi="ar-IQ"/>
        </w:rPr>
        <w:t>)</w:t>
      </w:r>
      <w:r w:rsidR="008A1CD5" w:rsidRPr="005A228C">
        <w:rPr>
          <w:rFonts w:hint="cs"/>
          <w:sz w:val="28"/>
          <w:szCs w:val="28"/>
          <w:vertAlign w:val="superscript"/>
          <w:rtl/>
          <w:lang w:bidi="ar-IQ"/>
        </w:rPr>
        <w:t xml:space="preserve"> </w:t>
      </w:r>
      <w:r w:rsidR="00F42174" w:rsidRPr="005A228C">
        <w:rPr>
          <w:rFonts w:hint="cs"/>
          <w:sz w:val="28"/>
          <w:szCs w:val="28"/>
          <w:vertAlign w:val="superscript"/>
          <w:rtl/>
          <w:lang w:bidi="ar-IQ"/>
        </w:rPr>
        <w:t>(</w:t>
      </w:r>
      <w:r w:rsidR="00F42174" w:rsidRPr="005A228C">
        <w:rPr>
          <w:rStyle w:val="a4"/>
          <w:sz w:val="28"/>
          <w:szCs w:val="28"/>
          <w:rtl/>
          <w:lang w:bidi="ar-IQ"/>
        </w:rPr>
        <w:footnoteReference w:id="387"/>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1EFE391B" w14:textId="77777777" w:rsidR="00F42174" w:rsidRPr="005A228C" w:rsidRDefault="00F42174" w:rsidP="00F42174">
      <w:pPr>
        <w:jc w:val="lowKashida"/>
        <w:rPr>
          <w:sz w:val="28"/>
          <w:szCs w:val="28"/>
          <w:rtl/>
          <w:lang w:bidi="ar-IQ"/>
        </w:rPr>
      </w:pPr>
      <w:r w:rsidRPr="005A228C">
        <w:rPr>
          <w:rFonts w:hint="cs"/>
          <w:sz w:val="28"/>
          <w:szCs w:val="28"/>
          <w:rtl/>
          <w:lang w:bidi="ar-IQ"/>
        </w:rPr>
        <w:t>وقال الحسن بن عيسى</w:t>
      </w:r>
      <w:r w:rsidR="009E7B5C" w:rsidRPr="005A228C">
        <w:rPr>
          <w:rFonts w:hint="cs"/>
          <w:sz w:val="28"/>
          <w:szCs w:val="28"/>
          <w:rtl/>
          <w:lang w:bidi="ar-IQ"/>
        </w:rPr>
        <w:t>:</w:t>
      </w:r>
      <w:r w:rsidRPr="005A228C">
        <w:rPr>
          <w:rFonts w:hint="cs"/>
          <w:sz w:val="28"/>
          <w:szCs w:val="28"/>
          <w:rtl/>
          <w:lang w:bidi="ar-IQ"/>
        </w:rPr>
        <w:t xml:space="preserve"> قال </w:t>
      </w:r>
      <w:r w:rsidR="009E7B5C" w:rsidRPr="005A228C">
        <w:rPr>
          <w:rFonts w:hint="cs"/>
          <w:sz w:val="28"/>
          <w:szCs w:val="28"/>
          <w:rtl/>
          <w:lang w:bidi="ar-IQ"/>
        </w:rPr>
        <w:t>ا</w:t>
      </w:r>
      <w:r w:rsidRPr="005A228C">
        <w:rPr>
          <w:rFonts w:hint="cs"/>
          <w:sz w:val="28"/>
          <w:szCs w:val="28"/>
          <w:rtl/>
          <w:lang w:bidi="ar-IQ"/>
        </w:rPr>
        <w:t>بن المبارك</w:t>
      </w:r>
      <w:r w:rsidR="009E7B5C" w:rsidRPr="005A228C">
        <w:rPr>
          <w:rFonts w:hint="cs"/>
          <w:sz w:val="28"/>
          <w:szCs w:val="28"/>
          <w:rtl/>
          <w:lang w:bidi="ar-IQ"/>
        </w:rPr>
        <w:t>:</w:t>
      </w:r>
      <w:r w:rsidRPr="005A228C">
        <w:rPr>
          <w:rFonts w:hint="cs"/>
          <w:sz w:val="28"/>
          <w:szCs w:val="28"/>
          <w:rtl/>
          <w:lang w:bidi="ar-IQ"/>
        </w:rPr>
        <w:t xml:space="preserve"> ذهب بي معلمي </w:t>
      </w:r>
      <w:r w:rsidR="0012417E" w:rsidRPr="005A228C">
        <w:rPr>
          <w:rFonts w:hint="cs"/>
          <w:sz w:val="28"/>
          <w:szCs w:val="28"/>
          <w:rtl/>
          <w:lang w:bidi="ar-IQ"/>
        </w:rPr>
        <w:t>إلى</w:t>
      </w:r>
      <w:r w:rsidR="009E7B5C" w:rsidRPr="005A228C">
        <w:rPr>
          <w:rFonts w:hint="cs"/>
          <w:sz w:val="28"/>
          <w:szCs w:val="28"/>
          <w:rtl/>
          <w:lang w:bidi="ar-IQ"/>
        </w:rPr>
        <w:t xml:space="preserve"> الربيع بن أنس أيام أ</w:t>
      </w:r>
      <w:r w:rsidRPr="005A228C">
        <w:rPr>
          <w:rFonts w:hint="cs"/>
          <w:sz w:val="28"/>
          <w:szCs w:val="28"/>
          <w:rtl/>
          <w:lang w:bidi="ar-IQ"/>
        </w:rPr>
        <w:t>بي مسلم قال</w:t>
      </w:r>
      <w:r w:rsidR="009E7B5C" w:rsidRPr="005A228C">
        <w:rPr>
          <w:rFonts w:hint="cs"/>
          <w:sz w:val="28"/>
          <w:szCs w:val="28"/>
          <w:rtl/>
          <w:lang w:bidi="ar-IQ"/>
        </w:rPr>
        <w:t>: وكان مختفياً وكان أبو مسلم يطلبه فدخلن</w:t>
      </w:r>
      <w:r w:rsidRPr="005A228C">
        <w:rPr>
          <w:rFonts w:hint="cs"/>
          <w:sz w:val="28"/>
          <w:szCs w:val="28"/>
          <w:rtl/>
          <w:lang w:bidi="ar-IQ"/>
        </w:rPr>
        <w:t>ا عليه</w:t>
      </w:r>
      <w:r w:rsidR="009E7B5C" w:rsidRPr="005A228C">
        <w:rPr>
          <w:rFonts w:hint="cs"/>
          <w:sz w:val="28"/>
          <w:szCs w:val="28"/>
          <w:rtl/>
          <w:lang w:bidi="ar-IQ"/>
        </w:rPr>
        <w:t>،</w:t>
      </w:r>
      <w:r w:rsidRPr="005A228C">
        <w:rPr>
          <w:rFonts w:hint="cs"/>
          <w:sz w:val="28"/>
          <w:szCs w:val="28"/>
          <w:rtl/>
          <w:lang w:bidi="ar-IQ"/>
        </w:rPr>
        <w:t xml:space="preserve"> فقيل له</w:t>
      </w:r>
      <w:r w:rsidR="009E7B5C" w:rsidRPr="005A228C">
        <w:rPr>
          <w:rFonts w:hint="cs"/>
          <w:sz w:val="28"/>
          <w:szCs w:val="28"/>
          <w:rtl/>
          <w:lang w:bidi="ar-IQ"/>
        </w:rPr>
        <w:t>: إ</w:t>
      </w:r>
      <w:r w:rsidRPr="005A228C">
        <w:rPr>
          <w:rFonts w:hint="cs"/>
          <w:sz w:val="28"/>
          <w:szCs w:val="28"/>
          <w:rtl/>
          <w:lang w:bidi="ar-IQ"/>
        </w:rPr>
        <w:t>ن هذا يقرأ القرآن بالنحو</w:t>
      </w:r>
      <w:r w:rsidR="009E7B5C" w:rsidRPr="005A228C">
        <w:rPr>
          <w:rFonts w:hint="cs"/>
          <w:sz w:val="28"/>
          <w:szCs w:val="28"/>
          <w:rtl/>
          <w:lang w:bidi="ar-IQ"/>
        </w:rPr>
        <w:t>،</w:t>
      </w:r>
      <w:r w:rsidRPr="005A228C">
        <w:rPr>
          <w:rFonts w:hint="cs"/>
          <w:sz w:val="28"/>
          <w:szCs w:val="28"/>
          <w:rtl/>
          <w:lang w:bidi="ar-IQ"/>
        </w:rPr>
        <w:t xml:space="preserve"> فقال</w:t>
      </w:r>
      <w:r w:rsidR="001D6BB0" w:rsidRPr="005A228C">
        <w:rPr>
          <w:rFonts w:hint="cs"/>
          <w:sz w:val="28"/>
          <w:szCs w:val="28"/>
          <w:rtl/>
          <w:lang w:bidi="ar-IQ"/>
        </w:rPr>
        <w:t>:</w:t>
      </w:r>
      <w:r w:rsidRPr="005A228C">
        <w:rPr>
          <w:rFonts w:hint="cs"/>
          <w:sz w:val="28"/>
          <w:szCs w:val="28"/>
          <w:rtl/>
          <w:lang w:bidi="ar-IQ"/>
        </w:rPr>
        <w:t xml:space="preserve"> ماله ولهذا</w:t>
      </w:r>
      <w:r w:rsidR="001D6BB0" w:rsidRPr="005A228C">
        <w:rPr>
          <w:rFonts w:hint="cs"/>
          <w:sz w:val="28"/>
          <w:szCs w:val="28"/>
          <w:rtl/>
          <w:lang w:bidi="ar-IQ"/>
        </w:rPr>
        <w:t>.</w:t>
      </w:r>
      <w:r w:rsidRPr="005A228C">
        <w:rPr>
          <w:rFonts w:hint="cs"/>
          <w:sz w:val="28"/>
          <w:szCs w:val="28"/>
          <w:rtl/>
          <w:lang w:bidi="ar-IQ"/>
        </w:rPr>
        <w:t xml:space="preserve"> وكأنه لم يعرف النحو</w:t>
      </w:r>
      <w:r w:rsidR="009E7B5C" w:rsidRPr="005A228C">
        <w:rPr>
          <w:rFonts w:hint="cs"/>
          <w:sz w:val="28"/>
          <w:szCs w:val="28"/>
          <w:rtl/>
          <w:lang w:bidi="ar-IQ"/>
        </w:rPr>
        <w:t>،</w:t>
      </w:r>
      <w:r w:rsidRPr="005A228C">
        <w:rPr>
          <w:rFonts w:hint="cs"/>
          <w:sz w:val="28"/>
          <w:szCs w:val="28"/>
          <w:rtl/>
          <w:lang w:bidi="ar-IQ"/>
        </w:rPr>
        <w:t xml:space="preserve"> فقال لي</w:t>
      </w:r>
      <w:r w:rsidR="001D6BB0" w:rsidRPr="005A228C">
        <w:rPr>
          <w:rFonts w:hint="cs"/>
          <w:sz w:val="28"/>
          <w:szCs w:val="28"/>
          <w:rtl/>
          <w:lang w:bidi="ar-IQ"/>
        </w:rPr>
        <w:t>:</w:t>
      </w:r>
      <w:r w:rsidR="009E7B5C" w:rsidRPr="005A228C">
        <w:rPr>
          <w:rFonts w:hint="cs"/>
          <w:sz w:val="28"/>
          <w:szCs w:val="28"/>
          <w:rtl/>
          <w:lang w:bidi="ar-IQ"/>
        </w:rPr>
        <w:t xml:space="preserve"> ا</w:t>
      </w:r>
      <w:r w:rsidRPr="005A228C">
        <w:rPr>
          <w:rFonts w:hint="cs"/>
          <w:sz w:val="28"/>
          <w:szCs w:val="28"/>
          <w:rtl/>
          <w:lang w:bidi="ar-IQ"/>
        </w:rPr>
        <w:t>قرأ فقرأت</w:t>
      </w:r>
      <w:r w:rsidR="009E7B5C" w:rsidRPr="005A228C">
        <w:rPr>
          <w:rFonts w:hint="cs"/>
          <w:sz w:val="28"/>
          <w:szCs w:val="28"/>
          <w:rtl/>
          <w:lang w:bidi="ar-IQ"/>
        </w:rPr>
        <w:t>،</w:t>
      </w:r>
      <w:r w:rsidRPr="005A228C">
        <w:rPr>
          <w:rFonts w:hint="cs"/>
          <w:sz w:val="28"/>
          <w:szCs w:val="28"/>
          <w:rtl/>
          <w:lang w:bidi="ar-IQ"/>
        </w:rPr>
        <w:t xml:space="preserve"> فقال</w:t>
      </w:r>
      <w:r w:rsidR="009E7B5C" w:rsidRPr="005A228C">
        <w:rPr>
          <w:rFonts w:hint="cs"/>
          <w:sz w:val="28"/>
          <w:szCs w:val="28"/>
          <w:rtl/>
          <w:lang w:bidi="ar-IQ"/>
        </w:rPr>
        <w:t>:</w:t>
      </w:r>
      <w:r w:rsidRPr="005A228C">
        <w:rPr>
          <w:rFonts w:hint="cs"/>
          <w:sz w:val="28"/>
          <w:szCs w:val="28"/>
          <w:rtl/>
          <w:lang w:bidi="ar-IQ"/>
        </w:rPr>
        <w:t xml:space="preserve"> أم</w:t>
      </w:r>
      <w:r w:rsidR="009E7B5C" w:rsidRPr="005A228C">
        <w:rPr>
          <w:rFonts w:hint="cs"/>
          <w:sz w:val="28"/>
          <w:szCs w:val="28"/>
          <w:rtl/>
          <w:lang w:bidi="ar-IQ"/>
        </w:rPr>
        <w:t>ا هذا فنعم له إنه يقرأه بقراءة أ</w:t>
      </w:r>
      <w:r w:rsidRPr="005A228C">
        <w:rPr>
          <w:rFonts w:hint="cs"/>
          <w:sz w:val="28"/>
          <w:szCs w:val="28"/>
          <w:rtl/>
          <w:lang w:bidi="ar-IQ"/>
        </w:rPr>
        <w:t>خرى</w:t>
      </w:r>
      <w:r w:rsidR="009E7B5C" w:rsidRPr="005A228C">
        <w:rPr>
          <w:rFonts w:hint="cs"/>
          <w:sz w:val="28"/>
          <w:szCs w:val="28"/>
          <w:rtl/>
          <w:lang w:bidi="ar-IQ"/>
        </w:rPr>
        <w:t>،</w:t>
      </w:r>
      <w:r w:rsidRPr="005A228C">
        <w:rPr>
          <w:rFonts w:hint="cs"/>
          <w:sz w:val="28"/>
          <w:szCs w:val="28"/>
          <w:rtl/>
          <w:lang w:bidi="ar-IQ"/>
        </w:rPr>
        <w:t xml:space="preserve"> فقرأت بقر</w:t>
      </w:r>
      <w:r w:rsidR="009E7B5C" w:rsidRPr="005A228C">
        <w:rPr>
          <w:rFonts w:hint="cs"/>
          <w:sz w:val="28"/>
          <w:szCs w:val="28"/>
          <w:rtl/>
          <w:lang w:bidi="ar-IQ"/>
        </w:rPr>
        <w:t>اءة حمزة فلما قرأت، قال لي: امسك ا</w:t>
      </w:r>
      <w:r w:rsidRPr="005A228C">
        <w:rPr>
          <w:rFonts w:hint="cs"/>
          <w:sz w:val="28"/>
          <w:szCs w:val="28"/>
          <w:rtl/>
          <w:lang w:bidi="ar-IQ"/>
        </w:rPr>
        <w:t>مسك</w:t>
      </w:r>
      <w:r w:rsidRPr="005A228C">
        <w:rPr>
          <w:rFonts w:hint="cs"/>
          <w:sz w:val="28"/>
          <w:szCs w:val="28"/>
          <w:vertAlign w:val="superscript"/>
          <w:rtl/>
          <w:lang w:bidi="ar-IQ"/>
        </w:rPr>
        <w:t>(</w:t>
      </w:r>
      <w:r w:rsidRPr="005A228C">
        <w:rPr>
          <w:rStyle w:val="a4"/>
          <w:sz w:val="28"/>
          <w:szCs w:val="28"/>
          <w:rtl/>
          <w:lang w:bidi="ar-IQ"/>
        </w:rPr>
        <w:footnoteReference w:id="388"/>
      </w:r>
      <w:r w:rsidRPr="005A228C">
        <w:rPr>
          <w:rFonts w:hint="cs"/>
          <w:sz w:val="28"/>
          <w:szCs w:val="28"/>
          <w:vertAlign w:val="superscript"/>
          <w:rtl/>
          <w:lang w:bidi="ar-IQ"/>
        </w:rPr>
        <w:t>)</w:t>
      </w:r>
      <w:r w:rsidRPr="005A228C">
        <w:rPr>
          <w:rFonts w:hint="cs"/>
          <w:sz w:val="28"/>
          <w:szCs w:val="28"/>
          <w:rtl/>
          <w:lang w:bidi="ar-IQ"/>
        </w:rPr>
        <w:t xml:space="preserve">. </w:t>
      </w:r>
    </w:p>
    <w:p w14:paraId="19E17E7A" w14:textId="77777777" w:rsidR="00F42174" w:rsidRPr="005A228C" w:rsidRDefault="00F42174" w:rsidP="00F42174">
      <w:pPr>
        <w:jc w:val="lowKashida"/>
        <w:rPr>
          <w:sz w:val="28"/>
          <w:szCs w:val="28"/>
          <w:rtl/>
          <w:lang w:bidi="ar-IQ"/>
        </w:rPr>
      </w:pPr>
      <w:r w:rsidRPr="005A228C">
        <w:rPr>
          <w:rFonts w:hint="cs"/>
          <w:sz w:val="28"/>
          <w:szCs w:val="28"/>
          <w:rtl/>
          <w:lang w:bidi="ar-IQ"/>
        </w:rPr>
        <w:t>وله رأي في (مسألة فضائل السور) حيث يقول</w:t>
      </w:r>
      <w:r w:rsidR="001D6BB0" w:rsidRPr="005A228C">
        <w:rPr>
          <w:rFonts w:hint="cs"/>
          <w:sz w:val="28"/>
          <w:szCs w:val="28"/>
          <w:rtl/>
          <w:lang w:bidi="ar-IQ"/>
        </w:rPr>
        <w:t>:</w:t>
      </w:r>
      <w:r w:rsidR="009E7B5C" w:rsidRPr="005A228C">
        <w:rPr>
          <w:rFonts w:hint="cs"/>
          <w:sz w:val="28"/>
          <w:szCs w:val="28"/>
          <w:rtl/>
          <w:lang w:bidi="ar-IQ"/>
        </w:rPr>
        <w:t xml:space="preserve"> في أحاديث أ</w:t>
      </w:r>
      <w:r w:rsidRPr="005A228C">
        <w:rPr>
          <w:rFonts w:hint="cs"/>
          <w:sz w:val="28"/>
          <w:szCs w:val="28"/>
          <w:rtl/>
          <w:lang w:bidi="ar-IQ"/>
        </w:rPr>
        <w:t>بي بن كعب من قرأ سورة كذا فله كذا ومن قرأ سورة كذا فله كذا أظن الزنادقة وضعته</w:t>
      </w:r>
      <w:r w:rsidRPr="005A228C">
        <w:rPr>
          <w:rFonts w:hint="cs"/>
          <w:sz w:val="28"/>
          <w:szCs w:val="28"/>
          <w:vertAlign w:val="superscript"/>
          <w:rtl/>
          <w:lang w:bidi="ar-IQ"/>
        </w:rPr>
        <w:t>(</w:t>
      </w:r>
      <w:r w:rsidRPr="005A228C">
        <w:rPr>
          <w:rStyle w:val="a4"/>
          <w:sz w:val="28"/>
          <w:szCs w:val="28"/>
          <w:rtl/>
          <w:lang w:bidi="ar-IQ"/>
        </w:rPr>
        <w:footnoteReference w:id="389"/>
      </w:r>
      <w:r w:rsidRPr="005A228C">
        <w:rPr>
          <w:rFonts w:hint="cs"/>
          <w:sz w:val="28"/>
          <w:szCs w:val="28"/>
          <w:vertAlign w:val="superscript"/>
          <w:rtl/>
          <w:lang w:bidi="ar-IQ"/>
        </w:rPr>
        <w:t>)</w:t>
      </w:r>
      <w:r w:rsidRPr="005A228C">
        <w:rPr>
          <w:rFonts w:hint="cs"/>
          <w:sz w:val="28"/>
          <w:szCs w:val="28"/>
          <w:rtl/>
          <w:lang w:bidi="ar-IQ"/>
        </w:rPr>
        <w:t xml:space="preserve">. </w:t>
      </w:r>
    </w:p>
    <w:p w14:paraId="7ABDD49A" w14:textId="0293BAB2" w:rsidR="00F42174" w:rsidRPr="005A228C" w:rsidRDefault="00F42174" w:rsidP="0027423C">
      <w:pPr>
        <w:jc w:val="lowKashida"/>
        <w:rPr>
          <w:sz w:val="28"/>
          <w:szCs w:val="28"/>
          <w:rtl/>
          <w:lang w:bidi="ar-IQ"/>
        </w:rPr>
      </w:pPr>
      <w:r w:rsidRPr="005A228C">
        <w:rPr>
          <w:rFonts w:hint="cs"/>
          <w:sz w:val="28"/>
          <w:szCs w:val="28"/>
          <w:rtl/>
          <w:lang w:bidi="ar-IQ"/>
        </w:rPr>
        <w:t>وكان يقول</w:t>
      </w:r>
      <w:r w:rsidR="00EA5569">
        <w:rPr>
          <w:rFonts w:hint="cs"/>
          <w:sz w:val="28"/>
          <w:szCs w:val="28"/>
          <w:rtl/>
          <w:lang w:bidi="ar-IQ"/>
        </w:rPr>
        <w:t>:</w:t>
      </w:r>
      <w:r w:rsidRPr="005A228C">
        <w:rPr>
          <w:rFonts w:hint="cs"/>
          <w:sz w:val="28"/>
          <w:szCs w:val="28"/>
          <w:rtl/>
          <w:lang w:bidi="ar-IQ"/>
        </w:rPr>
        <w:t xml:space="preserve"> أرجى آية في القرآن قوله </w:t>
      </w:r>
      <w:r w:rsidR="009E7B5C" w:rsidRPr="005A228C">
        <w:rPr>
          <w:rFonts w:hint="cs"/>
          <w:sz w:val="28"/>
          <w:szCs w:val="28"/>
          <w:rtl/>
          <w:lang w:bidi="ar-IQ"/>
        </w:rPr>
        <w:t>-</w:t>
      </w:r>
      <w:r w:rsidR="00D5074B" w:rsidRPr="005A228C">
        <w:rPr>
          <w:rFonts w:hint="cs"/>
          <w:sz w:val="28"/>
          <w:szCs w:val="28"/>
          <w:rtl/>
          <w:lang w:bidi="ar-IQ"/>
        </w:rPr>
        <w:t>تعالى</w:t>
      </w:r>
      <w:r w:rsidR="009E7B5C" w:rsidRPr="005A228C">
        <w:rPr>
          <w:rFonts w:hint="cs"/>
          <w:sz w:val="28"/>
          <w:szCs w:val="28"/>
          <w:rtl/>
          <w:lang w:bidi="ar-IQ"/>
        </w:rPr>
        <w:t>-:</w:t>
      </w:r>
      <w:r w:rsidRPr="005A228C">
        <w:rPr>
          <w:rFonts w:hint="cs"/>
          <w:sz w:val="28"/>
          <w:szCs w:val="28"/>
          <w:rtl/>
          <w:lang w:bidi="ar-IQ"/>
        </w:rPr>
        <w:t xml:space="preserve"> </w:t>
      </w:r>
      <w:r w:rsidR="0027423C" w:rsidRPr="005A228C">
        <w:rPr>
          <w:rFonts w:cs="Arial"/>
          <w:sz w:val="28"/>
          <w:szCs w:val="28"/>
          <w:rtl/>
          <w:lang w:bidi="ar-IQ"/>
        </w:rPr>
        <w:t xml:space="preserve">وَلَا يَأْتَلِ أُولُو الْفَضْلِ مِنكُمْ وَالسَّعَةِ أَن يُؤْتُوا أُولِي الْقُرْبَىٰ وَالْمَسَاكِينَ وَالْمُهَاجِرِينَ فِي سَبِيلِ اللَّهِ ۖ وَلْيَعْفُوا وَلْيَصْفَحُوا ۗ أَلَا تُحِبُّونَ أَن يَغْفِرَ اللَّهُ لَكُمْ ۗ وَاللَّهُ غَفُورٌ رَّحِيمٌ </w:t>
      </w:r>
      <w:r w:rsidR="0027423C" w:rsidRPr="005A228C">
        <w:rPr>
          <w:rFonts w:cs="Arial"/>
          <w:sz w:val="24"/>
          <w:szCs w:val="24"/>
          <w:rtl/>
          <w:lang w:bidi="ar-IQ"/>
        </w:rPr>
        <w:t>(</w:t>
      </w:r>
      <w:r w:rsidR="0027423C" w:rsidRPr="005A228C">
        <w:rPr>
          <w:rFonts w:cs="Arial" w:hint="cs"/>
          <w:sz w:val="24"/>
          <w:szCs w:val="24"/>
          <w:rtl/>
          <w:lang w:bidi="ar-IQ"/>
        </w:rPr>
        <w:t>سورة النور:</w:t>
      </w:r>
      <w:r w:rsidR="0027423C" w:rsidRPr="005A228C">
        <w:rPr>
          <w:rFonts w:cs="Arial"/>
          <w:sz w:val="24"/>
          <w:szCs w:val="24"/>
          <w:rtl/>
          <w:lang w:bidi="ar-IQ"/>
        </w:rPr>
        <w:t xml:space="preserve"> 22)</w:t>
      </w:r>
      <w:r w:rsidR="00D5074B" w:rsidRPr="005A228C">
        <w:rPr>
          <w:rFonts w:hint="cs"/>
          <w:sz w:val="24"/>
          <w:szCs w:val="24"/>
          <w:vertAlign w:val="superscript"/>
          <w:rtl/>
          <w:lang w:bidi="ar-IQ"/>
        </w:rPr>
        <w:t xml:space="preserve"> </w:t>
      </w:r>
      <w:r w:rsidR="00D5074B" w:rsidRPr="005A228C">
        <w:rPr>
          <w:sz w:val="28"/>
          <w:szCs w:val="28"/>
          <w:vertAlign w:val="superscript"/>
          <w:rtl/>
          <w:lang w:bidi="ar-IQ"/>
        </w:rPr>
        <w:t>(</w:t>
      </w:r>
      <w:r w:rsidRPr="005A228C">
        <w:rPr>
          <w:rStyle w:val="a4"/>
          <w:sz w:val="28"/>
          <w:szCs w:val="28"/>
          <w:rtl/>
          <w:lang w:bidi="ar-IQ"/>
        </w:rPr>
        <w:footnoteReference w:id="390"/>
      </w:r>
      <w:r w:rsidRPr="005A228C">
        <w:rPr>
          <w:rFonts w:hint="cs"/>
          <w:sz w:val="28"/>
          <w:szCs w:val="28"/>
          <w:vertAlign w:val="superscript"/>
          <w:rtl/>
          <w:lang w:bidi="ar-IQ"/>
        </w:rPr>
        <w:t>)</w:t>
      </w:r>
      <w:r w:rsidRPr="005A228C">
        <w:rPr>
          <w:rFonts w:hint="cs"/>
          <w:sz w:val="28"/>
          <w:szCs w:val="28"/>
          <w:rtl/>
          <w:lang w:bidi="ar-IQ"/>
        </w:rPr>
        <w:t xml:space="preserve">. </w:t>
      </w:r>
    </w:p>
    <w:p w14:paraId="5F920052" w14:textId="77777777" w:rsidR="00F42174" w:rsidRPr="005A228C" w:rsidRDefault="0027423C" w:rsidP="0027423C">
      <w:pPr>
        <w:jc w:val="lowKashida"/>
        <w:rPr>
          <w:sz w:val="28"/>
          <w:szCs w:val="28"/>
          <w:rtl/>
          <w:lang w:bidi="ar-IQ"/>
        </w:rPr>
      </w:pPr>
      <w:r w:rsidRPr="005A228C">
        <w:rPr>
          <w:rFonts w:hint="cs"/>
          <w:sz w:val="28"/>
          <w:szCs w:val="28"/>
          <w:rtl/>
          <w:lang w:bidi="ar-IQ"/>
        </w:rPr>
        <w:lastRenderedPageBreak/>
        <w:t>ويقول: أ</w:t>
      </w:r>
      <w:r w:rsidR="00F42174" w:rsidRPr="005A228C">
        <w:rPr>
          <w:rFonts w:hint="cs"/>
          <w:sz w:val="28"/>
          <w:szCs w:val="28"/>
          <w:rtl/>
          <w:lang w:bidi="ar-IQ"/>
        </w:rPr>
        <w:t>ن</w:t>
      </w:r>
      <w:r w:rsidRPr="005A228C">
        <w:rPr>
          <w:rFonts w:hint="cs"/>
          <w:sz w:val="28"/>
          <w:szCs w:val="28"/>
          <w:rtl/>
          <w:lang w:bidi="ar-IQ"/>
        </w:rPr>
        <w:t xml:space="preserve"> </w:t>
      </w:r>
      <w:r w:rsidR="00F42174" w:rsidRPr="005A228C">
        <w:rPr>
          <w:rFonts w:hint="cs"/>
          <w:sz w:val="28"/>
          <w:szCs w:val="28"/>
          <w:rtl/>
          <w:lang w:bidi="ar-IQ"/>
        </w:rPr>
        <w:t>(</w:t>
      </w:r>
      <w:r w:rsidRPr="005A228C">
        <w:rPr>
          <w:rFonts w:hint="cs"/>
          <w:sz w:val="28"/>
          <w:szCs w:val="28"/>
          <w:rtl/>
          <w:lang w:bidi="ar-IQ"/>
        </w:rPr>
        <w:t>بِ</w:t>
      </w:r>
      <w:r w:rsidRPr="005A228C">
        <w:rPr>
          <w:rFonts w:cs="Arial"/>
          <w:sz w:val="28"/>
          <w:szCs w:val="28"/>
          <w:rtl/>
          <w:lang w:bidi="ar-IQ"/>
        </w:rPr>
        <w:t>سْمِ اللَّهِ الرَّحْمَٰنِ الرَّحِيمِ</w:t>
      </w:r>
      <w:r w:rsidR="00F42174" w:rsidRPr="005A228C">
        <w:rPr>
          <w:rFonts w:hint="cs"/>
          <w:sz w:val="28"/>
          <w:szCs w:val="28"/>
          <w:rtl/>
          <w:lang w:bidi="ar-IQ"/>
        </w:rPr>
        <w:t>) في فواتح السور من السور</w:t>
      </w:r>
      <w:r w:rsidR="00F42174" w:rsidRPr="005A228C">
        <w:rPr>
          <w:rFonts w:hint="cs"/>
          <w:sz w:val="28"/>
          <w:szCs w:val="28"/>
          <w:vertAlign w:val="superscript"/>
          <w:rtl/>
          <w:lang w:bidi="ar-IQ"/>
        </w:rPr>
        <w:t>(</w:t>
      </w:r>
      <w:r w:rsidR="00F42174" w:rsidRPr="005A228C">
        <w:rPr>
          <w:rStyle w:val="a4"/>
          <w:sz w:val="28"/>
          <w:szCs w:val="28"/>
          <w:rtl/>
          <w:lang w:bidi="ar-IQ"/>
        </w:rPr>
        <w:footnoteReference w:id="391"/>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7F2324AC" w14:textId="77777777" w:rsidR="00F42174" w:rsidRPr="005A228C" w:rsidRDefault="0027423C" w:rsidP="0027423C">
      <w:pPr>
        <w:jc w:val="lowKashida"/>
        <w:rPr>
          <w:sz w:val="28"/>
          <w:szCs w:val="28"/>
          <w:rtl/>
          <w:lang w:bidi="ar-IQ"/>
        </w:rPr>
      </w:pPr>
      <w:r w:rsidRPr="005A228C">
        <w:rPr>
          <w:rFonts w:hint="cs"/>
          <w:sz w:val="28"/>
          <w:szCs w:val="28"/>
          <w:rtl/>
          <w:lang w:bidi="ar-IQ"/>
        </w:rPr>
        <w:t>ويقول: أ</w:t>
      </w:r>
      <w:r w:rsidR="00F42174" w:rsidRPr="005A228C">
        <w:rPr>
          <w:rFonts w:hint="cs"/>
          <w:sz w:val="28"/>
          <w:szCs w:val="28"/>
          <w:rtl/>
          <w:lang w:bidi="ar-IQ"/>
        </w:rPr>
        <w:t>ن معنى (</w:t>
      </w:r>
      <w:r w:rsidRPr="005A228C">
        <w:rPr>
          <w:rFonts w:cs="Arial"/>
          <w:sz w:val="28"/>
          <w:szCs w:val="28"/>
          <w:rtl/>
          <w:lang w:bidi="ar-IQ"/>
        </w:rPr>
        <w:t>سَلْسَبِيل</w:t>
      </w:r>
      <w:r w:rsidRPr="005A228C">
        <w:rPr>
          <w:rFonts w:cs="Arial" w:hint="cs"/>
          <w:sz w:val="28"/>
          <w:szCs w:val="28"/>
          <w:rtl/>
          <w:lang w:bidi="ar-IQ"/>
        </w:rPr>
        <w:t>ا</w:t>
      </w:r>
      <w:r w:rsidRPr="005A228C">
        <w:rPr>
          <w:rFonts w:cs="Arial"/>
          <w:sz w:val="28"/>
          <w:szCs w:val="28"/>
          <w:rtl/>
          <w:lang w:bidi="ar-IQ"/>
        </w:rPr>
        <w:t>ً</w:t>
      </w:r>
      <w:r w:rsidR="00F42174" w:rsidRPr="005A228C">
        <w:rPr>
          <w:rFonts w:hint="cs"/>
          <w:sz w:val="28"/>
          <w:szCs w:val="28"/>
          <w:rtl/>
          <w:lang w:bidi="ar-IQ"/>
        </w:rPr>
        <w:t xml:space="preserve">) </w:t>
      </w:r>
      <w:r w:rsidRPr="005A228C">
        <w:rPr>
          <w:rFonts w:cs="Arial"/>
          <w:sz w:val="28"/>
          <w:szCs w:val="28"/>
          <w:rtl/>
          <w:lang w:bidi="ar-IQ"/>
        </w:rPr>
        <w:t>سَلْ</w:t>
      </w:r>
      <w:r w:rsidR="00F42174" w:rsidRPr="005A228C">
        <w:rPr>
          <w:rFonts w:hint="cs"/>
          <w:sz w:val="28"/>
          <w:szCs w:val="28"/>
          <w:rtl/>
          <w:lang w:bidi="ar-IQ"/>
        </w:rPr>
        <w:t xml:space="preserve"> من الله </w:t>
      </w:r>
      <w:r w:rsidR="00E41ED9" w:rsidRPr="005A228C">
        <w:rPr>
          <w:rFonts w:hint="cs"/>
          <w:sz w:val="28"/>
          <w:szCs w:val="28"/>
          <w:rtl/>
          <w:lang w:bidi="ar-IQ"/>
        </w:rPr>
        <w:t>إليه</w:t>
      </w:r>
      <w:r w:rsidR="00F42174" w:rsidRPr="005A228C">
        <w:rPr>
          <w:rFonts w:hint="cs"/>
          <w:sz w:val="28"/>
          <w:szCs w:val="28"/>
          <w:rtl/>
          <w:lang w:bidi="ar-IQ"/>
        </w:rPr>
        <w:t xml:space="preserve"> </w:t>
      </w:r>
      <w:r w:rsidRPr="005A228C">
        <w:rPr>
          <w:rFonts w:cs="Arial"/>
          <w:sz w:val="28"/>
          <w:szCs w:val="28"/>
          <w:rtl/>
          <w:lang w:bidi="ar-IQ"/>
        </w:rPr>
        <w:t>سَبِيل</w:t>
      </w:r>
      <w:r w:rsidRPr="005A228C">
        <w:rPr>
          <w:rFonts w:cs="Arial" w:hint="cs"/>
          <w:sz w:val="28"/>
          <w:szCs w:val="28"/>
          <w:rtl/>
          <w:lang w:bidi="ar-IQ"/>
        </w:rPr>
        <w:t>ا</w:t>
      </w:r>
      <w:r w:rsidRPr="005A228C">
        <w:rPr>
          <w:rFonts w:cs="Arial"/>
          <w:sz w:val="28"/>
          <w:szCs w:val="28"/>
          <w:rtl/>
          <w:lang w:bidi="ar-IQ"/>
        </w:rPr>
        <w:t>ً</w:t>
      </w:r>
      <w:r w:rsidRPr="005A228C">
        <w:rPr>
          <w:rFonts w:hint="cs"/>
          <w:sz w:val="28"/>
          <w:szCs w:val="28"/>
          <w:vertAlign w:val="superscript"/>
          <w:rtl/>
          <w:lang w:bidi="ar-IQ"/>
        </w:rPr>
        <w:t xml:space="preserve"> </w:t>
      </w:r>
      <w:r w:rsidR="00F42174" w:rsidRPr="005A228C">
        <w:rPr>
          <w:rFonts w:hint="cs"/>
          <w:sz w:val="28"/>
          <w:szCs w:val="28"/>
          <w:vertAlign w:val="superscript"/>
          <w:rtl/>
          <w:lang w:bidi="ar-IQ"/>
        </w:rPr>
        <w:t>(</w:t>
      </w:r>
      <w:r w:rsidR="00F42174" w:rsidRPr="005A228C">
        <w:rPr>
          <w:rStyle w:val="a4"/>
          <w:sz w:val="28"/>
          <w:szCs w:val="28"/>
          <w:rtl/>
          <w:lang w:bidi="ar-IQ"/>
        </w:rPr>
        <w:footnoteReference w:id="392"/>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0242E75B" w14:textId="77777777" w:rsidR="00F42174" w:rsidRPr="005A228C" w:rsidRDefault="0027423C" w:rsidP="00F42174">
      <w:pPr>
        <w:jc w:val="lowKashida"/>
        <w:rPr>
          <w:sz w:val="28"/>
          <w:szCs w:val="28"/>
          <w:rtl/>
          <w:lang w:bidi="ar-IQ"/>
        </w:rPr>
      </w:pPr>
      <w:r w:rsidRPr="005A228C">
        <w:rPr>
          <w:rFonts w:hint="cs"/>
          <w:sz w:val="28"/>
          <w:szCs w:val="28"/>
          <w:rtl/>
          <w:lang w:bidi="ar-IQ"/>
        </w:rPr>
        <w:t>أما في مسألة رسم المصحف هل هو توقيفياً أم لا</w:t>
      </w:r>
      <w:r w:rsidR="00F42174" w:rsidRPr="005A228C">
        <w:rPr>
          <w:rFonts w:hint="cs"/>
          <w:sz w:val="28"/>
          <w:szCs w:val="28"/>
          <w:rtl/>
          <w:lang w:bidi="ar-IQ"/>
        </w:rPr>
        <w:t xml:space="preserve">؟ </w:t>
      </w:r>
    </w:p>
    <w:p w14:paraId="5BB22DC0" w14:textId="77777777" w:rsidR="00F42174" w:rsidRPr="005A228C" w:rsidRDefault="00F42174" w:rsidP="00F42174">
      <w:pPr>
        <w:jc w:val="lowKashida"/>
        <w:rPr>
          <w:sz w:val="28"/>
          <w:szCs w:val="28"/>
          <w:rtl/>
          <w:lang w:bidi="ar-IQ"/>
        </w:rPr>
      </w:pPr>
      <w:r w:rsidRPr="005A228C">
        <w:rPr>
          <w:rFonts w:hint="cs"/>
          <w:sz w:val="28"/>
          <w:szCs w:val="28"/>
          <w:rtl/>
          <w:lang w:bidi="ar-IQ"/>
        </w:rPr>
        <w:t>فنرى في هذه المسألة فهم عميق من قبل ابن المبارك</w:t>
      </w:r>
      <w:r w:rsidRPr="005A228C">
        <w:rPr>
          <w:rFonts w:hint="cs"/>
          <w:sz w:val="28"/>
          <w:szCs w:val="28"/>
          <w:vertAlign w:val="superscript"/>
          <w:rtl/>
          <w:lang w:bidi="ar-IQ"/>
        </w:rPr>
        <w:t>(</w:t>
      </w:r>
      <w:r w:rsidRPr="005A228C">
        <w:rPr>
          <w:rStyle w:val="a4"/>
          <w:sz w:val="28"/>
          <w:szCs w:val="28"/>
          <w:rtl/>
          <w:lang w:bidi="ar-IQ"/>
        </w:rPr>
        <w:footnoteReference w:id="393"/>
      </w:r>
      <w:r w:rsidRPr="005A228C">
        <w:rPr>
          <w:rFonts w:hint="cs"/>
          <w:sz w:val="28"/>
          <w:szCs w:val="28"/>
          <w:vertAlign w:val="superscript"/>
          <w:rtl/>
          <w:lang w:bidi="ar-IQ"/>
        </w:rPr>
        <w:t>)</w:t>
      </w:r>
      <w:r w:rsidRPr="005A228C">
        <w:rPr>
          <w:rFonts w:hint="cs"/>
          <w:sz w:val="28"/>
          <w:szCs w:val="28"/>
          <w:rtl/>
          <w:lang w:bidi="ar-IQ"/>
        </w:rPr>
        <w:t xml:space="preserve"> من خلال حوار دار بينه وبين شيخه فيوضح من خلاله لنا ابن المبارك نقلاً عن العار</w:t>
      </w:r>
      <w:r w:rsidR="0027423C" w:rsidRPr="005A228C">
        <w:rPr>
          <w:rFonts w:hint="cs"/>
          <w:sz w:val="28"/>
          <w:szCs w:val="28"/>
          <w:rtl/>
          <w:lang w:bidi="ar-IQ"/>
        </w:rPr>
        <w:t>ف بالله شيخه عبد العزيز الدباغ إذ يقول في كتاب الإ</w:t>
      </w:r>
      <w:r w:rsidRPr="005A228C">
        <w:rPr>
          <w:rFonts w:hint="cs"/>
          <w:sz w:val="28"/>
          <w:szCs w:val="28"/>
          <w:rtl/>
          <w:lang w:bidi="ar-IQ"/>
        </w:rPr>
        <w:t>بريز ما نصه</w:t>
      </w:r>
      <w:r w:rsidR="0027423C" w:rsidRPr="005A228C">
        <w:rPr>
          <w:rFonts w:hint="cs"/>
          <w:sz w:val="28"/>
          <w:szCs w:val="28"/>
          <w:rtl/>
          <w:lang w:bidi="ar-IQ"/>
        </w:rPr>
        <w:t xml:space="preserve">؛ رسم القرآن سر من أسرار </w:t>
      </w:r>
      <w:r w:rsidRPr="005A228C">
        <w:rPr>
          <w:rFonts w:hint="cs"/>
          <w:sz w:val="28"/>
          <w:szCs w:val="28"/>
          <w:rtl/>
          <w:lang w:bidi="ar-IQ"/>
        </w:rPr>
        <w:t>الله المشاهدة وكمال الرفعة</w:t>
      </w:r>
      <w:r w:rsidR="0027423C" w:rsidRPr="005A228C">
        <w:rPr>
          <w:rFonts w:hint="cs"/>
          <w:sz w:val="28"/>
          <w:szCs w:val="28"/>
          <w:rtl/>
          <w:lang w:bidi="ar-IQ"/>
        </w:rPr>
        <w:t>،</w:t>
      </w:r>
      <w:r w:rsidRPr="005A228C">
        <w:rPr>
          <w:rFonts w:hint="cs"/>
          <w:sz w:val="28"/>
          <w:szCs w:val="28"/>
          <w:rtl/>
          <w:lang w:bidi="ar-IQ"/>
        </w:rPr>
        <w:t xml:space="preserve"> قال ابن المبارك</w:t>
      </w:r>
      <w:r w:rsidR="0027423C" w:rsidRPr="005A228C">
        <w:rPr>
          <w:rFonts w:hint="cs"/>
          <w:sz w:val="28"/>
          <w:szCs w:val="28"/>
          <w:rtl/>
          <w:lang w:bidi="ar-IQ"/>
        </w:rPr>
        <w:t>:</w:t>
      </w:r>
      <w:r w:rsidRPr="005A228C">
        <w:rPr>
          <w:rFonts w:hint="cs"/>
          <w:sz w:val="28"/>
          <w:szCs w:val="28"/>
          <w:rtl/>
          <w:lang w:bidi="ar-IQ"/>
        </w:rPr>
        <w:t xml:space="preserve"> فقلت</w:t>
      </w:r>
      <w:r w:rsidR="001D6BB0" w:rsidRPr="005A228C">
        <w:rPr>
          <w:rFonts w:hint="cs"/>
          <w:sz w:val="28"/>
          <w:szCs w:val="28"/>
          <w:rtl/>
          <w:lang w:bidi="ar-IQ"/>
        </w:rPr>
        <w:t>:</w:t>
      </w:r>
      <w:r w:rsidR="0027423C" w:rsidRPr="005A228C">
        <w:rPr>
          <w:rFonts w:hint="cs"/>
          <w:sz w:val="28"/>
          <w:szCs w:val="28"/>
          <w:rtl/>
          <w:lang w:bidi="ar-IQ"/>
        </w:rPr>
        <w:t xml:space="preserve"> له هل رسم الواو بدل الأ</w:t>
      </w:r>
      <w:r w:rsidRPr="005A228C">
        <w:rPr>
          <w:rFonts w:hint="cs"/>
          <w:sz w:val="28"/>
          <w:szCs w:val="28"/>
          <w:rtl/>
          <w:lang w:bidi="ar-IQ"/>
        </w:rPr>
        <w:t>لف في نحو الصلاة</w:t>
      </w:r>
      <w:r w:rsidR="0027423C" w:rsidRPr="005A228C">
        <w:rPr>
          <w:rFonts w:hint="cs"/>
          <w:sz w:val="28"/>
          <w:szCs w:val="28"/>
          <w:rtl/>
          <w:lang w:bidi="ar-IQ"/>
        </w:rPr>
        <w:t>،</w:t>
      </w:r>
      <w:r w:rsidRPr="005A228C">
        <w:rPr>
          <w:rFonts w:hint="cs"/>
          <w:sz w:val="28"/>
          <w:szCs w:val="28"/>
          <w:rtl/>
          <w:lang w:bidi="ar-IQ"/>
        </w:rPr>
        <w:t xml:space="preserve"> </w:t>
      </w:r>
      <w:r w:rsidR="00D5074B" w:rsidRPr="005A228C">
        <w:rPr>
          <w:rFonts w:hint="cs"/>
          <w:sz w:val="28"/>
          <w:szCs w:val="28"/>
          <w:rtl/>
          <w:lang w:bidi="ar-IQ"/>
        </w:rPr>
        <w:t>والزكاة</w:t>
      </w:r>
      <w:r w:rsidR="0027423C" w:rsidRPr="005A228C">
        <w:rPr>
          <w:rFonts w:hint="cs"/>
          <w:sz w:val="28"/>
          <w:szCs w:val="28"/>
          <w:rtl/>
          <w:lang w:bidi="ar-IQ"/>
        </w:rPr>
        <w:t>،</w:t>
      </w:r>
      <w:r w:rsidRPr="005A228C">
        <w:rPr>
          <w:rFonts w:hint="cs"/>
          <w:sz w:val="28"/>
          <w:szCs w:val="28"/>
          <w:rtl/>
          <w:lang w:bidi="ar-IQ"/>
        </w:rPr>
        <w:t xml:space="preserve"> والحياة</w:t>
      </w:r>
      <w:r w:rsidR="0027423C" w:rsidRPr="005A228C">
        <w:rPr>
          <w:rFonts w:hint="cs"/>
          <w:sz w:val="28"/>
          <w:szCs w:val="28"/>
          <w:rtl/>
          <w:lang w:bidi="ar-IQ"/>
        </w:rPr>
        <w:t>،</w:t>
      </w:r>
      <w:r w:rsidRPr="005A228C">
        <w:rPr>
          <w:rFonts w:hint="cs"/>
          <w:sz w:val="28"/>
          <w:szCs w:val="28"/>
          <w:rtl/>
          <w:lang w:bidi="ar-IQ"/>
        </w:rPr>
        <w:t xml:space="preserve"> ومشكاة</w:t>
      </w:r>
      <w:r w:rsidR="0027423C" w:rsidRPr="005A228C">
        <w:rPr>
          <w:rFonts w:hint="cs"/>
          <w:sz w:val="28"/>
          <w:szCs w:val="28"/>
          <w:rtl/>
          <w:lang w:bidi="ar-IQ"/>
        </w:rPr>
        <w:t>، وزيادة الواو في سأوريكم وأ</w:t>
      </w:r>
      <w:r w:rsidRPr="005A228C">
        <w:rPr>
          <w:rFonts w:hint="cs"/>
          <w:sz w:val="28"/>
          <w:szCs w:val="28"/>
          <w:rtl/>
          <w:lang w:bidi="ar-IQ"/>
        </w:rPr>
        <w:t xml:space="preserve">ولئك وأولاء وأولات وكالياء في </w:t>
      </w:r>
      <w:r w:rsidR="000F335F" w:rsidRPr="005A228C">
        <w:rPr>
          <w:rFonts w:hint="cs"/>
          <w:sz w:val="28"/>
          <w:szCs w:val="28"/>
          <w:rtl/>
          <w:lang w:bidi="ar-IQ"/>
        </w:rPr>
        <w:t xml:space="preserve">نحو هديهم وملائه وبأييكم وبأييد </w:t>
      </w:r>
      <w:r w:rsidRPr="005A228C">
        <w:rPr>
          <w:rFonts w:hint="cs"/>
          <w:sz w:val="28"/>
          <w:szCs w:val="28"/>
          <w:rtl/>
          <w:lang w:bidi="ar-IQ"/>
        </w:rPr>
        <w:t xml:space="preserve">ها كله صادر من النبي </w:t>
      </w:r>
      <w:r w:rsidRPr="005A228C">
        <w:rPr>
          <w:rFonts w:hint="cs"/>
          <w:sz w:val="28"/>
          <w:szCs w:val="28"/>
          <w:lang w:bidi="ar-IQ"/>
        </w:rPr>
        <w:sym w:font="AGA Arabesque" w:char="F072"/>
      </w:r>
      <w:r w:rsidRPr="005A228C">
        <w:rPr>
          <w:rFonts w:hint="cs"/>
          <w:sz w:val="50"/>
          <w:szCs w:val="50"/>
          <w:rtl/>
          <w:lang w:bidi="ar-IQ"/>
        </w:rPr>
        <w:t xml:space="preserve"> </w:t>
      </w:r>
      <w:r w:rsidR="000F335F" w:rsidRPr="005A228C">
        <w:rPr>
          <w:rFonts w:hint="cs"/>
          <w:sz w:val="28"/>
          <w:szCs w:val="28"/>
          <w:rtl/>
          <w:lang w:bidi="ar-IQ"/>
        </w:rPr>
        <w:t>أ</w:t>
      </w:r>
      <w:r w:rsidRPr="005A228C">
        <w:rPr>
          <w:rFonts w:hint="cs"/>
          <w:sz w:val="28"/>
          <w:szCs w:val="28"/>
          <w:rtl/>
          <w:lang w:bidi="ar-IQ"/>
        </w:rPr>
        <w:t>و من الصحابة فقال</w:t>
      </w:r>
      <w:r w:rsidR="001D6BB0" w:rsidRPr="005A228C">
        <w:rPr>
          <w:rFonts w:hint="cs"/>
          <w:sz w:val="28"/>
          <w:szCs w:val="28"/>
          <w:rtl/>
          <w:lang w:bidi="ar-IQ"/>
        </w:rPr>
        <w:t>:</w:t>
      </w:r>
      <w:r w:rsidRPr="005A228C">
        <w:rPr>
          <w:rFonts w:hint="cs"/>
          <w:sz w:val="28"/>
          <w:szCs w:val="28"/>
          <w:rtl/>
          <w:lang w:bidi="ar-IQ"/>
        </w:rPr>
        <w:t xml:space="preserve"> هو صادر من النبي </w:t>
      </w:r>
      <w:r w:rsidRPr="005A228C">
        <w:rPr>
          <w:rFonts w:hint="cs"/>
          <w:sz w:val="28"/>
          <w:szCs w:val="28"/>
          <w:lang w:bidi="ar-IQ"/>
        </w:rPr>
        <w:sym w:font="AGA Arabesque" w:char="F072"/>
      </w:r>
      <w:r w:rsidR="000F335F" w:rsidRPr="005A228C">
        <w:rPr>
          <w:rFonts w:hint="cs"/>
          <w:sz w:val="28"/>
          <w:szCs w:val="28"/>
          <w:rtl/>
          <w:lang w:bidi="ar-IQ"/>
        </w:rPr>
        <w:t>،</w:t>
      </w:r>
      <w:r w:rsidRPr="005A228C">
        <w:rPr>
          <w:rFonts w:hint="cs"/>
          <w:sz w:val="50"/>
          <w:szCs w:val="50"/>
          <w:rtl/>
          <w:lang w:bidi="ar-IQ"/>
        </w:rPr>
        <w:t xml:space="preserve"> </w:t>
      </w:r>
      <w:r w:rsidRPr="005A228C">
        <w:rPr>
          <w:rFonts w:hint="cs"/>
          <w:sz w:val="28"/>
          <w:szCs w:val="28"/>
          <w:rtl/>
          <w:lang w:bidi="ar-IQ"/>
        </w:rPr>
        <w:t>و</w:t>
      </w:r>
      <w:r w:rsidR="000F335F" w:rsidRPr="005A228C">
        <w:rPr>
          <w:rFonts w:hint="cs"/>
          <w:sz w:val="28"/>
          <w:szCs w:val="28"/>
          <w:rtl/>
          <w:lang w:bidi="ar-IQ"/>
        </w:rPr>
        <w:t>هو الذي أمر الكتّاب من الصحابة أ</w:t>
      </w:r>
      <w:r w:rsidRPr="005A228C">
        <w:rPr>
          <w:rFonts w:hint="cs"/>
          <w:sz w:val="28"/>
          <w:szCs w:val="28"/>
          <w:rtl/>
          <w:lang w:bidi="ar-IQ"/>
        </w:rPr>
        <w:t xml:space="preserve">ن يكتبوه على هذه الهيئة فما نقصوا ولا زادوا على ما سمعوه من النبي </w:t>
      </w:r>
      <w:r w:rsidRPr="005A228C">
        <w:rPr>
          <w:rFonts w:hint="cs"/>
          <w:sz w:val="28"/>
          <w:szCs w:val="28"/>
          <w:lang w:bidi="ar-IQ"/>
        </w:rPr>
        <w:sym w:font="AGA Arabesque" w:char="F072"/>
      </w:r>
      <w:r w:rsidR="000F335F" w:rsidRPr="005A228C">
        <w:rPr>
          <w:rFonts w:hint="cs"/>
          <w:sz w:val="28"/>
          <w:szCs w:val="28"/>
          <w:rtl/>
          <w:lang w:bidi="ar-IQ"/>
        </w:rPr>
        <w:t>،</w:t>
      </w:r>
      <w:r w:rsidRPr="005A228C">
        <w:rPr>
          <w:rFonts w:hint="cs"/>
          <w:sz w:val="50"/>
          <w:szCs w:val="50"/>
          <w:rtl/>
          <w:lang w:bidi="ar-IQ"/>
        </w:rPr>
        <w:t xml:space="preserve"> </w:t>
      </w:r>
      <w:r w:rsidRPr="005A228C">
        <w:rPr>
          <w:rFonts w:hint="cs"/>
          <w:sz w:val="28"/>
          <w:szCs w:val="28"/>
          <w:rtl/>
          <w:lang w:bidi="ar-IQ"/>
        </w:rPr>
        <w:t>فقلت له</w:t>
      </w:r>
      <w:r w:rsidR="000F335F" w:rsidRPr="005A228C">
        <w:rPr>
          <w:rFonts w:hint="cs"/>
          <w:sz w:val="28"/>
          <w:szCs w:val="28"/>
          <w:rtl/>
          <w:lang w:bidi="ar-IQ"/>
        </w:rPr>
        <w:t>:</w:t>
      </w:r>
      <w:r w:rsidRPr="005A228C">
        <w:rPr>
          <w:rFonts w:hint="cs"/>
          <w:sz w:val="28"/>
          <w:szCs w:val="28"/>
          <w:rtl/>
          <w:lang w:bidi="ar-IQ"/>
        </w:rPr>
        <w:t xml:space="preserve"> إن جماعة من العلماء ترخصوا في أمر الرسم وقالوا إنما هو اصطلاح من الصحابة مشوا فيه على ما كانت قريش تكتب عليه في الجاهلية</w:t>
      </w:r>
      <w:r w:rsidR="000F335F" w:rsidRPr="005A228C">
        <w:rPr>
          <w:rFonts w:hint="cs"/>
          <w:sz w:val="28"/>
          <w:szCs w:val="28"/>
          <w:rtl/>
          <w:lang w:bidi="ar-IQ"/>
        </w:rPr>
        <w:t>،</w:t>
      </w:r>
      <w:r w:rsidRPr="005A228C">
        <w:rPr>
          <w:rFonts w:hint="cs"/>
          <w:sz w:val="28"/>
          <w:szCs w:val="28"/>
          <w:rtl/>
          <w:lang w:bidi="ar-IQ"/>
        </w:rPr>
        <w:t xml:space="preserve"> وإنما هو اصطلاح من الصحابة لأن قريشاً تعلموا الكتابة من أهل الحيرة وأهل الحيرة ينطقون بالواو في الربا فكتبوا على وفق منطقهم وأما قريش فإنهم ينطقون فيه بالألف وكتابتهم له بالواو على منطق غ</w:t>
      </w:r>
      <w:r w:rsidR="000F335F" w:rsidRPr="005A228C">
        <w:rPr>
          <w:rFonts w:hint="cs"/>
          <w:sz w:val="28"/>
          <w:szCs w:val="28"/>
          <w:rtl/>
          <w:lang w:bidi="ar-IQ"/>
        </w:rPr>
        <w:t>يرهم وتقليد لهم حتى قال القاضي أ</w:t>
      </w:r>
      <w:r w:rsidRPr="005A228C">
        <w:rPr>
          <w:rFonts w:hint="cs"/>
          <w:sz w:val="28"/>
          <w:szCs w:val="28"/>
          <w:rtl/>
          <w:lang w:bidi="ar-IQ"/>
        </w:rPr>
        <w:t>بو بكر الباقلاني كل من ادعى أنه يج</w:t>
      </w:r>
      <w:r w:rsidR="000F335F" w:rsidRPr="005A228C">
        <w:rPr>
          <w:rFonts w:hint="cs"/>
          <w:sz w:val="28"/>
          <w:szCs w:val="28"/>
          <w:rtl/>
          <w:lang w:bidi="ar-IQ"/>
        </w:rPr>
        <w:t>ب على الناس رسم مخصوص وجب عليه أ</w:t>
      </w:r>
      <w:r w:rsidRPr="005A228C">
        <w:rPr>
          <w:rFonts w:hint="cs"/>
          <w:sz w:val="28"/>
          <w:szCs w:val="28"/>
          <w:rtl/>
          <w:lang w:bidi="ar-IQ"/>
        </w:rPr>
        <w:t>ن يقيم الحجة على دعواه فإنه ليس ف</w:t>
      </w:r>
      <w:r w:rsidR="000F335F" w:rsidRPr="005A228C">
        <w:rPr>
          <w:rFonts w:hint="cs"/>
          <w:sz w:val="28"/>
          <w:szCs w:val="28"/>
          <w:rtl/>
          <w:lang w:bidi="ar-IQ"/>
        </w:rPr>
        <w:t>ي الكتاب ولا في السنة ولا في الإ</w:t>
      </w:r>
      <w:r w:rsidRPr="005A228C">
        <w:rPr>
          <w:rFonts w:hint="cs"/>
          <w:sz w:val="28"/>
          <w:szCs w:val="28"/>
          <w:rtl/>
          <w:lang w:bidi="ar-IQ"/>
        </w:rPr>
        <w:t>جماع ما يدل على ذلك</w:t>
      </w:r>
      <w:r w:rsidR="000F335F" w:rsidRPr="005A228C">
        <w:rPr>
          <w:rFonts w:hint="cs"/>
          <w:sz w:val="28"/>
          <w:szCs w:val="28"/>
          <w:rtl/>
          <w:lang w:bidi="ar-IQ"/>
        </w:rPr>
        <w:t>،</w:t>
      </w:r>
      <w:r w:rsidRPr="005A228C">
        <w:rPr>
          <w:rFonts w:hint="cs"/>
          <w:sz w:val="28"/>
          <w:szCs w:val="28"/>
          <w:rtl/>
          <w:lang w:bidi="ar-IQ"/>
        </w:rPr>
        <w:t xml:space="preserve"> فقال</w:t>
      </w:r>
      <w:r w:rsidR="000F335F" w:rsidRPr="005A228C">
        <w:rPr>
          <w:rFonts w:hint="cs"/>
          <w:sz w:val="28"/>
          <w:szCs w:val="28"/>
          <w:rtl/>
          <w:lang w:bidi="ar-IQ"/>
        </w:rPr>
        <w:t>:</w:t>
      </w:r>
      <w:r w:rsidRPr="005A228C">
        <w:rPr>
          <w:rFonts w:hint="cs"/>
          <w:sz w:val="28"/>
          <w:szCs w:val="28"/>
          <w:rtl/>
          <w:lang w:bidi="ar-IQ"/>
        </w:rPr>
        <w:t xml:space="preserve"> ما للصحابة ولا لغيرهم في رسم ال</w:t>
      </w:r>
      <w:r w:rsidR="000F335F" w:rsidRPr="005A228C">
        <w:rPr>
          <w:rFonts w:hint="cs"/>
          <w:sz w:val="28"/>
          <w:szCs w:val="28"/>
          <w:rtl/>
          <w:lang w:bidi="ar-IQ"/>
        </w:rPr>
        <w:t>قرآن ولا شعرة واحدة وإنما هو توقيف من النبي وهو الذي أمرهم أ</w:t>
      </w:r>
      <w:r w:rsidRPr="005A228C">
        <w:rPr>
          <w:rFonts w:hint="cs"/>
          <w:sz w:val="28"/>
          <w:szCs w:val="28"/>
          <w:rtl/>
          <w:lang w:bidi="ar-IQ"/>
        </w:rPr>
        <w:t>ن يكتبوه على الهيئة المعروفة بزيادة</w:t>
      </w:r>
      <w:r w:rsidR="000F335F" w:rsidRPr="005A228C">
        <w:rPr>
          <w:rFonts w:hint="cs"/>
          <w:sz w:val="28"/>
          <w:szCs w:val="28"/>
          <w:rtl/>
          <w:lang w:bidi="ar-IQ"/>
        </w:rPr>
        <w:t xml:space="preserve"> الأ</w:t>
      </w:r>
      <w:r w:rsidRPr="005A228C">
        <w:rPr>
          <w:rFonts w:hint="cs"/>
          <w:sz w:val="28"/>
          <w:szCs w:val="28"/>
          <w:rtl/>
          <w:lang w:bidi="ar-IQ"/>
        </w:rPr>
        <w:t xml:space="preserve">لف ونقصانها لأسرار لا تهتدي </w:t>
      </w:r>
      <w:r w:rsidR="00E41ED9" w:rsidRPr="005A228C">
        <w:rPr>
          <w:rFonts w:hint="cs"/>
          <w:sz w:val="28"/>
          <w:szCs w:val="28"/>
          <w:rtl/>
          <w:lang w:bidi="ar-IQ"/>
        </w:rPr>
        <w:t>إليه</w:t>
      </w:r>
      <w:r w:rsidR="000F335F" w:rsidRPr="005A228C">
        <w:rPr>
          <w:rFonts w:hint="cs"/>
          <w:sz w:val="28"/>
          <w:szCs w:val="28"/>
          <w:rtl/>
          <w:lang w:bidi="ar-IQ"/>
        </w:rPr>
        <w:t>ا العقول وهو سر من الأ</w:t>
      </w:r>
      <w:r w:rsidRPr="005A228C">
        <w:rPr>
          <w:rFonts w:hint="cs"/>
          <w:sz w:val="28"/>
          <w:szCs w:val="28"/>
          <w:rtl/>
          <w:lang w:bidi="ar-IQ"/>
        </w:rPr>
        <w:t>سرار خص الله به كتاب العزيز دون سائر الكتب السماوية</w:t>
      </w:r>
      <w:r w:rsidR="000F335F" w:rsidRPr="005A228C">
        <w:rPr>
          <w:rFonts w:hint="cs"/>
          <w:sz w:val="28"/>
          <w:szCs w:val="28"/>
          <w:rtl/>
          <w:lang w:bidi="ar-IQ"/>
        </w:rPr>
        <w:t>، وكما أ</w:t>
      </w:r>
      <w:r w:rsidRPr="005A228C">
        <w:rPr>
          <w:rFonts w:hint="cs"/>
          <w:sz w:val="28"/>
          <w:szCs w:val="28"/>
          <w:rtl/>
          <w:lang w:bidi="ar-IQ"/>
        </w:rPr>
        <w:t xml:space="preserve">ن نظم القرآن معجز فرسمه </w:t>
      </w:r>
      <w:r w:rsidR="00E41ED9" w:rsidRPr="005A228C">
        <w:rPr>
          <w:rFonts w:hint="cs"/>
          <w:sz w:val="28"/>
          <w:szCs w:val="28"/>
          <w:rtl/>
          <w:lang w:bidi="ar-IQ"/>
        </w:rPr>
        <w:t>أيضاً</w:t>
      </w:r>
      <w:r w:rsidRPr="005A228C">
        <w:rPr>
          <w:rFonts w:hint="cs"/>
          <w:sz w:val="28"/>
          <w:szCs w:val="28"/>
          <w:rtl/>
          <w:lang w:bidi="ar-IQ"/>
        </w:rPr>
        <w:t xml:space="preserve"> معجز وكيف تهتدي العقول </w:t>
      </w:r>
      <w:r w:rsidR="0012417E" w:rsidRPr="005A228C">
        <w:rPr>
          <w:rFonts w:hint="cs"/>
          <w:sz w:val="28"/>
          <w:szCs w:val="28"/>
          <w:rtl/>
          <w:lang w:bidi="ar-IQ"/>
        </w:rPr>
        <w:t>إلى</w:t>
      </w:r>
      <w:r w:rsidR="000F335F" w:rsidRPr="005A228C">
        <w:rPr>
          <w:rFonts w:hint="cs"/>
          <w:sz w:val="28"/>
          <w:szCs w:val="28"/>
          <w:rtl/>
          <w:lang w:bidi="ar-IQ"/>
        </w:rPr>
        <w:t xml:space="preserve"> سر زيادة الأ</w:t>
      </w:r>
      <w:r w:rsidRPr="005A228C">
        <w:rPr>
          <w:rFonts w:hint="cs"/>
          <w:sz w:val="28"/>
          <w:szCs w:val="28"/>
          <w:rtl/>
          <w:lang w:bidi="ar-IQ"/>
        </w:rPr>
        <w:t>لف في مائة دون فئة و</w:t>
      </w:r>
      <w:r w:rsidR="0012417E" w:rsidRPr="005A228C">
        <w:rPr>
          <w:rFonts w:hint="cs"/>
          <w:sz w:val="28"/>
          <w:szCs w:val="28"/>
          <w:rtl/>
          <w:lang w:bidi="ar-IQ"/>
        </w:rPr>
        <w:t>إلى</w:t>
      </w:r>
      <w:r w:rsidRPr="005A228C">
        <w:rPr>
          <w:rFonts w:hint="cs"/>
          <w:sz w:val="28"/>
          <w:szCs w:val="28"/>
          <w:rtl/>
          <w:lang w:bidi="ar-IQ"/>
        </w:rPr>
        <w:t xml:space="preserve"> سر زيادة الياء في بأييد وبأييكم أم كيف تتوصل </w:t>
      </w:r>
      <w:r w:rsidR="0012417E" w:rsidRPr="005A228C">
        <w:rPr>
          <w:rFonts w:hint="cs"/>
          <w:sz w:val="28"/>
          <w:szCs w:val="28"/>
          <w:rtl/>
          <w:lang w:bidi="ar-IQ"/>
        </w:rPr>
        <w:t>إلى</w:t>
      </w:r>
      <w:r w:rsidR="000F335F" w:rsidRPr="005A228C">
        <w:rPr>
          <w:rFonts w:hint="cs"/>
          <w:sz w:val="28"/>
          <w:szCs w:val="28"/>
          <w:rtl/>
          <w:lang w:bidi="ar-IQ"/>
        </w:rPr>
        <w:t xml:space="preserve"> سر زيادة الأ</w:t>
      </w:r>
      <w:r w:rsidRPr="005A228C">
        <w:rPr>
          <w:rFonts w:hint="cs"/>
          <w:sz w:val="28"/>
          <w:szCs w:val="28"/>
          <w:rtl/>
          <w:lang w:bidi="ar-IQ"/>
        </w:rPr>
        <w:t>لف في سعوا بالحج ونقصانها من سعو بسبأ و</w:t>
      </w:r>
      <w:r w:rsidR="0012417E" w:rsidRPr="005A228C">
        <w:rPr>
          <w:rFonts w:hint="cs"/>
          <w:sz w:val="28"/>
          <w:szCs w:val="28"/>
          <w:rtl/>
          <w:lang w:bidi="ar-IQ"/>
        </w:rPr>
        <w:t>إلى</w:t>
      </w:r>
      <w:r w:rsidRPr="005A228C">
        <w:rPr>
          <w:rFonts w:hint="cs"/>
          <w:sz w:val="28"/>
          <w:szCs w:val="28"/>
          <w:rtl/>
          <w:lang w:bidi="ar-IQ"/>
        </w:rPr>
        <w:t xml:space="preserve"> سر زيادتها في عتوا حيث كان ونقصانها في عتو في الفرقان و</w:t>
      </w:r>
      <w:r w:rsidR="0012417E" w:rsidRPr="005A228C">
        <w:rPr>
          <w:rFonts w:hint="cs"/>
          <w:sz w:val="28"/>
          <w:szCs w:val="28"/>
          <w:rtl/>
          <w:lang w:bidi="ar-IQ"/>
        </w:rPr>
        <w:t>إلى</w:t>
      </w:r>
      <w:r w:rsidRPr="005A228C">
        <w:rPr>
          <w:rFonts w:hint="cs"/>
          <w:sz w:val="28"/>
          <w:szCs w:val="28"/>
          <w:rtl/>
          <w:lang w:bidi="ar-IQ"/>
        </w:rPr>
        <w:t xml:space="preserve"> سر زيادتها في آمنوا وإسقاطها من (باؤ</w:t>
      </w:r>
      <w:r w:rsidR="001D6BB0" w:rsidRPr="005A228C">
        <w:rPr>
          <w:rFonts w:hint="cs"/>
          <w:sz w:val="28"/>
          <w:szCs w:val="28"/>
          <w:rtl/>
          <w:lang w:bidi="ar-IQ"/>
        </w:rPr>
        <w:t>،</w:t>
      </w:r>
      <w:r w:rsidRPr="005A228C">
        <w:rPr>
          <w:rFonts w:hint="cs"/>
          <w:sz w:val="28"/>
          <w:szCs w:val="28"/>
          <w:rtl/>
          <w:lang w:bidi="ar-IQ"/>
        </w:rPr>
        <w:t xml:space="preserve"> جاؤ</w:t>
      </w:r>
      <w:r w:rsidR="001D6BB0" w:rsidRPr="005A228C">
        <w:rPr>
          <w:rFonts w:hint="cs"/>
          <w:sz w:val="28"/>
          <w:szCs w:val="28"/>
          <w:rtl/>
          <w:lang w:bidi="ar-IQ"/>
        </w:rPr>
        <w:t>،</w:t>
      </w:r>
      <w:r w:rsidRPr="005A228C">
        <w:rPr>
          <w:rFonts w:hint="cs"/>
          <w:sz w:val="28"/>
          <w:szCs w:val="28"/>
          <w:rtl/>
          <w:lang w:bidi="ar-IQ"/>
        </w:rPr>
        <w:t xml:space="preserve"> تبؤو</w:t>
      </w:r>
      <w:r w:rsidR="000F335F" w:rsidRPr="005A228C">
        <w:rPr>
          <w:rFonts w:hint="cs"/>
          <w:sz w:val="28"/>
          <w:szCs w:val="28"/>
          <w:rtl/>
          <w:lang w:bidi="ar-IQ"/>
        </w:rPr>
        <w:t>،</w:t>
      </w:r>
      <w:r w:rsidRPr="005A228C">
        <w:rPr>
          <w:rFonts w:hint="cs"/>
          <w:sz w:val="28"/>
          <w:szCs w:val="28"/>
          <w:rtl/>
          <w:lang w:bidi="ar-IQ"/>
        </w:rPr>
        <w:t xml:space="preserve"> فاؤ) بالبقرة و</w:t>
      </w:r>
      <w:r w:rsidR="0012417E" w:rsidRPr="005A228C">
        <w:rPr>
          <w:rFonts w:hint="cs"/>
          <w:sz w:val="28"/>
          <w:szCs w:val="28"/>
          <w:rtl/>
          <w:lang w:bidi="ar-IQ"/>
        </w:rPr>
        <w:t>إلى</w:t>
      </w:r>
      <w:r w:rsidRPr="005A228C">
        <w:rPr>
          <w:rFonts w:hint="cs"/>
          <w:sz w:val="28"/>
          <w:szCs w:val="28"/>
          <w:rtl/>
          <w:lang w:bidi="ar-IQ"/>
        </w:rPr>
        <w:t xml:space="preserve"> سر زيادتها في (يعفوا) الذي ونقصانها من يعفو عنهم في النساء أم كيف تبلغ العقول </w:t>
      </w:r>
      <w:r w:rsidR="0012417E" w:rsidRPr="005A228C">
        <w:rPr>
          <w:rFonts w:hint="cs"/>
          <w:sz w:val="28"/>
          <w:szCs w:val="28"/>
          <w:rtl/>
          <w:lang w:bidi="ar-IQ"/>
        </w:rPr>
        <w:t>إلى</w:t>
      </w:r>
      <w:r w:rsidRPr="005A228C">
        <w:rPr>
          <w:rFonts w:hint="cs"/>
          <w:sz w:val="28"/>
          <w:szCs w:val="28"/>
          <w:rtl/>
          <w:lang w:bidi="ar-IQ"/>
        </w:rPr>
        <w:t xml:space="preserve"> درجة حذف بعض أحرف من كلمات متشابهة</w:t>
      </w:r>
      <w:r w:rsidR="001D6BB0" w:rsidRPr="005A228C">
        <w:rPr>
          <w:rFonts w:hint="cs"/>
          <w:sz w:val="28"/>
          <w:szCs w:val="28"/>
          <w:rtl/>
          <w:lang w:bidi="ar-IQ"/>
        </w:rPr>
        <w:t>.</w:t>
      </w:r>
      <w:r w:rsidRPr="005A228C">
        <w:rPr>
          <w:rFonts w:hint="cs"/>
          <w:sz w:val="28"/>
          <w:szCs w:val="28"/>
          <w:rtl/>
          <w:lang w:bidi="ar-IQ"/>
        </w:rPr>
        <w:t xml:space="preserve"> </w:t>
      </w:r>
    </w:p>
    <w:p w14:paraId="5D921896" w14:textId="77777777" w:rsidR="00F42174" w:rsidRPr="005A228C" w:rsidRDefault="000F335F" w:rsidP="00D75F9E">
      <w:pPr>
        <w:jc w:val="lowKashida"/>
        <w:rPr>
          <w:sz w:val="28"/>
          <w:szCs w:val="28"/>
          <w:rtl/>
          <w:lang w:bidi="ar-IQ"/>
        </w:rPr>
      </w:pPr>
      <w:r w:rsidRPr="005A228C">
        <w:rPr>
          <w:rFonts w:hint="cs"/>
          <w:sz w:val="28"/>
          <w:szCs w:val="28"/>
          <w:rtl/>
          <w:lang w:bidi="ar-IQ"/>
        </w:rPr>
        <w:t>دون بعض كحذف الأ</w:t>
      </w:r>
      <w:r w:rsidR="00F42174" w:rsidRPr="005A228C">
        <w:rPr>
          <w:rFonts w:hint="cs"/>
          <w:sz w:val="28"/>
          <w:szCs w:val="28"/>
          <w:rtl/>
          <w:lang w:bidi="ar-IQ"/>
        </w:rPr>
        <w:t>لف من (قراءنا) بيوسف والزخرف وإث</w:t>
      </w:r>
      <w:r w:rsidRPr="005A228C">
        <w:rPr>
          <w:rFonts w:hint="cs"/>
          <w:sz w:val="28"/>
          <w:szCs w:val="28"/>
          <w:rtl/>
          <w:lang w:bidi="ar-IQ"/>
        </w:rPr>
        <w:t>باتها في سائر المواضع وإثبات الأ</w:t>
      </w:r>
      <w:r w:rsidR="00F42174" w:rsidRPr="005A228C">
        <w:rPr>
          <w:rFonts w:hint="cs"/>
          <w:sz w:val="28"/>
          <w:szCs w:val="28"/>
          <w:rtl/>
          <w:lang w:bidi="ar-IQ"/>
        </w:rPr>
        <w:t>لف بعد واو (سموات) في</w:t>
      </w:r>
      <w:r w:rsidRPr="005A228C">
        <w:rPr>
          <w:rFonts w:hint="cs"/>
          <w:sz w:val="28"/>
          <w:szCs w:val="28"/>
          <w:rtl/>
          <w:lang w:bidi="ar-IQ"/>
        </w:rPr>
        <w:t xml:space="preserve"> فصلت وحذفها من غيرها وإثبات الأ</w:t>
      </w:r>
      <w:r w:rsidR="00F42174" w:rsidRPr="005A228C">
        <w:rPr>
          <w:rFonts w:hint="cs"/>
          <w:sz w:val="28"/>
          <w:szCs w:val="28"/>
          <w:rtl/>
          <w:lang w:bidi="ar-IQ"/>
        </w:rPr>
        <w:t>لف في الميعاد مطل</w:t>
      </w:r>
      <w:r w:rsidRPr="005A228C">
        <w:rPr>
          <w:rFonts w:hint="cs"/>
          <w:sz w:val="28"/>
          <w:szCs w:val="28"/>
          <w:rtl/>
          <w:lang w:bidi="ar-IQ"/>
        </w:rPr>
        <w:t>قاً وحذفها من الموضع الذي في الأنفال وإثبات الأ</w:t>
      </w:r>
      <w:r w:rsidR="00F42174" w:rsidRPr="005A228C">
        <w:rPr>
          <w:rFonts w:hint="cs"/>
          <w:sz w:val="28"/>
          <w:szCs w:val="28"/>
          <w:rtl/>
          <w:lang w:bidi="ar-IQ"/>
        </w:rPr>
        <w:t xml:space="preserve">لف في سراجاً حيثما وقع حذفه من موضع الفرقان وكيف تتوصل </w:t>
      </w:r>
      <w:r w:rsidR="0012417E" w:rsidRPr="005A228C">
        <w:rPr>
          <w:rFonts w:hint="cs"/>
          <w:sz w:val="28"/>
          <w:szCs w:val="28"/>
          <w:rtl/>
          <w:lang w:bidi="ar-IQ"/>
        </w:rPr>
        <w:t>إلى</w:t>
      </w:r>
      <w:r w:rsidR="00F42174" w:rsidRPr="005A228C">
        <w:rPr>
          <w:rFonts w:hint="cs"/>
          <w:sz w:val="28"/>
          <w:szCs w:val="28"/>
          <w:rtl/>
          <w:lang w:bidi="ar-IQ"/>
        </w:rPr>
        <w:t xml:space="preserve"> فتح بعض التاءات وربطها في بعض فكل ذلك لأسرار إلهية وأغراض نبوية وإنما خفيت على الناس لأنها أسرار باطنية لا تدرك إ</w:t>
      </w:r>
      <w:r w:rsidRPr="005A228C">
        <w:rPr>
          <w:rFonts w:hint="cs"/>
          <w:sz w:val="28"/>
          <w:szCs w:val="28"/>
          <w:rtl/>
          <w:lang w:bidi="ar-IQ"/>
        </w:rPr>
        <w:t>لا بالفتح الرباني فهي بمنزلة الأ</w:t>
      </w:r>
      <w:r w:rsidR="00F42174" w:rsidRPr="005A228C">
        <w:rPr>
          <w:rFonts w:hint="cs"/>
          <w:sz w:val="28"/>
          <w:szCs w:val="28"/>
          <w:rtl/>
          <w:lang w:bidi="ar-IQ"/>
        </w:rPr>
        <w:t>لفاظ والحروف المتقط</w:t>
      </w:r>
      <w:r w:rsidRPr="005A228C">
        <w:rPr>
          <w:rFonts w:hint="cs"/>
          <w:sz w:val="28"/>
          <w:szCs w:val="28"/>
          <w:rtl/>
          <w:lang w:bidi="ar-IQ"/>
        </w:rPr>
        <w:t>عة التي في أوائل السور فإن لها أ</w:t>
      </w:r>
      <w:r w:rsidR="00F42174" w:rsidRPr="005A228C">
        <w:rPr>
          <w:rFonts w:hint="cs"/>
          <w:sz w:val="28"/>
          <w:szCs w:val="28"/>
          <w:rtl/>
          <w:lang w:bidi="ar-IQ"/>
        </w:rPr>
        <w:t xml:space="preserve">سرار عظيمة ومعاني كثيرة وأكثر الناس لا يهتدون </w:t>
      </w:r>
      <w:r w:rsidR="0012417E" w:rsidRPr="005A228C">
        <w:rPr>
          <w:rFonts w:hint="cs"/>
          <w:sz w:val="28"/>
          <w:szCs w:val="28"/>
          <w:rtl/>
          <w:lang w:bidi="ar-IQ"/>
        </w:rPr>
        <w:t>إلى</w:t>
      </w:r>
      <w:r w:rsidR="00F42174" w:rsidRPr="005A228C">
        <w:rPr>
          <w:rFonts w:hint="cs"/>
          <w:sz w:val="28"/>
          <w:szCs w:val="28"/>
          <w:rtl/>
          <w:lang w:bidi="ar-IQ"/>
        </w:rPr>
        <w:t xml:space="preserve"> أسرارها ولا يدركون شيئاً من المعاني الإلهية التي أشير </w:t>
      </w:r>
      <w:r w:rsidR="00E41ED9" w:rsidRPr="005A228C">
        <w:rPr>
          <w:rFonts w:hint="cs"/>
          <w:sz w:val="28"/>
          <w:szCs w:val="28"/>
          <w:rtl/>
          <w:lang w:bidi="ar-IQ"/>
        </w:rPr>
        <w:t>إليه</w:t>
      </w:r>
      <w:r w:rsidR="00F42174" w:rsidRPr="005A228C">
        <w:rPr>
          <w:rFonts w:hint="cs"/>
          <w:sz w:val="28"/>
          <w:szCs w:val="28"/>
          <w:rtl/>
          <w:lang w:bidi="ar-IQ"/>
        </w:rPr>
        <w:t>ا فكذلك أمر الرسم الذي في القرآن حرفاً بحرف</w:t>
      </w:r>
      <w:r w:rsidR="001D6BB0" w:rsidRPr="005A228C">
        <w:rPr>
          <w:rFonts w:hint="cs"/>
          <w:sz w:val="28"/>
          <w:szCs w:val="28"/>
          <w:rtl/>
          <w:lang w:bidi="ar-IQ"/>
        </w:rPr>
        <w:t>.</w:t>
      </w:r>
      <w:r w:rsidRPr="005A228C">
        <w:rPr>
          <w:rFonts w:hint="cs"/>
          <w:sz w:val="28"/>
          <w:szCs w:val="28"/>
          <w:rtl/>
          <w:lang w:bidi="ar-IQ"/>
        </w:rPr>
        <w:t xml:space="preserve"> وأما قول من قال أ</w:t>
      </w:r>
      <w:r w:rsidR="00F42174" w:rsidRPr="005A228C">
        <w:rPr>
          <w:rFonts w:hint="cs"/>
          <w:sz w:val="28"/>
          <w:szCs w:val="28"/>
          <w:rtl/>
          <w:lang w:bidi="ar-IQ"/>
        </w:rPr>
        <w:t xml:space="preserve">ن الصحابة اصطلحوا على أمر الرسم المذكور فلا يخفى ما في كلامه من البطلان لأن القرآن كتب في زمان النبي </w:t>
      </w:r>
      <w:r w:rsidR="00F42174" w:rsidRPr="005A228C">
        <w:rPr>
          <w:rFonts w:hint="cs"/>
          <w:sz w:val="28"/>
          <w:szCs w:val="28"/>
          <w:lang w:bidi="ar-IQ"/>
        </w:rPr>
        <w:sym w:font="AGA Arabesque" w:char="F072"/>
      </w:r>
      <w:r w:rsidR="00F42174" w:rsidRPr="005A228C">
        <w:rPr>
          <w:rFonts w:hint="cs"/>
          <w:sz w:val="50"/>
          <w:szCs w:val="50"/>
          <w:rtl/>
          <w:lang w:bidi="ar-IQ"/>
        </w:rPr>
        <w:t xml:space="preserve"> </w:t>
      </w:r>
      <w:r w:rsidR="00F42174" w:rsidRPr="005A228C">
        <w:rPr>
          <w:rFonts w:hint="cs"/>
          <w:sz w:val="28"/>
          <w:szCs w:val="28"/>
          <w:rtl/>
          <w:lang w:bidi="ar-IQ"/>
        </w:rPr>
        <w:t xml:space="preserve">وبين يديه وحينئذ فلا </w:t>
      </w:r>
      <w:r w:rsidRPr="005A228C">
        <w:rPr>
          <w:rFonts w:hint="cs"/>
          <w:sz w:val="28"/>
          <w:szCs w:val="28"/>
          <w:rtl/>
          <w:lang w:bidi="ar-IQ"/>
        </w:rPr>
        <w:t>يخلو ما اصطلح عليه الصحابة إما أن يكون هو عين الهيئة أ</w:t>
      </w:r>
      <w:r w:rsidR="00F42174" w:rsidRPr="005A228C">
        <w:rPr>
          <w:rFonts w:hint="cs"/>
          <w:sz w:val="28"/>
          <w:szCs w:val="28"/>
          <w:rtl/>
          <w:lang w:bidi="ar-IQ"/>
        </w:rPr>
        <w:t xml:space="preserve">و غيرها </w:t>
      </w:r>
      <w:r w:rsidR="00DB712F" w:rsidRPr="005A228C">
        <w:rPr>
          <w:rFonts w:hint="cs"/>
          <w:sz w:val="28"/>
          <w:szCs w:val="28"/>
          <w:rtl/>
          <w:lang w:bidi="ar-IQ"/>
        </w:rPr>
        <w:t>فإن كان عينها بطل الاصطلاح لأن أ</w:t>
      </w:r>
      <w:r w:rsidR="00F42174" w:rsidRPr="005A228C">
        <w:rPr>
          <w:rFonts w:hint="cs"/>
          <w:sz w:val="28"/>
          <w:szCs w:val="28"/>
          <w:rtl/>
          <w:lang w:bidi="ar-IQ"/>
        </w:rPr>
        <w:t xml:space="preserve">سبقية النبي تنافي ذلك وتوجب الاتباع وإن كان غير ذلك فكيف يكون النبي </w:t>
      </w:r>
      <w:r w:rsidR="00F42174" w:rsidRPr="005A228C">
        <w:rPr>
          <w:rFonts w:hint="cs"/>
          <w:sz w:val="28"/>
          <w:szCs w:val="28"/>
          <w:lang w:bidi="ar-IQ"/>
        </w:rPr>
        <w:sym w:font="AGA Arabesque" w:char="F072"/>
      </w:r>
      <w:r w:rsidR="00F42174" w:rsidRPr="005A228C">
        <w:rPr>
          <w:rFonts w:hint="cs"/>
          <w:sz w:val="50"/>
          <w:szCs w:val="50"/>
          <w:rtl/>
          <w:lang w:bidi="ar-IQ"/>
        </w:rPr>
        <w:t xml:space="preserve"> </w:t>
      </w:r>
      <w:r w:rsidR="00F42174" w:rsidRPr="005A228C">
        <w:rPr>
          <w:rFonts w:hint="cs"/>
          <w:sz w:val="28"/>
          <w:szCs w:val="28"/>
          <w:rtl/>
          <w:lang w:bidi="ar-IQ"/>
        </w:rPr>
        <w:t>كتب على هيئة كهيئة الرسم القياسي مثلاً والصحابة خالفوا وكتبوا على هي</w:t>
      </w:r>
      <w:r w:rsidR="00DB712F" w:rsidRPr="005A228C">
        <w:rPr>
          <w:rFonts w:hint="cs"/>
          <w:sz w:val="28"/>
          <w:szCs w:val="28"/>
          <w:rtl/>
          <w:lang w:bidi="ar-IQ"/>
        </w:rPr>
        <w:t>ئة أ</w:t>
      </w:r>
      <w:r w:rsidR="00F42174" w:rsidRPr="005A228C">
        <w:rPr>
          <w:rFonts w:hint="cs"/>
          <w:sz w:val="28"/>
          <w:szCs w:val="28"/>
          <w:rtl/>
          <w:lang w:bidi="ar-IQ"/>
        </w:rPr>
        <w:t>خرى</w:t>
      </w:r>
      <w:r w:rsidR="00DB712F" w:rsidRPr="005A228C">
        <w:rPr>
          <w:rFonts w:hint="cs"/>
          <w:sz w:val="28"/>
          <w:szCs w:val="28"/>
          <w:rtl/>
          <w:lang w:bidi="ar-IQ"/>
        </w:rPr>
        <w:t>؟!</w:t>
      </w:r>
      <w:r w:rsidR="00F42174" w:rsidRPr="005A228C">
        <w:rPr>
          <w:rFonts w:hint="cs"/>
          <w:sz w:val="28"/>
          <w:szCs w:val="28"/>
          <w:rtl/>
          <w:lang w:bidi="ar-IQ"/>
        </w:rPr>
        <w:t xml:space="preserve"> فلا يصح ذلك </w:t>
      </w:r>
      <w:r w:rsidR="00F42174" w:rsidRPr="005A228C">
        <w:rPr>
          <w:rFonts w:hint="cs"/>
          <w:sz w:val="28"/>
          <w:szCs w:val="28"/>
          <w:rtl/>
          <w:lang w:bidi="ar-IQ"/>
        </w:rPr>
        <w:lastRenderedPageBreak/>
        <w:t xml:space="preserve">لوجهين أحدهما نسبة الصحابة </w:t>
      </w:r>
      <w:r w:rsidR="0012417E" w:rsidRPr="005A228C">
        <w:rPr>
          <w:rFonts w:hint="cs"/>
          <w:sz w:val="28"/>
          <w:szCs w:val="28"/>
          <w:rtl/>
          <w:lang w:bidi="ar-IQ"/>
        </w:rPr>
        <w:t>إلى</w:t>
      </w:r>
      <w:r w:rsidR="00F42174" w:rsidRPr="005A228C">
        <w:rPr>
          <w:rFonts w:hint="cs"/>
          <w:sz w:val="28"/>
          <w:szCs w:val="28"/>
          <w:rtl/>
          <w:lang w:bidi="ar-IQ"/>
        </w:rPr>
        <w:t xml:space="preserve"> المخالفة</w:t>
      </w:r>
      <w:r w:rsidR="00DB712F" w:rsidRPr="005A228C">
        <w:rPr>
          <w:rFonts w:hint="cs"/>
          <w:sz w:val="28"/>
          <w:szCs w:val="28"/>
          <w:rtl/>
          <w:lang w:bidi="ar-IQ"/>
        </w:rPr>
        <w:t>، وذلك محال ثانيهما أن سائر الأمة من الصحابة وغيرهم أ</w:t>
      </w:r>
      <w:r w:rsidR="00F42174" w:rsidRPr="005A228C">
        <w:rPr>
          <w:rFonts w:hint="cs"/>
          <w:sz w:val="28"/>
          <w:szCs w:val="28"/>
          <w:rtl/>
          <w:lang w:bidi="ar-IQ"/>
        </w:rPr>
        <w:t>جمعوا على أنه لا يجوز زيادة حرف في القرآن ولا نقصان حرف منه</w:t>
      </w:r>
      <w:r w:rsidR="001D6BB0" w:rsidRPr="005A228C">
        <w:rPr>
          <w:rFonts w:hint="cs"/>
          <w:sz w:val="28"/>
          <w:szCs w:val="28"/>
          <w:rtl/>
          <w:lang w:bidi="ar-IQ"/>
        </w:rPr>
        <w:t>.</w:t>
      </w:r>
      <w:r w:rsidR="00F42174" w:rsidRPr="005A228C">
        <w:rPr>
          <w:rFonts w:hint="cs"/>
          <w:sz w:val="28"/>
          <w:szCs w:val="28"/>
          <w:rtl/>
          <w:lang w:bidi="ar-IQ"/>
        </w:rPr>
        <w:t xml:space="preserve"> وما بين الدفتين كلام الله </w:t>
      </w:r>
      <w:r w:rsidR="00D75F9E" w:rsidRPr="005A228C">
        <w:rPr>
          <w:rFonts w:ascii="AGA Arabesque" w:hAnsi="AGA Arabesque"/>
          <w:sz w:val="28"/>
          <w:szCs w:val="28"/>
        </w:rPr>
        <w:t></w:t>
      </w:r>
      <w:r w:rsidR="00DB712F" w:rsidRPr="005A228C">
        <w:rPr>
          <w:rFonts w:hint="cs"/>
          <w:sz w:val="28"/>
          <w:szCs w:val="28"/>
          <w:rtl/>
          <w:lang w:bidi="ar-IQ"/>
        </w:rPr>
        <w:t>،</w:t>
      </w:r>
      <w:r w:rsidR="00F42174" w:rsidRPr="005A228C">
        <w:rPr>
          <w:rFonts w:hint="cs"/>
          <w:sz w:val="28"/>
          <w:szCs w:val="28"/>
          <w:rtl/>
          <w:lang w:bidi="ar-IQ"/>
        </w:rPr>
        <w:t xml:space="preserve"> فإذا كان النبي </w:t>
      </w:r>
      <w:r w:rsidR="00F42174" w:rsidRPr="005A228C">
        <w:rPr>
          <w:rFonts w:hint="cs"/>
          <w:sz w:val="28"/>
          <w:szCs w:val="28"/>
          <w:lang w:bidi="ar-IQ"/>
        </w:rPr>
        <w:sym w:font="AGA Arabesque" w:char="F072"/>
      </w:r>
      <w:r w:rsidR="00F42174" w:rsidRPr="005A228C">
        <w:rPr>
          <w:rFonts w:hint="cs"/>
          <w:sz w:val="50"/>
          <w:szCs w:val="50"/>
          <w:rtl/>
          <w:lang w:bidi="ar-IQ"/>
        </w:rPr>
        <w:t xml:space="preserve"> </w:t>
      </w:r>
      <w:r w:rsidR="00DB712F" w:rsidRPr="005A228C">
        <w:rPr>
          <w:rFonts w:hint="cs"/>
          <w:sz w:val="28"/>
          <w:szCs w:val="28"/>
          <w:rtl/>
          <w:lang w:bidi="ar-IQ"/>
        </w:rPr>
        <w:t>أثبت أ</w:t>
      </w:r>
      <w:r w:rsidR="00F42174" w:rsidRPr="005A228C">
        <w:rPr>
          <w:rFonts w:hint="cs"/>
          <w:sz w:val="28"/>
          <w:szCs w:val="28"/>
          <w:rtl/>
          <w:lang w:bidi="ar-IQ"/>
        </w:rPr>
        <w:t>لف الرحمن والعالمين مثلاً ول</w:t>
      </w:r>
      <w:r w:rsidR="00DB712F" w:rsidRPr="005A228C">
        <w:rPr>
          <w:rFonts w:hint="cs"/>
          <w:sz w:val="28"/>
          <w:szCs w:val="28"/>
          <w:rtl/>
          <w:lang w:bidi="ar-IQ"/>
        </w:rPr>
        <w:t>م يزد الأ</w:t>
      </w:r>
      <w:r w:rsidR="00F42174" w:rsidRPr="005A228C">
        <w:rPr>
          <w:rFonts w:hint="cs"/>
          <w:sz w:val="28"/>
          <w:szCs w:val="28"/>
          <w:rtl/>
          <w:lang w:bidi="ar-IQ"/>
        </w:rPr>
        <w:t>لف في مائة ولا في ولأوذعوا ولا الياء في بأي</w:t>
      </w:r>
      <w:r w:rsidR="00DB712F" w:rsidRPr="005A228C">
        <w:rPr>
          <w:rFonts w:hint="cs"/>
          <w:sz w:val="28"/>
          <w:szCs w:val="28"/>
          <w:rtl/>
          <w:lang w:bidi="ar-IQ"/>
        </w:rPr>
        <w:t>ي</w:t>
      </w:r>
      <w:r w:rsidR="00F42174" w:rsidRPr="005A228C">
        <w:rPr>
          <w:rFonts w:hint="cs"/>
          <w:sz w:val="28"/>
          <w:szCs w:val="28"/>
          <w:rtl/>
          <w:lang w:bidi="ar-IQ"/>
        </w:rPr>
        <w:t>د ونحو ذلك والص</w:t>
      </w:r>
      <w:r w:rsidR="00DB712F" w:rsidRPr="005A228C">
        <w:rPr>
          <w:rFonts w:hint="cs"/>
          <w:sz w:val="28"/>
          <w:szCs w:val="28"/>
          <w:rtl/>
          <w:lang w:bidi="ar-IQ"/>
        </w:rPr>
        <w:t>حابة كاكسوه في ذلك وخالفوه لزم أ</w:t>
      </w:r>
      <w:r w:rsidR="00F42174" w:rsidRPr="005A228C">
        <w:rPr>
          <w:rFonts w:hint="cs"/>
          <w:sz w:val="28"/>
          <w:szCs w:val="28"/>
          <w:rtl/>
          <w:lang w:bidi="ar-IQ"/>
        </w:rPr>
        <w:t xml:space="preserve">نهم وحاشاهم من ذلك تصرفوا في القرآن بالزيادة والنقصان ووقعوا فيما أجمعوا هم وغيرهم على ما لا يحل لأحد فعله ولزم تطرق الشك </w:t>
      </w:r>
      <w:r w:rsidR="0012417E" w:rsidRPr="005A228C">
        <w:rPr>
          <w:rFonts w:hint="cs"/>
          <w:sz w:val="28"/>
          <w:szCs w:val="28"/>
          <w:rtl/>
          <w:lang w:bidi="ar-IQ"/>
        </w:rPr>
        <w:t>إلى</w:t>
      </w:r>
      <w:r w:rsidR="00F42174" w:rsidRPr="005A228C">
        <w:rPr>
          <w:rFonts w:hint="cs"/>
          <w:sz w:val="28"/>
          <w:szCs w:val="28"/>
          <w:rtl/>
          <w:lang w:bidi="ar-IQ"/>
        </w:rPr>
        <w:t xml:space="preserve"> جميع ما بين الدفتين لأنا مهما ج</w:t>
      </w:r>
      <w:r w:rsidR="00DB712F" w:rsidRPr="005A228C">
        <w:rPr>
          <w:rFonts w:hint="cs"/>
          <w:sz w:val="28"/>
          <w:szCs w:val="28"/>
          <w:rtl/>
          <w:lang w:bidi="ar-IQ"/>
        </w:rPr>
        <w:t>وزنا أن تكون فيه حروف ناقصة أ</w:t>
      </w:r>
      <w:r w:rsidR="00F42174" w:rsidRPr="005A228C">
        <w:rPr>
          <w:rFonts w:hint="cs"/>
          <w:sz w:val="28"/>
          <w:szCs w:val="28"/>
          <w:rtl/>
          <w:lang w:bidi="ar-IQ"/>
        </w:rPr>
        <w:t xml:space="preserve">و زائدة على ما في علم النبي </w:t>
      </w:r>
      <w:r w:rsidR="00F42174" w:rsidRPr="005A228C">
        <w:rPr>
          <w:rFonts w:hint="cs"/>
          <w:sz w:val="28"/>
          <w:szCs w:val="28"/>
          <w:lang w:bidi="ar-IQ"/>
        </w:rPr>
        <w:sym w:font="AGA Arabesque" w:char="F072"/>
      </w:r>
      <w:r w:rsidR="00F42174" w:rsidRPr="005A228C">
        <w:rPr>
          <w:rFonts w:hint="cs"/>
          <w:sz w:val="50"/>
          <w:szCs w:val="50"/>
          <w:rtl/>
          <w:lang w:bidi="ar-IQ"/>
        </w:rPr>
        <w:t xml:space="preserve"> </w:t>
      </w:r>
      <w:r w:rsidR="00F42174" w:rsidRPr="005A228C">
        <w:rPr>
          <w:rFonts w:hint="cs"/>
          <w:sz w:val="28"/>
          <w:szCs w:val="28"/>
          <w:rtl/>
          <w:lang w:bidi="ar-IQ"/>
        </w:rPr>
        <w:t xml:space="preserve">وعلى ما عنده وإنها ليست بوحي ولا من عند الله ولا نعلمها بعينها شككنا في الجميع ولئن جوزنا لصحابي أن يزيد </w:t>
      </w:r>
      <w:r w:rsidR="00DB712F" w:rsidRPr="005A228C">
        <w:rPr>
          <w:rFonts w:hint="cs"/>
          <w:sz w:val="28"/>
          <w:szCs w:val="28"/>
          <w:rtl/>
          <w:lang w:bidi="ar-IQ"/>
        </w:rPr>
        <w:t>في كتابته حرفاً ليس بوحي لزمنا أ</w:t>
      </w:r>
      <w:r w:rsidR="00F42174" w:rsidRPr="005A228C">
        <w:rPr>
          <w:rFonts w:hint="cs"/>
          <w:sz w:val="28"/>
          <w:szCs w:val="28"/>
          <w:rtl/>
          <w:lang w:bidi="ar-IQ"/>
        </w:rPr>
        <w:t>ن نجوز لصحابي آخر نقصان حرف من الوحي إذ لا فرق بينهما وحينئذ</w:t>
      </w:r>
      <w:r w:rsidR="00DB712F" w:rsidRPr="005A228C">
        <w:rPr>
          <w:rFonts w:hint="cs"/>
          <w:sz w:val="28"/>
          <w:szCs w:val="28"/>
          <w:rtl/>
          <w:lang w:bidi="ar-IQ"/>
        </w:rPr>
        <w:t xml:space="preserve"> تنحل عروة الإ</w:t>
      </w:r>
      <w:r w:rsidR="00F42174" w:rsidRPr="005A228C">
        <w:rPr>
          <w:rFonts w:hint="cs"/>
          <w:sz w:val="28"/>
          <w:szCs w:val="28"/>
          <w:rtl/>
          <w:lang w:bidi="ar-IQ"/>
        </w:rPr>
        <w:t>سلام بالكلية ثم قال ابن المبارك بعد كلام</w:t>
      </w:r>
      <w:r w:rsidR="00DB712F" w:rsidRPr="005A228C">
        <w:rPr>
          <w:rFonts w:hint="cs"/>
          <w:sz w:val="28"/>
          <w:szCs w:val="28"/>
          <w:rtl/>
          <w:lang w:bidi="ar-IQ"/>
        </w:rPr>
        <w:t>،</w:t>
      </w:r>
      <w:r w:rsidR="00F42174" w:rsidRPr="005A228C">
        <w:rPr>
          <w:rFonts w:hint="cs"/>
          <w:sz w:val="28"/>
          <w:szCs w:val="28"/>
          <w:rtl/>
          <w:lang w:bidi="ar-IQ"/>
        </w:rPr>
        <w:t xml:space="preserve"> فقلت له</w:t>
      </w:r>
      <w:r w:rsidR="00DB712F" w:rsidRPr="005A228C">
        <w:rPr>
          <w:rFonts w:hint="cs"/>
          <w:sz w:val="28"/>
          <w:szCs w:val="28"/>
          <w:rtl/>
          <w:lang w:bidi="ar-IQ"/>
        </w:rPr>
        <w:t>:</w:t>
      </w:r>
      <w:r w:rsidR="00F42174" w:rsidRPr="005A228C">
        <w:rPr>
          <w:rFonts w:hint="cs"/>
          <w:sz w:val="28"/>
          <w:szCs w:val="28"/>
          <w:rtl/>
          <w:lang w:bidi="ar-IQ"/>
        </w:rPr>
        <w:t xml:space="preserve"> فإن كان الرسم توفيقياً بوحي </w:t>
      </w:r>
      <w:r w:rsidR="0012417E" w:rsidRPr="005A228C">
        <w:rPr>
          <w:rFonts w:hint="cs"/>
          <w:sz w:val="28"/>
          <w:szCs w:val="28"/>
          <w:rtl/>
          <w:lang w:bidi="ar-IQ"/>
        </w:rPr>
        <w:t>إلى</w:t>
      </w:r>
      <w:r w:rsidR="00F42174" w:rsidRPr="005A228C">
        <w:rPr>
          <w:rFonts w:hint="cs"/>
          <w:sz w:val="28"/>
          <w:szCs w:val="28"/>
          <w:rtl/>
          <w:lang w:bidi="ar-IQ"/>
        </w:rPr>
        <w:t xml:space="preserve"> النبي </w:t>
      </w:r>
      <w:r w:rsidR="00F42174" w:rsidRPr="005A228C">
        <w:rPr>
          <w:rFonts w:hint="cs"/>
          <w:sz w:val="28"/>
          <w:szCs w:val="28"/>
          <w:lang w:bidi="ar-IQ"/>
        </w:rPr>
        <w:sym w:font="AGA Arabesque" w:char="F072"/>
      </w:r>
      <w:r w:rsidR="00DB712F" w:rsidRPr="005A228C">
        <w:rPr>
          <w:rFonts w:hint="cs"/>
          <w:sz w:val="50"/>
          <w:szCs w:val="50"/>
          <w:rtl/>
          <w:lang w:bidi="ar-IQ"/>
        </w:rPr>
        <w:t xml:space="preserve"> </w:t>
      </w:r>
      <w:r w:rsidR="00F42174" w:rsidRPr="005A228C">
        <w:rPr>
          <w:rFonts w:hint="cs"/>
          <w:sz w:val="28"/>
          <w:szCs w:val="28"/>
          <w:rtl/>
          <w:lang w:bidi="ar-IQ"/>
        </w:rPr>
        <w:t>وأنه كألفاظ القرآن فلم لم ينقل تواتراً حتى ترتفع عنه الريبة وتطمئن به القلوب كألفاظ القرآن فإ</w:t>
      </w:r>
      <w:r w:rsidR="00DB712F" w:rsidRPr="005A228C">
        <w:rPr>
          <w:rFonts w:hint="cs"/>
          <w:sz w:val="28"/>
          <w:szCs w:val="28"/>
          <w:rtl/>
          <w:lang w:bidi="ar-IQ"/>
        </w:rPr>
        <w:t xml:space="preserve">نه ما من حرف إلا وقد نقل تواتر </w:t>
      </w:r>
      <w:r w:rsidR="00F42174" w:rsidRPr="005A228C">
        <w:rPr>
          <w:rFonts w:hint="cs"/>
          <w:sz w:val="28"/>
          <w:szCs w:val="28"/>
          <w:rtl/>
          <w:lang w:bidi="ar-IQ"/>
        </w:rPr>
        <w:t>لم يقع فيه اختلاف ولا اضطراب</w:t>
      </w:r>
      <w:r w:rsidR="00DB712F" w:rsidRPr="005A228C">
        <w:rPr>
          <w:rFonts w:hint="cs"/>
          <w:sz w:val="28"/>
          <w:szCs w:val="28"/>
          <w:rtl/>
          <w:lang w:bidi="ar-IQ"/>
        </w:rPr>
        <w:t xml:space="preserve"> وأما الرسم فإ</w:t>
      </w:r>
      <w:r w:rsidR="00F42174" w:rsidRPr="005A228C">
        <w:rPr>
          <w:rFonts w:hint="cs"/>
          <w:sz w:val="28"/>
          <w:szCs w:val="28"/>
          <w:rtl/>
          <w:lang w:bidi="ar-IQ"/>
        </w:rPr>
        <w:t xml:space="preserve">نه إنما نقل </w:t>
      </w:r>
      <w:r w:rsidR="00D5074B" w:rsidRPr="005A228C">
        <w:rPr>
          <w:rFonts w:hint="cs"/>
          <w:sz w:val="28"/>
          <w:szCs w:val="28"/>
          <w:rtl/>
          <w:lang w:bidi="ar-IQ"/>
        </w:rPr>
        <w:t>بالآحاد</w:t>
      </w:r>
      <w:r w:rsidR="00F42174" w:rsidRPr="005A228C">
        <w:rPr>
          <w:rFonts w:hint="cs"/>
          <w:sz w:val="28"/>
          <w:szCs w:val="28"/>
          <w:rtl/>
          <w:lang w:bidi="ar-IQ"/>
        </w:rPr>
        <w:t xml:space="preserve"> كما يعلم من الكتب الموضوعة فيه وما نقل بالآحاد وقع الاضطراب بين ا</w:t>
      </w:r>
      <w:r w:rsidR="00DB712F" w:rsidRPr="005A228C">
        <w:rPr>
          <w:rFonts w:hint="cs"/>
          <w:sz w:val="28"/>
          <w:szCs w:val="28"/>
          <w:rtl/>
          <w:lang w:bidi="ar-IQ"/>
        </w:rPr>
        <w:t>لنقلة في كثير منه وكيف تضييع الأ</w:t>
      </w:r>
      <w:r w:rsidR="00F42174" w:rsidRPr="005A228C">
        <w:rPr>
          <w:rFonts w:hint="cs"/>
          <w:sz w:val="28"/>
          <w:szCs w:val="28"/>
          <w:rtl/>
          <w:lang w:bidi="ar-IQ"/>
        </w:rPr>
        <w:t>مة شيئاً من الوحي</w:t>
      </w:r>
      <w:r w:rsidR="001D6BB0" w:rsidRPr="005A228C">
        <w:rPr>
          <w:rFonts w:hint="cs"/>
          <w:sz w:val="28"/>
          <w:szCs w:val="28"/>
          <w:rtl/>
          <w:lang w:bidi="ar-IQ"/>
        </w:rPr>
        <w:t>.</w:t>
      </w:r>
      <w:r w:rsidR="00F42174" w:rsidRPr="005A228C">
        <w:rPr>
          <w:rFonts w:hint="cs"/>
          <w:sz w:val="28"/>
          <w:szCs w:val="28"/>
          <w:rtl/>
          <w:lang w:bidi="ar-IQ"/>
        </w:rPr>
        <w:t xml:space="preserve"> فقال</w:t>
      </w:r>
      <w:r w:rsidR="00DB712F" w:rsidRPr="005A228C">
        <w:rPr>
          <w:rFonts w:hint="cs"/>
          <w:sz w:val="28"/>
          <w:szCs w:val="28"/>
          <w:rtl/>
          <w:lang w:bidi="ar-IQ"/>
        </w:rPr>
        <w:t>: ما ضيعت الأ</w:t>
      </w:r>
      <w:r w:rsidR="00F42174" w:rsidRPr="005A228C">
        <w:rPr>
          <w:rFonts w:hint="cs"/>
          <w:sz w:val="28"/>
          <w:szCs w:val="28"/>
          <w:rtl/>
          <w:lang w:bidi="ar-IQ"/>
        </w:rPr>
        <w:t>مة شيئاً من الوحي والقرآن بحمد الله محفوظ ألفاظ</w:t>
      </w:r>
      <w:r w:rsidR="00DB712F" w:rsidRPr="005A228C">
        <w:rPr>
          <w:rFonts w:hint="cs"/>
          <w:sz w:val="28"/>
          <w:szCs w:val="28"/>
          <w:rtl/>
          <w:lang w:bidi="ar-IQ"/>
        </w:rPr>
        <w:t>اً</w:t>
      </w:r>
      <w:r w:rsidR="00F42174" w:rsidRPr="005A228C">
        <w:rPr>
          <w:rFonts w:hint="cs"/>
          <w:sz w:val="28"/>
          <w:szCs w:val="28"/>
          <w:rtl/>
          <w:lang w:bidi="ar-IQ"/>
        </w:rPr>
        <w:t xml:space="preserve"> ورسماً</w:t>
      </w:r>
      <w:r w:rsidR="00DB712F" w:rsidRPr="005A228C">
        <w:rPr>
          <w:rFonts w:hint="cs"/>
          <w:sz w:val="28"/>
          <w:szCs w:val="28"/>
          <w:rtl/>
          <w:lang w:bidi="ar-IQ"/>
        </w:rPr>
        <w:t>،</w:t>
      </w:r>
      <w:r w:rsidR="00F42174" w:rsidRPr="005A228C">
        <w:rPr>
          <w:rFonts w:hint="cs"/>
          <w:sz w:val="28"/>
          <w:szCs w:val="28"/>
          <w:rtl/>
          <w:lang w:bidi="ar-IQ"/>
        </w:rPr>
        <w:t xml:space="preserve"> فأهل العرفان والشهود والعيان حفظوا ألفاظه ورسمه ولم يضيعوا منها شعرة واحدة</w:t>
      </w:r>
      <w:r w:rsidR="00DB712F" w:rsidRPr="005A228C">
        <w:rPr>
          <w:rFonts w:hint="cs"/>
          <w:sz w:val="28"/>
          <w:szCs w:val="28"/>
          <w:rtl/>
          <w:lang w:bidi="ar-IQ"/>
        </w:rPr>
        <w:t>،</w:t>
      </w:r>
      <w:r w:rsidR="00F42174" w:rsidRPr="005A228C">
        <w:rPr>
          <w:rFonts w:hint="cs"/>
          <w:sz w:val="28"/>
          <w:szCs w:val="28"/>
          <w:rtl/>
          <w:lang w:bidi="ar-IQ"/>
        </w:rPr>
        <w:t xml:space="preserve"> وأدركوا ذلك بالشهود والعيان الذي هو فوق التواتر وغيرهم حفظوا ألفاظه الواصلة </w:t>
      </w:r>
      <w:r w:rsidR="00E41ED9" w:rsidRPr="005A228C">
        <w:rPr>
          <w:rFonts w:hint="cs"/>
          <w:sz w:val="28"/>
          <w:szCs w:val="28"/>
          <w:rtl/>
          <w:lang w:bidi="ar-IQ"/>
        </w:rPr>
        <w:t>إليه</w:t>
      </w:r>
      <w:r w:rsidR="00F42174" w:rsidRPr="005A228C">
        <w:rPr>
          <w:rFonts w:hint="cs"/>
          <w:sz w:val="28"/>
          <w:szCs w:val="28"/>
          <w:rtl/>
          <w:lang w:bidi="ar-IQ"/>
        </w:rPr>
        <w:t>م بالتواتر واختلافهم في بعض</w:t>
      </w:r>
      <w:r w:rsidR="00DB712F" w:rsidRPr="005A228C">
        <w:rPr>
          <w:rFonts w:hint="cs"/>
          <w:sz w:val="28"/>
          <w:szCs w:val="28"/>
          <w:rtl/>
          <w:lang w:bidi="ar-IQ"/>
        </w:rPr>
        <w:t xml:space="preserve"> حروف الرسم لا يقدح ولا يصير الأ</w:t>
      </w:r>
      <w:r w:rsidR="00F42174" w:rsidRPr="005A228C">
        <w:rPr>
          <w:rFonts w:hint="cs"/>
          <w:sz w:val="28"/>
          <w:szCs w:val="28"/>
          <w:rtl/>
          <w:lang w:bidi="ar-IQ"/>
        </w:rPr>
        <w:t>مة مضيعة كما لا يضر جهل العامة بالقرآن وعدم حفظهم لألفاظه</w:t>
      </w:r>
      <w:r w:rsidR="00F42174" w:rsidRPr="005A228C">
        <w:rPr>
          <w:rFonts w:hint="cs"/>
          <w:sz w:val="28"/>
          <w:szCs w:val="28"/>
          <w:vertAlign w:val="superscript"/>
          <w:rtl/>
          <w:lang w:bidi="ar-IQ"/>
        </w:rPr>
        <w:t>(</w:t>
      </w:r>
      <w:r w:rsidR="00F42174" w:rsidRPr="005A228C">
        <w:rPr>
          <w:rStyle w:val="a4"/>
          <w:sz w:val="28"/>
          <w:szCs w:val="28"/>
          <w:rtl/>
          <w:lang w:bidi="ar-IQ"/>
        </w:rPr>
        <w:footnoteReference w:id="394"/>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48C60A4F" w14:textId="77777777" w:rsidR="00DB712F" w:rsidRPr="005A228C" w:rsidRDefault="00DB712F" w:rsidP="00F42174">
      <w:pPr>
        <w:jc w:val="lowKashida"/>
        <w:rPr>
          <w:b/>
          <w:bCs/>
          <w:sz w:val="30"/>
          <w:szCs w:val="30"/>
          <w:u w:val="single"/>
          <w:rtl/>
          <w:lang w:bidi="ar-IQ"/>
        </w:rPr>
      </w:pPr>
    </w:p>
    <w:p w14:paraId="70864E0A" w14:textId="77777777" w:rsidR="00DB712F" w:rsidRPr="005A228C" w:rsidRDefault="00DB712F" w:rsidP="00F42174">
      <w:pPr>
        <w:jc w:val="lowKashida"/>
        <w:rPr>
          <w:b/>
          <w:bCs/>
          <w:sz w:val="30"/>
          <w:szCs w:val="30"/>
          <w:u w:val="single"/>
          <w:rtl/>
          <w:lang w:bidi="ar-IQ"/>
        </w:rPr>
      </w:pPr>
    </w:p>
    <w:p w14:paraId="6B6CD190" w14:textId="77777777" w:rsidR="00DB712F" w:rsidRPr="005A228C" w:rsidRDefault="00DB712F" w:rsidP="00F42174">
      <w:pPr>
        <w:jc w:val="lowKashida"/>
        <w:rPr>
          <w:b/>
          <w:bCs/>
          <w:sz w:val="30"/>
          <w:szCs w:val="30"/>
          <w:u w:val="single"/>
          <w:rtl/>
          <w:lang w:bidi="ar-IQ"/>
        </w:rPr>
      </w:pPr>
    </w:p>
    <w:p w14:paraId="48B06BEF" w14:textId="77777777" w:rsidR="00DB712F" w:rsidRPr="005A228C" w:rsidRDefault="00DB712F" w:rsidP="00F42174">
      <w:pPr>
        <w:jc w:val="lowKashida"/>
        <w:rPr>
          <w:b/>
          <w:bCs/>
          <w:sz w:val="30"/>
          <w:szCs w:val="30"/>
          <w:u w:val="single"/>
          <w:rtl/>
          <w:lang w:bidi="ar-IQ"/>
        </w:rPr>
      </w:pPr>
    </w:p>
    <w:p w14:paraId="33299BF2" w14:textId="77777777" w:rsidR="00DB712F" w:rsidRPr="005A228C" w:rsidRDefault="00DB712F" w:rsidP="00F42174">
      <w:pPr>
        <w:jc w:val="lowKashida"/>
        <w:rPr>
          <w:b/>
          <w:bCs/>
          <w:sz w:val="30"/>
          <w:szCs w:val="30"/>
          <w:u w:val="single"/>
          <w:rtl/>
          <w:lang w:bidi="ar-IQ"/>
        </w:rPr>
      </w:pPr>
    </w:p>
    <w:p w14:paraId="5E5070DF" w14:textId="77777777" w:rsidR="000340CF" w:rsidRPr="005A228C" w:rsidRDefault="000340CF" w:rsidP="00F42174">
      <w:pPr>
        <w:jc w:val="lowKashida"/>
        <w:rPr>
          <w:b/>
          <w:bCs/>
          <w:sz w:val="30"/>
          <w:szCs w:val="30"/>
          <w:u w:val="single"/>
          <w:rtl/>
          <w:lang w:bidi="ar-IQ"/>
        </w:rPr>
      </w:pPr>
    </w:p>
    <w:p w14:paraId="4F0712AC" w14:textId="77777777" w:rsidR="000340CF" w:rsidRPr="005A228C" w:rsidRDefault="000340CF" w:rsidP="00F42174">
      <w:pPr>
        <w:jc w:val="lowKashida"/>
        <w:rPr>
          <w:b/>
          <w:bCs/>
          <w:sz w:val="30"/>
          <w:szCs w:val="30"/>
          <w:u w:val="single"/>
          <w:rtl/>
          <w:lang w:bidi="ar-IQ"/>
        </w:rPr>
      </w:pPr>
    </w:p>
    <w:p w14:paraId="5D642D65" w14:textId="77777777" w:rsidR="000340CF" w:rsidRPr="005A228C" w:rsidRDefault="000340CF" w:rsidP="00F42174">
      <w:pPr>
        <w:jc w:val="lowKashida"/>
        <w:rPr>
          <w:b/>
          <w:bCs/>
          <w:sz w:val="30"/>
          <w:szCs w:val="30"/>
          <w:u w:val="single"/>
          <w:rtl/>
          <w:lang w:bidi="ar-IQ"/>
        </w:rPr>
      </w:pPr>
    </w:p>
    <w:p w14:paraId="672E5E85" w14:textId="77777777" w:rsidR="000340CF" w:rsidRPr="005A228C" w:rsidRDefault="000340CF" w:rsidP="00F42174">
      <w:pPr>
        <w:jc w:val="lowKashida"/>
        <w:rPr>
          <w:b/>
          <w:bCs/>
          <w:sz w:val="30"/>
          <w:szCs w:val="30"/>
          <w:u w:val="single"/>
          <w:rtl/>
          <w:lang w:bidi="ar-IQ"/>
        </w:rPr>
      </w:pPr>
    </w:p>
    <w:p w14:paraId="78ED048E" w14:textId="77777777" w:rsidR="000340CF" w:rsidRPr="005A228C" w:rsidRDefault="000340CF" w:rsidP="00F42174">
      <w:pPr>
        <w:jc w:val="lowKashida"/>
        <w:rPr>
          <w:b/>
          <w:bCs/>
          <w:sz w:val="30"/>
          <w:szCs w:val="30"/>
          <w:u w:val="single"/>
          <w:rtl/>
          <w:lang w:bidi="ar-IQ"/>
        </w:rPr>
      </w:pPr>
    </w:p>
    <w:p w14:paraId="37D4BF89" w14:textId="77777777" w:rsidR="000340CF" w:rsidRPr="005A228C" w:rsidRDefault="000340CF" w:rsidP="00F42174">
      <w:pPr>
        <w:jc w:val="lowKashida"/>
        <w:rPr>
          <w:b/>
          <w:bCs/>
          <w:sz w:val="30"/>
          <w:szCs w:val="30"/>
          <w:u w:val="single"/>
          <w:rtl/>
          <w:lang w:bidi="ar-IQ"/>
        </w:rPr>
      </w:pPr>
    </w:p>
    <w:p w14:paraId="77C4BFA9" w14:textId="77777777" w:rsidR="000340CF" w:rsidRPr="005A228C" w:rsidRDefault="000340CF" w:rsidP="00F42174">
      <w:pPr>
        <w:jc w:val="lowKashida"/>
        <w:rPr>
          <w:b/>
          <w:bCs/>
          <w:sz w:val="30"/>
          <w:szCs w:val="30"/>
          <w:u w:val="single"/>
          <w:rtl/>
          <w:lang w:bidi="ar-IQ"/>
        </w:rPr>
      </w:pPr>
    </w:p>
    <w:p w14:paraId="51F9AEE1" w14:textId="77777777" w:rsidR="000340CF" w:rsidRPr="005A228C" w:rsidRDefault="000340CF" w:rsidP="00F42174">
      <w:pPr>
        <w:jc w:val="lowKashida"/>
        <w:rPr>
          <w:b/>
          <w:bCs/>
          <w:sz w:val="30"/>
          <w:szCs w:val="30"/>
          <w:u w:val="single"/>
          <w:rtl/>
          <w:lang w:bidi="ar-IQ"/>
        </w:rPr>
      </w:pPr>
    </w:p>
    <w:p w14:paraId="72B6CA92" w14:textId="77777777" w:rsidR="000340CF" w:rsidRPr="005A228C" w:rsidRDefault="000340CF" w:rsidP="00F42174">
      <w:pPr>
        <w:jc w:val="lowKashida"/>
        <w:rPr>
          <w:b/>
          <w:bCs/>
          <w:sz w:val="30"/>
          <w:szCs w:val="30"/>
          <w:u w:val="single"/>
          <w:rtl/>
          <w:lang w:bidi="ar-IQ"/>
        </w:rPr>
      </w:pPr>
    </w:p>
    <w:p w14:paraId="69864543" w14:textId="77777777" w:rsidR="00F42174" w:rsidRPr="005A228C" w:rsidRDefault="00F42174" w:rsidP="000340CF">
      <w:pPr>
        <w:jc w:val="center"/>
        <w:rPr>
          <w:b/>
          <w:bCs/>
          <w:sz w:val="30"/>
          <w:szCs w:val="30"/>
          <w:u w:val="single"/>
          <w:rtl/>
          <w:lang w:bidi="ar-IQ"/>
        </w:rPr>
      </w:pPr>
      <w:r w:rsidRPr="005A228C">
        <w:rPr>
          <w:rFonts w:hint="cs"/>
          <w:b/>
          <w:bCs/>
          <w:sz w:val="30"/>
          <w:szCs w:val="30"/>
          <w:u w:val="single"/>
          <w:rtl/>
          <w:lang w:bidi="ar-IQ"/>
        </w:rPr>
        <w:t>المبحث الرابع</w:t>
      </w:r>
    </w:p>
    <w:p w14:paraId="5F1C0FDA" w14:textId="77777777" w:rsidR="00F42174" w:rsidRPr="005A228C" w:rsidRDefault="00DB712F" w:rsidP="00F42174">
      <w:pPr>
        <w:jc w:val="lowKashida"/>
        <w:rPr>
          <w:sz w:val="28"/>
          <w:szCs w:val="28"/>
          <w:rtl/>
          <w:lang w:bidi="ar-IQ"/>
        </w:rPr>
      </w:pPr>
      <w:r w:rsidRPr="005A228C">
        <w:rPr>
          <w:rFonts w:hint="cs"/>
          <w:b/>
          <w:bCs/>
          <w:sz w:val="28"/>
          <w:szCs w:val="28"/>
          <w:rtl/>
          <w:lang w:bidi="ar-IQ"/>
        </w:rPr>
        <w:t>علمه بالعربية</w:t>
      </w:r>
      <w:r w:rsidR="00F42174" w:rsidRPr="005A228C">
        <w:rPr>
          <w:rFonts w:hint="cs"/>
          <w:b/>
          <w:bCs/>
          <w:sz w:val="28"/>
          <w:szCs w:val="28"/>
          <w:rtl/>
          <w:lang w:bidi="ar-IQ"/>
        </w:rPr>
        <w:t>… ويضم معاجم</w:t>
      </w:r>
      <w:r w:rsidRPr="005A228C">
        <w:rPr>
          <w:rFonts w:hint="cs"/>
          <w:b/>
          <w:bCs/>
          <w:sz w:val="28"/>
          <w:szCs w:val="28"/>
          <w:rtl/>
          <w:lang w:bidi="ar-IQ"/>
        </w:rPr>
        <w:t>،</w:t>
      </w:r>
      <w:r w:rsidR="00F42174" w:rsidRPr="005A228C">
        <w:rPr>
          <w:rFonts w:hint="cs"/>
          <w:b/>
          <w:bCs/>
          <w:sz w:val="28"/>
          <w:szCs w:val="28"/>
          <w:rtl/>
          <w:lang w:bidi="ar-IQ"/>
        </w:rPr>
        <w:t xml:space="preserve"> نثر</w:t>
      </w:r>
      <w:r w:rsidRPr="005A228C">
        <w:rPr>
          <w:rFonts w:hint="cs"/>
          <w:b/>
          <w:bCs/>
          <w:sz w:val="28"/>
          <w:szCs w:val="28"/>
          <w:rtl/>
          <w:lang w:bidi="ar-IQ"/>
        </w:rPr>
        <w:t>،</w:t>
      </w:r>
      <w:r w:rsidR="00F42174" w:rsidRPr="005A228C">
        <w:rPr>
          <w:rFonts w:hint="cs"/>
          <w:b/>
          <w:bCs/>
          <w:sz w:val="28"/>
          <w:szCs w:val="28"/>
          <w:rtl/>
          <w:lang w:bidi="ar-IQ"/>
        </w:rPr>
        <w:t xml:space="preserve"> شعر</w:t>
      </w:r>
    </w:p>
    <w:p w14:paraId="52990958" w14:textId="77777777" w:rsidR="00F42174" w:rsidRPr="005A228C" w:rsidRDefault="00DB712F" w:rsidP="00F42174">
      <w:pPr>
        <w:jc w:val="lowKashida"/>
        <w:rPr>
          <w:sz w:val="28"/>
          <w:szCs w:val="28"/>
          <w:rtl/>
          <w:lang w:bidi="ar-IQ"/>
        </w:rPr>
      </w:pPr>
      <w:r w:rsidRPr="005A228C">
        <w:rPr>
          <w:rFonts w:hint="cs"/>
          <w:sz w:val="28"/>
          <w:szCs w:val="28"/>
          <w:rtl/>
          <w:lang w:bidi="ar-IQ"/>
        </w:rPr>
        <w:t>وجدت لأبن المبارك آ</w:t>
      </w:r>
      <w:r w:rsidR="00F42174" w:rsidRPr="005A228C">
        <w:rPr>
          <w:rFonts w:hint="cs"/>
          <w:sz w:val="28"/>
          <w:szCs w:val="28"/>
          <w:rtl/>
          <w:lang w:bidi="ar-IQ"/>
        </w:rPr>
        <w:t>ر</w:t>
      </w:r>
      <w:r w:rsidRPr="005A228C">
        <w:rPr>
          <w:rFonts w:hint="cs"/>
          <w:sz w:val="28"/>
          <w:szCs w:val="28"/>
          <w:rtl/>
          <w:lang w:bidi="ar-IQ"/>
        </w:rPr>
        <w:t>اء لغوية لبعض نصوص اللغة ذكرها أ</w:t>
      </w:r>
      <w:r w:rsidR="00F42174" w:rsidRPr="005A228C">
        <w:rPr>
          <w:rFonts w:hint="cs"/>
          <w:sz w:val="28"/>
          <w:szCs w:val="28"/>
          <w:rtl/>
          <w:lang w:bidi="ar-IQ"/>
        </w:rPr>
        <w:t>صحاب المع</w:t>
      </w:r>
      <w:r w:rsidRPr="005A228C">
        <w:rPr>
          <w:rFonts w:hint="cs"/>
          <w:sz w:val="28"/>
          <w:szCs w:val="28"/>
          <w:rtl/>
          <w:lang w:bidi="ar-IQ"/>
        </w:rPr>
        <w:t>اجم في كتبهم ولنا في ذلك أمثلة أ</w:t>
      </w:r>
      <w:r w:rsidR="00F42174" w:rsidRPr="005A228C">
        <w:rPr>
          <w:rFonts w:hint="cs"/>
          <w:sz w:val="28"/>
          <w:szCs w:val="28"/>
          <w:rtl/>
          <w:lang w:bidi="ar-IQ"/>
        </w:rPr>
        <w:t>ذكر منها لا على سبيل الحصر ما يلي</w:t>
      </w:r>
      <w:r w:rsidR="001D6BB0" w:rsidRPr="005A228C">
        <w:rPr>
          <w:rFonts w:hint="cs"/>
          <w:sz w:val="28"/>
          <w:szCs w:val="28"/>
          <w:rtl/>
          <w:lang w:bidi="ar-IQ"/>
        </w:rPr>
        <w:t>:</w:t>
      </w:r>
      <w:r w:rsidR="00F42174" w:rsidRPr="005A228C">
        <w:rPr>
          <w:rFonts w:hint="cs"/>
          <w:sz w:val="28"/>
          <w:szCs w:val="28"/>
          <w:rtl/>
          <w:lang w:bidi="ar-IQ"/>
        </w:rPr>
        <w:t xml:space="preserve"> </w:t>
      </w:r>
    </w:p>
    <w:p w14:paraId="54084511" w14:textId="77777777" w:rsidR="00F05FBF" w:rsidRPr="005A228C" w:rsidRDefault="00F05FBF" w:rsidP="00F42174">
      <w:pPr>
        <w:jc w:val="lowKashida"/>
        <w:rPr>
          <w:b/>
          <w:bCs/>
          <w:sz w:val="28"/>
          <w:szCs w:val="28"/>
          <w:rtl/>
          <w:lang w:bidi="ar-IQ"/>
        </w:rPr>
      </w:pPr>
    </w:p>
    <w:p w14:paraId="5C4E7DAF"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(بغداد)</w:t>
      </w:r>
      <w:r w:rsidR="00DB712F" w:rsidRPr="005A228C">
        <w:rPr>
          <w:rFonts w:hint="cs"/>
          <w:b/>
          <w:bCs/>
          <w:sz w:val="28"/>
          <w:szCs w:val="28"/>
          <w:rtl/>
          <w:lang w:bidi="ar-IQ"/>
        </w:rPr>
        <w:t>:</w:t>
      </w:r>
      <w:r w:rsidRPr="005A228C">
        <w:rPr>
          <w:rFonts w:hint="cs"/>
          <w:b/>
          <w:bCs/>
          <w:sz w:val="28"/>
          <w:szCs w:val="28"/>
          <w:rtl/>
          <w:lang w:bidi="ar-IQ"/>
        </w:rPr>
        <w:t xml:space="preserve"> </w:t>
      </w:r>
    </w:p>
    <w:p w14:paraId="4A387A9D" w14:textId="77777777" w:rsidR="00F42174" w:rsidRPr="005A228C" w:rsidRDefault="00F42174" w:rsidP="00F42174">
      <w:pPr>
        <w:numPr>
          <w:ilvl w:val="0"/>
          <w:numId w:val="4"/>
        </w:numPr>
        <w:spacing w:after="0" w:line="240" w:lineRule="auto"/>
        <w:jc w:val="lowKashida"/>
        <w:rPr>
          <w:sz w:val="28"/>
          <w:szCs w:val="28"/>
          <w:rtl/>
          <w:lang w:bidi="ar-IQ"/>
        </w:rPr>
      </w:pPr>
      <w:r w:rsidRPr="005A228C">
        <w:rPr>
          <w:rFonts w:hint="cs"/>
          <w:sz w:val="28"/>
          <w:szCs w:val="28"/>
          <w:rtl/>
          <w:lang w:bidi="ar-IQ"/>
        </w:rPr>
        <w:t>يقول ابن المبارك</w:t>
      </w:r>
      <w:r w:rsidR="00DB712F" w:rsidRPr="005A228C">
        <w:rPr>
          <w:rFonts w:hint="cs"/>
          <w:sz w:val="28"/>
          <w:szCs w:val="28"/>
          <w:rtl/>
          <w:lang w:bidi="ar-IQ"/>
        </w:rPr>
        <w:t>:</w:t>
      </w:r>
      <w:r w:rsidRPr="005A228C">
        <w:rPr>
          <w:rFonts w:hint="cs"/>
          <w:sz w:val="28"/>
          <w:szCs w:val="28"/>
          <w:rtl/>
          <w:lang w:bidi="ar-IQ"/>
        </w:rPr>
        <w:t xml:space="preserve"> لا يقال بغداذ يعني بالذال المعجمة</w:t>
      </w:r>
      <w:r w:rsidR="00DB712F" w:rsidRPr="005A228C">
        <w:rPr>
          <w:rFonts w:hint="cs"/>
          <w:sz w:val="28"/>
          <w:szCs w:val="28"/>
          <w:rtl/>
          <w:lang w:bidi="ar-IQ"/>
        </w:rPr>
        <w:t>،</w:t>
      </w:r>
      <w:r w:rsidRPr="005A228C">
        <w:rPr>
          <w:rFonts w:hint="cs"/>
          <w:sz w:val="28"/>
          <w:szCs w:val="28"/>
          <w:rtl/>
          <w:lang w:bidi="ar-IQ"/>
        </w:rPr>
        <w:t xml:space="preserve"> فإن بغ شيطان وداد عطيته وأنهما شرك</w:t>
      </w:r>
      <w:r w:rsidR="00DB712F" w:rsidRPr="005A228C">
        <w:rPr>
          <w:rFonts w:hint="cs"/>
          <w:sz w:val="28"/>
          <w:szCs w:val="28"/>
          <w:rtl/>
          <w:lang w:bidi="ar-IQ"/>
        </w:rPr>
        <w:t>،</w:t>
      </w:r>
      <w:r w:rsidRPr="005A228C">
        <w:rPr>
          <w:rFonts w:hint="cs"/>
          <w:sz w:val="28"/>
          <w:szCs w:val="28"/>
          <w:rtl/>
          <w:lang w:bidi="ar-IQ"/>
        </w:rPr>
        <w:t xml:space="preserve"> ولكن يقول بغداد يعني بالدالين المهملتين</w:t>
      </w:r>
      <w:r w:rsidR="00DB712F" w:rsidRPr="005A228C">
        <w:rPr>
          <w:rFonts w:hint="cs"/>
          <w:sz w:val="28"/>
          <w:szCs w:val="28"/>
          <w:rtl/>
          <w:lang w:bidi="ar-IQ"/>
        </w:rPr>
        <w:t>،</w:t>
      </w:r>
      <w:r w:rsidRPr="005A228C">
        <w:rPr>
          <w:rFonts w:hint="cs"/>
          <w:sz w:val="28"/>
          <w:szCs w:val="28"/>
          <w:rtl/>
          <w:lang w:bidi="ar-IQ"/>
        </w:rPr>
        <w:t xml:space="preserve"> وبغدان كما تقول العرب</w:t>
      </w:r>
      <w:r w:rsidRPr="005A228C">
        <w:rPr>
          <w:rFonts w:hint="cs"/>
          <w:sz w:val="28"/>
          <w:szCs w:val="28"/>
          <w:vertAlign w:val="superscript"/>
          <w:rtl/>
          <w:lang w:bidi="ar-IQ"/>
        </w:rPr>
        <w:t>(</w:t>
      </w:r>
      <w:r w:rsidRPr="005A228C">
        <w:rPr>
          <w:rStyle w:val="a4"/>
          <w:sz w:val="28"/>
          <w:szCs w:val="28"/>
          <w:rtl/>
          <w:lang w:bidi="ar-IQ"/>
        </w:rPr>
        <w:footnoteReference w:id="395"/>
      </w:r>
      <w:r w:rsidRPr="005A228C">
        <w:rPr>
          <w:rFonts w:hint="cs"/>
          <w:sz w:val="28"/>
          <w:szCs w:val="28"/>
          <w:vertAlign w:val="superscript"/>
          <w:rtl/>
          <w:lang w:bidi="ar-IQ"/>
        </w:rPr>
        <w:t>)</w:t>
      </w:r>
      <w:r w:rsidRPr="005A228C">
        <w:rPr>
          <w:rFonts w:hint="cs"/>
          <w:sz w:val="28"/>
          <w:szCs w:val="28"/>
          <w:rtl/>
          <w:lang w:bidi="ar-IQ"/>
        </w:rPr>
        <w:t>.</w:t>
      </w:r>
      <w:r w:rsidR="00DB712F" w:rsidRPr="005A228C">
        <w:rPr>
          <w:rFonts w:hint="cs"/>
          <w:sz w:val="28"/>
          <w:szCs w:val="28"/>
          <w:rtl/>
          <w:lang w:bidi="ar-IQ"/>
        </w:rPr>
        <w:t xml:space="preserve"> وكان ابن المبارك والأ</w:t>
      </w:r>
      <w:r w:rsidRPr="005A228C">
        <w:rPr>
          <w:rFonts w:hint="cs"/>
          <w:sz w:val="28"/>
          <w:szCs w:val="28"/>
          <w:rtl/>
          <w:lang w:bidi="ar-IQ"/>
        </w:rPr>
        <w:t xml:space="preserve">صمعي </w:t>
      </w:r>
      <w:r w:rsidR="00DB712F" w:rsidRPr="005A228C">
        <w:rPr>
          <w:rFonts w:hint="cs"/>
          <w:sz w:val="28"/>
          <w:szCs w:val="28"/>
          <w:rtl/>
          <w:lang w:bidi="ar-IQ"/>
        </w:rPr>
        <w:t>وغيرهما من كبار العلماء يكرهون إ</w:t>
      </w:r>
      <w:r w:rsidRPr="005A228C">
        <w:rPr>
          <w:rFonts w:hint="cs"/>
          <w:sz w:val="28"/>
          <w:szCs w:val="28"/>
          <w:rtl/>
          <w:lang w:bidi="ar-IQ"/>
        </w:rPr>
        <w:t>طلاق هذا الاسم وينهون عنه ويقولون هي مدينة السلام</w:t>
      </w:r>
      <w:r w:rsidR="00DB712F"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396"/>
      </w:r>
      <w:r w:rsidRPr="005A228C">
        <w:rPr>
          <w:rFonts w:hint="cs"/>
          <w:sz w:val="28"/>
          <w:szCs w:val="28"/>
          <w:vertAlign w:val="superscript"/>
          <w:rtl/>
          <w:lang w:bidi="ar-IQ"/>
        </w:rPr>
        <w:t>)</w:t>
      </w:r>
      <w:r w:rsidRPr="005A228C">
        <w:rPr>
          <w:rFonts w:hint="cs"/>
          <w:sz w:val="28"/>
          <w:szCs w:val="28"/>
          <w:rtl/>
          <w:lang w:bidi="ar-IQ"/>
        </w:rPr>
        <w:t xml:space="preserve">. </w:t>
      </w:r>
    </w:p>
    <w:p w14:paraId="73C4C348" w14:textId="77777777" w:rsidR="00F05FBF" w:rsidRPr="005A228C" w:rsidRDefault="00F05FBF" w:rsidP="00F42174">
      <w:pPr>
        <w:jc w:val="lowKashida"/>
        <w:rPr>
          <w:b/>
          <w:bCs/>
          <w:sz w:val="28"/>
          <w:szCs w:val="28"/>
          <w:rtl/>
          <w:lang w:bidi="ar-IQ"/>
        </w:rPr>
      </w:pPr>
    </w:p>
    <w:p w14:paraId="5E8490B9"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(النُّومَة)</w:t>
      </w:r>
      <w:r w:rsidR="00DB712F" w:rsidRPr="005A228C">
        <w:rPr>
          <w:rFonts w:hint="cs"/>
          <w:b/>
          <w:bCs/>
          <w:sz w:val="28"/>
          <w:szCs w:val="28"/>
          <w:rtl/>
          <w:lang w:bidi="ar-IQ"/>
        </w:rPr>
        <w:t>:</w:t>
      </w:r>
      <w:r w:rsidRPr="005A228C">
        <w:rPr>
          <w:rFonts w:hint="cs"/>
          <w:b/>
          <w:bCs/>
          <w:sz w:val="28"/>
          <w:szCs w:val="28"/>
          <w:rtl/>
          <w:lang w:bidi="ar-IQ"/>
        </w:rPr>
        <w:t xml:space="preserve"> </w:t>
      </w:r>
    </w:p>
    <w:p w14:paraId="1EB0F4E2" w14:textId="77777777" w:rsidR="00F42174" w:rsidRPr="005A228C" w:rsidRDefault="00F42174" w:rsidP="00F42174">
      <w:pPr>
        <w:jc w:val="lowKashida"/>
        <w:rPr>
          <w:sz w:val="28"/>
          <w:szCs w:val="28"/>
          <w:rtl/>
          <w:lang w:bidi="ar-IQ"/>
        </w:rPr>
      </w:pPr>
      <w:r w:rsidRPr="005A228C">
        <w:rPr>
          <w:rFonts w:hint="cs"/>
          <w:sz w:val="28"/>
          <w:szCs w:val="28"/>
          <w:rtl/>
          <w:lang w:bidi="ar-IQ"/>
        </w:rPr>
        <w:t>قال ابن المبارك</w:t>
      </w:r>
      <w:r w:rsidR="00DB712F" w:rsidRPr="005A228C">
        <w:rPr>
          <w:rFonts w:hint="cs"/>
          <w:sz w:val="28"/>
          <w:szCs w:val="28"/>
          <w:rtl/>
          <w:lang w:bidi="ar-IQ"/>
        </w:rPr>
        <w:t>:</w:t>
      </w:r>
      <w:r w:rsidRPr="005A228C">
        <w:rPr>
          <w:rFonts w:hint="cs"/>
          <w:sz w:val="28"/>
          <w:szCs w:val="28"/>
          <w:rtl/>
          <w:lang w:bidi="ar-IQ"/>
        </w:rPr>
        <w:t xml:space="preserve"> (النُّومة) هو الغافل عن الشَّرَ</w:t>
      </w:r>
      <w:r w:rsidRPr="005A228C">
        <w:rPr>
          <w:rFonts w:hint="cs"/>
          <w:sz w:val="28"/>
          <w:szCs w:val="28"/>
          <w:vertAlign w:val="superscript"/>
          <w:rtl/>
          <w:lang w:bidi="ar-IQ"/>
        </w:rPr>
        <w:t>(</w:t>
      </w:r>
      <w:r w:rsidRPr="005A228C">
        <w:rPr>
          <w:rStyle w:val="a4"/>
          <w:sz w:val="28"/>
          <w:szCs w:val="28"/>
          <w:rtl/>
          <w:lang w:bidi="ar-IQ"/>
        </w:rPr>
        <w:footnoteReference w:id="397"/>
      </w:r>
      <w:r w:rsidRPr="005A228C">
        <w:rPr>
          <w:rFonts w:hint="cs"/>
          <w:sz w:val="28"/>
          <w:szCs w:val="28"/>
          <w:vertAlign w:val="superscript"/>
          <w:rtl/>
          <w:lang w:bidi="ar-IQ"/>
        </w:rPr>
        <w:t>)</w:t>
      </w:r>
      <w:r w:rsidRPr="005A228C">
        <w:rPr>
          <w:rFonts w:hint="cs"/>
          <w:sz w:val="28"/>
          <w:szCs w:val="28"/>
          <w:rtl/>
          <w:lang w:bidi="ar-IQ"/>
        </w:rPr>
        <w:t xml:space="preserve">. </w:t>
      </w:r>
    </w:p>
    <w:p w14:paraId="05AF3641" w14:textId="77777777" w:rsidR="00F05FBF" w:rsidRPr="005A228C" w:rsidRDefault="00F05FBF" w:rsidP="00F42174">
      <w:pPr>
        <w:jc w:val="lowKashida"/>
        <w:rPr>
          <w:b/>
          <w:bCs/>
          <w:sz w:val="28"/>
          <w:szCs w:val="28"/>
          <w:rtl/>
          <w:lang w:bidi="ar-IQ"/>
        </w:rPr>
      </w:pPr>
    </w:p>
    <w:p w14:paraId="2DC11F46" w14:textId="77777777" w:rsidR="00F42174" w:rsidRPr="005A228C" w:rsidRDefault="00F42174" w:rsidP="00F42174">
      <w:pPr>
        <w:jc w:val="lowKashida"/>
        <w:rPr>
          <w:sz w:val="28"/>
          <w:szCs w:val="28"/>
          <w:rtl/>
          <w:lang w:bidi="ar-IQ"/>
        </w:rPr>
      </w:pPr>
      <w:r w:rsidRPr="005A228C">
        <w:rPr>
          <w:rFonts w:hint="cs"/>
          <w:b/>
          <w:bCs/>
          <w:sz w:val="28"/>
          <w:szCs w:val="28"/>
          <w:rtl/>
          <w:lang w:bidi="ar-IQ"/>
        </w:rPr>
        <w:t>(المتماوتون)</w:t>
      </w:r>
      <w:r w:rsidR="00617A01" w:rsidRPr="005A228C">
        <w:rPr>
          <w:rFonts w:hint="cs"/>
          <w:sz w:val="28"/>
          <w:szCs w:val="28"/>
          <w:rtl/>
          <w:lang w:bidi="ar-IQ"/>
        </w:rPr>
        <w:t>:</w:t>
      </w:r>
      <w:r w:rsidRPr="005A228C">
        <w:rPr>
          <w:rFonts w:hint="cs"/>
          <w:sz w:val="28"/>
          <w:szCs w:val="28"/>
          <w:rtl/>
          <w:lang w:bidi="ar-IQ"/>
        </w:rPr>
        <w:t xml:space="preserve"> (المستميت) </w:t>
      </w:r>
    </w:p>
    <w:p w14:paraId="64D99B17" w14:textId="77777777" w:rsidR="00F42174" w:rsidRPr="005A228C" w:rsidRDefault="00F42174" w:rsidP="00F42174">
      <w:pPr>
        <w:jc w:val="lowKashida"/>
        <w:rPr>
          <w:sz w:val="28"/>
          <w:szCs w:val="28"/>
          <w:rtl/>
          <w:lang w:bidi="ar-IQ"/>
        </w:rPr>
      </w:pPr>
      <w:r w:rsidRPr="005A228C">
        <w:rPr>
          <w:rFonts w:hint="cs"/>
          <w:sz w:val="28"/>
          <w:szCs w:val="28"/>
          <w:rtl/>
          <w:lang w:bidi="ar-IQ"/>
        </w:rPr>
        <w:t>قال ابن المبارك</w:t>
      </w:r>
      <w:r w:rsidR="00617A01" w:rsidRPr="005A228C">
        <w:rPr>
          <w:rFonts w:hint="cs"/>
          <w:sz w:val="28"/>
          <w:szCs w:val="28"/>
          <w:rtl/>
          <w:lang w:bidi="ar-IQ"/>
        </w:rPr>
        <w:t>:</w:t>
      </w:r>
      <w:r w:rsidRPr="005A228C">
        <w:rPr>
          <w:rFonts w:hint="cs"/>
          <w:sz w:val="28"/>
          <w:szCs w:val="28"/>
          <w:rtl/>
          <w:lang w:bidi="ar-IQ"/>
        </w:rPr>
        <w:t xml:space="preserve"> (المتماوتون) المراءون</w:t>
      </w:r>
      <w:r w:rsidR="00617A01" w:rsidRPr="005A228C">
        <w:rPr>
          <w:rFonts w:hint="cs"/>
          <w:sz w:val="28"/>
          <w:szCs w:val="28"/>
          <w:rtl/>
          <w:lang w:bidi="ar-IQ"/>
        </w:rPr>
        <w:t>،</w:t>
      </w:r>
      <w:r w:rsidRPr="005A228C">
        <w:rPr>
          <w:rFonts w:hint="cs"/>
          <w:sz w:val="28"/>
          <w:szCs w:val="28"/>
          <w:rtl/>
          <w:lang w:bidi="ar-IQ"/>
        </w:rPr>
        <w:t xml:space="preserve"> وقال</w:t>
      </w:r>
      <w:r w:rsidR="00617A01" w:rsidRPr="005A228C">
        <w:rPr>
          <w:rFonts w:hint="cs"/>
          <w:sz w:val="28"/>
          <w:szCs w:val="28"/>
          <w:rtl/>
          <w:lang w:bidi="ar-IQ"/>
        </w:rPr>
        <w:t>:</w:t>
      </w:r>
      <w:r w:rsidRPr="005A228C">
        <w:rPr>
          <w:rFonts w:hint="cs"/>
          <w:sz w:val="28"/>
          <w:szCs w:val="28"/>
          <w:rtl/>
          <w:lang w:bidi="ar-IQ"/>
        </w:rPr>
        <w:t xml:space="preserve"> (المستَميتُ) الذي يري من نفسه الكونَ والخير وليس كذلك</w:t>
      </w:r>
      <w:r w:rsidR="00617A01" w:rsidRPr="005A228C">
        <w:rPr>
          <w:rFonts w:hint="cs"/>
          <w:sz w:val="28"/>
          <w:szCs w:val="28"/>
          <w:rtl/>
          <w:lang w:bidi="ar-IQ"/>
        </w:rPr>
        <w:t>،</w:t>
      </w:r>
      <w:r w:rsidRPr="005A228C">
        <w:rPr>
          <w:rFonts w:hint="cs"/>
          <w:sz w:val="28"/>
          <w:szCs w:val="28"/>
          <w:rtl/>
          <w:lang w:bidi="ar-IQ"/>
        </w:rPr>
        <w:t xml:space="preserve"> ويقال</w:t>
      </w:r>
      <w:r w:rsidR="00617A01" w:rsidRPr="005A228C">
        <w:rPr>
          <w:rFonts w:hint="cs"/>
          <w:sz w:val="28"/>
          <w:szCs w:val="28"/>
          <w:rtl/>
          <w:lang w:bidi="ar-IQ"/>
        </w:rPr>
        <w:t>:</w:t>
      </w:r>
      <w:r w:rsidRPr="005A228C">
        <w:rPr>
          <w:rFonts w:hint="cs"/>
          <w:sz w:val="28"/>
          <w:szCs w:val="28"/>
          <w:rtl/>
          <w:lang w:bidi="ar-IQ"/>
        </w:rPr>
        <w:t xml:space="preserve"> مات الثَّوبُ ونام إذ </w:t>
      </w:r>
      <w:r w:rsidR="00D5074B" w:rsidRPr="005A228C">
        <w:rPr>
          <w:rFonts w:hint="cs"/>
          <w:sz w:val="28"/>
          <w:szCs w:val="28"/>
          <w:rtl/>
          <w:lang w:bidi="ar-IQ"/>
        </w:rPr>
        <w:t>بليَ</w:t>
      </w:r>
      <w:r w:rsidR="00D5074B" w:rsidRPr="005A228C">
        <w:rPr>
          <w:rFonts w:hint="cs"/>
          <w:sz w:val="28"/>
          <w:szCs w:val="28"/>
          <w:vertAlign w:val="superscript"/>
          <w:rtl/>
          <w:lang w:bidi="ar-IQ"/>
        </w:rPr>
        <w:t xml:space="preserve"> </w:t>
      </w:r>
      <w:r w:rsidR="00D5074B" w:rsidRPr="005A228C">
        <w:rPr>
          <w:sz w:val="28"/>
          <w:szCs w:val="28"/>
          <w:vertAlign w:val="superscript"/>
          <w:rtl/>
          <w:lang w:bidi="ar-IQ"/>
        </w:rPr>
        <w:t>(</w:t>
      </w:r>
      <w:r w:rsidRPr="005A228C">
        <w:rPr>
          <w:rStyle w:val="a4"/>
          <w:sz w:val="28"/>
          <w:szCs w:val="28"/>
          <w:rtl/>
          <w:lang w:bidi="ar-IQ"/>
        </w:rPr>
        <w:footnoteReference w:id="398"/>
      </w:r>
      <w:r w:rsidRPr="005A228C">
        <w:rPr>
          <w:rFonts w:hint="cs"/>
          <w:sz w:val="28"/>
          <w:szCs w:val="28"/>
          <w:vertAlign w:val="superscript"/>
          <w:rtl/>
          <w:lang w:bidi="ar-IQ"/>
        </w:rPr>
        <w:t>)</w:t>
      </w:r>
      <w:r w:rsidRPr="005A228C">
        <w:rPr>
          <w:rFonts w:hint="cs"/>
          <w:sz w:val="28"/>
          <w:szCs w:val="28"/>
          <w:rtl/>
          <w:lang w:bidi="ar-IQ"/>
        </w:rPr>
        <w:t xml:space="preserve">. </w:t>
      </w:r>
    </w:p>
    <w:p w14:paraId="0B1FB952" w14:textId="77777777" w:rsidR="00F05FBF" w:rsidRPr="005A228C" w:rsidRDefault="00F05FBF" w:rsidP="00F42174">
      <w:pPr>
        <w:jc w:val="lowKashida"/>
        <w:rPr>
          <w:b/>
          <w:bCs/>
          <w:sz w:val="28"/>
          <w:szCs w:val="28"/>
          <w:rtl/>
          <w:lang w:bidi="ar-IQ"/>
        </w:rPr>
      </w:pPr>
    </w:p>
    <w:p w14:paraId="5B152AD8"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(تروح برفْدٍ وتغدو برفْد)</w:t>
      </w:r>
      <w:r w:rsidR="00617A01" w:rsidRPr="005A228C">
        <w:rPr>
          <w:rFonts w:hint="cs"/>
          <w:b/>
          <w:bCs/>
          <w:sz w:val="28"/>
          <w:szCs w:val="28"/>
          <w:rtl/>
          <w:lang w:bidi="ar-IQ"/>
        </w:rPr>
        <w:t>:</w:t>
      </w:r>
      <w:r w:rsidRPr="005A228C">
        <w:rPr>
          <w:rFonts w:hint="cs"/>
          <w:b/>
          <w:bCs/>
          <w:sz w:val="28"/>
          <w:szCs w:val="28"/>
          <w:rtl/>
          <w:lang w:bidi="ar-IQ"/>
        </w:rPr>
        <w:t xml:space="preserve"> </w:t>
      </w:r>
    </w:p>
    <w:p w14:paraId="5619992D" w14:textId="2E704F6D" w:rsidR="00F42174" w:rsidRPr="005A228C" w:rsidRDefault="00F42174" w:rsidP="00F42174">
      <w:pPr>
        <w:jc w:val="lowKashida"/>
        <w:rPr>
          <w:sz w:val="28"/>
          <w:szCs w:val="28"/>
          <w:rtl/>
          <w:lang w:bidi="ar-IQ"/>
        </w:rPr>
      </w:pPr>
      <w:r w:rsidRPr="005A228C">
        <w:rPr>
          <w:rFonts w:hint="cs"/>
          <w:sz w:val="28"/>
          <w:szCs w:val="28"/>
          <w:rtl/>
          <w:lang w:bidi="ar-IQ"/>
        </w:rPr>
        <w:t>قال</w:t>
      </w:r>
      <w:r w:rsidR="00EA5569">
        <w:rPr>
          <w:rFonts w:hint="cs"/>
          <w:sz w:val="28"/>
          <w:szCs w:val="28"/>
          <w:rtl/>
          <w:lang w:bidi="ar-IQ"/>
        </w:rPr>
        <w:t>:</w:t>
      </w:r>
      <w:r w:rsidRPr="005A228C">
        <w:rPr>
          <w:rFonts w:hint="cs"/>
          <w:sz w:val="28"/>
          <w:szCs w:val="28"/>
          <w:rtl/>
          <w:lang w:bidi="ar-IQ"/>
        </w:rPr>
        <w:t xml:space="preserve"> الرَّفْدٍ القَدحُ تُحتلبُ الناقة في قدح قال</w:t>
      </w:r>
      <w:r w:rsidR="001D6BB0" w:rsidRPr="005A228C">
        <w:rPr>
          <w:rFonts w:hint="cs"/>
          <w:sz w:val="28"/>
          <w:szCs w:val="28"/>
          <w:rtl/>
          <w:lang w:bidi="ar-IQ"/>
        </w:rPr>
        <w:t>:</w:t>
      </w:r>
      <w:r w:rsidRPr="005A228C">
        <w:rPr>
          <w:rFonts w:hint="cs"/>
          <w:sz w:val="28"/>
          <w:szCs w:val="28"/>
          <w:rtl/>
          <w:lang w:bidi="ar-IQ"/>
        </w:rPr>
        <w:t xml:space="preserve"> وليس من المعونة</w:t>
      </w:r>
      <w:r w:rsidR="00617A01"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399"/>
      </w:r>
      <w:r w:rsidRPr="005A228C">
        <w:rPr>
          <w:rFonts w:hint="cs"/>
          <w:sz w:val="28"/>
          <w:szCs w:val="28"/>
          <w:vertAlign w:val="superscript"/>
          <w:rtl/>
          <w:lang w:bidi="ar-IQ"/>
        </w:rPr>
        <w:t>)</w:t>
      </w:r>
      <w:r w:rsidRPr="005A228C">
        <w:rPr>
          <w:rFonts w:hint="cs"/>
          <w:sz w:val="28"/>
          <w:szCs w:val="28"/>
          <w:rtl/>
          <w:lang w:bidi="ar-IQ"/>
        </w:rPr>
        <w:t xml:space="preserve">. </w:t>
      </w:r>
    </w:p>
    <w:p w14:paraId="2F164517" w14:textId="77777777" w:rsidR="00F42174" w:rsidRPr="005A228C" w:rsidRDefault="00F42174" w:rsidP="00617A01">
      <w:pPr>
        <w:jc w:val="lowKashida"/>
        <w:rPr>
          <w:sz w:val="28"/>
          <w:szCs w:val="28"/>
          <w:rtl/>
          <w:lang w:bidi="ar-IQ"/>
        </w:rPr>
      </w:pPr>
      <w:r w:rsidRPr="005A228C">
        <w:rPr>
          <w:rFonts w:hint="cs"/>
          <w:sz w:val="28"/>
          <w:szCs w:val="28"/>
          <w:rtl/>
          <w:lang w:bidi="ar-IQ"/>
        </w:rPr>
        <w:t>(</w:t>
      </w:r>
      <w:r w:rsidR="00617A01" w:rsidRPr="005A228C">
        <w:rPr>
          <w:rFonts w:cs="Arial"/>
          <w:sz w:val="28"/>
          <w:szCs w:val="28"/>
          <w:rtl/>
          <w:lang w:bidi="ar-IQ"/>
        </w:rPr>
        <w:t>مَا مِنْ مَوْلُودٍ إِلاَّ يُولَدُ عَلَى الْفِطْرَةِ، فَأَبَوَاهُ يُهَوِّدَانِهِ أَوْ يُنَصِّرَانِهِ أَوْ يُمَجِّسَانِهِ</w:t>
      </w:r>
      <w:r w:rsidRPr="005A228C">
        <w:rPr>
          <w:rFonts w:hint="eastAsia"/>
          <w:sz w:val="28"/>
          <w:szCs w:val="28"/>
          <w:rtl/>
          <w:lang w:bidi="ar-IQ"/>
        </w:rPr>
        <w:t xml:space="preserve">) </w:t>
      </w:r>
    </w:p>
    <w:p w14:paraId="046552DC" w14:textId="169269A5" w:rsidR="00F42174" w:rsidRPr="005A228C" w:rsidRDefault="00F42174" w:rsidP="00D75F9E">
      <w:pPr>
        <w:jc w:val="lowKashida"/>
        <w:rPr>
          <w:sz w:val="28"/>
          <w:szCs w:val="28"/>
          <w:rtl/>
          <w:lang w:bidi="ar-IQ"/>
        </w:rPr>
      </w:pPr>
      <w:r w:rsidRPr="005A228C">
        <w:rPr>
          <w:rFonts w:hint="cs"/>
          <w:sz w:val="28"/>
          <w:szCs w:val="28"/>
          <w:rtl/>
          <w:lang w:bidi="ar-IQ"/>
        </w:rPr>
        <w:t>قال في تأويل الحديث</w:t>
      </w:r>
      <w:r w:rsidR="00617A01" w:rsidRPr="005A228C">
        <w:rPr>
          <w:rFonts w:hint="cs"/>
          <w:sz w:val="28"/>
          <w:szCs w:val="28"/>
          <w:rtl/>
          <w:lang w:bidi="ar-IQ"/>
        </w:rPr>
        <w:t>:</w:t>
      </w:r>
      <w:r w:rsidRPr="005A228C">
        <w:rPr>
          <w:rFonts w:hint="cs"/>
          <w:sz w:val="28"/>
          <w:szCs w:val="28"/>
          <w:rtl/>
          <w:lang w:bidi="ar-IQ"/>
        </w:rPr>
        <w:t xml:space="preserve"> (كل </w:t>
      </w:r>
      <w:r w:rsidR="00617A01" w:rsidRPr="005A228C">
        <w:rPr>
          <w:rFonts w:hint="cs"/>
          <w:sz w:val="28"/>
          <w:szCs w:val="28"/>
          <w:rtl/>
          <w:lang w:bidi="ar-IQ"/>
        </w:rPr>
        <w:t>مولود يولد على الفطرة حتى يكون أبواه يهودانه أ</w:t>
      </w:r>
      <w:r w:rsidRPr="005A228C">
        <w:rPr>
          <w:rFonts w:hint="cs"/>
          <w:sz w:val="28"/>
          <w:szCs w:val="28"/>
          <w:rtl/>
          <w:lang w:bidi="ar-IQ"/>
        </w:rPr>
        <w:t>و ينصرانه)</w:t>
      </w:r>
      <w:r w:rsidR="00617A01" w:rsidRPr="005A228C">
        <w:rPr>
          <w:rFonts w:hint="cs"/>
          <w:sz w:val="28"/>
          <w:szCs w:val="28"/>
          <w:rtl/>
          <w:lang w:bidi="ar-IQ"/>
        </w:rPr>
        <w:t>،</w:t>
      </w:r>
      <w:r w:rsidRPr="005A228C">
        <w:rPr>
          <w:rFonts w:hint="cs"/>
          <w:sz w:val="28"/>
          <w:szCs w:val="28"/>
          <w:rtl/>
          <w:lang w:bidi="ar-IQ"/>
        </w:rPr>
        <w:t xml:space="preserve"> قال</w:t>
      </w:r>
      <w:r w:rsidR="001D6BB0" w:rsidRPr="005A228C">
        <w:rPr>
          <w:rFonts w:hint="cs"/>
          <w:sz w:val="28"/>
          <w:szCs w:val="28"/>
          <w:rtl/>
          <w:lang w:bidi="ar-IQ"/>
        </w:rPr>
        <w:t>:</w:t>
      </w:r>
      <w:r w:rsidR="00617A01" w:rsidRPr="005A228C">
        <w:rPr>
          <w:rFonts w:hint="cs"/>
          <w:sz w:val="28"/>
          <w:szCs w:val="28"/>
          <w:rtl/>
          <w:lang w:bidi="ar-IQ"/>
        </w:rPr>
        <w:t xml:space="preserve"> تأويله الحديث الآخر أ</w:t>
      </w:r>
      <w:r w:rsidRPr="005A228C">
        <w:rPr>
          <w:rFonts w:hint="cs"/>
          <w:sz w:val="28"/>
          <w:szCs w:val="28"/>
          <w:rtl/>
          <w:lang w:bidi="ar-IQ"/>
        </w:rPr>
        <w:t xml:space="preserve">ن النبي </w:t>
      </w:r>
      <w:r w:rsidR="00D75F9E" w:rsidRPr="005A228C">
        <w:rPr>
          <w:rFonts w:ascii="AGA Arabesque" w:hAnsi="AGA Arabesque"/>
          <w:sz w:val="28"/>
          <w:szCs w:val="28"/>
        </w:rPr>
        <w:t></w:t>
      </w:r>
      <w:r w:rsidR="00617A01" w:rsidRPr="005A228C">
        <w:rPr>
          <w:rFonts w:hint="cs"/>
          <w:sz w:val="28"/>
          <w:szCs w:val="28"/>
          <w:rtl/>
          <w:lang w:bidi="ar-IQ"/>
        </w:rPr>
        <w:t xml:space="preserve"> </w:t>
      </w:r>
      <w:r w:rsidR="00617A01" w:rsidRPr="005A228C">
        <w:rPr>
          <w:rFonts w:cs="Arial"/>
          <w:sz w:val="28"/>
          <w:szCs w:val="28"/>
          <w:rtl/>
          <w:lang w:bidi="ar-IQ"/>
        </w:rPr>
        <w:t>سُئِل عن أولاد المشركين؟ فقال: (الله أعلم بما كانوا عاملين)</w:t>
      </w:r>
      <w:r w:rsidR="00617A01" w:rsidRPr="005A228C">
        <w:rPr>
          <w:rFonts w:cs="Arial" w:hint="cs"/>
          <w:sz w:val="28"/>
          <w:szCs w:val="28"/>
          <w:rtl/>
          <w:lang w:bidi="ar-IQ"/>
        </w:rPr>
        <w:t>،</w:t>
      </w:r>
      <w:r w:rsidR="00617A01" w:rsidRPr="005A228C">
        <w:rPr>
          <w:rFonts w:hint="cs"/>
          <w:sz w:val="28"/>
          <w:szCs w:val="28"/>
          <w:rtl/>
          <w:lang w:bidi="ar-IQ"/>
        </w:rPr>
        <w:t xml:space="preserve"> </w:t>
      </w:r>
      <w:r w:rsidRPr="005A228C">
        <w:rPr>
          <w:rFonts w:hint="cs"/>
          <w:sz w:val="28"/>
          <w:szCs w:val="28"/>
          <w:rtl/>
          <w:lang w:bidi="ar-IQ"/>
        </w:rPr>
        <w:t xml:space="preserve">يذهب </w:t>
      </w:r>
      <w:r w:rsidR="0012417E" w:rsidRPr="005A228C">
        <w:rPr>
          <w:rFonts w:hint="cs"/>
          <w:sz w:val="28"/>
          <w:szCs w:val="28"/>
          <w:rtl/>
          <w:lang w:bidi="ar-IQ"/>
        </w:rPr>
        <w:t>إلى</w:t>
      </w:r>
      <w:r w:rsidRPr="005A228C">
        <w:rPr>
          <w:rFonts w:hint="cs"/>
          <w:sz w:val="28"/>
          <w:szCs w:val="28"/>
          <w:rtl/>
          <w:lang w:bidi="ar-IQ"/>
        </w:rPr>
        <w:t xml:space="preserve"> أنهم يولوون على ما يصيرون </w:t>
      </w:r>
      <w:r w:rsidR="00E41ED9" w:rsidRPr="005A228C">
        <w:rPr>
          <w:rFonts w:hint="cs"/>
          <w:sz w:val="28"/>
          <w:szCs w:val="28"/>
          <w:rtl/>
          <w:lang w:bidi="ar-IQ"/>
        </w:rPr>
        <w:t>إليه</w:t>
      </w:r>
      <w:r w:rsidR="00617A01" w:rsidRPr="005A228C">
        <w:rPr>
          <w:rFonts w:hint="cs"/>
          <w:sz w:val="28"/>
          <w:szCs w:val="28"/>
          <w:rtl/>
          <w:lang w:bidi="ar-IQ"/>
        </w:rPr>
        <w:t xml:space="preserve"> من إسلام أ</w:t>
      </w:r>
      <w:r w:rsidRPr="005A228C">
        <w:rPr>
          <w:rFonts w:hint="cs"/>
          <w:sz w:val="28"/>
          <w:szCs w:val="28"/>
          <w:rtl/>
          <w:lang w:bidi="ar-IQ"/>
        </w:rPr>
        <w:t>و ك</w:t>
      </w:r>
      <w:r w:rsidR="00617A01" w:rsidRPr="005A228C">
        <w:rPr>
          <w:rFonts w:hint="cs"/>
          <w:sz w:val="28"/>
          <w:szCs w:val="28"/>
          <w:rtl/>
          <w:lang w:bidi="ar-IQ"/>
        </w:rPr>
        <w:t>فر فمن كان في علم الله أ</w:t>
      </w:r>
      <w:r w:rsidRPr="005A228C">
        <w:rPr>
          <w:rFonts w:hint="cs"/>
          <w:sz w:val="28"/>
          <w:szCs w:val="28"/>
          <w:rtl/>
          <w:lang w:bidi="ar-IQ"/>
        </w:rPr>
        <w:t>ن يصير مسلماً فإنه يولد على الفطرة</w:t>
      </w:r>
      <w:r w:rsidR="00617A01" w:rsidRPr="005A228C">
        <w:rPr>
          <w:rFonts w:hint="cs"/>
          <w:sz w:val="28"/>
          <w:szCs w:val="28"/>
          <w:rtl/>
          <w:lang w:bidi="ar-IQ"/>
        </w:rPr>
        <w:t>، ومن كان في علمه أنه يموت كافر أ</w:t>
      </w:r>
      <w:r w:rsidRPr="005A228C">
        <w:rPr>
          <w:rFonts w:hint="cs"/>
          <w:sz w:val="28"/>
          <w:szCs w:val="28"/>
          <w:rtl/>
          <w:lang w:bidi="ar-IQ"/>
        </w:rPr>
        <w:t>و ولد على ذلك</w:t>
      </w:r>
      <w:r w:rsidR="00617A01" w:rsidRPr="005A228C">
        <w:rPr>
          <w:rFonts w:hint="cs"/>
          <w:sz w:val="28"/>
          <w:szCs w:val="28"/>
          <w:rtl/>
          <w:lang w:bidi="ar-IQ"/>
        </w:rPr>
        <w:t>،</w:t>
      </w:r>
      <w:r w:rsidRPr="005A228C">
        <w:rPr>
          <w:rFonts w:hint="cs"/>
          <w:sz w:val="28"/>
          <w:szCs w:val="28"/>
          <w:rtl/>
          <w:lang w:bidi="ar-IQ"/>
        </w:rPr>
        <w:t xml:space="preserve"> قال</w:t>
      </w:r>
      <w:r w:rsidR="00617A01" w:rsidRPr="005A228C">
        <w:rPr>
          <w:rFonts w:hint="cs"/>
          <w:sz w:val="28"/>
          <w:szCs w:val="28"/>
          <w:rtl/>
          <w:lang w:bidi="ar-IQ"/>
        </w:rPr>
        <w:t>: ومما يشبه هذا الحديث حديثه الآ</w:t>
      </w:r>
      <w:r w:rsidRPr="005A228C">
        <w:rPr>
          <w:rFonts w:hint="cs"/>
          <w:sz w:val="28"/>
          <w:szCs w:val="28"/>
          <w:rtl/>
          <w:lang w:bidi="ar-IQ"/>
        </w:rPr>
        <w:t xml:space="preserve">خر </w:t>
      </w:r>
      <w:r w:rsidRPr="005A228C">
        <w:rPr>
          <w:rFonts w:hint="cs"/>
          <w:sz w:val="28"/>
          <w:szCs w:val="28"/>
          <w:rtl/>
          <w:lang w:bidi="ar-IQ"/>
        </w:rPr>
        <w:lastRenderedPageBreak/>
        <w:t>أنه قال</w:t>
      </w:r>
      <w:r w:rsidR="001D6BB0" w:rsidRPr="005A228C">
        <w:rPr>
          <w:rFonts w:hint="cs"/>
          <w:sz w:val="28"/>
          <w:szCs w:val="28"/>
          <w:rtl/>
          <w:lang w:bidi="ar-IQ"/>
        </w:rPr>
        <w:t>:</w:t>
      </w:r>
      <w:r w:rsidRPr="005A228C">
        <w:rPr>
          <w:rFonts w:hint="cs"/>
          <w:sz w:val="28"/>
          <w:szCs w:val="28"/>
          <w:rtl/>
          <w:lang w:bidi="ar-IQ"/>
        </w:rPr>
        <w:t xml:space="preserve"> يقول الله </w:t>
      </w:r>
      <w:r w:rsidR="00EA5569">
        <w:rPr>
          <w:rFonts w:hint="cs"/>
          <w:sz w:val="28"/>
          <w:szCs w:val="28"/>
          <w:rtl/>
          <w:lang w:bidi="ar-IQ"/>
        </w:rPr>
        <w:t>-</w:t>
      </w:r>
      <w:r w:rsidR="00D5074B" w:rsidRPr="005A228C">
        <w:rPr>
          <w:rFonts w:hint="cs"/>
          <w:sz w:val="28"/>
          <w:szCs w:val="28"/>
          <w:rtl/>
          <w:lang w:bidi="ar-IQ"/>
        </w:rPr>
        <w:t>تعالى</w:t>
      </w:r>
      <w:r w:rsidR="00EA5569">
        <w:rPr>
          <w:rFonts w:hint="cs"/>
          <w:sz w:val="28"/>
          <w:szCs w:val="28"/>
          <w:rtl/>
          <w:lang w:bidi="ar-IQ"/>
        </w:rPr>
        <w:t>-</w:t>
      </w:r>
      <w:r w:rsidR="00617A01" w:rsidRPr="005A228C">
        <w:rPr>
          <w:rFonts w:hint="cs"/>
          <w:sz w:val="28"/>
          <w:szCs w:val="28"/>
          <w:rtl/>
          <w:lang w:bidi="ar-IQ"/>
        </w:rPr>
        <w:t>:</w:t>
      </w:r>
      <w:r w:rsidRPr="005A228C">
        <w:rPr>
          <w:rFonts w:hint="cs"/>
          <w:sz w:val="28"/>
          <w:szCs w:val="28"/>
          <w:rtl/>
          <w:lang w:bidi="ar-IQ"/>
        </w:rPr>
        <w:t xml:space="preserve"> </w:t>
      </w:r>
      <w:r w:rsidR="00617A01" w:rsidRPr="005A228C">
        <w:rPr>
          <w:rFonts w:cs="Arial"/>
          <w:sz w:val="28"/>
          <w:szCs w:val="28"/>
          <w:rtl/>
          <w:lang w:bidi="ar-IQ"/>
        </w:rPr>
        <w:t>وإني خلقت عبادي حنفاء كلهم، وإنهم أتتهم الشياطين فاجتالتهم عن دينهم، وحرمت عليهم ما أحللت لهم، وأمرتهم أن يشركوا بي ما لم أنزل به سلطانا</w:t>
      </w:r>
      <w:r w:rsidR="00617A01" w:rsidRPr="005A228C">
        <w:rPr>
          <w:rFonts w:cs="Arial" w:hint="cs"/>
          <w:sz w:val="28"/>
          <w:szCs w:val="28"/>
          <w:rtl/>
          <w:lang w:bidi="ar-IQ"/>
        </w:rPr>
        <w:t>)،</w:t>
      </w:r>
      <w:r w:rsidR="00617A01" w:rsidRPr="005A228C">
        <w:rPr>
          <w:rFonts w:hint="cs"/>
          <w:sz w:val="28"/>
          <w:szCs w:val="28"/>
          <w:rtl/>
          <w:lang w:bidi="ar-IQ"/>
        </w:rPr>
        <w:t xml:space="preserve"> كأ</w:t>
      </w:r>
      <w:r w:rsidRPr="005A228C">
        <w:rPr>
          <w:rFonts w:hint="cs"/>
          <w:sz w:val="28"/>
          <w:szCs w:val="28"/>
          <w:rtl/>
          <w:lang w:bidi="ar-IQ"/>
        </w:rPr>
        <w:t xml:space="preserve">نه يريد قوله </w:t>
      </w:r>
      <w:r w:rsidR="00D5074B" w:rsidRPr="005A228C">
        <w:rPr>
          <w:rFonts w:hint="cs"/>
          <w:sz w:val="28"/>
          <w:szCs w:val="28"/>
          <w:rtl/>
          <w:lang w:bidi="ar-IQ"/>
        </w:rPr>
        <w:t>تعالى</w:t>
      </w:r>
      <w:r w:rsidR="00617A01" w:rsidRPr="005A228C">
        <w:rPr>
          <w:rFonts w:hint="cs"/>
          <w:sz w:val="28"/>
          <w:szCs w:val="28"/>
          <w:rtl/>
          <w:lang w:bidi="ar-IQ"/>
        </w:rPr>
        <w:t>:</w:t>
      </w:r>
      <w:r w:rsidRPr="005A228C">
        <w:rPr>
          <w:rFonts w:hint="cs"/>
          <w:sz w:val="28"/>
          <w:szCs w:val="28"/>
          <w:rtl/>
          <w:lang w:bidi="ar-IQ"/>
        </w:rPr>
        <w:t xml:space="preserve"> (</w:t>
      </w:r>
      <w:r w:rsidR="00617A01" w:rsidRPr="005A228C">
        <w:rPr>
          <w:rFonts w:cs="Arial"/>
          <w:sz w:val="28"/>
          <w:szCs w:val="28"/>
          <w:rtl/>
          <w:lang w:bidi="ar-IQ"/>
        </w:rPr>
        <w:t>قُلْ أَرَأَيْتُم مَّا أَنزَلَ اللَّهُ لَكُم مِّن رِّزْقٍ فَجَعَلْتُم مِّنْهُ حَرَامًا وَحَلَالًا قُلْ آللَّهُ أَذِنَ لَكُمْ ۖ أَم</w:t>
      </w:r>
      <w:r w:rsidR="00A33740" w:rsidRPr="005A228C">
        <w:rPr>
          <w:rFonts w:cs="Arial"/>
          <w:sz w:val="28"/>
          <w:szCs w:val="28"/>
          <w:rtl/>
          <w:lang w:bidi="ar-IQ"/>
        </w:rPr>
        <w:t xml:space="preserve">ْ عَلَى اللَّهِ تَفْتَرُونَ </w:t>
      </w:r>
      <w:r w:rsidR="00A33740" w:rsidRPr="005A228C">
        <w:rPr>
          <w:rFonts w:cs="Arial"/>
          <w:sz w:val="24"/>
          <w:szCs w:val="24"/>
          <w:rtl/>
          <w:lang w:bidi="ar-IQ"/>
        </w:rPr>
        <w:t>(</w:t>
      </w:r>
      <w:r w:rsidR="00A33740" w:rsidRPr="005A228C">
        <w:rPr>
          <w:rFonts w:cs="Arial" w:hint="cs"/>
          <w:sz w:val="24"/>
          <w:szCs w:val="24"/>
          <w:rtl/>
          <w:lang w:bidi="ar-IQ"/>
        </w:rPr>
        <w:t>سورة يونس:</w:t>
      </w:r>
      <w:r w:rsidR="00A33740" w:rsidRPr="005A228C">
        <w:rPr>
          <w:rFonts w:cs="Arial"/>
          <w:sz w:val="24"/>
          <w:szCs w:val="24"/>
          <w:rtl/>
          <w:lang w:bidi="ar-IQ"/>
        </w:rPr>
        <w:t xml:space="preserve"> 59</w:t>
      </w:r>
      <w:r w:rsidRPr="005A228C">
        <w:rPr>
          <w:rFonts w:hint="cs"/>
          <w:sz w:val="24"/>
          <w:szCs w:val="24"/>
          <w:rtl/>
          <w:lang w:bidi="ar-IQ"/>
        </w:rPr>
        <w:t>)</w:t>
      </w:r>
      <w:r w:rsidR="00A33740" w:rsidRPr="005A228C">
        <w:rPr>
          <w:rFonts w:hint="cs"/>
          <w:sz w:val="24"/>
          <w:szCs w:val="24"/>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400"/>
      </w:r>
      <w:r w:rsidRPr="005A228C">
        <w:rPr>
          <w:rFonts w:hint="cs"/>
          <w:sz w:val="28"/>
          <w:szCs w:val="28"/>
          <w:vertAlign w:val="superscript"/>
          <w:rtl/>
          <w:lang w:bidi="ar-IQ"/>
        </w:rPr>
        <w:t>)</w:t>
      </w:r>
      <w:r w:rsidRPr="005A228C">
        <w:rPr>
          <w:rFonts w:hint="cs"/>
          <w:sz w:val="28"/>
          <w:szCs w:val="28"/>
          <w:rtl/>
          <w:lang w:bidi="ar-IQ"/>
        </w:rPr>
        <w:t xml:space="preserve">. </w:t>
      </w:r>
    </w:p>
    <w:p w14:paraId="3E286AAF" w14:textId="77777777" w:rsidR="00617A01" w:rsidRPr="005A228C" w:rsidRDefault="00617A01" w:rsidP="00617A01">
      <w:pPr>
        <w:jc w:val="lowKashida"/>
        <w:rPr>
          <w:sz w:val="28"/>
          <w:szCs w:val="28"/>
          <w:rtl/>
          <w:lang w:bidi="ar-IQ"/>
        </w:rPr>
      </w:pPr>
    </w:p>
    <w:p w14:paraId="2F918E39"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 xml:space="preserve">(الإرصاد الانتظار) </w:t>
      </w:r>
    </w:p>
    <w:p w14:paraId="7E09E197" w14:textId="77777777" w:rsidR="00F42174" w:rsidRPr="005A228C" w:rsidRDefault="00A33740" w:rsidP="00A33740">
      <w:pPr>
        <w:jc w:val="lowKashida"/>
        <w:rPr>
          <w:sz w:val="28"/>
          <w:szCs w:val="28"/>
          <w:rtl/>
          <w:lang w:bidi="ar-IQ"/>
        </w:rPr>
      </w:pPr>
      <w:r w:rsidRPr="005A228C">
        <w:rPr>
          <w:rFonts w:hint="cs"/>
          <w:sz w:val="28"/>
          <w:szCs w:val="28"/>
          <w:rtl/>
          <w:lang w:bidi="ar-IQ"/>
        </w:rPr>
        <w:t>وروي عن ابن سيرين أ</w:t>
      </w:r>
      <w:r w:rsidR="00F42174" w:rsidRPr="005A228C">
        <w:rPr>
          <w:rFonts w:hint="cs"/>
          <w:sz w:val="28"/>
          <w:szCs w:val="28"/>
          <w:rtl/>
          <w:lang w:bidi="ar-IQ"/>
        </w:rPr>
        <w:t>نه قال</w:t>
      </w:r>
      <w:r w:rsidR="001D6BB0" w:rsidRPr="005A228C">
        <w:rPr>
          <w:rFonts w:hint="cs"/>
          <w:sz w:val="28"/>
          <w:szCs w:val="28"/>
          <w:rtl/>
          <w:lang w:bidi="ar-IQ"/>
        </w:rPr>
        <w:t>:</w:t>
      </w:r>
      <w:r w:rsidR="00F42174" w:rsidRPr="005A228C">
        <w:rPr>
          <w:rFonts w:hint="cs"/>
          <w:sz w:val="28"/>
          <w:szCs w:val="28"/>
          <w:rtl/>
          <w:lang w:bidi="ar-IQ"/>
        </w:rPr>
        <w:t xml:space="preserve"> كانوا لا </w:t>
      </w:r>
      <w:r w:rsidRPr="005A228C">
        <w:rPr>
          <w:rFonts w:hint="cs"/>
          <w:sz w:val="28"/>
          <w:szCs w:val="28"/>
          <w:rtl/>
          <w:lang w:bidi="ar-IQ"/>
        </w:rPr>
        <w:t>يرصدون الثمار في الدّين وينبغي أ</w:t>
      </w:r>
      <w:r w:rsidR="00F42174" w:rsidRPr="005A228C">
        <w:rPr>
          <w:rFonts w:hint="cs"/>
          <w:sz w:val="28"/>
          <w:szCs w:val="28"/>
          <w:rtl/>
          <w:lang w:bidi="ar-IQ"/>
        </w:rPr>
        <w:t>ن يرصد العين في الدين وفسره ابن المبارك وقال</w:t>
      </w:r>
      <w:r w:rsidRPr="005A228C">
        <w:rPr>
          <w:rFonts w:hint="cs"/>
          <w:sz w:val="28"/>
          <w:szCs w:val="28"/>
          <w:rtl/>
          <w:lang w:bidi="ar-IQ"/>
        </w:rPr>
        <w:t>:</w:t>
      </w:r>
      <w:r w:rsidR="00F42174" w:rsidRPr="005A228C">
        <w:rPr>
          <w:rFonts w:hint="cs"/>
          <w:sz w:val="28"/>
          <w:szCs w:val="28"/>
          <w:rtl/>
          <w:lang w:bidi="ar-IQ"/>
        </w:rPr>
        <w:t xml:space="preserve"> اذا كان على الرجل دين وعنده مثله لم تجب عليه الزكاة وإذا كان عليه دين وأخرجت أرضه ثمرة يجب فيها القشر لم يسقط عنه العشر من أجل ما عليه من الدين</w:t>
      </w:r>
      <w:r w:rsidR="00F42174" w:rsidRPr="005A228C">
        <w:rPr>
          <w:rFonts w:hint="cs"/>
          <w:sz w:val="28"/>
          <w:szCs w:val="28"/>
          <w:vertAlign w:val="superscript"/>
          <w:rtl/>
          <w:lang w:bidi="ar-IQ"/>
        </w:rPr>
        <w:t>(</w:t>
      </w:r>
      <w:r w:rsidR="00F42174" w:rsidRPr="005A228C">
        <w:rPr>
          <w:rStyle w:val="a4"/>
          <w:sz w:val="28"/>
          <w:szCs w:val="28"/>
          <w:rtl/>
          <w:lang w:bidi="ar-IQ"/>
        </w:rPr>
        <w:footnoteReference w:id="401"/>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5C206998" w14:textId="77777777" w:rsidR="00F05FBF" w:rsidRPr="005A228C" w:rsidRDefault="00F05FBF" w:rsidP="00F42174">
      <w:pPr>
        <w:jc w:val="lowKashida"/>
        <w:rPr>
          <w:b/>
          <w:bCs/>
          <w:sz w:val="28"/>
          <w:szCs w:val="28"/>
          <w:rtl/>
          <w:lang w:bidi="ar-IQ"/>
        </w:rPr>
      </w:pPr>
    </w:p>
    <w:p w14:paraId="627FE347"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 xml:space="preserve">(الحقاق) </w:t>
      </w:r>
    </w:p>
    <w:p w14:paraId="5F3F0CAF" w14:textId="77777777" w:rsidR="00F42174" w:rsidRPr="005A228C" w:rsidRDefault="00F42174" w:rsidP="00F42174">
      <w:pPr>
        <w:jc w:val="lowKashida"/>
        <w:rPr>
          <w:sz w:val="28"/>
          <w:szCs w:val="28"/>
          <w:rtl/>
          <w:lang w:bidi="ar-IQ"/>
        </w:rPr>
      </w:pPr>
      <w:r w:rsidRPr="005A228C">
        <w:rPr>
          <w:rFonts w:hint="cs"/>
          <w:sz w:val="28"/>
          <w:szCs w:val="28"/>
          <w:rtl/>
          <w:lang w:bidi="ar-IQ"/>
        </w:rPr>
        <w:t>قال</w:t>
      </w:r>
      <w:r w:rsidR="00A33740" w:rsidRPr="005A228C">
        <w:rPr>
          <w:rFonts w:hint="cs"/>
          <w:sz w:val="28"/>
          <w:szCs w:val="28"/>
          <w:rtl/>
          <w:lang w:bidi="ar-IQ"/>
        </w:rPr>
        <w:t>:</w:t>
      </w:r>
      <w:r w:rsidRPr="005A228C">
        <w:rPr>
          <w:rFonts w:hint="cs"/>
          <w:sz w:val="28"/>
          <w:szCs w:val="28"/>
          <w:rtl/>
          <w:lang w:bidi="ar-IQ"/>
        </w:rPr>
        <w:t xml:space="preserve"> ن</w:t>
      </w:r>
      <w:r w:rsidR="00A33740" w:rsidRPr="005A228C">
        <w:rPr>
          <w:rFonts w:hint="cs"/>
          <w:sz w:val="28"/>
          <w:szCs w:val="28"/>
          <w:rtl/>
          <w:lang w:bidi="ar-IQ"/>
        </w:rPr>
        <w:t>صُ الحقاق بلوغ العقل وهو مثل الإدراك لأنه إنما أراد ينتهي الأ</w:t>
      </w:r>
      <w:r w:rsidRPr="005A228C">
        <w:rPr>
          <w:rFonts w:hint="cs"/>
          <w:sz w:val="28"/>
          <w:szCs w:val="28"/>
          <w:rtl/>
          <w:lang w:bidi="ar-IQ"/>
        </w:rPr>
        <w:t>م</w:t>
      </w:r>
      <w:r w:rsidR="00A33740" w:rsidRPr="005A228C">
        <w:rPr>
          <w:rFonts w:hint="cs"/>
          <w:sz w:val="28"/>
          <w:szCs w:val="28"/>
          <w:rtl/>
          <w:lang w:bidi="ar-IQ"/>
        </w:rPr>
        <w:t>ر الذي تجب به الحقوق والأحكام فهو العقل والإ</w:t>
      </w:r>
      <w:r w:rsidRPr="005A228C">
        <w:rPr>
          <w:rFonts w:hint="cs"/>
          <w:sz w:val="28"/>
          <w:szCs w:val="28"/>
          <w:rtl/>
          <w:lang w:bidi="ar-IQ"/>
        </w:rPr>
        <w:t>دراك</w:t>
      </w:r>
      <w:r w:rsidRPr="005A228C">
        <w:rPr>
          <w:rFonts w:hint="cs"/>
          <w:sz w:val="28"/>
          <w:szCs w:val="28"/>
          <w:vertAlign w:val="superscript"/>
          <w:rtl/>
          <w:lang w:bidi="ar-IQ"/>
        </w:rPr>
        <w:t>(</w:t>
      </w:r>
      <w:r w:rsidRPr="005A228C">
        <w:rPr>
          <w:rStyle w:val="a4"/>
          <w:sz w:val="28"/>
          <w:szCs w:val="28"/>
          <w:rtl/>
          <w:lang w:bidi="ar-IQ"/>
        </w:rPr>
        <w:footnoteReference w:id="402"/>
      </w:r>
      <w:r w:rsidRPr="005A228C">
        <w:rPr>
          <w:rFonts w:hint="cs"/>
          <w:sz w:val="28"/>
          <w:szCs w:val="28"/>
          <w:vertAlign w:val="superscript"/>
          <w:rtl/>
          <w:lang w:bidi="ar-IQ"/>
        </w:rPr>
        <w:t>)</w:t>
      </w:r>
      <w:r w:rsidRPr="005A228C">
        <w:rPr>
          <w:rFonts w:hint="cs"/>
          <w:sz w:val="28"/>
          <w:szCs w:val="28"/>
          <w:rtl/>
          <w:lang w:bidi="ar-IQ"/>
        </w:rPr>
        <w:t xml:space="preserve">. </w:t>
      </w:r>
    </w:p>
    <w:p w14:paraId="10D67303" w14:textId="77777777" w:rsidR="00F05FBF" w:rsidRPr="005A228C" w:rsidRDefault="00F05FBF" w:rsidP="00A33740">
      <w:pPr>
        <w:jc w:val="lowKashida"/>
        <w:rPr>
          <w:b/>
          <w:bCs/>
          <w:sz w:val="28"/>
          <w:szCs w:val="28"/>
          <w:rtl/>
          <w:lang w:bidi="ar-IQ"/>
        </w:rPr>
      </w:pPr>
    </w:p>
    <w:p w14:paraId="0E0700FA" w14:textId="77777777" w:rsidR="00F42174" w:rsidRPr="005A228C" w:rsidRDefault="00F42174" w:rsidP="00A33740">
      <w:pPr>
        <w:jc w:val="lowKashida"/>
        <w:rPr>
          <w:b/>
          <w:bCs/>
          <w:sz w:val="28"/>
          <w:szCs w:val="28"/>
          <w:rtl/>
          <w:lang w:bidi="ar-IQ"/>
        </w:rPr>
      </w:pPr>
      <w:r w:rsidRPr="005A228C">
        <w:rPr>
          <w:rFonts w:hint="cs"/>
          <w:b/>
          <w:bCs/>
          <w:sz w:val="28"/>
          <w:szCs w:val="28"/>
          <w:rtl/>
          <w:lang w:bidi="ar-IQ"/>
        </w:rPr>
        <w:t>(</w:t>
      </w:r>
      <w:r w:rsidR="00A33740" w:rsidRPr="005A228C">
        <w:rPr>
          <w:rFonts w:cs="Arial"/>
          <w:b/>
          <w:bCs/>
          <w:sz w:val="28"/>
          <w:szCs w:val="28"/>
          <w:rtl/>
          <w:lang w:bidi="ar-IQ"/>
        </w:rPr>
        <w:t>الشَّكْرُ</w:t>
      </w:r>
      <w:r w:rsidRPr="005A228C">
        <w:rPr>
          <w:rFonts w:hint="cs"/>
          <w:b/>
          <w:bCs/>
          <w:sz w:val="28"/>
          <w:szCs w:val="28"/>
          <w:rtl/>
          <w:lang w:bidi="ar-IQ"/>
        </w:rPr>
        <w:t xml:space="preserve">) </w:t>
      </w:r>
    </w:p>
    <w:p w14:paraId="3DBD23DA" w14:textId="77777777" w:rsidR="00F42174" w:rsidRPr="005A228C" w:rsidRDefault="00A33740" w:rsidP="00A33740">
      <w:pPr>
        <w:jc w:val="lowKashida"/>
        <w:rPr>
          <w:sz w:val="28"/>
          <w:szCs w:val="28"/>
          <w:rtl/>
          <w:lang w:bidi="ar-IQ"/>
        </w:rPr>
      </w:pPr>
      <w:r w:rsidRPr="005A228C">
        <w:rPr>
          <w:rFonts w:ascii="DroidKufi-Regular" w:hAnsi="DroidKufi-Regular"/>
          <w:sz w:val="26"/>
          <w:szCs w:val="26"/>
          <w:shd w:val="clear" w:color="auto" w:fill="FFFFFF"/>
          <w:rtl/>
        </w:rPr>
        <w:t>قال ابن المبارك</w:t>
      </w:r>
      <w:r w:rsidRPr="005A228C">
        <w:rPr>
          <w:rFonts w:ascii="DroidKufi-Regular" w:hAnsi="DroidKufi-Regular" w:hint="cs"/>
          <w:sz w:val="26"/>
          <w:szCs w:val="26"/>
          <w:shd w:val="clear" w:color="auto" w:fill="FFFFFF"/>
          <w:rtl/>
        </w:rPr>
        <w:t>:</w:t>
      </w:r>
      <w:r w:rsidRPr="005A228C">
        <w:rPr>
          <w:rFonts w:ascii="DroidKufi-Regular" w:hAnsi="DroidKufi-Regular"/>
          <w:sz w:val="26"/>
          <w:szCs w:val="26"/>
          <w:shd w:val="clear" w:color="auto" w:fill="FFFFFF"/>
          <w:rtl/>
        </w:rPr>
        <w:t xml:space="preserve"> الشَّكْرُ القُوتُ والشَّبْرُ الجماع</w:t>
      </w:r>
      <w:r w:rsidRPr="005A228C">
        <w:rPr>
          <w:rFonts w:hint="cs"/>
          <w:sz w:val="28"/>
          <w:szCs w:val="28"/>
          <w:vertAlign w:val="superscript"/>
          <w:rtl/>
          <w:lang w:bidi="ar-IQ"/>
        </w:rPr>
        <w:t xml:space="preserve"> </w:t>
      </w:r>
      <w:r w:rsidR="00F42174" w:rsidRPr="005A228C">
        <w:rPr>
          <w:rFonts w:hint="cs"/>
          <w:sz w:val="28"/>
          <w:szCs w:val="28"/>
          <w:vertAlign w:val="superscript"/>
          <w:rtl/>
          <w:lang w:bidi="ar-IQ"/>
        </w:rPr>
        <w:t>(</w:t>
      </w:r>
      <w:r w:rsidR="00F42174" w:rsidRPr="005A228C">
        <w:rPr>
          <w:rStyle w:val="a4"/>
          <w:sz w:val="28"/>
          <w:szCs w:val="28"/>
          <w:rtl/>
          <w:lang w:bidi="ar-IQ"/>
        </w:rPr>
        <w:footnoteReference w:id="403"/>
      </w:r>
      <w:r w:rsidR="00F42174" w:rsidRPr="005A228C">
        <w:rPr>
          <w:rFonts w:hint="cs"/>
          <w:sz w:val="28"/>
          <w:szCs w:val="28"/>
          <w:vertAlign w:val="superscript"/>
          <w:rtl/>
          <w:lang w:bidi="ar-IQ"/>
        </w:rPr>
        <w:t>)</w:t>
      </w:r>
      <w:r w:rsidRPr="005A228C">
        <w:rPr>
          <w:rFonts w:hint="cs"/>
          <w:sz w:val="28"/>
          <w:szCs w:val="28"/>
          <w:rtl/>
          <w:lang w:bidi="ar-IQ"/>
        </w:rPr>
        <w:t>.</w:t>
      </w:r>
    </w:p>
    <w:p w14:paraId="1C154268" w14:textId="77777777" w:rsidR="00F05FBF" w:rsidRPr="005A228C" w:rsidRDefault="00F05FBF" w:rsidP="00F42174">
      <w:pPr>
        <w:jc w:val="lowKashida"/>
        <w:rPr>
          <w:b/>
          <w:bCs/>
          <w:sz w:val="28"/>
          <w:szCs w:val="28"/>
          <w:rtl/>
          <w:lang w:bidi="ar-IQ"/>
        </w:rPr>
      </w:pPr>
    </w:p>
    <w:p w14:paraId="76A14BF2"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 xml:space="preserve">(كنفه) </w:t>
      </w:r>
    </w:p>
    <w:p w14:paraId="24EB7DA6" w14:textId="77777777" w:rsidR="00F42174" w:rsidRPr="005A228C" w:rsidRDefault="00F42174" w:rsidP="00D75F9E">
      <w:pPr>
        <w:jc w:val="lowKashida"/>
        <w:rPr>
          <w:sz w:val="28"/>
          <w:szCs w:val="28"/>
          <w:rtl/>
          <w:lang w:bidi="ar-IQ"/>
        </w:rPr>
      </w:pPr>
      <w:r w:rsidRPr="005A228C">
        <w:rPr>
          <w:rFonts w:hint="cs"/>
          <w:sz w:val="28"/>
          <w:szCs w:val="28"/>
          <w:rtl/>
          <w:lang w:bidi="ar-IQ"/>
        </w:rPr>
        <w:t>قال ابن المبارك</w:t>
      </w:r>
      <w:r w:rsidR="00A33740" w:rsidRPr="005A228C">
        <w:rPr>
          <w:rFonts w:hint="cs"/>
          <w:sz w:val="28"/>
          <w:szCs w:val="28"/>
          <w:rtl/>
          <w:lang w:bidi="ar-IQ"/>
        </w:rPr>
        <w:t>:</w:t>
      </w:r>
      <w:r w:rsidRPr="005A228C">
        <w:rPr>
          <w:rFonts w:hint="cs"/>
          <w:sz w:val="28"/>
          <w:szCs w:val="28"/>
          <w:rtl/>
          <w:lang w:bidi="ar-IQ"/>
        </w:rPr>
        <w:t xml:space="preserve"> في حديث </w:t>
      </w:r>
      <w:r w:rsidR="003904CE" w:rsidRPr="005A228C">
        <w:rPr>
          <w:rFonts w:cs="Arial"/>
          <w:sz w:val="28"/>
          <w:szCs w:val="28"/>
          <w:rtl/>
          <w:lang w:bidi="ar-IQ"/>
        </w:rPr>
        <w:t>ابن عمر</w:t>
      </w:r>
      <w:r w:rsidR="003904CE" w:rsidRPr="005A228C">
        <w:rPr>
          <w:rFonts w:cs="Arial" w:hint="cs"/>
          <w:sz w:val="28"/>
          <w:szCs w:val="28"/>
          <w:rtl/>
          <w:lang w:bidi="ar-IQ"/>
        </w:rPr>
        <w:t xml:space="preserve"> عندما سُئل</w:t>
      </w:r>
      <w:r w:rsidR="003904CE" w:rsidRPr="005A228C">
        <w:rPr>
          <w:rFonts w:cs="Arial"/>
          <w:sz w:val="28"/>
          <w:szCs w:val="28"/>
          <w:rtl/>
          <w:lang w:bidi="ar-IQ"/>
        </w:rPr>
        <w:t xml:space="preserve"> كيف سمعت رسول الله </w:t>
      </w:r>
      <w:r w:rsidR="00D75F9E" w:rsidRPr="005A228C">
        <w:rPr>
          <w:rFonts w:ascii="AGA Arabesque" w:hAnsi="AGA Arabesque"/>
          <w:sz w:val="28"/>
          <w:szCs w:val="28"/>
        </w:rPr>
        <w:t></w:t>
      </w:r>
      <w:r w:rsidR="003904CE" w:rsidRPr="005A228C">
        <w:rPr>
          <w:rFonts w:cs="Arial"/>
          <w:sz w:val="28"/>
          <w:szCs w:val="28"/>
          <w:rtl/>
          <w:lang w:bidi="ar-IQ"/>
        </w:rPr>
        <w:t xml:space="preserve"> يقول في النجوى</w:t>
      </w:r>
      <w:r w:rsidR="003904CE" w:rsidRPr="005A228C">
        <w:rPr>
          <w:rFonts w:cs="Arial" w:hint="cs"/>
          <w:sz w:val="28"/>
          <w:szCs w:val="28"/>
          <w:rtl/>
          <w:lang w:bidi="ar-IQ"/>
        </w:rPr>
        <w:t>؟</w:t>
      </w:r>
      <w:r w:rsidR="003904CE" w:rsidRPr="005A228C">
        <w:rPr>
          <w:rFonts w:cs="Arial"/>
          <w:sz w:val="28"/>
          <w:szCs w:val="28"/>
          <w:rtl/>
          <w:lang w:bidi="ar-IQ"/>
        </w:rPr>
        <w:t xml:space="preserve"> قال</w:t>
      </w:r>
      <w:r w:rsidR="003904CE" w:rsidRPr="005A228C">
        <w:rPr>
          <w:rFonts w:cs="Arial" w:hint="cs"/>
          <w:sz w:val="28"/>
          <w:szCs w:val="28"/>
          <w:rtl/>
          <w:lang w:bidi="ar-IQ"/>
        </w:rPr>
        <w:t>:</w:t>
      </w:r>
      <w:r w:rsidR="003904CE" w:rsidRPr="005A228C">
        <w:rPr>
          <w:rFonts w:cs="Arial"/>
          <w:sz w:val="28"/>
          <w:szCs w:val="28"/>
          <w:rtl/>
          <w:lang w:bidi="ar-IQ"/>
        </w:rPr>
        <w:t xml:space="preserve"> يدنو أحدكم من ربه حتى يضع كنفه</w:t>
      </w:r>
      <w:r w:rsidR="003904CE" w:rsidRPr="005A228C">
        <w:rPr>
          <w:rFonts w:cs="Arial" w:hint="cs"/>
          <w:sz w:val="28"/>
          <w:szCs w:val="28"/>
          <w:rtl/>
          <w:lang w:bidi="ar-IQ"/>
        </w:rPr>
        <w:t>...)</w:t>
      </w:r>
      <w:r w:rsidR="003904CE" w:rsidRPr="005A228C">
        <w:rPr>
          <w:rFonts w:hint="cs"/>
          <w:sz w:val="28"/>
          <w:szCs w:val="28"/>
          <w:rtl/>
          <w:lang w:bidi="ar-IQ"/>
        </w:rPr>
        <w:t xml:space="preserve"> قال (كن</w:t>
      </w:r>
      <w:r w:rsidRPr="005A228C">
        <w:rPr>
          <w:rFonts w:hint="cs"/>
          <w:sz w:val="28"/>
          <w:szCs w:val="28"/>
          <w:rtl/>
          <w:lang w:bidi="ar-IQ"/>
        </w:rPr>
        <w:t>فه) يعني ستره</w:t>
      </w:r>
      <w:r w:rsidRPr="005A228C">
        <w:rPr>
          <w:rFonts w:hint="cs"/>
          <w:sz w:val="28"/>
          <w:szCs w:val="28"/>
          <w:vertAlign w:val="superscript"/>
          <w:rtl/>
          <w:lang w:bidi="ar-IQ"/>
        </w:rPr>
        <w:t>(</w:t>
      </w:r>
      <w:r w:rsidRPr="005A228C">
        <w:rPr>
          <w:rStyle w:val="a4"/>
          <w:sz w:val="28"/>
          <w:szCs w:val="28"/>
          <w:rtl/>
          <w:lang w:bidi="ar-IQ"/>
        </w:rPr>
        <w:footnoteReference w:id="404"/>
      </w:r>
      <w:r w:rsidRPr="005A228C">
        <w:rPr>
          <w:rFonts w:hint="cs"/>
          <w:sz w:val="28"/>
          <w:szCs w:val="28"/>
          <w:vertAlign w:val="superscript"/>
          <w:rtl/>
          <w:lang w:bidi="ar-IQ"/>
        </w:rPr>
        <w:t>)</w:t>
      </w:r>
      <w:r w:rsidRPr="005A228C">
        <w:rPr>
          <w:rFonts w:hint="cs"/>
          <w:sz w:val="28"/>
          <w:szCs w:val="28"/>
          <w:rtl/>
          <w:lang w:bidi="ar-IQ"/>
        </w:rPr>
        <w:t>.</w:t>
      </w:r>
      <w:r w:rsidR="003904CE" w:rsidRPr="005A228C">
        <w:rPr>
          <w:rFonts w:cs="Arial"/>
          <w:sz w:val="28"/>
          <w:szCs w:val="28"/>
          <w:rtl/>
          <w:lang w:bidi="ar-IQ"/>
        </w:rPr>
        <w:t xml:space="preserve"> </w:t>
      </w:r>
    </w:p>
    <w:p w14:paraId="79401128" w14:textId="77777777" w:rsidR="00F05FBF" w:rsidRPr="005A228C" w:rsidRDefault="00F05FBF" w:rsidP="00F42174">
      <w:pPr>
        <w:jc w:val="lowKashida"/>
        <w:rPr>
          <w:b/>
          <w:bCs/>
          <w:sz w:val="28"/>
          <w:szCs w:val="28"/>
          <w:rtl/>
          <w:lang w:bidi="ar-IQ"/>
        </w:rPr>
      </w:pPr>
    </w:p>
    <w:p w14:paraId="29DF3327"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 xml:space="preserve">(قفير الطحان) </w:t>
      </w:r>
    </w:p>
    <w:p w14:paraId="72BA3050" w14:textId="2660A01C" w:rsidR="00F42174" w:rsidRPr="005A228C" w:rsidRDefault="00F42174" w:rsidP="00F42174">
      <w:pPr>
        <w:jc w:val="lowKashida"/>
        <w:rPr>
          <w:sz w:val="28"/>
          <w:szCs w:val="28"/>
          <w:rtl/>
          <w:lang w:bidi="ar-IQ"/>
        </w:rPr>
      </w:pPr>
      <w:r w:rsidRPr="005A228C">
        <w:rPr>
          <w:rFonts w:hint="cs"/>
          <w:sz w:val="28"/>
          <w:szCs w:val="28"/>
          <w:rtl/>
          <w:lang w:bidi="ar-IQ"/>
        </w:rPr>
        <w:t>قال ف</w:t>
      </w:r>
      <w:r w:rsidR="003904CE" w:rsidRPr="005A228C">
        <w:rPr>
          <w:rFonts w:hint="cs"/>
          <w:sz w:val="28"/>
          <w:szCs w:val="28"/>
          <w:rtl/>
          <w:lang w:bidi="ar-IQ"/>
        </w:rPr>
        <w:t>ي حديث (نهى قفيز الطحان)</w:t>
      </w:r>
      <w:r w:rsidR="00EA5569">
        <w:rPr>
          <w:rFonts w:hint="cs"/>
          <w:sz w:val="28"/>
          <w:szCs w:val="28"/>
          <w:rtl/>
          <w:lang w:bidi="ar-IQ"/>
        </w:rPr>
        <w:t>:</w:t>
      </w:r>
      <w:r w:rsidR="003904CE" w:rsidRPr="005A228C">
        <w:rPr>
          <w:rFonts w:hint="cs"/>
          <w:sz w:val="28"/>
          <w:szCs w:val="28"/>
          <w:rtl/>
          <w:lang w:bidi="ar-IQ"/>
        </w:rPr>
        <w:t xml:space="preserve"> وهو أ</w:t>
      </w:r>
      <w:r w:rsidRPr="005A228C">
        <w:rPr>
          <w:rFonts w:hint="cs"/>
          <w:sz w:val="28"/>
          <w:szCs w:val="28"/>
          <w:rtl/>
          <w:lang w:bidi="ar-IQ"/>
        </w:rPr>
        <w:t>ن يقول</w:t>
      </w:r>
      <w:r w:rsidR="003904CE" w:rsidRPr="005A228C">
        <w:rPr>
          <w:rFonts w:hint="cs"/>
          <w:sz w:val="28"/>
          <w:szCs w:val="28"/>
          <w:rtl/>
          <w:lang w:bidi="ar-IQ"/>
        </w:rPr>
        <w:t>:</w:t>
      </w:r>
      <w:r w:rsidRPr="005A228C">
        <w:rPr>
          <w:rFonts w:hint="cs"/>
          <w:sz w:val="28"/>
          <w:szCs w:val="28"/>
          <w:rtl/>
          <w:lang w:bidi="ar-IQ"/>
        </w:rPr>
        <w:t xml:space="preserve"> أطحن بكذا وكذا وزيادة قفيز من نفس الطحين</w:t>
      </w:r>
      <w:r w:rsidRPr="005A228C">
        <w:rPr>
          <w:rFonts w:hint="cs"/>
          <w:sz w:val="28"/>
          <w:szCs w:val="28"/>
          <w:vertAlign w:val="superscript"/>
          <w:rtl/>
          <w:lang w:bidi="ar-IQ"/>
        </w:rPr>
        <w:t>(</w:t>
      </w:r>
      <w:r w:rsidRPr="005A228C">
        <w:rPr>
          <w:rStyle w:val="a4"/>
          <w:sz w:val="28"/>
          <w:szCs w:val="28"/>
          <w:rtl/>
          <w:lang w:bidi="ar-IQ"/>
        </w:rPr>
        <w:footnoteReference w:id="405"/>
      </w:r>
      <w:r w:rsidRPr="005A228C">
        <w:rPr>
          <w:rFonts w:hint="cs"/>
          <w:sz w:val="28"/>
          <w:szCs w:val="28"/>
          <w:vertAlign w:val="superscript"/>
          <w:rtl/>
          <w:lang w:bidi="ar-IQ"/>
        </w:rPr>
        <w:t>)</w:t>
      </w:r>
      <w:r w:rsidRPr="005A228C">
        <w:rPr>
          <w:rFonts w:hint="cs"/>
          <w:sz w:val="28"/>
          <w:szCs w:val="28"/>
          <w:rtl/>
          <w:lang w:bidi="ar-IQ"/>
        </w:rPr>
        <w:t xml:space="preserve">. </w:t>
      </w:r>
    </w:p>
    <w:p w14:paraId="6BDC6266"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lastRenderedPageBreak/>
        <w:t xml:space="preserve">(من استخمر قوماً) </w:t>
      </w:r>
    </w:p>
    <w:p w14:paraId="00B7CE48" w14:textId="77777777" w:rsidR="00F42174" w:rsidRPr="005A228C" w:rsidRDefault="00F42174" w:rsidP="00301ADB">
      <w:pPr>
        <w:jc w:val="lowKashida"/>
        <w:rPr>
          <w:sz w:val="28"/>
          <w:szCs w:val="28"/>
          <w:rtl/>
          <w:lang w:bidi="ar-IQ"/>
        </w:rPr>
      </w:pPr>
      <w:r w:rsidRPr="005A228C">
        <w:rPr>
          <w:rFonts w:hint="cs"/>
          <w:sz w:val="28"/>
          <w:szCs w:val="28"/>
          <w:rtl/>
          <w:lang w:bidi="ar-IQ"/>
        </w:rPr>
        <w:t>قال</w:t>
      </w:r>
      <w:r w:rsidR="001D6BB0" w:rsidRPr="005A228C">
        <w:rPr>
          <w:rFonts w:hint="cs"/>
          <w:sz w:val="28"/>
          <w:szCs w:val="28"/>
          <w:rtl/>
          <w:lang w:bidi="ar-IQ"/>
        </w:rPr>
        <w:t>:</w:t>
      </w:r>
      <w:r w:rsidRPr="005A228C">
        <w:rPr>
          <w:rFonts w:hint="cs"/>
          <w:sz w:val="28"/>
          <w:szCs w:val="28"/>
          <w:rtl/>
          <w:lang w:bidi="ar-IQ"/>
        </w:rPr>
        <w:t xml:space="preserve"> في حديث معاذ</w:t>
      </w:r>
      <w:r w:rsidR="00301ADB" w:rsidRPr="005A228C">
        <w:rPr>
          <w:rFonts w:hint="cs"/>
          <w:sz w:val="28"/>
          <w:szCs w:val="28"/>
          <w:rtl/>
          <w:lang w:bidi="ar-IQ"/>
        </w:rPr>
        <w:t>:</w:t>
      </w:r>
      <w:r w:rsidRPr="005A228C">
        <w:rPr>
          <w:rFonts w:hint="cs"/>
          <w:sz w:val="28"/>
          <w:szCs w:val="28"/>
          <w:rtl/>
          <w:lang w:bidi="ar-IQ"/>
        </w:rPr>
        <w:t xml:space="preserve"> (</w:t>
      </w:r>
      <w:r w:rsidR="00301ADB" w:rsidRPr="005A228C">
        <w:rPr>
          <w:rFonts w:cs="Arial"/>
          <w:sz w:val="28"/>
          <w:szCs w:val="28"/>
          <w:rtl/>
          <w:lang w:bidi="ar-IQ"/>
        </w:rPr>
        <w:t>من اسْتَخْمَرَ قوما أوّلهم أحرار وجِيران مستضعفون فإنّ له ما قصَر في بيته</w:t>
      </w:r>
      <w:r w:rsidRPr="005A228C">
        <w:rPr>
          <w:rFonts w:hint="cs"/>
          <w:sz w:val="28"/>
          <w:szCs w:val="28"/>
          <w:rtl/>
          <w:lang w:bidi="ar-IQ"/>
        </w:rPr>
        <w:t>) قال</w:t>
      </w:r>
      <w:r w:rsidR="00301ADB" w:rsidRPr="005A228C">
        <w:rPr>
          <w:rFonts w:hint="cs"/>
          <w:sz w:val="28"/>
          <w:szCs w:val="28"/>
          <w:rtl/>
          <w:lang w:bidi="ar-IQ"/>
        </w:rPr>
        <w:t>:</w:t>
      </w:r>
      <w:r w:rsidRPr="005A228C">
        <w:rPr>
          <w:rFonts w:hint="cs"/>
          <w:sz w:val="28"/>
          <w:szCs w:val="28"/>
          <w:rtl/>
          <w:lang w:bidi="ar-IQ"/>
        </w:rPr>
        <w:t xml:space="preserve"> من (استخمر قوماً) أي استعبدهم. ويقول من أخذهم قهراً وتملك عليهم</w:t>
      </w:r>
      <w:r w:rsidRPr="005A228C">
        <w:rPr>
          <w:rFonts w:hint="cs"/>
          <w:sz w:val="28"/>
          <w:szCs w:val="28"/>
          <w:vertAlign w:val="superscript"/>
          <w:rtl/>
          <w:lang w:bidi="ar-IQ"/>
        </w:rPr>
        <w:t>(</w:t>
      </w:r>
      <w:r w:rsidRPr="005A228C">
        <w:rPr>
          <w:rStyle w:val="a4"/>
          <w:sz w:val="28"/>
          <w:szCs w:val="28"/>
          <w:rtl/>
          <w:lang w:bidi="ar-IQ"/>
        </w:rPr>
        <w:footnoteReference w:id="406"/>
      </w:r>
      <w:r w:rsidRPr="005A228C">
        <w:rPr>
          <w:rFonts w:hint="cs"/>
          <w:sz w:val="28"/>
          <w:szCs w:val="28"/>
          <w:vertAlign w:val="superscript"/>
          <w:rtl/>
          <w:lang w:bidi="ar-IQ"/>
        </w:rPr>
        <w:t>)</w:t>
      </w:r>
      <w:r w:rsidRPr="005A228C">
        <w:rPr>
          <w:rFonts w:hint="cs"/>
          <w:sz w:val="28"/>
          <w:szCs w:val="28"/>
          <w:rtl/>
          <w:lang w:bidi="ar-IQ"/>
        </w:rPr>
        <w:t xml:space="preserve">. </w:t>
      </w:r>
    </w:p>
    <w:p w14:paraId="267150F0" w14:textId="77777777" w:rsidR="00F05FBF" w:rsidRPr="005A228C" w:rsidRDefault="00F05FBF" w:rsidP="00F42174">
      <w:pPr>
        <w:jc w:val="lowKashida"/>
        <w:rPr>
          <w:b/>
          <w:bCs/>
          <w:sz w:val="28"/>
          <w:szCs w:val="28"/>
          <w:rtl/>
          <w:lang w:bidi="ar-IQ"/>
        </w:rPr>
      </w:pPr>
    </w:p>
    <w:p w14:paraId="643AC42E"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 xml:space="preserve">(استجهل مؤمناً) </w:t>
      </w:r>
    </w:p>
    <w:p w14:paraId="3D84F882" w14:textId="77777777" w:rsidR="00F42174" w:rsidRPr="005A228C" w:rsidRDefault="00F42174" w:rsidP="00F42174">
      <w:pPr>
        <w:jc w:val="lowKashida"/>
        <w:rPr>
          <w:sz w:val="28"/>
          <w:szCs w:val="28"/>
          <w:rtl/>
          <w:lang w:bidi="ar-IQ"/>
        </w:rPr>
      </w:pPr>
      <w:r w:rsidRPr="005A228C">
        <w:rPr>
          <w:rFonts w:hint="cs"/>
          <w:sz w:val="28"/>
          <w:szCs w:val="28"/>
          <w:rtl/>
          <w:lang w:bidi="ar-IQ"/>
        </w:rPr>
        <w:t>قال</w:t>
      </w:r>
      <w:r w:rsidR="001D6BB0" w:rsidRPr="005A228C">
        <w:rPr>
          <w:rFonts w:hint="cs"/>
          <w:sz w:val="28"/>
          <w:szCs w:val="28"/>
          <w:rtl/>
          <w:lang w:bidi="ar-IQ"/>
        </w:rPr>
        <w:t>:</w:t>
      </w:r>
      <w:r w:rsidRPr="005A228C">
        <w:rPr>
          <w:rFonts w:hint="cs"/>
          <w:sz w:val="28"/>
          <w:szCs w:val="28"/>
          <w:rtl/>
          <w:lang w:bidi="ar-IQ"/>
        </w:rPr>
        <w:t xml:space="preserve"> أي حملة على شيء ليس من خلقه فيغضبه</w:t>
      </w:r>
      <w:r w:rsidR="00301ADB" w:rsidRPr="005A228C">
        <w:rPr>
          <w:rFonts w:hint="cs"/>
          <w:sz w:val="28"/>
          <w:szCs w:val="28"/>
          <w:rtl/>
          <w:lang w:bidi="ar-IQ"/>
        </w:rPr>
        <w:t>،</w:t>
      </w:r>
      <w:r w:rsidRPr="005A228C">
        <w:rPr>
          <w:rFonts w:hint="cs"/>
          <w:sz w:val="28"/>
          <w:szCs w:val="28"/>
          <w:rtl/>
          <w:lang w:bidi="ar-IQ"/>
        </w:rPr>
        <w:t xml:space="preserve"> قال</w:t>
      </w:r>
      <w:r w:rsidR="00301ADB" w:rsidRPr="005A228C">
        <w:rPr>
          <w:rFonts w:hint="cs"/>
          <w:sz w:val="28"/>
          <w:szCs w:val="28"/>
          <w:rtl/>
          <w:lang w:bidi="ar-IQ"/>
        </w:rPr>
        <w:t>: وجهله أرجو أ</w:t>
      </w:r>
      <w:r w:rsidRPr="005A228C">
        <w:rPr>
          <w:rFonts w:hint="cs"/>
          <w:sz w:val="28"/>
          <w:szCs w:val="28"/>
          <w:rtl/>
          <w:lang w:bidi="ar-IQ"/>
        </w:rPr>
        <w:t xml:space="preserve">ن يكون موضوعاً عنه ويكون على من </w:t>
      </w:r>
      <w:r w:rsidR="00301ADB" w:rsidRPr="005A228C">
        <w:rPr>
          <w:rFonts w:hint="cs"/>
          <w:sz w:val="28"/>
          <w:szCs w:val="28"/>
          <w:rtl/>
          <w:lang w:bidi="ar-IQ"/>
        </w:rPr>
        <w:t>ا</w:t>
      </w:r>
      <w:r w:rsidR="00D5074B" w:rsidRPr="005A228C">
        <w:rPr>
          <w:rFonts w:hint="cs"/>
          <w:sz w:val="28"/>
          <w:szCs w:val="28"/>
          <w:rtl/>
          <w:lang w:bidi="ar-IQ"/>
        </w:rPr>
        <w:t>ستجهله</w:t>
      </w:r>
      <w:r w:rsidR="00D5074B" w:rsidRPr="005A228C">
        <w:rPr>
          <w:rFonts w:hint="cs"/>
          <w:sz w:val="28"/>
          <w:szCs w:val="28"/>
          <w:vertAlign w:val="superscript"/>
          <w:rtl/>
          <w:lang w:bidi="ar-IQ"/>
        </w:rPr>
        <w:t xml:space="preserve"> </w:t>
      </w:r>
      <w:r w:rsidR="00D5074B" w:rsidRPr="005A228C">
        <w:rPr>
          <w:sz w:val="28"/>
          <w:szCs w:val="28"/>
          <w:vertAlign w:val="superscript"/>
          <w:rtl/>
          <w:lang w:bidi="ar-IQ"/>
        </w:rPr>
        <w:t>(</w:t>
      </w:r>
      <w:r w:rsidRPr="005A228C">
        <w:rPr>
          <w:rStyle w:val="a4"/>
          <w:sz w:val="28"/>
          <w:szCs w:val="28"/>
          <w:rtl/>
          <w:lang w:bidi="ar-IQ"/>
        </w:rPr>
        <w:footnoteReference w:id="407"/>
      </w:r>
      <w:r w:rsidRPr="005A228C">
        <w:rPr>
          <w:rFonts w:hint="cs"/>
          <w:sz w:val="28"/>
          <w:szCs w:val="28"/>
          <w:vertAlign w:val="superscript"/>
          <w:rtl/>
          <w:lang w:bidi="ar-IQ"/>
        </w:rPr>
        <w:t>)</w:t>
      </w:r>
      <w:r w:rsidRPr="005A228C">
        <w:rPr>
          <w:rFonts w:hint="cs"/>
          <w:sz w:val="28"/>
          <w:szCs w:val="28"/>
          <w:rtl/>
          <w:lang w:bidi="ar-IQ"/>
        </w:rPr>
        <w:t xml:space="preserve">. </w:t>
      </w:r>
    </w:p>
    <w:p w14:paraId="313E62A7" w14:textId="77777777" w:rsidR="00F05FBF" w:rsidRPr="005A228C" w:rsidRDefault="00F05FBF" w:rsidP="00F42174">
      <w:pPr>
        <w:jc w:val="lowKashida"/>
        <w:rPr>
          <w:b/>
          <w:bCs/>
          <w:sz w:val="28"/>
          <w:szCs w:val="28"/>
          <w:rtl/>
          <w:lang w:bidi="ar-IQ"/>
        </w:rPr>
      </w:pPr>
    </w:p>
    <w:p w14:paraId="415B68D3" w14:textId="77777777" w:rsidR="00F42174" w:rsidRPr="005A228C" w:rsidRDefault="00301ADB" w:rsidP="00F42174">
      <w:pPr>
        <w:jc w:val="lowKashida"/>
        <w:rPr>
          <w:b/>
          <w:bCs/>
          <w:sz w:val="28"/>
          <w:szCs w:val="28"/>
          <w:rtl/>
          <w:lang w:bidi="ar-IQ"/>
        </w:rPr>
      </w:pPr>
      <w:r w:rsidRPr="005A228C">
        <w:rPr>
          <w:rFonts w:hint="cs"/>
          <w:b/>
          <w:bCs/>
          <w:sz w:val="28"/>
          <w:szCs w:val="28"/>
          <w:rtl/>
          <w:lang w:bidi="ar-IQ"/>
        </w:rPr>
        <w:t>(حُبكَت</w:t>
      </w:r>
      <w:r w:rsidR="00F42174" w:rsidRPr="005A228C">
        <w:rPr>
          <w:rFonts w:hint="cs"/>
          <w:b/>
          <w:bCs/>
          <w:sz w:val="28"/>
          <w:szCs w:val="28"/>
          <w:rtl/>
          <w:lang w:bidi="ar-IQ"/>
        </w:rPr>
        <w:t xml:space="preserve">ي) </w:t>
      </w:r>
    </w:p>
    <w:p w14:paraId="6AD13D6B" w14:textId="77777777" w:rsidR="00F42174" w:rsidRPr="005A228C" w:rsidRDefault="00F42174" w:rsidP="00301ADB">
      <w:pPr>
        <w:jc w:val="lowKashida"/>
        <w:rPr>
          <w:sz w:val="28"/>
          <w:szCs w:val="28"/>
          <w:rtl/>
          <w:lang w:bidi="ar-IQ"/>
        </w:rPr>
      </w:pPr>
      <w:r w:rsidRPr="005A228C">
        <w:rPr>
          <w:rFonts w:hint="cs"/>
          <w:sz w:val="28"/>
          <w:szCs w:val="28"/>
          <w:rtl/>
          <w:lang w:bidi="ar-IQ"/>
        </w:rPr>
        <w:t>قال</w:t>
      </w:r>
      <w:r w:rsidR="001D6BB0" w:rsidRPr="005A228C">
        <w:rPr>
          <w:rFonts w:hint="cs"/>
          <w:sz w:val="28"/>
          <w:szCs w:val="28"/>
          <w:rtl/>
          <w:lang w:bidi="ar-IQ"/>
        </w:rPr>
        <w:t>:</w:t>
      </w:r>
      <w:r w:rsidRPr="005A228C">
        <w:rPr>
          <w:rFonts w:hint="cs"/>
          <w:sz w:val="28"/>
          <w:szCs w:val="28"/>
          <w:rtl/>
          <w:lang w:bidi="ar-IQ"/>
        </w:rPr>
        <w:t xml:space="preserve"> جعلت (سواكي في حُبكتي) أي في حجزتي</w:t>
      </w:r>
      <w:r w:rsidRPr="005A228C">
        <w:rPr>
          <w:rFonts w:hint="cs"/>
          <w:sz w:val="28"/>
          <w:szCs w:val="28"/>
          <w:vertAlign w:val="superscript"/>
          <w:rtl/>
          <w:lang w:bidi="ar-IQ"/>
        </w:rPr>
        <w:t>(</w:t>
      </w:r>
      <w:r w:rsidRPr="005A228C">
        <w:rPr>
          <w:rStyle w:val="a4"/>
          <w:sz w:val="28"/>
          <w:szCs w:val="28"/>
          <w:rtl/>
          <w:lang w:bidi="ar-IQ"/>
        </w:rPr>
        <w:footnoteReference w:id="408"/>
      </w:r>
      <w:r w:rsidRPr="005A228C">
        <w:rPr>
          <w:rFonts w:hint="cs"/>
          <w:sz w:val="28"/>
          <w:szCs w:val="28"/>
          <w:vertAlign w:val="superscript"/>
          <w:rtl/>
          <w:lang w:bidi="ar-IQ"/>
        </w:rPr>
        <w:t>)</w:t>
      </w:r>
      <w:r w:rsidR="00301ADB" w:rsidRPr="005A228C">
        <w:rPr>
          <w:rFonts w:hint="cs"/>
          <w:sz w:val="28"/>
          <w:szCs w:val="28"/>
          <w:rtl/>
          <w:lang w:bidi="ar-IQ"/>
        </w:rPr>
        <w:t>.</w:t>
      </w:r>
    </w:p>
    <w:p w14:paraId="782E18BF" w14:textId="77777777" w:rsidR="00F05FBF" w:rsidRPr="005A228C" w:rsidRDefault="00F05FBF" w:rsidP="00F42174">
      <w:pPr>
        <w:jc w:val="lowKashida"/>
        <w:rPr>
          <w:b/>
          <w:bCs/>
          <w:sz w:val="28"/>
          <w:szCs w:val="28"/>
          <w:rtl/>
          <w:lang w:bidi="ar-IQ"/>
        </w:rPr>
      </w:pPr>
    </w:p>
    <w:p w14:paraId="1B78405D"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 xml:space="preserve">(صعبنها) </w:t>
      </w:r>
    </w:p>
    <w:p w14:paraId="6F49F5B1" w14:textId="77777777" w:rsidR="00F42174" w:rsidRPr="005A228C" w:rsidRDefault="00F42174" w:rsidP="00F42174">
      <w:pPr>
        <w:jc w:val="lowKashida"/>
        <w:rPr>
          <w:sz w:val="28"/>
          <w:szCs w:val="28"/>
          <w:rtl/>
          <w:lang w:bidi="ar-IQ"/>
        </w:rPr>
      </w:pPr>
      <w:r w:rsidRPr="005A228C">
        <w:rPr>
          <w:rFonts w:hint="cs"/>
          <w:sz w:val="28"/>
          <w:szCs w:val="28"/>
          <w:rtl/>
          <w:lang w:bidi="ar-IQ"/>
        </w:rPr>
        <w:t>قال</w:t>
      </w:r>
      <w:r w:rsidR="001D6BB0" w:rsidRPr="005A228C">
        <w:rPr>
          <w:rFonts w:hint="cs"/>
          <w:sz w:val="28"/>
          <w:szCs w:val="28"/>
          <w:rtl/>
          <w:lang w:bidi="ar-IQ"/>
        </w:rPr>
        <w:t>:</w:t>
      </w:r>
      <w:r w:rsidRPr="005A228C">
        <w:rPr>
          <w:rFonts w:hint="cs"/>
          <w:sz w:val="28"/>
          <w:szCs w:val="28"/>
          <w:rtl/>
          <w:lang w:bidi="ar-IQ"/>
        </w:rPr>
        <w:t xml:space="preserve"> أي جعل لها ذروة</w:t>
      </w:r>
      <w:r w:rsidRPr="005A228C">
        <w:rPr>
          <w:rFonts w:hint="cs"/>
          <w:sz w:val="28"/>
          <w:szCs w:val="28"/>
          <w:vertAlign w:val="superscript"/>
          <w:rtl/>
          <w:lang w:bidi="ar-IQ"/>
        </w:rPr>
        <w:t>(</w:t>
      </w:r>
      <w:r w:rsidRPr="005A228C">
        <w:rPr>
          <w:rStyle w:val="a4"/>
          <w:sz w:val="28"/>
          <w:szCs w:val="28"/>
          <w:rtl/>
          <w:lang w:bidi="ar-IQ"/>
        </w:rPr>
        <w:footnoteReference w:id="409"/>
      </w:r>
      <w:r w:rsidRPr="005A228C">
        <w:rPr>
          <w:rFonts w:hint="cs"/>
          <w:sz w:val="28"/>
          <w:szCs w:val="28"/>
          <w:vertAlign w:val="superscript"/>
          <w:rtl/>
          <w:lang w:bidi="ar-IQ"/>
        </w:rPr>
        <w:t>)</w:t>
      </w:r>
      <w:r w:rsidRPr="005A228C">
        <w:rPr>
          <w:rFonts w:hint="cs"/>
          <w:sz w:val="28"/>
          <w:szCs w:val="28"/>
          <w:rtl/>
          <w:lang w:bidi="ar-IQ"/>
        </w:rPr>
        <w:t xml:space="preserve">. </w:t>
      </w:r>
    </w:p>
    <w:p w14:paraId="03637334" w14:textId="77777777" w:rsidR="00F05FBF" w:rsidRPr="005A228C" w:rsidRDefault="00F05FBF" w:rsidP="00F42174">
      <w:pPr>
        <w:jc w:val="lowKashida"/>
        <w:rPr>
          <w:b/>
          <w:bCs/>
          <w:sz w:val="28"/>
          <w:szCs w:val="28"/>
          <w:rtl/>
          <w:lang w:bidi="ar-IQ"/>
        </w:rPr>
      </w:pPr>
    </w:p>
    <w:p w14:paraId="19473496"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 xml:space="preserve">(شعشها) </w:t>
      </w:r>
    </w:p>
    <w:p w14:paraId="5BB915CA" w14:textId="77777777" w:rsidR="00F42174" w:rsidRPr="005A228C" w:rsidRDefault="00F42174" w:rsidP="00F42174">
      <w:pPr>
        <w:jc w:val="lowKashida"/>
        <w:rPr>
          <w:sz w:val="28"/>
          <w:szCs w:val="28"/>
          <w:rtl/>
          <w:lang w:bidi="ar-IQ"/>
        </w:rPr>
      </w:pPr>
      <w:r w:rsidRPr="005A228C">
        <w:rPr>
          <w:rFonts w:hint="cs"/>
          <w:sz w:val="28"/>
          <w:szCs w:val="28"/>
          <w:rtl/>
          <w:lang w:bidi="ar-IQ"/>
        </w:rPr>
        <w:t>قال</w:t>
      </w:r>
      <w:r w:rsidR="001D6BB0" w:rsidRPr="005A228C">
        <w:rPr>
          <w:rFonts w:hint="cs"/>
          <w:sz w:val="28"/>
          <w:szCs w:val="28"/>
          <w:rtl/>
          <w:lang w:bidi="ar-IQ"/>
        </w:rPr>
        <w:t>:</w:t>
      </w:r>
      <w:r w:rsidRPr="005A228C">
        <w:rPr>
          <w:rFonts w:hint="cs"/>
          <w:sz w:val="28"/>
          <w:szCs w:val="28"/>
          <w:rtl/>
          <w:lang w:bidi="ar-IQ"/>
        </w:rPr>
        <w:t xml:space="preserve"> خلط بعضه ببعض</w:t>
      </w:r>
      <w:r w:rsidR="00A5004C" w:rsidRPr="005A228C">
        <w:rPr>
          <w:rFonts w:hint="cs"/>
          <w:sz w:val="28"/>
          <w:szCs w:val="28"/>
          <w:rtl/>
          <w:lang w:bidi="ar-IQ"/>
        </w:rPr>
        <w:t>،</w:t>
      </w:r>
      <w:r w:rsidRPr="005A228C">
        <w:rPr>
          <w:rFonts w:hint="cs"/>
          <w:sz w:val="28"/>
          <w:szCs w:val="28"/>
          <w:rtl/>
          <w:lang w:bidi="ar-IQ"/>
        </w:rPr>
        <w:t xml:space="preserve"> حديث واثلة</w:t>
      </w:r>
      <w:r w:rsidR="00A5004C" w:rsidRPr="005A228C">
        <w:rPr>
          <w:rFonts w:hint="cs"/>
          <w:sz w:val="28"/>
          <w:szCs w:val="28"/>
          <w:rtl/>
          <w:lang w:bidi="ar-IQ"/>
        </w:rPr>
        <w:t>:</w:t>
      </w:r>
      <w:r w:rsidRPr="005A228C">
        <w:rPr>
          <w:rFonts w:hint="cs"/>
          <w:sz w:val="28"/>
          <w:szCs w:val="28"/>
          <w:rtl/>
          <w:lang w:bidi="ar-IQ"/>
        </w:rPr>
        <w:t xml:space="preserve"> (كما</w:t>
      </w:r>
      <w:r w:rsidR="00A5004C" w:rsidRPr="005A228C">
        <w:rPr>
          <w:rFonts w:hint="cs"/>
          <w:sz w:val="28"/>
          <w:szCs w:val="28"/>
          <w:rtl/>
          <w:lang w:bidi="ar-IQ"/>
        </w:rPr>
        <w:t xml:space="preserve"> يشعشع الشراب بالماء إ</w:t>
      </w:r>
      <w:r w:rsidRPr="005A228C">
        <w:rPr>
          <w:rFonts w:hint="cs"/>
          <w:sz w:val="28"/>
          <w:szCs w:val="28"/>
          <w:rtl/>
          <w:lang w:bidi="ar-IQ"/>
        </w:rPr>
        <w:t>ذا مزج به)</w:t>
      </w:r>
      <w:r w:rsidRPr="005A228C">
        <w:rPr>
          <w:rFonts w:hint="cs"/>
          <w:sz w:val="28"/>
          <w:szCs w:val="28"/>
          <w:vertAlign w:val="superscript"/>
          <w:rtl/>
          <w:lang w:bidi="ar-IQ"/>
        </w:rPr>
        <w:t>(</w:t>
      </w:r>
      <w:r w:rsidRPr="005A228C">
        <w:rPr>
          <w:rStyle w:val="a4"/>
          <w:sz w:val="28"/>
          <w:szCs w:val="28"/>
          <w:rtl/>
          <w:lang w:bidi="ar-IQ"/>
        </w:rPr>
        <w:footnoteReference w:id="410"/>
      </w:r>
      <w:r w:rsidRPr="005A228C">
        <w:rPr>
          <w:rFonts w:hint="cs"/>
          <w:sz w:val="28"/>
          <w:szCs w:val="28"/>
          <w:vertAlign w:val="superscript"/>
          <w:rtl/>
          <w:lang w:bidi="ar-IQ"/>
        </w:rPr>
        <w:t>)</w:t>
      </w:r>
      <w:r w:rsidRPr="005A228C">
        <w:rPr>
          <w:rFonts w:hint="cs"/>
          <w:sz w:val="28"/>
          <w:szCs w:val="28"/>
          <w:rtl/>
          <w:lang w:bidi="ar-IQ"/>
        </w:rPr>
        <w:t xml:space="preserve">. </w:t>
      </w:r>
    </w:p>
    <w:p w14:paraId="6685C22B" w14:textId="77777777" w:rsidR="00F05FBF" w:rsidRPr="005A228C" w:rsidRDefault="00F05FBF" w:rsidP="00F42174">
      <w:pPr>
        <w:jc w:val="lowKashida"/>
        <w:rPr>
          <w:b/>
          <w:bCs/>
          <w:sz w:val="28"/>
          <w:szCs w:val="28"/>
          <w:rtl/>
          <w:lang w:bidi="ar-IQ"/>
        </w:rPr>
      </w:pPr>
    </w:p>
    <w:p w14:paraId="3476D904"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 xml:space="preserve">(ليس منا من سلق من هذا) </w:t>
      </w:r>
    </w:p>
    <w:p w14:paraId="4E704FC9" w14:textId="77777777" w:rsidR="00F42174" w:rsidRPr="005A228C" w:rsidRDefault="00F42174" w:rsidP="00F42174">
      <w:pPr>
        <w:jc w:val="lowKashida"/>
        <w:rPr>
          <w:sz w:val="28"/>
          <w:szCs w:val="28"/>
          <w:rtl/>
          <w:lang w:bidi="ar-IQ"/>
        </w:rPr>
      </w:pPr>
      <w:r w:rsidRPr="005A228C">
        <w:rPr>
          <w:rFonts w:hint="cs"/>
          <w:sz w:val="28"/>
          <w:szCs w:val="28"/>
          <w:rtl/>
          <w:lang w:bidi="ar-IQ"/>
        </w:rPr>
        <w:t>يعتبر ابن ال</w:t>
      </w:r>
      <w:r w:rsidR="00A5004C" w:rsidRPr="005A228C">
        <w:rPr>
          <w:rFonts w:hint="cs"/>
          <w:sz w:val="28"/>
          <w:szCs w:val="28"/>
          <w:rtl/>
          <w:lang w:bidi="ar-IQ"/>
        </w:rPr>
        <w:t>مبارك السلق شيئاً بالماء الحار أ</w:t>
      </w:r>
      <w:r w:rsidRPr="005A228C">
        <w:rPr>
          <w:rFonts w:hint="cs"/>
          <w:sz w:val="28"/>
          <w:szCs w:val="28"/>
          <w:rtl/>
          <w:lang w:bidi="ar-IQ"/>
        </w:rPr>
        <w:t>ذهب شعره ووبره وبقي أثره وكل شيء طبخ بالماء بحتاً فقد سلق</w:t>
      </w:r>
      <w:r w:rsidRPr="005A228C">
        <w:rPr>
          <w:rFonts w:hint="cs"/>
          <w:sz w:val="28"/>
          <w:szCs w:val="28"/>
          <w:vertAlign w:val="superscript"/>
          <w:rtl/>
          <w:lang w:bidi="ar-IQ"/>
        </w:rPr>
        <w:t>(</w:t>
      </w:r>
      <w:r w:rsidRPr="005A228C">
        <w:rPr>
          <w:rStyle w:val="a4"/>
          <w:sz w:val="28"/>
          <w:szCs w:val="28"/>
          <w:rtl/>
          <w:lang w:bidi="ar-IQ"/>
        </w:rPr>
        <w:footnoteReference w:id="411"/>
      </w:r>
      <w:r w:rsidRPr="005A228C">
        <w:rPr>
          <w:rFonts w:hint="cs"/>
          <w:sz w:val="28"/>
          <w:szCs w:val="28"/>
          <w:vertAlign w:val="superscript"/>
          <w:rtl/>
          <w:lang w:bidi="ar-IQ"/>
        </w:rPr>
        <w:t>)</w:t>
      </w:r>
      <w:r w:rsidRPr="005A228C">
        <w:rPr>
          <w:rFonts w:hint="cs"/>
          <w:sz w:val="28"/>
          <w:szCs w:val="28"/>
          <w:rtl/>
          <w:lang w:bidi="ar-IQ"/>
        </w:rPr>
        <w:t>. وقال ابن المبارك</w:t>
      </w:r>
      <w:r w:rsidR="00A5004C" w:rsidRPr="005A228C">
        <w:rPr>
          <w:rFonts w:hint="cs"/>
          <w:sz w:val="28"/>
          <w:szCs w:val="28"/>
          <w:rtl/>
          <w:lang w:bidi="ar-IQ"/>
        </w:rPr>
        <w:t>:</w:t>
      </w:r>
      <w:r w:rsidRPr="005A228C">
        <w:rPr>
          <w:rFonts w:hint="cs"/>
          <w:sz w:val="28"/>
          <w:szCs w:val="28"/>
          <w:rtl/>
          <w:lang w:bidi="ar-IQ"/>
        </w:rPr>
        <w:t xml:space="preserve"> سلق رفع الصوت</w:t>
      </w:r>
      <w:r w:rsidR="00A5004C" w:rsidRPr="005A228C">
        <w:rPr>
          <w:rFonts w:hint="cs"/>
          <w:sz w:val="28"/>
          <w:szCs w:val="28"/>
          <w:rtl/>
          <w:lang w:bidi="ar-IQ"/>
        </w:rPr>
        <w:t>،</w:t>
      </w:r>
      <w:r w:rsidRPr="005A228C">
        <w:rPr>
          <w:rFonts w:hint="cs"/>
          <w:sz w:val="28"/>
          <w:szCs w:val="28"/>
          <w:rtl/>
          <w:lang w:bidi="ar-IQ"/>
        </w:rPr>
        <w:t xml:space="preserve"> ومنه السالقة</w:t>
      </w:r>
      <w:r w:rsidR="00A5004C" w:rsidRPr="005A228C">
        <w:rPr>
          <w:rFonts w:hint="cs"/>
          <w:sz w:val="28"/>
          <w:szCs w:val="28"/>
          <w:rtl/>
          <w:lang w:bidi="ar-IQ"/>
        </w:rPr>
        <w:t>؛</w:t>
      </w:r>
      <w:r w:rsidRPr="005A228C">
        <w:rPr>
          <w:rFonts w:hint="cs"/>
          <w:sz w:val="28"/>
          <w:szCs w:val="28"/>
          <w:rtl/>
          <w:lang w:bidi="ar-IQ"/>
        </w:rPr>
        <w:t xml:space="preserve"> وهي التي ترفع صوتها عند المصيبة (منا سلق أي خمش وجهه عند المصيبة)</w:t>
      </w:r>
      <w:r w:rsidRPr="005A228C">
        <w:rPr>
          <w:rFonts w:hint="cs"/>
          <w:sz w:val="28"/>
          <w:szCs w:val="28"/>
          <w:vertAlign w:val="superscript"/>
          <w:rtl/>
          <w:lang w:bidi="ar-IQ"/>
        </w:rPr>
        <w:t>(</w:t>
      </w:r>
      <w:r w:rsidRPr="005A228C">
        <w:rPr>
          <w:rStyle w:val="a4"/>
          <w:sz w:val="28"/>
          <w:szCs w:val="28"/>
          <w:rtl/>
          <w:lang w:bidi="ar-IQ"/>
        </w:rPr>
        <w:footnoteReference w:id="412"/>
      </w:r>
      <w:r w:rsidRPr="005A228C">
        <w:rPr>
          <w:rFonts w:hint="cs"/>
          <w:sz w:val="28"/>
          <w:szCs w:val="28"/>
          <w:vertAlign w:val="superscript"/>
          <w:rtl/>
          <w:lang w:bidi="ar-IQ"/>
        </w:rPr>
        <w:t>)</w:t>
      </w:r>
      <w:r w:rsidRPr="005A228C">
        <w:rPr>
          <w:rFonts w:hint="cs"/>
          <w:sz w:val="28"/>
          <w:szCs w:val="28"/>
          <w:rtl/>
          <w:lang w:bidi="ar-IQ"/>
        </w:rPr>
        <w:t>.</w:t>
      </w:r>
    </w:p>
    <w:p w14:paraId="45B1A9FC" w14:textId="77777777" w:rsidR="00F05FBF" w:rsidRPr="005A228C" w:rsidRDefault="00F05FBF" w:rsidP="00F42174">
      <w:pPr>
        <w:jc w:val="lowKashida"/>
        <w:rPr>
          <w:b/>
          <w:bCs/>
          <w:sz w:val="28"/>
          <w:szCs w:val="28"/>
          <w:rtl/>
          <w:lang w:bidi="ar-IQ"/>
        </w:rPr>
      </w:pPr>
    </w:p>
    <w:p w14:paraId="4BD30BD4"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lastRenderedPageBreak/>
        <w:t xml:space="preserve">(فليح) </w:t>
      </w:r>
    </w:p>
    <w:p w14:paraId="7A799157" w14:textId="77777777" w:rsidR="00F42174" w:rsidRPr="005A228C" w:rsidRDefault="00F42174" w:rsidP="00F42174">
      <w:pPr>
        <w:jc w:val="lowKashida"/>
        <w:rPr>
          <w:sz w:val="28"/>
          <w:szCs w:val="28"/>
          <w:rtl/>
          <w:lang w:bidi="ar-IQ"/>
        </w:rPr>
      </w:pPr>
      <w:r w:rsidRPr="005A228C">
        <w:rPr>
          <w:rFonts w:hint="cs"/>
          <w:sz w:val="28"/>
          <w:szCs w:val="28"/>
          <w:rtl/>
          <w:lang w:bidi="ar-IQ"/>
        </w:rPr>
        <w:t>قال</w:t>
      </w:r>
      <w:r w:rsidR="001D6BB0" w:rsidRPr="005A228C">
        <w:rPr>
          <w:rFonts w:hint="cs"/>
          <w:sz w:val="28"/>
          <w:szCs w:val="28"/>
          <w:rtl/>
          <w:lang w:bidi="ar-IQ"/>
        </w:rPr>
        <w:t>:</w:t>
      </w:r>
      <w:r w:rsidRPr="005A228C">
        <w:rPr>
          <w:rFonts w:hint="cs"/>
          <w:sz w:val="28"/>
          <w:szCs w:val="28"/>
          <w:rtl/>
          <w:lang w:bidi="ar-IQ"/>
        </w:rPr>
        <w:t xml:space="preserve"> فُليحُ أراه يعني الذنب</w:t>
      </w:r>
      <w:r w:rsidRPr="005A228C">
        <w:rPr>
          <w:rFonts w:hint="cs"/>
          <w:sz w:val="28"/>
          <w:szCs w:val="28"/>
          <w:vertAlign w:val="superscript"/>
          <w:rtl/>
          <w:lang w:bidi="ar-IQ"/>
        </w:rPr>
        <w:t>(</w:t>
      </w:r>
      <w:r w:rsidRPr="005A228C">
        <w:rPr>
          <w:rStyle w:val="a4"/>
          <w:sz w:val="28"/>
          <w:szCs w:val="28"/>
          <w:rtl/>
          <w:lang w:bidi="ar-IQ"/>
        </w:rPr>
        <w:footnoteReference w:id="413"/>
      </w:r>
      <w:r w:rsidRPr="005A228C">
        <w:rPr>
          <w:rFonts w:hint="cs"/>
          <w:sz w:val="28"/>
          <w:szCs w:val="28"/>
          <w:vertAlign w:val="superscript"/>
          <w:rtl/>
          <w:lang w:bidi="ar-IQ"/>
        </w:rPr>
        <w:t>)</w:t>
      </w:r>
      <w:r w:rsidRPr="005A228C">
        <w:rPr>
          <w:rFonts w:hint="cs"/>
          <w:sz w:val="28"/>
          <w:szCs w:val="28"/>
          <w:rtl/>
          <w:lang w:bidi="ar-IQ"/>
        </w:rPr>
        <w:t xml:space="preserve">. </w:t>
      </w:r>
    </w:p>
    <w:p w14:paraId="24C9A1D4" w14:textId="77777777" w:rsidR="00F05FBF" w:rsidRPr="005A228C" w:rsidRDefault="00F05FBF" w:rsidP="00F42174">
      <w:pPr>
        <w:jc w:val="lowKashida"/>
        <w:rPr>
          <w:b/>
          <w:bCs/>
          <w:sz w:val="28"/>
          <w:szCs w:val="28"/>
          <w:rtl/>
          <w:lang w:bidi="ar-IQ"/>
        </w:rPr>
      </w:pPr>
    </w:p>
    <w:p w14:paraId="66521928"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 xml:space="preserve">(القشعُ) </w:t>
      </w:r>
    </w:p>
    <w:p w14:paraId="769BF6E2" w14:textId="77777777" w:rsidR="00F42174" w:rsidRPr="005A228C" w:rsidRDefault="00F42174" w:rsidP="00F42174">
      <w:pPr>
        <w:jc w:val="lowKashida"/>
        <w:rPr>
          <w:sz w:val="28"/>
          <w:szCs w:val="28"/>
          <w:rtl/>
          <w:lang w:bidi="ar-IQ"/>
        </w:rPr>
      </w:pPr>
      <w:r w:rsidRPr="005A228C">
        <w:rPr>
          <w:rFonts w:hint="cs"/>
          <w:sz w:val="28"/>
          <w:szCs w:val="28"/>
          <w:rtl/>
          <w:lang w:bidi="ar-IQ"/>
        </w:rPr>
        <w:t>قال</w:t>
      </w:r>
      <w:r w:rsidR="001D6BB0" w:rsidRPr="005A228C">
        <w:rPr>
          <w:rFonts w:hint="cs"/>
          <w:sz w:val="28"/>
          <w:szCs w:val="28"/>
          <w:rtl/>
          <w:lang w:bidi="ar-IQ"/>
        </w:rPr>
        <w:t>:</w:t>
      </w:r>
      <w:r w:rsidR="00A5004C" w:rsidRPr="005A228C">
        <w:rPr>
          <w:rFonts w:hint="cs"/>
          <w:sz w:val="28"/>
          <w:szCs w:val="28"/>
          <w:rtl/>
          <w:lang w:bidi="ar-IQ"/>
        </w:rPr>
        <w:t xml:space="preserve"> النطع نفسه أ</w:t>
      </w:r>
      <w:r w:rsidRPr="005A228C">
        <w:rPr>
          <w:rFonts w:hint="cs"/>
          <w:sz w:val="28"/>
          <w:szCs w:val="28"/>
          <w:rtl/>
          <w:lang w:bidi="ar-IQ"/>
        </w:rPr>
        <w:t>و قطعة من نطع خ</w:t>
      </w:r>
      <w:r w:rsidR="00A5004C" w:rsidRPr="005A228C">
        <w:rPr>
          <w:rFonts w:hint="cs"/>
          <w:sz w:val="28"/>
          <w:szCs w:val="28"/>
          <w:rtl/>
          <w:lang w:bidi="ar-IQ"/>
        </w:rPr>
        <w:t>َ</w:t>
      </w:r>
      <w:r w:rsidRPr="005A228C">
        <w:rPr>
          <w:rFonts w:hint="cs"/>
          <w:sz w:val="28"/>
          <w:szCs w:val="28"/>
          <w:rtl/>
          <w:lang w:bidi="ar-IQ"/>
        </w:rPr>
        <w:t>لقٍ</w:t>
      </w:r>
      <w:r w:rsidRPr="005A228C">
        <w:rPr>
          <w:rFonts w:hint="cs"/>
          <w:sz w:val="28"/>
          <w:szCs w:val="28"/>
          <w:vertAlign w:val="superscript"/>
          <w:rtl/>
          <w:lang w:bidi="ar-IQ"/>
        </w:rPr>
        <w:t>(</w:t>
      </w:r>
      <w:r w:rsidRPr="005A228C">
        <w:rPr>
          <w:rStyle w:val="a4"/>
          <w:sz w:val="28"/>
          <w:szCs w:val="28"/>
          <w:rtl/>
          <w:lang w:bidi="ar-IQ"/>
        </w:rPr>
        <w:footnoteReference w:id="414"/>
      </w:r>
      <w:r w:rsidRPr="005A228C">
        <w:rPr>
          <w:rFonts w:hint="cs"/>
          <w:sz w:val="28"/>
          <w:szCs w:val="28"/>
          <w:vertAlign w:val="superscript"/>
          <w:rtl/>
          <w:lang w:bidi="ar-IQ"/>
        </w:rPr>
        <w:t>)</w:t>
      </w:r>
      <w:r w:rsidRPr="005A228C">
        <w:rPr>
          <w:rFonts w:hint="cs"/>
          <w:sz w:val="28"/>
          <w:szCs w:val="28"/>
          <w:rtl/>
          <w:lang w:bidi="ar-IQ"/>
        </w:rPr>
        <w:t xml:space="preserve">. </w:t>
      </w:r>
    </w:p>
    <w:p w14:paraId="585B36C2" w14:textId="77777777" w:rsidR="00F05FBF" w:rsidRPr="005A228C" w:rsidRDefault="00F05FBF" w:rsidP="00F42174">
      <w:pPr>
        <w:jc w:val="lowKashida"/>
        <w:rPr>
          <w:b/>
          <w:bCs/>
          <w:sz w:val="28"/>
          <w:szCs w:val="28"/>
          <w:rtl/>
          <w:lang w:bidi="ar-IQ"/>
        </w:rPr>
      </w:pPr>
    </w:p>
    <w:p w14:paraId="3E5097A7"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 xml:space="preserve">(التبريح) </w:t>
      </w:r>
    </w:p>
    <w:p w14:paraId="34D6C014" w14:textId="77777777" w:rsidR="00F42174" w:rsidRPr="005A228C" w:rsidRDefault="00F42174" w:rsidP="00F42174">
      <w:pPr>
        <w:jc w:val="lowKashida"/>
        <w:rPr>
          <w:sz w:val="28"/>
          <w:szCs w:val="28"/>
          <w:rtl/>
          <w:lang w:bidi="ar-IQ"/>
        </w:rPr>
      </w:pPr>
      <w:r w:rsidRPr="005A228C">
        <w:rPr>
          <w:rFonts w:hint="cs"/>
          <w:sz w:val="28"/>
          <w:szCs w:val="28"/>
          <w:rtl/>
          <w:lang w:bidi="ar-IQ"/>
        </w:rPr>
        <w:t>قال ابن المبارك</w:t>
      </w:r>
      <w:r w:rsidR="00A5004C" w:rsidRPr="005A228C">
        <w:rPr>
          <w:rFonts w:hint="cs"/>
          <w:sz w:val="28"/>
          <w:szCs w:val="28"/>
          <w:rtl/>
          <w:lang w:bidi="ar-IQ"/>
        </w:rPr>
        <w:t>:</w:t>
      </w:r>
      <w:r w:rsidRPr="005A228C">
        <w:rPr>
          <w:rFonts w:hint="cs"/>
          <w:sz w:val="28"/>
          <w:szCs w:val="28"/>
          <w:rtl/>
          <w:lang w:bidi="ar-IQ"/>
        </w:rPr>
        <w:t xml:space="preserve"> حديث عكرمة (نهى رسول الله </w:t>
      </w:r>
      <w:r w:rsidRPr="005A228C">
        <w:rPr>
          <w:rFonts w:hint="cs"/>
          <w:sz w:val="28"/>
          <w:szCs w:val="28"/>
          <w:lang w:bidi="ar-IQ"/>
        </w:rPr>
        <w:sym w:font="AGA Arabesque" w:char="F072"/>
      </w:r>
      <w:r w:rsidRPr="005A228C">
        <w:rPr>
          <w:rFonts w:hint="cs"/>
          <w:sz w:val="50"/>
          <w:szCs w:val="50"/>
          <w:rtl/>
          <w:lang w:bidi="ar-IQ"/>
        </w:rPr>
        <w:t xml:space="preserve"> </w:t>
      </w:r>
      <w:r w:rsidRPr="005A228C">
        <w:rPr>
          <w:rFonts w:hint="cs"/>
          <w:sz w:val="28"/>
          <w:szCs w:val="28"/>
          <w:rtl/>
          <w:lang w:bidi="ar-IQ"/>
        </w:rPr>
        <w:t>عن التولية والتبريح) قا</w:t>
      </w:r>
      <w:r w:rsidR="00A5004C" w:rsidRPr="005A228C">
        <w:rPr>
          <w:rFonts w:hint="cs"/>
          <w:sz w:val="28"/>
          <w:szCs w:val="28"/>
          <w:rtl/>
          <w:lang w:bidi="ar-IQ"/>
        </w:rPr>
        <w:t>ل التبرع قتل السوء للحيوان مثل أ</w:t>
      </w:r>
      <w:r w:rsidRPr="005A228C">
        <w:rPr>
          <w:rFonts w:hint="cs"/>
          <w:sz w:val="28"/>
          <w:szCs w:val="28"/>
          <w:rtl/>
          <w:lang w:bidi="ar-IQ"/>
        </w:rPr>
        <w:t>ن يلقى السمك على النار حياً</w:t>
      </w:r>
      <w:r w:rsidRPr="005A228C">
        <w:rPr>
          <w:rFonts w:hint="cs"/>
          <w:sz w:val="28"/>
          <w:szCs w:val="28"/>
          <w:vertAlign w:val="superscript"/>
          <w:rtl/>
          <w:lang w:bidi="ar-IQ"/>
        </w:rPr>
        <w:t>(</w:t>
      </w:r>
      <w:r w:rsidRPr="005A228C">
        <w:rPr>
          <w:rStyle w:val="a4"/>
          <w:sz w:val="28"/>
          <w:szCs w:val="28"/>
          <w:rtl/>
          <w:lang w:bidi="ar-IQ"/>
        </w:rPr>
        <w:footnoteReference w:id="415"/>
      </w:r>
      <w:r w:rsidRPr="005A228C">
        <w:rPr>
          <w:rFonts w:hint="cs"/>
          <w:sz w:val="28"/>
          <w:szCs w:val="28"/>
          <w:vertAlign w:val="superscript"/>
          <w:rtl/>
          <w:lang w:bidi="ar-IQ"/>
        </w:rPr>
        <w:t>)</w:t>
      </w:r>
      <w:r w:rsidRPr="005A228C">
        <w:rPr>
          <w:rFonts w:hint="cs"/>
          <w:sz w:val="28"/>
          <w:szCs w:val="28"/>
          <w:rtl/>
          <w:lang w:bidi="ar-IQ"/>
        </w:rPr>
        <w:t xml:space="preserve">. </w:t>
      </w:r>
    </w:p>
    <w:p w14:paraId="2D939403" w14:textId="77777777" w:rsidR="00F42174" w:rsidRPr="005A228C" w:rsidRDefault="00F42174" w:rsidP="00F42174">
      <w:pPr>
        <w:jc w:val="lowKashida"/>
        <w:rPr>
          <w:sz w:val="28"/>
          <w:szCs w:val="28"/>
          <w:rtl/>
          <w:lang w:bidi="ar-IQ"/>
        </w:rPr>
      </w:pPr>
      <w:r w:rsidRPr="005A228C">
        <w:rPr>
          <w:rFonts w:hint="cs"/>
          <w:sz w:val="28"/>
          <w:szCs w:val="28"/>
          <w:rtl/>
          <w:lang w:bidi="ar-IQ"/>
        </w:rPr>
        <w:t>واستشهد صاحب التاج بأبيات لابن المبارك</w:t>
      </w:r>
      <w:r w:rsidR="001D6BB0" w:rsidRPr="005A228C">
        <w:rPr>
          <w:rFonts w:hint="cs"/>
          <w:sz w:val="28"/>
          <w:szCs w:val="28"/>
          <w:rtl/>
          <w:lang w:bidi="ar-IQ"/>
        </w:rPr>
        <w:t>:</w:t>
      </w:r>
      <w:r w:rsidRPr="005A228C">
        <w:rPr>
          <w:rFonts w:hint="cs"/>
          <w:sz w:val="28"/>
          <w:szCs w:val="28"/>
          <w:rtl/>
          <w:lang w:bidi="ar-IQ"/>
        </w:rPr>
        <w:t xml:space="preserve"> </w:t>
      </w:r>
    </w:p>
    <w:tbl>
      <w:tblPr>
        <w:tblStyle w:val="a5"/>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1803"/>
        <w:gridCol w:w="1803"/>
        <w:gridCol w:w="1803"/>
        <w:gridCol w:w="1804"/>
      </w:tblGrid>
      <w:tr w:rsidR="005A228C" w:rsidRPr="005A228C" w14:paraId="2E94F5A7" w14:textId="77777777" w:rsidTr="0038115E">
        <w:trPr>
          <w:jc w:val="center"/>
        </w:trPr>
        <w:tc>
          <w:tcPr>
            <w:tcW w:w="5409" w:type="dxa"/>
            <w:gridSpan w:val="3"/>
          </w:tcPr>
          <w:p w14:paraId="11A1FB47" w14:textId="77777777" w:rsidR="00A5004C" w:rsidRPr="005A228C" w:rsidRDefault="00A5004C" w:rsidP="00A5004C">
            <w:pPr>
              <w:jc w:val="lowKashida"/>
              <w:rPr>
                <w:sz w:val="2"/>
                <w:szCs w:val="2"/>
                <w:rtl/>
                <w:lang w:bidi="ar-IQ"/>
              </w:rPr>
            </w:pPr>
            <w:r w:rsidRPr="005A228C">
              <w:rPr>
                <w:rFonts w:hint="cs"/>
                <w:sz w:val="28"/>
                <w:szCs w:val="28"/>
                <w:rtl/>
                <w:lang w:bidi="ar-IQ"/>
              </w:rPr>
              <w:t>فرقع دنيانا بتمزيق ديننا</w:t>
            </w:r>
            <w:r w:rsidRPr="005A228C">
              <w:rPr>
                <w:sz w:val="28"/>
                <w:szCs w:val="28"/>
                <w:rtl/>
                <w:lang w:bidi="ar-IQ"/>
              </w:rPr>
              <w:br/>
            </w:r>
          </w:p>
        </w:tc>
        <w:tc>
          <w:tcPr>
            <w:tcW w:w="1803" w:type="dxa"/>
          </w:tcPr>
          <w:p w14:paraId="0E319183" w14:textId="77777777" w:rsidR="00A5004C" w:rsidRPr="005A228C" w:rsidRDefault="00A5004C" w:rsidP="00F42174">
            <w:pPr>
              <w:jc w:val="lowKashida"/>
              <w:rPr>
                <w:sz w:val="28"/>
                <w:szCs w:val="28"/>
                <w:rtl/>
                <w:lang w:bidi="ar-IQ"/>
              </w:rPr>
            </w:pPr>
          </w:p>
        </w:tc>
        <w:tc>
          <w:tcPr>
            <w:tcW w:w="1804" w:type="dxa"/>
          </w:tcPr>
          <w:p w14:paraId="1EA80357" w14:textId="77777777" w:rsidR="00A5004C" w:rsidRPr="005A228C" w:rsidRDefault="00A5004C" w:rsidP="00F42174">
            <w:pPr>
              <w:jc w:val="lowKashida"/>
              <w:rPr>
                <w:sz w:val="28"/>
                <w:szCs w:val="28"/>
                <w:rtl/>
                <w:lang w:bidi="ar-IQ"/>
              </w:rPr>
            </w:pPr>
          </w:p>
        </w:tc>
      </w:tr>
      <w:tr w:rsidR="005A228C" w:rsidRPr="005A228C" w14:paraId="27C2CC27" w14:textId="77777777" w:rsidTr="0038115E">
        <w:trPr>
          <w:jc w:val="center"/>
        </w:trPr>
        <w:tc>
          <w:tcPr>
            <w:tcW w:w="1803" w:type="dxa"/>
          </w:tcPr>
          <w:p w14:paraId="23A0C15D" w14:textId="77777777" w:rsidR="00A5004C" w:rsidRPr="005A228C" w:rsidRDefault="00A5004C" w:rsidP="00F42174">
            <w:pPr>
              <w:jc w:val="lowKashida"/>
              <w:rPr>
                <w:sz w:val="28"/>
                <w:szCs w:val="28"/>
                <w:rtl/>
                <w:lang w:bidi="ar-IQ"/>
              </w:rPr>
            </w:pPr>
          </w:p>
        </w:tc>
        <w:tc>
          <w:tcPr>
            <w:tcW w:w="1803" w:type="dxa"/>
          </w:tcPr>
          <w:p w14:paraId="6926E161" w14:textId="77777777" w:rsidR="00A5004C" w:rsidRPr="005A228C" w:rsidRDefault="00A5004C" w:rsidP="00F42174">
            <w:pPr>
              <w:jc w:val="lowKashida"/>
              <w:rPr>
                <w:sz w:val="28"/>
                <w:szCs w:val="28"/>
                <w:rtl/>
                <w:lang w:bidi="ar-IQ"/>
              </w:rPr>
            </w:pPr>
          </w:p>
        </w:tc>
        <w:tc>
          <w:tcPr>
            <w:tcW w:w="5410" w:type="dxa"/>
            <w:gridSpan w:val="3"/>
          </w:tcPr>
          <w:p w14:paraId="13A122DA" w14:textId="77777777" w:rsidR="00A5004C" w:rsidRPr="005A228C" w:rsidRDefault="0038115E" w:rsidP="00F42174">
            <w:pPr>
              <w:jc w:val="lowKashida"/>
              <w:rPr>
                <w:sz w:val="2"/>
                <w:szCs w:val="2"/>
                <w:rtl/>
                <w:lang w:bidi="ar-IQ"/>
              </w:rPr>
            </w:pPr>
            <w:r w:rsidRPr="005A228C">
              <w:rPr>
                <w:rFonts w:hint="cs"/>
                <w:sz w:val="28"/>
                <w:szCs w:val="28"/>
                <w:rtl/>
                <w:lang w:bidi="ar-IQ"/>
              </w:rPr>
              <w:t>فلا ديننا يبقى ولا ما نرقع</w:t>
            </w:r>
            <w:r w:rsidRPr="005A228C">
              <w:rPr>
                <w:rFonts w:hint="cs"/>
                <w:sz w:val="28"/>
                <w:szCs w:val="28"/>
                <w:vertAlign w:val="superscript"/>
                <w:rtl/>
                <w:lang w:bidi="ar-IQ"/>
              </w:rPr>
              <w:t>(</w:t>
            </w:r>
            <w:r w:rsidRPr="005A228C">
              <w:rPr>
                <w:rStyle w:val="a4"/>
                <w:sz w:val="28"/>
                <w:szCs w:val="28"/>
                <w:rtl/>
                <w:lang w:bidi="ar-IQ"/>
              </w:rPr>
              <w:footnoteReference w:id="416"/>
            </w:r>
            <w:r w:rsidRPr="005A228C">
              <w:rPr>
                <w:rFonts w:hint="cs"/>
                <w:sz w:val="28"/>
                <w:szCs w:val="28"/>
                <w:vertAlign w:val="superscript"/>
                <w:rtl/>
                <w:lang w:bidi="ar-IQ"/>
              </w:rPr>
              <w:t>)</w:t>
            </w:r>
            <w:r w:rsidRPr="005A228C">
              <w:rPr>
                <w:rFonts w:hint="cs"/>
                <w:sz w:val="28"/>
                <w:szCs w:val="28"/>
                <w:rtl/>
                <w:lang w:bidi="ar-IQ"/>
              </w:rPr>
              <w:t>.</w:t>
            </w:r>
            <w:r w:rsidRPr="005A228C">
              <w:rPr>
                <w:sz w:val="28"/>
                <w:szCs w:val="28"/>
                <w:rtl/>
                <w:lang w:bidi="ar-IQ"/>
              </w:rPr>
              <w:br/>
            </w:r>
          </w:p>
        </w:tc>
      </w:tr>
    </w:tbl>
    <w:p w14:paraId="771ECE87" w14:textId="77777777" w:rsidR="00F42174" w:rsidRPr="005A228C" w:rsidRDefault="00F42174" w:rsidP="0038115E">
      <w:pPr>
        <w:jc w:val="lowKashida"/>
        <w:rPr>
          <w:sz w:val="28"/>
          <w:szCs w:val="28"/>
          <w:rtl/>
          <w:lang w:bidi="ar-IQ"/>
        </w:rPr>
      </w:pPr>
      <w:r w:rsidRPr="005A228C">
        <w:rPr>
          <w:rFonts w:hint="cs"/>
          <w:sz w:val="28"/>
          <w:szCs w:val="28"/>
          <w:rtl/>
          <w:lang w:bidi="ar-IQ"/>
        </w:rPr>
        <w:t xml:space="preserve"> وكذلك بقراءة ابن المبارك في قراءة (الفوفية) المثناة المضمومة</w:t>
      </w:r>
      <w:r w:rsidRPr="005A228C">
        <w:rPr>
          <w:rFonts w:hint="cs"/>
          <w:sz w:val="28"/>
          <w:szCs w:val="28"/>
          <w:vertAlign w:val="superscript"/>
          <w:rtl/>
          <w:lang w:bidi="ar-IQ"/>
        </w:rPr>
        <w:t>(</w:t>
      </w:r>
      <w:r w:rsidRPr="005A228C">
        <w:rPr>
          <w:rStyle w:val="a4"/>
          <w:sz w:val="28"/>
          <w:szCs w:val="28"/>
          <w:rtl/>
          <w:lang w:bidi="ar-IQ"/>
        </w:rPr>
        <w:footnoteReference w:id="417"/>
      </w:r>
      <w:r w:rsidRPr="005A228C">
        <w:rPr>
          <w:rFonts w:hint="cs"/>
          <w:sz w:val="28"/>
          <w:szCs w:val="28"/>
          <w:vertAlign w:val="superscript"/>
          <w:rtl/>
          <w:lang w:bidi="ar-IQ"/>
        </w:rPr>
        <w:t>)</w:t>
      </w:r>
      <w:r w:rsidRPr="005A228C">
        <w:rPr>
          <w:rFonts w:hint="cs"/>
          <w:sz w:val="28"/>
          <w:szCs w:val="28"/>
          <w:rtl/>
          <w:lang w:bidi="ar-IQ"/>
        </w:rPr>
        <w:t>.</w:t>
      </w:r>
    </w:p>
    <w:p w14:paraId="73E6137E" w14:textId="77777777" w:rsidR="00F05FBF" w:rsidRPr="005A228C" w:rsidRDefault="00F05FBF" w:rsidP="00F42174">
      <w:pPr>
        <w:jc w:val="lowKashida"/>
        <w:rPr>
          <w:b/>
          <w:bCs/>
          <w:sz w:val="28"/>
          <w:szCs w:val="28"/>
          <w:rtl/>
          <w:lang w:bidi="ar-IQ"/>
        </w:rPr>
      </w:pPr>
    </w:p>
    <w:p w14:paraId="5C86ABC1" w14:textId="77777777" w:rsidR="0038115E" w:rsidRPr="005A228C" w:rsidRDefault="00F42174" w:rsidP="00F42174">
      <w:pPr>
        <w:jc w:val="lowKashida"/>
        <w:rPr>
          <w:sz w:val="28"/>
          <w:szCs w:val="28"/>
          <w:rtl/>
          <w:lang w:bidi="ar-IQ"/>
        </w:rPr>
      </w:pPr>
      <w:r w:rsidRPr="005A228C">
        <w:rPr>
          <w:rFonts w:hint="cs"/>
          <w:b/>
          <w:bCs/>
          <w:sz w:val="28"/>
          <w:szCs w:val="28"/>
          <w:rtl/>
          <w:lang w:bidi="ar-IQ"/>
        </w:rPr>
        <w:t>نثره</w:t>
      </w:r>
      <w:r w:rsidR="001D6BB0" w:rsidRPr="005A228C">
        <w:rPr>
          <w:rFonts w:hint="cs"/>
          <w:b/>
          <w:bCs/>
          <w:sz w:val="28"/>
          <w:szCs w:val="28"/>
          <w:rtl/>
          <w:lang w:bidi="ar-IQ"/>
        </w:rPr>
        <w:t>:</w:t>
      </w:r>
      <w:r w:rsidRPr="005A228C">
        <w:rPr>
          <w:rFonts w:hint="cs"/>
          <w:b/>
          <w:bCs/>
          <w:sz w:val="28"/>
          <w:szCs w:val="28"/>
          <w:rtl/>
          <w:lang w:bidi="ar-IQ"/>
        </w:rPr>
        <w:t xml:space="preserve"> </w:t>
      </w:r>
    </w:p>
    <w:p w14:paraId="3577E301" w14:textId="77777777" w:rsidR="00F42174" w:rsidRPr="005A228C" w:rsidRDefault="00F42174" w:rsidP="00F42174">
      <w:pPr>
        <w:jc w:val="lowKashida"/>
        <w:rPr>
          <w:sz w:val="28"/>
          <w:szCs w:val="28"/>
          <w:rtl/>
          <w:lang w:bidi="ar-IQ"/>
        </w:rPr>
      </w:pPr>
      <w:r w:rsidRPr="005A228C">
        <w:rPr>
          <w:rFonts w:hint="cs"/>
          <w:sz w:val="28"/>
          <w:szCs w:val="28"/>
          <w:rtl/>
          <w:lang w:bidi="ar-IQ"/>
        </w:rPr>
        <w:t xml:space="preserve">لقد امتلك ابن المبارك غزيرة لغوية تؤهله ليكون ذو شخصية عالمة بأسرار الشريعة </w:t>
      </w:r>
      <w:r w:rsidR="0038115E" w:rsidRPr="005A228C">
        <w:rPr>
          <w:rFonts w:hint="cs"/>
          <w:sz w:val="28"/>
          <w:szCs w:val="28"/>
          <w:rtl/>
          <w:lang w:bidi="ar-IQ"/>
        </w:rPr>
        <w:t>وحكمها وقدرة على إ</w:t>
      </w:r>
      <w:r w:rsidRPr="005A228C">
        <w:rPr>
          <w:rFonts w:hint="cs"/>
          <w:sz w:val="28"/>
          <w:szCs w:val="28"/>
          <w:rtl/>
          <w:lang w:bidi="ar-IQ"/>
        </w:rPr>
        <w:t>خراج الكلمات والغوص في معانيها لتخرج من فمه درر شرق القلوب فتطربها وتأسر العقول لتدخلها بمسلك سلس ومعنى يجول في خاطر محل عاقل فهم وعالم ذو أدب جم</w:t>
      </w:r>
      <w:r w:rsidR="001D6BB0" w:rsidRPr="005A228C">
        <w:rPr>
          <w:rFonts w:hint="cs"/>
          <w:sz w:val="28"/>
          <w:szCs w:val="28"/>
          <w:rtl/>
          <w:lang w:bidi="ar-IQ"/>
        </w:rPr>
        <w:t>،</w:t>
      </w:r>
      <w:r w:rsidR="0038115E" w:rsidRPr="005A228C">
        <w:rPr>
          <w:rFonts w:hint="cs"/>
          <w:sz w:val="28"/>
          <w:szCs w:val="28"/>
          <w:rtl/>
          <w:lang w:bidi="ar-IQ"/>
        </w:rPr>
        <w:t xml:space="preserve"> فقد جمع الآ</w:t>
      </w:r>
      <w:r w:rsidRPr="005A228C">
        <w:rPr>
          <w:rFonts w:hint="cs"/>
          <w:sz w:val="28"/>
          <w:szCs w:val="28"/>
          <w:rtl/>
          <w:lang w:bidi="ar-IQ"/>
        </w:rPr>
        <w:t>خرة والدنيا بين عينيه</w:t>
      </w:r>
      <w:r w:rsidR="0038115E" w:rsidRPr="005A228C">
        <w:rPr>
          <w:rFonts w:hint="cs"/>
          <w:sz w:val="28"/>
          <w:szCs w:val="28"/>
          <w:rtl/>
          <w:lang w:bidi="ar-IQ"/>
        </w:rPr>
        <w:t xml:space="preserve"> ووزان بينهما ليضرب مثلاً حياً </w:t>
      </w:r>
      <w:r w:rsidRPr="005A228C">
        <w:rPr>
          <w:rFonts w:hint="cs"/>
          <w:sz w:val="28"/>
          <w:szCs w:val="28"/>
          <w:rtl/>
          <w:lang w:bidi="ar-IQ"/>
        </w:rPr>
        <w:t>لصورة المسلم الحقيقي الذي عرف ربه فلزم</w:t>
      </w:r>
      <w:r w:rsidR="001D6BB0" w:rsidRPr="005A228C">
        <w:rPr>
          <w:rFonts w:hint="cs"/>
          <w:sz w:val="28"/>
          <w:szCs w:val="28"/>
          <w:rtl/>
          <w:lang w:bidi="ar-IQ"/>
        </w:rPr>
        <w:t>.</w:t>
      </w:r>
      <w:r w:rsidR="0038115E" w:rsidRPr="005A228C">
        <w:rPr>
          <w:rFonts w:hint="cs"/>
          <w:sz w:val="28"/>
          <w:szCs w:val="28"/>
          <w:rtl/>
          <w:lang w:bidi="ar-IQ"/>
        </w:rPr>
        <w:t xml:space="preserve"> فإن العبد إ</w:t>
      </w:r>
      <w:r w:rsidRPr="005A228C">
        <w:rPr>
          <w:rFonts w:hint="cs"/>
          <w:sz w:val="28"/>
          <w:szCs w:val="28"/>
          <w:rtl/>
          <w:lang w:bidi="ar-IQ"/>
        </w:rPr>
        <w:t>ذا تهذبت نفسه واكتملت مروءته نطق بالحكمة وفصل الخطاب</w:t>
      </w:r>
      <w:r w:rsidR="001D6BB0" w:rsidRPr="005A228C">
        <w:rPr>
          <w:rFonts w:hint="cs"/>
          <w:sz w:val="28"/>
          <w:szCs w:val="28"/>
          <w:rtl/>
          <w:lang w:bidi="ar-IQ"/>
        </w:rPr>
        <w:t>.</w:t>
      </w:r>
      <w:r w:rsidRPr="005A228C">
        <w:rPr>
          <w:rFonts w:hint="cs"/>
          <w:sz w:val="28"/>
          <w:szCs w:val="28"/>
          <w:rtl/>
          <w:lang w:bidi="ar-IQ"/>
        </w:rPr>
        <w:t xml:space="preserve"> </w:t>
      </w:r>
    </w:p>
    <w:p w14:paraId="534C79AD" w14:textId="77777777" w:rsidR="00F42174" w:rsidRPr="005A228C" w:rsidRDefault="0038115E" w:rsidP="00F42174">
      <w:pPr>
        <w:jc w:val="lowKashida"/>
        <w:rPr>
          <w:sz w:val="28"/>
          <w:szCs w:val="28"/>
          <w:rtl/>
          <w:lang w:bidi="ar-IQ"/>
        </w:rPr>
      </w:pPr>
      <w:r w:rsidRPr="005A228C">
        <w:rPr>
          <w:rFonts w:hint="cs"/>
          <w:sz w:val="28"/>
          <w:szCs w:val="28"/>
          <w:rtl/>
          <w:lang w:bidi="ar-IQ"/>
        </w:rPr>
        <w:t>وإ</w:t>
      </w:r>
      <w:r w:rsidR="00F42174" w:rsidRPr="005A228C">
        <w:rPr>
          <w:rFonts w:hint="cs"/>
          <w:sz w:val="28"/>
          <w:szCs w:val="28"/>
          <w:rtl/>
          <w:lang w:bidi="ar-IQ"/>
        </w:rPr>
        <w:t>ليك نبذة مماً وقفنا عليه من كلامه</w:t>
      </w:r>
      <w:r w:rsidR="001D6BB0" w:rsidRPr="005A228C">
        <w:rPr>
          <w:rFonts w:hint="cs"/>
          <w:sz w:val="28"/>
          <w:szCs w:val="28"/>
          <w:rtl/>
          <w:lang w:bidi="ar-IQ"/>
        </w:rPr>
        <w:t>:</w:t>
      </w:r>
      <w:r w:rsidR="00F42174" w:rsidRPr="005A228C">
        <w:rPr>
          <w:rFonts w:hint="cs"/>
          <w:sz w:val="28"/>
          <w:szCs w:val="28"/>
          <w:rtl/>
          <w:lang w:bidi="ar-IQ"/>
        </w:rPr>
        <w:t xml:space="preserve"> </w:t>
      </w:r>
    </w:p>
    <w:p w14:paraId="37E4B34C" w14:textId="77777777" w:rsidR="0038115E" w:rsidRPr="005A228C" w:rsidRDefault="00F42174" w:rsidP="0038115E">
      <w:pPr>
        <w:spacing w:after="0" w:line="240" w:lineRule="auto"/>
        <w:ind w:left="765"/>
        <w:jc w:val="lowKashida"/>
        <w:rPr>
          <w:sz w:val="28"/>
          <w:szCs w:val="28"/>
          <w:rtl/>
          <w:lang w:bidi="ar-IQ"/>
        </w:rPr>
      </w:pPr>
      <w:r w:rsidRPr="005A228C">
        <w:rPr>
          <w:rFonts w:hint="cs"/>
          <w:sz w:val="28"/>
          <w:szCs w:val="28"/>
          <w:rtl/>
          <w:lang w:bidi="ar-IQ"/>
        </w:rPr>
        <w:t>يقول ابن المبارك</w:t>
      </w:r>
      <w:r w:rsidR="001D6BB0" w:rsidRPr="005A228C">
        <w:rPr>
          <w:rFonts w:hint="cs"/>
          <w:sz w:val="28"/>
          <w:szCs w:val="28"/>
          <w:rtl/>
          <w:lang w:bidi="ar-IQ"/>
        </w:rPr>
        <w:t>:</w:t>
      </w:r>
      <w:r w:rsidRPr="005A228C">
        <w:rPr>
          <w:rFonts w:hint="cs"/>
          <w:sz w:val="28"/>
          <w:szCs w:val="28"/>
          <w:rtl/>
          <w:lang w:bidi="ar-IQ"/>
        </w:rPr>
        <w:t xml:space="preserve"> </w:t>
      </w:r>
    </w:p>
    <w:p w14:paraId="5BBF2F18" w14:textId="77777777" w:rsidR="0038115E" w:rsidRPr="005A228C" w:rsidRDefault="0038115E" w:rsidP="0038115E">
      <w:pPr>
        <w:pStyle w:val="a8"/>
        <w:numPr>
          <w:ilvl w:val="0"/>
          <w:numId w:val="4"/>
        </w:numPr>
        <w:spacing w:after="0" w:line="240" w:lineRule="auto"/>
        <w:jc w:val="lowKashida"/>
        <w:rPr>
          <w:sz w:val="28"/>
          <w:szCs w:val="28"/>
          <w:lang w:bidi="ar-IQ"/>
        </w:rPr>
      </w:pPr>
      <w:r w:rsidRPr="005A228C">
        <w:rPr>
          <w:rFonts w:hint="cs"/>
          <w:sz w:val="28"/>
          <w:szCs w:val="28"/>
          <w:rtl/>
          <w:lang w:bidi="ar-IQ"/>
        </w:rPr>
        <w:t>أربع كلمات انتخبن من أربعة آ</w:t>
      </w:r>
      <w:r w:rsidR="00F42174" w:rsidRPr="005A228C">
        <w:rPr>
          <w:rFonts w:hint="cs"/>
          <w:sz w:val="28"/>
          <w:szCs w:val="28"/>
          <w:rtl/>
          <w:lang w:bidi="ar-IQ"/>
        </w:rPr>
        <w:t>لاف حديث</w:t>
      </w:r>
      <w:r w:rsidR="001D6BB0" w:rsidRPr="005A228C">
        <w:rPr>
          <w:rFonts w:hint="cs"/>
          <w:sz w:val="28"/>
          <w:szCs w:val="28"/>
          <w:rtl/>
          <w:lang w:bidi="ar-IQ"/>
        </w:rPr>
        <w:t>،</w:t>
      </w:r>
      <w:r w:rsidRPr="005A228C">
        <w:rPr>
          <w:rFonts w:hint="cs"/>
          <w:sz w:val="28"/>
          <w:szCs w:val="28"/>
          <w:rtl/>
          <w:lang w:bidi="ar-IQ"/>
        </w:rPr>
        <w:t xml:space="preserve"> لا ت</w:t>
      </w:r>
      <w:r w:rsidR="00F42174" w:rsidRPr="005A228C">
        <w:rPr>
          <w:rFonts w:hint="cs"/>
          <w:sz w:val="28"/>
          <w:szCs w:val="28"/>
          <w:rtl/>
          <w:lang w:bidi="ar-IQ"/>
        </w:rPr>
        <w:t>ث</w:t>
      </w:r>
      <w:r w:rsidRPr="005A228C">
        <w:rPr>
          <w:rFonts w:hint="cs"/>
          <w:sz w:val="28"/>
          <w:szCs w:val="28"/>
          <w:rtl/>
          <w:lang w:bidi="ar-IQ"/>
        </w:rPr>
        <w:t>ق</w:t>
      </w:r>
      <w:r w:rsidR="00F42174" w:rsidRPr="005A228C">
        <w:rPr>
          <w:rFonts w:hint="cs"/>
          <w:sz w:val="28"/>
          <w:szCs w:val="28"/>
          <w:rtl/>
          <w:lang w:bidi="ar-IQ"/>
        </w:rPr>
        <w:t>ن بامرأة</w:t>
      </w:r>
      <w:r w:rsidR="001D6BB0" w:rsidRPr="005A228C">
        <w:rPr>
          <w:rFonts w:hint="cs"/>
          <w:sz w:val="28"/>
          <w:szCs w:val="28"/>
          <w:rtl/>
          <w:lang w:bidi="ar-IQ"/>
        </w:rPr>
        <w:t>،</w:t>
      </w:r>
      <w:r w:rsidR="00F42174" w:rsidRPr="005A228C">
        <w:rPr>
          <w:rFonts w:hint="cs"/>
          <w:sz w:val="28"/>
          <w:szCs w:val="28"/>
          <w:rtl/>
          <w:lang w:bidi="ar-IQ"/>
        </w:rPr>
        <w:t xml:space="preserve"> ولا تغترن بمال</w:t>
      </w:r>
      <w:r w:rsidR="001D6BB0" w:rsidRPr="005A228C">
        <w:rPr>
          <w:rFonts w:hint="cs"/>
          <w:sz w:val="28"/>
          <w:szCs w:val="28"/>
          <w:rtl/>
          <w:lang w:bidi="ar-IQ"/>
        </w:rPr>
        <w:t>،</w:t>
      </w:r>
      <w:r w:rsidR="00F42174" w:rsidRPr="005A228C">
        <w:rPr>
          <w:rFonts w:hint="cs"/>
          <w:sz w:val="28"/>
          <w:szCs w:val="28"/>
          <w:rtl/>
          <w:lang w:bidi="ar-IQ"/>
        </w:rPr>
        <w:t xml:space="preserve"> ولا تحمل معدتك مالا تطيق</w:t>
      </w:r>
      <w:r w:rsidR="001D6BB0" w:rsidRPr="005A228C">
        <w:rPr>
          <w:rFonts w:hint="cs"/>
          <w:sz w:val="28"/>
          <w:szCs w:val="28"/>
          <w:rtl/>
          <w:lang w:bidi="ar-IQ"/>
        </w:rPr>
        <w:t>،</w:t>
      </w:r>
      <w:r w:rsidR="00F42174" w:rsidRPr="005A228C">
        <w:rPr>
          <w:rFonts w:hint="cs"/>
          <w:sz w:val="28"/>
          <w:szCs w:val="28"/>
          <w:rtl/>
          <w:lang w:bidi="ar-IQ"/>
        </w:rPr>
        <w:t xml:space="preserve"> وتعلم من العلم ما ينفعك</w:t>
      </w:r>
      <w:r w:rsidR="00F42174" w:rsidRPr="005A228C">
        <w:rPr>
          <w:rFonts w:hint="cs"/>
          <w:sz w:val="28"/>
          <w:szCs w:val="28"/>
          <w:vertAlign w:val="superscript"/>
          <w:rtl/>
          <w:lang w:bidi="ar-IQ"/>
        </w:rPr>
        <w:t>(</w:t>
      </w:r>
      <w:r w:rsidR="00F42174" w:rsidRPr="005A228C">
        <w:rPr>
          <w:rStyle w:val="a4"/>
          <w:sz w:val="28"/>
          <w:szCs w:val="28"/>
          <w:rtl/>
          <w:lang w:bidi="ar-IQ"/>
        </w:rPr>
        <w:footnoteReference w:id="418"/>
      </w:r>
      <w:r w:rsidR="00F42174" w:rsidRPr="005A228C">
        <w:rPr>
          <w:rFonts w:hint="cs"/>
          <w:sz w:val="28"/>
          <w:szCs w:val="28"/>
          <w:vertAlign w:val="superscript"/>
          <w:rtl/>
          <w:lang w:bidi="ar-IQ"/>
        </w:rPr>
        <w:t>)</w:t>
      </w:r>
      <w:r w:rsidR="001D6BB0" w:rsidRPr="005A228C">
        <w:rPr>
          <w:rFonts w:hint="cs"/>
          <w:sz w:val="28"/>
          <w:szCs w:val="28"/>
          <w:rtl/>
          <w:lang w:bidi="ar-IQ"/>
        </w:rPr>
        <w:t>.</w:t>
      </w:r>
      <w:r w:rsidR="00F42174" w:rsidRPr="005A228C">
        <w:rPr>
          <w:rFonts w:hint="cs"/>
          <w:sz w:val="28"/>
          <w:szCs w:val="28"/>
          <w:rtl/>
          <w:lang w:bidi="ar-IQ"/>
        </w:rPr>
        <w:t xml:space="preserve">   </w:t>
      </w:r>
    </w:p>
    <w:p w14:paraId="507E864E" w14:textId="77777777" w:rsidR="00F42174" w:rsidRPr="005A228C" w:rsidRDefault="00F42174" w:rsidP="0038115E">
      <w:pPr>
        <w:pStyle w:val="a8"/>
        <w:numPr>
          <w:ilvl w:val="0"/>
          <w:numId w:val="4"/>
        </w:numPr>
        <w:spacing w:after="0" w:line="240" w:lineRule="auto"/>
        <w:jc w:val="lowKashida"/>
        <w:rPr>
          <w:sz w:val="28"/>
          <w:szCs w:val="28"/>
          <w:lang w:bidi="ar-IQ"/>
        </w:rPr>
      </w:pPr>
      <w:r w:rsidRPr="005A228C">
        <w:rPr>
          <w:rFonts w:hint="cs"/>
          <w:sz w:val="28"/>
          <w:szCs w:val="28"/>
          <w:rtl/>
          <w:lang w:bidi="ar-IQ"/>
        </w:rPr>
        <w:t>قال حبيب الجلاب</w:t>
      </w:r>
      <w:r w:rsidR="001D6BB0" w:rsidRPr="005A228C">
        <w:rPr>
          <w:rFonts w:hint="cs"/>
          <w:sz w:val="28"/>
          <w:szCs w:val="28"/>
          <w:rtl/>
          <w:lang w:bidi="ar-IQ"/>
        </w:rPr>
        <w:t>،</w:t>
      </w:r>
      <w:r w:rsidRPr="005A228C">
        <w:rPr>
          <w:rFonts w:hint="cs"/>
          <w:sz w:val="28"/>
          <w:szCs w:val="28"/>
          <w:rtl/>
          <w:lang w:bidi="ar-IQ"/>
        </w:rPr>
        <w:t xml:space="preserve"> سألت ابن المبارك</w:t>
      </w:r>
      <w:r w:rsidR="001D6BB0" w:rsidRPr="005A228C">
        <w:rPr>
          <w:rFonts w:hint="cs"/>
          <w:sz w:val="28"/>
          <w:szCs w:val="28"/>
          <w:rtl/>
          <w:lang w:bidi="ar-IQ"/>
        </w:rPr>
        <w:t>،</w:t>
      </w:r>
      <w:r w:rsidR="0038115E" w:rsidRPr="005A228C">
        <w:rPr>
          <w:rFonts w:hint="cs"/>
          <w:sz w:val="28"/>
          <w:szCs w:val="28"/>
          <w:rtl/>
          <w:lang w:bidi="ar-IQ"/>
        </w:rPr>
        <w:t xml:space="preserve"> ما خير ما أعطي الإنسان</w:t>
      </w:r>
      <w:r w:rsidRPr="005A228C">
        <w:rPr>
          <w:rFonts w:hint="cs"/>
          <w:sz w:val="28"/>
          <w:szCs w:val="28"/>
          <w:rtl/>
          <w:lang w:bidi="ar-IQ"/>
        </w:rPr>
        <w:t xml:space="preserve">؟ </w:t>
      </w:r>
    </w:p>
    <w:p w14:paraId="20F34F54" w14:textId="77777777" w:rsidR="0038115E" w:rsidRPr="005A228C" w:rsidRDefault="00F42174" w:rsidP="00F42174">
      <w:pPr>
        <w:ind w:firstLine="720"/>
        <w:jc w:val="lowKashida"/>
        <w:rPr>
          <w:sz w:val="28"/>
          <w:szCs w:val="28"/>
          <w:rtl/>
          <w:lang w:bidi="ar-IQ"/>
        </w:rPr>
      </w:pPr>
      <w:r w:rsidRPr="005A228C">
        <w:rPr>
          <w:rFonts w:hint="cs"/>
          <w:sz w:val="28"/>
          <w:szCs w:val="28"/>
          <w:rtl/>
          <w:lang w:bidi="ar-IQ"/>
        </w:rPr>
        <w:lastRenderedPageBreak/>
        <w:t>قال</w:t>
      </w:r>
      <w:r w:rsidR="001D6BB0" w:rsidRPr="005A228C">
        <w:rPr>
          <w:rFonts w:hint="cs"/>
          <w:sz w:val="28"/>
          <w:szCs w:val="28"/>
          <w:rtl/>
          <w:lang w:bidi="ar-IQ"/>
        </w:rPr>
        <w:t>:</w:t>
      </w:r>
      <w:r w:rsidR="0038115E" w:rsidRPr="005A228C">
        <w:rPr>
          <w:rFonts w:hint="cs"/>
          <w:sz w:val="28"/>
          <w:szCs w:val="28"/>
          <w:rtl/>
          <w:lang w:bidi="ar-IQ"/>
        </w:rPr>
        <w:t xml:space="preserve"> غريزة عقل.</w:t>
      </w:r>
      <w:r w:rsidRPr="005A228C">
        <w:rPr>
          <w:rFonts w:hint="cs"/>
          <w:sz w:val="28"/>
          <w:szCs w:val="28"/>
          <w:rtl/>
          <w:lang w:bidi="ar-IQ"/>
        </w:rPr>
        <w:t xml:space="preserve"> قلت</w:t>
      </w:r>
      <w:r w:rsidR="001D6BB0" w:rsidRPr="005A228C">
        <w:rPr>
          <w:rFonts w:hint="cs"/>
          <w:sz w:val="28"/>
          <w:szCs w:val="28"/>
          <w:rtl/>
          <w:lang w:bidi="ar-IQ"/>
        </w:rPr>
        <w:t>:</w:t>
      </w:r>
      <w:r w:rsidR="0038115E" w:rsidRPr="005A228C">
        <w:rPr>
          <w:rFonts w:hint="cs"/>
          <w:sz w:val="28"/>
          <w:szCs w:val="28"/>
          <w:rtl/>
          <w:lang w:bidi="ar-IQ"/>
        </w:rPr>
        <w:t xml:space="preserve"> فإن لم يكن</w:t>
      </w:r>
      <w:r w:rsidRPr="005A228C">
        <w:rPr>
          <w:rFonts w:hint="cs"/>
          <w:sz w:val="28"/>
          <w:szCs w:val="28"/>
          <w:rtl/>
          <w:lang w:bidi="ar-IQ"/>
        </w:rPr>
        <w:t>؟ قال</w:t>
      </w:r>
      <w:r w:rsidR="001D6BB0" w:rsidRPr="005A228C">
        <w:rPr>
          <w:rFonts w:hint="cs"/>
          <w:sz w:val="28"/>
          <w:szCs w:val="28"/>
          <w:rtl/>
          <w:lang w:bidi="ar-IQ"/>
        </w:rPr>
        <w:t>:</w:t>
      </w:r>
      <w:r w:rsidR="0038115E" w:rsidRPr="005A228C">
        <w:rPr>
          <w:rFonts w:hint="cs"/>
          <w:sz w:val="28"/>
          <w:szCs w:val="28"/>
          <w:rtl/>
          <w:lang w:bidi="ar-IQ"/>
        </w:rPr>
        <w:t xml:space="preserve"> حسن أ</w:t>
      </w:r>
      <w:r w:rsidRPr="005A228C">
        <w:rPr>
          <w:rFonts w:hint="cs"/>
          <w:sz w:val="28"/>
          <w:szCs w:val="28"/>
          <w:rtl/>
          <w:lang w:bidi="ar-IQ"/>
        </w:rPr>
        <w:t>دب</w:t>
      </w:r>
      <w:r w:rsidR="001D6BB0" w:rsidRPr="005A228C">
        <w:rPr>
          <w:rFonts w:hint="cs"/>
          <w:sz w:val="28"/>
          <w:szCs w:val="28"/>
          <w:rtl/>
          <w:lang w:bidi="ar-IQ"/>
        </w:rPr>
        <w:t>.</w:t>
      </w:r>
      <w:r w:rsidR="0038115E" w:rsidRPr="005A228C">
        <w:rPr>
          <w:rFonts w:hint="cs"/>
          <w:sz w:val="28"/>
          <w:szCs w:val="28"/>
          <w:rtl/>
          <w:lang w:bidi="ar-IQ"/>
        </w:rPr>
        <w:t xml:space="preserve"> قلت فإن لم يكن</w:t>
      </w:r>
      <w:r w:rsidRPr="005A228C">
        <w:rPr>
          <w:rFonts w:hint="cs"/>
          <w:sz w:val="28"/>
          <w:szCs w:val="28"/>
          <w:rtl/>
          <w:lang w:bidi="ar-IQ"/>
        </w:rPr>
        <w:t>؟ قال</w:t>
      </w:r>
      <w:r w:rsidR="001D6BB0" w:rsidRPr="005A228C">
        <w:rPr>
          <w:rFonts w:hint="cs"/>
          <w:sz w:val="28"/>
          <w:szCs w:val="28"/>
          <w:rtl/>
          <w:lang w:bidi="ar-IQ"/>
        </w:rPr>
        <w:t>:</w:t>
      </w:r>
      <w:r w:rsidR="0038115E" w:rsidRPr="005A228C">
        <w:rPr>
          <w:rFonts w:hint="cs"/>
          <w:sz w:val="28"/>
          <w:szCs w:val="28"/>
          <w:rtl/>
          <w:lang w:bidi="ar-IQ"/>
        </w:rPr>
        <w:t xml:space="preserve"> أ</w:t>
      </w:r>
      <w:r w:rsidR="00AD0E6F" w:rsidRPr="005A228C">
        <w:rPr>
          <w:rFonts w:hint="cs"/>
          <w:sz w:val="28"/>
          <w:szCs w:val="28"/>
          <w:rtl/>
          <w:lang w:bidi="ar-IQ"/>
        </w:rPr>
        <w:t>خ شف</w:t>
      </w:r>
      <w:r w:rsidR="0038115E" w:rsidRPr="005A228C">
        <w:rPr>
          <w:rFonts w:hint="cs"/>
          <w:sz w:val="28"/>
          <w:szCs w:val="28"/>
          <w:rtl/>
          <w:lang w:bidi="ar-IQ"/>
        </w:rPr>
        <w:t>يق يستشيره</w:t>
      </w:r>
    </w:p>
    <w:p w14:paraId="3137200F" w14:textId="77777777" w:rsidR="0038115E" w:rsidRPr="005A228C" w:rsidRDefault="00F42174" w:rsidP="0038115E">
      <w:pPr>
        <w:ind w:firstLine="720"/>
        <w:jc w:val="lowKashida"/>
        <w:rPr>
          <w:sz w:val="28"/>
          <w:szCs w:val="28"/>
          <w:rtl/>
          <w:lang w:bidi="ar-IQ"/>
        </w:rPr>
      </w:pPr>
      <w:r w:rsidRPr="005A228C">
        <w:rPr>
          <w:rFonts w:hint="cs"/>
          <w:sz w:val="28"/>
          <w:szCs w:val="28"/>
          <w:rtl/>
          <w:lang w:bidi="ar-IQ"/>
        </w:rPr>
        <w:t>قلت</w:t>
      </w:r>
      <w:r w:rsidR="001D6BB0" w:rsidRPr="005A228C">
        <w:rPr>
          <w:rFonts w:hint="cs"/>
          <w:sz w:val="28"/>
          <w:szCs w:val="28"/>
          <w:rtl/>
          <w:lang w:bidi="ar-IQ"/>
        </w:rPr>
        <w:t>:</w:t>
      </w:r>
      <w:r w:rsidR="0038115E" w:rsidRPr="005A228C">
        <w:rPr>
          <w:rFonts w:hint="cs"/>
          <w:sz w:val="28"/>
          <w:szCs w:val="28"/>
          <w:rtl/>
          <w:lang w:bidi="ar-IQ"/>
        </w:rPr>
        <w:t xml:space="preserve"> فإن لم يكن</w:t>
      </w:r>
      <w:r w:rsidRPr="005A228C">
        <w:rPr>
          <w:rFonts w:hint="cs"/>
          <w:sz w:val="28"/>
          <w:szCs w:val="28"/>
          <w:rtl/>
          <w:lang w:bidi="ar-IQ"/>
        </w:rPr>
        <w:t>؟ قال</w:t>
      </w:r>
      <w:r w:rsidR="001D6BB0" w:rsidRPr="005A228C">
        <w:rPr>
          <w:rFonts w:hint="cs"/>
          <w:sz w:val="28"/>
          <w:szCs w:val="28"/>
          <w:rtl/>
          <w:lang w:bidi="ar-IQ"/>
        </w:rPr>
        <w:t>:</w:t>
      </w:r>
      <w:r w:rsidRPr="005A228C">
        <w:rPr>
          <w:rFonts w:hint="cs"/>
          <w:sz w:val="28"/>
          <w:szCs w:val="28"/>
          <w:rtl/>
          <w:lang w:bidi="ar-IQ"/>
        </w:rPr>
        <w:t xml:space="preserve"> صمت طويل</w:t>
      </w:r>
      <w:r w:rsidR="001D6BB0" w:rsidRPr="005A228C">
        <w:rPr>
          <w:rFonts w:hint="cs"/>
          <w:sz w:val="28"/>
          <w:szCs w:val="28"/>
          <w:rtl/>
          <w:lang w:bidi="ar-IQ"/>
        </w:rPr>
        <w:t>.</w:t>
      </w:r>
      <w:r w:rsidRPr="005A228C">
        <w:rPr>
          <w:rFonts w:hint="cs"/>
          <w:sz w:val="28"/>
          <w:szCs w:val="28"/>
          <w:rtl/>
          <w:lang w:bidi="ar-IQ"/>
        </w:rPr>
        <w:t xml:space="preserve"> قال</w:t>
      </w:r>
      <w:r w:rsidR="001D6BB0" w:rsidRPr="005A228C">
        <w:rPr>
          <w:rFonts w:hint="cs"/>
          <w:sz w:val="28"/>
          <w:szCs w:val="28"/>
          <w:rtl/>
          <w:lang w:bidi="ar-IQ"/>
        </w:rPr>
        <w:t>:</w:t>
      </w:r>
      <w:r w:rsidR="0038115E" w:rsidRPr="005A228C">
        <w:rPr>
          <w:rFonts w:hint="cs"/>
          <w:sz w:val="28"/>
          <w:szCs w:val="28"/>
          <w:rtl/>
          <w:lang w:bidi="ar-IQ"/>
        </w:rPr>
        <w:t xml:space="preserve"> فإن لم يكن</w:t>
      </w:r>
      <w:r w:rsidRPr="005A228C">
        <w:rPr>
          <w:rFonts w:hint="cs"/>
          <w:sz w:val="28"/>
          <w:szCs w:val="28"/>
          <w:rtl/>
          <w:lang w:bidi="ar-IQ"/>
        </w:rPr>
        <w:t>؟ قال</w:t>
      </w:r>
      <w:r w:rsidR="001D6BB0" w:rsidRPr="005A228C">
        <w:rPr>
          <w:rFonts w:hint="cs"/>
          <w:sz w:val="28"/>
          <w:szCs w:val="28"/>
          <w:rtl/>
          <w:lang w:bidi="ar-IQ"/>
        </w:rPr>
        <w:t>:</w:t>
      </w:r>
      <w:r w:rsidRPr="005A228C">
        <w:rPr>
          <w:rFonts w:hint="cs"/>
          <w:sz w:val="28"/>
          <w:szCs w:val="28"/>
          <w:rtl/>
          <w:lang w:bidi="ar-IQ"/>
        </w:rPr>
        <w:t xml:space="preserve"> موت عاجل</w:t>
      </w:r>
      <w:r w:rsidRPr="005A228C">
        <w:rPr>
          <w:rFonts w:hint="cs"/>
          <w:sz w:val="28"/>
          <w:szCs w:val="28"/>
          <w:vertAlign w:val="superscript"/>
          <w:rtl/>
          <w:lang w:bidi="ar-IQ"/>
        </w:rPr>
        <w:t>(</w:t>
      </w:r>
      <w:r w:rsidRPr="005A228C">
        <w:rPr>
          <w:rStyle w:val="a4"/>
          <w:sz w:val="28"/>
          <w:szCs w:val="28"/>
          <w:rtl/>
          <w:lang w:bidi="ar-IQ"/>
        </w:rPr>
        <w:footnoteReference w:id="419"/>
      </w:r>
      <w:r w:rsidRPr="005A228C">
        <w:rPr>
          <w:rFonts w:hint="cs"/>
          <w:sz w:val="28"/>
          <w:szCs w:val="28"/>
          <w:vertAlign w:val="superscript"/>
          <w:rtl/>
          <w:lang w:bidi="ar-IQ"/>
        </w:rPr>
        <w:t>)</w:t>
      </w:r>
      <w:r w:rsidRPr="005A228C">
        <w:rPr>
          <w:rFonts w:hint="cs"/>
          <w:sz w:val="28"/>
          <w:szCs w:val="28"/>
          <w:rtl/>
          <w:lang w:bidi="ar-IQ"/>
        </w:rPr>
        <w:t xml:space="preserve">. </w:t>
      </w:r>
    </w:p>
    <w:p w14:paraId="2AD5B16C" w14:textId="77777777" w:rsidR="00F42174" w:rsidRPr="005A228C" w:rsidRDefault="00F42174" w:rsidP="0038115E">
      <w:pPr>
        <w:pStyle w:val="a8"/>
        <w:numPr>
          <w:ilvl w:val="0"/>
          <w:numId w:val="4"/>
        </w:numPr>
        <w:jc w:val="lowKashida"/>
        <w:rPr>
          <w:sz w:val="28"/>
          <w:szCs w:val="28"/>
          <w:lang w:bidi="ar-IQ"/>
        </w:rPr>
      </w:pPr>
      <w:r w:rsidRPr="005A228C">
        <w:rPr>
          <w:rFonts w:hint="cs"/>
          <w:sz w:val="28"/>
          <w:szCs w:val="28"/>
          <w:rtl/>
          <w:lang w:bidi="ar-IQ"/>
        </w:rPr>
        <w:t>ويقول</w:t>
      </w:r>
      <w:r w:rsidR="001D6BB0" w:rsidRPr="005A228C">
        <w:rPr>
          <w:rFonts w:hint="cs"/>
          <w:sz w:val="28"/>
          <w:szCs w:val="28"/>
          <w:rtl/>
          <w:lang w:bidi="ar-IQ"/>
        </w:rPr>
        <w:t>:</w:t>
      </w:r>
      <w:r w:rsidR="0038115E" w:rsidRPr="005A228C">
        <w:rPr>
          <w:rFonts w:hint="cs"/>
          <w:sz w:val="28"/>
          <w:szCs w:val="28"/>
          <w:rtl/>
          <w:lang w:bidi="ar-IQ"/>
        </w:rPr>
        <w:t xml:space="preserve"> على العاقل أ</w:t>
      </w:r>
      <w:r w:rsidRPr="005A228C">
        <w:rPr>
          <w:rFonts w:hint="cs"/>
          <w:sz w:val="28"/>
          <w:szCs w:val="28"/>
          <w:rtl/>
          <w:lang w:bidi="ar-IQ"/>
        </w:rPr>
        <w:t xml:space="preserve">لا </w:t>
      </w:r>
      <w:r w:rsidR="0038115E" w:rsidRPr="005A228C">
        <w:rPr>
          <w:rFonts w:hint="cs"/>
          <w:sz w:val="28"/>
          <w:szCs w:val="28"/>
          <w:rtl/>
          <w:lang w:bidi="ar-IQ"/>
        </w:rPr>
        <w:t>ي</w:t>
      </w:r>
      <w:r w:rsidRPr="005A228C">
        <w:rPr>
          <w:rFonts w:hint="cs"/>
          <w:sz w:val="28"/>
          <w:szCs w:val="28"/>
          <w:rtl/>
          <w:lang w:bidi="ar-IQ"/>
        </w:rPr>
        <w:t>ستخف بثلاثة</w:t>
      </w:r>
      <w:r w:rsidR="001D6BB0" w:rsidRPr="005A228C">
        <w:rPr>
          <w:rFonts w:hint="cs"/>
          <w:sz w:val="28"/>
          <w:szCs w:val="28"/>
          <w:rtl/>
          <w:lang w:bidi="ar-IQ"/>
        </w:rPr>
        <w:t>:</w:t>
      </w:r>
      <w:r w:rsidRPr="005A228C">
        <w:rPr>
          <w:rFonts w:hint="cs"/>
          <w:sz w:val="28"/>
          <w:szCs w:val="28"/>
          <w:rtl/>
          <w:lang w:bidi="ar-IQ"/>
        </w:rPr>
        <w:t xml:space="preserve"> العلماء</w:t>
      </w:r>
      <w:r w:rsidR="001D6BB0" w:rsidRPr="005A228C">
        <w:rPr>
          <w:rFonts w:hint="cs"/>
          <w:sz w:val="28"/>
          <w:szCs w:val="28"/>
          <w:rtl/>
          <w:lang w:bidi="ar-IQ"/>
        </w:rPr>
        <w:t>،</w:t>
      </w:r>
      <w:r w:rsidRPr="005A228C">
        <w:rPr>
          <w:rFonts w:hint="cs"/>
          <w:sz w:val="28"/>
          <w:szCs w:val="28"/>
          <w:rtl/>
          <w:lang w:bidi="ar-IQ"/>
        </w:rPr>
        <w:t xml:space="preserve"> والسلطان</w:t>
      </w:r>
      <w:r w:rsidR="001D6BB0" w:rsidRPr="005A228C">
        <w:rPr>
          <w:rFonts w:hint="cs"/>
          <w:sz w:val="28"/>
          <w:szCs w:val="28"/>
          <w:rtl/>
          <w:lang w:bidi="ar-IQ"/>
        </w:rPr>
        <w:t>،</w:t>
      </w:r>
      <w:r w:rsidR="0038115E" w:rsidRPr="005A228C">
        <w:rPr>
          <w:rFonts w:hint="cs"/>
          <w:sz w:val="28"/>
          <w:szCs w:val="28"/>
          <w:rtl/>
          <w:lang w:bidi="ar-IQ"/>
        </w:rPr>
        <w:t xml:space="preserve"> والأ</w:t>
      </w:r>
      <w:r w:rsidRPr="005A228C">
        <w:rPr>
          <w:rFonts w:hint="cs"/>
          <w:sz w:val="28"/>
          <w:szCs w:val="28"/>
          <w:rtl/>
          <w:lang w:bidi="ar-IQ"/>
        </w:rPr>
        <w:t>خوان</w:t>
      </w:r>
      <w:r w:rsidR="001D6BB0" w:rsidRPr="005A228C">
        <w:rPr>
          <w:rFonts w:hint="cs"/>
          <w:sz w:val="28"/>
          <w:szCs w:val="28"/>
          <w:rtl/>
          <w:lang w:bidi="ar-IQ"/>
        </w:rPr>
        <w:t>.</w:t>
      </w:r>
      <w:r w:rsidR="0038115E" w:rsidRPr="005A228C">
        <w:rPr>
          <w:rFonts w:hint="cs"/>
          <w:sz w:val="28"/>
          <w:szCs w:val="28"/>
          <w:rtl/>
          <w:lang w:bidi="ar-IQ"/>
        </w:rPr>
        <w:t xml:space="preserve"> فإن من استخف بالعلماء ذهبت آ</w:t>
      </w:r>
      <w:r w:rsidRPr="005A228C">
        <w:rPr>
          <w:rFonts w:hint="cs"/>
          <w:sz w:val="28"/>
          <w:szCs w:val="28"/>
          <w:rtl/>
          <w:lang w:bidi="ar-IQ"/>
        </w:rPr>
        <w:t>خرته</w:t>
      </w:r>
      <w:r w:rsidR="001D6BB0" w:rsidRPr="005A228C">
        <w:rPr>
          <w:rFonts w:hint="cs"/>
          <w:sz w:val="28"/>
          <w:szCs w:val="28"/>
          <w:rtl/>
          <w:lang w:bidi="ar-IQ"/>
        </w:rPr>
        <w:t>،</w:t>
      </w:r>
      <w:r w:rsidRPr="005A228C">
        <w:rPr>
          <w:rFonts w:hint="cs"/>
          <w:sz w:val="28"/>
          <w:szCs w:val="28"/>
          <w:rtl/>
          <w:lang w:bidi="ar-IQ"/>
        </w:rPr>
        <w:t xml:space="preserve"> ومن استخف بالسلطان ذهبت دنياه</w:t>
      </w:r>
      <w:r w:rsidR="001D6BB0" w:rsidRPr="005A228C">
        <w:rPr>
          <w:rFonts w:hint="cs"/>
          <w:sz w:val="28"/>
          <w:szCs w:val="28"/>
          <w:rtl/>
          <w:lang w:bidi="ar-IQ"/>
        </w:rPr>
        <w:t>،</w:t>
      </w:r>
      <w:r w:rsidR="00D5074B" w:rsidRPr="005A228C">
        <w:rPr>
          <w:rFonts w:hint="cs"/>
          <w:sz w:val="28"/>
          <w:szCs w:val="28"/>
          <w:rtl/>
          <w:lang w:bidi="ar-IQ"/>
        </w:rPr>
        <w:t xml:space="preserve"> ومن استخف بالأ</w:t>
      </w:r>
      <w:r w:rsidRPr="005A228C">
        <w:rPr>
          <w:rFonts w:hint="cs"/>
          <w:sz w:val="28"/>
          <w:szCs w:val="28"/>
          <w:rtl/>
          <w:lang w:bidi="ar-IQ"/>
        </w:rPr>
        <w:t xml:space="preserve">خوان ذهبت </w:t>
      </w:r>
      <w:r w:rsidR="00D5074B" w:rsidRPr="005A228C">
        <w:rPr>
          <w:rFonts w:hint="cs"/>
          <w:sz w:val="28"/>
          <w:szCs w:val="28"/>
          <w:rtl/>
          <w:lang w:bidi="ar-IQ"/>
        </w:rPr>
        <w:t>مروءته</w:t>
      </w:r>
      <w:r w:rsidR="00D5074B" w:rsidRPr="005A228C">
        <w:rPr>
          <w:rFonts w:hint="cs"/>
          <w:sz w:val="28"/>
          <w:szCs w:val="28"/>
          <w:vertAlign w:val="superscript"/>
          <w:rtl/>
          <w:lang w:bidi="ar-IQ"/>
        </w:rPr>
        <w:t xml:space="preserve"> </w:t>
      </w:r>
      <w:r w:rsidR="00D5074B" w:rsidRPr="005A228C">
        <w:rPr>
          <w:sz w:val="28"/>
          <w:szCs w:val="28"/>
          <w:vertAlign w:val="superscript"/>
          <w:rtl/>
          <w:lang w:bidi="ar-IQ"/>
        </w:rPr>
        <w:t>(</w:t>
      </w:r>
      <w:r w:rsidRPr="005A228C">
        <w:rPr>
          <w:rStyle w:val="a4"/>
          <w:sz w:val="28"/>
          <w:szCs w:val="28"/>
          <w:rtl/>
          <w:lang w:bidi="ar-IQ"/>
        </w:rPr>
        <w:footnoteReference w:id="420"/>
      </w:r>
      <w:r w:rsidRPr="005A228C">
        <w:rPr>
          <w:rFonts w:hint="cs"/>
          <w:sz w:val="28"/>
          <w:szCs w:val="28"/>
          <w:vertAlign w:val="superscript"/>
          <w:rtl/>
          <w:lang w:bidi="ar-IQ"/>
        </w:rPr>
        <w:t>)</w:t>
      </w:r>
      <w:r w:rsidRPr="005A228C">
        <w:rPr>
          <w:rFonts w:hint="cs"/>
          <w:sz w:val="28"/>
          <w:szCs w:val="28"/>
          <w:rtl/>
          <w:lang w:bidi="ar-IQ"/>
        </w:rPr>
        <w:t xml:space="preserve">.  </w:t>
      </w:r>
    </w:p>
    <w:p w14:paraId="63044B22" w14:textId="77777777" w:rsidR="00F42174" w:rsidRPr="005A228C" w:rsidRDefault="00F42174" w:rsidP="0038115E">
      <w:pPr>
        <w:pStyle w:val="a8"/>
        <w:numPr>
          <w:ilvl w:val="0"/>
          <w:numId w:val="4"/>
        </w:numPr>
        <w:spacing w:after="0" w:line="240" w:lineRule="auto"/>
        <w:jc w:val="lowKashida"/>
        <w:rPr>
          <w:sz w:val="28"/>
          <w:szCs w:val="28"/>
          <w:lang w:bidi="ar-IQ"/>
        </w:rPr>
      </w:pPr>
      <w:r w:rsidRPr="005A228C">
        <w:rPr>
          <w:rFonts w:hint="cs"/>
          <w:sz w:val="28"/>
          <w:szCs w:val="28"/>
          <w:rtl/>
          <w:lang w:bidi="ar-IQ"/>
        </w:rPr>
        <w:t>سئل عن قول لقمان لابنه</w:t>
      </w:r>
      <w:r w:rsidR="001D6BB0" w:rsidRPr="005A228C">
        <w:rPr>
          <w:rFonts w:hint="cs"/>
          <w:sz w:val="28"/>
          <w:szCs w:val="28"/>
          <w:rtl/>
          <w:lang w:bidi="ar-IQ"/>
        </w:rPr>
        <w:t>:</w:t>
      </w:r>
      <w:r w:rsidR="0038115E" w:rsidRPr="005A228C">
        <w:rPr>
          <w:rFonts w:hint="cs"/>
          <w:sz w:val="28"/>
          <w:szCs w:val="28"/>
          <w:rtl/>
          <w:lang w:bidi="ar-IQ"/>
        </w:rPr>
        <w:t xml:space="preserve"> إ</w:t>
      </w:r>
      <w:r w:rsidRPr="005A228C">
        <w:rPr>
          <w:rFonts w:hint="cs"/>
          <w:sz w:val="28"/>
          <w:szCs w:val="28"/>
          <w:rtl/>
          <w:lang w:bidi="ar-IQ"/>
        </w:rPr>
        <w:t>ن كان الكلام من فضة</w:t>
      </w:r>
      <w:r w:rsidR="001D6BB0" w:rsidRPr="005A228C">
        <w:rPr>
          <w:rFonts w:hint="cs"/>
          <w:sz w:val="28"/>
          <w:szCs w:val="28"/>
          <w:rtl/>
          <w:lang w:bidi="ar-IQ"/>
        </w:rPr>
        <w:t>،</w:t>
      </w:r>
      <w:r w:rsidR="0038115E" w:rsidRPr="005A228C">
        <w:rPr>
          <w:rFonts w:hint="cs"/>
          <w:sz w:val="28"/>
          <w:szCs w:val="28"/>
          <w:rtl/>
          <w:lang w:bidi="ar-IQ"/>
        </w:rPr>
        <w:t xml:space="preserve"> فإ</w:t>
      </w:r>
      <w:r w:rsidRPr="005A228C">
        <w:rPr>
          <w:rFonts w:hint="cs"/>
          <w:sz w:val="28"/>
          <w:szCs w:val="28"/>
          <w:rtl/>
          <w:lang w:bidi="ar-IQ"/>
        </w:rPr>
        <w:t>ن الصمت من ذهب</w:t>
      </w:r>
      <w:r w:rsidR="0038115E" w:rsidRPr="005A228C">
        <w:rPr>
          <w:rFonts w:hint="cs"/>
          <w:sz w:val="28"/>
          <w:szCs w:val="28"/>
          <w:rtl/>
          <w:lang w:bidi="ar-IQ"/>
        </w:rPr>
        <w:t>؟</w:t>
      </w:r>
      <w:r w:rsidRPr="005A228C">
        <w:rPr>
          <w:rFonts w:hint="cs"/>
          <w:sz w:val="28"/>
          <w:szCs w:val="28"/>
          <w:rtl/>
          <w:lang w:bidi="ar-IQ"/>
        </w:rPr>
        <w:t xml:space="preserve"> فقال معناه</w:t>
      </w:r>
      <w:r w:rsidR="001D6BB0" w:rsidRPr="005A228C">
        <w:rPr>
          <w:rFonts w:hint="cs"/>
          <w:sz w:val="28"/>
          <w:szCs w:val="28"/>
          <w:rtl/>
          <w:lang w:bidi="ar-IQ"/>
        </w:rPr>
        <w:t>،</w:t>
      </w:r>
      <w:r w:rsidRPr="005A228C">
        <w:rPr>
          <w:rFonts w:hint="cs"/>
          <w:sz w:val="28"/>
          <w:szCs w:val="28"/>
          <w:rtl/>
          <w:lang w:bidi="ar-IQ"/>
        </w:rPr>
        <w:t xml:space="preserve"> لو كان الكلام بطاعة الله من فضة</w:t>
      </w:r>
      <w:r w:rsidR="0038115E" w:rsidRPr="005A228C">
        <w:rPr>
          <w:rFonts w:hint="cs"/>
          <w:sz w:val="28"/>
          <w:szCs w:val="28"/>
          <w:rtl/>
          <w:lang w:bidi="ar-IQ"/>
        </w:rPr>
        <w:t>، فإ</w:t>
      </w:r>
      <w:r w:rsidRPr="005A228C">
        <w:rPr>
          <w:rFonts w:hint="cs"/>
          <w:sz w:val="28"/>
          <w:szCs w:val="28"/>
          <w:rtl/>
          <w:lang w:bidi="ar-IQ"/>
        </w:rPr>
        <w:t>ن الصمت عن معصية الله من ذهب</w:t>
      </w:r>
      <w:r w:rsidRPr="005A228C">
        <w:rPr>
          <w:rFonts w:hint="cs"/>
          <w:sz w:val="28"/>
          <w:szCs w:val="28"/>
          <w:vertAlign w:val="superscript"/>
          <w:rtl/>
          <w:lang w:bidi="ar-IQ"/>
        </w:rPr>
        <w:t>(</w:t>
      </w:r>
      <w:r w:rsidRPr="005A228C">
        <w:rPr>
          <w:rStyle w:val="a4"/>
          <w:sz w:val="28"/>
          <w:szCs w:val="28"/>
          <w:rtl/>
          <w:lang w:bidi="ar-IQ"/>
        </w:rPr>
        <w:footnoteReference w:id="421"/>
      </w:r>
      <w:r w:rsidRPr="005A228C">
        <w:rPr>
          <w:rFonts w:hint="cs"/>
          <w:sz w:val="28"/>
          <w:szCs w:val="28"/>
          <w:vertAlign w:val="superscript"/>
          <w:rtl/>
          <w:lang w:bidi="ar-IQ"/>
        </w:rPr>
        <w:t>)</w:t>
      </w:r>
      <w:r w:rsidRPr="005A228C">
        <w:rPr>
          <w:rFonts w:hint="cs"/>
          <w:sz w:val="28"/>
          <w:szCs w:val="28"/>
          <w:rtl/>
          <w:lang w:bidi="ar-IQ"/>
        </w:rPr>
        <w:t xml:space="preserve">. </w:t>
      </w:r>
    </w:p>
    <w:p w14:paraId="36C33B75" w14:textId="77777777" w:rsidR="00F42174" w:rsidRPr="005A228C" w:rsidRDefault="00F42174" w:rsidP="00AD0E6F">
      <w:pPr>
        <w:pStyle w:val="a8"/>
        <w:numPr>
          <w:ilvl w:val="0"/>
          <w:numId w:val="4"/>
        </w:numPr>
        <w:spacing w:after="0" w:line="240" w:lineRule="auto"/>
        <w:jc w:val="lowKashida"/>
        <w:rPr>
          <w:sz w:val="28"/>
          <w:szCs w:val="28"/>
          <w:lang w:bidi="ar-IQ"/>
        </w:rPr>
      </w:pPr>
      <w:r w:rsidRPr="005A228C">
        <w:rPr>
          <w:rFonts w:hint="cs"/>
          <w:sz w:val="28"/>
          <w:szCs w:val="28"/>
          <w:rtl/>
          <w:lang w:bidi="ar-IQ"/>
        </w:rPr>
        <w:t>ويقول</w:t>
      </w:r>
      <w:r w:rsidR="001D6BB0" w:rsidRPr="005A228C">
        <w:rPr>
          <w:rFonts w:hint="cs"/>
          <w:sz w:val="28"/>
          <w:szCs w:val="28"/>
          <w:rtl/>
          <w:lang w:bidi="ar-IQ"/>
        </w:rPr>
        <w:t>:</w:t>
      </w:r>
      <w:r w:rsidR="0038115E" w:rsidRPr="005A228C">
        <w:rPr>
          <w:rFonts w:hint="cs"/>
          <w:sz w:val="28"/>
          <w:szCs w:val="28"/>
          <w:rtl/>
          <w:lang w:bidi="ar-IQ"/>
        </w:rPr>
        <w:t xml:space="preserve"> إن العلماء ورثة الأنبياء</w:t>
      </w:r>
      <w:r w:rsidR="00AD0E6F" w:rsidRPr="005A228C">
        <w:rPr>
          <w:rFonts w:hint="cs"/>
          <w:sz w:val="28"/>
          <w:szCs w:val="28"/>
          <w:rtl/>
          <w:lang w:bidi="ar-IQ"/>
        </w:rPr>
        <w:t>،</w:t>
      </w:r>
      <w:r w:rsidR="0038115E" w:rsidRPr="005A228C">
        <w:rPr>
          <w:rFonts w:hint="cs"/>
          <w:sz w:val="28"/>
          <w:szCs w:val="28"/>
          <w:rtl/>
          <w:lang w:bidi="ar-IQ"/>
        </w:rPr>
        <w:t xml:space="preserve"> فإذا كانوا على طمع فبمن يقتدى؟</w:t>
      </w:r>
      <w:r w:rsidR="00AD0E6F" w:rsidRPr="005A228C">
        <w:rPr>
          <w:rFonts w:hint="cs"/>
          <w:sz w:val="28"/>
          <w:szCs w:val="28"/>
          <w:rtl/>
          <w:lang w:bidi="ar-IQ"/>
        </w:rPr>
        <w:t>!</w:t>
      </w:r>
      <w:r w:rsidR="0038115E" w:rsidRPr="005A228C">
        <w:rPr>
          <w:rFonts w:hint="cs"/>
          <w:sz w:val="28"/>
          <w:szCs w:val="28"/>
          <w:rtl/>
          <w:lang w:bidi="ar-IQ"/>
        </w:rPr>
        <w:t xml:space="preserve"> والتجار أمناء الله</w:t>
      </w:r>
      <w:r w:rsidR="00AD0E6F" w:rsidRPr="005A228C">
        <w:rPr>
          <w:rFonts w:hint="cs"/>
          <w:sz w:val="28"/>
          <w:szCs w:val="28"/>
          <w:rtl/>
          <w:lang w:bidi="ar-IQ"/>
        </w:rPr>
        <w:t>،</w:t>
      </w:r>
      <w:r w:rsidR="0038115E" w:rsidRPr="005A228C">
        <w:rPr>
          <w:rFonts w:hint="cs"/>
          <w:sz w:val="28"/>
          <w:szCs w:val="28"/>
          <w:rtl/>
          <w:lang w:bidi="ar-IQ"/>
        </w:rPr>
        <w:t xml:space="preserve"> فاذا خانوا فمن يؤتمن؟</w:t>
      </w:r>
      <w:r w:rsidR="00AD0E6F" w:rsidRPr="005A228C">
        <w:rPr>
          <w:rFonts w:hint="cs"/>
          <w:sz w:val="28"/>
          <w:szCs w:val="28"/>
          <w:rtl/>
          <w:lang w:bidi="ar-IQ"/>
        </w:rPr>
        <w:t>!</w:t>
      </w:r>
      <w:r w:rsidR="0038115E" w:rsidRPr="005A228C">
        <w:rPr>
          <w:rFonts w:hint="cs"/>
          <w:sz w:val="28"/>
          <w:szCs w:val="28"/>
          <w:rtl/>
          <w:lang w:bidi="ar-IQ"/>
        </w:rPr>
        <w:t xml:space="preserve"> والغزاة أ</w:t>
      </w:r>
      <w:r w:rsidR="00AD0E6F" w:rsidRPr="005A228C">
        <w:rPr>
          <w:rFonts w:hint="cs"/>
          <w:sz w:val="28"/>
          <w:szCs w:val="28"/>
          <w:rtl/>
          <w:lang w:bidi="ar-IQ"/>
        </w:rPr>
        <w:t>ضياف الله فإ</w:t>
      </w:r>
      <w:r w:rsidRPr="005A228C">
        <w:rPr>
          <w:rFonts w:hint="cs"/>
          <w:sz w:val="28"/>
          <w:szCs w:val="28"/>
          <w:rtl/>
          <w:lang w:bidi="ar-IQ"/>
        </w:rPr>
        <w:t>ذا غلوا فبمن ي</w:t>
      </w:r>
      <w:r w:rsidR="00AD0E6F" w:rsidRPr="005A228C">
        <w:rPr>
          <w:rFonts w:hint="cs"/>
          <w:sz w:val="28"/>
          <w:szCs w:val="28"/>
          <w:rtl/>
          <w:lang w:bidi="ar-IQ"/>
        </w:rPr>
        <w:t>ظفر على العدو؟! والزهاد ملوك الأرض، فإذا كانوا ذوي رياء فمن يتبع</w:t>
      </w:r>
      <w:r w:rsidRPr="005A228C">
        <w:rPr>
          <w:rFonts w:hint="cs"/>
          <w:sz w:val="28"/>
          <w:szCs w:val="28"/>
          <w:rtl/>
          <w:lang w:bidi="ar-IQ"/>
        </w:rPr>
        <w:t>؟</w:t>
      </w:r>
      <w:r w:rsidR="00AD0E6F" w:rsidRPr="005A228C">
        <w:rPr>
          <w:rFonts w:hint="cs"/>
          <w:sz w:val="28"/>
          <w:szCs w:val="28"/>
          <w:rtl/>
          <w:lang w:bidi="ar-IQ"/>
        </w:rPr>
        <w:t>!</w:t>
      </w:r>
      <w:r w:rsidRPr="005A228C">
        <w:rPr>
          <w:rFonts w:hint="cs"/>
          <w:sz w:val="28"/>
          <w:szCs w:val="28"/>
          <w:rtl/>
          <w:lang w:bidi="ar-IQ"/>
        </w:rPr>
        <w:t xml:space="preserve"> والول</w:t>
      </w:r>
      <w:r w:rsidR="00AD0E6F" w:rsidRPr="005A228C">
        <w:rPr>
          <w:rFonts w:hint="cs"/>
          <w:sz w:val="28"/>
          <w:szCs w:val="28"/>
          <w:rtl/>
          <w:lang w:bidi="ar-IQ"/>
        </w:rPr>
        <w:t>اة رعاة الأنام،</w:t>
      </w:r>
      <w:r w:rsidRPr="005A228C">
        <w:rPr>
          <w:rFonts w:hint="cs"/>
          <w:sz w:val="28"/>
          <w:szCs w:val="28"/>
          <w:rtl/>
          <w:lang w:bidi="ar-IQ"/>
        </w:rPr>
        <w:t xml:space="preserve"> فاذا كان الراعي ذئباً</w:t>
      </w:r>
      <w:r w:rsidR="00AD0E6F" w:rsidRPr="005A228C">
        <w:rPr>
          <w:rFonts w:hint="cs"/>
          <w:sz w:val="28"/>
          <w:szCs w:val="28"/>
          <w:rtl/>
          <w:lang w:bidi="ar-IQ"/>
        </w:rPr>
        <w:t>،</w:t>
      </w:r>
      <w:r w:rsidRPr="005A228C">
        <w:rPr>
          <w:rFonts w:hint="cs"/>
          <w:sz w:val="28"/>
          <w:szCs w:val="28"/>
          <w:rtl/>
          <w:lang w:bidi="ar-IQ"/>
        </w:rPr>
        <w:t xml:space="preserve"> فبمن تحفظ الرعية؟</w:t>
      </w:r>
      <w:r w:rsidR="00AD0E6F"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422"/>
      </w:r>
      <w:r w:rsidRPr="005A228C">
        <w:rPr>
          <w:rFonts w:hint="cs"/>
          <w:sz w:val="28"/>
          <w:szCs w:val="28"/>
          <w:vertAlign w:val="superscript"/>
          <w:rtl/>
          <w:lang w:bidi="ar-IQ"/>
        </w:rPr>
        <w:t>)</w:t>
      </w:r>
      <w:r w:rsidRPr="005A228C">
        <w:rPr>
          <w:rFonts w:hint="cs"/>
          <w:sz w:val="28"/>
          <w:szCs w:val="28"/>
          <w:rtl/>
          <w:lang w:bidi="ar-IQ"/>
        </w:rPr>
        <w:t>.</w:t>
      </w:r>
    </w:p>
    <w:p w14:paraId="7ACCC4C0" w14:textId="77777777" w:rsidR="00F42174" w:rsidRPr="005A228C" w:rsidRDefault="00F42174" w:rsidP="00345BEE">
      <w:pPr>
        <w:pStyle w:val="a8"/>
        <w:numPr>
          <w:ilvl w:val="0"/>
          <w:numId w:val="4"/>
        </w:numPr>
        <w:spacing w:after="0" w:line="240" w:lineRule="auto"/>
        <w:jc w:val="lowKashida"/>
        <w:rPr>
          <w:sz w:val="28"/>
          <w:szCs w:val="28"/>
          <w:lang w:bidi="ar-IQ"/>
        </w:rPr>
      </w:pPr>
      <w:r w:rsidRPr="005A228C">
        <w:rPr>
          <w:rFonts w:hint="cs"/>
          <w:sz w:val="28"/>
          <w:szCs w:val="28"/>
          <w:rtl/>
          <w:lang w:bidi="ar-IQ"/>
        </w:rPr>
        <w:t>سئل ابن المبارك هل للعلماء علامة يعرفون بها</w:t>
      </w:r>
      <w:r w:rsidR="00345BEE" w:rsidRPr="005A228C">
        <w:rPr>
          <w:rFonts w:hint="cs"/>
          <w:sz w:val="28"/>
          <w:szCs w:val="28"/>
          <w:rtl/>
          <w:lang w:bidi="ar-IQ"/>
        </w:rPr>
        <w:t>؟</w:t>
      </w:r>
      <w:r w:rsidRPr="005A228C">
        <w:rPr>
          <w:rFonts w:hint="cs"/>
          <w:sz w:val="28"/>
          <w:szCs w:val="28"/>
          <w:rtl/>
          <w:lang w:bidi="ar-IQ"/>
        </w:rPr>
        <w:t xml:space="preserve"> قال</w:t>
      </w:r>
      <w:r w:rsidR="00345BEE" w:rsidRPr="005A228C">
        <w:rPr>
          <w:rFonts w:hint="cs"/>
          <w:sz w:val="28"/>
          <w:szCs w:val="28"/>
          <w:rtl/>
          <w:lang w:bidi="ar-IQ"/>
        </w:rPr>
        <w:t>:</w:t>
      </w:r>
      <w:r w:rsidRPr="005A228C">
        <w:rPr>
          <w:rFonts w:hint="cs"/>
          <w:sz w:val="28"/>
          <w:szCs w:val="28"/>
          <w:rtl/>
          <w:lang w:bidi="ar-IQ"/>
        </w:rPr>
        <w:t xml:space="preserve"> علامة العالم من عمل بعلمه</w:t>
      </w:r>
      <w:r w:rsidR="00345BEE" w:rsidRPr="005A228C">
        <w:rPr>
          <w:rFonts w:hint="cs"/>
          <w:sz w:val="28"/>
          <w:szCs w:val="28"/>
          <w:rtl/>
          <w:lang w:bidi="ar-IQ"/>
        </w:rPr>
        <w:t>،</w:t>
      </w:r>
      <w:r w:rsidRPr="005A228C">
        <w:rPr>
          <w:rFonts w:hint="cs"/>
          <w:sz w:val="28"/>
          <w:szCs w:val="28"/>
          <w:rtl/>
          <w:lang w:bidi="ar-IQ"/>
        </w:rPr>
        <w:t xml:space="preserve"> واستقل كثير العلم والعمل من نفسه</w:t>
      </w:r>
      <w:r w:rsidR="00345BEE" w:rsidRPr="005A228C">
        <w:rPr>
          <w:rFonts w:hint="cs"/>
          <w:sz w:val="28"/>
          <w:szCs w:val="28"/>
          <w:rtl/>
          <w:lang w:bidi="ar-IQ"/>
        </w:rPr>
        <w:t>،</w:t>
      </w:r>
      <w:r w:rsidRPr="005A228C">
        <w:rPr>
          <w:rFonts w:hint="cs"/>
          <w:sz w:val="28"/>
          <w:szCs w:val="28"/>
          <w:rtl/>
          <w:lang w:bidi="ar-IQ"/>
        </w:rPr>
        <w:t xml:space="preserve"> ورغب في علم</w:t>
      </w:r>
      <w:r w:rsidR="00345BEE" w:rsidRPr="005A228C">
        <w:rPr>
          <w:rFonts w:hint="cs"/>
          <w:sz w:val="28"/>
          <w:szCs w:val="28"/>
          <w:rtl/>
          <w:lang w:bidi="ar-IQ"/>
        </w:rPr>
        <w:t>،</w:t>
      </w:r>
      <w:r w:rsidRPr="005A228C">
        <w:rPr>
          <w:rFonts w:hint="cs"/>
          <w:sz w:val="28"/>
          <w:szCs w:val="28"/>
          <w:rtl/>
          <w:lang w:bidi="ar-IQ"/>
        </w:rPr>
        <w:t xml:space="preserve"> وقبل الحق من كل من أتاه به</w:t>
      </w:r>
      <w:r w:rsidR="00345BEE" w:rsidRPr="005A228C">
        <w:rPr>
          <w:rFonts w:hint="cs"/>
          <w:sz w:val="28"/>
          <w:szCs w:val="28"/>
          <w:rtl/>
          <w:lang w:bidi="ar-IQ"/>
        </w:rPr>
        <w:t>،</w:t>
      </w:r>
      <w:r w:rsidRPr="005A228C">
        <w:rPr>
          <w:rFonts w:hint="cs"/>
          <w:sz w:val="28"/>
          <w:szCs w:val="28"/>
          <w:rtl/>
          <w:lang w:bidi="ar-IQ"/>
        </w:rPr>
        <w:t xml:space="preserve"> وأخذ العلم حيث وجده</w:t>
      </w:r>
      <w:r w:rsidR="00345BEE" w:rsidRPr="005A228C">
        <w:rPr>
          <w:rFonts w:hint="cs"/>
          <w:sz w:val="28"/>
          <w:szCs w:val="28"/>
          <w:rtl/>
          <w:lang w:bidi="ar-IQ"/>
        </w:rPr>
        <w:t>،</w:t>
      </w:r>
      <w:r w:rsidRPr="005A228C">
        <w:rPr>
          <w:rFonts w:hint="cs"/>
          <w:sz w:val="28"/>
          <w:szCs w:val="28"/>
          <w:rtl/>
          <w:lang w:bidi="ar-IQ"/>
        </w:rPr>
        <w:t xml:space="preserve"> فهذه علامة العالم وصفته</w:t>
      </w:r>
      <w:r w:rsidRPr="005A228C">
        <w:rPr>
          <w:rFonts w:hint="cs"/>
          <w:sz w:val="28"/>
          <w:szCs w:val="28"/>
          <w:vertAlign w:val="superscript"/>
          <w:rtl/>
          <w:lang w:bidi="ar-IQ"/>
        </w:rPr>
        <w:t>(</w:t>
      </w:r>
      <w:r w:rsidRPr="005A228C">
        <w:rPr>
          <w:rStyle w:val="a4"/>
          <w:sz w:val="28"/>
          <w:szCs w:val="28"/>
          <w:rtl/>
          <w:lang w:bidi="ar-IQ"/>
        </w:rPr>
        <w:footnoteReference w:id="423"/>
      </w:r>
      <w:r w:rsidRPr="005A228C">
        <w:rPr>
          <w:rFonts w:hint="cs"/>
          <w:sz w:val="28"/>
          <w:szCs w:val="28"/>
          <w:vertAlign w:val="superscript"/>
          <w:rtl/>
          <w:lang w:bidi="ar-IQ"/>
        </w:rPr>
        <w:t>)</w:t>
      </w:r>
      <w:r w:rsidRPr="005A228C">
        <w:rPr>
          <w:rFonts w:hint="cs"/>
          <w:sz w:val="28"/>
          <w:szCs w:val="28"/>
          <w:rtl/>
          <w:lang w:bidi="ar-IQ"/>
        </w:rPr>
        <w:t xml:space="preserve">. </w:t>
      </w:r>
    </w:p>
    <w:p w14:paraId="1CA5045F" w14:textId="77777777" w:rsidR="00F42174" w:rsidRPr="005A228C" w:rsidRDefault="00F42174" w:rsidP="00345BEE">
      <w:pPr>
        <w:pStyle w:val="a8"/>
        <w:numPr>
          <w:ilvl w:val="0"/>
          <w:numId w:val="4"/>
        </w:numPr>
        <w:spacing w:after="0" w:line="240" w:lineRule="auto"/>
        <w:jc w:val="lowKashida"/>
        <w:rPr>
          <w:sz w:val="28"/>
          <w:szCs w:val="28"/>
          <w:lang w:bidi="ar-IQ"/>
        </w:rPr>
      </w:pPr>
      <w:r w:rsidRPr="005A228C">
        <w:rPr>
          <w:rFonts w:hint="cs"/>
          <w:sz w:val="28"/>
          <w:szCs w:val="28"/>
          <w:rtl/>
          <w:lang w:bidi="ar-IQ"/>
        </w:rPr>
        <w:t>وقال ابن المبارك</w:t>
      </w:r>
      <w:r w:rsidR="001D6BB0" w:rsidRPr="005A228C">
        <w:rPr>
          <w:rFonts w:hint="cs"/>
          <w:sz w:val="28"/>
          <w:szCs w:val="28"/>
          <w:rtl/>
          <w:lang w:bidi="ar-IQ"/>
        </w:rPr>
        <w:t>:</w:t>
      </w:r>
      <w:r w:rsidR="00345BEE" w:rsidRPr="005A228C">
        <w:rPr>
          <w:rFonts w:hint="cs"/>
          <w:sz w:val="28"/>
          <w:szCs w:val="28"/>
          <w:rtl/>
          <w:lang w:bidi="ar-IQ"/>
        </w:rPr>
        <w:t xml:space="preserve"> الأب أحقّ بالطاعة، والأمّ أ</w:t>
      </w:r>
      <w:r w:rsidRPr="005A228C">
        <w:rPr>
          <w:rFonts w:hint="cs"/>
          <w:sz w:val="28"/>
          <w:szCs w:val="28"/>
          <w:rtl/>
          <w:lang w:bidi="ar-IQ"/>
        </w:rPr>
        <w:t>حق بالبر</w:t>
      </w:r>
      <w:r w:rsidR="00345BEE" w:rsidRPr="005A228C">
        <w:rPr>
          <w:rFonts w:hint="cs"/>
          <w:sz w:val="28"/>
          <w:szCs w:val="28"/>
          <w:rtl/>
          <w:lang w:bidi="ar-IQ"/>
        </w:rPr>
        <w:t>ّ</w:t>
      </w:r>
      <w:r w:rsidRPr="005A228C">
        <w:rPr>
          <w:rFonts w:hint="cs"/>
          <w:sz w:val="28"/>
          <w:szCs w:val="28"/>
          <w:vertAlign w:val="superscript"/>
          <w:rtl/>
          <w:lang w:bidi="ar-IQ"/>
        </w:rPr>
        <w:t>(</w:t>
      </w:r>
      <w:r w:rsidRPr="005A228C">
        <w:rPr>
          <w:rStyle w:val="a4"/>
          <w:sz w:val="28"/>
          <w:szCs w:val="28"/>
          <w:rtl/>
          <w:lang w:bidi="ar-IQ"/>
        </w:rPr>
        <w:footnoteReference w:id="424"/>
      </w:r>
      <w:r w:rsidRPr="005A228C">
        <w:rPr>
          <w:rFonts w:hint="cs"/>
          <w:sz w:val="28"/>
          <w:szCs w:val="28"/>
          <w:vertAlign w:val="superscript"/>
          <w:rtl/>
          <w:lang w:bidi="ar-IQ"/>
        </w:rPr>
        <w:t>)</w:t>
      </w:r>
      <w:r w:rsidRPr="005A228C">
        <w:rPr>
          <w:rFonts w:hint="cs"/>
          <w:sz w:val="28"/>
          <w:szCs w:val="28"/>
          <w:rtl/>
          <w:lang w:bidi="ar-IQ"/>
        </w:rPr>
        <w:t xml:space="preserve">. </w:t>
      </w:r>
    </w:p>
    <w:p w14:paraId="01A5657D" w14:textId="77777777" w:rsidR="00F42174" w:rsidRPr="005A228C" w:rsidRDefault="00F42174" w:rsidP="00345BEE">
      <w:pPr>
        <w:pStyle w:val="a8"/>
        <w:numPr>
          <w:ilvl w:val="0"/>
          <w:numId w:val="4"/>
        </w:numPr>
        <w:spacing w:after="0" w:line="240" w:lineRule="auto"/>
        <w:jc w:val="lowKashida"/>
        <w:rPr>
          <w:sz w:val="28"/>
          <w:szCs w:val="28"/>
          <w:lang w:bidi="ar-IQ"/>
        </w:rPr>
      </w:pPr>
      <w:r w:rsidRPr="005A228C">
        <w:rPr>
          <w:rFonts w:hint="cs"/>
          <w:sz w:val="28"/>
          <w:szCs w:val="28"/>
          <w:rtl/>
          <w:lang w:bidi="ar-IQ"/>
        </w:rPr>
        <w:t>وسئل ابن المبارك من الناس</w:t>
      </w:r>
      <w:r w:rsidR="00345BEE" w:rsidRPr="005A228C">
        <w:rPr>
          <w:rFonts w:hint="cs"/>
          <w:sz w:val="28"/>
          <w:szCs w:val="28"/>
          <w:rtl/>
          <w:lang w:bidi="ar-IQ"/>
        </w:rPr>
        <w:t>؟</w:t>
      </w:r>
      <w:r w:rsidRPr="005A228C">
        <w:rPr>
          <w:rFonts w:hint="cs"/>
          <w:sz w:val="28"/>
          <w:szCs w:val="28"/>
          <w:rtl/>
          <w:lang w:bidi="ar-IQ"/>
        </w:rPr>
        <w:t xml:space="preserve"> فقال</w:t>
      </w:r>
      <w:r w:rsidR="001D6BB0" w:rsidRPr="005A228C">
        <w:rPr>
          <w:rFonts w:hint="cs"/>
          <w:sz w:val="28"/>
          <w:szCs w:val="28"/>
          <w:rtl/>
          <w:lang w:bidi="ar-IQ"/>
        </w:rPr>
        <w:t>:</w:t>
      </w:r>
      <w:r w:rsidRPr="005A228C">
        <w:rPr>
          <w:rFonts w:hint="cs"/>
          <w:sz w:val="28"/>
          <w:szCs w:val="28"/>
          <w:rtl/>
          <w:lang w:bidi="ar-IQ"/>
        </w:rPr>
        <w:t xml:space="preserve"> العلماء</w:t>
      </w:r>
      <w:r w:rsidR="00345BEE" w:rsidRPr="005A228C">
        <w:rPr>
          <w:rFonts w:hint="cs"/>
          <w:sz w:val="28"/>
          <w:szCs w:val="28"/>
          <w:rtl/>
          <w:lang w:bidi="ar-IQ"/>
        </w:rPr>
        <w:t>،</w:t>
      </w:r>
      <w:r w:rsidRPr="005A228C">
        <w:rPr>
          <w:rFonts w:hint="cs"/>
          <w:sz w:val="28"/>
          <w:szCs w:val="28"/>
          <w:rtl/>
          <w:lang w:bidi="ar-IQ"/>
        </w:rPr>
        <w:t xml:space="preserve"> وقيل</w:t>
      </w:r>
      <w:r w:rsidR="001D6BB0" w:rsidRPr="005A228C">
        <w:rPr>
          <w:rFonts w:hint="cs"/>
          <w:sz w:val="28"/>
          <w:szCs w:val="28"/>
          <w:rtl/>
          <w:lang w:bidi="ar-IQ"/>
        </w:rPr>
        <w:t>:</w:t>
      </w:r>
      <w:r w:rsidRPr="005A228C">
        <w:rPr>
          <w:rFonts w:hint="cs"/>
          <w:sz w:val="28"/>
          <w:szCs w:val="28"/>
          <w:rtl/>
          <w:lang w:bidi="ar-IQ"/>
        </w:rPr>
        <w:t xml:space="preserve"> فمن الملوك</w:t>
      </w:r>
      <w:r w:rsidR="00345BEE" w:rsidRPr="005A228C">
        <w:rPr>
          <w:rFonts w:hint="cs"/>
          <w:sz w:val="28"/>
          <w:szCs w:val="28"/>
          <w:rtl/>
          <w:lang w:bidi="ar-IQ"/>
        </w:rPr>
        <w:t>؟</w:t>
      </w:r>
      <w:r w:rsidRPr="005A228C">
        <w:rPr>
          <w:rFonts w:hint="cs"/>
          <w:sz w:val="28"/>
          <w:szCs w:val="28"/>
          <w:rtl/>
          <w:lang w:bidi="ar-IQ"/>
        </w:rPr>
        <w:t xml:space="preserve"> قال</w:t>
      </w:r>
      <w:r w:rsidR="00345BEE" w:rsidRPr="005A228C">
        <w:rPr>
          <w:rFonts w:hint="cs"/>
          <w:sz w:val="28"/>
          <w:szCs w:val="28"/>
          <w:rtl/>
          <w:lang w:bidi="ar-IQ"/>
        </w:rPr>
        <w:t>:</w:t>
      </w:r>
      <w:r w:rsidRPr="005A228C">
        <w:rPr>
          <w:rFonts w:hint="cs"/>
          <w:sz w:val="28"/>
          <w:szCs w:val="28"/>
          <w:rtl/>
          <w:lang w:bidi="ar-IQ"/>
        </w:rPr>
        <w:t xml:space="preserve"> الزهاد</w:t>
      </w:r>
      <w:r w:rsidR="001D6BB0" w:rsidRPr="005A228C">
        <w:rPr>
          <w:rFonts w:hint="cs"/>
          <w:sz w:val="28"/>
          <w:szCs w:val="28"/>
          <w:rtl/>
          <w:lang w:bidi="ar-IQ"/>
        </w:rPr>
        <w:t>،</w:t>
      </w:r>
      <w:r w:rsidRPr="005A228C">
        <w:rPr>
          <w:rFonts w:hint="cs"/>
          <w:sz w:val="28"/>
          <w:szCs w:val="28"/>
          <w:rtl/>
          <w:lang w:bidi="ar-IQ"/>
        </w:rPr>
        <w:t xml:space="preserve"> قيل</w:t>
      </w:r>
      <w:r w:rsidR="001D6BB0" w:rsidRPr="005A228C">
        <w:rPr>
          <w:rFonts w:hint="cs"/>
          <w:sz w:val="28"/>
          <w:szCs w:val="28"/>
          <w:rtl/>
          <w:lang w:bidi="ar-IQ"/>
        </w:rPr>
        <w:t>:</w:t>
      </w:r>
      <w:r w:rsidRPr="005A228C">
        <w:rPr>
          <w:rFonts w:hint="cs"/>
          <w:sz w:val="28"/>
          <w:szCs w:val="28"/>
          <w:rtl/>
          <w:lang w:bidi="ar-IQ"/>
        </w:rPr>
        <w:t xml:space="preserve"> فمن السفلة</w:t>
      </w:r>
      <w:r w:rsidR="00345BEE" w:rsidRPr="005A228C">
        <w:rPr>
          <w:rFonts w:hint="cs"/>
          <w:sz w:val="28"/>
          <w:szCs w:val="28"/>
          <w:rtl/>
          <w:lang w:bidi="ar-IQ"/>
        </w:rPr>
        <w:t>؟</w:t>
      </w:r>
      <w:r w:rsidRPr="005A228C">
        <w:rPr>
          <w:rFonts w:hint="cs"/>
          <w:sz w:val="28"/>
          <w:szCs w:val="28"/>
          <w:rtl/>
          <w:lang w:bidi="ar-IQ"/>
        </w:rPr>
        <w:t xml:space="preserve"> قال</w:t>
      </w:r>
      <w:r w:rsidR="00345BEE" w:rsidRPr="005A228C">
        <w:rPr>
          <w:rFonts w:hint="cs"/>
          <w:sz w:val="28"/>
          <w:szCs w:val="28"/>
          <w:rtl/>
          <w:lang w:bidi="ar-IQ"/>
        </w:rPr>
        <w:t>:</w:t>
      </w:r>
      <w:r w:rsidRPr="005A228C">
        <w:rPr>
          <w:rFonts w:hint="cs"/>
          <w:sz w:val="28"/>
          <w:szCs w:val="28"/>
          <w:rtl/>
          <w:lang w:bidi="ar-IQ"/>
        </w:rPr>
        <w:t xml:space="preserve"> الذين يأكلون الدنيا بالدين</w:t>
      </w:r>
      <w:r w:rsidRPr="005A228C">
        <w:rPr>
          <w:rFonts w:hint="cs"/>
          <w:sz w:val="28"/>
          <w:szCs w:val="28"/>
          <w:vertAlign w:val="superscript"/>
          <w:rtl/>
          <w:lang w:bidi="ar-IQ"/>
        </w:rPr>
        <w:t>(</w:t>
      </w:r>
      <w:r w:rsidRPr="005A228C">
        <w:rPr>
          <w:rStyle w:val="a4"/>
          <w:sz w:val="28"/>
          <w:szCs w:val="28"/>
          <w:rtl/>
          <w:lang w:bidi="ar-IQ"/>
        </w:rPr>
        <w:footnoteReference w:id="425"/>
      </w:r>
      <w:r w:rsidRPr="005A228C">
        <w:rPr>
          <w:rFonts w:hint="cs"/>
          <w:sz w:val="28"/>
          <w:szCs w:val="28"/>
          <w:vertAlign w:val="superscript"/>
          <w:rtl/>
          <w:lang w:bidi="ar-IQ"/>
        </w:rPr>
        <w:t>)</w:t>
      </w:r>
      <w:r w:rsidRPr="005A228C">
        <w:rPr>
          <w:rFonts w:hint="cs"/>
          <w:sz w:val="28"/>
          <w:szCs w:val="28"/>
          <w:rtl/>
          <w:lang w:bidi="ar-IQ"/>
        </w:rPr>
        <w:t xml:space="preserve">. </w:t>
      </w:r>
    </w:p>
    <w:p w14:paraId="41332FFF" w14:textId="77777777" w:rsidR="00F42174" w:rsidRPr="005A228C" w:rsidRDefault="00F42174" w:rsidP="00345BEE">
      <w:pPr>
        <w:pStyle w:val="a8"/>
        <w:numPr>
          <w:ilvl w:val="0"/>
          <w:numId w:val="4"/>
        </w:numPr>
        <w:spacing w:after="0" w:line="240" w:lineRule="auto"/>
        <w:jc w:val="lowKashida"/>
        <w:rPr>
          <w:sz w:val="28"/>
          <w:szCs w:val="28"/>
          <w:lang w:bidi="ar-IQ"/>
        </w:rPr>
      </w:pPr>
      <w:r w:rsidRPr="005A228C">
        <w:rPr>
          <w:rFonts w:hint="cs"/>
          <w:sz w:val="28"/>
          <w:szCs w:val="28"/>
          <w:rtl/>
          <w:lang w:bidi="ar-IQ"/>
        </w:rPr>
        <w:t>وقال ابن المبارك</w:t>
      </w:r>
      <w:r w:rsidR="001D6BB0" w:rsidRPr="005A228C">
        <w:rPr>
          <w:rFonts w:hint="cs"/>
          <w:sz w:val="28"/>
          <w:szCs w:val="28"/>
          <w:rtl/>
          <w:lang w:bidi="ar-IQ"/>
        </w:rPr>
        <w:t>:</w:t>
      </w:r>
      <w:r w:rsidRPr="005A228C">
        <w:rPr>
          <w:rFonts w:hint="cs"/>
          <w:sz w:val="28"/>
          <w:szCs w:val="28"/>
          <w:rtl/>
          <w:lang w:bidi="ar-IQ"/>
        </w:rPr>
        <w:t xml:space="preserve"> لا يزال ال</w:t>
      </w:r>
      <w:r w:rsidR="00345BEE" w:rsidRPr="005A228C">
        <w:rPr>
          <w:rFonts w:hint="cs"/>
          <w:sz w:val="28"/>
          <w:szCs w:val="28"/>
          <w:rtl/>
          <w:lang w:bidi="ar-IQ"/>
        </w:rPr>
        <w:t>مر عالماً ما طلب العلم، فإذا ظن أ</w:t>
      </w:r>
      <w:r w:rsidRPr="005A228C">
        <w:rPr>
          <w:rFonts w:hint="cs"/>
          <w:sz w:val="28"/>
          <w:szCs w:val="28"/>
          <w:rtl/>
          <w:lang w:bidi="ar-IQ"/>
        </w:rPr>
        <w:t>نه قد علم فقد جهل</w:t>
      </w:r>
      <w:r w:rsidRPr="005A228C">
        <w:rPr>
          <w:rFonts w:hint="cs"/>
          <w:sz w:val="28"/>
          <w:szCs w:val="28"/>
          <w:vertAlign w:val="superscript"/>
          <w:rtl/>
          <w:lang w:bidi="ar-IQ"/>
        </w:rPr>
        <w:t>(</w:t>
      </w:r>
      <w:r w:rsidRPr="005A228C">
        <w:rPr>
          <w:rStyle w:val="a4"/>
          <w:sz w:val="28"/>
          <w:szCs w:val="28"/>
          <w:rtl/>
          <w:lang w:bidi="ar-IQ"/>
        </w:rPr>
        <w:footnoteReference w:id="426"/>
      </w:r>
      <w:r w:rsidRPr="005A228C">
        <w:rPr>
          <w:rFonts w:hint="cs"/>
          <w:sz w:val="28"/>
          <w:szCs w:val="28"/>
          <w:vertAlign w:val="superscript"/>
          <w:rtl/>
          <w:lang w:bidi="ar-IQ"/>
        </w:rPr>
        <w:t>)</w:t>
      </w:r>
      <w:r w:rsidRPr="005A228C">
        <w:rPr>
          <w:rFonts w:hint="cs"/>
          <w:sz w:val="28"/>
          <w:szCs w:val="28"/>
          <w:rtl/>
          <w:lang w:bidi="ar-IQ"/>
        </w:rPr>
        <w:t>.</w:t>
      </w:r>
    </w:p>
    <w:p w14:paraId="63C51D55" w14:textId="77777777" w:rsidR="00F42174" w:rsidRPr="005A228C" w:rsidRDefault="00345BEE" w:rsidP="00345BEE">
      <w:pPr>
        <w:pStyle w:val="a8"/>
        <w:numPr>
          <w:ilvl w:val="0"/>
          <w:numId w:val="4"/>
        </w:numPr>
        <w:jc w:val="lowKashida"/>
        <w:rPr>
          <w:sz w:val="28"/>
          <w:szCs w:val="28"/>
          <w:lang w:bidi="ar-IQ"/>
        </w:rPr>
      </w:pPr>
      <w:r w:rsidRPr="005A228C">
        <w:rPr>
          <w:rFonts w:hint="cs"/>
          <w:sz w:val="28"/>
          <w:szCs w:val="28"/>
          <w:rtl/>
          <w:lang w:bidi="ar-IQ"/>
        </w:rPr>
        <w:t>وقال ابن المبارك وهو مع أ</w:t>
      </w:r>
      <w:r w:rsidR="00F42174" w:rsidRPr="005A228C">
        <w:rPr>
          <w:rFonts w:hint="cs"/>
          <w:sz w:val="28"/>
          <w:szCs w:val="28"/>
          <w:rtl/>
          <w:lang w:bidi="ar-IQ"/>
        </w:rPr>
        <w:t>خوانه في الغزو</w:t>
      </w:r>
      <w:r w:rsidRPr="005A228C">
        <w:rPr>
          <w:rFonts w:hint="cs"/>
          <w:sz w:val="28"/>
          <w:szCs w:val="28"/>
          <w:rtl/>
          <w:lang w:bidi="ar-IQ"/>
        </w:rPr>
        <w:t>: وتعلمون عملاً أ</w:t>
      </w:r>
      <w:r w:rsidR="00F42174" w:rsidRPr="005A228C">
        <w:rPr>
          <w:rFonts w:hint="cs"/>
          <w:sz w:val="28"/>
          <w:szCs w:val="28"/>
          <w:rtl/>
          <w:lang w:bidi="ar-IQ"/>
        </w:rPr>
        <w:t>فضل مما نحن فيه</w:t>
      </w:r>
      <w:r w:rsidRPr="005A228C">
        <w:rPr>
          <w:rFonts w:hint="cs"/>
          <w:sz w:val="28"/>
          <w:szCs w:val="28"/>
          <w:rtl/>
          <w:lang w:bidi="ar-IQ"/>
        </w:rPr>
        <w:t>؟</w:t>
      </w:r>
      <w:r w:rsidR="00F42174" w:rsidRPr="005A228C">
        <w:rPr>
          <w:rFonts w:hint="cs"/>
          <w:sz w:val="28"/>
          <w:szCs w:val="28"/>
          <w:rtl/>
          <w:lang w:bidi="ar-IQ"/>
        </w:rPr>
        <w:t xml:space="preserve"> قالوا ما نعلم ذلك</w:t>
      </w:r>
      <w:r w:rsidRPr="005A228C">
        <w:rPr>
          <w:rFonts w:hint="cs"/>
          <w:sz w:val="28"/>
          <w:szCs w:val="28"/>
          <w:rtl/>
          <w:lang w:bidi="ar-IQ"/>
        </w:rPr>
        <w:t>.</w:t>
      </w:r>
      <w:r w:rsidR="00F42174" w:rsidRPr="005A228C">
        <w:rPr>
          <w:rFonts w:hint="cs"/>
          <w:sz w:val="28"/>
          <w:szCs w:val="28"/>
          <w:rtl/>
          <w:lang w:bidi="ar-IQ"/>
        </w:rPr>
        <w:t xml:space="preserve"> قال</w:t>
      </w:r>
      <w:r w:rsidR="001D6BB0" w:rsidRPr="005A228C">
        <w:rPr>
          <w:rFonts w:hint="cs"/>
          <w:sz w:val="28"/>
          <w:szCs w:val="28"/>
          <w:rtl/>
          <w:lang w:bidi="ar-IQ"/>
        </w:rPr>
        <w:t>:</w:t>
      </w:r>
      <w:r w:rsidRPr="005A228C">
        <w:rPr>
          <w:rFonts w:hint="cs"/>
          <w:sz w:val="28"/>
          <w:szCs w:val="28"/>
          <w:rtl/>
          <w:lang w:bidi="ar-IQ"/>
        </w:rPr>
        <w:t xml:space="preserve"> أنا أ</w:t>
      </w:r>
      <w:r w:rsidR="00F42174" w:rsidRPr="005A228C">
        <w:rPr>
          <w:rFonts w:hint="cs"/>
          <w:sz w:val="28"/>
          <w:szCs w:val="28"/>
          <w:rtl/>
          <w:lang w:bidi="ar-IQ"/>
        </w:rPr>
        <w:t>علم</w:t>
      </w:r>
      <w:r w:rsidRPr="005A228C">
        <w:rPr>
          <w:rFonts w:hint="cs"/>
          <w:sz w:val="28"/>
          <w:szCs w:val="28"/>
          <w:rtl/>
          <w:lang w:bidi="ar-IQ"/>
        </w:rPr>
        <w:t>.</w:t>
      </w:r>
      <w:r w:rsidR="00F42174" w:rsidRPr="005A228C">
        <w:rPr>
          <w:rFonts w:hint="cs"/>
          <w:sz w:val="28"/>
          <w:szCs w:val="28"/>
          <w:rtl/>
          <w:lang w:bidi="ar-IQ"/>
        </w:rPr>
        <w:t xml:space="preserve"> قالوا</w:t>
      </w:r>
      <w:r w:rsidRPr="005A228C">
        <w:rPr>
          <w:rFonts w:hint="cs"/>
          <w:sz w:val="28"/>
          <w:szCs w:val="28"/>
          <w:rtl/>
          <w:lang w:bidi="ar-IQ"/>
        </w:rPr>
        <w:t>:</w:t>
      </w:r>
      <w:r w:rsidR="00F42174" w:rsidRPr="005A228C">
        <w:rPr>
          <w:rFonts w:hint="cs"/>
          <w:sz w:val="28"/>
          <w:szCs w:val="28"/>
          <w:rtl/>
          <w:lang w:bidi="ar-IQ"/>
        </w:rPr>
        <w:t xml:space="preserve"> فما هو</w:t>
      </w:r>
      <w:r w:rsidRPr="005A228C">
        <w:rPr>
          <w:rFonts w:hint="cs"/>
          <w:sz w:val="28"/>
          <w:szCs w:val="28"/>
          <w:rtl/>
          <w:lang w:bidi="ar-IQ"/>
        </w:rPr>
        <w:t>؟</w:t>
      </w:r>
      <w:r w:rsidR="00F42174" w:rsidRPr="005A228C">
        <w:rPr>
          <w:rFonts w:hint="cs"/>
          <w:sz w:val="28"/>
          <w:szCs w:val="28"/>
          <w:rtl/>
          <w:lang w:bidi="ar-IQ"/>
        </w:rPr>
        <w:t xml:space="preserve"> قال</w:t>
      </w:r>
      <w:r w:rsidR="001D6BB0" w:rsidRPr="005A228C">
        <w:rPr>
          <w:rFonts w:hint="cs"/>
          <w:sz w:val="28"/>
          <w:szCs w:val="28"/>
          <w:rtl/>
          <w:lang w:bidi="ar-IQ"/>
        </w:rPr>
        <w:t>:</w:t>
      </w:r>
      <w:r w:rsidR="00F42174" w:rsidRPr="005A228C">
        <w:rPr>
          <w:rFonts w:hint="cs"/>
          <w:sz w:val="28"/>
          <w:szCs w:val="28"/>
          <w:rtl/>
          <w:lang w:bidi="ar-IQ"/>
        </w:rPr>
        <w:t xml:space="preserve"> رجل متعفف ذو عائلة قام من الليل فنظر </w:t>
      </w:r>
      <w:r w:rsidR="0012417E" w:rsidRPr="005A228C">
        <w:rPr>
          <w:rFonts w:hint="cs"/>
          <w:sz w:val="28"/>
          <w:szCs w:val="28"/>
          <w:rtl/>
          <w:lang w:bidi="ar-IQ"/>
        </w:rPr>
        <w:t>إلى</w:t>
      </w:r>
      <w:r w:rsidR="00F42174" w:rsidRPr="005A228C">
        <w:rPr>
          <w:rFonts w:hint="cs"/>
          <w:sz w:val="28"/>
          <w:szCs w:val="28"/>
          <w:rtl/>
          <w:lang w:bidi="ar-IQ"/>
        </w:rPr>
        <w:t xml:space="preserve"> صبيانه نياماً متكشفين فسترهم وغط</w:t>
      </w:r>
      <w:r w:rsidRPr="005A228C">
        <w:rPr>
          <w:rFonts w:hint="cs"/>
          <w:sz w:val="28"/>
          <w:szCs w:val="28"/>
          <w:rtl/>
          <w:lang w:bidi="ar-IQ"/>
        </w:rPr>
        <w:t>ّ</w:t>
      </w:r>
      <w:r w:rsidR="00F42174" w:rsidRPr="005A228C">
        <w:rPr>
          <w:rFonts w:hint="cs"/>
          <w:sz w:val="28"/>
          <w:szCs w:val="28"/>
          <w:rtl/>
          <w:lang w:bidi="ar-IQ"/>
        </w:rPr>
        <w:t>اهم بثوبه فعمله أفضل مما نحن فيه</w:t>
      </w:r>
      <w:r w:rsidRPr="005A228C">
        <w:rPr>
          <w:rFonts w:hint="cs"/>
          <w:sz w:val="28"/>
          <w:szCs w:val="28"/>
          <w:rtl/>
          <w:lang w:bidi="ar-IQ"/>
        </w:rPr>
        <w:t xml:space="preserve"> </w:t>
      </w:r>
      <w:r w:rsidR="00F42174" w:rsidRPr="005A228C">
        <w:rPr>
          <w:rFonts w:hint="cs"/>
          <w:sz w:val="28"/>
          <w:szCs w:val="28"/>
          <w:vertAlign w:val="superscript"/>
          <w:rtl/>
          <w:lang w:bidi="ar-IQ"/>
        </w:rPr>
        <w:t>(</w:t>
      </w:r>
      <w:r w:rsidR="00F42174" w:rsidRPr="005A228C">
        <w:rPr>
          <w:rStyle w:val="a4"/>
          <w:sz w:val="28"/>
          <w:szCs w:val="28"/>
          <w:rtl/>
          <w:lang w:bidi="ar-IQ"/>
        </w:rPr>
        <w:footnoteReference w:id="427"/>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1C032710" w14:textId="77777777" w:rsidR="00F42174" w:rsidRPr="005A228C" w:rsidRDefault="00F42174" w:rsidP="00345BEE">
      <w:pPr>
        <w:pStyle w:val="a8"/>
        <w:numPr>
          <w:ilvl w:val="0"/>
          <w:numId w:val="4"/>
        </w:numPr>
        <w:jc w:val="lowKashida"/>
        <w:rPr>
          <w:sz w:val="28"/>
          <w:szCs w:val="28"/>
          <w:lang w:bidi="ar-IQ"/>
        </w:rPr>
      </w:pPr>
      <w:r w:rsidRPr="005A228C">
        <w:rPr>
          <w:rFonts w:hint="cs"/>
          <w:sz w:val="28"/>
          <w:szCs w:val="28"/>
          <w:rtl/>
          <w:lang w:bidi="ar-IQ"/>
        </w:rPr>
        <w:t>قال ابن المبارك</w:t>
      </w:r>
      <w:r w:rsidR="001D6BB0" w:rsidRPr="005A228C">
        <w:rPr>
          <w:rFonts w:hint="cs"/>
          <w:sz w:val="28"/>
          <w:szCs w:val="28"/>
          <w:rtl/>
          <w:lang w:bidi="ar-IQ"/>
        </w:rPr>
        <w:t>:</w:t>
      </w:r>
      <w:r w:rsidRPr="005A228C">
        <w:rPr>
          <w:rFonts w:hint="cs"/>
          <w:sz w:val="28"/>
          <w:szCs w:val="28"/>
          <w:rtl/>
          <w:lang w:bidi="ar-IQ"/>
        </w:rPr>
        <w:t xml:space="preserve"> المؤمن يطلب المعاذير</w:t>
      </w:r>
      <w:r w:rsidR="00345BEE" w:rsidRPr="005A228C">
        <w:rPr>
          <w:rFonts w:hint="cs"/>
          <w:sz w:val="28"/>
          <w:szCs w:val="28"/>
          <w:rtl/>
          <w:lang w:bidi="ar-IQ"/>
        </w:rPr>
        <w:t>،</w:t>
      </w:r>
      <w:r w:rsidRPr="005A228C">
        <w:rPr>
          <w:rFonts w:hint="cs"/>
          <w:sz w:val="28"/>
          <w:szCs w:val="28"/>
          <w:rtl/>
          <w:lang w:bidi="ar-IQ"/>
        </w:rPr>
        <w:t xml:space="preserve"> والمنافق يطلب العثرات</w:t>
      </w:r>
      <w:r w:rsidRPr="005A228C">
        <w:rPr>
          <w:rFonts w:hint="cs"/>
          <w:sz w:val="28"/>
          <w:szCs w:val="28"/>
          <w:vertAlign w:val="superscript"/>
          <w:rtl/>
          <w:lang w:bidi="ar-IQ"/>
        </w:rPr>
        <w:t>(</w:t>
      </w:r>
      <w:r w:rsidRPr="005A228C">
        <w:rPr>
          <w:rStyle w:val="a4"/>
          <w:sz w:val="28"/>
          <w:szCs w:val="28"/>
          <w:rtl/>
          <w:lang w:bidi="ar-IQ"/>
        </w:rPr>
        <w:footnoteReference w:id="428"/>
      </w:r>
      <w:r w:rsidRPr="005A228C">
        <w:rPr>
          <w:rFonts w:hint="cs"/>
          <w:sz w:val="28"/>
          <w:szCs w:val="28"/>
          <w:vertAlign w:val="superscript"/>
          <w:rtl/>
          <w:lang w:bidi="ar-IQ"/>
        </w:rPr>
        <w:t>)</w:t>
      </w:r>
      <w:r w:rsidRPr="005A228C">
        <w:rPr>
          <w:rFonts w:hint="cs"/>
          <w:sz w:val="28"/>
          <w:szCs w:val="28"/>
          <w:rtl/>
          <w:lang w:bidi="ar-IQ"/>
        </w:rPr>
        <w:t>.</w:t>
      </w:r>
    </w:p>
    <w:p w14:paraId="3FFE5AD8" w14:textId="77777777" w:rsidR="00F42174" w:rsidRPr="005A228C" w:rsidRDefault="00F42174" w:rsidP="00D75F9E">
      <w:pPr>
        <w:pStyle w:val="a8"/>
        <w:numPr>
          <w:ilvl w:val="0"/>
          <w:numId w:val="4"/>
        </w:numPr>
        <w:jc w:val="lowKashida"/>
        <w:rPr>
          <w:sz w:val="28"/>
          <w:szCs w:val="28"/>
          <w:lang w:bidi="ar-IQ"/>
        </w:rPr>
      </w:pPr>
      <w:r w:rsidRPr="005A228C">
        <w:rPr>
          <w:rFonts w:hint="cs"/>
          <w:sz w:val="28"/>
          <w:szCs w:val="28"/>
          <w:rtl/>
          <w:lang w:bidi="ar-IQ"/>
        </w:rPr>
        <w:t>عن ابن المبارك قال</w:t>
      </w:r>
      <w:r w:rsidR="001D6BB0" w:rsidRPr="005A228C">
        <w:rPr>
          <w:rFonts w:hint="cs"/>
          <w:sz w:val="28"/>
          <w:szCs w:val="28"/>
          <w:rtl/>
          <w:lang w:bidi="ar-IQ"/>
        </w:rPr>
        <w:t>:</w:t>
      </w:r>
      <w:r w:rsidR="00345BEE" w:rsidRPr="005A228C">
        <w:rPr>
          <w:rFonts w:hint="cs"/>
          <w:sz w:val="28"/>
          <w:szCs w:val="28"/>
          <w:rtl/>
          <w:lang w:bidi="ar-IQ"/>
        </w:rPr>
        <w:t xml:space="preserve"> بلغني أ</w:t>
      </w:r>
      <w:r w:rsidRPr="005A228C">
        <w:rPr>
          <w:rFonts w:hint="cs"/>
          <w:sz w:val="28"/>
          <w:szCs w:val="28"/>
          <w:rtl/>
          <w:lang w:bidi="ar-IQ"/>
        </w:rPr>
        <w:t xml:space="preserve">ن عيسى </w:t>
      </w:r>
      <w:r w:rsidR="00D75F9E" w:rsidRPr="005A228C">
        <w:rPr>
          <w:rFonts w:ascii="AGA Arabesque" w:hAnsi="AGA Arabesque"/>
          <w:sz w:val="28"/>
          <w:szCs w:val="28"/>
        </w:rPr>
        <w:t></w:t>
      </w:r>
      <w:r w:rsidRPr="005A228C">
        <w:rPr>
          <w:rFonts w:hint="cs"/>
          <w:sz w:val="28"/>
          <w:szCs w:val="28"/>
          <w:rtl/>
          <w:lang w:bidi="ar-IQ"/>
        </w:rPr>
        <w:t xml:space="preserve"> مر</w:t>
      </w:r>
      <w:r w:rsidR="00345BEE" w:rsidRPr="005A228C">
        <w:rPr>
          <w:rFonts w:hint="cs"/>
          <w:sz w:val="28"/>
          <w:szCs w:val="28"/>
          <w:rtl/>
          <w:lang w:bidi="ar-IQ"/>
        </w:rPr>
        <w:t>ّ</w:t>
      </w:r>
      <w:r w:rsidRPr="005A228C">
        <w:rPr>
          <w:rFonts w:hint="cs"/>
          <w:sz w:val="28"/>
          <w:szCs w:val="28"/>
          <w:rtl/>
          <w:lang w:bidi="ar-IQ"/>
        </w:rPr>
        <w:t xml:space="preserve"> بقوم</w:t>
      </w:r>
      <w:r w:rsidR="00345BEE" w:rsidRPr="005A228C">
        <w:rPr>
          <w:rFonts w:hint="cs"/>
          <w:sz w:val="28"/>
          <w:szCs w:val="28"/>
          <w:rtl/>
          <w:lang w:bidi="ar-IQ"/>
        </w:rPr>
        <w:t>،</w:t>
      </w:r>
      <w:r w:rsidRPr="005A228C">
        <w:rPr>
          <w:rFonts w:hint="cs"/>
          <w:sz w:val="28"/>
          <w:szCs w:val="28"/>
          <w:rtl/>
          <w:lang w:bidi="ar-IQ"/>
        </w:rPr>
        <w:t xml:space="preserve"> فشتموه</w:t>
      </w:r>
      <w:r w:rsidR="00345BEE" w:rsidRPr="005A228C">
        <w:rPr>
          <w:rFonts w:hint="cs"/>
          <w:sz w:val="28"/>
          <w:szCs w:val="28"/>
          <w:rtl/>
          <w:lang w:bidi="ar-IQ"/>
        </w:rPr>
        <w:t>،</w:t>
      </w:r>
      <w:r w:rsidRPr="005A228C">
        <w:rPr>
          <w:rFonts w:hint="cs"/>
          <w:sz w:val="28"/>
          <w:szCs w:val="28"/>
          <w:rtl/>
          <w:lang w:bidi="ar-IQ"/>
        </w:rPr>
        <w:t xml:space="preserve"> فقال</w:t>
      </w:r>
      <w:r w:rsidR="00345BEE" w:rsidRPr="005A228C">
        <w:rPr>
          <w:rFonts w:hint="cs"/>
          <w:sz w:val="28"/>
          <w:szCs w:val="28"/>
          <w:rtl/>
          <w:lang w:bidi="ar-IQ"/>
        </w:rPr>
        <w:t>:</w:t>
      </w:r>
      <w:r w:rsidRPr="005A228C">
        <w:rPr>
          <w:rFonts w:hint="cs"/>
          <w:sz w:val="28"/>
          <w:szCs w:val="28"/>
          <w:rtl/>
          <w:lang w:bidi="ar-IQ"/>
        </w:rPr>
        <w:t xml:space="preserve"> خيراً</w:t>
      </w:r>
      <w:r w:rsidR="00345BEE" w:rsidRPr="005A228C">
        <w:rPr>
          <w:rFonts w:hint="cs"/>
          <w:sz w:val="28"/>
          <w:szCs w:val="28"/>
          <w:rtl/>
          <w:lang w:bidi="ar-IQ"/>
        </w:rPr>
        <w:t>،</w:t>
      </w:r>
      <w:r w:rsidRPr="005A228C">
        <w:rPr>
          <w:rFonts w:hint="cs"/>
          <w:sz w:val="28"/>
          <w:szCs w:val="28"/>
          <w:rtl/>
          <w:lang w:bidi="ar-IQ"/>
        </w:rPr>
        <w:t xml:space="preserve"> ومر</w:t>
      </w:r>
      <w:r w:rsidR="00345BEE" w:rsidRPr="005A228C">
        <w:rPr>
          <w:rFonts w:hint="cs"/>
          <w:sz w:val="28"/>
          <w:szCs w:val="28"/>
          <w:rtl/>
          <w:lang w:bidi="ar-IQ"/>
        </w:rPr>
        <w:t>ّ</w:t>
      </w:r>
      <w:r w:rsidRPr="005A228C">
        <w:rPr>
          <w:rFonts w:hint="cs"/>
          <w:sz w:val="28"/>
          <w:szCs w:val="28"/>
          <w:rtl/>
          <w:lang w:bidi="ar-IQ"/>
        </w:rPr>
        <w:t xml:space="preserve"> بآخرين</w:t>
      </w:r>
      <w:r w:rsidR="00345BEE" w:rsidRPr="005A228C">
        <w:rPr>
          <w:rFonts w:hint="cs"/>
          <w:sz w:val="28"/>
          <w:szCs w:val="28"/>
          <w:rtl/>
          <w:lang w:bidi="ar-IQ"/>
        </w:rPr>
        <w:t>،</w:t>
      </w:r>
      <w:r w:rsidRPr="005A228C">
        <w:rPr>
          <w:rFonts w:hint="cs"/>
          <w:sz w:val="28"/>
          <w:szCs w:val="28"/>
          <w:rtl/>
          <w:lang w:bidi="ar-IQ"/>
        </w:rPr>
        <w:t xml:space="preserve"> فشتموه</w:t>
      </w:r>
      <w:r w:rsidR="00345BEE" w:rsidRPr="005A228C">
        <w:rPr>
          <w:rFonts w:hint="cs"/>
          <w:sz w:val="28"/>
          <w:szCs w:val="28"/>
          <w:rtl/>
          <w:lang w:bidi="ar-IQ"/>
        </w:rPr>
        <w:t>،</w:t>
      </w:r>
      <w:r w:rsidRPr="005A228C">
        <w:rPr>
          <w:rFonts w:hint="cs"/>
          <w:sz w:val="28"/>
          <w:szCs w:val="28"/>
          <w:rtl/>
          <w:lang w:bidi="ar-IQ"/>
        </w:rPr>
        <w:t xml:space="preserve"> وزادوا</w:t>
      </w:r>
      <w:r w:rsidR="00345BEE" w:rsidRPr="005A228C">
        <w:rPr>
          <w:rFonts w:hint="cs"/>
          <w:sz w:val="28"/>
          <w:szCs w:val="28"/>
          <w:rtl/>
          <w:lang w:bidi="ar-IQ"/>
        </w:rPr>
        <w:t>،</w:t>
      </w:r>
      <w:r w:rsidRPr="005A228C">
        <w:rPr>
          <w:rFonts w:hint="cs"/>
          <w:sz w:val="28"/>
          <w:szCs w:val="28"/>
          <w:rtl/>
          <w:lang w:bidi="ar-IQ"/>
        </w:rPr>
        <w:t xml:space="preserve"> فزادهم خيراً</w:t>
      </w:r>
      <w:r w:rsidR="00345BEE" w:rsidRPr="005A228C">
        <w:rPr>
          <w:rFonts w:hint="cs"/>
          <w:sz w:val="28"/>
          <w:szCs w:val="28"/>
          <w:rtl/>
          <w:lang w:bidi="ar-IQ"/>
        </w:rPr>
        <w:t>،</w:t>
      </w:r>
      <w:r w:rsidRPr="005A228C">
        <w:rPr>
          <w:rFonts w:hint="cs"/>
          <w:sz w:val="28"/>
          <w:szCs w:val="28"/>
          <w:rtl/>
          <w:lang w:bidi="ar-IQ"/>
        </w:rPr>
        <w:t xml:space="preserve"> فقال رجل من الحواريين</w:t>
      </w:r>
      <w:r w:rsidR="00345BEE" w:rsidRPr="005A228C">
        <w:rPr>
          <w:rFonts w:hint="cs"/>
          <w:sz w:val="28"/>
          <w:szCs w:val="28"/>
          <w:rtl/>
          <w:lang w:bidi="ar-IQ"/>
        </w:rPr>
        <w:t>:</w:t>
      </w:r>
      <w:r w:rsidRPr="005A228C">
        <w:rPr>
          <w:rFonts w:hint="cs"/>
          <w:sz w:val="28"/>
          <w:szCs w:val="28"/>
          <w:rtl/>
          <w:lang w:bidi="ar-IQ"/>
        </w:rPr>
        <w:t xml:space="preserve"> كلما زادوا شراً</w:t>
      </w:r>
      <w:r w:rsidR="00345BEE" w:rsidRPr="005A228C">
        <w:rPr>
          <w:rFonts w:hint="cs"/>
          <w:sz w:val="28"/>
          <w:szCs w:val="28"/>
          <w:rtl/>
          <w:lang w:bidi="ar-IQ"/>
        </w:rPr>
        <w:t>،</w:t>
      </w:r>
      <w:r w:rsidRPr="005A228C">
        <w:rPr>
          <w:rFonts w:hint="cs"/>
          <w:sz w:val="28"/>
          <w:szCs w:val="28"/>
          <w:rtl/>
          <w:lang w:bidi="ar-IQ"/>
        </w:rPr>
        <w:t xml:space="preserve"> زدتهم خيراً كأنك تعزيهم بنفسك</w:t>
      </w:r>
      <w:r w:rsidR="00345BEE" w:rsidRPr="005A228C">
        <w:rPr>
          <w:rFonts w:hint="cs"/>
          <w:sz w:val="28"/>
          <w:szCs w:val="28"/>
          <w:rtl/>
          <w:lang w:bidi="ar-IQ"/>
        </w:rPr>
        <w:t>،</w:t>
      </w:r>
      <w:r w:rsidRPr="005A228C">
        <w:rPr>
          <w:rFonts w:hint="cs"/>
          <w:sz w:val="28"/>
          <w:szCs w:val="28"/>
          <w:rtl/>
          <w:lang w:bidi="ar-IQ"/>
        </w:rPr>
        <w:t xml:space="preserve"> فقال</w:t>
      </w:r>
      <w:r w:rsidR="00345BEE" w:rsidRPr="005A228C">
        <w:rPr>
          <w:rFonts w:hint="cs"/>
          <w:sz w:val="28"/>
          <w:szCs w:val="28"/>
          <w:rtl/>
          <w:lang w:bidi="ar-IQ"/>
        </w:rPr>
        <w:t>: كل إ</w:t>
      </w:r>
      <w:r w:rsidRPr="005A228C">
        <w:rPr>
          <w:rFonts w:hint="cs"/>
          <w:sz w:val="28"/>
          <w:szCs w:val="28"/>
          <w:rtl/>
          <w:lang w:bidi="ar-IQ"/>
        </w:rPr>
        <w:t>نسان يعطي ما عنده</w:t>
      </w:r>
      <w:r w:rsidR="00345BEE"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429"/>
      </w:r>
      <w:r w:rsidRPr="005A228C">
        <w:rPr>
          <w:rFonts w:hint="cs"/>
          <w:sz w:val="28"/>
          <w:szCs w:val="28"/>
          <w:vertAlign w:val="superscript"/>
          <w:rtl/>
          <w:lang w:bidi="ar-IQ"/>
        </w:rPr>
        <w:t>)</w:t>
      </w:r>
      <w:r w:rsidRPr="005A228C">
        <w:rPr>
          <w:rFonts w:hint="cs"/>
          <w:sz w:val="28"/>
          <w:szCs w:val="28"/>
          <w:rtl/>
          <w:lang w:bidi="ar-IQ"/>
        </w:rPr>
        <w:t xml:space="preserve">. </w:t>
      </w:r>
    </w:p>
    <w:p w14:paraId="1BEFD5A1" w14:textId="77777777" w:rsidR="00F42174" w:rsidRPr="005A228C" w:rsidRDefault="00F42174" w:rsidP="00345BEE">
      <w:pPr>
        <w:pStyle w:val="a8"/>
        <w:numPr>
          <w:ilvl w:val="0"/>
          <w:numId w:val="4"/>
        </w:numPr>
        <w:jc w:val="lowKashida"/>
        <w:rPr>
          <w:sz w:val="28"/>
          <w:szCs w:val="28"/>
          <w:lang w:bidi="ar-IQ"/>
        </w:rPr>
      </w:pPr>
      <w:r w:rsidRPr="005A228C">
        <w:rPr>
          <w:rFonts w:hint="cs"/>
          <w:sz w:val="28"/>
          <w:szCs w:val="28"/>
          <w:rtl/>
          <w:lang w:bidi="ar-IQ"/>
        </w:rPr>
        <w:lastRenderedPageBreak/>
        <w:t>ويقول</w:t>
      </w:r>
      <w:r w:rsidR="001D6BB0" w:rsidRPr="005A228C">
        <w:rPr>
          <w:rFonts w:hint="cs"/>
          <w:sz w:val="28"/>
          <w:szCs w:val="28"/>
          <w:rtl/>
          <w:lang w:bidi="ar-IQ"/>
        </w:rPr>
        <w:t>:</w:t>
      </w:r>
      <w:r w:rsidR="00345BEE" w:rsidRPr="005A228C">
        <w:rPr>
          <w:rFonts w:hint="cs"/>
          <w:sz w:val="28"/>
          <w:szCs w:val="28"/>
          <w:rtl/>
          <w:lang w:bidi="ar-IQ"/>
        </w:rPr>
        <w:t xml:space="preserve"> لإن أرد درهم من شبهة أحب إ</w:t>
      </w:r>
      <w:r w:rsidRPr="005A228C">
        <w:rPr>
          <w:rFonts w:hint="cs"/>
          <w:sz w:val="28"/>
          <w:szCs w:val="28"/>
          <w:rtl/>
          <w:lang w:bidi="ar-IQ"/>
        </w:rPr>
        <w:t>لي</w:t>
      </w:r>
      <w:r w:rsidR="00345BEE" w:rsidRPr="005A228C">
        <w:rPr>
          <w:rFonts w:hint="cs"/>
          <w:sz w:val="28"/>
          <w:szCs w:val="28"/>
          <w:rtl/>
          <w:lang w:bidi="ar-IQ"/>
        </w:rPr>
        <w:t>ّ من التصدق بمائة ألف ومائة ألف حتى يبلغ ستمائة أ</w:t>
      </w:r>
      <w:r w:rsidRPr="005A228C">
        <w:rPr>
          <w:rFonts w:hint="cs"/>
          <w:sz w:val="28"/>
          <w:szCs w:val="28"/>
          <w:rtl/>
          <w:lang w:bidi="ar-IQ"/>
        </w:rPr>
        <w:t>لف</w:t>
      </w:r>
      <w:r w:rsidR="00345BEE" w:rsidRPr="005A228C">
        <w:rPr>
          <w:rFonts w:hint="cs"/>
          <w:sz w:val="28"/>
          <w:szCs w:val="28"/>
          <w:rtl/>
          <w:lang w:bidi="ar-IQ"/>
        </w:rPr>
        <w:t xml:space="preserve"> </w:t>
      </w:r>
      <w:r w:rsidRPr="005A228C">
        <w:rPr>
          <w:rFonts w:hint="cs"/>
          <w:sz w:val="28"/>
          <w:szCs w:val="28"/>
          <w:vertAlign w:val="superscript"/>
          <w:rtl/>
          <w:lang w:bidi="ar-IQ"/>
        </w:rPr>
        <w:t>(</w:t>
      </w:r>
      <w:r w:rsidRPr="005A228C">
        <w:rPr>
          <w:rStyle w:val="a4"/>
          <w:sz w:val="28"/>
          <w:szCs w:val="28"/>
          <w:rtl/>
          <w:lang w:bidi="ar-IQ"/>
        </w:rPr>
        <w:footnoteReference w:id="430"/>
      </w:r>
      <w:r w:rsidRPr="005A228C">
        <w:rPr>
          <w:rFonts w:hint="cs"/>
          <w:sz w:val="28"/>
          <w:szCs w:val="28"/>
          <w:vertAlign w:val="superscript"/>
          <w:rtl/>
          <w:lang w:bidi="ar-IQ"/>
        </w:rPr>
        <w:t>)</w:t>
      </w:r>
      <w:r w:rsidRPr="005A228C">
        <w:rPr>
          <w:rFonts w:hint="cs"/>
          <w:sz w:val="28"/>
          <w:szCs w:val="28"/>
          <w:rtl/>
          <w:lang w:bidi="ar-IQ"/>
        </w:rPr>
        <w:t xml:space="preserve">. </w:t>
      </w:r>
    </w:p>
    <w:p w14:paraId="5AE34E10" w14:textId="77777777" w:rsidR="00F05FBF" w:rsidRPr="005A228C" w:rsidRDefault="00F05FBF" w:rsidP="00F42174">
      <w:pPr>
        <w:jc w:val="lowKashida"/>
        <w:rPr>
          <w:b/>
          <w:bCs/>
          <w:sz w:val="28"/>
          <w:szCs w:val="28"/>
          <w:rtl/>
          <w:lang w:bidi="ar-IQ"/>
        </w:rPr>
      </w:pPr>
    </w:p>
    <w:p w14:paraId="5D36AE14" w14:textId="77777777" w:rsidR="00F42174" w:rsidRPr="005A228C" w:rsidRDefault="00F42174" w:rsidP="00F42174">
      <w:pPr>
        <w:jc w:val="lowKashida"/>
        <w:rPr>
          <w:b/>
          <w:bCs/>
          <w:sz w:val="28"/>
          <w:szCs w:val="28"/>
          <w:rtl/>
          <w:lang w:bidi="ar-IQ"/>
        </w:rPr>
      </w:pPr>
      <w:r w:rsidRPr="005A228C">
        <w:rPr>
          <w:rFonts w:hint="cs"/>
          <w:b/>
          <w:bCs/>
          <w:sz w:val="28"/>
          <w:szCs w:val="28"/>
          <w:rtl/>
          <w:lang w:bidi="ar-IQ"/>
        </w:rPr>
        <w:t>شعره</w:t>
      </w:r>
      <w:r w:rsidR="001D6BB0" w:rsidRPr="005A228C">
        <w:rPr>
          <w:rFonts w:hint="cs"/>
          <w:b/>
          <w:bCs/>
          <w:sz w:val="28"/>
          <w:szCs w:val="28"/>
          <w:rtl/>
          <w:lang w:bidi="ar-IQ"/>
        </w:rPr>
        <w:t>:</w:t>
      </w:r>
      <w:r w:rsidRPr="005A228C">
        <w:rPr>
          <w:rFonts w:hint="cs"/>
          <w:b/>
          <w:bCs/>
          <w:sz w:val="28"/>
          <w:szCs w:val="28"/>
          <w:rtl/>
          <w:lang w:bidi="ar-IQ"/>
        </w:rPr>
        <w:t xml:space="preserve"> </w:t>
      </w:r>
    </w:p>
    <w:p w14:paraId="15C10F2F" w14:textId="77777777" w:rsidR="00F42174" w:rsidRPr="005A228C" w:rsidRDefault="00F42174" w:rsidP="00F42174">
      <w:pPr>
        <w:jc w:val="lowKashida"/>
        <w:rPr>
          <w:sz w:val="28"/>
          <w:szCs w:val="28"/>
          <w:rtl/>
          <w:lang w:bidi="ar-IQ"/>
        </w:rPr>
      </w:pPr>
      <w:r w:rsidRPr="005A228C">
        <w:rPr>
          <w:rFonts w:hint="cs"/>
          <w:sz w:val="28"/>
          <w:szCs w:val="28"/>
          <w:rtl/>
          <w:lang w:bidi="ar-IQ"/>
        </w:rPr>
        <w:t>أ- شاعرية ابن المبارك</w:t>
      </w:r>
      <w:r w:rsidR="001D6BB0" w:rsidRPr="005A228C">
        <w:rPr>
          <w:rFonts w:hint="cs"/>
          <w:sz w:val="28"/>
          <w:szCs w:val="28"/>
          <w:rtl/>
          <w:lang w:bidi="ar-IQ"/>
        </w:rPr>
        <w:t>:</w:t>
      </w:r>
      <w:r w:rsidRPr="005A228C">
        <w:rPr>
          <w:rFonts w:hint="cs"/>
          <w:sz w:val="28"/>
          <w:szCs w:val="28"/>
          <w:rtl/>
          <w:lang w:bidi="ar-IQ"/>
        </w:rPr>
        <w:t xml:space="preserve"> </w:t>
      </w:r>
    </w:p>
    <w:p w14:paraId="2A70305A" w14:textId="77777777" w:rsidR="00F42174" w:rsidRPr="005A228C" w:rsidRDefault="00241A45" w:rsidP="00F42174">
      <w:pPr>
        <w:jc w:val="lowKashida"/>
        <w:rPr>
          <w:sz w:val="28"/>
          <w:szCs w:val="28"/>
          <w:rtl/>
          <w:lang w:bidi="ar-IQ"/>
        </w:rPr>
      </w:pPr>
      <w:r w:rsidRPr="005A228C">
        <w:rPr>
          <w:rFonts w:hint="cs"/>
          <w:sz w:val="28"/>
          <w:szCs w:val="28"/>
          <w:rtl/>
          <w:lang w:bidi="ar-IQ"/>
        </w:rPr>
        <w:t>جمع ابن المبارك الأ</w:t>
      </w:r>
      <w:r w:rsidR="00F42174" w:rsidRPr="005A228C">
        <w:rPr>
          <w:rFonts w:hint="cs"/>
          <w:sz w:val="28"/>
          <w:szCs w:val="28"/>
          <w:rtl/>
          <w:lang w:bidi="ar-IQ"/>
        </w:rPr>
        <w:t>دب واللغة والنحو والشعر خاصة</w:t>
      </w:r>
      <w:r w:rsidR="001D6BB0" w:rsidRPr="005A228C">
        <w:rPr>
          <w:rFonts w:hint="cs"/>
          <w:sz w:val="28"/>
          <w:szCs w:val="28"/>
          <w:rtl/>
          <w:lang w:bidi="ar-IQ"/>
        </w:rPr>
        <w:t>،</w:t>
      </w:r>
      <w:r w:rsidRPr="005A228C">
        <w:rPr>
          <w:rFonts w:hint="cs"/>
          <w:sz w:val="28"/>
          <w:szCs w:val="28"/>
          <w:rtl/>
          <w:lang w:bidi="ar-IQ"/>
        </w:rPr>
        <w:t xml:space="preserve"> وقد تكلم عن شاعريته هذه أكثر من ترجموا له كابن سعد وابن أ</w:t>
      </w:r>
      <w:r w:rsidR="00F42174" w:rsidRPr="005A228C">
        <w:rPr>
          <w:rFonts w:hint="cs"/>
          <w:sz w:val="28"/>
          <w:szCs w:val="28"/>
          <w:rtl/>
          <w:lang w:bidi="ar-IQ"/>
        </w:rPr>
        <w:t>بي حاتم وابن كثير وغيرهم</w:t>
      </w:r>
      <w:r w:rsidR="00F42174" w:rsidRPr="005A228C">
        <w:rPr>
          <w:rFonts w:hint="cs"/>
          <w:sz w:val="28"/>
          <w:szCs w:val="28"/>
          <w:vertAlign w:val="superscript"/>
          <w:rtl/>
          <w:lang w:bidi="ar-IQ"/>
        </w:rPr>
        <w:t>(</w:t>
      </w:r>
      <w:r w:rsidR="00F42174" w:rsidRPr="005A228C">
        <w:rPr>
          <w:rStyle w:val="a4"/>
          <w:sz w:val="28"/>
          <w:szCs w:val="28"/>
          <w:rtl/>
          <w:lang w:bidi="ar-IQ"/>
        </w:rPr>
        <w:footnoteReference w:id="431"/>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2CFBC1F7" w14:textId="77777777" w:rsidR="00F42174" w:rsidRPr="005A228C" w:rsidRDefault="00241A45" w:rsidP="00F42174">
      <w:pPr>
        <w:jc w:val="lowKashida"/>
        <w:rPr>
          <w:sz w:val="28"/>
          <w:szCs w:val="28"/>
          <w:rtl/>
          <w:lang w:bidi="ar-IQ"/>
        </w:rPr>
      </w:pPr>
      <w:r w:rsidRPr="005A228C">
        <w:rPr>
          <w:rFonts w:hint="cs"/>
          <w:sz w:val="28"/>
          <w:szCs w:val="28"/>
          <w:rtl/>
          <w:lang w:bidi="ar-IQ"/>
        </w:rPr>
        <w:t>وهذا إ</w:t>
      </w:r>
      <w:r w:rsidR="00F42174" w:rsidRPr="005A228C">
        <w:rPr>
          <w:rFonts w:hint="cs"/>
          <w:sz w:val="28"/>
          <w:szCs w:val="28"/>
          <w:rtl/>
          <w:lang w:bidi="ar-IQ"/>
        </w:rPr>
        <w:t>جماع منهم على ذلك</w:t>
      </w:r>
      <w:r w:rsidRPr="005A228C">
        <w:rPr>
          <w:rFonts w:hint="cs"/>
          <w:sz w:val="28"/>
          <w:szCs w:val="28"/>
          <w:rtl/>
          <w:lang w:bidi="ar-IQ"/>
        </w:rPr>
        <w:t>،</w:t>
      </w:r>
      <w:r w:rsidR="00F42174" w:rsidRPr="005A228C">
        <w:rPr>
          <w:rFonts w:hint="cs"/>
          <w:sz w:val="28"/>
          <w:szCs w:val="28"/>
          <w:rtl/>
          <w:lang w:bidi="ar-IQ"/>
        </w:rPr>
        <w:t xml:space="preserve"> ولا غرابة فيما ذكرناه</w:t>
      </w:r>
      <w:r w:rsidR="001D6BB0" w:rsidRPr="005A228C">
        <w:rPr>
          <w:rFonts w:hint="cs"/>
          <w:sz w:val="28"/>
          <w:szCs w:val="28"/>
          <w:rtl/>
          <w:lang w:bidi="ar-IQ"/>
        </w:rPr>
        <w:t>،</w:t>
      </w:r>
      <w:r w:rsidRPr="005A228C">
        <w:rPr>
          <w:rFonts w:hint="cs"/>
          <w:sz w:val="28"/>
          <w:szCs w:val="28"/>
          <w:rtl/>
          <w:lang w:bidi="ar-IQ"/>
        </w:rPr>
        <w:t xml:space="preserve"> فقد هيأه والده وأعده لذلك منذ صغره إ</w:t>
      </w:r>
      <w:r w:rsidR="00F42174" w:rsidRPr="005A228C">
        <w:rPr>
          <w:rFonts w:hint="cs"/>
          <w:sz w:val="28"/>
          <w:szCs w:val="28"/>
          <w:rtl/>
          <w:lang w:bidi="ar-IQ"/>
        </w:rPr>
        <w:t>ذ كان يعطيه على كل قصيدة درهماً</w:t>
      </w:r>
      <w:r w:rsidR="00F42174" w:rsidRPr="005A228C">
        <w:rPr>
          <w:rFonts w:hint="cs"/>
          <w:sz w:val="28"/>
          <w:szCs w:val="28"/>
          <w:vertAlign w:val="superscript"/>
          <w:rtl/>
          <w:lang w:bidi="ar-IQ"/>
        </w:rPr>
        <w:t>(</w:t>
      </w:r>
      <w:r w:rsidR="00F42174" w:rsidRPr="005A228C">
        <w:rPr>
          <w:rStyle w:val="a4"/>
          <w:sz w:val="28"/>
          <w:szCs w:val="28"/>
          <w:rtl/>
          <w:lang w:bidi="ar-IQ"/>
        </w:rPr>
        <w:footnoteReference w:id="432"/>
      </w:r>
      <w:r w:rsidR="00F42174" w:rsidRPr="005A228C">
        <w:rPr>
          <w:rFonts w:hint="cs"/>
          <w:sz w:val="28"/>
          <w:szCs w:val="28"/>
          <w:vertAlign w:val="superscript"/>
          <w:rtl/>
          <w:lang w:bidi="ar-IQ"/>
        </w:rPr>
        <w:t>)</w:t>
      </w:r>
      <w:r w:rsidR="00F42174" w:rsidRPr="005A228C">
        <w:rPr>
          <w:rFonts w:hint="cs"/>
          <w:sz w:val="28"/>
          <w:szCs w:val="28"/>
          <w:rtl/>
          <w:lang w:bidi="ar-IQ"/>
        </w:rPr>
        <w:t xml:space="preserve">، </w:t>
      </w:r>
      <w:r w:rsidR="0012417E" w:rsidRPr="005A228C">
        <w:rPr>
          <w:rFonts w:hint="cs"/>
          <w:sz w:val="28"/>
          <w:szCs w:val="28"/>
          <w:rtl/>
          <w:lang w:bidi="ar-IQ"/>
        </w:rPr>
        <w:t>إلى</w:t>
      </w:r>
      <w:r w:rsidRPr="005A228C">
        <w:rPr>
          <w:rFonts w:hint="cs"/>
          <w:sz w:val="28"/>
          <w:szCs w:val="28"/>
          <w:rtl/>
          <w:lang w:bidi="ar-IQ"/>
        </w:rPr>
        <w:t xml:space="preserve"> أ</w:t>
      </w:r>
      <w:r w:rsidR="00F42174" w:rsidRPr="005A228C">
        <w:rPr>
          <w:rFonts w:hint="cs"/>
          <w:sz w:val="28"/>
          <w:szCs w:val="28"/>
          <w:rtl/>
          <w:lang w:bidi="ar-IQ"/>
        </w:rPr>
        <w:t>ن صار شاعراً</w:t>
      </w:r>
      <w:r w:rsidR="001D6BB0" w:rsidRPr="005A228C">
        <w:rPr>
          <w:rFonts w:hint="cs"/>
          <w:sz w:val="28"/>
          <w:szCs w:val="28"/>
          <w:rtl/>
          <w:lang w:bidi="ar-IQ"/>
        </w:rPr>
        <w:t>،</w:t>
      </w:r>
      <w:r w:rsidR="00F42174" w:rsidRPr="005A228C">
        <w:rPr>
          <w:rFonts w:hint="cs"/>
          <w:sz w:val="28"/>
          <w:szCs w:val="28"/>
          <w:rtl/>
          <w:lang w:bidi="ar-IQ"/>
        </w:rPr>
        <w:t xml:space="preserve"> يستحسن شعره خاصة الناس وعامتهم</w:t>
      </w:r>
      <w:r w:rsidR="001D6BB0" w:rsidRPr="005A228C">
        <w:rPr>
          <w:rFonts w:hint="cs"/>
          <w:sz w:val="28"/>
          <w:szCs w:val="28"/>
          <w:rtl/>
          <w:lang w:bidi="ar-IQ"/>
        </w:rPr>
        <w:t>،</w:t>
      </w:r>
      <w:r w:rsidR="00F42174" w:rsidRPr="005A228C">
        <w:rPr>
          <w:rFonts w:hint="cs"/>
          <w:sz w:val="28"/>
          <w:szCs w:val="28"/>
          <w:rtl/>
          <w:lang w:bidi="ar-IQ"/>
        </w:rPr>
        <w:t xml:space="preserve"> يتعضون بما تصفه من المواعظ وا</w:t>
      </w:r>
      <w:r w:rsidRPr="005A228C">
        <w:rPr>
          <w:rFonts w:hint="cs"/>
          <w:sz w:val="28"/>
          <w:szCs w:val="28"/>
          <w:rtl/>
          <w:lang w:bidi="ar-IQ"/>
        </w:rPr>
        <w:t>لحكم حتى عده السبكي من شعراء الأ</w:t>
      </w:r>
      <w:r w:rsidR="00F42174" w:rsidRPr="005A228C">
        <w:rPr>
          <w:rFonts w:hint="cs"/>
          <w:sz w:val="28"/>
          <w:szCs w:val="28"/>
          <w:rtl/>
          <w:lang w:bidi="ar-IQ"/>
        </w:rPr>
        <w:t>مة</w:t>
      </w:r>
      <w:r w:rsidR="00F42174" w:rsidRPr="005A228C">
        <w:rPr>
          <w:rFonts w:hint="cs"/>
          <w:sz w:val="28"/>
          <w:szCs w:val="28"/>
          <w:vertAlign w:val="superscript"/>
          <w:rtl/>
          <w:lang w:bidi="ar-IQ"/>
        </w:rPr>
        <w:t>(</w:t>
      </w:r>
      <w:r w:rsidR="00F42174" w:rsidRPr="005A228C">
        <w:rPr>
          <w:rStyle w:val="a4"/>
          <w:sz w:val="28"/>
          <w:szCs w:val="28"/>
          <w:rtl/>
          <w:lang w:bidi="ar-IQ"/>
        </w:rPr>
        <w:footnoteReference w:id="433"/>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514CEF54" w14:textId="77777777" w:rsidR="00241A45" w:rsidRPr="005A228C" w:rsidRDefault="00241A45" w:rsidP="00F42174">
      <w:pPr>
        <w:jc w:val="lowKashida"/>
        <w:rPr>
          <w:sz w:val="28"/>
          <w:szCs w:val="28"/>
          <w:rtl/>
          <w:lang w:bidi="ar-IQ"/>
        </w:rPr>
      </w:pPr>
    </w:p>
    <w:p w14:paraId="0F86581D" w14:textId="77777777" w:rsidR="00F42174" w:rsidRPr="005A228C" w:rsidRDefault="00F42174" w:rsidP="00F42174">
      <w:pPr>
        <w:jc w:val="lowKashida"/>
        <w:rPr>
          <w:sz w:val="28"/>
          <w:szCs w:val="28"/>
          <w:rtl/>
          <w:lang w:bidi="ar-IQ"/>
        </w:rPr>
      </w:pPr>
      <w:r w:rsidRPr="005A228C">
        <w:rPr>
          <w:rFonts w:hint="cs"/>
          <w:sz w:val="28"/>
          <w:szCs w:val="28"/>
          <w:rtl/>
          <w:lang w:bidi="ar-IQ"/>
        </w:rPr>
        <w:t>ب- غزارة شعره</w:t>
      </w:r>
      <w:r w:rsidR="001D6BB0" w:rsidRPr="005A228C">
        <w:rPr>
          <w:rFonts w:hint="cs"/>
          <w:sz w:val="28"/>
          <w:szCs w:val="28"/>
          <w:rtl/>
          <w:lang w:bidi="ar-IQ"/>
        </w:rPr>
        <w:t>:</w:t>
      </w:r>
      <w:r w:rsidRPr="005A228C">
        <w:rPr>
          <w:rFonts w:hint="cs"/>
          <w:sz w:val="28"/>
          <w:szCs w:val="28"/>
          <w:rtl/>
          <w:lang w:bidi="ar-IQ"/>
        </w:rPr>
        <w:t xml:space="preserve"> </w:t>
      </w:r>
    </w:p>
    <w:p w14:paraId="2FEF07E9" w14:textId="77777777" w:rsidR="00F42174" w:rsidRPr="005A228C" w:rsidRDefault="00F42174" w:rsidP="00F42174">
      <w:pPr>
        <w:jc w:val="lowKashida"/>
        <w:rPr>
          <w:sz w:val="28"/>
          <w:szCs w:val="28"/>
          <w:rtl/>
          <w:lang w:bidi="ar-IQ"/>
        </w:rPr>
      </w:pPr>
      <w:r w:rsidRPr="005A228C">
        <w:rPr>
          <w:rFonts w:hint="cs"/>
          <w:sz w:val="28"/>
          <w:szCs w:val="28"/>
          <w:rtl/>
          <w:lang w:bidi="ar-IQ"/>
        </w:rPr>
        <w:t>لابن المبارك شعر غزير وكثير</w:t>
      </w:r>
      <w:r w:rsidR="001D6BB0" w:rsidRPr="005A228C">
        <w:rPr>
          <w:rFonts w:hint="cs"/>
          <w:sz w:val="28"/>
          <w:szCs w:val="28"/>
          <w:rtl/>
          <w:lang w:bidi="ar-IQ"/>
        </w:rPr>
        <w:t>،</w:t>
      </w:r>
      <w:r w:rsidRPr="005A228C">
        <w:rPr>
          <w:rFonts w:hint="cs"/>
          <w:sz w:val="28"/>
          <w:szCs w:val="28"/>
          <w:rtl/>
          <w:lang w:bidi="ar-IQ"/>
        </w:rPr>
        <w:t xml:space="preserve"> فقد قال عنه القاضي عياض</w:t>
      </w:r>
      <w:r w:rsidR="00241A45" w:rsidRPr="005A228C">
        <w:rPr>
          <w:rFonts w:hint="cs"/>
          <w:sz w:val="28"/>
          <w:szCs w:val="28"/>
          <w:rtl/>
          <w:lang w:bidi="ar-IQ"/>
        </w:rPr>
        <w:t>:</w:t>
      </w:r>
      <w:r w:rsidRPr="005A228C">
        <w:rPr>
          <w:rFonts w:hint="cs"/>
          <w:sz w:val="28"/>
          <w:szCs w:val="28"/>
          <w:rtl/>
          <w:lang w:bidi="ar-IQ"/>
        </w:rPr>
        <w:t xml:space="preserve"> (كثير في باب</w:t>
      </w:r>
      <w:r w:rsidR="001D6BB0" w:rsidRPr="005A228C">
        <w:rPr>
          <w:rFonts w:hint="cs"/>
          <w:sz w:val="28"/>
          <w:szCs w:val="28"/>
          <w:rtl/>
          <w:lang w:bidi="ar-IQ"/>
        </w:rPr>
        <w:t>،</w:t>
      </w:r>
      <w:r w:rsidR="00241A45" w:rsidRPr="005A228C">
        <w:rPr>
          <w:rFonts w:hint="cs"/>
          <w:sz w:val="28"/>
          <w:szCs w:val="28"/>
          <w:rtl/>
          <w:lang w:bidi="ar-IQ"/>
        </w:rPr>
        <w:t xml:space="preserve"> وله أ</w:t>
      </w:r>
      <w:r w:rsidRPr="005A228C">
        <w:rPr>
          <w:rFonts w:hint="cs"/>
          <w:sz w:val="28"/>
          <w:szCs w:val="28"/>
          <w:rtl/>
          <w:lang w:bidi="ar-IQ"/>
        </w:rPr>
        <w:t>رجوزة في الصحابة والتابعين</w:t>
      </w:r>
      <w:r w:rsidR="001D6BB0" w:rsidRPr="005A228C">
        <w:rPr>
          <w:rFonts w:hint="cs"/>
          <w:sz w:val="28"/>
          <w:szCs w:val="28"/>
          <w:rtl/>
          <w:lang w:bidi="ar-IQ"/>
        </w:rPr>
        <w:t>،</w:t>
      </w:r>
      <w:r w:rsidRPr="005A228C">
        <w:rPr>
          <w:rFonts w:hint="cs"/>
          <w:sz w:val="28"/>
          <w:szCs w:val="28"/>
          <w:rtl/>
          <w:lang w:bidi="ar-IQ"/>
        </w:rPr>
        <w:t xml:space="preserve"> وقصائد طوال في التثبت والجهاد مشهورة)</w:t>
      </w:r>
      <w:r w:rsidRPr="005A228C">
        <w:rPr>
          <w:rFonts w:hint="cs"/>
          <w:sz w:val="28"/>
          <w:szCs w:val="28"/>
          <w:vertAlign w:val="superscript"/>
          <w:rtl/>
          <w:lang w:bidi="ar-IQ"/>
        </w:rPr>
        <w:t>(</w:t>
      </w:r>
      <w:r w:rsidRPr="005A228C">
        <w:rPr>
          <w:rStyle w:val="a4"/>
          <w:sz w:val="28"/>
          <w:szCs w:val="28"/>
          <w:rtl/>
          <w:lang w:bidi="ar-IQ"/>
        </w:rPr>
        <w:footnoteReference w:id="434"/>
      </w:r>
      <w:r w:rsidRPr="005A228C">
        <w:rPr>
          <w:rFonts w:hint="cs"/>
          <w:sz w:val="28"/>
          <w:szCs w:val="28"/>
          <w:vertAlign w:val="superscript"/>
          <w:rtl/>
          <w:lang w:bidi="ar-IQ"/>
        </w:rPr>
        <w:t>)</w:t>
      </w:r>
      <w:r w:rsidRPr="005A228C">
        <w:rPr>
          <w:rFonts w:hint="cs"/>
          <w:sz w:val="28"/>
          <w:szCs w:val="28"/>
          <w:rtl/>
          <w:lang w:bidi="ar-IQ"/>
        </w:rPr>
        <w:t xml:space="preserve">. </w:t>
      </w:r>
    </w:p>
    <w:p w14:paraId="000F320A" w14:textId="77777777" w:rsidR="00241A45" w:rsidRPr="005A228C" w:rsidRDefault="00241A45" w:rsidP="00F42174">
      <w:pPr>
        <w:jc w:val="lowKashida"/>
        <w:rPr>
          <w:sz w:val="28"/>
          <w:szCs w:val="28"/>
          <w:rtl/>
          <w:lang w:bidi="ar-IQ"/>
        </w:rPr>
      </w:pPr>
      <w:r w:rsidRPr="005A228C">
        <w:rPr>
          <w:rFonts w:hint="cs"/>
          <w:sz w:val="28"/>
          <w:szCs w:val="28"/>
          <w:rtl/>
          <w:lang w:bidi="ar-IQ"/>
        </w:rPr>
        <w:t>وقد ا</w:t>
      </w:r>
      <w:r w:rsidR="00F42174" w:rsidRPr="005A228C">
        <w:rPr>
          <w:rFonts w:hint="cs"/>
          <w:sz w:val="28"/>
          <w:szCs w:val="28"/>
          <w:rtl/>
          <w:lang w:bidi="ar-IQ"/>
        </w:rPr>
        <w:t>هتم الباحثون في العصر الحاضر بشعره ودراسته</w:t>
      </w:r>
      <w:r w:rsidR="001D6BB0" w:rsidRPr="005A228C">
        <w:rPr>
          <w:rFonts w:hint="cs"/>
          <w:sz w:val="28"/>
          <w:szCs w:val="28"/>
          <w:rtl/>
          <w:lang w:bidi="ar-IQ"/>
        </w:rPr>
        <w:t>،</w:t>
      </w:r>
      <w:r w:rsidRPr="005A228C">
        <w:rPr>
          <w:rFonts w:hint="cs"/>
          <w:sz w:val="28"/>
          <w:szCs w:val="28"/>
          <w:rtl/>
          <w:lang w:bidi="ar-IQ"/>
        </w:rPr>
        <w:t xml:space="preserve"> وكان أ</w:t>
      </w:r>
      <w:r w:rsidR="00F42174" w:rsidRPr="005A228C">
        <w:rPr>
          <w:rFonts w:hint="cs"/>
          <w:sz w:val="28"/>
          <w:szCs w:val="28"/>
          <w:rtl/>
          <w:lang w:bidi="ar-IQ"/>
        </w:rPr>
        <w:t>ولهم</w:t>
      </w:r>
      <w:r w:rsidR="001D6BB0" w:rsidRPr="005A228C">
        <w:rPr>
          <w:rFonts w:hint="cs"/>
          <w:sz w:val="28"/>
          <w:szCs w:val="28"/>
          <w:rtl/>
          <w:lang w:bidi="ar-IQ"/>
        </w:rPr>
        <w:t>،</w:t>
      </w:r>
      <w:r w:rsidR="00F42174" w:rsidRPr="005A228C">
        <w:rPr>
          <w:rFonts w:hint="cs"/>
          <w:sz w:val="28"/>
          <w:szCs w:val="28"/>
          <w:rtl/>
          <w:lang w:bidi="ar-IQ"/>
        </w:rPr>
        <w:t xml:space="preserve"> الدكتور عبد المجيد المحتسب في كتابه (عبد الله بن المبارك المروزي الحافظ ا</w:t>
      </w:r>
      <w:r w:rsidRPr="005A228C">
        <w:rPr>
          <w:rFonts w:hint="cs"/>
          <w:sz w:val="28"/>
          <w:szCs w:val="28"/>
          <w:rtl/>
          <w:lang w:bidi="ar-IQ"/>
        </w:rPr>
        <w:t>لزاهد الشاعر) نشرته له وزارة الأوقاف الأردنية سنة 1392هـ وجاء في أ</w:t>
      </w:r>
      <w:r w:rsidR="00F42174" w:rsidRPr="005A228C">
        <w:rPr>
          <w:rFonts w:hint="cs"/>
          <w:sz w:val="28"/>
          <w:szCs w:val="28"/>
          <w:rtl/>
          <w:lang w:bidi="ar-IQ"/>
        </w:rPr>
        <w:t>ربعة فصول</w:t>
      </w:r>
      <w:r w:rsidR="001D6BB0" w:rsidRPr="005A228C">
        <w:rPr>
          <w:rFonts w:hint="cs"/>
          <w:sz w:val="28"/>
          <w:szCs w:val="28"/>
          <w:rtl/>
          <w:lang w:bidi="ar-IQ"/>
        </w:rPr>
        <w:t>،</w:t>
      </w:r>
      <w:r w:rsidR="00F42174" w:rsidRPr="005A228C">
        <w:rPr>
          <w:rFonts w:hint="cs"/>
          <w:sz w:val="28"/>
          <w:szCs w:val="28"/>
          <w:rtl/>
          <w:lang w:bidi="ar-IQ"/>
        </w:rPr>
        <w:t xml:space="preserve"> كان الرابع منها مقصورا</w:t>
      </w:r>
      <w:r w:rsidRPr="005A228C">
        <w:rPr>
          <w:rFonts w:hint="cs"/>
          <w:sz w:val="28"/>
          <w:szCs w:val="28"/>
          <w:rtl/>
          <w:lang w:bidi="ar-IQ"/>
        </w:rPr>
        <w:t>ً</w:t>
      </w:r>
      <w:r w:rsidR="00F42174" w:rsidRPr="005A228C">
        <w:rPr>
          <w:rFonts w:hint="cs"/>
          <w:sz w:val="28"/>
          <w:szCs w:val="28"/>
          <w:rtl/>
          <w:lang w:bidi="ar-IQ"/>
        </w:rPr>
        <w:t xml:space="preserve"> على ما عثر عليه من شعره (92) بيتاً خلط فيها بين ما نسب لابن المبارك وغيره</w:t>
      </w:r>
      <w:r w:rsidR="001D6BB0" w:rsidRPr="005A228C">
        <w:rPr>
          <w:rFonts w:hint="cs"/>
          <w:sz w:val="28"/>
          <w:szCs w:val="28"/>
          <w:rtl/>
          <w:lang w:bidi="ar-IQ"/>
        </w:rPr>
        <w:t>،</w:t>
      </w:r>
      <w:r w:rsidR="00F42174" w:rsidRPr="005A228C">
        <w:rPr>
          <w:rFonts w:hint="cs"/>
          <w:sz w:val="28"/>
          <w:szCs w:val="28"/>
          <w:rtl/>
          <w:lang w:bidi="ar-IQ"/>
        </w:rPr>
        <w:t xml:space="preserve"> ورغم تقديرنا للجهود التي بذلها</w:t>
      </w:r>
      <w:r w:rsidR="001D6BB0" w:rsidRPr="005A228C">
        <w:rPr>
          <w:rFonts w:hint="cs"/>
          <w:sz w:val="28"/>
          <w:szCs w:val="28"/>
          <w:rtl/>
          <w:lang w:bidi="ar-IQ"/>
        </w:rPr>
        <w:t>،</w:t>
      </w:r>
      <w:r w:rsidR="00F42174" w:rsidRPr="005A228C">
        <w:rPr>
          <w:rFonts w:hint="cs"/>
          <w:sz w:val="28"/>
          <w:szCs w:val="28"/>
          <w:rtl/>
          <w:lang w:bidi="ar-IQ"/>
        </w:rPr>
        <w:t xml:space="preserve"> فإننا لا بد</w:t>
      </w:r>
      <w:r w:rsidRPr="005A228C">
        <w:rPr>
          <w:rFonts w:hint="cs"/>
          <w:sz w:val="28"/>
          <w:szCs w:val="28"/>
          <w:rtl/>
          <w:lang w:bidi="ar-IQ"/>
        </w:rPr>
        <w:t>ّ أ</w:t>
      </w:r>
      <w:r w:rsidR="00F42174" w:rsidRPr="005A228C">
        <w:rPr>
          <w:rFonts w:hint="cs"/>
          <w:sz w:val="28"/>
          <w:szCs w:val="28"/>
          <w:rtl/>
          <w:lang w:bidi="ar-IQ"/>
        </w:rPr>
        <w:t>ن نناقشه في قوله</w:t>
      </w:r>
      <w:r w:rsidRPr="005A228C">
        <w:rPr>
          <w:rFonts w:hint="cs"/>
          <w:sz w:val="28"/>
          <w:szCs w:val="28"/>
          <w:rtl/>
          <w:lang w:bidi="ar-IQ"/>
        </w:rPr>
        <w:t xml:space="preserve">: </w:t>
      </w:r>
      <w:r w:rsidR="00F42174" w:rsidRPr="005A228C">
        <w:rPr>
          <w:rFonts w:hint="cs"/>
          <w:sz w:val="28"/>
          <w:szCs w:val="28"/>
          <w:rtl/>
          <w:lang w:bidi="ar-IQ"/>
        </w:rPr>
        <w:t>(لم نعثر على قصيدة لابن المبارك إذ جل شعره مقطعات وقليل منه مقطوعات</w:t>
      </w:r>
      <w:r w:rsidR="001D6BB0" w:rsidRPr="005A228C">
        <w:rPr>
          <w:rFonts w:hint="cs"/>
          <w:sz w:val="28"/>
          <w:szCs w:val="28"/>
          <w:rtl/>
          <w:lang w:bidi="ar-IQ"/>
        </w:rPr>
        <w:t>،</w:t>
      </w:r>
      <w:r w:rsidRPr="005A228C">
        <w:rPr>
          <w:rFonts w:hint="cs"/>
          <w:sz w:val="28"/>
          <w:szCs w:val="28"/>
          <w:rtl/>
          <w:lang w:bidi="ar-IQ"/>
        </w:rPr>
        <w:t xml:space="preserve"> وأشهر مقطوعاته (التي مطلعها)؛</w:t>
      </w: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4"/>
        <w:gridCol w:w="1288"/>
        <w:gridCol w:w="3864"/>
      </w:tblGrid>
      <w:tr w:rsidR="00241A45" w:rsidRPr="005A228C" w14:paraId="786F9F60" w14:textId="77777777" w:rsidTr="00241A45">
        <w:tc>
          <w:tcPr>
            <w:tcW w:w="3864" w:type="dxa"/>
          </w:tcPr>
          <w:p w14:paraId="61FF6C8B" w14:textId="77777777" w:rsidR="00241A45" w:rsidRPr="005A228C" w:rsidRDefault="00241A45" w:rsidP="00F42174">
            <w:pPr>
              <w:jc w:val="lowKashida"/>
              <w:rPr>
                <w:sz w:val="2"/>
                <w:szCs w:val="2"/>
                <w:rtl/>
                <w:lang w:bidi="ar-IQ"/>
              </w:rPr>
            </w:pPr>
            <w:r w:rsidRPr="005A228C">
              <w:rPr>
                <w:rFonts w:hint="cs"/>
                <w:sz w:val="28"/>
                <w:szCs w:val="28"/>
                <w:rtl/>
                <w:lang w:bidi="ar-IQ"/>
              </w:rPr>
              <w:t>يا عابد الحرمين لو ابصرتنا</w:t>
            </w:r>
            <w:r w:rsidRPr="005A228C">
              <w:rPr>
                <w:sz w:val="28"/>
                <w:szCs w:val="28"/>
                <w:rtl/>
                <w:lang w:bidi="ar-IQ"/>
              </w:rPr>
              <w:br/>
            </w:r>
          </w:p>
        </w:tc>
        <w:tc>
          <w:tcPr>
            <w:tcW w:w="1288" w:type="dxa"/>
          </w:tcPr>
          <w:p w14:paraId="1EF3F235" w14:textId="77777777" w:rsidR="00241A45" w:rsidRPr="005A228C" w:rsidRDefault="00241A45" w:rsidP="00F42174">
            <w:pPr>
              <w:jc w:val="lowKashida"/>
              <w:rPr>
                <w:sz w:val="28"/>
                <w:szCs w:val="28"/>
                <w:rtl/>
                <w:lang w:bidi="ar-IQ"/>
              </w:rPr>
            </w:pPr>
          </w:p>
        </w:tc>
        <w:tc>
          <w:tcPr>
            <w:tcW w:w="3864" w:type="dxa"/>
          </w:tcPr>
          <w:p w14:paraId="0F9F96FA" w14:textId="77777777" w:rsidR="00241A45" w:rsidRPr="005A228C" w:rsidRDefault="00241A45" w:rsidP="00F42174">
            <w:pPr>
              <w:jc w:val="lowKashida"/>
              <w:rPr>
                <w:sz w:val="2"/>
                <w:szCs w:val="2"/>
                <w:rtl/>
                <w:lang w:bidi="ar-IQ"/>
              </w:rPr>
            </w:pPr>
            <w:r w:rsidRPr="005A228C">
              <w:rPr>
                <w:rFonts w:hint="cs"/>
                <w:sz w:val="28"/>
                <w:szCs w:val="28"/>
                <w:rtl/>
                <w:lang w:bidi="ar-IQ"/>
              </w:rPr>
              <w:t>لعلمت انك بالعبادة تلعب</w:t>
            </w:r>
            <w:r w:rsidRPr="005A228C">
              <w:rPr>
                <w:rFonts w:hint="cs"/>
                <w:sz w:val="28"/>
                <w:szCs w:val="28"/>
                <w:vertAlign w:val="superscript"/>
                <w:rtl/>
                <w:lang w:bidi="ar-IQ"/>
              </w:rPr>
              <w:t>(</w:t>
            </w:r>
            <w:r w:rsidRPr="005A228C">
              <w:rPr>
                <w:rStyle w:val="a4"/>
                <w:sz w:val="28"/>
                <w:szCs w:val="28"/>
                <w:rtl/>
                <w:lang w:bidi="ar-IQ"/>
              </w:rPr>
              <w:footnoteReference w:id="435"/>
            </w:r>
            <w:r w:rsidRPr="005A228C">
              <w:rPr>
                <w:rFonts w:hint="cs"/>
                <w:sz w:val="28"/>
                <w:szCs w:val="28"/>
                <w:vertAlign w:val="superscript"/>
                <w:rtl/>
                <w:lang w:bidi="ar-IQ"/>
              </w:rPr>
              <w:t>)</w:t>
            </w:r>
            <w:r w:rsidRPr="005A228C">
              <w:rPr>
                <w:rFonts w:hint="cs"/>
                <w:sz w:val="28"/>
                <w:szCs w:val="28"/>
                <w:rtl/>
                <w:lang w:bidi="ar-IQ"/>
              </w:rPr>
              <w:t>.</w:t>
            </w:r>
            <w:r w:rsidRPr="005A228C">
              <w:rPr>
                <w:sz w:val="28"/>
                <w:szCs w:val="28"/>
                <w:rtl/>
                <w:lang w:bidi="ar-IQ"/>
              </w:rPr>
              <w:br/>
            </w:r>
          </w:p>
        </w:tc>
      </w:tr>
    </w:tbl>
    <w:p w14:paraId="6D422CAB" w14:textId="77777777" w:rsidR="00241A45" w:rsidRPr="005A228C" w:rsidRDefault="00241A45" w:rsidP="00241A45">
      <w:pPr>
        <w:jc w:val="lowKashida"/>
        <w:rPr>
          <w:sz w:val="28"/>
          <w:szCs w:val="28"/>
          <w:rtl/>
          <w:lang w:bidi="ar-IQ"/>
        </w:rPr>
      </w:pPr>
    </w:p>
    <w:p w14:paraId="1EB893A2" w14:textId="77777777" w:rsidR="00F42174" w:rsidRPr="005A228C" w:rsidRDefault="00241A45" w:rsidP="00241A45">
      <w:pPr>
        <w:jc w:val="lowKashida"/>
        <w:rPr>
          <w:sz w:val="28"/>
          <w:szCs w:val="28"/>
          <w:rtl/>
          <w:lang w:bidi="ar-IQ"/>
        </w:rPr>
      </w:pPr>
      <w:r w:rsidRPr="005A228C">
        <w:rPr>
          <w:rFonts w:hint="cs"/>
          <w:sz w:val="28"/>
          <w:szCs w:val="28"/>
          <w:rtl/>
          <w:lang w:bidi="ar-IQ"/>
        </w:rPr>
        <w:lastRenderedPageBreak/>
        <w:t xml:space="preserve">   </w:t>
      </w:r>
      <w:r w:rsidR="00F42174" w:rsidRPr="005A228C">
        <w:rPr>
          <w:rFonts w:hint="cs"/>
          <w:sz w:val="28"/>
          <w:szCs w:val="28"/>
          <w:rtl/>
          <w:lang w:bidi="ar-IQ"/>
        </w:rPr>
        <w:t xml:space="preserve">ونقول له </w:t>
      </w:r>
      <w:r w:rsidR="00D5074B" w:rsidRPr="005A228C">
        <w:rPr>
          <w:rFonts w:hint="cs"/>
          <w:sz w:val="28"/>
          <w:szCs w:val="28"/>
          <w:rtl/>
          <w:lang w:bidi="ar-IQ"/>
        </w:rPr>
        <w:t>بالإضافة</w:t>
      </w:r>
      <w:r w:rsidR="00F42174" w:rsidRPr="005A228C">
        <w:rPr>
          <w:rFonts w:hint="cs"/>
          <w:sz w:val="28"/>
          <w:szCs w:val="28"/>
          <w:rtl/>
          <w:lang w:bidi="ar-IQ"/>
        </w:rPr>
        <w:t xml:space="preserve"> </w:t>
      </w:r>
      <w:r w:rsidR="0012417E" w:rsidRPr="005A228C">
        <w:rPr>
          <w:rFonts w:hint="cs"/>
          <w:sz w:val="28"/>
          <w:szCs w:val="28"/>
          <w:rtl/>
          <w:lang w:bidi="ar-IQ"/>
        </w:rPr>
        <w:t>إلى</w:t>
      </w:r>
      <w:r w:rsidRPr="005A228C">
        <w:rPr>
          <w:rFonts w:hint="cs"/>
          <w:sz w:val="28"/>
          <w:szCs w:val="28"/>
          <w:rtl/>
          <w:lang w:bidi="ar-IQ"/>
        </w:rPr>
        <w:t xml:space="preserve"> ما ذكره القاضي عياض آ</w:t>
      </w:r>
      <w:r w:rsidR="00F42174" w:rsidRPr="005A228C">
        <w:rPr>
          <w:rFonts w:hint="cs"/>
          <w:sz w:val="28"/>
          <w:szCs w:val="28"/>
          <w:rtl/>
          <w:lang w:bidi="ar-IQ"/>
        </w:rPr>
        <w:t>نفاً</w:t>
      </w:r>
      <w:r w:rsidR="001D6BB0" w:rsidRPr="005A228C">
        <w:rPr>
          <w:rFonts w:hint="cs"/>
          <w:sz w:val="28"/>
          <w:szCs w:val="28"/>
          <w:rtl/>
          <w:lang w:bidi="ar-IQ"/>
        </w:rPr>
        <w:t>:</w:t>
      </w:r>
      <w:r w:rsidRPr="005A228C">
        <w:rPr>
          <w:rFonts w:hint="cs"/>
          <w:sz w:val="28"/>
          <w:szCs w:val="28"/>
          <w:rtl/>
          <w:lang w:bidi="ar-IQ"/>
        </w:rPr>
        <w:t xml:space="preserve"> إ</w:t>
      </w:r>
      <w:r w:rsidR="00F42174" w:rsidRPr="005A228C">
        <w:rPr>
          <w:rFonts w:hint="cs"/>
          <w:sz w:val="28"/>
          <w:szCs w:val="28"/>
          <w:rtl/>
          <w:lang w:bidi="ar-IQ"/>
        </w:rPr>
        <w:t xml:space="preserve">ن لابن المبارك قصائد بلغت أولاهن (36) </w:t>
      </w:r>
      <w:r w:rsidR="00D5074B" w:rsidRPr="005A228C">
        <w:rPr>
          <w:rFonts w:hint="cs"/>
          <w:sz w:val="28"/>
          <w:szCs w:val="28"/>
          <w:rtl/>
          <w:lang w:bidi="ar-IQ"/>
        </w:rPr>
        <w:t>بيتاً</w:t>
      </w:r>
      <w:r w:rsidR="00D5074B" w:rsidRPr="005A228C">
        <w:rPr>
          <w:rFonts w:hint="cs"/>
          <w:sz w:val="28"/>
          <w:szCs w:val="28"/>
          <w:vertAlign w:val="superscript"/>
          <w:rtl/>
          <w:lang w:bidi="ar-IQ"/>
        </w:rPr>
        <w:t xml:space="preserve"> </w:t>
      </w:r>
      <w:r w:rsidR="00D5074B" w:rsidRPr="005A228C">
        <w:rPr>
          <w:sz w:val="28"/>
          <w:szCs w:val="28"/>
          <w:vertAlign w:val="superscript"/>
          <w:rtl/>
          <w:lang w:bidi="ar-IQ"/>
        </w:rPr>
        <w:t>(</w:t>
      </w:r>
      <w:r w:rsidR="00F42174" w:rsidRPr="005A228C">
        <w:rPr>
          <w:rStyle w:val="a4"/>
          <w:sz w:val="28"/>
          <w:szCs w:val="28"/>
          <w:rtl/>
          <w:lang w:bidi="ar-IQ"/>
        </w:rPr>
        <w:footnoteReference w:id="436"/>
      </w:r>
      <w:r w:rsidR="00F42174" w:rsidRPr="005A228C">
        <w:rPr>
          <w:rFonts w:hint="cs"/>
          <w:sz w:val="28"/>
          <w:szCs w:val="28"/>
          <w:vertAlign w:val="superscript"/>
          <w:rtl/>
          <w:lang w:bidi="ar-IQ"/>
        </w:rPr>
        <w:t>)</w:t>
      </w:r>
      <w:r w:rsidR="00F42174" w:rsidRPr="005A228C">
        <w:rPr>
          <w:rFonts w:hint="cs"/>
          <w:sz w:val="28"/>
          <w:szCs w:val="28"/>
          <w:rtl/>
          <w:lang w:bidi="ar-IQ"/>
        </w:rPr>
        <w:t xml:space="preserve">، والثانية (24) </w:t>
      </w:r>
      <w:r w:rsidR="00D5074B" w:rsidRPr="005A228C">
        <w:rPr>
          <w:rFonts w:hint="cs"/>
          <w:sz w:val="28"/>
          <w:szCs w:val="28"/>
          <w:rtl/>
          <w:lang w:bidi="ar-IQ"/>
        </w:rPr>
        <w:t>بيتاً</w:t>
      </w:r>
      <w:r w:rsidR="00D5074B" w:rsidRPr="005A228C">
        <w:rPr>
          <w:rFonts w:hint="cs"/>
          <w:sz w:val="28"/>
          <w:szCs w:val="28"/>
          <w:vertAlign w:val="superscript"/>
          <w:rtl/>
          <w:lang w:bidi="ar-IQ"/>
        </w:rPr>
        <w:t xml:space="preserve"> </w:t>
      </w:r>
      <w:r w:rsidR="00D5074B" w:rsidRPr="005A228C">
        <w:rPr>
          <w:sz w:val="28"/>
          <w:szCs w:val="28"/>
          <w:vertAlign w:val="superscript"/>
          <w:rtl/>
          <w:lang w:bidi="ar-IQ"/>
        </w:rPr>
        <w:t>(</w:t>
      </w:r>
      <w:r w:rsidR="00F42174" w:rsidRPr="005A228C">
        <w:rPr>
          <w:rStyle w:val="a4"/>
          <w:sz w:val="28"/>
          <w:szCs w:val="28"/>
          <w:rtl/>
          <w:lang w:bidi="ar-IQ"/>
        </w:rPr>
        <w:footnoteReference w:id="437"/>
      </w:r>
      <w:r w:rsidR="00F42174" w:rsidRPr="005A228C">
        <w:rPr>
          <w:rFonts w:hint="cs"/>
          <w:sz w:val="28"/>
          <w:szCs w:val="28"/>
          <w:vertAlign w:val="superscript"/>
          <w:rtl/>
          <w:lang w:bidi="ar-IQ"/>
        </w:rPr>
        <w:t>)</w:t>
      </w:r>
      <w:r w:rsidR="00F42174" w:rsidRPr="005A228C">
        <w:rPr>
          <w:rFonts w:hint="cs"/>
          <w:sz w:val="28"/>
          <w:szCs w:val="28"/>
          <w:rtl/>
          <w:lang w:bidi="ar-IQ"/>
        </w:rPr>
        <w:t xml:space="preserve">، والثالثة (23) </w:t>
      </w:r>
      <w:r w:rsidR="00D5074B" w:rsidRPr="005A228C">
        <w:rPr>
          <w:rFonts w:hint="cs"/>
          <w:sz w:val="28"/>
          <w:szCs w:val="28"/>
          <w:rtl/>
          <w:lang w:bidi="ar-IQ"/>
        </w:rPr>
        <w:t>بيتاً</w:t>
      </w:r>
      <w:r w:rsidR="00D5074B" w:rsidRPr="005A228C">
        <w:rPr>
          <w:rFonts w:hint="cs"/>
          <w:sz w:val="28"/>
          <w:szCs w:val="28"/>
          <w:vertAlign w:val="superscript"/>
          <w:rtl/>
          <w:lang w:bidi="ar-IQ"/>
        </w:rPr>
        <w:t xml:space="preserve"> </w:t>
      </w:r>
      <w:r w:rsidR="00D5074B" w:rsidRPr="005A228C">
        <w:rPr>
          <w:sz w:val="28"/>
          <w:szCs w:val="28"/>
          <w:vertAlign w:val="superscript"/>
          <w:rtl/>
          <w:lang w:bidi="ar-IQ"/>
        </w:rPr>
        <w:t>(</w:t>
      </w:r>
      <w:r w:rsidR="00F42174" w:rsidRPr="005A228C">
        <w:rPr>
          <w:rStyle w:val="a4"/>
          <w:sz w:val="28"/>
          <w:szCs w:val="28"/>
          <w:rtl/>
          <w:lang w:bidi="ar-IQ"/>
        </w:rPr>
        <w:footnoteReference w:id="438"/>
      </w:r>
      <w:r w:rsidR="00F42174" w:rsidRPr="005A228C">
        <w:rPr>
          <w:rFonts w:hint="cs"/>
          <w:sz w:val="28"/>
          <w:szCs w:val="28"/>
          <w:vertAlign w:val="superscript"/>
          <w:rtl/>
          <w:lang w:bidi="ar-IQ"/>
        </w:rPr>
        <w:t>)</w:t>
      </w:r>
      <w:r w:rsidR="00F42174" w:rsidRPr="005A228C">
        <w:rPr>
          <w:rFonts w:hint="cs"/>
          <w:sz w:val="28"/>
          <w:szCs w:val="28"/>
          <w:rtl/>
          <w:lang w:bidi="ar-IQ"/>
        </w:rPr>
        <w:t xml:space="preserve">. </w:t>
      </w:r>
    </w:p>
    <w:p w14:paraId="2A047CE7" w14:textId="77777777" w:rsidR="00F42174" w:rsidRPr="005A228C" w:rsidRDefault="00F42174" w:rsidP="00F42174">
      <w:pPr>
        <w:jc w:val="lowKashida"/>
        <w:rPr>
          <w:sz w:val="28"/>
          <w:szCs w:val="28"/>
          <w:rtl/>
          <w:lang w:bidi="ar-IQ"/>
        </w:rPr>
      </w:pPr>
      <w:r w:rsidRPr="005A228C">
        <w:rPr>
          <w:rFonts w:hint="cs"/>
          <w:sz w:val="28"/>
          <w:szCs w:val="28"/>
          <w:rtl/>
          <w:lang w:bidi="ar-IQ"/>
        </w:rPr>
        <w:t>والدكتور المحتسب نفسه يقر بأن الشعر ا</w:t>
      </w:r>
      <w:r w:rsidR="00241A45" w:rsidRPr="005A228C">
        <w:rPr>
          <w:rFonts w:hint="cs"/>
          <w:sz w:val="28"/>
          <w:szCs w:val="28"/>
          <w:rtl/>
          <w:lang w:bidi="ar-IQ"/>
        </w:rPr>
        <w:t>لذي جمعه لابن المبارك (لا يمثل إ</w:t>
      </w:r>
      <w:r w:rsidRPr="005A228C">
        <w:rPr>
          <w:rFonts w:hint="cs"/>
          <w:sz w:val="28"/>
          <w:szCs w:val="28"/>
          <w:rtl/>
          <w:lang w:bidi="ar-IQ"/>
        </w:rPr>
        <w:t>نتاجه الشعري كله)</w:t>
      </w:r>
      <w:r w:rsidRPr="005A228C">
        <w:rPr>
          <w:rFonts w:hint="cs"/>
          <w:sz w:val="28"/>
          <w:szCs w:val="28"/>
          <w:vertAlign w:val="superscript"/>
          <w:rtl/>
          <w:lang w:bidi="ar-IQ"/>
        </w:rPr>
        <w:t>(</w:t>
      </w:r>
      <w:r w:rsidRPr="005A228C">
        <w:rPr>
          <w:rStyle w:val="a4"/>
          <w:sz w:val="28"/>
          <w:szCs w:val="28"/>
          <w:rtl/>
          <w:lang w:bidi="ar-IQ"/>
        </w:rPr>
        <w:footnoteReference w:id="439"/>
      </w:r>
      <w:r w:rsidRPr="005A228C">
        <w:rPr>
          <w:rFonts w:hint="cs"/>
          <w:sz w:val="28"/>
          <w:szCs w:val="28"/>
          <w:vertAlign w:val="superscript"/>
          <w:rtl/>
          <w:lang w:bidi="ar-IQ"/>
        </w:rPr>
        <w:t>)</w:t>
      </w:r>
      <w:r w:rsidRPr="005A228C">
        <w:rPr>
          <w:rFonts w:hint="cs"/>
          <w:sz w:val="28"/>
          <w:szCs w:val="28"/>
          <w:rtl/>
          <w:lang w:bidi="ar-IQ"/>
        </w:rPr>
        <w:t xml:space="preserve">. فكيف نوافقه على ما ذهب </w:t>
      </w:r>
      <w:r w:rsidR="00E41ED9" w:rsidRPr="005A228C">
        <w:rPr>
          <w:rFonts w:hint="cs"/>
          <w:sz w:val="28"/>
          <w:szCs w:val="28"/>
          <w:rtl/>
          <w:lang w:bidi="ar-IQ"/>
        </w:rPr>
        <w:t>إليه</w:t>
      </w:r>
      <w:r w:rsidRPr="005A228C">
        <w:rPr>
          <w:rFonts w:hint="cs"/>
          <w:sz w:val="28"/>
          <w:szCs w:val="28"/>
          <w:rtl/>
          <w:lang w:bidi="ar-IQ"/>
        </w:rPr>
        <w:t>؟</w:t>
      </w:r>
      <w:r w:rsidR="00241A45" w:rsidRPr="005A228C">
        <w:rPr>
          <w:rFonts w:hint="cs"/>
          <w:sz w:val="28"/>
          <w:szCs w:val="28"/>
          <w:rtl/>
          <w:lang w:bidi="ar-IQ"/>
        </w:rPr>
        <w:t>! لاسيما وأ</w:t>
      </w:r>
      <w:r w:rsidRPr="005A228C">
        <w:rPr>
          <w:rFonts w:hint="cs"/>
          <w:sz w:val="28"/>
          <w:szCs w:val="28"/>
          <w:rtl/>
          <w:lang w:bidi="ar-IQ"/>
        </w:rPr>
        <w:t>ن شعر ابن المبارك لم يجمع كله في كتاب واحد بل هو متناثر بين المطولات من كتب التفسير</w:t>
      </w:r>
      <w:r w:rsidR="001D6BB0" w:rsidRPr="005A228C">
        <w:rPr>
          <w:rFonts w:hint="cs"/>
          <w:sz w:val="28"/>
          <w:szCs w:val="28"/>
          <w:rtl/>
          <w:lang w:bidi="ar-IQ"/>
        </w:rPr>
        <w:t>،</w:t>
      </w:r>
      <w:r w:rsidRPr="005A228C">
        <w:rPr>
          <w:rFonts w:hint="cs"/>
          <w:sz w:val="28"/>
          <w:szCs w:val="28"/>
          <w:rtl/>
          <w:lang w:bidi="ar-IQ"/>
        </w:rPr>
        <w:t xml:space="preserve"> والحديث والتاريخ وغيرها من النصوص المجهولة التي هي عرضة لاكتشاف الباحثين</w:t>
      </w:r>
      <w:r w:rsidR="001D6BB0" w:rsidRPr="005A228C">
        <w:rPr>
          <w:rFonts w:hint="cs"/>
          <w:sz w:val="28"/>
          <w:szCs w:val="28"/>
          <w:rtl/>
          <w:lang w:bidi="ar-IQ"/>
        </w:rPr>
        <w:t>.</w:t>
      </w:r>
      <w:r w:rsidR="00241A45" w:rsidRPr="005A228C">
        <w:rPr>
          <w:rFonts w:hint="cs"/>
          <w:sz w:val="28"/>
          <w:szCs w:val="28"/>
          <w:rtl/>
          <w:lang w:bidi="ar-IQ"/>
        </w:rPr>
        <w:t xml:space="preserve"> ما يبعد معه ادعاء أ</w:t>
      </w:r>
      <w:r w:rsidRPr="005A228C">
        <w:rPr>
          <w:rFonts w:hint="cs"/>
          <w:sz w:val="28"/>
          <w:szCs w:val="28"/>
          <w:rtl/>
          <w:lang w:bidi="ar-IQ"/>
        </w:rPr>
        <w:t>حد ما أنه قد جمع شعر ابن المبارك كله</w:t>
      </w:r>
      <w:r w:rsidR="001D6BB0" w:rsidRPr="005A228C">
        <w:rPr>
          <w:rFonts w:hint="cs"/>
          <w:sz w:val="28"/>
          <w:szCs w:val="28"/>
          <w:rtl/>
          <w:lang w:bidi="ar-IQ"/>
        </w:rPr>
        <w:t>.</w:t>
      </w:r>
      <w:r w:rsidRPr="005A228C">
        <w:rPr>
          <w:rFonts w:hint="cs"/>
          <w:sz w:val="28"/>
          <w:szCs w:val="28"/>
          <w:rtl/>
          <w:lang w:bidi="ar-IQ"/>
        </w:rPr>
        <w:t xml:space="preserve"> </w:t>
      </w:r>
    </w:p>
    <w:p w14:paraId="09387599" w14:textId="77777777" w:rsidR="00F42174" w:rsidRPr="005A228C" w:rsidRDefault="00241A45" w:rsidP="00F42174">
      <w:pPr>
        <w:jc w:val="lowKashida"/>
        <w:rPr>
          <w:sz w:val="28"/>
          <w:szCs w:val="28"/>
          <w:rtl/>
          <w:lang w:bidi="ar-IQ"/>
        </w:rPr>
      </w:pPr>
      <w:r w:rsidRPr="005A228C">
        <w:rPr>
          <w:rFonts w:hint="cs"/>
          <w:sz w:val="28"/>
          <w:szCs w:val="28"/>
          <w:rtl/>
          <w:lang w:bidi="ar-IQ"/>
        </w:rPr>
        <w:t>ثم أ</w:t>
      </w:r>
      <w:r w:rsidR="00F42174" w:rsidRPr="005A228C">
        <w:rPr>
          <w:rFonts w:hint="cs"/>
          <w:sz w:val="28"/>
          <w:szCs w:val="28"/>
          <w:rtl/>
          <w:lang w:bidi="ar-IQ"/>
        </w:rPr>
        <w:t>عقب الدكتور ال</w:t>
      </w:r>
      <w:r w:rsidRPr="005A228C">
        <w:rPr>
          <w:rFonts w:hint="cs"/>
          <w:sz w:val="28"/>
          <w:szCs w:val="28"/>
          <w:rtl/>
          <w:lang w:bidi="ar-IQ"/>
        </w:rPr>
        <w:t>محتسب،</w:t>
      </w:r>
      <w:r w:rsidR="00F42174" w:rsidRPr="005A228C">
        <w:rPr>
          <w:rFonts w:hint="cs"/>
          <w:sz w:val="28"/>
          <w:szCs w:val="28"/>
          <w:rtl/>
          <w:lang w:bidi="ar-IQ"/>
        </w:rPr>
        <w:t xml:space="preserve"> الدكتور (مجاهد مصطفى) فدو</w:t>
      </w:r>
      <w:r w:rsidRPr="005A228C">
        <w:rPr>
          <w:rFonts w:hint="cs"/>
          <w:sz w:val="28"/>
          <w:szCs w:val="28"/>
          <w:rtl/>
          <w:lang w:bidi="ar-IQ"/>
        </w:rPr>
        <w:t>ّ</w:t>
      </w:r>
      <w:r w:rsidR="00F42174" w:rsidRPr="005A228C">
        <w:rPr>
          <w:rFonts w:hint="cs"/>
          <w:sz w:val="28"/>
          <w:szCs w:val="28"/>
          <w:rtl/>
          <w:lang w:bidi="ar-IQ"/>
        </w:rPr>
        <w:t xml:space="preserve">ن ديواناً باسم </w:t>
      </w:r>
      <w:r w:rsidRPr="005A228C">
        <w:rPr>
          <w:rFonts w:hint="cs"/>
          <w:sz w:val="28"/>
          <w:szCs w:val="28"/>
          <w:rtl/>
          <w:lang w:bidi="ar-IQ"/>
        </w:rPr>
        <w:t>(عبد الله بن المبارك)</w:t>
      </w:r>
      <w:r w:rsidR="00F42174" w:rsidRPr="005A228C">
        <w:rPr>
          <w:rFonts w:hint="cs"/>
          <w:sz w:val="28"/>
          <w:szCs w:val="28"/>
          <w:rtl/>
          <w:lang w:bidi="ar-IQ"/>
        </w:rPr>
        <w:t xml:space="preserve"> طبع 1987 ببيروت يشتمل على (330) بيتاً</w:t>
      </w:r>
      <w:r w:rsidRPr="005A228C">
        <w:rPr>
          <w:rFonts w:hint="cs"/>
          <w:sz w:val="28"/>
          <w:szCs w:val="28"/>
          <w:rtl/>
          <w:lang w:bidi="ar-IQ"/>
        </w:rPr>
        <w:t>، وقد أ</w:t>
      </w:r>
      <w:r w:rsidR="00F42174" w:rsidRPr="005A228C">
        <w:rPr>
          <w:rFonts w:hint="cs"/>
          <w:sz w:val="28"/>
          <w:szCs w:val="28"/>
          <w:rtl/>
          <w:lang w:bidi="ar-IQ"/>
        </w:rPr>
        <w:t xml:space="preserve">ثبتت صحة ما نسب </w:t>
      </w:r>
      <w:r w:rsidR="0012417E" w:rsidRPr="005A228C">
        <w:rPr>
          <w:rFonts w:hint="cs"/>
          <w:sz w:val="28"/>
          <w:szCs w:val="28"/>
          <w:rtl/>
          <w:lang w:bidi="ar-IQ"/>
        </w:rPr>
        <w:t>إلى</w:t>
      </w:r>
      <w:r w:rsidR="00F42174" w:rsidRPr="005A228C">
        <w:rPr>
          <w:rFonts w:hint="cs"/>
          <w:sz w:val="28"/>
          <w:szCs w:val="28"/>
          <w:rtl/>
          <w:lang w:bidi="ar-IQ"/>
        </w:rPr>
        <w:t xml:space="preserve"> ابن المبارك منها فوقع في (231) بيتاً وشطراً واحداً</w:t>
      </w:r>
      <w:r w:rsidR="001D6BB0" w:rsidRPr="005A228C">
        <w:rPr>
          <w:rFonts w:hint="cs"/>
          <w:sz w:val="28"/>
          <w:szCs w:val="28"/>
          <w:rtl/>
          <w:lang w:bidi="ar-IQ"/>
        </w:rPr>
        <w:t>،</w:t>
      </w:r>
      <w:r w:rsidR="00F42174" w:rsidRPr="005A228C">
        <w:rPr>
          <w:rFonts w:hint="cs"/>
          <w:sz w:val="28"/>
          <w:szCs w:val="28"/>
          <w:rtl/>
          <w:lang w:bidi="ar-IQ"/>
        </w:rPr>
        <w:t xml:space="preserve"> و</w:t>
      </w:r>
      <w:r w:rsidRPr="005A228C">
        <w:rPr>
          <w:rFonts w:hint="cs"/>
          <w:sz w:val="28"/>
          <w:szCs w:val="28"/>
          <w:rtl/>
          <w:lang w:bidi="ar-IQ"/>
        </w:rPr>
        <w:t>الباقي نسبت له ولغيره والخلاصة أنه قد جمع في ديوانه ما يقرب من أ</w:t>
      </w:r>
      <w:r w:rsidR="00F42174" w:rsidRPr="005A228C">
        <w:rPr>
          <w:rFonts w:hint="cs"/>
          <w:sz w:val="28"/>
          <w:szCs w:val="28"/>
          <w:rtl/>
          <w:lang w:bidi="ar-IQ"/>
        </w:rPr>
        <w:t>ربعة</w:t>
      </w:r>
      <w:r w:rsidRPr="005A228C">
        <w:rPr>
          <w:rFonts w:hint="cs"/>
          <w:sz w:val="28"/>
          <w:szCs w:val="28"/>
          <w:rtl/>
          <w:lang w:bidi="ar-IQ"/>
        </w:rPr>
        <w:t xml:space="preserve"> أ</w:t>
      </w:r>
      <w:r w:rsidR="00F42174" w:rsidRPr="005A228C">
        <w:rPr>
          <w:rFonts w:hint="cs"/>
          <w:sz w:val="28"/>
          <w:szCs w:val="28"/>
          <w:rtl/>
          <w:lang w:bidi="ar-IQ"/>
        </w:rPr>
        <w:t>ضعاف ما جمعه الدكتور المحتسب</w:t>
      </w:r>
      <w:r w:rsidRPr="005A228C">
        <w:rPr>
          <w:rFonts w:hint="cs"/>
          <w:sz w:val="28"/>
          <w:szCs w:val="28"/>
          <w:rtl/>
          <w:lang w:bidi="ar-IQ"/>
        </w:rPr>
        <w:t>،</w:t>
      </w:r>
      <w:r w:rsidR="00F42174" w:rsidRPr="005A228C">
        <w:rPr>
          <w:rFonts w:hint="cs"/>
          <w:sz w:val="28"/>
          <w:szCs w:val="28"/>
          <w:rtl/>
          <w:lang w:bidi="ar-IQ"/>
        </w:rPr>
        <w:t xml:space="preserve"> مما يؤكد ملاحظتنا السابقة عليه</w:t>
      </w:r>
      <w:r w:rsidRPr="005A228C">
        <w:rPr>
          <w:rFonts w:hint="cs"/>
          <w:sz w:val="28"/>
          <w:szCs w:val="28"/>
          <w:rtl/>
          <w:lang w:bidi="ar-IQ"/>
        </w:rPr>
        <w:t>، وأ</w:t>
      </w:r>
      <w:r w:rsidR="00F42174" w:rsidRPr="005A228C">
        <w:rPr>
          <w:rFonts w:hint="cs"/>
          <w:sz w:val="28"/>
          <w:szCs w:val="28"/>
          <w:rtl/>
          <w:lang w:bidi="ar-IQ"/>
        </w:rPr>
        <w:t xml:space="preserve">برز الدكتور مجاهد شخصية ابن المبارك </w:t>
      </w:r>
      <w:r w:rsidRPr="005A228C">
        <w:rPr>
          <w:rFonts w:hint="cs"/>
          <w:sz w:val="28"/>
          <w:szCs w:val="28"/>
          <w:rtl/>
          <w:lang w:bidi="ar-IQ"/>
        </w:rPr>
        <w:t>الشاعرة بين شعراء عصره وعده من أ</w:t>
      </w:r>
      <w:r w:rsidR="00F42174" w:rsidRPr="005A228C">
        <w:rPr>
          <w:rFonts w:hint="cs"/>
          <w:sz w:val="28"/>
          <w:szCs w:val="28"/>
          <w:rtl/>
          <w:lang w:bidi="ar-IQ"/>
        </w:rPr>
        <w:t>وائل الشعراء الزهاد</w:t>
      </w:r>
      <w:r w:rsidRPr="005A228C">
        <w:rPr>
          <w:rFonts w:hint="cs"/>
          <w:sz w:val="28"/>
          <w:szCs w:val="28"/>
          <w:rtl/>
          <w:lang w:bidi="ar-IQ"/>
        </w:rPr>
        <w:t>،</w:t>
      </w:r>
      <w:r w:rsidR="00F42174" w:rsidRPr="005A228C">
        <w:rPr>
          <w:rFonts w:hint="cs"/>
          <w:sz w:val="28"/>
          <w:szCs w:val="28"/>
          <w:rtl/>
          <w:lang w:bidi="ar-IQ"/>
        </w:rPr>
        <w:t xml:space="preserve"> وهذا يؤيد ما ذهبنا </w:t>
      </w:r>
      <w:r w:rsidR="00E41ED9" w:rsidRPr="005A228C">
        <w:rPr>
          <w:rFonts w:hint="cs"/>
          <w:sz w:val="28"/>
          <w:szCs w:val="28"/>
          <w:rtl/>
          <w:lang w:bidi="ar-IQ"/>
        </w:rPr>
        <w:t>إليه</w:t>
      </w:r>
      <w:r w:rsidR="00F42174" w:rsidRPr="005A228C">
        <w:rPr>
          <w:rFonts w:hint="cs"/>
          <w:sz w:val="28"/>
          <w:szCs w:val="28"/>
          <w:rtl/>
          <w:lang w:bidi="ar-IQ"/>
        </w:rPr>
        <w:t xml:space="preserve"> من غزارة شعره</w:t>
      </w:r>
      <w:r w:rsidR="001D6BB0" w:rsidRPr="005A228C">
        <w:rPr>
          <w:rFonts w:hint="cs"/>
          <w:sz w:val="28"/>
          <w:szCs w:val="28"/>
          <w:rtl/>
          <w:lang w:bidi="ar-IQ"/>
        </w:rPr>
        <w:t>.</w:t>
      </w:r>
      <w:r w:rsidR="00F42174" w:rsidRPr="005A228C">
        <w:rPr>
          <w:rFonts w:hint="cs"/>
          <w:sz w:val="28"/>
          <w:szCs w:val="28"/>
          <w:rtl/>
          <w:lang w:bidi="ar-IQ"/>
        </w:rPr>
        <w:t xml:space="preserve"> </w:t>
      </w:r>
    </w:p>
    <w:p w14:paraId="56043397" w14:textId="77777777" w:rsidR="00F42174" w:rsidRPr="005A228C" w:rsidRDefault="00F42174" w:rsidP="00F42174">
      <w:pPr>
        <w:jc w:val="lowKashida"/>
        <w:rPr>
          <w:sz w:val="28"/>
          <w:szCs w:val="28"/>
          <w:rtl/>
          <w:lang w:bidi="ar-IQ"/>
        </w:rPr>
      </w:pPr>
      <w:r w:rsidRPr="005A228C">
        <w:rPr>
          <w:rFonts w:hint="cs"/>
          <w:sz w:val="28"/>
          <w:szCs w:val="28"/>
          <w:rtl/>
          <w:lang w:bidi="ar-IQ"/>
        </w:rPr>
        <w:t>ج- مميزات شعره</w:t>
      </w:r>
      <w:r w:rsidR="001D6BB0" w:rsidRPr="005A228C">
        <w:rPr>
          <w:rFonts w:hint="cs"/>
          <w:sz w:val="28"/>
          <w:szCs w:val="28"/>
          <w:rtl/>
          <w:lang w:bidi="ar-IQ"/>
        </w:rPr>
        <w:t>:</w:t>
      </w:r>
      <w:r w:rsidRPr="005A228C">
        <w:rPr>
          <w:rFonts w:hint="cs"/>
          <w:sz w:val="28"/>
          <w:szCs w:val="28"/>
          <w:rtl/>
          <w:lang w:bidi="ar-IQ"/>
        </w:rPr>
        <w:t xml:space="preserve"> </w:t>
      </w:r>
    </w:p>
    <w:p w14:paraId="7A3C0CDB" w14:textId="77777777" w:rsidR="00F42174" w:rsidRPr="005A228C" w:rsidRDefault="00F42174" w:rsidP="00F42174">
      <w:pPr>
        <w:jc w:val="lowKashida"/>
        <w:rPr>
          <w:sz w:val="28"/>
          <w:szCs w:val="28"/>
          <w:rtl/>
          <w:lang w:bidi="ar-IQ"/>
        </w:rPr>
      </w:pPr>
      <w:r w:rsidRPr="005A228C">
        <w:rPr>
          <w:rFonts w:hint="cs"/>
          <w:sz w:val="28"/>
          <w:szCs w:val="28"/>
          <w:rtl/>
          <w:lang w:bidi="ar-IQ"/>
        </w:rPr>
        <w:t xml:space="preserve">بحث هذا الموضوع الدكتور مجاهد في دراسة مستفيضة ولا بأس ان نلخص ذلك في نقطتين: </w:t>
      </w:r>
    </w:p>
    <w:p w14:paraId="6CC62810" w14:textId="77777777" w:rsidR="00F42174" w:rsidRPr="005A228C" w:rsidRDefault="0053344B" w:rsidP="00F42174">
      <w:pPr>
        <w:numPr>
          <w:ilvl w:val="0"/>
          <w:numId w:val="9"/>
        </w:numPr>
        <w:spacing w:after="0" w:line="240" w:lineRule="auto"/>
        <w:jc w:val="lowKashida"/>
        <w:rPr>
          <w:sz w:val="28"/>
          <w:szCs w:val="28"/>
          <w:rtl/>
          <w:lang w:bidi="ar-IQ"/>
        </w:rPr>
      </w:pPr>
      <w:r w:rsidRPr="005A228C">
        <w:rPr>
          <w:rFonts w:hint="cs"/>
          <w:sz w:val="28"/>
          <w:szCs w:val="28"/>
          <w:rtl/>
          <w:lang w:bidi="ar-IQ"/>
        </w:rPr>
        <w:t>أ</w:t>
      </w:r>
      <w:r w:rsidR="00F42174" w:rsidRPr="005A228C">
        <w:rPr>
          <w:rFonts w:hint="cs"/>
          <w:sz w:val="28"/>
          <w:szCs w:val="28"/>
          <w:rtl/>
          <w:lang w:bidi="ar-IQ"/>
        </w:rPr>
        <w:t>و</w:t>
      </w:r>
      <w:r w:rsidRPr="005A228C">
        <w:rPr>
          <w:rFonts w:hint="cs"/>
          <w:sz w:val="28"/>
          <w:szCs w:val="28"/>
          <w:rtl/>
          <w:lang w:bidi="ar-IQ"/>
        </w:rPr>
        <w:t>ل مميزات شعره كونه نابعاً من الأصول الإ</w:t>
      </w:r>
      <w:r w:rsidR="00F42174" w:rsidRPr="005A228C">
        <w:rPr>
          <w:rFonts w:hint="cs"/>
          <w:sz w:val="28"/>
          <w:szCs w:val="28"/>
          <w:rtl/>
          <w:lang w:bidi="ar-IQ"/>
        </w:rPr>
        <w:t>سلامية</w:t>
      </w:r>
      <w:r w:rsidRPr="005A228C">
        <w:rPr>
          <w:rFonts w:hint="cs"/>
          <w:sz w:val="28"/>
          <w:szCs w:val="28"/>
          <w:rtl/>
          <w:lang w:bidi="ar-IQ"/>
        </w:rPr>
        <w:t>،</w:t>
      </w:r>
      <w:r w:rsidR="00F42174" w:rsidRPr="005A228C">
        <w:rPr>
          <w:rFonts w:hint="cs"/>
          <w:sz w:val="28"/>
          <w:szCs w:val="28"/>
          <w:rtl/>
          <w:lang w:bidi="ar-IQ"/>
        </w:rPr>
        <w:t xml:space="preserve"> فهو شعر زهدي لم يخلط فيه غزلاً ولا مجونا</w:t>
      </w:r>
      <w:r w:rsidRPr="005A228C">
        <w:rPr>
          <w:rFonts w:hint="cs"/>
          <w:sz w:val="28"/>
          <w:szCs w:val="28"/>
          <w:rtl/>
          <w:lang w:bidi="ar-IQ"/>
        </w:rPr>
        <w:t>ً ولا هجاء غير مباح كما في شعر أ</w:t>
      </w:r>
      <w:r w:rsidR="00F42174" w:rsidRPr="005A228C">
        <w:rPr>
          <w:rFonts w:hint="cs"/>
          <w:sz w:val="28"/>
          <w:szCs w:val="28"/>
          <w:rtl/>
          <w:lang w:bidi="ar-IQ"/>
        </w:rPr>
        <w:t>بي العتاهية وغير</w:t>
      </w:r>
      <w:r w:rsidRPr="005A228C">
        <w:rPr>
          <w:rFonts w:hint="cs"/>
          <w:sz w:val="28"/>
          <w:szCs w:val="28"/>
          <w:rtl/>
          <w:lang w:bidi="ar-IQ"/>
        </w:rPr>
        <w:t>ه من معاصريه فهو بهذه الصفة من أ</w:t>
      </w:r>
      <w:r w:rsidR="00F42174" w:rsidRPr="005A228C">
        <w:rPr>
          <w:rFonts w:hint="cs"/>
          <w:sz w:val="28"/>
          <w:szCs w:val="28"/>
          <w:rtl/>
          <w:lang w:bidi="ar-IQ"/>
        </w:rPr>
        <w:t>وائل شعراء الزهد</w:t>
      </w:r>
      <w:r w:rsidR="001D6BB0" w:rsidRPr="005A228C">
        <w:rPr>
          <w:rFonts w:hint="cs"/>
          <w:sz w:val="28"/>
          <w:szCs w:val="28"/>
          <w:rtl/>
          <w:lang w:bidi="ar-IQ"/>
        </w:rPr>
        <w:t>.</w:t>
      </w:r>
      <w:r w:rsidR="00F42174" w:rsidRPr="005A228C">
        <w:rPr>
          <w:rFonts w:hint="cs"/>
          <w:sz w:val="28"/>
          <w:szCs w:val="28"/>
          <w:rtl/>
          <w:lang w:bidi="ar-IQ"/>
        </w:rPr>
        <w:t xml:space="preserve"> </w:t>
      </w:r>
    </w:p>
    <w:p w14:paraId="08FBED6B" w14:textId="77777777" w:rsidR="0053344B" w:rsidRPr="005A228C" w:rsidRDefault="0053344B" w:rsidP="0053344B">
      <w:pPr>
        <w:numPr>
          <w:ilvl w:val="0"/>
          <w:numId w:val="9"/>
        </w:numPr>
        <w:spacing w:after="0" w:line="240" w:lineRule="auto"/>
        <w:jc w:val="lowKashida"/>
        <w:rPr>
          <w:sz w:val="28"/>
          <w:szCs w:val="28"/>
          <w:lang w:bidi="ar-IQ"/>
        </w:rPr>
      </w:pPr>
      <w:r w:rsidRPr="005A228C">
        <w:rPr>
          <w:rFonts w:hint="cs"/>
          <w:sz w:val="28"/>
          <w:szCs w:val="28"/>
          <w:rtl/>
          <w:lang w:bidi="ar-IQ"/>
        </w:rPr>
        <w:t>أ</w:t>
      </w:r>
      <w:r w:rsidR="00F42174" w:rsidRPr="005A228C">
        <w:rPr>
          <w:rFonts w:hint="cs"/>
          <w:sz w:val="28"/>
          <w:szCs w:val="28"/>
          <w:rtl/>
          <w:lang w:bidi="ar-IQ"/>
        </w:rPr>
        <w:t xml:space="preserve">نه كان يقتبس بعض </w:t>
      </w:r>
      <w:r w:rsidR="00D5074B" w:rsidRPr="005A228C">
        <w:rPr>
          <w:rFonts w:hint="cs"/>
          <w:sz w:val="28"/>
          <w:szCs w:val="28"/>
          <w:rtl/>
          <w:lang w:bidi="ar-IQ"/>
        </w:rPr>
        <w:t>الآيات</w:t>
      </w:r>
      <w:r w:rsidRPr="005A228C">
        <w:rPr>
          <w:rFonts w:hint="cs"/>
          <w:sz w:val="28"/>
          <w:szCs w:val="28"/>
          <w:rtl/>
          <w:lang w:bidi="ar-IQ"/>
        </w:rPr>
        <w:t xml:space="preserve"> أ</w:t>
      </w:r>
      <w:r w:rsidR="00F42174" w:rsidRPr="005A228C">
        <w:rPr>
          <w:rFonts w:hint="cs"/>
          <w:sz w:val="28"/>
          <w:szCs w:val="28"/>
          <w:rtl/>
          <w:lang w:bidi="ar-IQ"/>
        </w:rPr>
        <w:t xml:space="preserve">و بعض </w:t>
      </w:r>
      <w:r w:rsidR="00D5074B" w:rsidRPr="005A228C">
        <w:rPr>
          <w:rFonts w:hint="cs"/>
          <w:sz w:val="28"/>
          <w:szCs w:val="28"/>
          <w:rtl/>
          <w:lang w:bidi="ar-IQ"/>
        </w:rPr>
        <w:t>الأحاديث</w:t>
      </w:r>
      <w:r w:rsidR="00F42174" w:rsidRPr="005A228C">
        <w:rPr>
          <w:rFonts w:hint="cs"/>
          <w:sz w:val="28"/>
          <w:szCs w:val="28"/>
          <w:rtl/>
          <w:lang w:bidi="ar-IQ"/>
        </w:rPr>
        <w:t xml:space="preserve"> وبضمنها شعره كما في قوله</w:t>
      </w:r>
      <w:r w:rsidR="001D6BB0" w:rsidRPr="005A228C">
        <w:rPr>
          <w:rFonts w:hint="cs"/>
          <w:sz w:val="28"/>
          <w:szCs w:val="28"/>
          <w:rtl/>
          <w:lang w:bidi="ar-IQ"/>
        </w:rPr>
        <w:t>:</w:t>
      </w:r>
      <w:r w:rsidR="00F42174" w:rsidRPr="005A228C">
        <w:rPr>
          <w:rFonts w:hint="cs"/>
          <w:sz w:val="28"/>
          <w:szCs w:val="28"/>
          <w:rtl/>
          <w:lang w:bidi="ar-IQ"/>
        </w:rPr>
        <w:t xml:space="preserve"> </w:t>
      </w:r>
    </w:p>
    <w:tbl>
      <w:tblPr>
        <w:tblStyle w:val="a5"/>
        <w:bidiVisual/>
        <w:tblW w:w="0" w:type="auto"/>
        <w:tblInd w:w="6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2"/>
        <w:gridCol w:w="379"/>
        <w:gridCol w:w="3864"/>
      </w:tblGrid>
      <w:tr w:rsidR="005A228C" w:rsidRPr="005A228C" w14:paraId="438AD137" w14:textId="77777777" w:rsidTr="0053344B">
        <w:tc>
          <w:tcPr>
            <w:tcW w:w="4112" w:type="dxa"/>
          </w:tcPr>
          <w:p w14:paraId="43CFE23C" w14:textId="77777777" w:rsidR="0053344B" w:rsidRPr="005A228C" w:rsidRDefault="0053344B" w:rsidP="0053344B">
            <w:pPr>
              <w:jc w:val="lowKashida"/>
              <w:rPr>
                <w:sz w:val="2"/>
                <w:szCs w:val="2"/>
                <w:rtl/>
                <w:lang w:bidi="ar-IQ"/>
              </w:rPr>
            </w:pPr>
            <w:r w:rsidRPr="005A228C">
              <w:rPr>
                <w:rFonts w:hint="cs"/>
                <w:sz w:val="28"/>
                <w:szCs w:val="28"/>
                <w:rtl/>
                <w:lang w:bidi="ar-IQ"/>
              </w:rPr>
              <w:t>هذا كتاب الله ينطق بيننا</w:t>
            </w:r>
            <w:r w:rsidRPr="005A228C">
              <w:rPr>
                <w:sz w:val="28"/>
                <w:szCs w:val="28"/>
                <w:rtl/>
                <w:lang w:bidi="ar-IQ"/>
              </w:rPr>
              <w:br/>
            </w:r>
          </w:p>
        </w:tc>
        <w:tc>
          <w:tcPr>
            <w:tcW w:w="379" w:type="dxa"/>
          </w:tcPr>
          <w:p w14:paraId="1926F2C3" w14:textId="77777777" w:rsidR="0053344B" w:rsidRPr="005A228C" w:rsidRDefault="0053344B" w:rsidP="0053344B">
            <w:pPr>
              <w:jc w:val="lowKashida"/>
              <w:rPr>
                <w:sz w:val="28"/>
                <w:szCs w:val="28"/>
                <w:rtl/>
                <w:lang w:bidi="ar-IQ"/>
              </w:rPr>
            </w:pPr>
          </w:p>
        </w:tc>
        <w:tc>
          <w:tcPr>
            <w:tcW w:w="3864" w:type="dxa"/>
          </w:tcPr>
          <w:p w14:paraId="063BE9F3" w14:textId="77777777" w:rsidR="0053344B" w:rsidRPr="005A228C" w:rsidRDefault="0053344B" w:rsidP="0053344B">
            <w:pPr>
              <w:jc w:val="lowKashida"/>
              <w:rPr>
                <w:sz w:val="2"/>
                <w:szCs w:val="2"/>
                <w:rtl/>
                <w:lang w:bidi="ar-IQ"/>
              </w:rPr>
            </w:pPr>
            <w:r w:rsidRPr="005A228C">
              <w:rPr>
                <w:rFonts w:hint="cs"/>
                <w:sz w:val="28"/>
                <w:szCs w:val="28"/>
                <w:rtl/>
                <w:lang w:bidi="ar-IQ"/>
              </w:rPr>
              <w:t>(ليس الشهيد بميت) لا يكذب</w:t>
            </w:r>
            <w:r w:rsidRPr="005A228C">
              <w:rPr>
                <w:sz w:val="28"/>
                <w:szCs w:val="28"/>
                <w:rtl/>
                <w:lang w:bidi="ar-IQ"/>
              </w:rPr>
              <w:br/>
            </w:r>
          </w:p>
        </w:tc>
      </w:tr>
    </w:tbl>
    <w:p w14:paraId="3F88FED3" w14:textId="77777777" w:rsidR="00F42174" w:rsidRPr="005A228C" w:rsidRDefault="00F42174" w:rsidP="0053344B">
      <w:pPr>
        <w:ind w:left="720"/>
        <w:jc w:val="lowKashida"/>
        <w:rPr>
          <w:sz w:val="28"/>
          <w:szCs w:val="28"/>
          <w:rtl/>
          <w:lang w:bidi="ar-IQ"/>
        </w:rPr>
      </w:pPr>
      <w:r w:rsidRPr="005A228C">
        <w:rPr>
          <w:rFonts w:hint="cs"/>
          <w:sz w:val="28"/>
          <w:szCs w:val="28"/>
          <w:rtl/>
          <w:lang w:bidi="ar-IQ"/>
        </w:rPr>
        <w:t xml:space="preserve">يعني بذلك قوله </w:t>
      </w:r>
      <w:r w:rsidR="00D5074B" w:rsidRPr="005A228C">
        <w:rPr>
          <w:rFonts w:hint="cs"/>
          <w:sz w:val="28"/>
          <w:szCs w:val="28"/>
          <w:rtl/>
          <w:lang w:bidi="ar-IQ"/>
        </w:rPr>
        <w:t>تعالى</w:t>
      </w:r>
      <w:r w:rsidRPr="005A228C">
        <w:rPr>
          <w:rFonts w:hint="cs"/>
          <w:sz w:val="28"/>
          <w:szCs w:val="28"/>
          <w:rtl/>
          <w:lang w:bidi="ar-IQ"/>
        </w:rPr>
        <w:t xml:space="preserve"> (</w:t>
      </w:r>
      <w:r w:rsidR="0053344B" w:rsidRPr="005A228C">
        <w:rPr>
          <w:rFonts w:cs="Arial"/>
          <w:sz w:val="28"/>
          <w:szCs w:val="28"/>
          <w:rtl/>
          <w:lang w:bidi="ar-IQ"/>
        </w:rPr>
        <w:t>وَلَا تَحْسَبَنَّ الَّذِينَ قُتِلُوا فِي سَبِيلِ اللَّهِ أَمْوَاتًا ۚ بَلْ أَحْيَاءٌ عِندَ رَبِّهِمْ يُرْزَقُونَ</w:t>
      </w:r>
      <w:r w:rsidR="0053344B" w:rsidRPr="005A228C">
        <w:rPr>
          <w:rFonts w:cs="Arial" w:hint="cs"/>
          <w:sz w:val="28"/>
          <w:szCs w:val="28"/>
          <w:rtl/>
          <w:lang w:bidi="ar-IQ"/>
        </w:rPr>
        <w:t xml:space="preserve">) </w:t>
      </w:r>
      <w:r w:rsidR="0053344B" w:rsidRPr="005A228C">
        <w:rPr>
          <w:rFonts w:cs="Arial"/>
          <w:sz w:val="24"/>
          <w:szCs w:val="24"/>
          <w:rtl/>
          <w:lang w:bidi="ar-IQ"/>
        </w:rPr>
        <w:t>(</w:t>
      </w:r>
      <w:r w:rsidR="0053344B" w:rsidRPr="005A228C">
        <w:rPr>
          <w:rFonts w:cs="Arial" w:hint="cs"/>
          <w:sz w:val="24"/>
          <w:szCs w:val="24"/>
          <w:rtl/>
          <w:lang w:bidi="ar-IQ"/>
        </w:rPr>
        <w:t>آل عمران (</w:t>
      </w:r>
      <w:r w:rsidR="0053344B" w:rsidRPr="005A228C">
        <w:rPr>
          <w:rFonts w:cs="Arial"/>
          <w:sz w:val="24"/>
          <w:szCs w:val="24"/>
          <w:rtl/>
          <w:lang w:bidi="ar-IQ"/>
        </w:rPr>
        <w:t>169)</w:t>
      </w:r>
      <w:r w:rsidR="00D5074B" w:rsidRPr="005A228C">
        <w:rPr>
          <w:rFonts w:hint="cs"/>
          <w:sz w:val="24"/>
          <w:szCs w:val="24"/>
          <w:vertAlign w:val="superscript"/>
          <w:rtl/>
          <w:lang w:bidi="ar-IQ"/>
        </w:rPr>
        <w:t xml:space="preserve"> </w:t>
      </w:r>
      <w:r w:rsidR="00D5074B" w:rsidRPr="005A228C">
        <w:rPr>
          <w:sz w:val="28"/>
          <w:szCs w:val="28"/>
          <w:vertAlign w:val="superscript"/>
          <w:rtl/>
          <w:lang w:bidi="ar-IQ"/>
        </w:rPr>
        <w:t>(</w:t>
      </w:r>
      <w:r w:rsidRPr="005A228C">
        <w:rPr>
          <w:rStyle w:val="a4"/>
          <w:sz w:val="28"/>
          <w:szCs w:val="28"/>
          <w:rtl/>
          <w:lang w:bidi="ar-IQ"/>
        </w:rPr>
        <w:footnoteReference w:id="440"/>
      </w:r>
      <w:r w:rsidRPr="005A228C">
        <w:rPr>
          <w:rFonts w:hint="cs"/>
          <w:sz w:val="28"/>
          <w:szCs w:val="28"/>
          <w:vertAlign w:val="superscript"/>
          <w:rtl/>
          <w:lang w:bidi="ar-IQ"/>
        </w:rPr>
        <w:t>)</w:t>
      </w:r>
      <w:r w:rsidRPr="005A228C">
        <w:rPr>
          <w:rFonts w:hint="cs"/>
          <w:sz w:val="28"/>
          <w:szCs w:val="28"/>
          <w:rtl/>
          <w:lang w:bidi="ar-IQ"/>
        </w:rPr>
        <w:t xml:space="preserve">. </w:t>
      </w:r>
      <w:r w:rsidRPr="005A228C">
        <w:rPr>
          <w:rFonts w:hint="cs"/>
          <w:sz w:val="28"/>
          <w:szCs w:val="28"/>
          <w:rtl/>
          <w:lang w:bidi="ar-IQ"/>
        </w:rPr>
        <w:tab/>
        <w:t xml:space="preserve"> </w:t>
      </w:r>
    </w:p>
    <w:p w14:paraId="05A4C850" w14:textId="77777777" w:rsidR="0053344B" w:rsidRPr="005A228C" w:rsidRDefault="00F42174" w:rsidP="00F42174">
      <w:pPr>
        <w:jc w:val="lowKashida"/>
        <w:rPr>
          <w:sz w:val="28"/>
          <w:szCs w:val="28"/>
          <w:rtl/>
          <w:lang w:bidi="ar-IQ"/>
        </w:rPr>
      </w:pPr>
      <w:r w:rsidRPr="005A228C">
        <w:rPr>
          <w:rFonts w:hint="cs"/>
          <w:sz w:val="28"/>
          <w:szCs w:val="28"/>
          <w:rtl/>
          <w:lang w:bidi="ar-IQ"/>
        </w:rPr>
        <w:t xml:space="preserve">د- </w:t>
      </w:r>
      <w:r w:rsidR="0053344B" w:rsidRPr="005A228C">
        <w:rPr>
          <w:rFonts w:hint="cs"/>
          <w:sz w:val="28"/>
          <w:szCs w:val="28"/>
          <w:rtl/>
          <w:lang w:bidi="ar-IQ"/>
        </w:rPr>
        <w:t>أغراض شعره:</w:t>
      </w:r>
    </w:p>
    <w:p w14:paraId="1DA54882" w14:textId="77777777" w:rsidR="00F42174" w:rsidRPr="005A228C" w:rsidRDefault="0053344B" w:rsidP="00F42174">
      <w:pPr>
        <w:jc w:val="lowKashida"/>
        <w:rPr>
          <w:sz w:val="28"/>
          <w:szCs w:val="28"/>
          <w:rtl/>
          <w:lang w:bidi="ar-IQ"/>
        </w:rPr>
      </w:pPr>
      <w:r w:rsidRPr="005A228C">
        <w:rPr>
          <w:rFonts w:hint="cs"/>
          <w:sz w:val="28"/>
          <w:szCs w:val="28"/>
          <w:rtl/>
          <w:lang w:bidi="ar-IQ"/>
        </w:rPr>
        <w:t>أما أغراض شعره فتدور حول الأهداف الإسلامية النبيلة من وعظ وإ</w:t>
      </w:r>
      <w:r w:rsidR="00F42174" w:rsidRPr="005A228C">
        <w:rPr>
          <w:rFonts w:hint="cs"/>
          <w:sz w:val="28"/>
          <w:szCs w:val="28"/>
          <w:rtl/>
          <w:lang w:bidi="ar-IQ"/>
        </w:rPr>
        <w:t>صلاح</w:t>
      </w:r>
      <w:r w:rsidR="001D6BB0" w:rsidRPr="005A228C">
        <w:rPr>
          <w:rFonts w:hint="cs"/>
          <w:sz w:val="28"/>
          <w:szCs w:val="28"/>
          <w:rtl/>
          <w:lang w:bidi="ar-IQ"/>
        </w:rPr>
        <w:t>،</w:t>
      </w:r>
      <w:r w:rsidRPr="005A228C">
        <w:rPr>
          <w:rFonts w:hint="cs"/>
          <w:sz w:val="28"/>
          <w:szCs w:val="28"/>
          <w:rtl/>
          <w:lang w:bidi="ar-IQ"/>
        </w:rPr>
        <w:t xml:space="preserve"> وبيان موقفه من الفرق الإ</w:t>
      </w:r>
      <w:r w:rsidR="00F42174" w:rsidRPr="005A228C">
        <w:rPr>
          <w:rFonts w:hint="cs"/>
          <w:sz w:val="28"/>
          <w:szCs w:val="28"/>
          <w:rtl/>
          <w:lang w:bidi="ar-IQ"/>
        </w:rPr>
        <w:t>سلامية التي ظهرت في عصره</w:t>
      </w:r>
      <w:r w:rsidRPr="005A228C">
        <w:rPr>
          <w:rFonts w:hint="cs"/>
          <w:sz w:val="28"/>
          <w:szCs w:val="28"/>
          <w:rtl/>
          <w:lang w:bidi="ar-IQ"/>
        </w:rPr>
        <w:t>،</w:t>
      </w:r>
      <w:r w:rsidR="00F42174" w:rsidRPr="005A228C">
        <w:rPr>
          <w:rFonts w:hint="cs"/>
          <w:sz w:val="28"/>
          <w:szCs w:val="28"/>
          <w:rtl/>
          <w:lang w:bidi="ar-IQ"/>
        </w:rPr>
        <w:t xml:space="preserve"> ودعوته </w:t>
      </w:r>
      <w:r w:rsidR="0012417E" w:rsidRPr="005A228C">
        <w:rPr>
          <w:rFonts w:hint="cs"/>
          <w:sz w:val="28"/>
          <w:szCs w:val="28"/>
          <w:rtl/>
          <w:lang w:bidi="ar-IQ"/>
        </w:rPr>
        <w:t>إلى</w:t>
      </w:r>
      <w:r w:rsidR="00F42174" w:rsidRPr="005A228C">
        <w:rPr>
          <w:rFonts w:hint="cs"/>
          <w:sz w:val="28"/>
          <w:szCs w:val="28"/>
          <w:rtl/>
          <w:lang w:bidi="ar-IQ"/>
        </w:rPr>
        <w:t xml:space="preserve"> الجهاد ومدحه للعلماء وبخاصة مشايخه </w:t>
      </w:r>
      <w:r w:rsidR="0012417E" w:rsidRPr="005A228C">
        <w:rPr>
          <w:rFonts w:hint="cs"/>
          <w:sz w:val="28"/>
          <w:szCs w:val="28"/>
          <w:rtl/>
          <w:lang w:bidi="ar-IQ"/>
        </w:rPr>
        <w:t>إلى</w:t>
      </w:r>
      <w:r w:rsidRPr="005A228C">
        <w:rPr>
          <w:rFonts w:hint="cs"/>
          <w:sz w:val="28"/>
          <w:szCs w:val="28"/>
          <w:rtl/>
          <w:lang w:bidi="ar-IQ"/>
        </w:rPr>
        <w:t xml:space="preserve"> جانب غزل مباح وغير ذلك من أ</w:t>
      </w:r>
      <w:r w:rsidR="00F42174" w:rsidRPr="005A228C">
        <w:rPr>
          <w:rFonts w:hint="cs"/>
          <w:sz w:val="28"/>
          <w:szCs w:val="28"/>
          <w:rtl/>
          <w:lang w:bidi="ar-IQ"/>
        </w:rPr>
        <w:t>غراض</w:t>
      </w:r>
      <w:r w:rsidR="001D6BB0" w:rsidRPr="005A228C">
        <w:rPr>
          <w:rFonts w:hint="cs"/>
          <w:sz w:val="28"/>
          <w:szCs w:val="28"/>
          <w:rtl/>
          <w:lang w:bidi="ar-IQ"/>
        </w:rPr>
        <w:t>،</w:t>
      </w:r>
      <w:r w:rsidRPr="005A228C">
        <w:rPr>
          <w:rFonts w:hint="cs"/>
          <w:sz w:val="28"/>
          <w:szCs w:val="28"/>
          <w:rtl/>
          <w:lang w:bidi="ar-IQ"/>
        </w:rPr>
        <w:t xml:space="preserve"> وإ</w:t>
      </w:r>
      <w:r w:rsidR="003E167D" w:rsidRPr="005A228C">
        <w:rPr>
          <w:rFonts w:hint="cs"/>
          <w:sz w:val="28"/>
          <w:szCs w:val="28"/>
          <w:rtl/>
          <w:lang w:bidi="ar-IQ"/>
        </w:rPr>
        <w:t>ليك أربع</w:t>
      </w:r>
      <w:r w:rsidRPr="005A228C">
        <w:rPr>
          <w:rFonts w:hint="cs"/>
          <w:sz w:val="28"/>
          <w:szCs w:val="28"/>
          <w:rtl/>
          <w:lang w:bidi="ar-IQ"/>
        </w:rPr>
        <w:t>ة أبيات انتخب</w:t>
      </w:r>
      <w:r w:rsidR="00F42174" w:rsidRPr="005A228C">
        <w:rPr>
          <w:rFonts w:hint="cs"/>
          <w:sz w:val="28"/>
          <w:szCs w:val="28"/>
          <w:rtl/>
          <w:lang w:bidi="ar-IQ"/>
        </w:rPr>
        <w:t xml:space="preserve">تها نموذجاً من شعره هي: </w:t>
      </w: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4"/>
        <w:gridCol w:w="1288"/>
        <w:gridCol w:w="3864"/>
      </w:tblGrid>
      <w:tr w:rsidR="005A228C" w:rsidRPr="005A228C" w14:paraId="16BD1466" w14:textId="77777777" w:rsidTr="004672BB">
        <w:tc>
          <w:tcPr>
            <w:tcW w:w="3864" w:type="dxa"/>
          </w:tcPr>
          <w:p w14:paraId="68DB537A" w14:textId="77777777" w:rsidR="0053344B" w:rsidRPr="005A228C" w:rsidRDefault="004672BB" w:rsidP="00F42174">
            <w:pPr>
              <w:jc w:val="lowKashida"/>
              <w:rPr>
                <w:sz w:val="2"/>
                <w:szCs w:val="2"/>
                <w:rtl/>
                <w:lang w:bidi="ar-IQ"/>
              </w:rPr>
            </w:pPr>
            <w:r w:rsidRPr="005A228C">
              <w:rPr>
                <w:rFonts w:cs="Arial"/>
                <w:sz w:val="28"/>
                <w:szCs w:val="28"/>
                <w:rtl/>
                <w:lang w:bidi="ar-IQ"/>
              </w:rPr>
              <w:t>مَا لَذَّتِي إِلَّا رِوَايَـةُ مُسْـنَدٍ</w:t>
            </w:r>
            <w:r w:rsidRPr="005A228C">
              <w:rPr>
                <w:rFonts w:cs="Arial"/>
                <w:sz w:val="28"/>
                <w:szCs w:val="28"/>
                <w:rtl/>
                <w:lang w:bidi="ar-IQ"/>
              </w:rPr>
              <w:br/>
            </w:r>
          </w:p>
        </w:tc>
        <w:tc>
          <w:tcPr>
            <w:tcW w:w="1288" w:type="dxa"/>
          </w:tcPr>
          <w:p w14:paraId="411E6EA0" w14:textId="77777777" w:rsidR="0053344B" w:rsidRPr="005A228C" w:rsidRDefault="0053344B" w:rsidP="00F42174">
            <w:pPr>
              <w:jc w:val="lowKashida"/>
              <w:rPr>
                <w:sz w:val="28"/>
                <w:szCs w:val="28"/>
                <w:rtl/>
                <w:lang w:bidi="ar-IQ"/>
              </w:rPr>
            </w:pPr>
          </w:p>
        </w:tc>
        <w:tc>
          <w:tcPr>
            <w:tcW w:w="3864" w:type="dxa"/>
          </w:tcPr>
          <w:p w14:paraId="4786BAE7" w14:textId="77777777" w:rsidR="0053344B" w:rsidRPr="005A228C" w:rsidRDefault="004672BB" w:rsidP="00F42174">
            <w:pPr>
              <w:jc w:val="lowKashida"/>
              <w:rPr>
                <w:sz w:val="2"/>
                <w:szCs w:val="2"/>
                <w:rtl/>
                <w:lang w:bidi="ar-IQ"/>
              </w:rPr>
            </w:pPr>
            <w:r w:rsidRPr="005A228C">
              <w:rPr>
                <w:rFonts w:cs="Arial"/>
                <w:sz w:val="28"/>
                <w:szCs w:val="28"/>
                <w:rtl/>
                <w:lang w:bidi="ar-IQ"/>
              </w:rPr>
              <w:t>قَدْ قُيِّدَتْ بِفَصَاحَةِ الْأَلْفَاظِ</w:t>
            </w:r>
            <w:r w:rsidRPr="005A228C">
              <w:rPr>
                <w:rFonts w:cs="Arial"/>
                <w:sz w:val="28"/>
                <w:szCs w:val="28"/>
                <w:rtl/>
                <w:lang w:bidi="ar-IQ"/>
              </w:rPr>
              <w:br/>
            </w:r>
          </w:p>
        </w:tc>
      </w:tr>
      <w:tr w:rsidR="005A228C" w:rsidRPr="005A228C" w14:paraId="3610AA6D" w14:textId="77777777" w:rsidTr="004672BB">
        <w:tc>
          <w:tcPr>
            <w:tcW w:w="3864" w:type="dxa"/>
          </w:tcPr>
          <w:p w14:paraId="6EC456C8" w14:textId="77777777" w:rsidR="004672BB" w:rsidRPr="005A228C" w:rsidRDefault="004672BB" w:rsidP="00F42174">
            <w:pPr>
              <w:jc w:val="lowKashida"/>
              <w:rPr>
                <w:sz w:val="2"/>
                <w:szCs w:val="2"/>
                <w:rtl/>
                <w:lang w:bidi="ar-IQ"/>
              </w:rPr>
            </w:pPr>
            <w:r w:rsidRPr="005A228C">
              <w:rPr>
                <w:rFonts w:cs="Arial"/>
                <w:sz w:val="28"/>
                <w:szCs w:val="28"/>
                <w:rtl/>
                <w:lang w:bidi="ar-IQ"/>
              </w:rPr>
              <w:t>وَمَجَالِسٌ فِيهَا تَحِـلُّ سَكِينَةٌ</w:t>
            </w:r>
            <w:r w:rsidRPr="005A228C">
              <w:rPr>
                <w:rFonts w:cs="Arial"/>
                <w:sz w:val="28"/>
                <w:szCs w:val="28"/>
                <w:rtl/>
                <w:lang w:bidi="ar-IQ"/>
              </w:rPr>
              <w:br/>
            </w:r>
          </w:p>
        </w:tc>
        <w:tc>
          <w:tcPr>
            <w:tcW w:w="1288" w:type="dxa"/>
          </w:tcPr>
          <w:p w14:paraId="7D422CAA" w14:textId="77777777" w:rsidR="004672BB" w:rsidRPr="005A228C" w:rsidRDefault="004672BB" w:rsidP="00F42174">
            <w:pPr>
              <w:jc w:val="lowKashida"/>
              <w:rPr>
                <w:sz w:val="28"/>
                <w:szCs w:val="28"/>
                <w:rtl/>
                <w:lang w:bidi="ar-IQ"/>
              </w:rPr>
            </w:pPr>
          </w:p>
        </w:tc>
        <w:tc>
          <w:tcPr>
            <w:tcW w:w="3864" w:type="dxa"/>
          </w:tcPr>
          <w:p w14:paraId="6EB87941" w14:textId="77777777" w:rsidR="004672BB" w:rsidRPr="005A228C" w:rsidRDefault="004672BB" w:rsidP="00F42174">
            <w:pPr>
              <w:jc w:val="lowKashida"/>
              <w:rPr>
                <w:sz w:val="2"/>
                <w:szCs w:val="2"/>
                <w:rtl/>
                <w:lang w:bidi="ar-IQ"/>
              </w:rPr>
            </w:pPr>
            <w:r w:rsidRPr="005A228C">
              <w:rPr>
                <w:rFonts w:cs="Arial"/>
                <w:sz w:val="28"/>
                <w:szCs w:val="28"/>
                <w:rtl/>
                <w:lang w:bidi="ar-IQ"/>
              </w:rPr>
              <w:t>وَمُذَاكَـرَاتُ مَعَاشِرَ الحُفَّاظِ</w:t>
            </w:r>
            <w:r w:rsidRPr="005A228C">
              <w:rPr>
                <w:rFonts w:cs="Arial"/>
                <w:sz w:val="28"/>
                <w:szCs w:val="28"/>
                <w:rtl/>
                <w:lang w:bidi="ar-IQ"/>
              </w:rPr>
              <w:br/>
            </w:r>
          </w:p>
        </w:tc>
      </w:tr>
      <w:tr w:rsidR="005A228C" w:rsidRPr="005A228C" w14:paraId="73767933" w14:textId="77777777" w:rsidTr="004672BB">
        <w:tc>
          <w:tcPr>
            <w:tcW w:w="3864" w:type="dxa"/>
          </w:tcPr>
          <w:p w14:paraId="3866DC28" w14:textId="77777777" w:rsidR="004672BB" w:rsidRPr="005A228C" w:rsidRDefault="004672BB" w:rsidP="00F42174">
            <w:pPr>
              <w:jc w:val="lowKashida"/>
              <w:rPr>
                <w:rFonts w:cs="Arial"/>
                <w:sz w:val="2"/>
                <w:szCs w:val="2"/>
                <w:rtl/>
                <w:lang w:bidi="ar-IQ"/>
              </w:rPr>
            </w:pPr>
            <w:r w:rsidRPr="005A228C">
              <w:rPr>
                <w:rFonts w:cs="Arial"/>
                <w:sz w:val="28"/>
                <w:szCs w:val="28"/>
                <w:rtl/>
                <w:lang w:bidi="ar-IQ"/>
              </w:rPr>
              <w:lastRenderedPageBreak/>
              <w:t>نَالُوا الْفَضِيلَةَ وَالْكَرَامَةَ وَالنُّهَى</w:t>
            </w:r>
            <w:r w:rsidRPr="005A228C">
              <w:rPr>
                <w:rFonts w:cs="Arial"/>
                <w:sz w:val="28"/>
                <w:szCs w:val="28"/>
                <w:rtl/>
                <w:lang w:bidi="ar-IQ"/>
              </w:rPr>
              <w:br/>
            </w:r>
          </w:p>
        </w:tc>
        <w:tc>
          <w:tcPr>
            <w:tcW w:w="1288" w:type="dxa"/>
          </w:tcPr>
          <w:p w14:paraId="5D18CC16" w14:textId="77777777" w:rsidR="004672BB" w:rsidRPr="005A228C" w:rsidRDefault="004672BB" w:rsidP="00F42174">
            <w:pPr>
              <w:jc w:val="lowKashida"/>
              <w:rPr>
                <w:sz w:val="28"/>
                <w:szCs w:val="28"/>
                <w:rtl/>
                <w:lang w:bidi="ar-IQ"/>
              </w:rPr>
            </w:pPr>
          </w:p>
        </w:tc>
        <w:tc>
          <w:tcPr>
            <w:tcW w:w="3864" w:type="dxa"/>
          </w:tcPr>
          <w:p w14:paraId="1B5A54DE" w14:textId="77777777" w:rsidR="004672BB" w:rsidRPr="005A228C" w:rsidRDefault="004672BB" w:rsidP="00F42174">
            <w:pPr>
              <w:jc w:val="lowKashida"/>
              <w:rPr>
                <w:rFonts w:cs="Arial"/>
                <w:sz w:val="2"/>
                <w:szCs w:val="2"/>
                <w:rtl/>
                <w:lang w:bidi="ar-IQ"/>
              </w:rPr>
            </w:pPr>
            <w:r w:rsidRPr="005A228C">
              <w:rPr>
                <w:rFonts w:cs="Arial"/>
                <w:sz w:val="28"/>
                <w:szCs w:val="28"/>
                <w:rtl/>
                <w:lang w:bidi="ar-IQ"/>
              </w:rPr>
              <w:t>مِنْ رَبِّهِمْ بِرِعَـايَةٍ وَحِفَاظٍ</w:t>
            </w:r>
            <w:r w:rsidRPr="005A228C">
              <w:rPr>
                <w:rFonts w:cs="Arial"/>
                <w:sz w:val="28"/>
                <w:szCs w:val="28"/>
                <w:rtl/>
                <w:lang w:bidi="ar-IQ"/>
              </w:rPr>
              <w:br/>
            </w:r>
          </w:p>
        </w:tc>
      </w:tr>
      <w:tr w:rsidR="004672BB" w:rsidRPr="005A228C" w14:paraId="0FC61F53" w14:textId="77777777" w:rsidTr="004672BB">
        <w:tc>
          <w:tcPr>
            <w:tcW w:w="3864" w:type="dxa"/>
          </w:tcPr>
          <w:p w14:paraId="23148E58" w14:textId="77777777" w:rsidR="004672BB" w:rsidRPr="005A228C" w:rsidRDefault="004672BB" w:rsidP="00F42174">
            <w:pPr>
              <w:jc w:val="lowKashida"/>
              <w:rPr>
                <w:rFonts w:cs="Arial"/>
                <w:sz w:val="2"/>
                <w:szCs w:val="2"/>
                <w:rtl/>
                <w:lang w:bidi="ar-IQ"/>
              </w:rPr>
            </w:pPr>
            <w:r w:rsidRPr="005A228C">
              <w:rPr>
                <w:rFonts w:cs="Arial"/>
                <w:sz w:val="28"/>
                <w:szCs w:val="28"/>
                <w:rtl/>
                <w:lang w:bidi="ar-IQ"/>
              </w:rPr>
              <w:t>لَاظُوا بِرَبِّ الْعَـرْشِ لَمَّا أَيْقَنُوا</w:t>
            </w:r>
            <w:r w:rsidRPr="005A228C">
              <w:rPr>
                <w:rFonts w:cs="Arial"/>
                <w:sz w:val="28"/>
                <w:szCs w:val="28"/>
                <w:rtl/>
                <w:lang w:bidi="ar-IQ"/>
              </w:rPr>
              <w:br/>
            </w:r>
          </w:p>
        </w:tc>
        <w:tc>
          <w:tcPr>
            <w:tcW w:w="1288" w:type="dxa"/>
          </w:tcPr>
          <w:p w14:paraId="66A58056" w14:textId="77777777" w:rsidR="004672BB" w:rsidRPr="005A228C" w:rsidRDefault="004672BB" w:rsidP="00F42174">
            <w:pPr>
              <w:jc w:val="lowKashida"/>
              <w:rPr>
                <w:sz w:val="28"/>
                <w:szCs w:val="28"/>
                <w:rtl/>
                <w:lang w:bidi="ar-IQ"/>
              </w:rPr>
            </w:pPr>
          </w:p>
        </w:tc>
        <w:tc>
          <w:tcPr>
            <w:tcW w:w="3864" w:type="dxa"/>
          </w:tcPr>
          <w:p w14:paraId="7639502F" w14:textId="77777777" w:rsidR="004672BB" w:rsidRPr="005A228C" w:rsidRDefault="004672BB" w:rsidP="00F42174">
            <w:pPr>
              <w:jc w:val="lowKashida"/>
              <w:rPr>
                <w:rFonts w:cs="Arial"/>
                <w:sz w:val="2"/>
                <w:szCs w:val="2"/>
                <w:rtl/>
                <w:lang w:bidi="ar-IQ"/>
              </w:rPr>
            </w:pPr>
            <w:r w:rsidRPr="005A228C">
              <w:rPr>
                <w:rFonts w:cs="Arial"/>
                <w:sz w:val="28"/>
                <w:szCs w:val="28"/>
                <w:rtl/>
                <w:lang w:bidi="ar-IQ"/>
              </w:rPr>
              <w:t>أَنَّ الْجِنَانَ لِعُصْبَةٍ لُـوَّاظِ</w:t>
            </w:r>
            <w:r w:rsidRPr="005A228C">
              <w:rPr>
                <w:rFonts w:hint="cs"/>
                <w:sz w:val="28"/>
                <w:szCs w:val="28"/>
                <w:vertAlign w:val="superscript"/>
                <w:rtl/>
                <w:lang w:bidi="ar-IQ"/>
              </w:rPr>
              <w:t>(</w:t>
            </w:r>
            <w:r w:rsidRPr="005A228C">
              <w:rPr>
                <w:rStyle w:val="a4"/>
                <w:sz w:val="28"/>
                <w:szCs w:val="28"/>
                <w:rtl/>
                <w:lang w:bidi="ar-IQ"/>
              </w:rPr>
              <w:footnoteReference w:id="441"/>
            </w:r>
            <w:r w:rsidRPr="005A228C">
              <w:rPr>
                <w:rFonts w:hint="cs"/>
                <w:sz w:val="28"/>
                <w:szCs w:val="28"/>
                <w:vertAlign w:val="superscript"/>
                <w:rtl/>
                <w:lang w:bidi="ar-IQ"/>
              </w:rPr>
              <w:t>)</w:t>
            </w:r>
            <w:r w:rsidRPr="005A228C">
              <w:rPr>
                <w:sz w:val="28"/>
                <w:szCs w:val="28"/>
                <w:vertAlign w:val="superscript"/>
                <w:rtl/>
                <w:lang w:bidi="ar-IQ"/>
              </w:rPr>
              <w:br/>
            </w:r>
          </w:p>
        </w:tc>
      </w:tr>
    </w:tbl>
    <w:p w14:paraId="3EAC7D8E" w14:textId="77777777" w:rsidR="004672BB" w:rsidRPr="00761903" w:rsidRDefault="004672BB" w:rsidP="00F42174">
      <w:pPr>
        <w:jc w:val="lowKashida"/>
        <w:rPr>
          <w:sz w:val="2"/>
          <w:szCs w:val="2"/>
          <w:rtl/>
          <w:lang w:bidi="ar-IQ"/>
        </w:rPr>
      </w:pPr>
    </w:p>
    <w:p w14:paraId="7A599895" w14:textId="77777777" w:rsidR="00F42174" w:rsidRPr="005A228C" w:rsidRDefault="00F42174" w:rsidP="00F42174">
      <w:pPr>
        <w:jc w:val="lowKashida"/>
        <w:rPr>
          <w:sz w:val="28"/>
          <w:szCs w:val="28"/>
          <w:rtl/>
          <w:lang w:bidi="ar-IQ"/>
        </w:rPr>
      </w:pPr>
      <w:r w:rsidRPr="005A228C">
        <w:rPr>
          <w:rFonts w:hint="cs"/>
          <w:sz w:val="28"/>
          <w:szCs w:val="28"/>
          <w:rtl/>
          <w:lang w:bidi="ar-IQ"/>
        </w:rPr>
        <w:t>وقال</w:t>
      </w:r>
      <w:r w:rsidR="001D6BB0" w:rsidRPr="005A228C">
        <w:rPr>
          <w:rFonts w:hint="cs"/>
          <w:sz w:val="28"/>
          <w:szCs w:val="28"/>
          <w:rtl/>
          <w:lang w:bidi="ar-IQ"/>
        </w:rPr>
        <w:t>:</w:t>
      </w:r>
      <w:r w:rsidRPr="005A228C">
        <w:rPr>
          <w:rFonts w:hint="cs"/>
          <w:sz w:val="28"/>
          <w:szCs w:val="28"/>
          <w:rtl/>
          <w:lang w:bidi="ar-IQ"/>
        </w:rPr>
        <w:t xml:space="preserve"> محمد بن حاتم المروزي أنشدنا سويد بن نصر لعبد الله بن المبارك</w:t>
      </w:r>
      <w:r w:rsidR="001D6BB0" w:rsidRPr="005A228C">
        <w:rPr>
          <w:rFonts w:hint="cs"/>
          <w:sz w:val="28"/>
          <w:szCs w:val="28"/>
          <w:rtl/>
          <w:lang w:bidi="ar-IQ"/>
        </w:rPr>
        <w:t>:</w:t>
      </w:r>
      <w:r w:rsidRPr="005A228C">
        <w:rPr>
          <w:rFonts w:hint="cs"/>
          <w:sz w:val="28"/>
          <w:szCs w:val="28"/>
          <w:rtl/>
          <w:lang w:bidi="ar-IQ"/>
        </w:rPr>
        <w:t xml:space="preserve"> </w:t>
      </w:r>
    </w:p>
    <w:tbl>
      <w:tblPr>
        <w:tblStyle w:val="a5"/>
        <w:bidiVisual/>
        <w:tblW w:w="9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4"/>
        <w:gridCol w:w="1288"/>
        <w:gridCol w:w="3864"/>
      </w:tblGrid>
      <w:tr w:rsidR="005A228C" w:rsidRPr="005A228C" w14:paraId="19459752" w14:textId="77777777" w:rsidTr="00D37282">
        <w:tc>
          <w:tcPr>
            <w:tcW w:w="3864" w:type="dxa"/>
          </w:tcPr>
          <w:p w14:paraId="5A3F90D3" w14:textId="77777777" w:rsidR="00D37282" w:rsidRPr="005A228C" w:rsidRDefault="00D37282" w:rsidP="00D37282">
            <w:pPr>
              <w:jc w:val="lowKashida"/>
              <w:rPr>
                <w:sz w:val="2"/>
                <w:szCs w:val="2"/>
                <w:rtl/>
                <w:lang w:bidi="ar-IQ"/>
              </w:rPr>
            </w:pPr>
            <w:r w:rsidRPr="005A228C">
              <w:rPr>
                <w:rFonts w:hint="cs"/>
                <w:sz w:val="28"/>
                <w:szCs w:val="28"/>
                <w:rtl/>
                <w:lang w:bidi="ar-IQ"/>
              </w:rPr>
              <w:t>أيا ربّ يا ذا العرش أنت رحيم</w:t>
            </w:r>
            <w:r w:rsidRPr="005A228C">
              <w:rPr>
                <w:sz w:val="28"/>
                <w:szCs w:val="28"/>
                <w:rtl/>
                <w:lang w:bidi="ar-IQ"/>
              </w:rPr>
              <w:br/>
            </w:r>
          </w:p>
        </w:tc>
        <w:tc>
          <w:tcPr>
            <w:tcW w:w="1288" w:type="dxa"/>
          </w:tcPr>
          <w:p w14:paraId="53A3E2DE" w14:textId="77777777" w:rsidR="00D37282" w:rsidRPr="005A228C" w:rsidRDefault="00D37282" w:rsidP="00D37282">
            <w:pPr>
              <w:jc w:val="lowKashida"/>
              <w:rPr>
                <w:sz w:val="28"/>
                <w:szCs w:val="28"/>
                <w:rtl/>
                <w:lang w:bidi="ar-IQ"/>
              </w:rPr>
            </w:pPr>
          </w:p>
        </w:tc>
        <w:tc>
          <w:tcPr>
            <w:tcW w:w="3864" w:type="dxa"/>
          </w:tcPr>
          <w:p w14:paraId="51432DEC" w14:textId="77777777" w:rsidR="00D37282" w:rsidRPr="005A228C" w:rsidRDefault="00D37282" w:rsidP="00D37282">
            <w:pPr>
              <w:jc w:val="lowKashida"/>
              <w:rPr>
                <w:sz w:val="2"/>
                <w:szCs w:val="2"/>
                <w:rtl/>
                <w:lang w:bidi="ar-IQ"/>
              </w:rPr>
            </w:pPr>
            <w:r w:rsidRPr="005A228C">
              <w:rPr>
                <w:rFonts w:hint="cs"/>
                <w:sz w:val="28"/>
                <w:szCs w:val="28"/>
                <w:rtl/>
                <w:lang w:bidi="ar-IQ"/>
              </w:rPr>
              <w:t>وأنت بما تخفي الصدور عليم</w:t>
            </w:r>
            <w:r w:rsidRPr="005A228C">
              <w:rPr>
                <w:sz w:val="28"/>
                <w:szCs w:val="28"/>
                <w:rtl/>
                <w:lang w:bidi="ar-IQ"/>
              </w:rPr>
              <w:br/>
            </w:r>
          </w:p>
        </w:tc>
      </w:tr>
      <w:tr w:rsidR="005A228C" w:rsidRPr="005A228C" w14:paraId="37B632EC" w14:textId="77777777" w:rsidTr="00D37282">
        <w:tc>
          <w:tcPr>
            <w:tcW w:w="3864" w:type="dxa"/>
          </w:tcPr>
          <w:p w14:paraId="1DCADD70" w14:textId="77777777" w:rsidR="00D37282" w:rsidRPr="005A228C" w:rsidRDefault="00D37282" w:rsidP="00D37282">
            <w:pPr>
              <w:jc w:val="lowKashida"/>
              <w:rPr>
                <w:sz w:val="2"/>
                <w:szCs w:val="2"/>
                <w:rtl/>
                <w:lang w:bidi="ar-IQ"/>
              </w:rPr>
            </w:pPr>
            <w:r w:rsidRPr="005A228C">
              <w:rPr>
                <w:rFonts w:hint="cs"/>
                <w:sz w:val="28"/>
                <w:szCs w:val="28"/>
                <w:rtl/>
                <w:lang w:bidi="ar-IQ"/>
              </w:rPr>
              <w:t>فيا ربّ هب لي منك حلماً فإنني</w:t>
            </w:r>
            <w:r w:rsidRPr="005A228C">
              <w:rPr>
                <w:sz w:val="28"/>
                <w:szCs w:val="28"/>
                <w:rtl/>
                <w:lang w:bidi="ar-IQ"/>
              </w:rPr>
              <w:br/>
            </w:r>
            <w:r w:rsidRPr="005A228C">
              <w:rPr>
                <w:rFonts w:hint="cs"/>
                <w:sz w:val="28"/>
                <w:szCs w:val="28"/>
                <w:rtl/>
                <w:lang w:bidi="ar-IQ"/>
              </w:rPr>
              <w:t xml:space="preserve"> </w:t>
            </w:r>
          </w:p>
        </w:tc>
        <w:tc>
          <w:tcPr>
            <w:tcW w:w="1288" w:type="dxa"/>
          </w:tcPr>
          <w:p w14:paraId="0A9DD174" w14:textId="77777777" w:rsidR="00D37282" w:rsidRPr="005A228C" w:rsidRDefault="00D37282" w:rsidP="00D37282">
            <w:pPr>
              <w:jc w:val="lowKashida"/>
              <w:rPr>
                <w:sz w:val="28"/>
                <w:szCs w:val="28"/>
                <w:rtl/>
                <w:lang w:bidi="ar-IQ"/>
              </w:rPr>
            </w:pPr>
          </w:p>
        </w:tc>
        <w:tc>
          <w:tcPr>
            <w:tcW w:w="3864" w:type="dxa"/>
          </w:tcPr>
          <w:p w14:paraId="637918B8" w14:textId="77777777" w:rsidR="00D37282" w:rsidRPr="005A228C" w:rsidRDefault="00D37282" w:rsidP="00D37282">
            <w:pPr>
              <w:jc w:val="lowKashida"/>
              <w:rPr>
                <w:sz w:val="2"/>
                <w:szCs w:val="2"/>
                <w:rtl/>
                <w:lang w:bidi="ar-IQ"/>
              </w:rPr>
            </w:pPr>
            <w:r w:rsidRPr="005A228C">
              <w:rPr>
                <w:rFonts w:hint="cs"/>
                <w:sz w:val="28"/>
                <w:szCs w:val="28"/>
                <w:rtl/>
                <w:lang w:bidi="ar-IQ"/>
              </w:rPr>
              <w:t>أرى الحلم لم يندم عليه حليم</w:t>
            </w:r>
            <w:r w:rsidRPr="005A228C">
              <w:rPr>
                <w:sz w:val="28"/>
                <w:szCs w:val="28"/>
                <w:rtl/>
                <w:lang w:bidi="ar-IQ"/>
              </w:rPr>
              <w:br/>
            </w:r>
          </w:p>
        </w:tc>
      </w:tr>
      <w:tr w:rsidR="005A228C" w:rsidRPr="005A228C" w14:paraId="258A82AE" w14:textId="77777777" w:rsidTr="00D37282">
        <w:tc>
          <w:tcPr>
            <w:tcW w:w="3864" w:type="dxa"/>
          </w:tcPr>
          <w:p w14:paraId="63CC46AC" w14:textId="77777777" w:rsidR="00D37282" w:rsidRPr="005A228C" w:rsidRDefault="00D37282" w:rsidP="00D37282">
            <w:pPr>
              <w:jc w:val="lowKashida"/>
              <w:rPr>
                <w:sz w:val="2"/>
                <w:szCs w:val="2"/>
                <w:rtl/>
                <w:lang w:bidi="ar-IQ"/>
              </w:rPr>
            </w:pPr>
            <w:r w:rsidRPr="005A228C">
              <w:rPr>
                <w:rFonts w:hint="cs"/>
                <w:sz w:val="28"/>
                <w:szCs w:val="28"/>
                <w:rtl/>
                <w:lang w:bidi="ar-IQ"/>
              </w:rPr>
              <w:t>ويا ربّ هب لي منك عزماً على التقى</w:t>
            </w:r>
            <w:r w:rsidRPr="005A228C">
              <w:rPr>
                <w:sz w:val="28"/>
                <w:szCs w:val="28"/>
                <w:rtl/>
                <w:lang w:bidi="ar-IQ"/>
              </w:rPr>
              <w:br/>
            </w:r>
          </w:p>
        </w:tc>
        <w:tc>
          <w:tcPr>
            <w:tcW w:w="1288" w:type="dxa"/>
          </w:tcPr>
          <w:p w14:paraId="2EC02481" w14:textId="77777777" w:rsidR="00D37282" w:rsidRPr="005A228C" w:rsidRDefault="00D37282" w:rsidP="00D37282">
            <w:pPr>
              <w:jc w:val="lowKashida"/>
              <w:rPr>
                <w:sz w:val="28"/>
                <w:szCs w:val="28"/>
                <w:rtl/>
                <w:lang w:bidi="ar-IQ"/>
              </w:rPr>
            </w:pPr>
          </w:p>
        </w:tc>
        <w:tc>
          <w:tcPr>
            <w:tcW w:w="3864" w:type="dxa"/>
          </w:tcPr>
          <w:p w14:paraId="1C45318C" w14:textId="77777777" w:rsidR="00D37282" w:rsidRPr="005A228C" w:rsidRDefault="00D37282" w:rsidP="00D37282">
            <w:pPr>
              <w:jc w:val="lowKashida"/>
              <w:rPr>
                <w:sz w:val="2"/>
                <w:szCs w:val="2"/>
                <w:rtl/>
                <w:lang w:bidi="ar-IQ"/>
              </w:rPr>
            </w:pPr>
            <w:r w:rsidRPr="005A228C">
              <w:rPr>
                <w:rFonts w:hint="cs"/>
                <w:sz w:val="28"/>
                <w:szCs w:val="28"/>
                <w:rtl/>
                <w:lang w:bidi="ar-IQ"/>
              </w:rPr>
              <w:t>أقيم به في الناس حيث أقيم</w:t>
            </w:r>
            <w:r w:rsidRPr="005A228C">
              <w:rPr>
                <w:sz w:val="28"/>
                <w:szCs w:val="28"/>
                <w:rtl/>
                <w:lang w:bidi="ar-IQ"/>
              </w:rPr>
              <w:br/>
            </w:r>
          </w:p>
        </w:tc>
      </w:tr>
      <w:tr w:rsidR="005A228C" w:rsidRPr="005A228C" w14:paraId="2D550C39" w14:textId="77777777" w:rsidTr="00D37282">
        <w:tc>
          <w:tcPr>
            <w:tcW w:w="3864" w:type="dxa"/>
          </w:tcPr>
          <w:p w14:paraId="4DC4173D" w14:textId="77777777" w:rsidR="00D37282" w:rsidRPr="005A228C" w:rsidRDefault="00D37282" w:rsidP="00D37282">
            <w:pPr>
              <w:jc w:val="lowKashida"/>
              <w:rPr>
                <w:sz w:val="2"/>
                <w:szCs w:val="2"/>
                <w:rtl/>
                <w:lang w:bidi="ar-IQ"/>
              </w:rPr>
            </w:pPr>
            <w:r w:rsidRPr="005A228C">
              <w:rPr>
                <w:rFonts w:hint="cs"/>
                <w:sz w:val="28"/>
                <w:szCs w:val="28"/>
                <w:rtl/>
                <w:lang w:bidi="ar-IQ"/>
              </w:rPr>
              <w:t xml:space="preserve">إلا أن تقوى الله أكرم نسبة </w:t>
            </w:r>
            <w:r w:rsidRPr="005A228C">
              <w:rPr>
                <w:sz w:val="28"/>
                <w:szCs w:val="28"/>
                <w:rtl/>
                <w:lang w:bidi="ar-IQ"/>
              </w:rPr>
              <w:br/>
            </w:r>
          </w:p>
        </w:tc>
        <w:tc>
          <w:tcPr>
            <w:tcW w:w="1288" w:type="dxa"/>
          </w:tcPr>
          <w:p w14:paraId="76BC6AAE" w14:textId="77777777" w:rsidR="00D37282" w:rsidRPr="005A228C" w:rsidRDefault="00D37282" w:rsidP="00D37282">
            <w:pPr>
              <w:jc w:val="lowKashida"/>
              <w:rPr>
                <w:sz w:val="28"/>
                <w:szCs w:val="28"/>
                <w:rtl/>
                <w:lang w:bidi="ar-IQ"/>
              </w:rPr>
            </w:pPr>
          </w:p>
        </w:tc>
        <w:tc>
          <w:tcPr>
            <w:tcW w:w="3864" w:type="dxa"/>
          </w:tcPr>
          <w:p w14:paraId="35558827" w14:textId="77777777" w:rsidR="00D37282" w:rsidRPr="005A228C" w:rsidRDefault="00D37282" w:rsidP="00D37282">
            <w:pPr>
              <w:jc w:val="lowKashida"/>
              <w:rPr>
                <w:sz w:val="2"/>
                <w:szCs w:val="2"/>
                <w:rtl/>
                <w:lang w:bidi="ar-IQ"/>
              </w:rPr>
            </w:pPr>
            <w:r w:rsidRPr="005A228C">
              <w:rPr>
                <w:rFonts w:hint="cs"/>
                <w:sz w:val="28"/>
                <w:szCs w:val="28"/>
                <w:rtl/>
                <w:lang w:bidi="ar-IQ"/>
              </w:rPr>
              <w:t>يسامي بها عند القفار كريم</w:t>
            </w:r>
            <w:r w:rsidRPr="005A228C">
              <w:rPr>
                <w:sz w:val="28"/>
                <w:szCs w:val="28"/>
                <w:rtl/>
                <w:lang w:bidi="ar-IQ"/>
              </w:rPr>
              <w:br/>
            </w:r>
          </w:p>
        </w:tc>
      </w:tr>
      <w:tr w:rsidR="005A228C" w:rsidRPr="005A228C" w14:paraId="0DEA8C70" w14:textId="77777777" w:rsidTr="00D37282">
        <w:tc>
          <w:tcPr>
            <w:tcW w:w="3864" w:type="dxa"/>
          </w:tcPr>
          <w:p w14:paraId="32C2A832" w14:textId="77777777" w:rsidR="00D37282" w:rsidRPr="005A228C" w:rsidRDefault="00D37282" w:rsidP="00D37282">
            <w:pPr>
              <w:jc w:val="lowKashida"/>
              <w:rPr>
                <w:sz w:val="2"/>
                <w:szCs w:val="2"/>
                <w:rtl/>
                <w:lang w:bidi="ar-IQ"/>
              </w:rPr>
            </w:pPr>
            <w:r w:rsidRPr="005A228C">
              <w:rPr>
                <w:rFonts w:hint="cs"/>
                <w:sz w:val="28"/>
                <w:szCs w:val="28"/>
                <w:rtl/>
                <w:lang w:bidi="ar-IQ"/>
              </w:rPr>
              <w:t>إذا أنت نافست الرجال على التقى</w:t>
            </w:r>
            <w:r w:rsidRPr="005A228C">
              <w:rPr>
                <w:sz w:val="28"/>
                <w:szCs w:val="28"/>
                <w:rtl/>
                <w:lang w:bidi="ar-IQ"/>
              </w:rPr>
              <w:br/>
            </w:r>
          </w:p>
        </w:tc>
        <w:tc>
          <w:tcPr>
            <w:tcW w:w="1288" w:type="dxa"/>
          </w:tcPr>
          <w:p w14:paraId="70BB568F" w14:textId="77777777" w:rsidR="00D37282" w:rsidRPr="005A228C" w:rsidRDefault="00D37282" w:rsidP="00D37282">
            <w:pPr>
              <w:jc w:val="lowKashida"/>
              <w:rPr>
                <w:sz w:val="28"/>
                <w:szCs w:val="28"/>
                <w:rtl/>
                <w:lang w:bidi="ar-IQ"/>
              </w:rPr>
            </w:pPr>
          </w:p>
        </w:tc>
        <w:tc>
          <w:tcPr>
            <w:tcW w:w="3864" w:type="dxa"/>
          </w:tcPr>
          <w:p w14:paraId="5DF4A854" w14:textId="77777777" w:rsidR="00D37282" w:rsidRPr="005A228C" w:rsidRDefault="00D37282" w:rsidP="00D37282">
            <w:pPr>
              <w:jc w:val="lowKashida"/>
              <w:rPr>
                <w:sz w:val="2"/>
                <w:szCs w:val="2"/>
                <w:rtl/>
                <w:lang w:bidi="ar-IQ"/>
              </w:rPr>
            </w:pPr>
            <w:r w:rsidRPr="005A228C">
              <w:rPr>
                <w:rFonts w:hint="cs"/>
                <w:sz w:val="28"/>
                <w:szCs w:val="28"/>
                <w:rtl/>
                <w:lang w:bidi="ar-IQ"/>
              </w:rPr>
              <w:t>خرجت من الدنيا وأنت سليم</w:t>
            </w:r>
            <w:r w:rsidRPr="005A228C">
              <w:rPr>
                <w:sz w:val="28"/>
                <w:szCs w:val="28"/>
                <w:rtl/>
                <w:lang w:bidi="ar-IQ"/>
              </w:rPr>
              <w:br/>
            </w:r>
          </w:p>
        </w:tc>
      </w:tr>
      <w:tr w:rsidR="005A228C" w:rsidRPr="005A228C" w14:paraId="047184C2" w14:textId="77777777" w:rsidTr="00D37282">
        <w:tc>
          <w:tcPr>
            <w:tcW w:w="3864" w:type="dxa"/>
          </w:tcPr>
          <w:p w14:paraId="7A1A6A11" w14:textId="77777777" w:rsidR="00D37282" w:rsidRPr="005A228C" w:rsidRDefault="00D37282" w:rsidP="00D37282">
            <w:pPr>
              <w:jc w:val="lowKashida"/>
              <w:rPr>
                <w:sz w:val="2"/>
                <w:szCs w:val="2"/>
                <w:rtl/>
                <w:lang w:bidi="ar-IQ"/>
              </w:rPr>
            </w:pPr>
            <w:r w:rsidRPr="005A228C">
              <w:rPr>
                <w:rFonts w:hint="cs"/>
                <w:sz w:val="28"/>
                <w:szCs w:val="28"/>
                <w:rtl/>
                <w:lang w:bidi="ar-IQ"/>
              </w:rPr>
              <w:t>أراك امرأً ترجو من الله عفوه</w:t>
            </w:r>
            <w:r w:rsidRPr="005A228C">
              <w:rPr>
                <w:sz w:val="28"/>
                <w:szCs w:val="28"/>
                <w:rtl/>
                <w:lang w:bidi="ar-IQ"/>
              </w:rPr>
              <w:br/>
            </w:r>
          </w:p>
        </w:tc>
        <w:tc>
          <w:tcPr>
            <w:tcW w:w="1288" w:type="dxa"/>
          </w:tcPr>
          <w:p w14:paraId="62641605" w14:textId="77777777" w:rsidR="00D37282" w:rsidRPr="005A228C" w:rsidRDefault="00D37282" w:rsidP="00D37282">
            <w:pPr>
              <w:jc w:val="lowKashida"/>
              <w:rPr>
                <w:sz w:val="28"/>
                <w:szCs w:val="28"/>
                <w:rtl/>
                <w:lang w:bidi="ar-IQ"/>
              </w:rPr>
            </w:pPr>
          </w:p>
        </w:tc>
        <w:tc>
          <w:tcPr>
            <w:tcW w:w="3864" w:type="dxa"/>
          </w:tcPr>
          <w:p w14:paraId="34ADA3CB" w14:textId="77777777" w:rsidR="00D37282" w:rsidRPr="005A228C" w:rsidRDefault="00D37282" w:rsidP="00D37282">
            <w:pPr>
              <w:jc w:val="lowKashida"/>
              <w:rPr>
                <w:sz w:val="2"/>
                <w:szCs w:val="2"/>
                <w:rtl/>
                <w:lang w:bidi="ar-IQ"/>
              </w:rPr>
            </w:pPr>
            <w:r w:rsidRPr="005A228C">
              <w:rPr>
                <w:rFonts w:hint="cs"/>
                <w:sz w:val="28"/>
                <w:szCs w:val="28"/>
                <w:rtl/>
                <w:lang w:bidi="ar-IQ"/>
              </w:rPr>
              <w:t>وأنت على ما لا يحبّ مقيم</w:t>
            </w:r>
            <w:r w:rsidRPr="005A228C">
              <w:rPr>
                <w:sz w:val="28"/>
                <w:szCs w:val="28"/>
                <w:rtl/>
                <w:lang w:bidi="ar-IQ"/>
              </w:rPr>
              <w:br/>
            </w:r>
          </w:p>
        </w:tc>
      </w:tr>
      <w:tr w:rsidR="005A228C" w:rsidRPr="005A228C" w14:paraId="2A571275" w14:textId="77777777" w:rsidTr="00D37282">
        <w:tc>
          <w:tcPr>
            <w:tcW w:w="3864" w:type="dxa"/>
          </w:tcPr>
          <w:p w14:paraId="11FEAA12" w14:textId="77777777" w:rsidR="00D37282" w:rsidRPr="005A228C" w:rsidRDefault="00D37282" w:rsidP="00D37282">
            <w:pPr>
              <w:jc w:val="lowKashida"/>
              <w:rPr>
                <w:sz w:val="2"/>
                <w:szCs w:val="2"/>
                <w:rtl/>
                <w:lang w:bidi="ar-IQ"/>
              </w:rPr>
            </w:pPr>
            <w:r w:rsidRPr="005A228C">
              <w:rPr>
                <w:rFonts w:hint="cs"/>
                <w:sz w:val="28"/>
                <w:szCs w:val="28"/>
                <w:rtl/>
                <w:lang w:bidi="ar-IQ"/>
              </w:rPr>
              <w:t>وإن امرأً لا يرتجي الناس عفوه</w:t>
            </w:r>
            <w:r w:rsidRPr="005A228C">
              <w:rPr>
                <w:sz w:val="28"/>
                <w:szCs w:val="28"/>
                <w:rtl/>
                <w:lang w:bidi="ar-IQ"/>
              </w:rPr>
              <w:br/>
            </w:r>
          </w:p>
        </w:tc>
        <w:tc>
          <w:tcPr>
            <w:tcW w:w="1288" w:type="dxa"/>
          </w:tcPr>
          <w:p w14:paraId="71CF32BA" w14:textId="77777777" w:rsidR="00D37282" w:rsidRPr="005A228C" w:rsidRDefault="00D37282" w:rsidP="00D37282">
            <w:pPr>
              <w:jc w:val="lowKashida"/>
              <w:rPr>
                <w:sz w:val="28"/>
                <w:szCs w:val="28"/>
                <w:rtl/>
                <w:lang w:bidi="ar-IQ"/>
              </w:rPr>
            </w:pPr>
          </w:p>
        </w:tc>
        <w:tc>
          <w:tcPr>
            <w:tcW w:w="3864" w:type="dxa"/>
          </w:tcPr>
          <w:p w14:paraId="34DA00A2" w14:textId="77777777" w:rsidR="00D37282" w:rsidRPr="005A228C" w:rsidRDefault="00D37282" w:rsidP="00D37282">
            <w:pPr>
              <w:jc w:val="lowKashida"/>
              <w:rPr>
                <w:sz w:val="2"/>
                <w:szCs w:val="2"/>
                <w:rtl/>
                <w:lang w:bidi="ar-IQ"/>
              </w:rPr>
            </w:pPr>
            <w:r w:rsidRPr="005A228C">
              <w:rPr>
                <w:rFonts w:hint="cs"/>
                <w:sz w:val="28"/>
                <w:szCs w:val="28"/>
                <w:rtl/>
                <w:lang w:bidi="ar-IQ"/>
              </w:rPr>
              <w:t>ولم يؤمنوا منه الأذى للئيم</w:t>
            </w:r>
            <w:r w:rsidRPr="005A228C">
              <w:rPr>
                <w:sz w:val="28"/>
                <w:szCs w:val="28"/>
                <w:rtl/>
                <w:lang w:bidi="ar-IQ"/>
              </w:rPr>
              <w:br/>
            </w:r>
          </w:p>
        </w:tc>
      </w:tr>
      <w:tr w:rsidR="005A228C" w:rsidRPr="005A228C" w14:paraId="5ADD5E17" w14:textId="77777777" w:rsidTr="00D37282">
        <w:tc>
          <w:tcPr>
            <w:tcW w:w="3864" w:type="dxa"/>
          </w:tcPr>
          <w:p w14:paraId="696BD08B" w14:textId="77777777" w:rsidR="00D37282" w:rsidRPr="005A228C" w:rsidRDefault="00D37282" w:rsidP="00D37282">
            <w:pPr>
              <w:jc w:val="lowKashida"/>
              <w:rPr>
                <w:sz w:val="2"/>
                <w:szCs w:val="2"/>
                <w:rtl/>
                <w:lang w:bidi="ar-IQ"/>
              </w:rPr>
            </w:pPr>
            <w:r w:rsidRPr="005A228C">
              <w:rPr>
                <w:rFonts w:hint="cs"/>
                <w:sz w:val="28"/>
                <w:szCs w:val="28"/>
                <w:rtl/>
                <w:lang w:bidi="ar-IQ"/>
              </w:rPr>
              <w:t>فحتى متى نعصي الإله إلى متى</w:t>
            </w:r>
            <w:r w:rsidRPr="005A228C">
              <w:rPr>
                <w:sz w:val="28"/>
                <w:szCs w:val="28"/>
                <w:rtl/>
                <w:lang w:bidi="ar-IQ"/>
              </w:rPr>
              <w:br/>
            </w:r>
          </w:p>
        </w:tc>
        <w:tc>
          <w:tcPr>
            <w:tcW w:w="1288" w:type="dxa"/>
          </w:tcPr>
          <w:p w14:paraId="682C4D9E" w14:textId="77777777" w:rsidR="00D37282" w:rsidRPr="005A228C" w:rsidRDefault="00D37282" w:rsidP="00D37282">
            <w:pPr>
              <w:jc w:val="lowKashida"/>
              <w:rPr>
                <w:sz w:val="28"/>
                <w:szCs w:val="28"/>
                <w:rtl/>
                <w:lang w:bidi="ar-IQ"/>
              </w:rPr>
            </w:pPr>
          </w:p>
        </w:tc>
        <w:tc>
          <w:tcPr>
            <w:tcW w:w="3864" w:type="dxa"/>
          </w:tcPr>
          <w:p w14:paraId="06AAA089" w14:textId="77777777" w:rsidR="00D37282" w:rsidRPr="005A228C" w:rsidRDefault="00D37282" w:rsidP="00D37282">
            <w:pPr>
              <w:jc w:val="lowKashida"/>
              <w:rPr>
                <w:sz w:val="2"/>
                <w:szCs w:val="2"/>
                <w:rtl/>
                <w:lang w:bidi="ar-IQ"/>
              </w:rPr>
            </w:pPr>
            <w:r w:rsidRPr="005A228C">
              <w:rPr>
                <w:rFonts w:hint="cs"/>
                <w:sz w:val="28"/>
                <w:szCs w:val="28"/>
                <w:rtl/>
                <w:lang w:bidi="ar-IQ"/>
              </w:rPr>
              <w:t>تبارز ربي إنه لرحيم</w:t>
            </w:r>
            <w:r w:rsidRPr="005A228C">
              <w:rPr>
                <w:sz w:val="28"/>
                <w:szCs w:val="28"/>
                <w:rtl/>
                <w:lang w:bidi="ar-IQ"/>
              </w:rPr>
              <w:br/>
            </w:r>
          </w:p>
        </w:tc>
      </w:tr>
      <w:tr w:rsidR="00D37282" w:rsidRPr="005A228C" w14:paraId="4A04FE06" w14:textId="77777777" w:rsidTr="00D37282">
        <w:tc>
          <w:tcPr>
            <w:tcW w:w="3864" w:type="dxa"/>
          </w:tcPr>
          <w:p w14:paraId="796F8CA4" w14:textId="77777777" w:rsidR="00D37282" w:rsidRPr="005A228C" w:rsidRDefault="00D37282" w:rsidP="00D37282">
            <w:pPr>
              <w:jc w:val="lowKashida"/>
              <w:rPr>
                <w:sz w:val="2"/>
                <w:szCs w:val="2"/>
                <w:rtl/>
                <w:lang w:bidi="ar-IQ"/>
              </w:rPr>
            </w:pPr>
            <w:r w:rsidRPr="005A228C">
              <w:rPr>
                <w:rFonts w:hint="cs"/>
                <w:sz w:val="28"/>
                <w:szCs w:val="28"/>
                <w:rtl/>
                <w:lang w:bidi="ar-IQ"/>
              </w:rPr>
              <w:t>ولقد توسدت الثرى وافترشته</w:t>
            </w:r>
            <w:r w:rsidRPr="005A228C">
              <w:rPr>
                <w:sz w:val="28"/>
                <w:szCs w:val="28"/>
                <w:rtl/>
                <w:lang w:bidi="ar-IQ"/>
              </w:rPr>
              <w:br/>
            </w:r>
          </w:p>
        </w:tc>
        <w:tc>
          <w:tcPr>
            <w:tcW w:w="1288" w:type="dxa"/>
          </w:tcPr>
          <w:p w14:paraId="47736C2F" w14:textId="77777777" w:rsidR="00D37282" w:rsidRPr="005A228C" w:rsidRDefault="00D37282" w:rsidP="00D37282">
            <w:pPr>
              <w:jc w:val="lowKashida"/>
              <w:rPr>
                <w:sz w:val="28"/>
                <w:szCs w:val="28"/>
                <w:rtl/>
                <w:lang w:bidi="ar-IQ"/>
              </w:rPr>
            </w:pPr>
          </w:p>
        </w:tc>
        <w:tc>
          <w:tcPr>
            <w:tcW w:w="3864" w:type="dxa"/>
          </w:tcPr>
          <w:p w14:paraId="320A239D" w14:textId="77777777" w:rsidR="00D37282" w:rsidRPr="005A228C" w:rsidRDefault="00D37282" w:rsidP="00D37282">
            <w:pPr>
              <w:jc w:val="lowKashida"/>
              <w:rPr>
                <w:sz w:val="2"/>
                <w:szCs w:val="2"/>
                <w:rtl/>
                <w:lang w:bidi="ar-IQ"/>
              </w:rPr>
            </w:pPr>
            <w:r w:rsidRPr="005A228C">
              <w:rPr>
                <w:rFonts w:hint="cs"/>
                <w:sz w:val="28"/>
                <w:szCs w:val="28"/>
                <w:rtl/>
                <w:lang w:bidi="ar-IQ"/>
              </w:rPr>
              <w:t>لقد صرت لا يلوي عليك حميم</w:t>
            </w:r>
            <w:r w:rsidRPr="005A228C">
              <w:rPr>
                <w:rFonts w:hint="cs"/>
                <w:sz w:val="28"/>
                <w:szCs w:val="28"/>
                <w:vertAlign w:val="superscript"/>
                <w:rtl/>
                <w:lang w:bidi="ar-IQ"/>
              </w:rPr>
              <w:t>(</w:t>
            </w:r>
            <w:r w:rsidRPr="005A228C">
              <w:rPr>
                <w:rStyle w:val="a4"/>
                <w:sz w:val="28"/>
                <w:szCs w:val="28"/>
                <w:rtl/>
                <w:lang w:bidi="ar-IQ"/>
              </w:rPr>
              <w:footnoteReference w:id="442"/>
            </w:r>
            <w:r w:rsidRPr="005A228C">
              <w:rPr>
                <w:rFonts w:hint="cs"/>
                <w:sz w:val="28"/>
                <w:szCs w:val="28"/>
                <w:vertAlign w:val="superscript"/>
                <w:rtl/>
                <w:lang w:bidi="ar-IQ"/>
              </w:rPr>
              <w:t>)</w:t>
            </w:r>
            <w:r w:rsidRPr="005A228C">
              <w:rPr>
                <w:rFonts w:hint="cs"/>
                <w:sz w:val="28"/>
                <w:szCs w:val="28"/>
                <w:rtl/>
                <w:lang w:bidi="ar-IQ"/>
              </w:rPr>
              <w:t>.</w:t>
            </w:r>
            <w:r w:rsidRPr="005A228C">
              <w:rPr>
                <w:sz w:val="28"/>
                <w:szCs w:val="28"/>
                <w:rtl/>
                <w:lang w:bidi="ar-IQ"/>
              </w:rPr>
              <w:br/>
            </w:r>
          </w:p>
        </w:tc>
      </w:tr>
    </w:tbl>
    <w:p w14:paraId="3C920AAA" w14:textId="77777777" w:rsidR="00F42174" w:rsidRPr="00761903" w:rsidRDefault="00F42174" w:rsidP="00F42174">
      <w:pPr>
        <w:jc w:val="lowKashida"/>
        <w:rPr>
          <w:sz w:val="2"/>
          <w:szCs w:val="2"/>
          <w:rtl/>
          <w:lang w:bidi="ar-IQ"/>
        </w:rPr>
      </w:pPr>
    </w:p>
    <w:p w14:paraId="3B548232" w14:textId="363D1E74" w:rsidR="00761903" w:rsidRDefault="00F42174" w:rsidP="00F42174">
      <w:pPr>
        <w:jc w:val="lowKashida"/>
        <w:rPr>
          <w:sz w:val="28"/>
          <w:szCs w:val="28"/>
          <w:rtl/>
          <w:lang w:bidi="ar-IQ"/>
        </w:rPr>
      </w:pPr>
      <w:r w:rsidRPr="005A228C">
        <w:rPr>
          <w:rFonts w:hint="cs"/>
          <w:sz w:val="28"/>
          <w:szCs w:val="28"/>
          <w:rtl/>
          <w:lang w:bidi="ar-IQ"/>
        </w:rPr>
        <w:t>وعن أبي أمية ال</w:t>
      </w:r>
      <w:r w:rsidR="00761903">
        <w:rPr>
          <w:rFonts w:hint="cs"/>
          <w:sz w:val="28"/>
          <w:szCs w:val="28"/>
          <w:rtl/>
          <w:lang w:bidi="ar-IQ"/>
        </w:rPr>
        <w:t>أ</w:t>
      </w:r>
      <w:r w:rsidRPr="005A228C">
        <w:rPr>
          <w:rFonts w:hint="cs"/>
          <w:sz w:val="28"/>
          <w:szCs w:val="28"/>
          <w:rtl/>
          <w:lang w:bidi="ar-IQ"/>
        </w:rPr>
        <w:t>سود قال</w:t>
      </w:r>
      <w:r w:rsidR="001D6BB0" w:rsidRPr="005A228C">
        <w:rPr>
          <w:rFonts w:hint="cs"/>
          <w:sz w:val="28"/>
          <w:szCs w:val="28"/>
          <w:rtl/>
          <w:lang w:bidi="ar-IQ"/>
        </w:rPr>
        <w:t>:</w:t>
      </w:r>
      <w:r w:rsidRPr="005A228C">
        <w:rPr>
          <w:rFonts w:hint="cs"/>
          <w:sz w:val="28"/>
          <w:szCs w:val="28"/>
          <w:rtl/>
          <w:lang w:bidi="ar-IQ"/>
        </w:rPr>
        <w:t xml:space="preserve"> سمعت ابن المبارك يقول</w:t>
      </w:r>
      <w:r w:rsidR="001D6BB0" w:rsidRPr="005A228C">
        <w:rPr>
          <w:rFonts w:hint="cs"/>
          <w:sz w:val="28"/>
          <w:szCs w:val="28"/>
          <w:rtl/>
          <w:lang w:bidi="ar-IQ"/>
        </w:rPr>
        <w:t>:</w:t>
      </w:r>
      <w:r w:rsidRPr="005A228C">
        <w:rPr>
          <w:rFonts w:hint="cs"/>
          <w:sz w:val="28"/>
          <w:szCs w:val="28"/>
          <w:rtl/>
          <w:lang w:bidi="ar-IQ"/>
        </w:rPr>
        <w:t xml:space="preserve"> </w:t>
      </w: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1"/>
        <w:gridCol w:w="3005"/>
        <w:gridCol w:w="1002"/>
        <w:gridCol w:w="3006"/>
        <w:gridCol w:w="1002"/>
      </w:tblGrid>
      <w:tr w:rsidR="00761903" w14:paraId="132D0E01" w14:textId="77777777" w:rsidTr="00761903">
        <w:tc>
          <w:tcPr>
            <w:tcW w:w="1001" w:type="dxa"/>
          </w:tcPr>
          <w:p w14:paraId="13E0B060" w14:textId="77777777" w:rsidR="00761903" w:rsidRDefault="00761903" w:rsidP="00F42174">
            <w:pPr>
              <w:jc w:val="lowKashida"/>
              <w:rPr>
                <w:sz w:val="28"/>
                <w:szCs w:val="28"/>
                <w:rtl/>
                <w:lang w:bidi="ar-IQ"/>
              </w:rPr>
            </w:pPr>
          </w:p>
        </w:tc>
        <w:tc>
          <w:tcPr>
            <w:tcW w:w="3005" w:type="dxa"/>
          </w:tcPr>
          <w:p w14:paraId="563E002A" w14:textId="0595F860" w:rsidR="00761903" w:rsidRPr="00761903" w:rsidRDefault="00761903" w:rsidP="00F42174">
            <w:pPr>
              <w:jc w:val="lowKashida"/>
              <w:rPr>
                <w:sz w:val="2"/>
                <w:szCs w:val="2"/>
                <w:rtl/>
                <w:lang w:bidi="ar-IQ"/>
              </w:rPr>
            </w:pPr>
            <w:r w:rsidRPr="005A228C">
              <w:rPr>
                <w:rFonts w:hint="cs"/>
                <w:sz w:val="28"/>
                <w:szCs w:val="28"/>
                <w:rtl/>
                <w:lang w:bidi="ar-IQ"/>
              </w:rPr>
              <w:t>أحبُ الصالحين ولست منهم</w:t>
            </w:r>
            <w:r>
              <w:rPr>
                <w:sz w:val="28"/>
                <w:szCs w:val="28"/>
                <w:rtl/>
                <w:lang w:bidi="ar-IQ"/>
              </w:rPr>
              <w:br/>
            </w:r>
          </w:p>
        </w:tc>
        <w:tc>
          <w:tcPr>
            <w:tcW w:w="1002" w:type="dxa"/>
          </w:tcPr>
          <w:p w14:paraId="23994073" w14:textId="77777777" w:rsidR="00761903" w:rsidRDefault="00761903" w:rsidP="00F42174">
            <w:pPr>
              <w:jc w:val="lowKashida"/>
              <w:rPr>
                <w:sz w:val="28"/>
                <w:szCs w:val="28"/>
                <w:rtl/>
                <w:lang w:bidi="ar-IQ"/>
              </w:rPr>
            </w:pPr>
          </w:p>
        </w:tc>
        <w:tc>
          <w:tcPr>
            <w:tcW w:w="3006" w:type="dxa"/>
          </w:tcPr>
          <w:p w14:paraId="208FD71A" w14:textId="65663159" w:rsidR="00761903" w:rsidRPr="00761903" w:rsidRDefault="00761903" w:rsidP="00F42174">
            <w:pPr>
              <w:jc w:val="lowKashida"/>
              <w:rPr>
                <w:sz w:val="2"/>
                <w:szCs w:val="2"/>
                <w:rtl/>
                <w:lang w:bidi="ar-IQ"/>
              </w:rPr>
            </w:pPr>
            <w:r w:rsidRPr="005A228C">
              <w:rPr>
                <w:rFonts w:hint="cs"/>
                <w:sz w:val="28"/>
                <w:szCs w:val="28"/>
                <w:rtl/>
                <w:lang w:bidi="ar-IQ"/>
              </w:rPr>
              <w:t>وأبغض الطالحين وأنا شر منهم</w:t>
            </w:r>
            <w:r>
              <w:rPr>
                <w:sz w:val="28"/>
                <w:szCs w:val="28"/>
                <w:rtl/>
                <w:lang w:bidi="ar-IQ"/>
              </w:rPr>
              <w:br/>
            </w:r>
          </w:p>
        </w:tc>
        <w:tc>
          <w:tcPr>
            <w:tcW w:w="1002" w:type="dxa"/>
          </w:tcPr>
          <w:p w14:paraId="493BB8CB" w14:textId="77777777" w:rsidR="00761903" w:rsidRDefault="00761903" w:rsidP="00F42174">
            <w:pPr>
              <w:jc w:val="lowKashida"/>
              <w:rPr>
                <w:sz w:val="28"/>
                <w:szCs w:val="28"/>
                <w:rtl/>
                <w:lang w:bidi="ar-IQ"/>
              </w:rPr>
            </w:pPr>
          </w:p>
        </w:tc>
      </w:tr>
    </w:tbl>
    <w:p w14:paraId="6FB7EC4E" w14:textId="2076B55D" w:rsidR="00761903" w:rsidRPr="00761903" w:rsidRDefault="00761903" w:rsidP="00F42174">
      <w:pPr>
        <w:jc w:val="lowKashida"/>
        <w:rPr>
          <w:sz w:val="2"/>
          <w:szCs w:val="2"/>
          <w:rtl/>
          <w:lang w:bidi="ar-IQ"/>
        </w:rPr>
      </w:pPr>
    </w:p>
    <w:p w14:paraId="49AFF778" w14:textId="34139E98" w:rsidR="00F42174" w:rsidRPr="005A228C" w:rsidRDefault="00F42174" w:rsidP="00F42174">
      <w:pPr>
        <w:jc w:val="lowKashida"/>
        <w:rPr>
          <w:sz w:val="28"/>
          <w:szCs w:val="28"/>
          <w:rtl/>
          <w:lang w:bidi="ar-IQ"/>
        </w:rPr>
      </w:pPr>
      <w:r w:rsidRPr="005A228C">
        <w:rPr>
          <w:rFonts w:hint="cs"/>
          <w:sz w:val="28"/>
          <w:szCs w:val="28"/>
          <w:rtl/>
          <w:lang w:bidi="ar-IQ"/>
        </w:rPr>
        <w:t>ثم أنشأ يقول</w:t>
      </w:r>
      <w:r w:rsidR="001D6BB0" w:rsidRPr="005A228C">
        <w:rPr>
          <w:rFonts w:hint="cs"/>
          <w:sz w:val="28"/>
          <w:szCs w:val="28"/>
          <w:rtl/>
          <w:lang w:bidi="ar-IQ"/>
        </w:rPr>
        <w:t>:</w:t>
      </w:r>
      <w:r w:rsidRPr="005A228C">
        <w:rPr>
          <w:rFonts w:hint="cs"/>
          <w:sz w:val="28"/>
          <w:szCs w:val="28"/>
          <w:rtl/>
          <w:lang w:bidi="ar-IQ"/>
        </w:rPr>
        <w:t xml:space="preserve"> </w:t>
      </w:r>
    </w:p>
    <w:tbl>
      <w:tblPr>
        <w:tblStyle w:val="a5"/>
        <w:bidiVisual/>
        <w:tblW w:w="9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1"/>
        <w:gridCol w:w="3005"/>
        <w:gridCol w:w="1002"/>
        <w:gridCol w:w="3006"/>
        <w:gridCol w:w="1002"/>
      </w:tblGrid>
      <w:tr w:rsidR="005A228C" w:rsidRPr="005A228C" w14:paraId="65AAB874" w14:textId="77777777" w:rsidTr="00A6149D">
        <w:trPr>
          <w:trHeight w:val="118"/>
        </w:trPr>
        <w:tc>
          <w:tcPr>
            <w:tcW w:w="1001" w:type="dxa"/>
          </w:tcPr>
          <w:p w14:paraId="7EB59D04" w14:textId="77777777" w:rsidR="00C06BE3" w:rsidRPr="005A228C" w:rsidRDefault="00C06BE3" w:rsidP="00C06BE3">
            <w:pPr>
              <w:jc w:val="lowKashida"/>
              <w:rPr>
                <w:sz w:val="28"/>
                <w:szCs w:val="28"/>
                <w:rtl/>
                <w:lang w:bidi="ar-IQ"/>
              </w:rPr>
            </w:pPr>
          </w:p>
        </w:tc>
        <w:tc>
          <w:tcPr>
            <w:tcW w:w="3005" w:type="dxa"/>
          </w:tcPr>
          <w:p w14:paraId="1855AE46" w14:textId="77777777" w:rsidR="00C06BE3" w:rsidRPr="005A228C" w:rsidRDefault="00C06BE3" w:rsidP="00C06BE3">
            <w:pPr>
              <w:jc w:val="lowKashida"/>
              <w:rPr>
                <w:sz w:val="2"/>
                <w:szCs w:val="2"/>
                <w:rtl/>
                <w:lang w:bidi="ar-IQ"/>
              </w:rPr>
            </w:pPr>
            <w:r w:rsidRPr="005A228C">
              <w:rPr>
                <w:rFonts w:hint="cs"/>
                <w:sz w:val="28"/>
                <w:szCs w:val="28"/>
                <w:rtl/>
                <w:lang w:bidi="ar-IQ"/>
              </w:rPr>
              <w:t>الصمت أزين بالفتى</w:t>
            </w:r>
            <w:r w:rsidRPr="005A228C">
              <w:rPr>
                <w:sz w:val="28"/>
                <w:szCs w:val="28"/>
                <w:rtl/>
                <w:lang w:bidi="ar-IQ"/>
              </w:rPr>
              <w:br/>
            </w:r>
          </w:p>
        </w:tc>
        <w:tc>
          <w:tcPr>
            <w:tcW w:w="1002" w:type="dxa"/>
          </w:tcPr>
          <w:p w14:paraId="2A0B64CF" w14:textId="77777777" w:rsidR="00C06BE3" w:rsidRPr="005A228C" w:rsidRDefault="00C06BE3" w:rsidP="00C06BE3">
            <w:pPr>
              <w:jc w:val="lowKashida"/>
              <w:rPr>
                <w:sz w:val="28"/>
                <w:szCs w:val="28"/>
                <w:rtl/>
                <w:lang w:bidi="ar-IQ"/>
              </w:rPr>
            </w:pPr>
          </w:p>
        </w:tc>
        <w:tc>
          <w:tcPr>
            <w:tcW w:w="3006" w:type="dxa"/>
          </w:tcPr>
          <w:p w14:paraId="12272794" w14:textId="77777777" w:rsidR="00C06BE3" w:rsidRPr="005A228C" w:rsidRDefault="00C06BE3" w:rsidP="00C06BE3">
            <w:pPr>
              <w:jc w:val="lowKashida"/>
              <w:rPr>
                <w:sz w:val="2"/>
                <w:szCs w:val="2"/>
                <w:rtl/>
                <w:lang w:bidi="ar-IQ"/>
              </w:rPr>
            </w:pPr>
            <w:r w:rsidRPr="005A228C">
              <w:rPr>
                <w:rFonts w:hint="cs"/>
                <w:sz w:val="28"/>
                <w:szCs w:val="28"/>
                <w:rtl/>
                <w:lang w:bidi="ar-IQ"/>
              </w:rPr>
              <w:t>من منطق في غير حينه</w:t>
            </w:r>
            <w:r w:rsidR="00A6149D" w:rsidRPr="005A228C">
              <w:rPr>
                <w:sz w:val="28"/>
                <w:szCs w:val="28"/>
                <w:rtl/>
                <w:lang w:bidi="ar-IQ"/>
              </w:rPr>
              <w:br/>
            </w:r>
          </w:p>
        </w:tc>
        <w:tc>
          <w:tcPr>
            <w:tcW w:w="1002" w:type="dxa"/>
          </w:tcPr>
          <w:p w14:paraId="03260C18" w14:textId="77777777" w:rsidR="00C06BE3" w:rsidRPr="005A228C" w:rsidRDefault="00C06BE3" w:rsidP="00C06BE3">
            <w:pPr>
              <w:jc w:val="lowKashida"/>
              <w:rPr>
                <w:sz w:val="28"/>
                <w:szCs w:val="28"/>
                <w:rtl/>
                <w:lang w:bidi="ar-IQ"/>
              </w:rPr>
            </w:pPr>
          </w:p>
        </w:tc>
      </w:tr>
      <w:tr w:rsidR="005A228C" w:rsidRPr="005A228C" w14:paraId="439C1CDF" w14:textId="77777777" w:rsidTr="00A6149D">
        <w:trPr>
          <w:trHeight w:val="118"/>
        </w:trPr>
        <w:tc>
          <w:tcPr>
            <w:tcW w:w="1001" w:type="dxa"/>
          </w:tcPr>
          <w:p w14:paraId="61731BC6" w14:textId="77777777" w:rsidR="00C06BE3" w:rsidRPr="005A228C" w:rsidRDefault="00C06BE3" w:rsidP="00C06BE3">
            <w:pPr>
              <w:jc w:val="lowKashida"/>
              <w:rPr>
                <w:sz w:val="28"/>
                <w:szCs w:val="28"/>
                <w:rtl/>
                <w:lang w:bidi="ar-IQ"/>
              </w:rPr>
            </w:pPr>
          </w:p>
        </w:tc>
        <w:tc>
          <w:tcPr>
            <w:tcW w:w="3005" w:type="dxa"/>
          </w:tcPr>
          <w:p w14:paraId="17FD5F69" w14:textId="77777777" w:rsidR="00C06BE3" w:rsidRPr="005A228C" w:rsidRDefault="00C06BE3" w:rsidP="00C06BE3">
            <w:pPr>
              <w:jc w:val="lowKashida"/>
              <w:rPr>
                <w:sz w:val="2"/>
                <w:szCs w:val="2"/>
                <w:rtl/>
                <w:lang w:bidi="ar-IQ"/>
              </w:rPr>
            </w:pPr>
            <w:r w:rsidRPr="005A228C">
              <w:rPr>
                <w:rFonts w:hint="cs"/>
                <w:sz w:val="28"/>
                <w:szCs w:val="28"/>
                <w:rtl/>
                <w:lang w:bidi="ar-IQ"/>
              </w:rPr>
              <w:t>والصدق أجمل بالفتى</w:t>
            </w:r>
            <w:r w:rsidRPr="005A228C">
              <w:rPr>
                <w:sz w:val="28"/>
                <w:szCs w:val="28"/>
                <w:rtl/>
                <w:lang w:bidi="ar-IQ"/>
              </w:rPr>
              <w:br/>
            </w:r>
          </w:p>
        </w:tc>
        <w:tc>
          <w:tcPr>
            <w:tcW w:w="1002" w:type="dxa"/>
          </w:tcPr>
          <w:p w14:paraId="6E4208DF" w14:textId="77777777" w:rsidR="00C06BE3" w:rsidRPr="005A228C" w:rsidRDefault="00C06BE3" w:rsidP="00C06BE3">
            <w:pPr>
              <w:jc w:val="lowKashida"/>
              <w:rPr>
                <w:sz w:val="28"/>
                <w:szCs w:val="28"/>
                <w:rtl/>
                <w:lang w:bidi="ar-IQ"/>
              </w:rPr>
            </w:pPr>
          </w:p>
        </w:tc>
        <w:tc>
          <w:tcPr>
            <w:tcW w:w="3006" w:type="dxa"/>
          </w:tcPr>
          <w:p w14:paraId="765B4905" w14:textId="77777777" w:rsidR="00C06BE3" w:rsidRPr="005A228C" w:rsidRDefault="00C06BE3" w:rsidP="00C06BE3">
            <w:pPr>
              <w:jc w:val="lowKashida"/>
              <w:rPr>
                <w:sz w:val="2"/>
                <w:szCs w:val="2"/>
                <w:rtl/>
                <w:lang w:bidi="ar-IQ"/>
              </w:rPr>
            </w:pPr>
            <w:r w:rsidRPr="005A228C">
              <w:rPr>
                <w:rFonts w:hint="cs"/>
                <w:sz w:val="28"/>
                <w:szCs w:val="28"/>
                <w:rtl/>
                <w:lang w:bidi="ar-IQ"/>
              </w:rPr>
              <w:t>في القول عندي من يمينه</w:t>
            </w:r>
            <w:r w:rsidR="00A6149D" w:rsidRPr="005A228C">
              <w:rPr>
                <w:sz w:val="28"/>
                <w:szCs w:val="28"/>
                <w:rtl/>
                <w:lang w:bidi="ar-IQ"/>
              </w:rPr>
              <w:br/>
            </w:r>
          </w:p>
        </w:tc>
        <w:tc>
          <w:tcPr>
            <w:tcW w:w="1002" w:type="dxa"/>
          </w:tcPr>
          <w:p w14:paraId="270D4851" w14:textId="77777777" w:rsidR="00C06BE3" w:rsidRPr="005A228C" w:rsidRDefault="00C06BE3" w:rsidP="00C06BE3">
            <w:pPr>
              <w:jc w:val="lowKashida"/>
              <w:rPr>
                <w:sz w:val="28"/>
                <w:szCs w:val="28"/>
                <w:rtl/>
                <w:lang w:bidi="ar-IQ"/>
              </w:rPr>
            </w:pPr>
          </w:p>
        </w:tc>
      </w:tr>
      <w:tr w:rsidR="005A228C" w:rsidRPr="005A228C" w14:paraId="5799DA96" w14:textId="77777777" w:rsidTr="00A6149D">
        <w:trPr>
          <w:trHeight w:val="118"/>
        </w:trPr>
        <w:tc>
          <w:tcPr>
            <w:tcW w:w="1001" w:type="dxa"/>
          </w:tcPr>
          <w:p w14:paraId="570C81DC" w14:textId="77777777" w:rsidR="00C06BE3" w:rsidRPr="005A228C" w:rsidRDefault="00C06BE3" w:rsidP="00C06BE3">
            <w:pPr>
              <w:jc w:val="lowKashida"/>
              <w:rPr>
                <w:sz w:val="28"/>
                <w:szCs w:val="28"/>
                <w:rtl/>
                <w:lang w:bidi="ar-IQ"/>
              </w:rPr>
            </w:pPr>
          </w:p>
        </w:tc>
        <w:tc>
          <w:tcPr>
            <w:tcW w:w="3005" w:type="dxa"/>
          </w:tcPr>
          <w:p w14:paraId="15DEAF83" w14:textId="77777777" w:rsidR="00C06BE3" w:rsidRPr="005A228C" w:rsidRDefault="00C06BE3" w:rsidP="00C06BE3">
            <w:pPr>
              <w:jc w:val="lowKashida"/>
              <w:rPr>
                <w:sz w:val="2"/>
                <w:szCs w:val="2"/>
                <w:rtl/>
                <w:lang w:bidi="ar-IQ"/>
              </w:rPr>
            </w:pPr>
            <w:r w:rsidRPr="005A228C">
              <w:rPr>
                <w:rFonts w:hint="cs"/>
                <w:sz w:val="28"/>
                <w:szCs w:val="28"/>
                <w:rtl/>
                <w:lang w:bidi="ar-IQ"/>
              </w:rPr>
              <w:t>وعلى الفتى بوقاره</w:t>
            </w:r>
            <w:r w:rsidRPr="005A228C">
              <w:rPr>
                <w:sz w:val="28"/>
                <w:szCs w:val="28"/>
                <w:rtl/>
                <w:lang w:bidi="ar-IQ"/>
              </w:rPr>
              <w:br/>
            </w:r>
          </w:p>
        </w:tc>
        <w:tc>
          <w:tcPr>
            <w:tcW w:w="1002" w:type="dxa"/>
          </w:tcPr>
          <w:p w14:paraId="1AFFFF39" w14:textId="77777777" w:rsidR="00C06BE3" w:rsidRPr="005A228C" w:rsidRDefault="00C06BE3" w:rsidP="00C06BE3">
            <w:pPr>
              <w:jc w:val="lowKashida"/>
              <w:rPr>
                <w:sz w:val="28"/>
                <w:szCs w:val="28"/>
                <w:rtl/>
                <w:lang w:bidi="ar-IQ"/>
              </w:rPr>
            </w:pPr>
          </w:p>
        </w:tc>
        <w:tc>
          <w:tcPr>
            <w:tcW w:w="3006" w:type="dxa"/>
          </w:tcPr>
          <w:p w14:paraId="69EEDDE2" w14:textId="77777777" w:rsidR="00C06BE3" w:rsidRPr="005A228C" w:rsidRDefault="00C06BE3" w:rsidP="00C06BE3">
            <w:pPr>
              <w:jc w:val="lowKashida"/>
              <w:rPr>
                <w:sz w:val="2"/>
                <w:szCs w:val="2"/>
                <w:rtl/>
                <w:lang w:bidi="ar-IQ"/>
              </w:rPr>
            </w:pPr>
            <w:r w:rsidRPr="005A228C">
              <w:rPr>
                <w:rFonts w:hint="cs"/>
                <w:sz w:val="28"/>
                <w:szCs w:val="28"/>
                <w:rtl/>
                <w:lang w:bidi="ar-IQ"/>
              </w:rPr>
              <w:t>سمة تلوح على جبينه</w:t>
            </w:r>
            <w:r w:rsidR="00A6149D" w:rsidRPr="005A228C">
              <w:rPr>
                <w:sz w:val="28"/>
                <w:szCs w:val="28"/>
                <w:rtl/>
                <w:lang w:bidi="ar-IQ"/>
              </w:rPr>
              <w:br/>
            </w:r>
          </w:p>
        </w:tc>
        <w:tc>
          <w:tcPr>
            <w:tcW w:w="1002" w:type="dxa"/>
          </w:tcPr>
          <w:p w14:paraId="0BC31F71" w14:textId="77777777" w:rsidR="00C06BE3" w:rsidRPr="005A228C" w:rsidRDefault="00C06BE3" w:rsidP="00C06BE3">
            <w:pPr>
              <w:jc w:val="lowKashida"/>
              <w:rPr>
                <w:sz w:val="28"/>
                <w:szCs w:val="28"/>
                <w:rtl/>
                <w:lang w:bidi="ar-IQ"/>
              </w:rPr>
            </w:pPr>
          </w:p>
        </w:tc>
      </w:tr>
      <w:tr w:rsidR="005A228C" w:rsidRPr="005A228C" w14:paraId="65A58BE0" w14:textId="77777777" w:rsidTr="00A6149D">
        <w:trPr>
          <w:trHeight w:val="118"/>
        </w:trPr>
        <w:tc>
          <w:tcPr>
            <w:tcW w:w="1001" w:type="dxa"/>
          </w:tcPr>
          <w:p w14:paraId="44639099" w14:textId="77777777" w:rsidR="00C06BE3" w:rsidRPr="005A228C" w:rsidRDefault="00C06BE3" w:rsidP="00C06BE3">
            <w:pPr>
              <w:jc w:val="lowKashida"/>
              <w:rPr>
                <w:sz w:val="28"/>
                <w:szCs w:val="28"/>
                <w:rtl/>
                <w:lang w:bidi="ar-IQ"/>
              </w:rPr>
            </w:pPr>
          </w:p>
        </w:tc>
        <w:tc>
          <w:tcPr>
            <w:tcW w:w="3005" w:type="dxa"/>
          </w:tcPr>
          <w:p w14:paraId="3AAF0AD5" w14:textId="77777777" w:rsidR="00C06BE3" w:rsidRPr="005A228C" w:rsidRDefault="00C06BE3" w:rsidP="00C06BE3">
            <w:pPr>
              <w:jc w:val="lowKashida"/>
              <w:rPr>
                <w:sz w:val="2"/>
                <w:szCs w:val="2"/>
                <w:rtl/>
                <w:lang w:bidi="ar-IQ"/>
              </w:rPr>
            </w:pPr>
            <w:r w:rsidRPr="005A228C">
              <w:rPr>
                <w:rFonts w:hint="cs"/>
                <w:sz w:val="28"/>
                <w:szCs w:val="28"/>
                <w:rtl/>
                <w:lang w:bidi="ar-IQ"/>
              </w:rPr>
              <w:t>فمن الذي يخفى عليك</w:t>
            </w:r>
            <w:r w:rsidRPr="005A228C">
              <w:rPr>
                <w:sz w:val="28"/>
                <w:szCs w:val="28"/>
                <w:rtl/>
                <w:lang w:bidi="ar-IQ"/>
              </w:rPr>
              <w:br/>
            </w:r>
          </w:p>
        </w:tc>
        <w:tc>
          <w:tcPr>
            <w:tcW w:w="1002" w:type="dxa"/>
          </w:tcPr>
          <w:p w14:paraId="683F71A1" w14:textId="77777777" w:rsidR="00C06BE3" w:rsidRPr="005A228C" w:rsidRDefault="00C06BE3" w:rsidP="00C06BE3">
            <w:pPr>
              <w:jc w:val="lowKashida"/>
              <w:rPr>
                <w:sz w:val="28"/>
                <w:szCs w:val="28"/>
                <w:rtl/>
                <w:lang w:bidi="ar-IQ"/>
              </w:rPr>
            </w:pPr>
          </w:p>
        </w:tc>
        <w:tc>
          <w:tcPr>
            <w:tcW w:w="3006" w:type="dxa"/>
          </w:tcPr>
          <w:p w14:paraId="64F72F0A" w14:textId="77777777" w:rsidR="00C06BE3" w:rsidRPr="005A228C" w:rsidRDefault="00A6149D" w:rsidP="00C06BE3">
            <w:pPr>
              <w:jc w:val="lowKashida"/>
              <w:rPr>
                <w:sz w:val="2"/>
                <w:szCs w:val="2"/>
                <w:rtl/>
                <w:lang w:bidi="ar-IQ"/>
              </w:rPr>
            </w:pPr>
            <w:r w:rsidRPr="005A228C">
              <w:rPr>
                <w:rFonts w:hint="cs"/>
                <w:sz w:val="28"/>
                <w:szCs w:val="28"/>
                <w:rtl/>
                <w:lang w:bidi="ar-IQ"/>
              </w:rPr>
              <w:t>إ</w:t>
            </w:r>
            <w:r w:rsidR="00C06BE3" w:rsidRPr="005A228C">
              <w:rPr>
                <w:rFonts w:hint="cs"/>
                <w:sz w:val="28"/>
                <w:szCs w:val="28"/>
                <w:rtl/>
                <w:lang w:bidi="ar-IQ"/>
              </w:rPr>
              <w:t>ذا نظرت إلى قرينه</w:t>
            </w:r>
            <w:r w:rsidRPr="005A228C">
              <w:rPr>
                <w:sz w:val="28"/>
                <w:szCs w:val="28"/>
                <w:rtl/>
                <w:lang w:bidi="ar-IQ"/>
              </w:rPr>
              <w:br/>
            </w:r>
          </w:p>
        </w:tc>
        <w:tc>
          <w:tcPr>
            <w:tcW w:w="1002" w:type="dxa"/>
          </w:tcPr>
          <w:p w14:paraId="79D46EA4" w14:textId="77777777" w:rsidR="00C06BE3" w:rsidRPr="005A228C" w:rsidRDefault="00C06BE3" w:rsidP="00C06BE3">
            <w:pPr>
              <w:jc w:val="lowKashida"/>
              <w:rPr>
                <w:sz w:val="28"/>
                <w:szCs w:val="28"/>
                <w:rtl/>
                <w:lang w:bidi="ar-IQ"/>
              </w:rPr>
            </w:pPr>
          </w:p>
        </w:tc>
      </w:tr>
      <w:tr w:rsidR="005A228C" w:rsidRPr="005A228C" w14:paraId="4C834402" w14:textId="77777777" w:rsidTr="00A6149D">
        <w:trPr>
          <w:trHeight w:val="118"/>
        </w:trPr>
        <w:tc>
          <w:tcPr>
            <w:tcW w:w="1001" w:type="dxa"/>
          </w:tcPr>
          <w:p w14:paraId="1AF40BC9" w14:textId="77777777" w:rsidR="00C06BE3" w:rsidRPr="005A228C" w:rsidRDefault="00C06BE3" w:rsidP="00C06BE3">
            <w:pPr>
              <w:jc w:val="lowKashida"/>
              <w:rPr>
                <w:sz w:val="28"/>
                <w:szCs w:val="28"/>
                <w:rtl/>
                <w:lang w:bidi="ar-IQ"/>
              </w:rPr>
            </w:pPr>
          </w:p>
        </w:tc>
        <w:tc>
          <w:tcPr>
            <w:tcW w:w="3005" w:type="dxa"/>
          </w:tcPr>
          <w:p w14:paraId="1F74D7B7" w14:textId="77777777" w:rsidR="00C06BE3" w:rsidRPr="005A228C" w:rsidRDefault="00C06BE3" w:rsidP="00C06BE3">
            <w:pPr>
              <w:jc w:val="lowKashida"/>
              <w:rPr>
                <w:sz w:val="2"/>
                <w:szCs w:val="2"/>
                <w:rtl/>
                <w:lang w:bidi="ar-IQ"/>
              </w:rPr>
            </w:pPr>
            <w:r w:rsidRPr="005A228C">
              <w:rPr>
                <w:rFonts w:hint="cs"/>
                <w:sz w:val="28"/>
                <w:szCs w:val="28"/>
                <w:rtl/>
                <w:lang w:bidi="ar-IQ"/>
              </w:rPr>
              <w:t>رب امرئ</w:t>
            </w:r>
            <w:r w:rsidR="00A6149D" w:rsidRPr="005A228C">
              <w:rPr>
                <w:rFonts w:hint="cs"/>
                <w:sz w:val="28"/>
                <w:szCs w:val="28"/>
                <w:rtl/>
                <w:lang w:bidi="ar-IQ"/>
              </w:rPr>
              <w:t>ٍ</w:t>
            </w:r>
            <w:r w:rsidRPr="005A228C">
              <w:rPr>
                <w:rFonts w:hint="cs"/>
                <w:sz w:val="28"/>
                <w:szCs w:val="28"/>
                <w:rtl/>
                <w:lang w:bidi="ar-IQ"/>
              </w:rPr>
              <w:t xml:space="preserve"> متيقن</w:t>
            </w:r>
            <w:r w:rsidR="00A6149D" w:rsidRPr="005A228C">
              <w:rPr>
                <w:sz w:val="28"/>
                <w:szCs w:val="28"/>
                <w:rtl/>
                <w:lang w:bidi="ar-IQ"/>
              </w:rPr>
              <w:br/>
            </w:r>
          </w:p>
        </w:tc>
        <w:tc>
          <w:tcPr>
            <w:tcW w:w="1002" w:type="dxa"/>
          </w:tcPr>
          <w:p w14:paraId="60845C13" w14:textId="77777777" w:rsidR="00C06BE3" w:rsidRPr="005A228C" w:rsidRDefault="00C06BE3" w:rsidP="00C06BE3">
            <w:pPr>
              <w:jc w:val="lowKashida"/>
              <w:rPr>
                <w:sz w:val="28"/>
                <w:szCs w:val="28"/>
                <w:rtl/>
                <w:lang w:bidi="ar-IQ"/>
              </w:rPr>
            </w:pPr>
          </w:p>
        </w:tc>
        <w:tc>
          <w:tcPr>
            <w:tcW w:w="3006" w:type="dxa"/>
          </w:tcPr>
          <w:p w14:paraId="50CD2183" w14:textId="77777777" w:rsidR="00C06BE3" w:rsidRPr="005A228C" w:rsidRDefault="00C06BE3" w:rsidP="00C06BE3">
            <w:pPr>
              <w:jc w:val="lowKashida"/>
              <w:rPr>
                <w:sz w:val="2"/>
                <w:szCs w:val="2"/>
                <w:rtl/>
                <w:lang w:bidi="ar-IQ"/>
              </w:rPr>
            </w:pPr>
            <w:r w:rsidRPr="005A228C">
              <w:rPr>
                <w:rFonts w:hint="cs"/>
                <w:sz w:val="28"/>
                <w:szCs w:val="28"/>
                <w:rtl/>
                <w:lang w:bidi="ar-IQ"/>
              </w:rPr>
              <w:t>غلب الشقاء على يقينه</w:t>
            </w:r>
            <w:r w:rsidR="00A6149D" w:rsidRPr="005A228C">
              <w:rPr>
                <w:sz w:val="28"/>
                <w:szCs w:val="28"/>
                <w:rtl/>
                <w:lang w:bidi="ar-IQ"/>
              </w:rPr>
              <w:br/>
            </w:r>
          </w:p>
        </w:tc>
        <w:tc>
          <w:tcPr>
            <w:tcW w:w="1002" w:type="dxa"/>
          </w:tcPr>
          <w:p w14:paraId="688B8BE8" w14:textId="77777777" w:rsidR="00C06BE3" w:rsidRPr="005A228C" w:rsidRDefault="00C06BE3" w:rsidP="00C06BE3">
            <w:pPr>
              <w:jc w:val="lowKashida"/>
              <w:rPr>
                <w:sz w:val="28"/>
                <w:szCs w:val="28"/>
                <w:rtl/>
                <w:lang w:bidi="ar-IQ"/>
              </w:rPr>
            </w:pPr>
          </w:p>
        </w:tc>
      </w:tr>
      <w:tr w:rsidR="00C06BE3" w:rsidRPr="005A228C" w14:paraId="0876A071" w14:textId="77777777" w:rsidTr="00A6149D">
        <w:trPr>
          <w:trHeight w:val="118"/>
        </w:trPr>
        <w:tc>
          <w:tcPr>
            <w:tcW w:w="1001" w:type="dxa"/>
          </w:tcPr>
          <w:p w14:paraId="62D4DCD0" w14:textId="77777777" w:rsidR="00C06BE3" w:rsidRPr="005A228C" w:rsidRDefault="00C06BE3" w:rsidP="00C06BE3">
            <w:pPr>
              <w:jc w:val="lowKashida"/>
              <w:rPr>
                <w:sz w:val="28"/>
                <w:szCs w:val="28"/>
                <w:rtl/>
                <w:lang w:bidi="ar-IQ"/>
              </w:rPr>
            </w:pPr>
          </w:p>
        </w:tc>
        <w:tc>
          <w:tcPr>
            <w:tcW w:w="3005" w:type="dxa"/>
          </w:tcPr>
          <w:p w14:paraId="1B27FA78" w14:textId="77777777" w:rsidR="00C06BE3" w:rsidRPr="005A228C" w:rsidRDefault="00A6149D" w:rsidP="00C06BE3">
            <w:pPr>
              <w:jc w:val="lowKashida"/>
              <w:rPr>
                <w:sz w:val="2"/>
                <w:szCs w:val="2"/>
                <w:rtl/>
                <w:lang w:bidi="ar-IQ"/>
              </w:rPr>
            </w:pPr>
            <w:r w:rsidRPr="005A228C">
              <w:rPr>
                <w:rFonts w:hint="cs"/>
                <w:sz w:val="28"/>
                <w:szCs w:val="28"/>
                <w:rtl/>
                <w:lang w:bidi="ar-IQ"/>
              </w:rPr>
              <w:t>فأزاله عن رأيه</w:t>
            </w:r>
            <w:r w:rsidRPr="005A228C">
              <w:rPr>
                <w:sz w:val="28"/>
                <w:szCs w:val="28"/>
                <w:rtl/>
                <w:lang w:bidi="ar-IQ"/>
              </w:rPr>
              <w:br/>
            </w:r>
          </w:p>
        </w:tc>
        <w:tc>
          <w:tcPr>
            <w:tcW w:w="1002" w:type="dxa"/>
          </w:tcPr>
          <w:p w14:paraId="67C09E70" w14:textId="77777777" w:rsidR="00C06BE3" w:rsidRPr="005A228C" w:rsidRDefault="00C06BE3" w:rsidP="00C06BE3">
            <w:pPr>
              <w:jc w:val="lowKashida"/>
              <w:rPr>
                <w:sz w:val="28"/>
                <w:szCs w:val="28"/>
                <w:rtl/>
                <w:lang w:bidi="ar-IQ"/>
              </w:rPr>
            </w:pPr>
          </w:p>
        </w:tc>
        <w:tc>
          <w:tcPr>
            <w:tcW w:w="3006" w:type="dxa"/>
          </w:tcPr>
          <w:p w14:paraId="638B2E83" w14:textId="77777777" w:rsidR="00C06BE3" w:rsidRPr="005A228C" w:rsidRDefault="00C06BE3" w:rsidP="00C06BE3">
            <w:pPr>
              <w:jc w:val="lowKashida"/>
              <w:rPr>
                <w:sz w:val="2"/>
                <w:szCs w:val="2"/>
                <w:rtl/>
                <w:lang w:bidi="ar-IQ"/>
              </w:rPr>
            </w:pPr>
            <w:r w:rsidRPr="005A228C">
              <w:rPr>
                <w:rFonts w:hint="cs"/>
                <w:sz w:val="28"/>
                <w:szCs w:val="28"/>
                <w:rtl/>
                <w:lang w:bidi="ar-IQ"/>
              </w:rPr>
              <w:t>فاتباع دنياه بدينه</w:t>
            </w:r>
            <w:r w:rsidRPr="005A228C">
              <w:rPr>
                <w:rFonts w:hint="cs"/>
                <w:sz w:val="28"/>
                <w:szCs w:val="28"/>
                <w:vertAlign w:val="superscript"/>
                <w:rtl/>
                <w:lang w:bidi="ar-IQ"/>
              </w:rPr>
              <w:t>(</w:t>
            </w:r>
            <w:r w:rsidRPr="005A228C">
              <w:rPr>
                <w:rStyle w:val="a4"/>
                <w:sz w:val="28"/>
                <w:szCs w:val="28"/>
                <w:rtl/>
                <w:lang w:bidi="ar-IQ"/>
              </w:rPr>
              <w:footnoteReference w:id="443"/>
            </w:r>
            <w:r w:rsidRPr="005A228C">
              <w:rPr>
                <w:rFonts w:hint="cs"/>
                <w:sz w:val="28"/>
                <w:szCs w:val="28"/>
                <w:vertAlign w:val="superscript"/>
                <w:rtl/>
                <w:lang w:bidi="ar-IQ"/>
              </w:rPr>
              <w:t>)</w:t>
            </w:r>
            <w:r w:rsidR="00A6149D" w:rsidRPr="005A228C">
              <w:rPr>
                <w:sz w:val="28"/>
                <w:szCs w:val="28"/>
                <w:rtl/>
                <w:lang w:bidi="ar-IQ"/>
              </w:rPr>
              <w:br/>
            </w:r>
          </w:p>
        </w:tc>
        <w:tc>
          <w:tcPr>
            <w:tcW w:w="1002" w:type="dxa"/>
          </w:tcPr>
          <w:p w14:paraId="6D845325" w14:textId="77777777" w:rsidR="00C06BE3" w:rsidRPr="005A228C" w:rsidRDefault="00C06BE3" w:rsidP="00C06BE3">
            <w:pPr>
              <w:jc w:val="lowKashida"/>
              <w:rPr>
                <w:sz w:val="28"/>
                <w:szCs w:val="28"/>
                <w:rtl/>
                <w:lang w:bidi="ar-IQ"/>
              </w:rPr>
            </w:pPr>
          </w:p>
        </w:tc>
      </w:tr>
    </w:tbl>
    <w:p w14:paraId="49F5B50A" w14:textId="311D0973" w:rsidR="00F42174" w:rsidRPr="00761903" w:rsidRDefault="00F42174" w:rsidP="00F42174">
      <w:pPr>
        <w:jc w:val="lowKashida"/>
        <w:rPr>
          <w:sz w:val="2"/>
          <w:szCs w:val="2"/>
          <w:rtl/>
          <w:lang w:bidi="ar-IQ"/>
        </w:rPr>
      </w:pPr>
    </w:p>
    <w:p w14:paraId="722F1DFE" w14:textId="77777777" w:rsidR="00F42174" w:rsidRPr="005A228C" w:rsidRDefault="00F42174" w:rsidP="00F42174">
      <w:pPr>
        <w:jc w:val="lowKashida"/>
        <w:rPr>
          <w:sz w:val="28"/>
          <w:szCs w:val="28"/>
          <w:rtl/>
          <w:lang w:bidi="ar-IQ"/>
        </w:rPr>
      </w:pPr>
      <w:r w:rsidRPr="005A228C">
        <w:rPr>
          <w:rFonts w:hint="cs"/>
          <w:sz w:val="28"/>
          <w:szCs w:val="28"/>
          <w:rtl/>
          <w:lang w:bidi="ar-IQ"/>
        </w:rPr>
        <w:t>وأنشد سلم الخواص عن ابن المبارك</w:t>
      </w:r>
      <w:r w:rsidR="001D6BB0" w:rsidRPr="005A228C">
        <w:rPr>
          <w:rFonts w:hint="cs"/>
          <w:sz w:val="28"/>
          <w:szCs w:val="28"/>
          <w:rtl/>
          <w:lang w:bidi="ar-IQ"/>
        </w:rPr>
        <w:t>:</w:t>
      </w:r>
      <w:r w:rsidRPr="005A228C">
        <w:rPr>
          <w:rFonts w:hint="cs"/>
          <w:sz w:val="28"/>
          <w:szCs w:val="28"/>
          <w:rtl/>
          <w:lang w:bidi="ar-IQ"/>
        </w:rPr>
        <w:t xml:space="preserve"> </w:t>
      </w:r>
    </w:p>
    <w:tbl>
      <w:tblPr>
        <w:tblStyle w:val="a5"/>
        <w:bidiVisual/>
        <w:tblW w:w="9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1"/>
        <w:gridCol w:w="3005"/>
        <w:gridCol w:w="1002"/>
        <w:gridCol w:w="3006"/>
        <w:gridCol w:w="1002"/>
      </w:tblGrid>
      <w:tr w:rsidR="005A228C" w:rsidRPr="005A228C" w14:paraId="643EEC8F" w14:textId="77777777" w:rsidTr="00D25049">
        <w:tc>
          <w:tcPr>
            <w:tcW w:w="1001" w:type="dxa"/>
          </w:tcPr>
          <w:p w14:paraId="149E7F8E" w14:textId="77777777" w:rsidR="00A6149D" w:rsidRPr="005A228C" w:rsidRDefault="00A6149D" w:rsidP="00A6149D">
            <w:pPr>
              <w:jc w:val="lowKashida"/>
              <w:rPr>
                <w:sz w:val="28"/>
                <w:szCs w:val="28"/>
                <w:rtl/>
                <w:lang w:bidi="ar-IQ"/>
              </w:rPr>
            </w:pPr>
          </w:p>
        </w:tc>
        <w:tc>
          <w:tcPr>
            <w:tcW w:w="3005" w:type="dxa"/>
          </w:tcPr>
          <w:p w14:paraId="1F901BD1" w14:textId="77777777" w:rsidR="00A6149D" w:rsidRPr="005A228C" w:rsidRDefault="00A6149D" w:rsidP="00A6149D">
            <w:pPr>
              <w:jc w:val="lowKashida"/>
              <w:rPr>
                <w:sz w:val="2"/>
                <w:szCs w:val="2"/>
                <w:rtl/>
                <w:lang w:bidi="ar-IQ"/>
              </w:rPr>
            </w:pPr>
            <w:r w:rsidRPr="005A228C">
              <w:rPr>
                <w:rFonts w:hint="cs"/>
                <w:sz w:val="28"/>
                <w:szCs w:val="28"/>
                <w:rtl/>
                <w:lang w:bidi="ar-IQ"/>
              </w:rPr>
              <w:t>رأيت الذنوب تميت القلوب</w:t>
            </w:r>
            <w:r w:rsidRPr="005A228C">
              <w:rPr>
                <w:sz w:val="28"/>
                <w:szCs w:val="28"/>
                <w:rtl/>
                <w:lang w:bidi="ar-IQ"/>
              </w:rPr>
              <w:br/>
            </w:r>
          </w:p>
        </w:tc>
        <w:tc>
          <w:tcPr>
            <w:tcW w:w="1002" w:type="dxa"/>
          </w:tcPr>
          <w:p w14:paraId="7687E15C" w14:textId="77777777" w:rsidR="00A6149D" w:rsidRPr="005A228C" w:rsidRDefault="00A6149D" w:rsidP="00A6149D">
            <w:pPr>
              <w:jc w:val="lowKashida"/>
              <w:rPr>
                <w:sz w:val="28"/>
                <w:szCs w:val="28"/>
                <w:rtl/>
                <w:lang w:bidi="ar-IQ"/>
              </w:rPr>
            </w:pPr>
          </w:p>
        </w:tc>
        <w:tc>
          <w:tcPr>
            <w:tcW w:w="3006" w:type="dxa"/>
          </w:tcPr>
          <w:p w14:paraId="55DD8EB7" w14:textId="77777777" w:rsidR="00A6149D" w:rsidRPr="005A228C" w:rsidRDefault="00A6149D" w:rsidP="00A6149D">
            <w:pPr>
              <w:jc w:val="lowKashida"/>
              <w:rPr>
                <w:sz w:val="2"/>
                <w:szCs w:val="2"/>
                <w:rtl/>
                <w:lang w:bidi="ar-IQ"/>
              </w:rPr>
            </w:pPr>
            <w:r w:rsidRPr="005A228C">
              <w:rPr>
                <w:rFonts w:hint="cs"/>
                <w:sz w:val="28"/>
                <w:szCs w:val="28"/>
                <w:rtl/>
                <w:lang w:bidi="ar-IQ"/>
              </w:rPr>
              <w:t>ويتبعها الذُّل إدمانها</w:t>
            </w:r>
            <w:r w:rsidRPr="005A228C">
              <w:rPr>
                <w:sz w:val="28"/>
                <w:szCs w:val="28"/>
                <w:rtl/>
                <w:lang w:bidi="ar-IQ"/>
              </w:rPr>
              <w:br/>
            </w:r>
          </w:p>
        </w:tc>
        <w:tc>
          <w:tcPr>
            <w:tcW w:w="1002" w:type="dxa"/>
          </w:tcPr>
          <w:p w14:paraId="2FB8EBE8" w14:textId="77777777" w:rsidR="00A6149D" w:rsidRPr="005A228C" w:rsidRDefault="00A6149D" w:rsidP="00A6149D">
            <w:pPr>
              <w:jc w:val="lowKashida"/>
              <w:rPr>
                <w:sz w:val="28"/>
                <w:szCs w:val="28"/>
                <w:rtl/>
                <w:lang w:bidi="ar-IQ"/>
              </w:rPr>
            </w:pPr>
          </w:p>
        </w:tc>
      </w:tr>
      <w:tr w:rsidR="005A228C" w:rsidRPr="005A228C" w14:paraId="17D40E24" w14:textId="77777777" w:rsidTr="00D25049">
        <w:tc>
          <w:tcPr>
            <w:tcW w:w="1001" w:type="dxa"/>
          </w:tcPr>
          <w:p w14:paraId="5D061C83" w14:textId="77777777" w:rsidR="00A6149D" w:rsidRPr="005A228C" w:rsidRDefault="00A6149D" w:rsidP="00A6149D">
            <w:pPr>
              <w:jc w:val="lowKashida"/>
              <w:rPr>
                <w:sz w:val="28"/>
                <w:szCs w:val="28"/>
                <w:rtl/>
                <w:lang w:bidi="ar-IQ"/>
              </w:rPr>
            </w:pPr>
          </w:p>
        </w:tc>
        <w:tc>
          <w:tcPr>
            <w:tcW w:w="3005" w:type="dxa"/>
          </w:tcPr>
          <w:p w14:paraId="4E80C360" w14:textId="77777777" w:rsidR="00A6149D" w:rsidRPr="005A228C" w:rsidRDefault="00A6149D" w:rsidP="00A6149D">
            <w:pPr>
              <w:jc w:val="lowKashida"/>
              <w:rPr>
                <w:sz w:val="2"/>
                <w:szCs w:val="2"/>
                <w:rtl/>
                <w:lang w:bidi="ar-IQ"/>
              </w:rPr>
            </w:pPr>
            <w:r w:rsidRPr="005A228C">
              <w:rPr>
                <w:rFonts w:hint="cs"/>
                <w:sz w:val="28"/>
                <w:szCs w:val="28"/>
                <w:rtl/>
                <w:lang w:bidi="ar-IQ"/>
              </w:rPr>
              <w:t>وترك الذنوب حياة القلوب</w:t>
            </w:r>
            <w:r w:rsidRPr="005A228C">
              <w:rPr>
                <w:sz w:val="28"/>
                <w:szCs w:val="28"/>
                <w:rtl/>
                <w:lang w:bidi="ar-IQ"/>
              </w:rPr>
              <w:br/>
            </w:r>
          </w:p>
        </w:tc>
        <w:tc>
          <w:tcPr>
            <w:tcW w:w="1002" w:type="dxa"/>
          </w:tcPr>
          <w:p w14:paraId="3CD42865" w14:textId="77777777" w:rsidR="00A6149D" w:rsidRPr="005A228C" w:rsidRDefault="00A6149D" w:rsidP="00A6149D">
            <w:pPr>
              <w:jc w:val="lowKashida"/>
              <w:rPr>
                <w:sz w:val="28"/>
                <w:szCs w:val="28"/>
                <w:rtl/>
                <w:lang w:bidi="ar-IQ"/>
              </w:rPr>
            </w:pPr>
          </w:p>
        </w:tc>
        <w:tc>
          <w:tcPr>
            <w:tcW w:w="3006" w:type="dxa"/>
          </w:tcPr>
          <w:p w14:paraId="321E8176" w14:textId="77777777" w:rsidR="00A6149D" w:rsidRPr="005A228C" w:rsidRDefault="00A6149D" w:rsidP="00A6149D">
            <w:pPr>
              <w:jc w:val="lowKashida"/>
              <w:rPr>
                <w:sz w:val="2"/>
                <w:szCs w:val="2"/>
                <w:rtl/>
                <w:lang w:bidi="ar-IQ"/>
              </w:rPr>
            </w:pPr>
            <w:r w:rsidRPr="005A228C">
              <w:rPr>
                <w:rFonts w:hint="cs"/>
                <w:sz w:val="28"/>
                <w:szCs w:val="28"/>
                <w:rtl/>
                <w:lang w:bidi="ar-IQ"/>
              </w:rPr>
              <w:t>وخير لنفسك عصيانها</w:t>
            </w:r>
            <w:r w:rsidRPr="005A228C">
              <w:rPr>
                <w:sz w:val="28"/>
                <w:szCs w:val="28"/>
                <w:rtl/>
                <w:lang w:bidi="ar-IQ"/>
              </w:rPr>
              <w:br/>
            </w:r>
          </w:p>
        </w:tc>
        <w:tc>
          <w:tcPr>
            <w:tcW w:w="1002" w:type="dxa"/>
          </w:tcPr>
          <w:p w14:paraId="57594C61" w14:textId="77777777" w:rsidR="00A6149D" w:rsidRPr="005A228C" w:rsidRDefault="00A6149D" w:rsidP="00A6149D">
            <w:pPr>
              <w:jc w:val="lowKashida"/>
              <w:rPr>
                <w:sz w:val="28"/>
                <w:szCs w:val="28"/>
                <w:rtl/>
                <w:lang w:bidi="ar-IQ"/>
              </w:rPr>
            </w:pPr>
          </w:p>
        </w:tc>
      </w:tr>
      <w:tr w:rsidR="005A228C" w:rsidRPr="005A228C" w14:paraId="5776103E" w14:textId="77777777" w:rsidTr="00D25049">
        <w:tc>
          <w:tcPr>
            <w:tcW w:w="1001" w:type="dxa"/>
          </w:tcPr>
          <w:p w14:paraId="3D2F39F2" w14:textId="77777777" w:rsidR="00A6149D" w:rsidRPr="005A228C" w:rsidRDefault="00A6149D" w:rsidP="00A6149D">
            <w:pPr>
              <w:jc w:val="lowKashida"/>
              <w:rPr>
                <w:sz w:val="28"/>
                <w:szCs w:val="28"/>
                <w:rtl/>
                <w:lang w:bidi="ar-IQ"/>
              </w:rPr>
            </w:pPr>
          </w:p>
        </w:tc>
        <w:tc>
          <w:tcPr>
            <w:tcW w:w="3005" w:type="dxa"/>
          </w:tcPr>
          <w:p w14:paraId="57CEBB99" w14:textId="77777777" w:rsidR="00A6149D" w:rsidRPr="005A228C" w:rsidRDefault="00A6149D" w:rsidP="00A6149D">
            <w:pPr>
              <w:jc w:val="lowKashida"/>
              <w:rPr>
                <w:sz w:val="2"/>
                <w:szCs w:val="2"/>
                <w:rtl/>
                <w:lang w:bidi="ar-IQ"/>
              </w:rPr>
            </w:pPr>
            <w:r w:rsidRPr="005A228C">
              <w:rPr>
                <w:rFonts w:hint="cs"/>
                <w:sz w:val="28"/>
                <w:szCs w:val="28"/>
                <w:rtl/>
                <w:lang w:bidi="ar-IQ"/>
              </w:rPr>
              <w:t>وهل بدل الدين إلا الملوك</w:t>
            </w:r>
            <w:r w:rsidRPr="005A228C">
              <w:rPr>
                <w:sz w:val="28"/>
                <w:szCs w:val="28"/>
                <w:rtl/>
                <w:lang w:bidi="ar-IQ"/>
              </w:rPr>
              <w:br/>
            </w:r>
          </w:p>
        </w:tc>
        <w:tc>
          <w:tcPr>
            <w:tcW w:w="1002" w:type="dxa"/>
          </w:tcPr>
          <w:p w14:paraId="30FFCFC0" w14:textId="77777777" w:rsidR="00A6149D" w:rsidRPr="005A228C" w:rsidRDefault="00A6149D" w:rsidP="00A6149D">
            <w:pPr>
              <w:jc w:val="lowKashida"/>
              <w:rPr>
                <w:sz w:val="28"/>
                <w:szCs w:val="28"/>
                <w:rtl/>
                <w:lang w:bidi="ar-IQ"/>
              </w:rPr>
            </w:pPr>
          </w:p>
        </w:tc>
        <w:tc>
          <w:tcPr>
            <w:tcW w:w="3006" w:type="dxa"/>
          </w:tcPr>
          <w:p w14:paraId="60D1B331" w14:textId="77777777" w:rsidR="00A6149D" w:rsidRPr="005A228C" w:rsidRDefault="00A6149D" w:rsidP="00A6149D">
            <w:pPr>
              <w:jc w:val="lowKashida"/>
              <w:rPr>
                <w:sz w:val="2"/>
                <w:szCs w:val="2"/>
                <w:rtl/>
                <w:lang w:bidi="ar-IQ"/>
              </w:rPr>
            </w:pPr>
            <w:r w:rsidRPr="005A228C">
              <w:rPr>
                <w:rFonts w:hint="cs"/>
                <w:sz w:val="28"/>
                <w:szCs w:val="28"/>
                <w:rtl/>
                <w:lang w:bidi="ar-IQ"/>
              </w:rPr>
              <w:t>وأحبار سوء ورهبانها</w:t>
            </w:r>
            <w:r w:rsidRPr="005A228C">
              <w:rPr>
                <w:sz w:val="28"/>
                <w:szCs w:val="28"/>
                <w:rtl/>
                <w:lang w:bidi="ar-IQ"/>
              </w:rPr>
              <w:br/>
            </w:r>
          </w:p>
        </w:tc>
        <w:tc>
          <w:tcPr>
            <w:tcW w:w="1002" w:type="dxa"/>
          </w:tcPr>
          <w:p w14:paraId="67D452B6" w14:textId="77777777" w:rsidR="00A6149D" w:rsidRPr="005A228C" w:rsidRDefault="00A6149D" w:rsidP="00A6149D">
            <w:pPr>
              <w:jc w:val="lowKashida"/>
              <w:rPr>
                <w:sz w:val="28"/>
                <w:szCs w:val="28"/>
                <w:rtl/>
                <w:lang w:bidi="ar-IQ"/>
              </w:rPr>
            </w:pPr>
          </w:p>
        </w:tc>
      </w:tr>
      <w:tr w:rsidR="005A228C" w:rsidRPr="005A228C" w14:paraId="7B228018" w14:textId="77777777" w:rsidTr="00D25049">
        <w:tc>
          <w:tcPr>
            <w:tcW w:w="1001" w:type="dxa"/>
          </w:tcPr>
          <w:p w14:paraId="675A0B97" w14:textId="77777777" w:rsidR="00A6149D" w:rsidRPr="005A228C" w:rsidRDefault="00A6149D" w:rsidP="00A6149D">
            <w:pPr>
              <w:jc w:val="lowKashida"/>
              <w:rPr>
                <w:sz w:val="28"/>
                <w:szCs w:val="28"/>
                <w:rtl/>
                <w:lang w:bidi="ar-IQ"/>
              </w:rPr>
            </w:pPr>
          </w:p>
        </w:tc>
        <w:tc>
          <w:tcPr>
            <w:tcW w:w="3005" w:type="dxa"/>
          </w:tcPr>
          <w:p w14:paraId="047B7D5F" w14:textId="77777777" w:rsidR="00A6149D" w:rsidRPr="005A228C" w:rsidRDefault="00A6149D" w:rsidP="00A6149D">
            <w:pPr>
              <w:jc w:val="lowKashida"/>
              <w:rPr>
                <w:sz w:val="2"/>
                <w:szCs w:val="2"/>
                <w:rtl/>
                <w:lang w:bidi="ar-IQ"/>
              </w:rPr>
            </w:pPr>
            <w:r w:rsidRPr="005A228C">
              <w:rPr>
                <w:rFonts w:hint="cs"/>
                <w:sz w:val="28"/>
                <w:szCs w:val="28"/>
                <w:rtl/>
                <w:lang w:bidi="ar-IQ"/>
              </w:rPr>
              <w:t>وباعوا النفوس فلم يربحوا</w:t>
            </w:r>
            <w:r w:rsidRPr="005A228C">
              <w:rPr>
                <w:sz w:val="28"/>
                <w:szCs w:val="28"/>
                <w:rtl/>
                <w:lang w:bidi="ar-IQ"/>
              </w:rPr>
              <w:br/>
            </w:r>
          </w:p>
        </w:tc>
        <w:tc>
          <w:tcPr>
            <w:tcW w:w="1002" w:type="dxa"/>
          </w:tcPr>
          <w:p w14:paraId="10854D01" w14:textId="77777777" w:rsidR="00A6149D" w:rsidRPr="005A228C" w:rsidRDefault="00A6149D" w:rsidP="00A6149D">
            <w:pPr>
              <w:jc w:val="lowKashida"/>
              <w:rPr>
                <w:sz w:val="28"/>
                <w:szCs w:val="28"/>
                <w:rtl/>
                <w:lang w:bidi="ar-IQ"/>
              </w:rPr>
            </w:pPr>
          </w:p>
        </w:tc>
        <w:tc>
          <w:tcPr>
            <w:tcW w:w="3006" w:type="dxa"/>
          </w:tcPr>
          <w:p w14:paraId="64E7C846" w14:textId="77777777" w:rsidR="00A6149D" w:rsidRPr="005A228C" w:rsidRDefault="00A6149D" w:rsidP="00A6149D">
            <w:pPr>
              <w:jc w:val="lowKashida"/>
              <w:rPr>
                <w:sz w:val="2"/>
                <w:szCs w:val="2"/>
                <w:rtl/>
                <w:lang w:bidi="ar-IQ"/>
              </w:rPr>
            </w:pPr>
            <w:r w:rsidRPr="005A228C">
              <w:rPr>
                <w:rFonts w:hint="cs"/>
                <w:sz w:val="28"/>
                <w:szCs w:val="28"/>
                <w:rtl/>
                <w:lang w:bidi="ar-IQ"/>
              </w:rPr>
              <w:t>وفي البيع لم تغل أثمانها</w:t>
            </w:r>
            <w:r w:rsidRPr="005A228C">
              <w:rPr>
                <w:sz w:val="28"/>
                <w:szCs w:val="28"/>
                <w:rtl/>
                <w:lang w:bidi="ar-IQ"/>
              </w:rPr>
              <w:br/>
            </w:r>
          </w:p>
        </w:tc>
        <w:tc>
          <w:tcPr>
            <w:tcW w:w="1002" w:type="dxa"/>
          </w:tcPr>
          <w:p w14:paraId="2AFB0604" w14:textId="77777777" w:rsidR="00A6149D" w:rsidRPr="005A228C" w:rsidRDefault="00A6149D" w:rsidP="00A6149D">
            <w:pPr>
              <w:jc w:val="lowKashida"/>
              <w:rPr>
                <w:sz w:val="28"/>
                <w:szCs w:val="28"/>
                <w:rtl/>
                <w:lang w:bidi="ar-IQ"/>
              </w:rPr>
            </w:pPr>
          </w:p>
        </w:tc>
      </w:tr>
      <w:tr w:rsidR="005A228C" w:rsidRPr="005A228C" w14:paraId="723D5BB7" w14:textId="77777777" w:rsidTr="00761903">
        <w:tc>
          <w:tcPr>
            <w:tcW w:w="1001" w:type="dxa"/>
          </w:tcPr>
          <w:p w14:paraId="75992535" w14:textId="77777777" w:rsidR="00A6149D" w:rsidRPr="005A228C" w:rsidRDefault="00A6149D" w:rsidP="00A6149D">
            <w:pPr>
              <w:jc w:val="lowKashida"/>
              <w:rPr>
                <w:sz w:val="28"/>
                <w:szCs w:val="28"/>
                <w:rtl/>
                <w:lang w:bidi="ar-IQ"/>
              </w:rPr>
            </w:pPr>
          </w:p>
        </w:tc>
        <w:tc>
          <w:tcPr>
            <w:tcW w:w="3005" w:type="dxa"/>
          </w:tcPr>
          <w:p w14:paraId="0F355246" w14:textId="77777777" w:rsidR="00A6149D" w:rsidRPr="005A228C" w:rsidRDefault="00A6149D" w:rsidP="00A6149D">
            <w:pPr>
              <w:jc w:val="lowKashida"/>
              <w:rPr>
                <w:sz w:val="2"/>
                <w:szCs w:val="2"/>
                <w:rtl/>
                <w:lang w:bidi="ar-IQ"/>
              </w:rPr>
            </w:pPr>
            <w:r w:rsidRPr="005A228C">
              <w:rPr>
                <w:rFonts w:hint="cs"/>
                <w:sz w:val="28"/>
                <w:szCs w:val="28"/>
                <w:rtl/>
                <w:lang w:bidi="ar-IQ"/>
              </w:rPr>
              <w:t>لقد وقع القوم في جيفةٍ</w:t>
            </w:r>
            <w:r w:rsidRPr="005A228C">
              <w:rPr>
                <w:sz w:val="28"/>
                <w:szCs w:val="28"/>
                <w:rtl/>
                <w:lang w:bidi="ar-IQ"/>
              </w:rPr>
              <w:br/>
            </w:r>
          </w:p>
        </w:tc>
        <w:tc>
          <w:tcPr>
            <w:tcW w:w="1002" w:type="dxa"/>
          </w:tcPr>
          <w:p w14:paraId="0BA21030" w14:textId="77777777" w:rsidR="00A6149D" w:rsidRPr="005A228C" w:rsidRDefault="00A6149D" w:rsidP="00A6149D">
            <w:pPr>
              <w:jc w:val="lowKashida"/>
              <w:rPr>
                <w:sz w:val="28"/>
                <w:szCs w:val="28"/>
                <w:rtl/>
                <w:lang w:bidi="ar-IQ"/>
              </w:rPr>
            </w:pPr>
          </w:p>
        </w:tc>
        <w:tc>
          <w:tcPr>
            <w:tcW w:w="3006" w:type="dxa"/>
          </w:tcPr>
          <w:p w14:paraId="6353C339" w14:textId="77777777" w:rsidR="00A6149D" w:rsidRPr="005A228C" w:rsidRDefault="00A6149D" w:rsidP="00A6149D">
            <w:pPr>
              <w:jc w:val="lowKashida"/>
              <w:rPr>
                <w:sz w:val="2"/>
                <w:szCs w:val="2"/>
                <w:rtl/>
                <w:lang w:bidi="ar-IQ"/>
              </w:rPr>
            </w:pPr>
            <w:r w:rsidRPr="005A228C">
              <w:rPr>
                <w:rFonts w:hint="cs"/>
                <w:sz w:val="28"/>
                <w:szCs w:val="28"/>
                <w:rtl/>
                <w:lang w:bidi="ar-IQ"/>
              </w:rPr>
              <w:t>بين لذي العقل إنتانها</w:t>
            </w:r>
            <w:r w:rsidRPr="005A228C">
              <w:rPr>
                <w:rFonts w:hint="cs"/>
                <w:sz w:val="28"/>
                <w:szCs w:val="28"/>
                <w:vertAlign w:val="superscript"/>
                <w:rtl/>
                <w:lang w:bidi="ar-IQ"/>
              </w:rPr>
              <w:t>(</w:t>
            </w:r>
            <w:r w:rsidRPr="005A228C">
              <w:rPr>
                <w:rStyle w:val="a4"/>
                <w:sz w:val="28"/>
                <w:szCs w:val="28"/>
                <w:rtl/>
                <w:lang w:bidi="ar-IQ"/>
              </w:rPr>
              <w:footnoteReference w:id="444"/>
            </w:r>
            <w:r w:rsidRPr="005A228C">
              <w:rPr>
                <w:rFonts w:hint="cs"/>
                <w:sz w:val="28"/>
                <w:szCs w:val="28"/>
                <w:vertAlign w:val="superscript"/>
                <w:rtl/>
                <w:lang w:bidi="ar-IQ"/>
              </w:rPr>
              <w:t>)</w:t>
            </w:r>
            <w:r w:rsidRPr="005A228C">
              <w:rPr>
                <w:sz w:val="28"/>
                <w:szCs w:val="28"/>
                <w:vertAlign w:val="superscript"/>
                <w:rtl/>
                <w:lang w:bidi="ar-IQ"/>
              </w:rPr>
              <w:br/>
            </w:r>
          </w:p>
        </w:tc>
        <w:tc>
          <w:tcPr>
            <w:tcW w:w="1002" w:type="dxa"/>
          </w:tcPr>
          <w:p w14:paraId="1F754DFB" w14:textId="77777777" w:rsidR="00A6149D" w:rsidRPr="005A228C" w:rsidRDefault="00A6149D" w:rsidP="00A6149D">
            <w:pPr>
              <w:jc w:val="lowKashida"/>
              <w:rPr>
                <w:sz w:val="28"/>
                <w:szCs w:val="28"/>
                <w:rtl/>
                <w:lang w:bidi="ar-IQ"/>
              </w:rPr>
            </w:pPr>
          </w:p>
        </w:tc>
      </w:tr>
      <w:tr w:rsidR="005A228C" w:rsidRPr="005A228C" w14:paraId="6C1D3B48" w14:textId="77777777" w:rsidTr="00761903">
        <w:tc>
          <w:tcPr>
            <w:tcW w:w="1001" w:type="dxa"/>
          </w:tcPr>
          <w:p w14:paraId="7A5A6CA4" w14:textId="77777777" w:rsidR="00D25049" w:rsidRPr="005A228C" w:rsidRDefault="00D25049" w:rsidP="00A6149D">
            <w:pPr>
              <w:jc w:val="lowKashida"/>
              <w:rPr>
                <w:sz w:val="16"/>
                <w:szCs w:val="16"/>
                <w:rtl/>
                <w:lang w:bidi="ar-IQ"/>
              </w:rPr>
            </w:pPr>
          </w:p>
        </w:tc>
        <w:tc>
          <w:tcPr>
            <w:tcW w:w="3005" w:type="dxa"/>
          </w:tcPr>
          <w:p w14:paraId="7A06C54A" w14:textId="77777777" w:rsidR="00D25049" w:rsidRPr="005A228C" w:rsidRDefault="00D25049" w:rsidP="00A6149D">
            <w:pPr>
              <w:jc w:val="lowKashida"/>
              <w:rPr>
                <w:sz w:val="16"/>
                <w:szCs w:val="16"/>
                <w:rtl/>
                <w:lang w:bidi="ar-IQ"/>
              </w:rPr>
            </w:pPr>
          </w:p>
        </w:tc>
        <w:tc>
          <w:tcPr>
            <w:tcW w:w="1002" w:type="dxa"/>
          </w:tcPr>
          <w:p w14:paraId="70CB8F82" w14:textId="77777777" w:rsidR="00D25049" w:rsidRPr="005A228C" w:rsidRDefault="00D25049" w:rsidP="00A6149D">
            <w:pPr>
              <w:jc w:val="lowKashida"/>
              <w:rPr>
                <w:sz w:val="16"/>
                <w:szCs w:val="16"/>
                <w:rtl/>
                <w:lang w:bidi="ar-IQ"/>
              </w:rPr>
            </w:pPr>
          </w:p>
        </w:tc>
        <w:tc>
          <w:tcPr>
            <w:tcW w:w="3006" w:type="dxa"/>
          </w:tcPr>
          <w:p w14:paraId="4C4D5028" w14:textId="77777777" w:rsidR="00D25049" w:rsidRPr="005A228C" w:rsidRDefault="00D25049" w:rsidP="00A6149D">
            <w:pPr>
              <w:jc w:val="lowKashida"/>
              <w:rPr>
                <w:sz w:val="16"/>
                <w:szCs w:val="16"/>
                <w:rtl/>
                <w:lang w:bidi="ar-IQ"/>
              </w:rPr>
            </w:pPr>
          </w:p>
        </w:tc>
        <w:tc>
          <w:tcPr>
            <w:tcW w:w="1002" w:type="dxa"/>
          </w:tcPr>
          <w:p w14:paraId="4D08F7F4" w14:textId="77777777" w:rsidR="00D25049" w:rsidRPr="005A228C" w:rsidRDefault="00D25049" w:rsidP="00A6149D">
            <w:pPr>
              <w:jc w:val="lowKashida"/>
              <w:rPr>
                <w:sz w:val="16"/>
                <w:szCs w:val="16"/>
                <w:rtl/>
                <w:lang w:bidi="ar-IQ"/>
              </w:rPr>
            </w:pPr>
          </w:p>
        </w:tc>
      </w:tr>
      <w:tr w:rsidR="005A228C" w:rsidRPr="005A228C" w14:paraId="553DE593" w14:textId="77777777" w:rsidTr="00761903">
        <w:tc>
          <w:tcPr>
            <w:tcW w:w="1001" w:type="dxa"/>
          </w:tcPr>
          <w:p w14:paraId="38782BB9" w14:textId="77777777" w:rsidR="00A6149D" w:rsidRPr="005A228C" w:rsidRDefault="00A6149D" w:rsidP="00A6149D">
            <w:pPr>
              <w:jc w:val="lowKashida"/>
              <w:rPr>
                <w:sz w:val="28"/>
                <w:szCs w:val="28"/>
                <w:rtl/>
                <w:lang w:bidi="ar-IQ"/>
              </w:rPr>
            </w:pPr>
          </w:p>
        </w:tc>
        <w:tc>
          <w:tcPr>
            <w:tcW w:w="3005" w:type="dxa"/>
          </w:tcPr>
          <w:p w14:paraId="753227B4" w14:textId="77777777" w:rsidR="00A6149D" w:rsidRPr="005A228C" w:rsidRDefault="00A6149D" w:rsidP="00A6149D">
            <w:pPr>
              <w:jc w:val="lowKashida"/>
              <w:rPr>
                <w:sz w:val="2"/>
                <w:szCs w:val="2"/>
                <w:rtl/>
                <w:lang w:bidi="ar-IQ"/>
              </w:rPr>
            </w:pPr>
            <w:r w:rsidRPr="005A228C">
              <w:rPr>
                <w:rFonts w:hint="cs"/>
                <w:sz w:val="28"/>
                <w:szCs w:val="28"/>
                <w:rtl/>
                <w:lang w:bidi="ar-IQ"/>
              </w:rPr>
              <w:t>ومن البلاء وللبلاء علامة</w:t>
            </w:r>
            <w:r w:rsidRPr="005A228C">
              <w:rPr>
                <w:sz w:val="28"/>
                <w:szCs w:val="28"/>
                <w:rtl/>
                <w:lang w:bidi="ar-IQ"/>
              </w:rPr>
              <w:br/>
            </w:r>
          </w:p>
        </w:tc>
        <w:tc>
          <w:tcPr>
            <w:tcW w:w="1002" w:type="dxa"/>
          </w:tcPr>
          <w:p w14:paraId="202A19E1" w14:textId="77777777" w:rsidR="00A6149D" w:rsidRPr="005A228C" w:rsidRDefault="00A6149D" w:rsidP="00A6149D">
            <w:pPr>
              <w:jc w:val="lowKashida"/>
              <w:rPr>
                <w:sz w:val="28"/>
                <w:szCs w:val="28"/>
                <w:rtl/>
                <w:lang w:bidi="ar-IQ"/>
              </w:rPr>
            </w:pPr>
          </w:p>
        </w:tc>
        <w:tc>
          <w:tcPr>
            <w:tcW w:w="3006" w:type="dxa"/>
          </w:tcPr>
          <w:p w14:paraId="0A2F9F63" w14:textId="77777777" w:rsidR="00A6149D" w:rsidRPr="005A228C" w:rsidRDefault="00D25049" w:rsidP="00A6149D">
            <w:pPr>
              <w:jc w:val="lowKashida"/>
              <w:rPr>
                <w:sz w:val="2"/>
                <w:szCs w:val="2"/>
                <w:rtl/>
                <w:lang w:bidi="ar-IQ"/>
              </w:rPr>
            </w:pPr>
            <w:r w:rsidRPr="005A228C">
              <w:rPr>
                <w:rFonts w:hint="cs"/>
                <w:sz w:val="28"/>
                <w:szCs w:val="28"/>
                <w:rtl/>
                <w:lang w:bidi="ar-IQ"/>
              </w:rPr>
              <w:t>أ</w:t>
            </w:r>
            <w:r w:rsidR="00A6149D" w:rsidRPr="005A228C">
              <w:rPr>
                <w:rFonts w:hint="cs"/>
                <w:sz w:val="28"/>
                <w:szCs w:val="28"/>
                <w:rtl/>
                <w:lang w:bidi="ar-IQ"/>
              </w:rPr>
              <w:t>ن لا يرى لك عن هواك نزوع</w:t>
            </w:r>
            <w:r w:rsidR="00A6149D" w:rsidRPr="005A228C">
              <w:rPr>
                <w:sz w:val="28"/>
                <w:szCs w:val="28"/>
                <w:rtl/>
                <w:lang w:bidi="ar-IQ"/>
              </w:rPr>
              <w:br/>
            </w:r>
          </w:p>
        </w:tc>
        <w:tc>
          <w:tcPr>
            <w:tcW w:w="1002" w:type="dxa"/>
          </w:tcPr>
          <w:p w14:paraId="600259DA" w14:textId="77777777" w:rsidR="00A6149D" w:rsidRPr="005A228C" w:rsidRDefault="00A6149D" w:rsidP="00A6149D">
            <w:pPr>
              <w:jc w:val="lowKashida"/>
              <w:rPr>
                <w:sz w:val="28"/>
                <w:szCs w:val="28"/>
                <w:rtl/>
                <w:lang w:bidi="ar-IQ"/>
              </w:rPr>
            </w:pPr>
          </w:p>
        </w:tc>
      </w:tr>
      <w:tr w:rsidR="005A228C" w:rsidRPr="005A228C" w14:paraId="3D301AC8" w14:textId="77777777" w:rsidTr="00D25049">
        <w:tc>
          <w:tcPr>
            <w:tcW w:w="1001" w:type="dxa"/>
          </w:tcPr>
          <w:p w14:paraId="429D0906" w14:textId="77777777" w:rsidR="00A6149D" w:rsidRPr="005A228C" w:rsidRDefault="00A6149D" w:rsidP="00A6149D">
            <w:pPr>
              <w:jc w:val="lowKashida"/>
              <w:rPr>
                <w:sz w:val="28"/>
                <w:szCs w:val="28"/>
                <w:rtl/>
                <w:lang w:bidi="ar-IQ"/>
              </w:rPr>
            </w:pPr>
          </w:p>
        </w:tc>
        <w:tc>
          <w:tcPr>
            <w:tcW w:w="3005" w:type="dxa"/>
          </w:tcPr>
          <w:p w14:paraId="1D70161B" w14:textId="77777777" w:rsidR="00A6149D" w:rsidRPr="005A228C" w:rsidRDefault="00A6149D" w:rsidP="00A6149D">
            <w:pPr>
              <w:jc w:val="lowKashida"/>
              <w:rPr>
                <w:sz w:val="2"/>
                <w:szCs w:val="2"/>
                <w:rtl/>
                <w:lang w:bidi="ar-IQ"/>
              </w:rPr>
            </w:pPr>
            <w:r w:rsidRPr="005A228C">
              <w:rPr>
                <w:rFonts w:hint="cs"/>
                <w:sz w:val="28"/>
                <w:szCs w:val="28"/>
                <w:rtl/>
                <w:lang w:bidi="ar-IQ"/>
              </w:rPr>
              <w:t>العبد عبد النفس في شهواتها</w:t>
            </w:r>
            <w:r w:rsidRPr="005A228C">
              <w:rPr>
                <w:sz w:val="28"/>
                <w:szCs w:val="28"/>
                <w:rtl/>
                <w:lang w:bidi="ar-IQ"/>
              </w:rPr>
              <w:br/>
            </w:r>
          </w:p>
        </w:tc>
        <w:tc>
          <w:tcPr>
            <w:tcW w:w="1002" w:type="dxa"/>
          </w:tcPr>
          <w:p w14:paraId="700CC500" w14:textId="77777777" w:rsidR="00A6149D" w:rsidRPr="005A228C" w:rsidRDefault="00A6149D" w:rsidP="00A6149D">
            <w:pPr>
              <w:jc w:val="lowKashida"/>
              <w:rPr>
                <w:sz w:val="28"/>
                <w:szCs w:val="28"/>
                <w:rtl/>
                <w:lang w:bidi="ar-IQ"/>
              </w:rPr>
            </w:pPr>
          </w:p>
        </w:tc>
        <w:tc>
          <w:tcPr>
            <w:tcW w:w="3006" w:type="dxa"/>
          </w:tcPr>
          <w:p w14:paraId="34EE7DDF" w14:textId="77777777" w:rsidR="00A6149D" w:rsidRPr="005A228C" w:rsidRDefault="00A6149D" w:rsidP="00A6149D">
            <w:pPr>
              <w:jc w:val="lowKashida"/>
              <w:rPr>
                <w:sz w:val="2"/>
                <w:szCs w:val="2"/>
                <w:rtl/>
                <w:lang w:bidi="ar-IQ"/>
              </w:rPr>
            </w:pPr>
            <w:r w:rsidRPr="005A228C">
              <w:rPr>
                <w:rFonts w:hint="cs"/>
                <w:sz w:val="28"/>
                <w:szCs w:val="28"/>
                <w:rtl/>
                <w:lang w:bidi="ar-IQ"/>
              </w:rPr>
              <w:t>والُحرُّ يشبعُ مرةً ويجوع</w:t>
            </w:r>
            <w:r w:rsidRPr="005A228C">
              <w:rPr>
                <w:rFonts w:hint="cs"/>
                <w:sz w:val="28"/>
                <w:szCs w:val="28"/>
                <w:vertAlign w:val="superscript"/>
                <w:rtl/>
                <w:lang w:bidi="ar-IQ"/>
              </w:rPr>
              <w:t>(</w:t>
            </w:r>
            <w:r w:rsidRPr="005A228C">
              <w:rPr>
                <w:rStyle w:val="a4"/>
                <w:sz w:val="28"/>
                <w:szCs w:val="28"/>
                <w:rtl/>
                <w:lang w:bidi="ar-IQ"/>
              </w:rPr>
              <w:footnoteReference w:id="445"/>
            </w:r>
            <w:r w:rsidRPr="005A228C">
              <w:rPr>
                <w:rFonts w:hint="cs"/>
                <w:sz w:val="28"/>
                <w:szCs w:val="28"/>
                <w:vertAlign w:val="superscript"/>
                <w:rtl/>
                <w:lang w:bidi="ar-IQ"/>
              </w:rPr>
              <w:t>)</w:t>
            </w:r>
            <w:r w:rsidR="00D25049" w:rsidRPr="005A228C">
              <w:rPr>
                <w:sz w:val="28"/>
                <w:szCs w:val="28"/>
                <w:vertAlign w:val="superscript"/>
                <w:rtl/>
                <w:lang w:bidi="ar-IQ"/>
              </w:rPr>
              <w:br/>
            </w:r>
          </w:p>
        </w:tc>
        <w:tc>
          <w:tcPr>
            <w:tcW w:w="1002" w:type="dxa"/>
          </w:tcPr>
          <w:p w14:paraId="3C5FAB01" w14:textId="77777777" w:rsidR="00A6149D" w:rsidRPr="005A228C" w:rsidRDefault="00A6149D" w:rsidP="00A6149D">
            <w:pPr>
              <w:jc w:val="lowKashida"/>
              <w:rPr>
                <w:sz w:val="28"/>
                <w:szCs w:val="28"/>
                <w:rtl/>
                <w:lang w:bidi="ar-IQ"/>
              </w:rPr>
            </w:pPr>
          </w:p>
        </w:tc>
      </w:tr>
    </w:tbl>
    <w:p w14:paraId="79804731" w14:textId="77777777" w:rsidR="00F42174" w:rsidRPr="005A228C" w:rsidRDefault="00F42174" w:rsidP="00D37282">
      <w:pPr>
        <w:jc w:val="center"/>
        <w:rPr>
          <w:b/>
          <w:bCs/>
          <w:sz w:val="28"/>
          <w:szCs w:val="28"/>
          <w:u w:val="single"/>
          <w:rtl/>
          <w:lang w:bidi="ar-IQ"/>
        </w:rPr>
      </w:pPr>
      <w:r w:rsidRPr="005A228C">
        <w:rPr>
          <w:rFonts w:hint="cs"/>
          <w:b/>
          <w:bCs/>
          <w:sz w:val="28"/>
          <w:szCs w:val="28"/>
          <w:u w:val="single"/>
          <w:rtl/>
          <w:lang w:bidi="ar-IQ"/>
        </w:rPr>
        <w:lastRenderedPageBreak/>
        <w:t>الخاتمة</w:t>
      </w:r>
    </w:p>
    <w:p w14:paraId="49380927" w14:textId="77777777" w:rsidR="00005818" w:rsidRPr="005A228C" w:rsidRDefault="00005818" w:rsidP="00D37282">
      <w:pPr>
        <w:jc w:val="center"/>
        <w:rPr>
          <w:b/>
          <w:bCs/>
          <w:sz w:val="28"/>
          <w:szCs w:val="28"/>
          <w:u w:val="single"/>
          <w:rtl/>
          <w:lang w:bidi="ar-IQ"/>
        </w:rPr>
      </w:pPr>
    </w:p>
    <w:p w14:paraId="05C3FBCE" w14:textId="77777777" w:rsidR="00F42174" w:rsidRPr="005A228C" w:rsidRDefault="00F42174" w:rsidP="00005818">
      <w:pPr>
        <w:spacing w:line="600" w:lineRule="auto"/>
        <w:jc w:val="lowKashida"/>
        <w:rPr>
          <w:rFonts w:asciiTheme="minorBidi" w:hAnsiTheme="minorBidi"/>
          <w:sz w:val="28"/>
          <w:szCs w:val="28"/>
          <w:rtl/>
          <w:lang w:bidi="ar-IQ"/>
        </w:rPr>
      </w:pPr>
      <w:r w:rsidRPr="005A228C">
        <w:rPr>
          <w:rFonts w:asciiTheme="minorBidi" w:hAnsiTheme="minorBidi"/>
          <w:sz w:val="28"/>
          <w:szCs w:val="28"/>
          <w:rtl/>
          <w:lang w:bidi="ar-IQ"/>
        </w:rPr>
        <w:t>هذه خاتمة البحث</w:t>
      </w:r>
      <w:r w:rsidR="001D6BB0" w:rsidRPr="005A228C">
        <w:rPr>
          <w:rFonts w:asciiTheme="minorBidi" w:hAnsiTheme="minorBidi"/>
          <w:sz w:val="28"/>
          <w:szCs w:val="28"/>
          <w:rtl/>
          <w:lang w:bidi="ar-IQ"/>
        </w:rPr>
        <w:t>،</w:t>
      </w:r>
      <w:r w:rsidR="00D25049" w:rsidRPr="005A228C">
        <w:rPr>
          <w:rFonts w:asciiTheme="minorBidi" w:hAnsiTheme="minorBidi"/>
          <w:sz w:val="28"/>
          <w:szCs w:val="28"/>
          <w:rtl/>
          <w:lang w:bidi="ar-IQ"/>
        </w:rPr>
        <w:t xml:space="preserve"> </w:t>
      </w:r>
      <w:r w:rsidR="00D25049" w:rsidRPr="005A228C">
        <w:rPr>
          <w:rFonts w:asciiTheme="minorBidi" w:hAnsiTheme="minorBidi" w:hint="cs"/>
          <w:sz w:val="28"/>
          <w:szCs w:val="28"/>
          <w:rtl/>
          <w:lang w:bidi="ar-IQ"/>
        </w:rPr>
        <w:t>أ</w:t>
      </w:r>
      <w:r w:rsidRPr="005A228C">
        <w:rPr>
          <w:rFonts w:asciiTheme="minorBidi" w:hAnsiTheme="minorBidi"/>
          <w:sz w:val="28"/>
          <w:szCs w:val="28"/>
          <w:rtl/>
          <w:lang w:bidi="ar-IQ"/>
        </w:rPr>
        <w:t>ختم بها بحثي بعد رحلة م</w:t>
      </w:r>
      <w:r w:rsidR="00D25049" w:rsidRPr="005A228C">
        <w:rPr>
          <w:rFonts w:asciiTheme="minorBidi" w:hAnsiTheme="minorBidi"/>
          <w:sz w:val="28"/>
          <w:szCs w:val="28"/>
          <w:rtl/>
          <w:lang w:bidi="ar-IQ"/>
        </w:rPr>
        <w:t>باركة عايشنا فيها ابن المبارك و</w:t>
      </w:r>
      <w:r w:rsidR="00D25049" w:rsidRPr="005A228C">
        <w:rPr>
          <w:rFonts w:asciiTheme="minorBidi" w:hAnsiTheme="minorBidi" w:hint="cs"/>
          <w:sz w:val="28"/>
          <w:szCs w:val="28"/>
          <w:rtl/>
          <w:lang w:bidi="ar-IQ"/>
        </w:rPr>
        <w:t>أ</w:t>
      </w:r>
      <w:r w:rsidRPr="005A228C">
        <w:rPr>
          <w:rFonts w:asciiTheme="minorBidi" w:hAnsiTheme="minorBidi"/>
          <w:sz w:val="28"/>
          <w:szCs w:val="28"/>
          <w:rtl/>
          <w:lang w:bidi="ar-IQ"/>
        </w:rPr>
        <w:t>لفينا خلاله نصوصا</w:t>
      </w:r>
      <w:r w:rsidR="00D25049" w:rsidRPr="005A228C">
        <w:rPr>
          <w:rFonts w:asciiTheme="minorBidi" w:hAnsiTheme="minorBidi" w:hint="cs"/>
          <w:sz w:val="28"/>
          <w:szCs w:val="28"/>
          <w:rtl/>
          <w:lang w:bidi="ar-IQ"/>
        </w:rPr>
        <w:t>ً</w:t>
      </w:r>
      <w:r w:rsidRPr="005A228C">
        <w:rPr>
          <w:rFonts w:asciiTheme="minorBidi" w:hAnsiTheme="minorBidi"/>
          <w:sz w:val="28"/>
          <w:szCs w:val="28"/>
          <w:rtl/>
          <w:lang w:bidi="ar-IQ"/>
        </w:rPr>
        <w:t xml:space="preserve"> كانت متناثرة هنا وهناك وبين صفحات الكتب عبر سنين وسنين وقد توصلت من خلال </w:t>
      </w:r>
      <w:r w:rsidR="00D25049" w:rsidRPr="005A228C">
        <w:rPr>
          <w:rFonts w:asciiTheme="minorBidi" w:hAnsiTheme="minorBidi"/>
          <w:sz w:val="28"/>
          <w:szCs w:val="28"/>
          <w:rtl/>
          <w:lang w:bidi="ar-IQ"/>
        </w:rPr>
        <w:t xml:space="preserve">بحثي هذا </w:t>
      </w:r>
      <w:r w:rsidR="00D25049" w:rsidRPr="005A228C">
        <w:rPr>
          <w:rFonts w:asciiTheme="minorBidi" w:hAnsiTheme="minorBidi" w:hint="cs"/>
          <w:sz w:val="28"/>
          <w:szCs w:val="28"/>
          <w:rtl/>
          <w:lang w:bidi="ar-IQ"/>
        </w:rPr>
        <w:t>أ</w:t>
      </w:r>
      <w:r w:rsidRPr="005A228C">
        <w:rPr>
          <w:rFonts w:asciiTheme="minorBidi" w:hAnsiTheme="minorBidi"/>
          <w:sz w:val="28"/>
          <w:szCs w:val="28"/>
          <w:rtl/>
          <w:lang w:bidi="ar-IQ"/>
        </w:rPr>
        <w:t>ن</w:t>
      </w:r>
      <w:r w:rsidR="00D25049" w:rsidRPr="005A228C">
        <w:rPr>
          <w:rFonts w:asciiTheme="minorBidi" w:hAnsiTheme="minorBidi" w:hint="cs"/>
          <w:sz w:val="28"/>
          <w:szCs w:val="28"/>
          <w:rtl/>
          <w:lang w:bidi="ar-IQ"/>
        </w:rPr>
        <w:t xml:space="preserve"> ابن</w:t>
      </w:r>
      <w:r w:rsidRPr="005A228C">
        <w:rPr>
          <w:rFonts w:asciiTheme="minorBidi" w:hAnsiTheme="minorBidi"/>
          <w:sz w:val="28"/>
          <w:szCs w:val="28"/>
          <w:rtl/>
          <w:lang w:bidi="ar-IQ"/>
        </w:rPr>
        <w:t xml:space="preserve"> المبارك كان موسوعة علمية حوت كل العلوم التي كانت وما زالت مطمعا</w:t>
      </w:r>
      <w:r w:rsidR="00D25049" w:rsidRPr="005A228C">
        <w:rPr>
          <w:rFonts w:asciiTheme="minorBidi" w:hAnsiTheme="minorBidi" w:hint="cs"/>
          <w:sz w:val="28"/>
          <w:szCs w:val="28"/>
          <w:rtl/>
          <w:lang w:bidi="ar-IQ"/>
        </w:rPr>
        <w:t>ً</w:t>
      </w:r>
      <w:r w:rsidRPr="005A228C">
        <w:rPr>
          <w:rFonts w:asciiTheme="minorBidi" w:hAnsiTheme="minorBidi"/>
          <w:sz w:val="28"/>
          <w:szCs w:val="28"/>
          <w:rtl/>
          <w:lang w:bidi="ar-IQ"/>
        </w:rPr>
        <w:t xml:space="preserve"> خصبا</w:t>
      </w:r>
      <w:r w:rsidR="00D25049" w:rsidRPr="005A228C">
        <w:rPr>
          <w:rFonts w:asciiTheme="minorBidi" w:hAnsiTheme="minorBidi" w:hint="cs"/>
          <w:sz w:val="28"/>
          <w:szCs w:val="28"/>
          <w:rtl/>
          <w:lang w:bidi="ar-IQ"/>
        </w:rPr>
        <w:t>ً</w:t>
      </w:r>
      <w:r w:rsidRPr="005A228C">
        <w:rPr>
          <w:rFonts w:asciiTheme="minorBidi" w:hAnsiTheme="minorBidi"/>
          <w:sz w:val="28"/>
          <w:szCs w:val="28"/>
          <w:rtl/>
          <w:lang w:bidi="ar-IQ"/>
        </w:rPr>
        <w:t xml:space="preserve"> عند طالبيها</w:t>
      </w:r>
      <w:r w:rsidR="001D6BB0" w:rsidRPr="005A228C">
        <w:rPr>
          <w:rFonts w:asciiTheme="minorBidi" w:hAnsiTheme="minorBidi"/>
          <w:sz w:val="28"/>
          <w:szCs w:val="28"/>
          <w:rtl/>
          <w:lang w:bidi="ar-IQ"/>
        </w:rPr>
        <w:t>.</w:t>
      </w:r>
    </w:p>
    <w:p w14:paraId="4A9FD11F" w14:textId="77777777" w:rsidR="00F42174" w:rsidRPr="005A228C" w:rsidRDefault="00F42174" w:rsidP="00005818">
      <w:pPr>
        <w:spacing w:line="600" w:lineRule="auto"/>
        <w:jc w:val="lowKashida"/>
        <w:rPr>
          <w:rFonts w:asciiTheme="minorBidi" w:hAnsiTheme="minorBidi"/>
          <w:sz w:val="28"/>
          <w:szCs w:val="28"/>
          <w:rtl/>
          <w:lang w:bidi="ar-IQ"/>
        </w:rPr>
      </w:pPr>
      <w:r w:rsidRPr="005A228C">
        <w:rPr>
          <w:rFonts w:asciiTheme="minorBidi" w:hAnsiTheme="minorBidi"/>
          <w:sz w:val="28"/>
          <w:szCs w:val="28"/>
          <w:rtl/>
          <w:lang w:bidi="ar-IQ"/>
        </w:rPr>
        <w:t xml:space="preserve">والذي </w:t>
      </w:r>
      <w:r w:rsidR="00D25049" w:rsidRPr="005A228C">
        <w:rPr>
          <w:rFonts w:asciiTheme="minorBidi" w:hAnsiTheme="minorBidi" w:hint="cs"/>
          <w:sz w:val="28"/>
          <w:szCs w:val="28"/>
          <w:rtl/>
          <w:lang w:bidi="ar-IQ"/>
        </w:rPr>
        <w:t>أ</w:t>
      </w:r>
      <w:r w:rsidRPr="005A228C">
        <w:rPr>
          <w:rFonts w:asciiTheme="minorBidi" w:hAnsiTheme="minorBidi"/>
          <w:sz w:val="28"/>
          <w:szCs w:val="28"/>
          <w:rtl/>
          <w:lang w:bidi="ar-IQ"/>
        </w:rPr>
        <w:t>وصي به كل باحث في مجال ال</w:t>
      </w:r>
      <w:r w:rsidR="00D25049" w:rsidRPr="005A228C">
        <w:rPr>
          <w:rFonts w:asciiTheme="minorBidi" w:hAnsiTheme="minorBidi"/>
          <w:sz w:val="28"/>
          <w:szCs w:val="28"/>
          <w:rtl/>
          <w:lang w:bidi="ar-IQ"/>
        </w:rPr>
        <w:t>حديث والفقه والتفسير وعلوم القر</w:t>
      </w:r>
      <w:r w:rsidR="00D25049" w:rsidRPr="005A228C">
        <w:rPr>
          <w:rFonts w:asciiTheme="minorBidi" w:hAnsiTheme="minorBidi" w:hint="cs"/>
          <w:sz w:val="28"/>
          <w:szCs w:val="28"/>
          <w:rtl/>
          <w:lang w:bidi="ar-IQ"/>
        </w:rPr>
        <w:t>آ</w:t>
      </w:r>
      <w:r w:rsidR="00D25049" w:rsidRPr="005A228C">
        <w:rPr>
          <w:rFonts w:asciiTheme="minorBidi" w:hAnsiTheme="minorBidi"/>
          <w:sz w:val="28"/>
          <w:szCs w:val="28"/>
          <w:rtl/>
          <w:lang w:bidi="ar-IQ"/>
        </w:rPr>
        <w:t xml:space="preserve">ن المعاجم </w:t>
      </w:r>
      <w:r w:rsidR="00D25049" w:rsidRPr="005A228C">
        <w:rPr>
          <w:rFonts w:asciiTheme="minorBidi" w:hAnsiTheme="minorBidi" w:hint="cs"/>
          <w:sz w:val="28"/>
          <w:szCs w:val="28"/>
          <w:rtl/>
          <w:lang w:bidi="ar-IQ"/>
        </w:rPr>
        <w:t>أ</w:t>
      </w:r>
      <w:r w:rsidRPr="005A228C">
        <w:rPr>
          <w:rFonts w:asciiTheme="minorBidi" w:hAnsiTheme="minorBidi"/>
          <w:sz w:val="28"/>
          <w:szCs w:val="28"/>
          <w:rtl/>
          <w:lang w:bidi="ar-IQ"/>
        </w:rPr>
        <w:t xml:space="preserve">ن يتناول هذا الموضوع </w:t>
      </w:r>
      <w:r w:rsidR="00D5074B" w:rsidRPr="005A228C">
        <w:rPr>
          <w:rFonts w:asciiTheme="minorBidi" w:hAnsiTheme="minorBidi"/>
          <w:sz w:val="28"/>
          <w:szCs w:val="28"/>
          <w:rtl/>
          <w:lang w:bidi="ar-IQ"/>
        </w:rPr>
        <w:t>بمزيد من</w:t>
      </w:r>
      <w:r w:rsidR="00D25049" w:rsidRPr="005A228C">
        <w:rPr>
          <w:rFonts w:asciiTheme="minorBidi" w:hAnsiTheme="minorBidi"/>
          <w:sz w:val="28"/>
          <w:szCs w:val="28"/>
          <w:rtl/>
          <w:lang w:bidi="ar-IQ"/>
        </w:rPr>
        <w:t xml:space="preserve"> الشرح والتحليل والتطبيق وال</w:t>
      </w:r>
      <w:r w:rsidR="00D25049" w:rsidRPr="005A228C">
        <w:rPr>
          <w:rFonts w:asciiTheme="minorBidi" w:hAnsiTheme="minorBidi" w:hint="cs"/>
          <w:sz w:val="28"/>
          <w:szCs w:val="28"/>
          <w:rtl/>
          <w:lang w:bidi="ar-IQ"/>
        </w:rPr>
        <w:t>إ</w:t>
      </w:r>
      <w:r w:rsidRPr="005A228C">
        <w:rPr>
          <w:rFonts w:asciiTheme="minorBidi" w:hAnsiTheme="minorBidi"/>
          <w:sz w:val="28"/>
          <w:szCs w:val="28"/>
          <w:rtl/>
          <w:lang w:bidi="ar-IQ"/>
        </w:rPr>
        <w:t>يضاح</w:t>
      </w:r>
      <w:r w:rsidR="001D6BB0" w:rsidRPr="005A228C">
        <w:rPr>
          <w:rFonts w:asciiTheme="minorBidi" w:hAnsiTheme="minorBidi"/>
          <w:sz w:val="28"/>
          <w:szCs w:val="28"/>
          <w:rtl/>
          <w:lang w:bidi="ar-IQ"/>
        </w:rPr>
        <w:t>.</w:t>
      </w:r>
    </w:p>
    <w:p w14:paraId="70267072" w14:textId="77777777" w:rsidR="00F42174" w:rsidRPr="005A228C" w:rsidRDefault="00D25049" w:rsidP="00005818">
      <w:pPr>
        <w:spacing w:line="600" w:lineRule="auto"/>
        <w:jc w:val="lowKashida"/>
        <w:rPr>
          <w:rFonts w:asciiTheme="minorBidi" w:hAnsiTheme="minorBidi"/>
          <w:sz w:val="28"/>
          <w:szCs w:val="28"/>
          <w:rtl/>
          <w:lang w:bidi="ar-IQ"/>
        </w:rPr>
      </w:pPr>
      <w:r w:rsidRPr="005A228C">
        <w:rPr>
          <w:rFonts w:asciiTheme="minorBidi" w:hAnsiTheme="minorBidi" w:hint="cs"/>
          <w:sz w:val="28"/>
          <w:szCs w:val="28"/>
          <w:rtl/>
          <w:lang w:bidi="ar-IQ"/>
        </w:rPr>
        <w:t>أ</w:t>
      </w:r>
      <w:r w:rsidRPr="005A228C">
        <w:rPr>
          <w:rFonts w:asciiTheme="minorBidi" w:hAnsiTheme="minorBidi"/>
          <w:sz w:val="28"/>
          <w:szCs w:val="28"/>
          <w:rtl/>
          <w:lang w:bidi="ar-IQ"/>
        </w:rPr>
        <w:t xml:space="preserve">سال الله </w:t>
      </w:r>
      <w:r w:rsidRPr="005A228C">
        <w:rPr>
          <w:rFonts w:asciiTheme="minorBidi" w:hAnsiTheme="minorBidi" w:hint="cs"/>
          <w:sz w:val="28"/>
          <w:szCs w:val="28"/>
          <w:rtl/>
          <w:lang w:bidi="ar-IQ"/>
        </w:rPr>
        <w:t>أ</w:t>
      </w:r>
      <w:r w:rsidR="00F42174" w:rsidRPr="005A228C">
        <w:rPr>
          <w:rFonts w:asciiTheme="minorBidi" w:hAnsiTheme="minorBidi"/>
          <w:sz w:val="28"/>
          <w:szCs w:val="28"/>
          <w:rtl/>
          <w:lang w:bidi="ar-IQ"/>
        </w:rPr>
        <w:t>ن يغفر لي الخطأ والنسيان</w:t>
      </w:r>
      <w:r w:rsidR="001D6BB0" w:rsidRPr="005A228C">
        <w:rPr>
          <w:rFonts w:asciiTheme="minorBidi" w:hAnsiTheme="minorBidi"/>
          <w:sz w:val="28"/>
          <w:szCs w:val="28"/>
          <w:rtl/>
          <w:lang w:bidi="ar-IQ"/>
        </w:rPr>
        <w:t>،</w:t>
      </w:r>
      <w:r w:rsidRPr="005A228C">
        <w:rPr>
          <w:rFonts w:asciiTheme="minorBidi" w:hAnsiTheme="minorBidi"/>
          <w:sz w:val="28"/>
          <w:szCs w:val="28"/>
          <w:rtl/>
          <w:lang w:bidi="ar-IQ"/>
        </w:rPr>
        <w:t xml:space="preserve"> و</w:t>
      </w:r>
      <w:r w:rsidRPr="005A228C">
        <w:rPr>
          <w:rFonts w:asciiTheme="minorBidi" w:hAnsiTheme="minorBidi" w:hint="cs"/>
          <w:sz w:val="28"/>
          <w:szCs w:val="28"/>
          <w:rtl/>
          <w:lang w:bidi="ar-IQ"/>
        </w:rPr>
        <w:t>أ</w:t>
      </w:r>
      <w:r w:rsidR="00F42174" w:rsidRPr="005A228C">
        <w:rPr>
          <w:rFonts w:asciiTheme="minorBidi" w:hAnsiTheme="minorBidi"/>
          <w:sz w:val="28"/>
          <w:szCs w:val="28"/>
          <w:rtl/>
          <w:lang w:bidi="ar-IQ"/>
        </w:rPr>
        <w:t>ن يغفر للقارئ الكريم</w:t>
      </w:r>
      <w:r w:rsidR="001D6BB0" w:rsidRPr="005A228C">
        <w:rPr>
          <w:rFonts w:asciiTheme="minorBidi" w:hAnsiTheme="minorBidi"/>
          <w:sz w:val="28"/>
          <w:szCs w:val="28"/>
          <w:rtl/>
          <w:lang w:bidi="ar-IQ"/>
        </w:rPr>
        <w:t>،</w:t>
      </w:r>
      <w:r w:rsidRPr="005A228C">
        <w:rPr>
          <w:rFonts w:asciiTheme="minorBidi" w:hAnsiTheme="minorBidi"/>
          <w:sz w:val="28"/>
          <w:szCs w:val="28"/>
          <w:rtl/>
          <w:lang w:bidi="ar-IQ"/>
        </w:rPr>
        <w:t xml:space="preserve"> و</w:t>
      </w:r>
      <w:r w:rsidRPr="005A228C">
        <w:rPr>
          <w:rFonts w:asciiTheme="minorBidi" w:hAnsiTheme="minorBidi" w:hint="cs"/>
          <w:sz w:val="28"/>
          <w:szCs w:val="28"/>
          <w:rtl/>
          <w:lang w:bidi="ar-IQ"/>
        </w:rPr>
        <w:t>أ</w:t>
      </w:r>
      <w:r w:rsidR="00F42174" w:rsidRPr="005A228C">
        <w:rPr>
          <w:rFonts w:asciiTheme="minorBidi" w:hAnsiTheme="minorBidi"/>
          <w:sz w:val="28"/>
          <w:szCs w:val="28"/>
          <w:rtl/>
          <w:lang w:bidi="ar-IQ"/>
        </w:rPr>
        <w:t>لتمس من القارئ الكريم النصح المخلص في تسديد هذا البحث</w:t>
      </w:r>
      <w:r w:rsidRPr="005A228C">
        <w:rPr>
          <w:rFonts w:asciiTheme="minorBidi" w:hAnsiTheme="minorBidi" w:hint="cs"/>
          <w:sz w:val="28"/>
          <w:szCs w:val="28"/>
          <w:rtl/>
          <w:lang w:bidi="ar-IQ"/>
        </w:rPr>
        <w:t>،</w:t>
      </w:r>
      <w:r w:rsidR="00F42174" w:rsidRPr="005A228C">
        <w:rPr>
          <w:rFonts w:asciiTheme="minorBidi" w:hAnsiTheme="minorBidi"/>
          <w:sz w:val="28"/>
          <w:szCs w:val="28"/>
          <w:rtl/>
          <w:lang w:bidi="ar-IQ"/>
        </w:rPr>
        <w:t xml:space="preserve"> ورحم الله امر</w:t>
      </w:r>
      <w:r w:rsidR="00005818" w:rsidRPr="005A228C">
        <w:rPr>
          <w:rFonts w:asciiTheme="minorBidi" w:hAnsiTheme="minorBidi"/>
          <w:sz w:val="28"/>
          <w:szCs w:val="28"/>
          <w:rtl/>
          <w:lang w:bidi="ar-IQ"/>
        </w:rPr>
        <w:t>أً أهدى إ</w:t>
      </w:r>
      <w:r w:rsidR="00F42174" w:rsidRPr="005A228C">
        <w:rPr>
          <w:rFonts w:asciiTheme="minorBidi" w:hAnsiTheme="minorBidi"/>
          <w:sz w:val="28"/>
          <w:szCs w:val="28"/>
          <w:rtl/>
          <w:lang w:bidi="ar-IQ"/>
        </w:rPr>
        <w:t>لي</w:t>
      </w:r>
      <w:r w:rsidR="00005818" w:rsidRPr="005A228C">
        <w:rPr>
          <w:rFonts w:asciiTheme="minorBidi" w:hAnsiTheme="minorBidi"/>
          <w:sz w:val="28"/>
          <w:szCs w:val="28"/>
          <w:rtl/>
          <w:lang w:bidi="ar-IQ"/>
        </w:rPr>
        <w:t>ّ</w:t>
      </w:r>
      <w:r w:rsidR="00F42174" w:rsidRPr="005A228C">
        <w:rPr>
          <w:rFonts w:asciiTheme="minorBidi" w:hAnsiTheme="minorBidi"/>
          <w:sz w:val="28"/>
          <w:szCs w:val="28"/>
          <w:rtl/>
          <w:lang w:bidi="ar-IQ"/>
        </w:rPr>
        <w:t xml:space="preserve"> عيوبي</w:t>
      </w:r>
      <w:r w:rsidR="00005818" w:rsidRPr="005A228C">
        <w:rPr>
          <w:rFonts w:asciiTheme="minorBidi" w:hAnsiTheme="minorBidi"/>
          <w:sz w:val="28"/>
          <w:szCs w:val="28"/>
          <w:rtl/>
          <w:lang w:bidi="ar-IQ"/>
        </w:rPr>
        <w:t>...</w:t>
      </w:r>
      <w:r w:rsidR="00F42174" w:rsidRPr="005A228C">
        <w:rPr>
          <w:rFonts w:asciiTheme="minorBidi" w:hAnsiTheme="minorBidi"/>
          <w:sz w:val="28"/>
          <w:szCs w:val="28"/>
          <w:rtl/>
          <w:lang w:bidi="ar-IQ"/>
        </w:rPr>
        <w:t xml:space="preserve"> </w:t>
      </w:r>
    </w:p>
    <w:p w14:paraId="0DB4AB9F" w14:textId="77777777" w:rsidR="00F42174" w:rsidRPr="005A228C" w:rsidRDefault="00F42174" w:rsidP="00005818">
      <w:pPr>
        <w:spacing w:line="600" w:lineRule="auto"/>
        <w:jc w:val="lowKashida"/>
        <w:rPr>
          <w:rFonts w:asciiTheme="minorBidi" w:hAnsiTheme="minorBidi"/>
          <w:sz w:val="28"/>
          <w:szCs w:val="28"/>
          <w:rtl/>
          <w:lang w:bidi="ar-IQ"/>
        </w:rPr>
      </w:pPr>
    </w:p>
    <w:p w14:paraId="67289CF2" w14:textId="77777777" w:rsidR="00F42174" w:rsidRPr="005A228C" w:rsidRDefault="00F42174" w:rsidP="00F42174">
      <w:pPr>
        <w:jc w:val="lowKashida"/>
        <w:rPr>
          <w:rFonts w:asciiTheme="minorBidi" w:hAnsiTheme="minorBidi"/>
          <w:sz w:val="28"/>
          <w:szCs w:val="28"/>
          <w:rtl/>
          <w:lang w:bidi="ar-IQ"/>
        </w:rPr>
      </w:pPr>
    </w:p>
    <w:p w14:paraId="1C19D3DF" w14:textId="77777777" w:rsidR="00F42174" w:rsidRPr="005A228C" w:rsidRDefault="00F42174" w:rsidP="00F42174">
      <w:pPr>
        <w:jc w:val="lowKashida"/>
        <w:rPr>
          <w:rFonts w:asciiTheme="minorBidi" w:hAnsiTheme="minorBidi"/>
          <w:sz w:val="28"/>
          <w:szCs w:val="28"/>
          <w:rtl/>
          <w:lang w:bidi="ar-IQ"/>
        </w:rPr>
      </w:pP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D37282" w:rsidRPr="005A228C" w14:paraId="2180C10D" w14:textId="77777777" w:rsidTr="00005818">
        <w:tc>
          <w:tcPr>
            <w:tcW w:w="3005" w:type="dxa"/>
          </w:tcPr>
          <w:p w14:paraId="25E1D154" w14:textId="77777777" w:rsidR="00D37282" w:rsidRPr="005A228C" w:rsidRDefault="00D37282" w:rsidP="00005818">
            <w:pPr>
              <w:jc w:val="center"/>
              <w:rPr>
                <w:rFonts w:asciiTheme="minorBidi" w:hAnsiTheme="minorBidi" w:cstheme="minorBidi"/>
                <w:sz w:val="28"/>
                <w:szCs w:val="28"/>
                <w:rtl/>
                <w:lang w:bidi="ar-IQ"/>
              </w:rPr>
            </w:pPr>
          </w:p>
        </w:tc>
        <w:tc>
          <w:tcPr>
            <w:tcW w:w="3005" w:type="dxa"/>
          </w:tcPr>
          <w:p w14:paraId="632849A6" w14:textId="77777777" w:rsidR="00D37282" w:rsidRPr="005A228C" w:rsidRDefault="00D37282" w:rsidP="00005818">
            <w:pPr>
              <w:jc w:val="center"/>
              <w:rPr>
                <w:rFonts w:asciiTheme="minorBidi" w:hAnsiTheme="minorBidi" w:cstheme="minorBidi"/>
                <w:sz w:val="28"/>
                <w:szCs w:val="28"/>
                <w:rtl/>
                <w:lang w:bidi="ar-IQ"/>
              </w:rPr>
            </w:pPr>
          </w:p>
        </w:tc>
        <w:tc>
          <w:tcPr>
            <w:tcW w:w="3006" w:type="dxa"/>
          </w:tcPr>
          <w:p w14:paraId="1B9E3FBF" w14:textId="77777777" w:rsidR="00D37282" w:rsidRPr="005A228C" w:rsidRDefault="00005818" w:rsidP="00005818">
            <w:pPr>
              <w:jc w:val="center"/>
              <w:rPr>
                <w:rFonts w:asciiTheme="minorBidi" w:hAnsiTheme="minorBidi" w:cstheme="minorBidi"/>
                <w:sz w:val="28"/>
                <w:szCs w:val="28"/>
                <w:rtl/>
                <w:lang w:bidi="ar-IQ"/>
              </w:rPr>
            </w:pPr>
            <w:r w:rsidRPr="005A228C">
              <w:rPr>
                <w:rFonts w:asciiTheme="minorBidi" w:hAnsiTheme="minorBidi" w:cstheme="minorBidi"/>
                <w:sz w:val="28"/>
                <w:szCs w:val="28"/>
                <w:rtl/>
                <w:lang w:bidi="ar-IQ"/>
              </w:rPr>
              <w:t>إعداد</w:t>
            </w:r>
          </w:p>
          <w:p w14:paraId="21003F15" w14:textId="77777777" w:rsidR="00D37282" w:rsidRPr="005A228C" w:rsidRDefault="00005818" w:rsidP="00005818">
            <w:pPr>
              <w:jc w:val="center"/>
              <w:rPr>
                <w:rFonts w:asciiTheme="minorBidi" w:hAnsiTheme="minorBidi" w:cstheme="minorBidi"/>
                <w:sz w:val="28"/>
                <w:szCs w:val="28"/>
                <w:rtl/>
                <w:lang w:bidi="ar-IQ"/>
              </w:rPr>
            </w:pPr>
            <w:r w:rsidRPr="005A228C">
              <w:rPr>
                <w:rFonts w:asciiTheme="minorBidi" w:hAnsiTheme="minorBidi" w:cstheme="minorBidi"/>
                <w:sz w:val="28"/>
                <w:szCs w:val="28"/>
                <w:rtl/>
                <w:lang w:bidi="ar-IQ"/>
              </w:rPr>
              <w:t>الدكتورة أ</w:t>
            </w:r>
            <w:r w:rsidR="00D37282" w:rsidRPr="005A228C">
              <w:rPr>
                <w:rFonts w:asciiTheme="minorBidi" w:hAnsiTheme="minorBidi" w:cstheme="minorBidi"/>
                <w:sz w:val="28"/>
                <w:szCs w:val="28"/>
                <w:rtl/>
                <w:lang w:bidi="ar-IQ"/>
              </w:rPr>
              <w:t>ميرة علي جاسم</w:t>
            </w:r>
          </w:p>
        </w:tc>
      </w:tr>
    </w:tbl>
    <w:p w14:paraId="637AE0F1" w14:textId="77777777" w:rsidR="00F42174" w:rsidRPr="005A228C" w:rsidRDefault="00F42174" w:rsidP="00F42174">
      <w:pPr>
        <w:jc w:val="lowKashida"/>
        <w:rPr>
          <w:rFonts w:ascii="Times New Roman" w:hAnsi="Times New Roman"/>
          <w:rtl/>
        </w:rPr>
      </w:pPr>
    </w:p>
    <w:p w14:paraId="7C1479DA" w14:textId="77777777" w:rsidR="00005818" w:rsidRPr="005A228C" w:rsidRDefault="00005818" w:rsidP="00F42174">
      <w:pPr>
        <w:jc w:val="lowKashida"/>
        <w:rPr>
          <w:rFonts w:ascii="Times New Roman" w:hAnsi="Times New Roman"/>
          <w:rtl/>
        </w:rPr>
      </w:pPr>
    </w:p>
    <w:p w14:paraId="3893AD83" w14:textId="77777777" w:rsidR="00005818" w:rsidRPr="005A228C" w:rsidRDefault="00005818" w:rsidP="00F42174">
      <w:pPr>
        <w:jc w:val="lowKashida"/>
        <w:rPr>
          <w:rFonts w:ascii="Times New Roman" w:hAnsi="Times New Roman"/>
        </w:rPr>
      </w:pPr>
    </w:p>
    <w:p w14:paraId="1474443F" w14:textId="77777777" w:rsidR="00F42174" w:rsidRPr="005A228C" w:rsidRDefault="00F42174" w:rsidP="00F42174">
      <w:pPr>
        <w:jc w:val="lowKashida"/>
        <w:rPr>
          <w:rFonts w:ascii="Times New Roman" w:hAnsi="Times New Roman"/>
        </w:rPr>
      </w:pPr>
    </w:p>
    <w:p w14:paraId="4B6AED91" w14:textId="77777777" w:rsidR="00F42174" w:rsidRPr="005A228C" w:rsidRDefault="00F42174" w:rsidP="00F42174">
      <w:pPr>
        <w:jc w:val="lowKashida"/>
        <w:rPr>
          <w:rFonts w:ascii="Times New Roman" w:hAnsi="Times New Roman"/>
        </w:rPr>
      </w:pPr>
    </w:p>
    <w:p w14:paraId="6028B4DB" w14:textId="77777777" w:rsidR="00F42174" w:rsidRPr="005A228C" w:rsidRDefault="00F42174" w:rsidP="00F42174">
      <w:pPr>
        <w:jc w:val="lowKashida"/>
        <w:rPr>
          <w:rFonts w:ascii="Times New Roman" w:hAnsi="Times New Roman"/>
        </w:rPr>
      </w:pPr>
    </w:p>
    <w:p w14:paraId="14AF25F4" w14:textId="77777777" w:rsidR="00F42174" w:rsidRPr="005A228C" w:rsidRDefault="00F42174" w:rsidP="00F42174">
      <w:pPr>
        <w:jc w:val="lowKashida"/>
        <w:rPr>
          <w:rFonts w:ascii="Times New Roman" w:hAnsi="Times New Roman"/>
          <w:rtl/>
        </w:rPr>
      </w:pPr>
    </w:p>
    <w:p w14:paraId="1E4FC6CD" w14:textId="77777777" w:rsidR="00005818" w:rsidRPr="005A228C" w:rsidRDefault="00005818" w:rsidP="00F42174">
      <w:pPr>
        <w:jc w:val="lowKashida"/>
        <w:rPr>
          <w:rFonts w:ascii="Times New Roman" w:hAnsi="Times New Roman"/>
          <w:rtl/>
        </w:rPr>
      </w:pPr>
    </w:p>
    <w:p w14:paraId="758A730C" w14:textId="77777777" w:rsidR="00005818" w:rsidRPr="005A228C" w:rsidRDefault="00005818" w:rsidP="00F42174">
      <w:pPr>
        <w:jc w:val="lowKashida"/>
        <w:rPr>
          <w:rFonts w:ascii="Times New Roman" w:hAnsi="Times New Roman"/>
          <w:rtl/>
        </w:rPr>
      </w:pPr>
    </w:p>
    <w:p w14:paraId="5B6C85A0" w14:textId="77777777" w:rsidR="00F42174" w:rsidRPr="005A228C" w:rsidRDefault="00F42174" w:rsidP="00005818">
      <w:pPr>
        <w:jc w:val="center"/>
        <w:rPr>
          <w:rFonts w:asciiTheme="majorBidi" w:hAnsiTheme="majorBidi" w:cstheme="majorBidi"/>
          <w:b/>
          <w:bCs/>
          <w:sz w:val="28"/>
          <w:szCs w:val="28"/>
          <w:rtl/>
        </w:rPr>
      </w:pPr>
      <w:r w:rsidRPr="005A228C">
        <w:rPr>
          <w:rFonts w:asciiTheme="majorBidi" w:hAnsiTheme="majorBidi" w:cstheme="majorBidi"/>
          <w:b/>
          <w:bCs/>
          <w:sz w:val="28"/>
          <w:szCs w:val="28"/>
          <w:rtl/>
        </w:rPr>
        <w:lastRenderedPageBreak/>
        <w:t>ثبت المصادر والمراجع</w:t>
      </w:r>
    </w:p>
    <w:p w14:paraId="6D4F251D" w14:textId="77777777" w:rsidR="00F42174" w:rsidRPr="005A228C" w:rsidRDefault="00F42174" w:rsidP="00F42174">
      <w:pPr>
        <w:jc w:val="lowKashida"/>
        <w:rPr>
          <w:rFonts w:asciiTheme="majorBidi" w:hAnsiTheme="majorBidi" w:cstheme="majorBidi"/>
          <w:b/>
          <w:bCs/>
          <w:sz w:val="28"/>
          <w:szCs w:val="28"/>
          <w:rtl/>
        </w:rPr>
      </w:pPr>
    </w:p>
    <w:p w14:paraId="104FA926" w14:textId="77777777" w:rsidR="00F42174" w:rsidRPr="005A228C" w:rsidRDefault="00005818" w:rsidP="00F42174">
      <w:pPr>
        <w:spacing w:line="360" w:lineRule="auto"/>
        <w:jc w:val="lowKashida"/>
        <w:rPr>
          <w:rFonts w:asciiTheme="majorBidi" w:hAnsiTheme="majorBidi" w:cstheme="majorBidi"/>
          <w:b/>
          <w:bCs/>
          <w:sz w:val="28"/>
          <w:szCs w:val="28"/>
          <w:rtl/>
        </w:rPr>
      </w:pPr>
      <w:r w:rsidRPr="005A228C">
        <w:rPr>
          <w:rFonts w:asciiTheme="majorBidi" w:hAnsiTheme="majorBidi" w:cstheme="majorBidi"/>
          <w:b/>
          <w:bCs/>
          <w:sz w:val="28"/>
          <w:szCs w:val="28"/>
          <w:rtl/>
        </w:rPr>
        <w:t>القرآ</w:t>
      </w:r>
      <w:r w:rsidR="00F42174" w:rsidRPr="005A228C">
        <w:rPr>
          <w:rFonts w:asciiTheme="majorBidi" w:hAnsiTheme="majorBidi" w:cstheme="majorBidi"/>
          <w:b/>
          <w:bCs/>
          <w:sz w:val="28"/>
          <w:szCs w:val="28"/>
          <w:rtl/>
        </w:rPr>
        <w:t>ن الكريم</w:t>
      </w:r>
      <w:r w:rsidR="001D6BB0" w:rsidRPr="005A228C">
        <w:rPr>
          <w:rFonts w:asciiTheme="majorBidi" w:hAnsiTheme="majorBidi" w:cstheme="majorBidi"/>
          <w:b/>
          <w:bCs/>
          <w:sz w:val="28"/>
          <w:szCs w:val="28"/>
          <w:rtl/>
        </w:rPr>
        <w:t>.</w:t>
      </w:r>
    </w:p>
    <w:p w14:paraId="5B18C196" w14:textId="77777777" w:rsidR="00F42174" w:rsidRPr="005A228C" w:rsidRDefault="00F42174" w:rsidP="00F42174">
      <w:pPr>
        <w:spacing w:line="360" w:lineRule="auto"/>
        <w:jc w:val="lowKashida"/>
        <w:rPr>
          <w:rFonts w:asciiTheme="majorBidi" w:hAnsiTheme="majorBidi" w:cstheme="majorBidi"/>
          <w:b/>
          <w:bCs/>
          <w:sz w:val="28"/>
          <w:szCs w:val="28"/>
          <w:rtl/>
        </w:rPr>
      </w:pPr>
      <w:r w:rsidRPr="005A228C">
        <w:rPr>
          <w:rFonts w:asciiTheme="majorBidi" w:hAnsiTheme="majorBidi" w:cstheme="majorBidi"/>
          <w:b/>
          <w:bCs/>
          <w:sz w:val="28"/>
          <w:szCs w:val="28"/>
          <w:rtl/>
        </w:rPr>
        <w:t>الرسائل جامعية</w:t>
      </w:r>
      <w:r w:rsidR="001D6BB0" w:rsidRPr="005A228C">
        <w:rPr>
          <w:rFonts w:asciiTheme="majorBidi" w:hAnsiTheme="majorBidi" w:cstheme="majorBidi"/>
          <w:b/>
          <w:bCs/>
          <w:sz w:val="28"/>
          <w:szCs w:val="28"/>
          <w:rtl/>
        </w:rPr>
        <w:t>:</w:t>
      </w:r>
      <w:r w:rsidRPr="005A228C">
        <w:rPr>
          <w:rFonts w:asciiTheme="majorBidi" w:hAnsiTheme="majorBidi" w:cstheme="majorBidi"/>
          <w:b/>
          <w:bCs/>
          <w:sz w:val="28"/>
          <w:szCs w:val="28"/>
          <w:rtl/>
        </w:rPr>
        <w:t xml:space="preserve"> </w:t>
      </w:r>
    </w:p>
    <w:p w14:paraId="5FC78CD4" w14:textId="77777777" w:rsidR="00F42174" w:rsidRPr="005A228C" w:rsidRDefault="00F42174" w:rsidP="00F42174">
      <w:pPr>
        <w:spacing w:line="360" w:lineRule="auto"/>
        <w:jc w:val="lowKashida"/>
        <w:rPr>
          <w:rFonts w:asciiTheme="majorBidi" w:hAnsiTheme="majorBidi" w:cstheme="majorBidi"/>
          <w:sz w:val="24"/>
          <w:szCs w:val="24"/>
          <w:rtl/>
        </w:rPr>
      </w:pPr>
      <w:r w:rsidRPr="005A228C">
        <w:rPr>
          <w:rFonts w:asciiTheme="majorBidi" w:hAnsiTheme="majorBidi" w:cstheme="majorBidi"/>
          <w:sz w:val="24"/>
          <w:szCs w:val="24"/>
          <w:rtl/>
        </w:rPr>
        <w:t>1-عبد الله بن المبارك حياته وفقهه</w:t>
      </w:r>
      <w:r w:rsidR="001D6BB0" w:rsidRPr="005A228C">
        <w:rPr>
          <w:rFonts w:asciiTheme="majorBidi" w:hAnsiTheme="majorBidi" w:cstheme="majorBidi"/>
          <w:sz w:val="24"/>
          <w:szCs w:val="24"/>
          <w:rtl/>
        </w:rPr>
        <w:t>،</w:t>
      </w:r>
      <w:r w:rsidR="00D25049" w:rsidRPr="005A228C">
        <w:rPr>
          <w:rFonts w:asciiTheme="majorBidi" w:hAnsiTheme="majorBidi" w:cstheme="majorBidi"/>
          <w:sz w:val="24"/>
          <w:szCs w:val="24"/>
          <w:rtl/>
        </w:rPr>
        <w:t xml:space="preserve"> </w:t>
      </w:r>
      <w:r w:rsidR="00D25049" w:rsidRPr="005A228C">
        <w:rPr>
          <w:rFonts w:asciiTheme="majorBidi" w:hAnsiTheme="majorBidi" w:cstheme="majorBidi" w:hint="cs"/>
          <w:sz w:val="24"/>
          <w:szCs w:val="24"/>
          <w:rtl/>
        </w:rPr>
        <w:t>إ</w:t>
      </w:r>
      <w:r w:rsidRPr="005A228C">
        <w:rPr>
          <w:rFonts w:asciiTheme="majorBidi" w:hAnsiTheme="majorBidi" w:cstheme="majorBidi"/>
          <w:sz w:val="24"/>
          <w:szCs w:val="24"/>
          <w:rtl/>
        </w:rPr>
        <w:t>سماعيل عبد الرزاق الهيتي</w:t>
      </w:r>
      <w:r w:rsidR="001D6BB0" w:rsidRPr="005A228C">
        <w:rPr>
          <w:rFonts w:asciiTheme="majorBidi" w:hAnsiTheme="majorBidi" w:cstheme="majorBidi"/>
          <w:sz w:val="24"/>
          <w:szCs w:val="24"/>
          <w:rtl/>
        </w:rPr>
        <w:t>،</w:t>
      </w:r>
      <w:r w:rsidRPr="005A228C">
        <w:rPr>
          <w:rFonts w:asciiTheme="majorBidi" w:hAnsiTheme="majorBidi" w:cstheme="majorBidi"/>
          <w:sz w:val="24"/>
          <w:szCs w:val="24"/>
          <w:rtl/>
        </w:rPr>
        <w:t xml:space="preserve"> </w:t>
      </w:r>
      <w:r w:rsidR="00D5074B" w:rsidRPr="005A228C">
        <w:rPr>
          <w:rFonts w:asciiTheme="majorBidi" w:hAnsiTheme="majorBidi" w:cstheme="majorBidi"/>
          <w:sz w:val="24"/>
          <w:szCs w:val="24"/>
          <w:rtl/>
        </w:rPr>
        <w:t>بإشراف</w:t>
      </w:r>
      <w:r w:rsidRPr="005A228C">
        <w:rPr>
          <w:rFonts w:asciiTheme="majorBidi" w:hAnsiTheme="majorBidi" w:cstheme="majorBidi"/>
          <w:sz w:val="24"/>
          <w:szCs w:val="24"/>
          <w:rtl/>
        </w:rPr>
        <w:t xml:space="preserve"> الدكتور فرج توفيق الوليد</w:t>
      </w:r>
      <w:r w:rsidR="001D6BB0" w:rsidRPr="005A228C">
        <w:rPr>
          <w:rFonts w:asciiTheme="majorBidi" w:hAnsiTheme="majorBidi" w:cstheme="majorBidi"/>
          <w:sz w:val="24"/>
          <w:szCs w:val="24"/>
          <w:rtl/>
        </w:rPr>
        <w:t>،</w:t>
      </w:r>
      <w:r w:rsidRPr="005A228C">
        <w:rPr>
          <w:rFonts w:asciiTheme="majorBidi" w:hAnsiTheme="majorBidi" w:cstheme="majorBidi"/>
          <w:sz w:val="24"/>
          <w:szCs w:val="24"/>
          <w:rtl/>
        </w:rPr>
        <w:t xml:space="preserve"> رسالة ماجستير في الدين</w:t>
      </w:r>
      <w:r w:rsidR="001D6BB0" w:rsidRPr="005A228C">
        <w:rPr>
          <w:rFonts w:asciiTheme="majorBidi" w:hAnsiTheme="majorBidi" w:cstheme="majorBidi"/>
          <w:sz w:val="24"/>
          <w:szCs w:val="24"/>
          <w:rtl/>
        </w:rPr>
        <w:t>،</w:t>
      </w:r>
      <w:r w:rsidRPr="005A228C">
        <w:rPr>
          <w:rFonts w:asciiTheme="majorBidi" w:hAnsiTheme="majorBidi" w:cstheme="majorBidi"/>
          <w:sz w:val="24"/>
          <w:szCs w:val="24"/>
          <w:rtl/>
        </w:rPr>
        <w:t xml:space="preserve"> كلية الشريعة</w:t>
      </w:r>
      <w:r w:rsidR="001D6BB0" w:rsidRPr="005A228C">
        <w:rPr>
          <w:rFonts w:asciiTheme="majorBidi" w:hAnsiTheme="majorBidi" w:cstheme="majorBidi"/>
          <w:sz w:val="24"/>
          <w:szCs w:val="24"/>
          <w:rtl/>
        </w:rPr>
        <w:t>،</w:t>
      </w:r>
      <w:r w:rsidRPr="005A228C">
        <w:rPr>
          <w:rFonts w:asciiTheme="majorBidi" w:hAnsiTheme="majorBidi" w:cstheme="majorBidi"/>
          <w:sz w:val="24"/>
          <w:szCs w:val="24"/>
          <w:rtl/>
        </w:rPr>
        <w:t xml:space="preserve"> جامعة بغداد</w:t>
      </w:r>
      <w:r w:rsidR="001D6BB0" w:rsidRPr="005A228C">
        <w:rPr>
          <w:rFonts w:asciiTheme="majorBidi" w:hAnsiTheme="majorBidi" w:cstheme="majorBidi"/>
          <w:sz w:val="24"/>
          <w:szCs w:val="24"/>
          <w:rtl/>
        </w:rPr>
        <w:t>،</w:t>
      </w:r>
      <w:r w:rsidRPr="005A228C">
        <w:rPr>
          <w:rFonts w:asciiTheme="majorBidi" w:hAnsiTheme="majorBidi" w:cstheme="majorBidi"/>
          <w:sz w:val="24"/>
          <w:szCs w:val="24"/>
          <w:rtl/>
        </w:rPr>
        <w:t xml:space="preserve"> 1989 م</w:t>
      </w:r>
      <w:r w:rsidR="001D6BB0" w:rsidRPr="005A228C">
        <w:rPr>
          <w:rFonts w:asciiTheme="majorBidi" w:hAnsiTheme="majorBidi" w:cstheme="majorBidi"/>
          <w:sz w:val="24"/>
          <w:szCs w:val="24"/>
          <w:rtl/>
        </w:rPr>
        <w:t>.</w:t>
      </w:r>
      <w:r w:rsidRPr="005A228C">
        <w:rPr>
          <w:rFonts w:asciiTheme="majorBidi" w:hAnsiTheme="majorBidi" w:cstheme="majorBidi"/>
          <w:sz w:val="24"/>
          <w:szCs w:val="24"/>
          <w:rtl/>
        </w:rPr>
        <w:t xml:space="preserve"> </w:t>
      </w:r>
    </w:p>
    <w:p w14:paraId="05728C18" w14:textId="77777777" w:rsidR="00F42174" w:rsidRPr="005A228C" w:rsidRDefault="00F42174" w:rsidP="00F42174">
      <w:pPr>
        <w:spacing w:line="360" w:lineRule="auto"/>
        <w:jc w:val="lowKashida"/>
        <w:rPr>
          <w:rFonts w:asciiTheme="majorBidi" w:hAnsiTheme="majorBidi" w:cstheme="majorBidi"/>
          <w:b/>
          <w:bCs/>
          <w:sz w:val="24"/>
          <w:szCs w:val="24"/>
          <w:rtl/>
        </w:rPr>
      </w:pPr>
      <w:r w:rsidRPr="005A228C">
        <w:rPr>
          <w:rFonts w:asciiTheme="majorBidi" w:hAnsiTheme="majorBidi" w:cstheme="majorBidi"/>
          <w:b/>
          <w:bCs/>
          <w:sz w:val="28"/>
          <w:szCs w:val="28"/>
          <w:rtl/>
        </w:rPr>
        <w:t>المصادر المطبوعة</w:t>
      </w:r>
      <w:r w:rsidR="001D6BB0" w:rsidRPr="005A228C">
        <w:rPr>
          <w:rFonts w:asciiTheme="majorBidi" w:hAnsiTheme="majorBidi" w:cstheme="majorBidi"/>
          <w:b/>
          <w:bCs/>
          <w:sz w:val="28"/>
          <w:szCs w:val="28"/>
          <w:rtl/>
        </w:rPr>
        <w:t>:</w:t>
      </w:r>
      <w:r w:rsidRPr="005A228C">
        <w:rPr>
          <w:rFonts w:asciiTheme="majorBidi" w:hAnsiTheme="majorBidi" w:cstheme="majorBidi"/>
          <w:b/>
          <w:bCs/>
          <w:sz w:val="24"/>
          <w:szCs w:val="24"/>
          <w:rtl/>
        </w:rPr>
        <w:t xml:space="preserve"> </w:t>
      </w:r>
    </w:p>
    <w:p w14:paraId="1675177D" w14:textId="77777777" w:rsidR="00F42174" w:rsidRPr="005A228C" w:rsidRDefault="00F42174" w:rsidP="00F42174">
      <w:pPr>
        <w:spacing w:line="360" w:lineRule="auto"/>
        <w:jc w:val="lowKashida"/>
        <w:rPr>
          <w:rFonts w:asciiTheme="majorBidi" w:hAnsiTheme="majorBidi" w:cstheme="majorBidi"/>
          <w:b/>
          <w:bCs/>
          <w:sz w:val="24"/>
          <w:szCs w:val="24"/>
          <w:rtl/>
          <w:lang w:bidi="ar-IQ"/>
        </w:rPr>
      </w:pPr>
      <w:r w:rsidRPr="005A228C">
        <w:rPr>
          <w:rFonts w:asciiTheme="majorBidi" w:hAnsiTheme="majorBidi" w:cstheme="majorBidi"/>
          <w:b/>
          <w:bCs/>
          <w:sz w:val="24"/>
          <w:szCs w:val="24"/>
          <w:rtl/>
        </w:rPr>
        <w:t xml:space="preserve">1- </w:t>
      </w:r>
      <w:r w:rsidR="00D25049" w:rsidRPr="005A228C">
        <w:rPr>
          <w:rFonts w:asciiTheme="majorBidi" w:hAnsiTheme="majorBidi" w:cstheme="majorBidi" w:hint="cs"/>
          <w:sz w:val="24"/>
          <w:szCs w:val="24"/>
          <w:rtl/>
          <w:lang w:bidi="ar-IQ"/>
        </w:rPr>
        <w:t>إ</w:t>
      </w:r>
      <w:r w:rsidRPr="005A228C">
        <w:rPr>
          <w:rFonts w:asciiTheme="majorBidi" w:hAnsiTheme="majorBidi" w:cstheme="majorBidi"/>
          <w:sz w:val="24"/>
          <w:szCs w:val="24"/>
          <w:rtl/>
          <w:lang w:bidi="ar-IQ"/>
        </w:rPr>
        <w:t>بطال الحيل</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عبيد الله بن محمد بن بطة العكبري العقيلي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زهير الشاويش، المكتب الاسلامي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1403هـ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ط2</w:t>
      </w:r>
      <w:r w:rsidRPr="005A228C">
        <w:rPr>
          <w:rFonts w:asciiTheme="majorBidi" w:hAnsiTheme="majorBidi" w:cstheme="majorBidi"/>
          <w:b/>
          <w:bCs/>
          <w:sz w:val="24"/>
          <w:szCs w:val="24"/>
          <w:rtl/>
          <w:lang w:bidi="ar-IQ"/>
        </w:rPr>
        <w:t>.</w:t>
      </w:r>
    </w:p>
    <w:p w14:paraId="2512D4AD" w14:textId="77777777" w:rsidR="00F42174" w:rsidRPr="005A228C" w:rsidRDefault="00D25049"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2-ال</w:t>
      </w:r>
      <w:r w:rsidRPr="005A228C">
        <w:rPr>
          <w:rFonts w:asciiTheme="majorBidi" w:hAnsiTheme="majorBidi" w:cstheme="majorBidi" w:hint="cs"/>
          <w:sz w:val="24"/>
          <w:szCs w:val="24"/>
          <w:rtl/>
          <w:lang w:bidi="ar-IQ"/>
        </w:rPr>
        <w:t>إ</w:t>
      </w:r>
      <w:r w:rsidR="00D5074B" w:rsidRPr="005A228C">
        <w:rPr>
          <w:rFonts w:asciiTheme="majorBidi" w:hAnsiTheme="majorBidi" w:cstheme="majorBidi"/>
          <w:sz w:val="24"/>
          <w:szCs w:val="24"/>
          <w:rtl/>
          <w:lang w:bidi="ar-IQ"/>
        </w:rPr>
        <w:t>تقان</w:t>
      </w:r>
      <w:r w:rsidRPr="005A228C">
        <w:rPr>
          <w:rFonts w:asciiTheme="majorBidi" w:hAnsiTheme="majorBidi" w:cstheme="majorBidi"/>
          <w:sz w:val="24"/>
          <w:szCs w:val="24"/>
          <w:rtl/>
          <w:lang w:bidi="ar-IQ"/>
        </w:rPr>
        <w:t xml:space="preserve"> في علوم القر</w:t>
      </w:r>
      <w:r w:rsidRPr="005A228C">
        <w:rPr>
          <w:rFonts w:asciiTheme="majorBidi" w:hAnsiTheme="majorBidi" w:cstheme="majorBidi" w:hint="cs"/>
          <w:sz w:val="24"/>
          <w:szCs w:val="24"/>
          <w:rtl/>
          <w:lang w:bidi="ar-IQ"/>
        </w:rPr>
        <w:t>آ</w:t>
      </w:r>
      <w:r w:rsidR="00F42174" w:rsidRPr="005A228C">
        <w:rPr>
          <w:rFonts w:asciiTheme="majorBidi" w:hAnsiTheme="majorBidi" w:cstheme="majorBidi"/>
          <w:sz w:val="24"/>
          <w:szCs w:val="24"/>
          <w:rtl/>
          <w:lang w:bidi="ar-IQ"/>
        </w:rPr>
        <w:t>ن</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جلال الدين </w:t>
      </w:r>
      <w:r w:rsidRPr="005A228C">
        <w:rPr>
          <w:rFonts w:asciiTheme="majorBidi" w:hAnsiTheme="majorBidi" w:cstheme="majorBidi" w:hint="cs"/>
          <w:sz w:val="24"/>
          <w:szCs w:val="24"/>
          <w:rtl/>
          <w:lang w:bidi="ar-IQ"/>
        </w:rPr>
        <w:t>أ</w:t>
      </w:r>
      <w:r w:rsidR="00F42174" w:rsidRPr="005A228C">
        <w:rPr>
          <w:rFonts w:asciiTheme="majorBidi" w:hAnsiTheme="majorBidi" w:cstheme="majorBidi"/>
          <w:sz w:val="24"/>
          <w:szCs w:val="24"/>
          <w:rtl/>
          <w:lang w:bidi="ar-IQ"/>
        </w:rPr>
        <w:t>حمد عبد الرح</w:t>
      </w:r>
      <w:r w:rsidRPr="005A228C">
        <w:rPr>
          <w:rFonts w:asciiTheme="majorBidi" w:hAnsiTheme="majorBidi" w:cstheme="majorBidi" w:hint="cs"/>
          <w:sz w:val="24"/>
          <w:szCs w:val="24"/>
          <w:rtl/>
          <w:lang w:bidi="ar-IQ"/>
        </w:rPr>
        <w:t>ي</w:t>
      </w:r>
      <w:r w:rsidR="00F42174" w:rsidRPr="005A228C">
        <w:rPr>
          <w:rFonts w:asciiTheme="majorBidi" w:hAnsiTheme="majorBidi" w:cstheme="majorBidi"/>
          <w:sz w:val="24"/>
          <w:szCs w:val="24"/>
          <w:rtl/>
          <w:lang w:bidi="ar-IQ"/>
        </w:rPr>
        <w:t xml:space="preserve">م </w:t>
      </w:r>
      <w:r w:rsidR="00D5074B" w:rsidRPr="005A228C">
        <w:rPr>
          <w:rFonts w:asciiTheme="majorBidi" w:hAnsiTheme="majorBidi" w:cstheme="majorBidi"/>
          <w:sz w:val="24"/>
          <w:szCs w:val="24"/>
          <w:rtl/>
          <w:lang w:bidi="ar-IQ"/>
        </w:rPr>
        <w:t>السيوطي</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سعيد المندون</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دار الفكر</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لبنان</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ط1</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1416 هـ </w:t>
      </w:r>
      <w:r w:rsidR="008D3E02" w:rsidRPr="005A228C">
        <w:rPr>
          <w:rFonts w:asciiTheme="majorBidi" w:hAnsiTheme="majorBidi" w:cstheme="majorBidi"/>
          <w:sz w:val="24"/>
          <w:szCs w:val="24"/>
          <w:rtl/>
          <w:lang w:bidi="ar-IQ"/>
        </w:rPr>
        <w:t>-1996</w:t>
      </w:r>
      <w:r w:rsidR="00F42174" w:rsidRPr="005A228C">
        <w:rPr>
          <w:rFonts w:asciiTheme="majorBidi" w:hAnsiTheme="majorBidi" w:cstheme="majorBidi"/>
          <w:sz w:val="24"/>
          <w:szCs w:val="24"/>
          <w:rtl/>
          <w:lang w:bidi="ar-IQ"/>
        </w:rPr>
        <w:t xml:space="preserve"> م</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w:t>
      </w:r>
    </w:p>
    <w:p w14:paraId="5E75C883" w14:textId="77777777" w:rsidR="00F42174" w:rsidRPr="005A228C" w:rsidRDefault="00F42174" w:rsidP="00F42174">
      <w:pPr>
        <w:jc w:val="lowKashida"/>
        <w:rPr>
          <w:rFonts w:asciiTheme="majorBidi" w:hAnsiTheme="majorBidi" w:cstheme="majorBidi"/>
          <w:sz w:val="24"/>
          <w:szCs w:val="24"/>
          <w:rtl/>
          <w:lang w:bidi="ar-IQ"/>
        </w:rPr>
      </w:pPr>
    </w:p>
    <w:p w14:paraId="679A375C" w14:textId="77777777" w:rsidR="00F42174" w:rsidRPr="005A228C" w:rsidRDefault="00F42174" w:rsidP="00F42174">
      <w:pPr>
        <w:spacing w:line="360" w:lineRule="auto"/>
        <w:jc w:val="lowKashida"/>
        <w:rPr>
          <w:rFonts w:asciiTheme="majorBidi" w:hAnsiTheme="majorBidi" w:cstheme="majorBidi"/>
          <w:b/>
          <w:bCs/>
          <w:sz w:val="24"/>
          <w:szCs w:val="24"/>
          <w:rtl/>
          <w:lang w:bidi="ar-IQ"/>
        </w:rPr>
      </w:pPr>
      <w:r w:rsidRPr="005A228C">
        <w:rPr>
          <w:rFonts w:asciiTheme="majorBidi" w:hAnsiTheme="majorBidi" w:cstheme="majorBidi"/>
          <w:b/>
          <w:bCs/>
          <w:sz w:val="24"/>
          <w:szCs w:val="24"/>
          <w:rtl/>
        </w:rPr>
        <w:t xml:space="preserve">3- </w:t>
      </w:r>
      <w:r w:rsidR="00D25049" w:rsidRPr="005A228C">
        <w:rPr>
          <w:rFonts w:asciiTheme="majorBidi" w:hAnsiTheme="majorBidi" w:cstheme="majorBidi"/>
          <w:sz w:val="24"/>
          <w:szCs w:val="24"/>
          <w:rtl/>
          <w:lang w:bidi="ar-IQ"/>
        </w:rPr>
        <w:t>أدب ال</w:t>
      </w:r>
      <w:r w:rsidR="00D25049" w:rsidRPr="005A228C">
        <w:rPr>
          <w:rFonts w:asciiTheme="majorBidi" w:hAnsiTheme="majorBidi" w:cstheme="majorBidi" w:hint="cs"/>
          <w:sz w:val="24"/>
          <w:szCs w:val="24"/>
          <w:rtl/>
          <w:lang w:bidi="ar-IQ"/>
        </w:rPr>
        <w:t>إ</w:t>
      </w:r>
      <w:r w:rsidRPr="005A228C">
        <w:rPr>
          <w:rFonts w:asciiTheme="majorBidi" w:hAnsiTheme="majorBidi" w:cstheme="majorBidi"/>
          <w:sz w:val="24"/>
          <w:szCs w:val="24"/>
          <w:rtl/>
          <w:lang w:bidi="ar-IQ"/>
        </w:rPr>
        <w:t>ملاء والاستملاء</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عبد الكريم بن محمد السمعاني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مكي ويسويلر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مطبعة بريلي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ليدن – 1953م</w:t>
      </w:r>
      <w:r w:rsidR="001D6BB0" w:rsidRPr="005A228C">
        <w:rPr>
          <w:rFonts w:asciiTheme="majorBidi" w:hAnsiTheme="majorBidi" w:cstheme="majorBidi"/>
          <w:sz w:val="24"/>
          <w:szCs w:val="24"/>
          <w:rtl/>
          <w:lang w:bidi="ar-IQ"/>
        </w:rPr>
        <w:t>.</w:t>
      </w:r>
    </w:p>
    <w:p w14:paraId="224AA23C" w14:textId="77777777" w:rsidR="00F42174" w:rsidRPr="005A228C" w:rsidRDefault="00D25049" w:rsidP="00F42174">
      <w:pPr>
        <w:spacing w:line="360" w:lineRule="auto"/>
        <w:jc w:val="lowKashida"/>
        <w:rPr>
          <w:rFonts w:asciiTheme="majorBidi" w:hAnsiTheme="majorBidi" w:cstheme="majorBidi"/>
          <w:b/>
          <w:bCs/>
          <w:sz w:val="24"/>
          <w:szCs w:val="24"/>
          <w:rtl/>
          <w:lang w:bidi="ar-IQ"/>
        </w:rPr>
      </w:pPr>
      <w:r w:rsidRPr="005A228C">
        <w:rPr>
          <w:rFonts w:asciiTheme="majorBidi" w:hAnsiTheme="majorBidi" w:cstheme="majorBidi"/>
          <w:sz w:val="24"/>
          <w:szCs w:val="24"/>
          <w:rtl/>
          <w:lang w:bidi="ar-IQ"/>
        </w:rPr>
        <w:t>4-</w:t>
      </w:r>
      <w:r w:rsidRPr="005A228C">
        <w:rPr>
          <w:rFonts w:asciiTheme="majorBidi" w:hAnsiTheme="majorBidi" w:cstheme="majorBidi" w:hint="cs"/>
          <w:sz w:val="24"/>
          <w:szCs w:val="24"/>
          <w:rtl/>
          <w:lang w:bidi="ar-IQ"/>
        </w:rPr>
        <w:t>أ</w:t>
      </w:r>
      <w:r w:rsidR="00F42174" w:rsidRPr="005A228C">
        <w:rPr>
          <w:rFonts w:asciiTheme="majorBidi" w:hAnsiTheme="majorBidi" w:cstheme="majorBidi"/>
          <w:sz w:val="24"/>
          <w:szCs w:val="24"/>
          <w:rtl/>
          <w:lang w:bidi="ar-IQ"/>
        </w:rPr>
        <w:t xml:space="preserve">سرار التكرار في </w:t>
      </w:r>
      <w:r w:rsidR="008D3E02" w:rsidRPr="005A228C">
        <w:rPr>
          <w:rFonts w:asciiTheme="majorBidi" w:hAnsiTheme="majorBidi" w:cstheme="majorBidi"/>
          <w:sz w:val="24"/>
          <w:szCs w:val="24"/>
          <w:rtl/>
          <w:lang w:bidi="ar-IQ"/>
        </w:rPr>
        <w:t>ال</w:t>
      </w:r>
      <w:r w:rsidRPr="005A228C">
        <w:rPr>
          <w:rFonts w:asciiTheme="majorBidi" w:hAnsiTheme="majorBidi" w:cstheme="majorBidi"/>
          <w:sz w:val="24"/>
          <w:szCs w:val="24"/>
          <w:rtl/>
          <w:lang w:bidi="ar-IQ"/>
        </w:rPr>
        <w:t>قر</w:t>
      </w:r>
      <w:r w:rsidRPr="005A228C">
        <w:rPr>
          <w:rFonts w:asciiTheme="majorBidi" w:hAnsiTheme="majorBidi" w:cstheme="majorBidi" w:hint="cs"/>
          <w:sz w:val="24"/>
          <w:szCs w:val="24"/>
          <w:rtl/>
          <w:lang w:bidi="ar-IQ"/>
        </w:rPr>
        <w:t>آ</w:t>
      </w:r>
      <w:r w:rsidR="008D3E02" w:rsidRPr="005A228C">
        <w:rPr>
          <w:rFonts w:asciiTheme="majorBidi" w:hAnsiTheme="majorBidi" w:cstheme="majorBidi"/>
          <w:sz w:val="24"/>
          <w:szCs w:val="24"/>
          <w:rtl/>
          <w:lang w:bidi="ar-IQ"/>
        </w:rPr>
        <w:t>ن: محمود</w:t>
      </w:r>
      <w:r w:rsidR="00F42174" w:rsidRPr="005A228C">
        <w:rPr>
          <w:rFonts w:asciiTheme="majorBidi" w:hAnsiTheme="majorBidi" w:cstheme="majorBidi"/>
          <w:sz w:val="24"/>
          <w:szCs w:val="24"/>
          <w:rtl/>
          <w:lang w:bidi="ar-IQ"/>
        </w:rPr>
        <w:t xml:space="preserve"> بن حمزة بن نصر الكرماني</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عبد القدر </w:t>
      </w:r>
      <w:r w:rsidRPr="005A228C">
        <w:rPr>
          <w:rFonts w:asciiTheme="majorBidi" w:hAnsiTheme="majorBidi" w:cstheme="majorBidi" w:hint="cs"/>
          <w:sz w:val="24"/>
          <w:szCs w:val="24"/>
          <w:rtl/>
          <w:lang w:bidi="ar-IQ"/>
        </w:rPr>
        <w:t>أ</w:t>
      </w:r>
      <w:r w:rsidR="00F42174" w:rsidRPr="005A228C">
        <w:rPr>
          <w:rFonts w:asciiTheme="majorBidi" w:hAnsiTheme="majorBidi" w:cstheme="majorBidi"/>
          <w:sz w:val="24"/>
          <w:szCs w:val="24"/>
          <w:rtl/>
          <w:lang w:bidi="ar-IQ"/>
        </w:rPr>
        <w:t>حمد عطا</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دار </w:t>
      </w:r>
      <w:r w:rsidR="008D3E02" w:rsidRPr="005A228C">
        <w:rPr>
          <w:rFonts w:asciiTheme="majorBidi" w:hAnsiTheme="majorBidi" w:cstheme="majorBidi"/>
          <w:sz w:val="24"/>
          <w:szCs w:val="24"/>
          <w:rtl/>
          <w:lang w:bidi="ar-IQ"/>
        </w:rPr>
        <w:t>الاعتصام، القاهرة، ط</w:t>
      </w:r>
      <w:r w:rsidR="00F42174" w:rsidRPr="005A228C">
        <w:rPr>
          <w:rFonts w:asciiTheme="majorBidi" w:hAnsiTheme="majorBidi" w:cstheme="majorBidi"/>
          <w:sz w:val="24"/>
          <w:szCs w:val="24"/>
          <w:rtl/>
          <w:lang w:bidi="ar-IQ"/>
        </w:rPr>
        <w:t>2، 1396هـ</w:t>
      </w:r>
      <w:r w:rsidR="00F42174" w:rsidRPr="005A228C">
        <w:rPr>
          <w:rFonts w:asciiTheme="majorBidi" w:hAnsiTheme="majorBidi" w:cstheme="majorBidi"/>
          <w:b/>
          <w:bCs/>
          <w:sz w:val="24"/>
          <w:szCs w:val="24"/>
          <w:rtl/>
          <w:lang w:bidi="ar-IQ"/>
        </w:rPr>
        <w:t>.</w:t>
      </w:r>
    </w:p>
    <w:p w14:paraId="243E9B29" w14:textId="77777777" w:rsidR="00F42174" w:rsidRPr="005A228C" w:rsidRDefault="00F42174" w:rsidP="00F42174">
      <w:pPr>
        <w:spacing w:line="360" w:lineRule="auto"/>
        <w:jc w:val="lowKashida"/>
        <w:rPr>
          <w:rFonts w:asciiTheme="majorBidi" w:hAnsiTheme="majorBidi" w:cstheme="majorBidi"/>
          <w:b/>
          <w:bCs/>
          <w:sz w:val="24"/>
          <w:szCs w:val="24"/>
          <w:rtl/>
          <w:lang w:bidi="ar-IQ"/>
        </w:rPr>
      </w:pPr>
      <w:r w:rsidRPr="005A228C">
        <w:rPr>
          <w:rFonts w:asciiTheme="majorBidi" w:hAnsiTheme="majorBidi" w:cstheme="majorBidi"/>
          <w:b/>
          <w:bCs/>
          <w:sz w:val="24"/>
          <w:szCs w:val="24"/>
          <w:rtl/>
          <w:lang w:bidi="ar-IQ"/>
        </w:rPr>
        <w:t>5</w:t>
      </w:r>
      <w:r w:rsidRPr="005A228C">
        <w:rPr>
          <w:rFonts w:asciiTheme="majorBidi" w:hAnsiTheme="majorBidi" w:cstheme="majorBidi"/>
          <w:sz w:val="24"/>
          <w:szCs w:val="24"/>
          <w:rtl/>
          <w:lang w:bidi="ar-IQ"/>
        </w:rPr>
        <w:t>-أسنى المطالب في أحاديث مختلفة المراتب</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محمد السيد درويش الشهير بالحوت البيروني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مطبعة مصطفى محمد</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1355هـ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مصر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w:t>
      </w:r>
    </w:p>
    <w:p w14:paraId="10D332B0" w14:textId="77777777" w:rsidR="00F42174" w:rsidRPr="005A228C" w:rsidRDefault="00F42174" w:rsidP="00F42174">
      <w:pPr>
        <w:spacing w:line="360" w:lineRule="auto"/>
        <w:jc w:val="lowKashida"/>
        <w:rPr>
          <w:rFonts w:asciiTheme="majorBidi" w:hAnsiTheme="majorBidi" w:cstheme="majorBidi"/>
          <w:b/>
          <w:bCs/>
          <w:sz w:val="24"/>
          <w:szCs w:val="24"/>
          <w:rtl/>
          <w:lang w:bidi="ar-IQ"/>
        </w:rPr>
      </w:pPr>
      <w:r w:rsidRPr="005A228C">
        <w:rPr>
          <w:rFonts w:asciiTheme="majorBidi" w:hAnsiTheme="majorBidi" w:cstheme="majorBidi"/>
          <w:sz w:val="24"/>
          <w:szCs w:val="24"/>
          <w:rtl/>
          <w:lang w:bidi="ar-IQ"/>
        </w:rPr>
        <w:t>6-أضواء البيان في إيضاح القرآن بالقرآن</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r w:rsidR="00D25049" w:rsidRPr="005A228C">
        <w:rPr>
          <w:rFonts w:asciiTheme="majorBidi" w:hAnsiTheme="majorBidi" w:cstheme="majorBidi"/>
          <w:sz w:val="24"/>
          <w:szCs w:val="24"/>
          <w:rtl/>
          <w:lang w:bidi="ar-IQ"/>
        </w:rPr>
        <w:t>محمد ال</w:t>
      </w:r>
      <w:r w:rsidR="00D25049"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مين بن محمد بن المختار الجلني الشنقيطي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مكتب البحوث والدراسات</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الفكر للطباعة والنشر، 1415هـ-1995م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b/>
          <w:bCs/>
          <w:sz w:val="24"/>
          <w:szCs w:val="24"/>
          <w:rtl/>
          <w:lang w:bidi="ar-IQ"/>
        </w:rPr>
        <w:t>.</w:t>
      </w:r>
    </w:p>
    <w:p w14:paraId="114C45A9" w14:textId="77777777" w:rsidR="00F42174" w:rsidRPr="005A228C" w:rsidRDefault="00F42174" w:rsidP="00F42174">
      <w:pPr>
        <w:spacing w:line="360" w:lineRule="auto"/>
        <w:jc w:val="lowKashida"/>
        <w:rPr>
          <w:rFonts w:asciiTheme="majorBidi" w:hAnsiTheme="majorBidi" w:cstheme="majorBidi"/>
          <w:b/>
          <w:bCs/>
          <w:sz w:val="24"/>
          <w:szCs w:val="24"/>
          <w:rtl/>
          <w:lang w:bidi="ar-IQ"/>
        </w:rPr>
      </w:pPr>
    </w:p>
    <w:p w14:paraId="36190EF4" w14:textId="77777777" w:rsidR="00F42174" w:rsidRPr="005A228C" w:rsidRDefault="008D3E02" w:rsidP="00D25049">
      <w:pPr>
        <w:ind w:left="26"/>
        <w:jc w:val="lowKashida"/>
        <w:rPr>
          <w:rFonts w:asciiTheme="majorBidi" w:hAnsiTheme="majorBidi" w:cstheme="majorBidi"/>
          <w:sz w:val="24"/>
          <w:szCs w:val="24"/>
          <w:lang w:bidi="ar-IQ"/>
        </w:rPr>
      </w:pPr>
      <w:r w:rsidRPr="005A228C">
        <w:rPr>
          <w:rFonts w:asciiTheme="majorBidi" w:hAnsiTheme="majorBidi" w:cstheme="majorBidi"/>
          <w:sz w:val="24"/>
          <w:szCs w:val="24"/>
          <w:rtl/>
          <w:lang w:bidi="ar-IQ"/>
        </w:rPr>
        <w:t>7-الباعث</w:t>
      </w:r>
      <w:r w:rsidR="00F42174" w:rsidRPr="005A228C">
        <w:rPr>
          <w:rFonts w:asciiTheme="majorBidi" w:hAnsiTheme="majorBidi" w:cstheme="majorBidi"/>
          <w:sz w:val="24"/>
          <w:szCs w:val="24"/>
          <w:rtl/>
          <w:lang w:bidi="ar-IQ"/>
        </w:rPr>
        <w:t xml:space="preserve"> الحثيث (اختصار علوم الحديث</w:t>
      </w:r>
      <w:r w:rsidR="00D25049"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w:t>
      </w:r>
      <w:r w:rsidR="00D25049" w:rsidRPr="005A228C">
        <w:rPr>
          <w:rFonts w:asciiTheme="majorBidi" w:hAnsiTheme="majorBidi" w:cstheme="majorBidi" w:hint="cs"/>
          <w:sz w:val="24"/>
          <w:szCs w:val="24"/>
          <w:rtl/>
          <w:lang w:bidi="ar-IQ"/>
        </w:rPr>
        <w:t>إ</w:t>
      </w:r>
      <w:r w:rsidRPr="005A228C">
        <w:rPr>
          <w:rFonts w:asciiTheme="majorBidi" w:hAnsiTheme="majorBidi" w:cstheme="majorBidi"/>
          <w:sz w:val="24"/>
          <w:szCs w:val="24"/>
          <w:rtl/>
          <w:lang w:bidi="ar-IQ"/>
        </w:rPr>
        <w:t>سماعيل</w:t>
      </w:r>
      <w:r w:rsidR="00D25049" w:rsidRPr="005A228C">
        <w:rPr>
          <w:rFonts w:asciiTheme="majorBidi" w:hAnsiTheme="majorBidi" w:cstheme="majorBidi"/>
          <w:sz w:val="24"/>
          <w:szCs w:val="24"/>
          <w:rtl/>
          <w:lang w:bidi="ar-IQ"/>
        </w:rPr>
        <w:t xml:space="preserve"> بن كثير الدمشقي </w:t>
      </w:r>
      <w:r w:rsidR="00D25049" w:rsidRPr="005A228C">
        <w:rPr>
          <w:rFonts w:asciiTheme="majorBidi" w:hAnsiTheme="majorBidi" w:cstheme="majorBidi" w:hint="cs"/>
          <w:sz w:val="24"/>
          <w:szCs w:val="24"/>
          <w:rtl/>
          <w:lang w:bidi="ar-IQ"/>
        </w:rPr>
        <w:t>أ</w:t>
      </w:r>
      <w:r w:rsidR="00F42174" w:rsidRPr="005A228C">
        <w:rPr>
          <w:rFonts w:asciiTheme="majorBidi" w:hAnsiTheme="majorBidi" w:cstheme="majorBidi"/>
          <w:sz w:val="24"/>
          <w:szCs w:val="24"/>
          <w:rtl/>
          <w:lang w:bidi="ar-IQ"/>
        </w:rPr>
        <w:t>بي الفداء</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w:t>
      </w:r>
      <w:r w:rsidRPr="005A228C">
        <w:rPr>
          <w:rFonts w:asciiTheme="majorBidi" w:hAnsiTheme="majorBidi" w:cstheme="majorBidi"/>
          <w:sz w:val="24"/>
          <w:szCs w:val="24"/>
          <w:rtl/>
          <w:lang w:bidi="ar-IQ"/>
        </w:rPr>
        <w:t>تأليف</w:t>
      </w:r>
      <w:r w:rsidR="00F42174" w:rsidRPr="005A228C">
        <w:rPr>
          <w:rFonts w:asciiTheme="majorBidi" w:hAnsiTheme="majorBidi" w:cstheme="majorBidi"/>
          <w:sz w:val="24"/>
          <w:szCs w:val="24"/>
          <w:rtl/>
          <w:lang w:bidi="ar-IQ"/>
        </w:rPr>
        <w:t xml:space="preserve"> </w:t>
      </w:r>
      <w:r w:rsidR="00D25049" w:rsidRPr="005A228C">
        <w:rPr>
          <w:rFonts w:asciiTheme="majorBidi" w:hAnsiTheme="majorBidi" w:cstheme="majorBidi"/>
          <w:sz w:val="24"/>
          <w:szCs w:val="24"/>
          <w:rtl/>
          <w:lang w:bidi="ar-IQ"/>
        </w:rPr>
        <w:t xml:space="preserve">الشيخ: </w:t>
      </w:r>
      <w:r w:rsidR="00D25049"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حمد</w:t>
      </w:r>
      <w:r w:rsidR="00F42174" w:rsidRPr="005A228C">
        <w:rPr>
          <w:rFonts w:asciiTheme="majorBidi" w:hAnsiTheme="majorBidi" w:cstheme="majorBidi"/>
          <w:sz w:val="24"/>
          <w:szCs w:val="24"/>
          <w:rtl/>
          <w:lang w:bidi="ar-IQ"/>
        </w:rPr>
        <w:t xml:space="preserve"> شاكر، مطبعة حجازي</w:t>
      </w:r>
      <w:r w:rsidR="001D6BB0" w:rsidRPr="005A228C">
        <w:rPr>
          <w:rFonts w:asciiTheme="majorBidi" w:hAnsiTheme="majorBidi" w:cstheme="majorBidi"/>
          <w:sz w:val="24"/>
          <w:szCs w:val="24"/>
          <w:rtl/>
          <w:lang w:bidi="ar-IQ"/>
        </w:rPr>
        <w:t>،</w:t>
      </w:r>
      <w:r w:rsidR="00D25049" w:rsidRPr="005A228C">
        <w:rPr>
          <w:rFonts w:asciiTheme="majorBidi" w:hAnsiTheme="majorBidi" w:cstheme="majorBidi"/>
          <w:sz w:val="24"/>
          <w:szCs w:val="24"/>
          <w:rtl/>
          <w:lang w:bidi="ar-IQ"/>
        </w:rPr>
        <w:t xml:space="preserve"> القاهرة</w:t>
      </w:r>
      <w:r w:rsidR="00D25049" w:rsidRPr="005A228C">
        <w:rPr>
          <w:rFonts w:asciiTheme="majorBidi" w:hAnsiTheme="majorBidi" w:cstheme="majorBidi" w:hint="cs"/>
          <w:sz w:val="24"/>
          <w:szCs w:val="24"/>
          <w:rtl/>
          <w:lang w:bidi="ar-IQ"/>
        </w:rPr>
        <w:t>.</w:t>
      </w:r>
    </w:p>
    <w:p w14:paraId="7A5F8712" w14:textId="77777777" w:rsidR="00F42174" w:rsidRPr="005A228C" w:rsidRDefault="00F42174" w:rsidP="00F42174">
      <w:pPr>
        <w:ind w:left="26"/>
        <w:jc w:val="lowKashida"/>
        <w:rPr>
          <w:rFonts w:asciiTheme="majorBidi" w:hAnsiTheme="majorBidi" w:cstheme="majorBidi"/>
          <w:sz w:val="24"/>
          <w:szCs w:val="24"/>
          <w:rtl/>
          <w:lang w:bidi="ar-IQ"/>
        </w:rPr>
      </w:pPr>
    </w:p>
    <w:p w14:paraId="3DCDB4FA" w14:textId="77777777" w:rsidR="00F42174" w:rsidRPr="005A228C" w:rsidRDefault="00F42174" w:rsidP="00F42174">
      <w:pPr>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8-. بحر العلوم</w:t>
      </w:r>
      <w:r w:rsidR="001D6BB0" w:rsidRPr="005A228C">
        <w:rPr>
          <w:rFonts w:asciiTheme="majorBidi" w:hAnsiTheme="majorBidi" w:cstheme="majorBidi"/>
          <w:sz w:val="24"/>
          <w:szCs w:val="24"/>
          <w:rtl/>
          <w:lang w:bidi="ar-IQ"/>
        </w:rPr>
        <w:t>:</w:t>
      </w:r>
      <w:r w:rsidR="00D25049" w:rsidRPr="005A228C">
        <w:rPr>
          <w:rFonts w:asciiTheme="majorBidi" w:hAnsiTheme="majorBidi" w:cstheme="majorBidi"/>
          <w:sz w:val="24"/>
          <w:szCs w:val="24"/>
          <w:rtl/>
          <w:lang w:bidi="ar-IQ"/>
        </w:rPr>
        <w:t xml:space="preserve"> نصر بن محمد بن </w:t>
      </w:r>
      <w:r w:rsidR="00D25049" w:rsidRPr="005A228C">
        <w:rPr>
          <w:rFonts w:asciiTheme="majorBidi" w:hAnsiTheme="majorBidi" w:cstheme="majorBidi" w:hint="cs"/>
          <w:sz w:val="24"/>
          <w:szCs w:val="24"/>
          <w:rtl/>
          <w:lang w:bidi="ar-IQ"/>
        </w:rPr>
        <w:t>أ</w:t>
      </w:r>
      <w:r w:rsidR="00D25049" w:rsidRPr="005A228C">
        <w:rPr>
          <w:rFonts w:asciiTheme="majorBidi" w:hAnsiTheme="majorBidi" w:cstheme="majorBidi"/>
          <w:sz w:val="24"/>
          <w:szCs w:val="24"/>
          <w:rtl/>
          <w:lang w:bidi="ar-IQ"/>
        </w:rPr>
        <w:t>حمد السمر</w:t>
      </w:r>
      <w:r w:rsidRPr="005A228C">
        <w:rPr>
          <w:rFonts w:asciiTheme="majorBidi" w:hAnsiTheme="majorBidi" w:cstheme="majorBidi"/>
          <w:sz w:val="24"/>
          <w:szCs w:val="24"/>
          <w:rtl/>
          <w:lang w:bidi="ar-IQ"/>
        </w:rPr>
        <w:t xml:space="preserve">قندي </w:t>
      </w:r>
      <w:r w:rsidR="008D3E02" w:rsidRPr="005A228C">
        <w:rPr>
          <w:rFonts w:asciiTheme="majorBidi" w:hAnsiTheme="majorBidi" w:cstheme="majorBidi"/>
          <w:sz w:val="24"/>
          <w:szCs w:val="24"/>
          <w:rtl/>
          <w:lang w:bidi="ar-IQ"/>
        </w:rPr>
        <w:t xml:space="preserve">أبو </w:t>
      </w:r>
      <w:r w:rsidRPr="005A228C">
        <w:rPr>
          <w:rFonts w:asciiTheme="majorBidi" w:hAnsiTheme="majorBidi" w:cstheme="majorBidi"/>
          <w:sz w:val="24"/>
          <w:szCs w:val="24"/>
          <w:rtl/>
          <w:lang w:bidi="ar-IQ"/>
        </w:rPr>
        <w:t>الليث</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محمود مطرجي، دار الفكر بيروت</w:t>
      </w:r>
      <w:r w:rsidR="001D6BB0" w:rsidRPr="005A228C">
        <w:rPr>
          <w:rFonts w:asciiTheme="majorBidi" w:hAnsiTheme="majorBidi" w:cstheme="majorBidi"/>
          <w:sz w:val="24"/>
          <w:szCs w:val="24"/>
          <w:rtl/>
          <w:lang w:bidi="ar-IQ"/>
        </w:rPr>
        <w:t>.</w:t>
      </w:r>
    </w:p>
    <w:p w14:paraId="17A4A2FB" w14:textId="77777777" w:rsidR="00F42174" w:rsidRPr="005A228C" w:rsidRDefault="00F42174" w:rsidP="00F42174">
      <w:pPr>
        <w:ind w:left="26"/>
        <w:jc w:val="lowKashida"/>
        <w:rPr>
          <w:rFonts w:asciiTheme="majorBidi" w:hAnsiTheme="majorBidi" w:cstheme="majorBidi"/>
          <w:sz w:val="24"/>
          <w:szCs w:val="24"/>
          <w:lang w:bidi="ar-IQ"/>
        </w:rPr>
      </w:pPr>
    </w:p>
    <w:p w14:paraId="220D2797"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 xml:space="preserve">9-البحر </w:t>
      </w:r>
      <w:r w:rsidR="008D3E02" w:rsidRPr="005A228C">
        <w:rPr>
          <w:rFonts w:asciiTheme="majorBidi" w:hAnsiTheme="majorBidi" w:cstheme="majorBidi"/>
          <w:sz w:val="24"/>
          <w:szCs w:val="24"/>
          <w:rtl/>
          <w:lang w:bidi="ar-IQ"/>
        </w:rPr>
        <w:t>المحيط: محمد</w:t>
      </w:r>
      <w:r w:rsidR="00D25049" w:rsidRPr="005A228C">
        <w:rPr>
          <w:rFonts w:asciiTheme="majorBidi" w:hAnsiTheme="majorBidi" w:cstheme="majorBidi"/>
          <w:sz w:val="24"/>
          <w:szCs w:val="24"/>
          <w:rtl/>
          <w:lang w:bidi="ar-IQ"/>
        </w:rPr>
        <w:t xml:space="preserve"> بن يوسف الشهير ب</w:t>
      </w:r>
      <w:r w:rsidR="00D25049" w:rsidRPr="005A228C">
        <w:rPr>
          <w:rFonts w:asciiTheme="majorBidi" w:hAnsiTheme="majorBidi" w:cstheme="majorBidi" w:hint="cs"/>
          <w:sz w:val="24"/>
          <w:szCs w:val="24"/>
          <w:rtl/>
          <w:lang w:bidi="ar-IQ"/>
        </w:rPr>
        <w:t>أ</w:t>
      </w:r>
      <w:r w:rsidR="00D25049" w:rsidRPr="005A228C">
        <w:rPr>
          <w:rFonts w:asciiTheme="majorBidi" w:hAnsiTheme="majorBidi" w:cstheme="majorBidi"/>
          <w:sz w:val="24"/>
          <w:szCs w:val="24"/>
          <w:rtl/>
          <w:lang w:bidi="ar-IQ"/>
        </w:rPr>
        <w:t>بي حيان ال</w:t>
      </w:r>
      <w:r w:rsidR="00D25049"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ندلسي</w:t>
      </w:r>
      <w:r w:rsidR="001D6BB0" w:rsidRPr="005A228C">
        <w:rPr>
          <w:rFonts w:asciiTheme="majorBidi" w:hAnsiTheme="majorBidi" w:cstheme="majorBidi"/>
          <w:sz w:val="24"/>
          <w:szCs w:val="24"/>
          <w:rtl/>
          <w:lang w:bidi="ar-IQ"/>
        </w:rPr>
        <w:t>،</w:t>
      </w:r>
      <w:r w:rsidR="00D25049" w:rsidRPr="005A228C">
        <w:rPr>
          <w:rFonts w:asciiTheme="majorBidi" w:hAnsiTheme="majorBidi" w:cstheme="majorBidi"/>
          <w:sz w:val="24"/>
          <w:szCs w:val="24"/>
          <w:rtl/>
          <w:lang w:bidi="ar-IQ"/>
        </w:rPr>
        <w:t xml:space="preserve"> تحقيق الشيخ عادل </w:t>
      </w:r>
      <w:r w:rsidR="00D25049"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حمد عبد الموجود، والشيخ علي محمد معوض</w:t>
      </w:r>
      <w:r w:rsidR="001D6BB0" w:rsidRPr="005A228C">
        <w:rPr>
          <w:rFonts w:asciiTheme="majorBidi" w:hAnsiTheme="majorBidi" w:cstheme="majorBidi"/>
          <w:sz w:val="24"/>
          <w:szCs w:val="24"/>
          <w:rtl/>
          <w:lang w:bidi="ar-IQ"/>
        </w:rPr>
        <w:t>،</w:t>
      </w:r>
      <w:r w:rsidR="008D3E02" w:rsidRPr="005A228C">
        <w:rPr>
          <w:rFonts w:asciiTheme="majorBidi" w:hAnsiTheme="majorBidi" w:cstheme="majorBidi"/>
          <w:sz w:val="24"/>
          <w:szCs w:val="24"/>
          <w:rtl/>
          <w:lang w:bidi="ar-IQ"/>
        </w:rPr>
        <w:t xml:space="preserve"> </w:t>
      </w:r>
      <w:r w:rsidRPr="005A228C">
        <w:rPr>
          <w:rFonts w:asciiTheme="majorBidi" w:hAnsiTheme="majorBidi" w:cstheme="majorBidi"/>
          <w:sz w:val="24"/>
          <w:szCs w:val="24"/>
          <w:rtl/>
          <w:lang w:bidi="ar-IQ"/>
        </w:rPr>
        <w:t>شارك في التحقيق</w:t>
      </w:r>
      <w:r w:rsidR="001D6BB0" w:rsidRPr="005A228C">
        <w:rPr>
          <w:rFonts w:asciiTheme="majorBidi" w:hAnsiTheme="majorBidi" w:cstheme="majorBidi"/>
          <w:sz w:val="24"/>
          <w:szCs w:val="24"/>
          <w:rtl/>
          <w:lang w:bidi="ar-IQ"/>
        </w:rPr>
        <w:t>:</w:t>
      </w:r>
      <w:r w:rsidR="008D3E02" w:rsidRPr="005A228C">
        <w:rPr>
          <w:rFonts w:asciiTheme="majorBidi" w:hAnsiTheme="majorBidi" w:cstheme="majorBidi"/>
          <w:sz w:val="24"/>
          <w:szCs w:val="24"/>
          <w:rtl/>
          <w:lang w:bidi="ar-IQ"/>
        </w:rPr>
        <w:t xml:space="preserve"> </w:t>
      </w:r>
      <w:r w:rsidR="00A556FC" w:rsidRPr="005A228C">
        <w:rPr>
          <w:rFonts w:asciiTheme="majorBidi" w:hAnsiTheme="majorBidi" w:cstheme="majorBidi"/>
          <w:sz w:val="24"/>
          <w:szCs w:val="24"/>
          <w:rtl/>
          <w:lang w:bidi="ar-IQ"/>
        </w:rPr>
        <w:t>أ</w:t>
      </w:r>
      <w:r w:rsidRPr="005A228C">
        <w:rPr>
          <w:rFonts w:asciiTheme="majorBidi" w:hAnsiTheme="majorBidi" w:cstheme="majorBidi"/>
          <w:sz w:val="24"/>
          <w:szCs w:val="24"/>
          <w:rtl/>
          <w:lang w:bidi="ar-IQ"/>
        </w:rPr>
        <w:t>.</w:t>
      </w:r>
      <w:r w:rsidR="00A556FC" w:rsidRPr="005A228C">
        <w:rPr>
          <w:rFonts w:asciiTheme="majorBidi" w:hAnsiTheme="majorBidi" w:cstheme="majorBidi"/>
          <w:sz w:val="24"/>
          <w:szCs w:val="24"/>
          <w:rtl/>
          <w:lang w:bidi="ar-IQ"/>
        </w:rPr>
        <w:t xml:space="preserve"> </w:t>
      </w:r>
      <w:r w:rsidRPr="005A228C">
        <w:rPr>
          <w:rFonts w:asciiTheme="majorBidi" w:hAnsiTheme="majorBidi" w:cstheme="majorBidi"/>
          <w:sz w:val="24"/>
          <w:szCs w:val="24"/>
          <w:rtl/>
          <w:lang w:bidi="ar-IQ"/>
        </w:rPr>
        <w:t>د. زكريا عبد المجيد النوفي،</w:t>
      </w:r>
      <w:r w:rsidR="008D3E02" w:rsidRPr="005A228C">
        <w:rPr>
          <w:rFonts w:asciiTheme="majorBidi" w:hAnsiTheme="majorBidi" w:cstheme="majorBidi"/>
          <w:sz w:val="24"/>
          <w:szCs w:val="24"/>
          <w:rtl/>
          <w:lang w:bidi="ar-IQ"/>
        </w:rPr>
        <w:t xml:space="preserve"> </w:t>
      </w:r>
      <w:r w:rsidRPr="005A228C">
        <w:rPr>
          <w:rFonts w:asciiTheme="majorBidi" w:hAnsiTheme="majorBidi" w:cstheme="majorBidi"/>
          <w:sz w:val="24"/>
          <w:szCs w:val="24"/>
          <w:rtl/>
          <w:lang w:bidi="ar-IQ"/>
        </w:rPr>
        <w:t>ود.</w:t>
      </w:r>
      <w:r w:rsidR="008D3E02" w:rsidRPr="005A228C">
        <w:rPr>
          <w:rFonts w:asciiTheme="majorBidi" w:hAnsiTheme="majorBidi" w:cstheme="majorBidi"/>
          <w:sz w:val="24"/>
          <w:szCs w:val="24"/>
          <w:rtl/>
          <w:lang w:bidi="ar-IQ"/>
        </w:rPr>
        <w:t xml:space="preserve"> </w:t>
      </w:r>
      <w:r w:rsidR="00D25049"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حمد النجولي الحبل</w:t>
      </w:r>
      <w:r w:rsidR="001D6BB0" w:rsidRPr="005A228C">
        <w:rPr>
          <w:rFonts w:asciiTheme="majorBidi" w:hAnsiTheme="majorBidi" w:cstheme="majorBidi"/>
          <w:sz w:val="24"/>
          <w:szCs w:val="24"/>
          <w:rtl/>
          <w:lang w:bidi="ar-IQ"/>
        </w:rPr>
        <w:t>،</w:t>
      </w:r>
      <w:r w:rsidR="008D3E02" w:rsidRPr="005A228C">
        <w:rPr>
          <w:rFonts w:asciiTheme="majorBidi" w:hAnsiTheme="majorBidi" w:cstheme="majorBidi"/>
          <w:sz w:val="24"/>
          <w:szCs w:val="24"/>
          <w:rtl/>
          <w:lang w:bidi="ar-IQ"/>
        </w:rPr>
        <w:t xml:space="preserve"> </w:t>
      </w:r>
      <w:r w:rsidRPr="005A228C">
        <w:rPr>
          <w:rFonts w:asciiTheme="majorBidi" w:hAnsiTheme="majorBidi" w:cstheme="majorBidi"/>
          <w:sz w:val="24"/>
          <w:szCs w:val="24"/>
          <w:rtl/>
          <w:lang w:bidi="ar-IQ"/>
        </w:rPr>
        <w:t>دار الكتب العلمية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r w:rsidR="008D3E02" w:rsidRPr="005A228C">
        <w:rPr>
          <w:rFonts w:asciiTheme="majorBidi" w:hAnsiTheme="majorBidi" w:cstheme="majorBidi"/>
          <w:sz w:val="24"/>
          <w:szCs w:val="24"/>
          <w:rtl/>
          <w:lang w:bidi="ar-IQ"/>
        </w:rPr>
        <w:t>بيروت-</w:t>
      </w:r>
      <w:r w:rsidR="00D25049" w:rsidRPr="005A228C">
        <w:rPr>
          <w:rFonts w:asciiTheme="majorBidi" w:hAnsiTheme="majorBidi" w:cstheme="majorBidi" w:hint="cs"/>
          <w:sz w:val="24"/>
          <w:szCs w:val="24"/>
          <w:rtl/>
          <w:lang w:bidi="ar-IQ"/>
        </w:rPr>
        <w:t xml:space="preserve"> </w:t>
      </w:r>
      <w:r w:rsidR="008D3E02" w:rsidRPr="005A228C">
        <w:rPr>
          <w:rFonts w:asciiTheme="majorBidi" w:hAnsiTheme="majorBidi" w:cstheme="majorBidi"/>
          <w:sz w:val="24"/>
          <w:szCs w:val="24"/>
          <w:rtl/>
          <w:lang w:bidi="ar-IQ"/>
        </w:rPr>
        <w:t>لبنان، ط</w:t>
      </w:r>
      <w:r w:rsidRPr="005A228C">
        <w:rPr>
          <w:rFonts w:asciiTheme="majorBidi" w:hAnsiTheme="majorBidi" w:cstheme="majorBidi"/>
          <w:sz w:val="24"/>
          <w:szCs w:val="24"/>
          <w:rtl/>
          <w:lang w:bidi="ar-IQ"/>
        </w:rPr>
        <w:t>1</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1422 </w:t>
      </w:r>
      <w:r w:rsidR="008D3E02" w:rsidRPr="005A228C">
        <w:rPr>
          <w:rFonts w:asciiTheme="majorBidi" w:hAnsiTheme="majorBidi" w:cstheme="majorBidi"/>
          <w:sz w:val="24"/>
          <w:szCs w:val="24"/>
          <w:rtl/>
          <w:lang w:bidi="ar-IQ"/>
        </w:rPr>
        <w:t>هـ-2001</w:t>
      </w:r>
      <w:r w:rsidRPr="005A228C">
        <w:rPr>
          <w:rFonts w:asciiTheme="majorBidi" w:hAnsiTheme="majorBidi" w:cstheme="majorBidi"/>
          <w:sz w:val="24"/>
          <w:szCs w:val="24"/>
          <w:rtl/>
          <w:lang w:bidi="ar-IQ"/>
        </w:rPr>
        <w:t xml:space="preserve"> م.</w:t>
      </w:r>
    </w:p>
    <w:p w14:paraId="6DB48C5E" w14:textId="77777777" w:rsidR="00F42174" w:rsidRPr="005A228C" w:rsidRDefault="00F42174" w:rsidP="00F42174">
      <w:pPr>
        <w:jc w:val="lowKashida"/>
        <w:rPr>
          <w:rFonts w:asciiTheme="majorBidi" w:hAnsiTheme="majorBidi" w:cstheme="majorBidi"/>
          <w:sz w:val="24"/>
          <w:szCs w:val="24"/>
          <w:lang w:bidi="ar-IQ"/>
        </w:rPr>
      </w:pPr>
    </w:p>
    <w:p w14:paraId="4279DB0C"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eastAsia="Calibri" w:hAnsiTheme="majorBidi" w:cstheme="majorBidi"/>
          <w:sz w:val="24"/>
          <w:szCs w:val="24"/>
          <w:rtl/>
          <w:lang w:bidi="ar-IQ"/>
        </w:rPr>
        <w:lastRenderedPageBreak/>
        <w:t>10</w:t>
      </w:r>
      <w:r w:rsidRPr="005A228C">
        <w:rPr>
          <w:rFonts w:asciiTheme="majorBidi" w:hAnsiTheme="majorBidi" w:cstheme="majorBidi"/>
          <w:sz w:val="24"/>
          <w:szCs w:val="24"/>
          <w:rtl/>
          <w:lang w:bidi="ar-IQ"/>
        </w:rPr>
        <w:t>- بداية المجتهد</w:t>
      </w:r>
      <w:r w:rsidR="001D6BB0" w:rsidRPr="005A228C">
        <w:rPr>
          <w:rFonts w:asciiTheme="majorBidi" w:hAnsiTheme="majorBidi" w:cstheme="majorBidi"/>
          <w:sz w:val="24"/>
          <w:szCs w:val="24"/>
          <w:rtl/>
          <w:lang w:bidi="ar-IQ"/>
        </w:rPr>
        <w:t>:</w:t>
      </w:r>
      <w:r w:rsidR="00D25049" w:rsidRPr="005A228C">
        <w:rPr>
          <w:rFonts w:asciiTheme="majorBidi" w:hAnsiTheme="majorBidi" w:cstheme="majorBidi"/>
          <w:sz w:val="24"/>
          <w:szCs w:val="24"/>
          <w:rtl/>
          <w:lang w:bidi="ar-IQ"/>
        </w:rPr>
        <w:t xml:space="preserve"> محمد بن </w:t>
      </w:r>
      <w:r w:rsidR="00D25049" w:rsidRPr="005A228C">
        <w:rPr>
          <w:rFonts w:asciiTheme="majorBidi" w:hAnsiTheme="majorBidi" w:cstheme="majorBidi" w:hint="cs"/>
          <w:sz w:val="24"/>
          <w:szCs w:val="24"/>
          <w:rtl/>
          <w:lang w:bidi="ar-IQ"/>
        </w:rPr>
        <w:t>أ</w:t>
      </w:r>
      <w:r w:rsidR="00D25049" w:rsidRPr="005A228C">
        <w:rPr>
          <w:rFonts w:asciiTheme="majorBidi" w:hAnsiTheme="majorBidi" w:cstheme="majorBidi"/>
          <w:sz w:val="24"/>
          <w:szCs w:val="24"/>
          <w:rtl/>
          <w:lang w:bidi="ar-IQ"/>
        </w:rPr>
        <w:t xml:space="preserve">حمد بن محمد بن </w:t>
      </w:r>
      <w:r w:rsidR="00D25049" w:rsidRPr="005A228C">
        <w:rPr>
          <w:rFonts w:asciiTheme="majorBidi" w:hAnsiTheme="majorBidi" w:cstheme="majorBidi" w:hint="cs"/>
          <w:sz w:val="24"/>
          <w:szCs w:val="24"/>
          <w:rtl/>
          <w:lang w:bidi="ar-IQ"/>
        </w:rPr>
        <w:t>أ</w:t>
      </w:r>
      <w:r w:rsidR="00D25049" w:rsidRPr="005A228C">
        <w:rPr>
          <w:rFonts w:asciiTheme="majorBidi" w:hAnsiTheme="majorBidi" w:cstheme="majorBidi"/>
          <w:sz w:val="24"/>
          <w:szCs w:val="24"/>
          <w:rtl/>
          <w:lang w:bidi="ar-IQ"/>
        </w:rPr>
        <w:t>حمد بن رشد القرطبي (ت 595هـ</w:t>
      </w:r>
      <w:r w:rsidRPr="005A228C">
        <w:rPr>
          <w:rFonts w:asciiTheme="majorBidi" w:hAnsiTheme="majorBidi" w:cstheme="majorBidi"/>
          <w:sz w:val="24"/>
          <w:szCs w:val="24"/>
          <w:rtl/>
          <w:lang w:bidi="ar-IQ"/>
        </w:rPr>
        <w:t>)</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مطبعة الاستقامة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القاهرة</w:t>
      </w:r>
      <w:r w:rsidR="001D6BB0" w:rsidRPr="005A228C">
        <w:rPr>
          <w:rFonts w:asciiTheme="majorBidi" w:hAnsiTheme="majorBidi" w:cstheme="majorBidi"/>
          <w:sz w:val="24"/>
          <w:szCs w:val="24"/>
          <w:rtl/>
          <w:lang w:bidi="ar-IQ"/>
        </w:rPr>
        <w:t>،</w:t>
      </w:r>
      <w:r w:rsidR="00D25049" w:rsidRPr="005A228C">
        <w:rPr>
          <w:rFonts w:asciiTheme="majorBidi" w:hAnsiTheme="majorBidi" w:cstheme="majorBidi"/>
          <w:sz w:val="24"/>
          <w:szCs w:val="24"/>
          <w:rtl/>
          <w:lang w:bidi="ar-IQ"/>
        </w:rPr>
        <w:t xml:space="preserve"> 1357</w:t>
      </w:r>
      <w:r w:rsidRPr="005A228C">
        <w:rPr>
          <w:rFonts w:asciiTheme="majorBidi" w:hAnsiTheme="majorBidi" w:cstheme="majorBidi"/>
          <w:sz w:val="24"/>
          <w:szCs w:val="24"/>
          <w:rtl/>
          <w:lang w:bidi="ar-IQ"/>
        </w:rPr>
        <w:t>هـ</w:t>
      </w:r>
      <w:r w:rsidR="001D6BB0" w:rsidRPr="005A228C">
        <w:rPr>
          <w:rFonts w:asciiTheme="majorBidi" w:hAnsiTheme="majorBidi" w:cstheme="majorBidi"/>
          <w:sz w:val="24"/>
          <w:szCs w:val="24"/>
          <w:rtl/>
          <w:lang w:bidi="ar-IQ"/>
        </w:rPr>
        <w:t>.</w:t>
      </w:r>
    </w:p>
    <w:p w14:paraId="57D54096" w14:textId="77777777" w:rsidR="00F42174" w:rsidRPr="005A228C" w:rsidRDefault="00F42174" w:rsidP="00F42174">
      <w:pPr>
        <w:jc w:val="lowKashida"/>
        <w:rPr>
          <w:rFonts w:asciiTheme="majorBidi" w:hAnsiTheme="majorBidi" w:cstheme="majorBidi"/>
          <w:sz w:val="24"/>
          <w:szCs w:val="24"/>
          <w:rtl/>
          <w:lang w:bidi="ar-IQ"/>
        </w:rPr>
      </w:pPr>
    </w:p>
    <w:p w14:paraId="2B1BA38B"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11- البر والصلة (عن ابن المبارك وغيره)</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الحسين بن الحسن بن حرب أبو عبد</w:t>
      </w:r>
      <w:r w:rsidR="00D25049" w:rsidRPr="005A228C">
        <w:rPr>
          <w:rFonts w:asciiTheme="majorBidi" w:hAnsiTheme="majorBidi" w:cstheme="majorBidi"/>
          <w:sz w:val="24"/>
          <w:szCs w:val="24"/>
          <w:rtl/>
          <w:lang w:bidi="ar-IQ"/>
        </w:rPr>
        <w:t xml:space="preserve"> الله</w:t>
      </w:r>
      <w:r w:rsidRPr="005A228C">
        <w:rPr>
          <w:rFonts w:asciiTheme="majorBidi" w:hAnsiTheme="majorBidi" w:cstheme="majorBidi"/>
          <w:sz w:val="24"/>
          <w:szCs w:val="24"/>
          <w:rtl/>
          <w:lang w:bidi="ar-IQ"/>
        </w:rPr>
        <w:t xml:space="preserve"> المروزي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 محمد سعيد بخاري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الوطن</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الرياض</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1419هـ -1999م</w:t>
      </w:r>
      <w:r w:rsidR="001D6BB0" w:rsidRPr="005A228C">
        <w:rPr>
          <w:rFonts w:asciiTheme="majorBidi" w:hAnsiTheme="majorBidi" w:cstheme="majorBidi"/>
          <w:sz w:val="24"/>
          <w:szCs w:val="24"/>
          <w:rtl/>
          <w:lang w:bidi="ar-IQ"/>
        </w:rPr>
        <w:t>،</w:t>
      </w:r>
      <w:r w:rsidR="00D25049" w:rsidRPr="005A228C">
        <w:rPr>
          <w:rFonts w:asciiTheme="majorBidi" w:hAnsiTheme="majorBidi" w:cstheme="majorBidi"/>
          <w:sz w:val="24"/>
          <w:szCs w:val="24"/>
          <w:rtl/>
          <w:lang w:bidi="ar-IQ"/>
        </w:rPr>
        <w:t xml:space="preserve"> ط1،</w:t>
      </w:r>
      <w:r w:rsidRPr="005A228C">
        <w:rPr>
          <w:rFonts w:asciiTheme="majorBidi" w:hAnsiTheme="majorBidi" w:cstheme="majorBidi"/>
          <w:sz w:val="24"/>
          <w:szCs w:val="24"/>
          <w:rtl/>
          <w:lang w:bidi="ar-IQ"/>
        </w:rPr>
        <w:t xml:space="preserve"> وطبعة دار الكتب العلمية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 مصطفى عثمان محمد</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1991 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w:t>
      </w:r>
    </w:p>
    <w:p w14:paraId="5E5DD84C" w14:textId="77777777" w:rsidR="00F42174" w:rsidRPr="005A228C" w:rsidRDefault="00D25049"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 xml:space="preserve">12-البيان في عد </w:t>
      </w:r>
      <w:r w:rsidRPr="005A228C">
        <w:rPr>
          <w:rFonts w:asciiTheme="majorBidi" w:hAnsiTheme="majorBidi" w:cstheme="majorBidi" w:hint="cs"/>
          <w:sz w:val="24"/>
          <w:szCs w:val="24"/>
          <w:rtl/>
          <w:lang w:bidi="ar-IQ"/>
        </w:rPr>
        <w:t>آ</w:t>
      </w:r>
      <w:r w:rsidR="00F42174" w:rsidRPr="005A228C">
        <w:rPr>
          <w:rFonts w:asciiTheme="majorBidi" w:hAnsiTheme="majorBidi" w:cstheme="majorBidi"/>
          <w:sz w:val="24"/>
          <w:szCs w:val="24"/>
          <w:rtl/>
          <w:lang w:bidi="ar-IQ"/>
        </w:rPr>
        <w:t>ي القران:</w:t>
      </w:r>
      <w:r w:rsidR="008D3E02" w:rsidRPr="005A228C">
        <w:rPr>
          <w:rFonts w:asciiTheme="majorBidi" w:hAnsiTheme="majorBidi" w:cstheme="majorBidi"/>
          <w:sz w:val="24"/>
          <w:szCs w:val="24"/>
          <w:rtl/>
          <w:lang w:bidi="ar-IQ"/>
        </w:rPr>
        <w:t xml:space="preserve"> أبو </w:t>
      </w:r>
      <w:r w:rsidRPr="005A228C">
        <w:rPr>
          <w:rFonts w:asciiTheme="majorBidi" w:hAnsiTheme="majorBidi" w:cstheme="majorBidi"/>
          <w:sz w:val="24"/>
          <w:szCs w:val="24"/>
          <w:rtl/>
          <w:lang w:bidi="ar-IQ"/>
        </w:rPr>
        <w:t>عمرو عثمان بن سعيد ال</w:t>
      </w:r>
      <w:r w:rsidRPr="005A228C">
        <w:rPr>
          <w:rFonts w:asciiTheme="majorBidi" w:hAnsiTheme="majorBidi" w:cstheme="majorBidi" w:hint="cs"/>
          <w:sz w:val="24"/>
          <w:szCs w:val="24"/>
          <w:rtl/>
          <w:lang w:bidi="ar-IQ"/>
        </w:rPr>
        <w:t>أ</w:t>
      </w:r>
      <w:r w:rsidR="00F42174" w:rsidRPr="005A228C">
        <w:rPr>
          <w:rFonts w:asciiTheme="majorBidi" w:hAnsiTheme="majorBidi" w:cstheme="majorBidi"/>
          <w:sz w:val="24"/>
          <w:szCs w:val="24"/>
          <w:rtl/>
          <w:lang w:bidi="ar-IQ"/>
        </w:rPr>
        <w:t>موي الداني</w:t>
      </w:r>
      <w:r w:rsidR="001D6BB0" w:rsidRPr="005A228C">
        <w:rPr>
          <w:rFonts w:asciiTheme="majorBidi" w:hAnsiTheme="majorBidi" w:cstheme="majorBidi"/>
          <w:sz w:val="24"/>
          <w:szCs w:val="24"/>
          <w:rtl/>
          <w:lang w:bidi="ar-IQ"/>
        </w:rPr>
        <w:t>،</w:t>
      </w:r>
      <w:r w:rsidR="008D3E02" w:rsidRPr="005A228C">
        <w:rPr>
          <w:rFonts w:asciiTheme="majorBidi" w:hAnsiTheme="majorBidi" w:cstheme="majorBidi"/>
          <w:sz w:val="24"/>
          <w:szCs w:val="24"/>
          <w:rtl/>
          <w:lang w:bidi="ar-IQ"/>
        </w:rPr>
        <w:t xml:space="preserve"> </w:t>
      </w:r>
      <w:r w:rsidR="00F42174" w:rsidRPr="005A228C">
        <w:rPr>
          <w:rFonts w:asciiTheme="majorBidi" w:hAnsiTheme="majorBidi" w:cstheme="majorBidi"/>
          <w:sz w:val="24"/>
          <w:szCs w:val="24"/>
          <w:rtl/>
          <w:lang w:bidi="ar-IQ"/>
        </w:rPr>
        <w:t>تحقيق</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غانم قدوري الحمد،</w:t>
      </w:r>
      <w:r w:rsidR="008D3E02" w:rsidRPr="005A228C">
        <w:rPr>
          <w:rFonts w:asciiTheme="majorBidi" w:hAnsiTheme="majorBidi" w:cstheme="majorBidi"/>
          <w:sz w:val="24"/>
          <w:szCs w:val="24"/>
          <w:rtl/>
          <w:lang w:bidi="ar-IQ"/>
        </w:rPr>
        <w:t xml:space="preserve"> </w:t>
      </w:r>
      <w:r w:rsidR="00F42174" w:rsidRPr="005A228C">
        <w:rPr>
          <w:rFonts w:asciiTheme="majorBidi" w:hAnsiTheme="majorBidi" w:cstheme="majorBidi"/>
          <w:sz w:val="24"/>
          <w:szCs w:val="24"/>
          <w:rtl/>
          <w:lang w:bidi="ar-IQ"/>
        </w:rPr>
        <w:t>مركز المخطوطات والتراث</w:t>
      </w:r>
      <w:r w:rsidR="001D6BB0" w:rsidRPr="005A228C">
        <w:rPr>
          <w:rFonts w:asciiTheme="majorBidi" w:hAnsiTheme="majorBidi" w:cstheme="majorBidi"/>
          <w:sz w:val="24"/>
          <w:szCs w:val="24"/>
          <w:rtl/>
          <w:lang w:bidi="ar-IQ"/>
        </w:rPr>
        <w:t>،</w:t>
      </w:r>
      <w:r w:rsidR="008D3E02" w:rsidRPr="005A228C">
        <w:rPr>
          <w:rFonts w:asciiTheme="majorBidi" w:hAnsiTheme="majorBidi" w:cstheme="majorBidi"/>
          <w:sz w:val="24"/>
          <w:szCs w:val="24"/>
          <w:rtl/>
          <w:lang w:bidi="ar-IQ"/>
        </w:rPr>
        <w:t xml:space="preserve"> </w:t>
      </w:r>
      <w:r w:rsidR="00F42174" w:rsidRPr="005A228C">
        <w:rPr>
          <w:rFonts w:asciiTheme="majorBidi" w:hAnsiTheme="majorBidi" w:cstheme="majorBidi"/>
          <w:sz w:val="24"/>
          <w:szCs w:val="24"/>
          <w:rtl/>
          <w:lang w:bidi="ar-IQ"/>
        </w:rPr>
        <w:t>الكويت</w:t>
      </w:r>
      <w:r w:rsidR="001D6BB0" w:rsidRPr="005A228C">
        <w:rPr>
          <w:rFonts w:asciiTheme="majorBidi" w:hAnsiTheme="majorBidi" w:cstheme="majorBidi"/>
          <w:sz w:val="24"/>
          <w:szCs w:val="24"/>
          <w:rtl/>
          <w:lang w:bidi="ar-IQ"/>
        </w:rPr>
        <w:t>،</w:t>
      </w:r>
      <w:r w:rsidR="008D3E02" w:rsidRPr="005A228C">
        <w:rPr>
          <w:rFonts w:asciiTheme="majorBidi" w:hAnsiTheme="majorBidi" w:cstheme="majorBidi"/>
          <w:sz w:val="24"/>
          <w:szCs w:val="24"/>
          <w:rtl/>
          <w:lang w:bidi="ar-IQ"/>
        </w:rPr>
        <w:t xml:space="preserve"> </w:t>
      </w:r>
      <w:r w:rsidR="00F42174" w:rsidRPr="005A228C">
        <w:rPr>
          <w:rFonts w:asciiTheme="majorBidi" w:hAnsiTheme="majorBidi" w:cstheme="majorBidi"/>
          <w:sz w:val="24"/>
          <w:szCs w:val="24"/>
          <w:rtl/>
          <w:lang w:bidi="ar-IQ"/>
        </w:rPr>
        <w:t>ط1</w:t>
      </w:r>
      <w:r w:rsidR="008D3E02" w:rsidRPr="005A228C">
        <w:rPr>
          <w:rFonts w:asciiTheme="majorBidi" w:hAnsiTheme="majorBidi" w:cstheme="majorBidi"/>
          <w:sz w:val="24"/>
          <w:szCs w:val="24"/>
          <w:rtl/>
          <w:lang w:bidi="ar-IQ"/>
        </w:rPr>
        <w:t xml:space="preserve"> </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1414هـ -1994م.</w:t>
      </w:r>
    </w:p>
    <w:p w14:paraId="513FBC6A" w14:textId="77777777" w:rsidR="00F42174" w:rsidRPr="005A228C" w:rsidRDefault="00F42174" w:rsidP="00F42174">
      <w:pPr>
        <w:jc w:val="lowKashida"/>
        <w:rPr>
          <w:rFonts w:asciiTheme="majorBidi" w:hAnsiTheme="majorBidi" w:cstheme="majorBidi"/>
          <w:sz w:val="24"/>
          <w:szCs w:val="24"/>
          <w:lang w:bidi="ar-IQ"/>
        </w:rPr>
      </w:pPr>
    </w:p>
    <w:p w14:paraId="152C226D"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13-تاج العروس من جواهر القاموس</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محمد مرتضى الحسيني الزبيدي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 مجموعة من المحققين</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الهداية</w:t>
      </w:r>
    </w:p>
    <w:p w14:paraId="593162FF" w14:textId="77777777" w:rsidR="00F42174" w:rsidRPr="005A228C" w:rsidRDefault="00F42174" w:rsidP="00F42174">
      <w:pPr>
        <w:jc w:val="lowKashida"/>
        <w:rPr>
          <w:rFonts w:asciiTheme="majorBidi" w:hAnsiTheme="majorBidi" w:cstheme="majorBidi"/>
          <w:sz w:val="24"/>
          <w:szCs w:val="24"/>
          <w:rtl/>
          <w:lang w:bidi="ar-IQ"/>
        </w:rPr>
      </w:pPr>
    </w:p>
    <w:p w14:paraId="56AFC1B4" w14:textId="77777777" w:rsidR="00F42174" w:rsidRPr="005A228C" w:rsidRDefault="0083391E" w:rsidP="0083391E">
      <w:pPr>
        <w:pStyle w:val="a8"/>
        <w:ind w:left="0"/>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 xml:space="preserve">  14-</w:t>
      </w:r>
      <w:r w:rsidR="00F42174" w:rsidRPr="005A228C">
        <w:rPr>
          <w:rFonts w:asciiTheme="majorBidi" w:hAnsiTheme="majorBidi" w:cstheme="majorBidi"/>
          <w:sz w:val="24"/>
          <w:szCs w:val="24"/>
          <w:rtl/>
          <w:lang w:bidi="ar-IQ"/>
        </w:rPr>
        <w:t>تاريخ بغداد</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أحمد بن علي ابو بكر الخطيب البغدادي</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دار الكتب العلمية</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بيروت </w:t>
      </w:r>
    </w:p>
    <w:p w14:paraId="2FA6F3E7"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15-تاريخ دمشق الكبير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r w:rsidR="008D3E02" w:rsidRPr="005A228C">
        <w:rPr>
          <w:rFonts w:asciiTheme="majorBidi" w:hAnsiTheme="majorBidi" w:cstheme="majorBidi"/>
          <w:sz w:val="24"/>
          <w:szCs w:val="24"/>
          <w:rtl/>
          <w:lang w:bidi="ar-IQ"/>
        </w:rPr>
        <w:t>للإمام</w:t>
      </w:r>
      <w:r w:rsidRPr="005A228C">
        <w:rPr>
          <w:rFonts w:asciiTheme="majorBidi" w:hAnsiTheme="majorBidi" w:cstheme="majorBidi"/>
          <w:sz w:val="24"/>
          <w:szCs w:val="24"/>
          <w:rtl/>
          <w:lang w:bidi="ar-IQ"/>
        </w:rPr>
        <w:t xml:space="preserve"> الحافظ المؤرخ ثقة الدين علي بن الحسن بن هبة الله أبو القاسم الشافعي المعروف ب</w:t>
      </w:r>
      <w:r w:rsidR="0083391E" w:rsidRPr="005A228C">
        <w:rPr>
          <w:rFonts w:asciiTheme="majorBidi" w:hAnsiTheme="majorBidi" w:cstheme="majorBidi" w:hint="cs"/>
          <w:sz w:val="24"/>
          <w:szCs w:val="24"/>
          <w:rtl/>
          <w:lang w:bidi="ar-IQ"/>
        </w:rPr>
        <w:t>ـ</w:t>
      </w:r>
      <w:r w:rsidRPr="005A228C">
        <w:rPr>
          <w:rFonts w:asciiTheme="majorBidi" w:hAnsiTheme="majorBidi" w:cstheme="majorBidi"/>
          <w:sz w:val="24"/>
          <w:szCs w:val="24"/>
          <w:rtl/>
          <w:lang w:bidi="ar-IQ"/>
        </w:rPr>
        <w:t xml:space="preserve"> (ابن عساكر) (ت571هـ)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 وتعليق وتخريج: العلامة أبو عبد الله علي عاشور الجنوبي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إحياء التراث العربي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1421هـ-2001م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 – لبنان</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w:t>
      </w:r>
      <w:r w:rsidR="008D3E02" w:rsidRPr="005A228C">
        <w:rPr>
          <w:rFonts w:asciiTheme="majorBidi" w:hAnsiTheme="majorBidi" w:cstheme="majorBidi"/>
          <w:sz w:val="24"/>
          <w:szCs w:val="24"/>
          <w:rtl/>
          <w:lang w:bidi="ar-IQ"/>
        </w:rPr>
        <w:t>1.</w:t>
      </w:r>
    </w:p>
    <w:p w14:paraId="32E7B2C5" w14:textId="77777777" w:rsidR="00F42174" w:rsidRPr="005A228C" w:rsidRDefault="00F42174" w:rsidP="00F42174">
      <w:pPr>
        <w:jc w:val="lowKashida"/>
        <w:rPr>
          <w:rFonts w:asciiTheme="majorBidi" w:hAnsiTheme="majorBidi" w:cstheme="majorBidi"/>
          <w:sz w:val="24"/>
          <w:szCs w:val="24"/>
          <w:lang w:bidi="ar-IQ"/>
        </w:rPr>
      </w:pPr>
    </w:p>
    <w:p w14:paraId="7DC1FED6" w14:textId="77777777" w:rsidR="00F42174" w:rsidRPr="005A228C" w:rsidRDefault="0083391E" w:rsidP="00632325">
      <w:pPr>
        <w:ind w:left="26"/>
        <w:jc w:val="lowKashida"/>
        <w:rPr>
          <w:rFonts w:asciiTheme="majorBidi" w:hAnsiTheme="majorBidi" w:cstheme="majorBidi"/>
          <w:sz w:val="24"/>
          <w:szCs w:val="24"/>
          <w:lang w:bidi="ar-IQ"/>
        </w:rPr>
      </w:pPr>
      <w:r w:rsidRPr="005A228C">
        <w:rPr>
          <w:rFonts w:asciiTheme="majorBidi" w:hAnsiTheme="majorBidi" w:cstheme="majorBidi"/>
          <w:sz w:val="24"/>
          <w:szCs w:val="24"/>
          <w:rtl/>
          <w:lang w:bidi="ar-IQ"/>
        </w:rPr>
        <w:t xml:space="preserve">16-التبيان في </w:t>
      </w:r>
      <w:r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دب حملة القر</w:t>
      </w:r>
      <w:r w:rsidRPr="005A228C">
        <w:rPr>
          <w:rFonts w:asciiTheme="majorBidi" w:hAnsiTheme="majorBidi" w:cstheme="majorBidi" w:hint="cs"/>
          <w:sz w:val="24"/>
          <w:szCs w:val="24"/>
          <w:rtl/>
          <w:lang w:bidi="ar-IQ"/>
        </w:rPr>
        <w:t>آ</w:t>
      </w:r>
      <w:r w:rsidR="00F42174" w:rsidRPr="005A228C">
        <w:rPr>
          <w:rFonts w:asciiTheme="majorBidi" w:hAnsiTheme="majorBidi" w:cstheme="majorBidi"/>
          <w:sz w:val="24"/>
          <w:szCs w:val="24"/>
          <w:rtl/>
          <w:lang w:bidi="ar-IQ"/>
        </w:rPr>
        <w:t>ن</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w:t>
      </w:r>
      <w:r w:rsidR="008D3E02" w:rsidRPr="005A228C">
        <w:rPr>
          <w:rFonts w:asciiTheme="majorBidi" w:hAnsiTheme="majorBidi" w:cstheme="majorBidi"/>
          <w:sz w:val="24"/>
          <w:szCs w:val="24"/>
          <w:rtl/>
          <w:lang w:bidi="ar-IQ"/>
        </w:rPr>
        <w:t>يحيى</w:t>
      </w:r>
      <w:r w:rsidRPr="005A228C">
        <w:rPr>
          <w:rFonts w:asciiTheme="majorBidi" w:hAnsiTheme="majorBidi" w:cstheme="majorBidi"/>
          <w:sz w:val="24"/>
          <w:szCs w:val="24"/>
          <w:rtl/>
          <w:lang w:bidi="ar-IQ"/>
        </w:rPr>
        <w:t xml:space="preserve"> بن شرف النووي </w:t>
      </w:r>
      <w:r w:rsidRPr="005A228C">
        <w:rPr>
          <w:rFonts w:asciiTheme="majorBidi" w:hAnsiTheme="majorBidi" w:cstheme="majorBidi" w:hint="cs"/>
          <w:sz w:val="24"/>
          <w:szCs w:val="24"/>
          <w:rtl/>
          <w:lang w:bidi="ar-IQ"/>
        </w:rPr>
        <w:t>أ</w:t>
      </w:r>
      <w:r w:rsidR="00F42174" w:rsidRPr="005A228C">
        <w:rPr>
          <w:rFonts w:asciiTheme="majorBidi" w:hAnsiTheme="majorBidi" w:cstheme="majorBidi"/>
          <w:sz w:val="24"/>
          <w:szCs w:val="24"/>
          <w:rtl/>
          <w:lang w:bidi="ar-IQ"/>
        </w:rPr>
        <w:t>بو زكريا</w:t>
      </w:r>
      <w:r w:rsidRPr="005A228C">
        <w:rPr>
          <w:rFonts w:asciiTheme="majorBidi" w:hAnsiTheme="majorBidi" w:cstheme="majorBidi" w:hint="cs"/>
          <w:sz w:val="24"/>
          <w:szCs w:val="24"/>
          <w:rtl/>
          <w:lang w:bidi="ar-IQ"/>
        </w:rPr>
        <w:t>،</w:t>
      </w:r>
      <w:r w:rsidR="00F42174" w:rsidRPr="005A228C">
        <w:rPr>
          <w:rFonts w:asciiTheme="majorBidi" w:hAnsiTheme="majorBidi" w:cstheme="majorBidi"/>
          <w:sz w:val="24"/>
          <w:szCs w:val="24"/>
          <w:rtl/>
          <w:lang w:bidi="ar-IQ"/>
        </w:rPr>
        <w:t xml:space="preserve"> </w:t>
      </w:r>
      <w:r w:rsidR="008D3E02" w:rsidRPr="005A228C">
        <w:rPr>
          <w:rFonts w:asciiTheme="majorBidi" w:hAnsiTheme="majorBidi" w:cstheme="majorBidi"/>
          <w:sz w:val="24"/>
          <w:szCs w:val="24"/>
          <w:rtl/>
          <w:lang w:bidi="ar-IQ"/>
        </w:rPr>
        <w:t>الوكالة</w:t>
      </w:r>
      <w:r w:rsidR="00F42174" w:rsidRPr="005A228C">
        <w:rPr>
          <w:rFonts w:asciiTheme="majorBidi" w:hAnsiTheme="majorBidi" w:cstheme="majorBidi"/>
          <w:sz w:val="24"/>
          <w:szCs w:val="24"/>
          <w:rtl/>
          <w:lang w:bidi="ar-IQ"/>
        </w:rPr>
        <w:t xml:space="preserve"> العامة للتوزيع</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دمشق</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ط</w:t>
      </w:r>
      <w:r w:rsidRPr="005A228C">
        <w:rPr>
          <w:rFonts w:asciiTheme="majorBidi" w:hAnsiTheme="majorBidi" w:cstheme="majorBidi"/>
          <w:sz w:val="24"/>
          <w:szCs w:val="24"/>
          <w:rtl/>
          <w:lang w:bidi="ar-IQ"/>
        </w:rPr>
        <w:t>1</w:t>
      </w:r>
      <w:r w:rsidR="001D6BB0" w:rsidRPr="005A228C">
        <w:rPr>
          <w:rFonts w:asciiTheme="majorBidi" w:hAnsiTheme="majorBidi" w:cstheme="majorBidi"/>
          <w:sz w:val="24"/>
          <w:szCs w:val="24"/>
          <w:rtl/>
          <w:lang w:bidi="ar-IQ"/>
        </w:rPr>
        <w:t>،</w:t>
      </w:r>
      <w:r w:rsidRPr="005A228C">
        <w:rPr>
          <w:rFonts w:asciiTheme="majorBidi" w:hAnsiTheme="majorBidi" w:cstheme="majorBidi" w:hint="cs"/>
          <w:sz w:val="24"/>
          <w:szCs w:val="24"/>
          <w:rtl/>
          <w:lang w:bidi="ar-IQ"/>
        </w:rPr>
        <w:t xml:space="preserve"> </w:t>
      </w:r>
      <w:r w:rsidR="00F42174" w:rsidRPr="005A228C">
        <w:rPr>
          <w:rFonts w:asciiTheme="majorBidi" w:hAnsiTheme="majorBidi" w:cstheme="majorBidi"/>
          <w:sz w:val="24"/>
          <w:szCs w:val="24"/>
          <w:rtl/>
          <w:lang w:bidi="ar-IQ"/>
        </w:rPr>
        <w:t xml:space="preserve">1403هـ </w:t>
      </w:r>
      <w:r w:rsidR="008D3E02" w:rsidRPr="005A228C">
        <w:rPr>
          <w:rFonts w:asciiTheme="majorBidi" w:hAnsiTheme="majorBidi" w:cstheme="majorBidi"/>
          <w:sz w:val="24"/>
          <w:szCs w:val="24"/>
          <w:rtl/>
          <w:lang w:bidi="ar-IQ"/>
        </w:rPr>
        <w:t>-1983</w:t>
      </w:r>
      <w:r w:rsidR="00F42174" w:rsidRPr="005A228C">
        <w:rPr>
          <w:rFonts w:asciiTheme="majorBidi" w:hAnsiTheme="majorBidi" w:cstheme="majorBidi"/>
          <w:sz w:val="24"/>
          <w:szCs w:val="24"/>
          <w:rtl/>
          <w:lang w:bidi="ar-IQ"/>
        </w:rPr>
        <w:t xml:space="preserve"> م.</w:t>
      </w:r>
    </w:p>
    <w:p w14:paraId="165A5EB1" w14:textId="77777777" w:rsidR="00F42174" w:rsidRPr="005A228C" w:rsidRDefault="00F42174" w:rsidP="00F42174">
      <w:pPr>
        <w:jc w:val="lowKashida"/>
        <w:rPr>
          <w:rFonts w:asciiTheme="majorBidi" w:hAnsiTheme="majorBidi" w:cstheme="majorBidi"/>
          <w:sz w:val="24"/>
          <w:szCs w:val="24"/>
          <w:lang w:bidi="ar-IQ"/>
        </w:rPr>
      </w:pPr>
    </w:p>
    <w:p w14:paraId="23EF6506" w14:textId="77777777" w:rsidR="00F42174" w:rsidRPr="005A228C" w:rsidRDefault="00F42174" w:rsidP="00632325">
      <w:pPr>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17-تحرير ألفاظ التنبيه (لغة الفقه)</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يحيى بن شرف</w:t>
      </w:r>
      <w:r w:rsidR="0083391E" w:rsidRPr="005A228C">
        <w:rPr>
          <w:rFonts w:asciiTheme="majorBidi" w:hAnsiTheme="majorBidi" w:cstheme="majorBidi" w:hint="cs"/>
          <w:sz w:val="24"/>
          <w:szCs w:val="24"/>
          <w:rtl/>
          <w:lang w:bidi="ar-IQ"/>
        </w:rPr>
        <w:t xml:space="preserve"> </w:t>
      </w:r>
      <w:r w:rsidRPr="005A228C">
        <w:rPr>
          <w:rFonts w:asciiTheme="majorBidi" w:hAnsiTheme="majorBidi" w:cstheme="majorBidi"/>
          <w:sz w:val="24"/>
          <w:szCs w:val="24"/>
          <w:rtl/>
          <w:lang w:bidi="ar-IQ"/>
        </w:rPr>
        <w:t>النووي أبو زكريا، تحقيق: عبد الغني الدقر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القلم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1408هـ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دمشق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w:t>
      </w:r>
    </w:p>
    <w:p w14:paraId="32035DEA" w14:textId="77777777" w:rsidR="00F42174" w:rsidRPr="005A228C" w:rsidRDefault="00F42174" w:rsidP="00F42174">
      <w:pPr>
        <w:pStyle w:val="a8"/>
        <w:jc w:val="lowKashida"/>
        <w:rPr>
          <w:rFonts w:asciiTheme="majorBidi" w:hAnsiTheme="majorBidi" w:cstheme="majorBidi"/>
          <w:sz w:val="24"/>
          <w:szCs w:val="24"/>
          <w:rtl/>
          <w:lang w:bidi="ar-IQ"/>
        </w:rPr>
      </w:pPr>
    </w:p>
    <w:p w14:paraId="46369F77" w14:textId="77777777" w:rsidR="00F42174" w:rsidRPr="005A228C" w:rsidRDefault="0083391E" w:rsidP="00F42174">
      <w:pPr>
        <w:jc w:val="lowKashida"/>
        <w:rPr>
          <w:rFonts w:asciiTheme="majorBidi" w:hAnsiTheme="majorBidi" w:cstheme="majorBidi"/>
          <w:sz w:val="24"/>
          <w:szCs w:val="24"/>
          <w:lang w:bidi="ar-IQ"/>
        </w:rPr>
      </w:pPr>
      <w:r w:rsidRPr="005A228C">
        <w:rPr>
          <w:rFonts w:asciiTheme="majorBidi" w:hAnsiTheme="majorBidi" w:cstheme="majorBidi"/>
          <w:sz w:val="24"/>
          <w:szCs w:val="24"/>
          <w:rtl/>
          <w:lang w:bidi="ar-IQ"/>
        </w:rPr>
        <w:t>18-تحفة ال</w:t>
      </w:r>
      <w:r w:rsidRPr="005A228C">
        <w:rPr>
          <w:rFonts w:asciiTheme="majorBidi" w:hAnsiTheme="majorBidi" w:cstheme="majorBidi" w:hint="cs"/>
          <w:sz w:val="24"/>
          <w:szCs w:val="24"/>
          <w:rtl/>
          <w:lang w:bidi="ar-IQ"/>
        </w:rPr>
        <w:t>أ</w:t>
      </w:r>
      <w:r w:rsidR="00F42174" w:rsidRPr="005A228C">
        <w:rPr>
          <w:rFonts w:asciiTheme="majorBidi" w:hAnsiTheme="majorBidi" w:cstheme="majorBidi"/>
          <w:sz w:val="24"/>
          <w:szCs w:val="24"/>
          <w:rtl/>
          <w:lang w:bidi="ar-IQ"/>
        </w:rPr>
        <w:t>حوذيه</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محمد عبد الرحمن بن عبد </w:t>
      </w:r>
      <w:r w:rsidR="008D3E02" w:rsidRPr="005A228C">
        <w:rPr>
          <w:rFonts w:asciiTheme="majorBidi" w:hAnsiTheme="majorBidi" w:cstheme="majorBidi"/>
          <w:sz w:val="24"/>
          <w:szCs w:val="24"/>
          <w:rtl/>
          <w:lang w:bidi="ar-IQ"/>
        </w:rPr>
        <w:t>الرحيم المبار</w:t>
      </w:r>
      <w:r w:rsidR="00F42174" w:rsidRPr="005A228C">
        <w:rPr>
          <w:rFonts w:asciiTheme="majorBidi" w:hAnsiTheme="majorBidi" w:cstheme="majorBidi"/>
          <w:sz w:val="24"/>
          <w:szCs w:val="24"/>
          <w:rtl/>
          <w:lang w:bidi="ar-IQ"/>
        </w:rPr>
        <w:t>كفوري</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عبد الوهاب عبد اللطيف</w:t>
      </w:r>
      <w:r w:rsidR="001D6BB0" w:rsidRPr="005A228C">
        <w:rPr>
          <w:rFonts w:asciiTheme="majorBidi" w:hAnsiTheme="majorBidi" w:cstheme="majorBidi"/>
          <w:sz w:val="24"/>
          <w:szCs w:val="24"/>
          <w:rtl/>
          <w:lang w:bidi="ar-IQ"/>
        </w:rPr>
        <w:t>،</w:t>
      </w:r>
      <w:r w:rsidR="008D3E02" w:rsidRPr="005A228C">
        <w:rPr>
          <w:rFonts w:asciiTheme="majorBidi" w:hAnsiTheme="majorBidi" w:cstheme="majorBidi"/>
          <w:sz w:val="24"/>
          <w:szCs w:val="24"/>
          <w:rtl/>
          <w:lang w:bidi="ar-IQ"/>
        </w:rPr>
        <w:t xml:space="preserve"> </w:t>
      </w:r>
      <w:r w:rsidR="00F42174" w:rsidRPr="005A228C">
        <w:rPr>
          <w:rFonts w:asciiTheme="majorBidi" w:hAnsiTheme="majorBidi" w:cstheme="majorBidi"/>
          <w:sz w:val="24"/>
          <w:szCs w:val="24"/>
          <w:rtl/>
          <w:lang w:bidi="ar-IQ"/>
        </w:rPr>
        <w:t>دار الفكر</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ط3</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399 هـ.</w:t>
      </w:r>
    </w:p>
    <w:p w14:paraId="389080AE" w14:textId="77777777" w:rsidR="00F42174" w:rsidRPr="005A228C" w:rsidRDefault="00F42174" w:rsidP="00F42174">
      <w:pPr>
        <w:jc w:val="lowKashida"/>
        <w:rPr>
          <w:rFonts w:asciiTheme="majorBidi" w:hAnsiTheme="majorBidi" w:cstheme="majorBidi"/>
          <w:sz w:val="24"/>
          <w:szCs w:val="24"/>
          <w:lang w:bidi="ar-IQ"/>
        </w:rPr>
      </w:pPr>
    </w:p>
    <w:p w14:paraId="1AA574FF"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19--ترتيب المدارك وتقريب المسالك</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للقاضي عياض</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مصدر الكتاب</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موقع الوراق (</w:t>
      </w:r>
      <w:r w:rsidRPr="005A228C">
        <w:rPr>
          <w:rFonts w:asciiTheme="majorBidi" w:hAnsiTheme="majorBidi" w:cstheme="majorBidi"/>
          <w:sz w:val="24"/>
          <w:szCs w:val="24"/>
          <w:lang w:bidi="ar-IQ"/>
        </w:rPr>
        <w:t>http://www</w:t>
      </w:r>
      <w:r w:rsidR="001D6BB0" w:rsidRPr="005A228C">
        <w:rPr>
          <w:rFonts w:asciiTheme="majorBidi" w:hAnsiTheme="majorBidi" w:cstheme="majorBidi"/>
          <w:sz w:val="24"/>
          <w:szCs w:val="24"/>
          <w:lang w:bidi="ar-IQ"/>
        </w:rPr>
        <w:t>.</w:t>
      </w:r>
      <w:r w:rsidRPr="005A228C">
        <w:rPr>
          <w:rFonts w:asciiTheme="majorBidi" w:hAnsiTheme="majorBidi" w:cstheme="majorBidi"/>
          <w:sz w:val="24"/>
          <w:szCs w:val="24"/>
          <w:lang w:bidi="ar-IQ"/>
        </w:rPr>
        <w:t xml:space="preserve"> alwarraq. com</w:t>
      </w:r>
      <w:r w:rsidRPr="005A228C">
        <w:rPr>
          <w:rFonts w:asciiTheme="majorBidi" w:hAnsiTheme="majorBidi" w:cstheme="majorBidi"/>
          <w:sz w:val="24"/>
          <w:szCs w:val="24"/>
          <w:rtl/>
          <w:lang w:bidi="ar-IQ"/>
        </w:rPr>
        <w:t>)</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(المكتبة الإلكترونية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الجامع الكبير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r w:rsidRPr="005A228C">
        <w:rPr>
          <w:rFonts w:asciiTheme="majorBidi" w:hAnsiTheme="majorBidi" w:cstheme="majorBidi"/>
          <w:sz w:val="24"/>
          <w:szCs w:val="24"/>
          <w:lang w:bidi="ar-IQ"/>
        </w:rPr>
        <w:t>CD</w:t>
      </w:r>
      <w:r w:rsidRPr="005A228C">
        <w:rPr>
          <w:rFonts w:asciiTheme="majorBidi" w:hAnsiTheme="majorBidi" w:cstheme="majorBidi"/>
          <w:sz w:val="24"/>
          <w:szCs w:val="24"/>
          <w:rtl/>
          <w:lang w:bidi="ar-IQ"/>
        </w:rPr>
        <w:t xml:space="preserve">) </w:t>
      </w:r>
    </w:p>
    <w:p w14:paraId="58860FAF" w14:textId="77777777" w:rsidR="00F42174" w:rsidRPr="005A228C" w:rsidRDefault="00F42174" w:rsidP="00F42174">
      <w:pPr>
        <w:pStyle w:val="a8"/>
        <w:ind w:left="26"/>
        <w:jc w:val="lowKashida"/>
        <w:rPr>
          <w:rFonts w:asciiTheme="majorBidi" w:hAnsiTheme="majorBidi" w:cstheme="majorBidi"/>
          <w:sz w:val="24"/>
          <w:szCs w:val="24"/>
          <w:rtl/>
        </w:rPr>
      </w:pPr>
    </w:p>
    <w:p w14:paraId="2A149D7E"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20-. -تدريب الراوي في شرح تقريب النواوي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عبد الرحمن بن الكمال جلال الدين عبد</w:t>
      </w:r>
      <w:r w:rsidR="0083391E" w:rsidRPr="005A228C">
        <w:rPr>
          <w:rFonts w:asciiTheme="majorBidi" w:hAnsiTheme="majorBidi" w:cstheme="majorBidi" w:hint="cs"/>
          <w:sz w:val="24"/>
          <w:szCs w:val="24"/>
          <w:rtl/>
          <w:lang w:bidi="ar-IQ"/>
        </w:rPr>
        <w:t xml:space="preserve"> </w:t>
      </w:r>
      <w:r w:rsidRPr="005A228C">
        <w:rPr>
          <w:rFonts w:asciiTheme="majorBidi" w:hAnsiTheme="majorBidi" w:cstheme="majorBidi"/>
          <w:sz w:val="24"/>
          <w:szCs w:val="24"/>
          <w:rtl/>
          <w:lang w:bidi="ar-IQ"/>
        </w:rPr>
        <w:t>الرحمن بن أبي بكر السيوطي (ت 911هـ)</w:t>
      </w:r>
      <w:r w:rsidR="001D6BB0" w:rsidRPr="005A228C">
        <w:rPr>
          <w:rFonts w:asciiTheme="majorBidi" w:hAnsiTheme="majorBidi" w:cstheme="majorBidi"/>
          <w:sz w:val="24"/>
          <w:szCs w:val="24"/>
          <w:rtl/>
          <w:lang w:bidi="ar-IQ"/>
        </w:rPr>
        <w:t>،</w:t>
      </w:r>
      <w:r w:rsidR="0083391E" w:rsidRPr="005A228C">
        <w:rPr>
          <w:rFonts w:asciiTheme="majorBidi" w:hAnsiTheme="majorBidi" w:cstheme="majorBidi"/>
          <w:sz w:val="24"/>
          <w:szCs w:val="24"/>
          <w:rtl/>
          <w:lang w:bidi="ar-IQ"/>
        </w:rPr>
        <w:t xml:space="preserve"> اعتنى به وخرج </w:t>
      </w:r>
      <w:r w:rsidR="0083391E"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حاديثه</w:t>
      </w:r>
      <w:r w:rsidR="001D6BB0" w:rsidRPr="005A228C">
        <w:rPr>
          <w:rFonts w:asciiTheme="majorBidi" w:hAnsiTheme="majorBidi" w:cstheme="majorBidi"/>
          <w:sz w:val="24"/>
          <w:szCs w:val="24"/>
          <w:rtl/>
          <w:lang w:bidi="ar-IQ"/>
        </w:rPr>
        <w:t>:</w:t>
      </w:r>
      <w:r w:rsidR="0083391E" w:rsidRPr="005A228C">
        <w:rPr>
          <w:rFonts w:asciiTheme="majorBidi" w:hAnsiTheme="majorBidi" w:cstheme="majorBidi"/>
          <w:sz w:val="24"/>
          <w:szCs w:val="24"/>
          <w:rtl/>
          <w:lang w:bidi="ar-IQ"/>
        </w:rPr>
        <w:t xml:space="preserve"> صابر فتحي بن </w:t>
      </w:r>
      <w:r w:rsidR="0083391E" w:rsidRPr="005A228C">
        <w:rPr>
          <w:rFonts w:asciiTheme="majorBidi" w:hAnsiTheme="majorBidi" w:cstheme="majorBidi" w:hint="cs"/>
          <w:sz w:val="24"/>
          <w:szCs w:val="24"/>
          <w:rtl/>
          <w:lang w:bidi="ar-IQ"/>
        </w:rPr>
        <w:t>إ</w:t>
      </w:r>
      <w:r w:rsidRPr="005A228C">
        <w:rPr>
          <w:rFonts w:asciiTheme="majorBidi" w:hAnsiTheme="majorBidi" w:cstheme="majorBidi"/>
          <w:sz w:val="24"/>
          <w:szCs w:val="24"/>
          <w:rtl/>
          <w:lang w:bidi="ar-IQ"/>
        </w:rPr>
        <w:t>براهيم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ابن الهيثم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1428هـ-2007م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مصر – القاهرة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 </w:t>
      </w:r>
    </w:p>
    <w:p w14:paraId="73EABA58"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eastAsia="Calibri" w:hAnsiTheme="majorBidi" w:cstheme="majorBidi"/>
          <w:sz w:val="24"/>
          <w:szCs w:val="24"/>
          <w:rtl/>
          <w:lang w:bidi="ar-IQ"/>
        </w:rPr>
        <w:t>21</w:t>
      </w:r>
      <w:r w:rsidRPr="005A228C">
        <w:rPr>
          <w:rFonts w:asciiTheme="majorBidi" w:hAnsiTheme="majorBidi" w:cstheme="majorBidi"/>
          <w:sz w:val="24"/>
          <w:szCs w:val="24"/>
          <w:rtl/>
          <w:lang w:bidi="ar-IQ"/>
        </w:rPr>
        <w:t>-تذكرة الحفاظ</w:t>
      </w:r>
      <w:r w:rsidR="001D6BB0" w:rsidRPr="005A228C">
        <w:rPr>
          <w:rFonts w:asciiTheme="majorBidi" w:hAnsiTheme="majorBidi" w:cstheme="majorBidi"/>
          <w:sz w:val="24"/>
          <w:szCs w:val="24"/>
          <w:rtl/>
          <w:lang w:bidi="ar-IQ"/>
        </w:rPr>
        <w:t>:</w:t>
      </w:r>
      <w:r w:rsidR="0083391E" w:rsidRPr="005A228C">
        <w:rPr>
          <w:rFonts w:asciiTheme="majorBidi" w:hAnsiTheme="majorBidi" w:cstheme="majorBidi"/>
          <w:sz w:val="24"/>
          <w:szCs w:val="24"/>
          <w:rtl/>
          <w:lang w:bidi="ar-IQ"/>
        </w:rPr>
        <w:t xml:space="preserve"> شمس الدين محمد بن </w:t>
      </w:r>
      <w:r w:rsidR="0083391E"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حمد أبو عبد الله الذهبي (ت 748هـ)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r w:rsidR="008D3E02" w:rsidRPr="005A228C">
        <w:rPr>
          <w:rFonts w:asciiTheme="majorBidi" w:hAnsiTheme="majorBidi" w:cstheme="majorBidi"/>
          <w:sz w:val="24"/>
          <w:szCs w:val="24"/>
          <w:rtl/>
          <w:lang w:bidi="ar-IQ"/>
        </w:rPr>
        <w:t>دار الكتب</w:t>
      </w:r>
      <w:r w:rsidRPr="005A228C">
        <w:rPr>
          <w:rFonts w:asciiTheme="majorBidi" w:hAnsiTheme="majorBidi" w:cstheme="majorBidi"/>
          <w:sz w:val="24"/>
          <w:szCs w:val="24"/>
          <w:rtl/>
          <w:lang w:bidi="ar-IQ"/>
        </w:rPr>
        <w:t xml:space="preserve"> العلمية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 ط1</w:t>
      </w:r>
    </w:p>
    <w:p w14:paraId="0EFBBE6E" w14:textId="77777777" w:rsidR="00F42174" w:rsidRPr="005A228C" w:rsidRDefault="00F42174" w:rsidP="00F42174">
      <w:pPr>
        <w:ind w:left="746"/>
        <w:jc w:val="lowKashida"/>
        <w:rPr>
          <w:rFonts w:asciiTheme="majorBidi" w:hAnsiTheme="majorBidi" w:cstheme="majorBidi"/>
          <w:sz w:val="24"/>
          <w:szCs w:val="24"/>
          <w:rtl/>
          <w:lang w:bidi="ar-IQ"/>
        </w:rPr>
      </w:pPr>
    </w:p>
    <w:p w14:paraId="6AC52A32" w14:textId="77777777" w:rsidR="00F42174" w:rsidRPr="005A228C" w:rsidRDefault="0083391E"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22- تفسير القر</w:t>
      </w:r>
      <w:r w:rsidRPr="005A228C">
        <w:rPr>
          <w:rFonts w:asciiTheme="majorBidi" w:hAnsiTheme="majorBidi" w:cstheme="majorBidi" w:hint="cs"/>
          <w:sz w:val="24"/>
          <w:szCs w:val="24"/>
          <w:rtl/>
          <w:lang w:bidi="ar-IQ"/>
        </w:rPr>
        <w:t>آ</w:t>
      </w:r>
      <w:r w:rsidR="00F42174" w:rsidRPr="005A228C">
        <w:rPr>
          <w:rFonts w:asciiTheme="majorBidi" w:hAnsiTheme="majorBidi" w:cstheme="majorBidi"/>
          <w:sz w:val="24"/>
          <w:szCs w:val="24"/>
          <w:rtl/>
          <w:lang w:bidi="ar-IQ"/>
        </w:rPr>
        <w:t>ن</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منصور بن محمد بن عبد الجبار السمعاني</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ياسر بن </w:t>
      </w:r>
      <w:r w:rsidRPr="005A228C">
        <w:rPr>
          <w:rFonts w:asciiTheme="majorBidi" w:hAnsiTheme="majorBidi" w:cstheme="majorBidi" w:hint="cs"/>
          <w:sz w:val="24"/>
          <w:szCs w:val="24"/>
          <w:rtl/>
          <w:lang w:bidi="ar-IQ"/>
        </w:rPr>
        <w:t>إ</w:t>
      </w:r>
      <w:r w:rsidR="00F42174" w:rsidRPr="005A228C">
        <w:rPr>
          <w:rFonts w:asciiTheme="majorBidi" w:hAnsiTheme="majorBidi" w:cstheme="majorBidi"/>
          <w:sz w:val="24"/>
          <w:szCs w:val="24"/>
          <w:rtl/>
          <w:lang w:bidi="ar-IQ"/>
        </w:rPr>
        <w:t>براهيم</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وغنيم بن عباس بن غنيم</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دار الوطن، الرياض – السعودية</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ط1</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1418 هـ 1997 م</w:t>
      </w:r>
      <w:r w:rsidR="001D6BB0" w:rsidRPr="005A228C">
        <w:rPr>
          <w:rFonts w:asciiTheme="majorBidi" w:hAnsiTheme="majorBidi" w:cstheme="majorBidi"/>
          <w:sz w:val="24"/>
          <w:szCs w:val="24"/>
          <w:rtl/>
          <w:lang w:bidi="ar-IQ"/>
        </w:rPr>
        <w:t>.</w:t>
      </w:r>
    </w:p>
    <w:p w14:paraId="28F0AEC3" w14:textId="77777777" w:rsidR="00F42174" w:rsidRPr="005A228C" w:rsidRDefault="00F42174" w:rsidP="00F42174">
      <w:pPr>
        <w:ind w:left="746"/>
        <w:jc w:val="lowKashida"/>
        <w:rPr>
          <w:rFonts w:asciiTheme="majorBidi" w:hAnsiTheme="majorBidi" w:cstheme="majorBidi"/>
          <w:sz w:val="24"/>
          <w:szCs w:val="24"/>
          <w:rtl/>
          <w:lang w:bidi="ar-IQ"/>
        </w:rPr>
      </w:pPr>
    </w:p>
    <w:p w14:paraId="346D2636" w14:textId="77777777" w:rsidR="00F42174" w:rsidRPr="005A228C" w:rsidRDefault="008D3E02"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lastRenderedPageBreak/>
        <w:t>23-تفسير</w:t>
      </w:r>
      <w:r w:rsidR="0083391E" w:rsidRPr="005A228C">
        <w:rPr>
          <w:rFonts w:asciiTheme="majorBidi" w:hAnsiTheme="majorBidi" w:cstheme="majorBidi"/>
          <w:sz w:val="24"/>
          <w:szCs w:val="24"/>
          <w:rtl/>
          <w:lang w:bidi="ar-IQ"/>
        </w:rPr>
        <w:t xml:space="preserve"> القر</w:t>
      </w:r>
      <w:r w:rsidR="0083391E" w:rsidRPr="005A228C">
        <w:rPr>
          <w:rFonts w:asciiTheme="majorBidi" w:hAnsiTheme="majorBidi" w:cstheme="majorBidi" w:hint="cs"/>
          <w:sz w:val="24"/>
          <w:szCs w:val="24"/>
          <w:rtl/>
          <w:lang w:bidi="ar-IQ"/>
        </w:rPr>
        <w:t>آ</w:t>
      </w:r>
      <w:r w:rsidR="00F42174" w:rsidRPr="005A228C">
        <w:rPr>
          <w:rFonts w:asciiTheme="majorBidi" w:hAnsiTheme="majorBidi" w:cstheme="majorBidi"/>
          <w:sz w:val="24"/>
          <w:szCs w:val="24"/>
          <w:rtl/>
          <w:lang w:bidi="ar-IQ"/>
        </w:rPr>
        <w:t>ن العظيم</w:t>
      </w:r>
      <w:r w:rsidR="001D6BB0" w:rsidRPr="005A228C">
        <w:rPr>
          <w:rFonts w:asciiTheme="majorBidi" w:hAnsiTheme="majorBidi" w:cstheme="majorBidi"/>
          <w:sz w:val="24"/>
          <w:szCs w:val="24"/>
          <w:rtl/>
          <w:lang w:bidi="ar-IQ"/>
        </w:rPr>
        <w:t>:</w:t>
      </w:r>
      <w:r w:rsidR="0083391E" w:rsidRPr="005A228C">
        <w:rPr>
          <w:rFonts w:asciiTheme="majorBidi" w:hAnsiTheme="majorBidi" w:cstheme="majorBidi"/>
          <w:sz w:val="24"/>
          <w:szCs w:val="24"/>
          <w:rtl/>
          <w:lang w:bidi="ar-IQ"/>
        </w:rPr>
        <w:t xml:space="preserve"> </w:t>
      </w:r>
      <w:r w:rsidR="0083391E" w:rsidRPr="005A228C">
        <w:rPr>
          <w:rFonts w:asciiTheme="majorBidi" w:hAnsiTheme="majorBidi" w:cstheme="majorBidi" w:hint="cs"/>
          <w:sz w:val="24"/>
          <w:szCs w:val="24"/>
          <w:rtl/>
          <w:lang w:bidi="ar-IQ"/>
        </w:rPr>
        <w:t>إ</w:t>
      </w:r>
      <w:r w:rsidR="0083391E" w:rsidRPr="005A228C">
        <w:rPr>
          <w:rFonts w:asciiTheme="majorBidi" w:hAnsiTheme="majorBidi" w:cstheme="majorBidi"/>
          <w:sz w:val="24"/>
          <w:szCs w:val="24"/>
          <w:rtl/>
          <w:lang w:bidi="ar-IQ"/>
        </w:rPr>
        <w:t xml:space="preserve">سماعيل بن عمر بن كثير الدمشقي </w:t>
      </w:r>
      <w:r w:rsidR="0083391E" w:rsidRPr="005A228C">
        <w:rPr>
          <w:rFonts w:asciiTheme="majorBidi" w:hAnsiTheme="majorBidi" w:cstheme="majorBidi" w:hint="cs"/>
          <w:sz w:val="24"/>
          <w:szCs w:val="24"/>
          <w:rtl/>
          <w:lang w:bidi="ar-IQ"/>
        </w:rPr>
        <w:t>أ</w:t>
      </w:r>
      <w:r w:rsidR="00F42174" w:rsidRPr="005A228C">
        <w:rPr>
          <w:rFonts w:asciiTheme="majorBidi" w:hAnsiTheme="majorBidi" w:cstheme="majorBidi"/>
          <w:sz w:val="24"/>
          <w:szCs w:val="24"/>
          <w:rtl/>
          <w:lang w:bidi="ar-IQ"/>
        </w:rPr>
        <w:t>بو الفداء</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دار </w:t>
      </w:r>
      <w:r w:rsidRPr="005A228C">
        <w:rPr>
          <w:rFonts w:asciiTheme="majorBidi" w:hAnsiTheme="majorBidi" w:cstheme="majorBidi"/>
          <w:sz w:val="24"/>
          <w:szCs w:val="24"/>
          <w:rtl/>
          <w:lang w:bidi="ar-IQ"/>
        </w:rPr>
        <w:t>الفكر</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1401 هـ</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w:t>
      </w:r>
    </w:p>
    <w:p w14:paraId="5A5FC85F" w14:textId="77777777" w:rsidR="00F42174" w:rsidRPr="005A228C" w:rsidRDefault="00F42174" w:rsidP="00005818">
      <w:pPr>
        <w:jc w:val="lowKashida"/>
        <w:rPr>
          <w:rFonts w:asciiTheme="majorBidi" w:hAnsiTheme="majorBidi" w:cstheme="majorBidi"/>
          <w:sz w:val="24"/>
          <w:szCs w:val="24"/>
          <w:rtl/>
          <w:lang w:bidi="ar-IQ"/>
        </w:rPr>
      </w:pPr>
    </w:p>
    <w:p w14:paraId="2796CDCA"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24-تقدمة المعرفة لكتاب الجرح والتعديل</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الحافظ بن أبي حاتم أبو محمد الرازي ت 327 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مصطفى عبد القادر عطا</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الكتب العلمية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1422هـ-2003م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لبنان</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 </w:t>
      </w:r>
    </w:p>
    <w:p w14:paraId="5F6179B9" w14:textId="77777777" w:rsidR="00F42174" w:rsidRPr="005A228C" w:rsidRDefault="00F42174" w:rsidP="00F42174">
      <w:pPr>
        <w:pStyle w:val="a8"/>
        <w:ind w:left="360"/>
        <w:jc w:val="lowKashida"/>
        <w:rPr>
          <w:rFonts w:asciiTheme="majorBidi" w:hAnsiTheme="majorBidi" w:cstheme="majorBidi"/>
          <w:sz w:val="24"/>
          <w:szCs w:val="24"/>
          <w:rtl/>
          <w:lang w:bidi="ar-IQ"/>
        </w:rPr>
      </w:pPr>
    </w:p>
    <w:p w14:paraId="3987A904" w14:textId="77777777" w:rsidR="00F42174" w:rsidRPr="005A228C" w:rsidRDefault="00F42174" w:rsidP="0083391E">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25-تقريب التهذيب</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r w:rsidR="008D3E02" w:rsidRPr="005A228C">
        <w:rPr>
          <w:rFonts w:asciiTheme="majorBidi" w:hAnsiTheme="majorBidi" w:cstheme="majorBidi"/>
          <w:sz w:val="24"/>
          <w:szCs w:val="24"/>
          <w:rtl/>
          <w:lang w:bidi="ar-IQ"/>
        </w:rPr>
        <w:t>للإمام</w:t>
      </w:r>
      <w:r w:rsidR="0083391E" w:rsidRPr="005A228C">
        <w:rPr>
          <w:rFonts w:asciiTheme="majorBidi" w:hAnsiTheme="majorBidi" w:cstheme="majorBidi"/>
          <w:sz w:val="24"/>
          <w:szCs w:val="24"/>
          <w:rtl/>
          <w:lang w:bidi="ar-IQ"/>
        </w:rPr>
        <w:t xml:space="preserve"> الحافظ شهاب الدين </w:t>
      </w:r>
      <w:r w:rsidR="0083391E"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حمد بن علي بن محمد المعروف بـ (</w:t>
      </w:r>
      <w:r w:rsidR="0083391E" w:rsidRPr="005A228C">
        <w:rPr>
          <w:rFonts w:asciiTheme="majorBidi" w:hAnsiTheme="majorBidi" w:cstheme="majorBidi" w:hint="cs"/>
          <w:sz w:val="24"/>
          <w:szCs w:val="24"/>
          <w:rtl/>
          <w:lang w:bidi="ar-IQ"/>
        </w:rPr>
        <w:t>ا</w:t>
      </w:r>
      <w:r w:rsidRPr="005A228C">
        <w:rPr>
          <w:rFonts w:asciiTheme="majorBidi" w:hAnsiTheme="majorBidi" w:cstheme="majorBidi"/>
          <w:sz w:val="24"/>
          <w:szCs w:val="24"/>
          <w:rtl/>
          <w:lang w:bidi="ar-IQ"/>
        </w:rPr>
        <w:t>بن حجر العسقلاني</w:t>
      </w:r>
      <w:r w:rsidR="0083391E"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الشافعي (ت852هـ)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قدم له دراسة وافية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وقابله بأصل مؤلفه مقابلة دقيقة: محمد عوامة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الرشيد</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1418هـ-1997م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سوريا – حلب</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ط4</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p>
    <w:p w14:paraId="246BCD21" w14:textId="77777777" w:rsidR="00F42174" w:rsidRPr="005A228C" w:rsidRDefault="00F42174" w:rsidP="00F42174">
      <w:pPr>
        <w:pStyle w:val="a8"/>
        <w:ind w:left="360"/>
        <w:jc w:val="lowKashida"/>
        <w:rPr>
          <w:rFonts w:asciiTheme="majorBidi" w:hAnsiTheme="majorBidi" w:cstheme="majorBidi"/>
          <w:sz w:val="24"/>
          <w:szCs w:val="24"/>
          <w:rtl/>
          <w:lang w:bidi="ar-IQ"/>
        </w:rPr>
      </w:pPr>
    </w:p>
    <w:p w14:paraId="56A93A30" w14:textId="77777777" w:rsidR="00F42174" w:rsidRPr="005A228C" w:rsidRDefault="0083391E" w:rsidP="00632325">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26-تهذيب ال</w:t>
      </w:r>
      <w:r w:rsidRPr="005A228C">
        <w:rPr>
          <w:rFonts w:asciiTheme="majorBidi" w:hAnsiTheme="majorBidi" w:cstheme="majorBidi" w:hint="cs"/>
          <w:sz w:val="24"/>
          <w:szCs w:val="24"/>
          <w:rtl/>
          <w:lang w:bidi="ar-IQ"/>
        </w:rPr>
        <w:t>أ</w:t>
      </w:r>
      <w:r w:rsidR="00F42174" w:rsidRPr="005A228C">
        <w:rPr>
          <w:rFonts w:asciiTheme="majorBidi" w:hAnsiTheme="majorBidi" w:cstheme="majorBidi"/>
          <w:sz w:val="24"/>
          <w:szCs w:val="24"/>
          <w:rtl/>
          <w:lang w:bidi="ar-IQ"/>
        </w:rPr>
        <w:t>سماء واللغات</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محي الدين بن شرف</w:t>
      </w:r>
      <w:r w:rsidRPr="005A228C">
        <w:rPr>
          <w:rFonts w:asciiTheme="majorBidi" w:hAnsiTheme="majorBidi" w:cstheme="majorBidi" w:hint="cs"/>
          <w:sz w:val="24"/>
          <w:szCs w:val="24"/>
          <w:rtl/>
          <w:lang w:bidi="ar-IQ"/>
        </w:rPr>
        <w:t xml:space="preserve"> </w:t>
      </w:r>
      <w:r w:rsidR="00F42174" w:rsidRPr="005A228C">
        <w:rPr>
          <w:rFonts w:asciiTheme="majorBidi" w:hAnsiTheme="majorBidi" w:cstheme="majorBidi"/>
          <w:sz w:val="24"/>
          <w:szCs w:val="24"/>
          <w:rtl/>
          <w:lang w:bidi="ar-IQ"/>
        </w:rPr>
        <w:t>أبو زكريا النووي (ت676هـ)</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عنيت بنشره وتصحيحه والتعليق عليه ومقابل</w:t>
      </w:r>
      <w:r w:rsidRPr="005A228C">
        <w:rPr>
          <w:rFonts w:asciiTheme="majorBidi" w:hAnsiTheme="majorBidi" w:cstheme="majorBidi"/>
          <w:sz w:val="24"/>
          <w:szCs w:val="24"/>
          <w:rtl/>
          <w:lang w:bidi="ar-IQ"/>
        </w:rPr>
        <w:t xml:space="preserve">ة </w:t>
      </w:r>
      <w:r w:rsidRPr="005A228C">
        <w:rPr>
          <w:rFonts w:asciiTheme="majorBidi" w:hAnsiTheme="majorBidi" w:cstheme="majorBidi" w:hint="cs"/>
          <w:sz w:val="24"/>
          <w:szCs w:val="24"/>
          <w:rtl/>
          <w:lang w:bidi="ar-IQ"/>
        </w:rPr>
        <w:t>أ</w:t>
      </w:r>
      <w:r w:rsidR="00F42174" w:rsidRPr="005A228C">
        <w:rPr>
          <w:rFonts w:asciiTheme="majorBidi" w:hAnsiTheme="majorBidi" w:cstheme="majorBidi"/>
          <w:sz w:val="24"/>
          <w:szCs w:val="24"/>
          <w:rtl/>
          <w:lang w:bidi="ar-IQ"/>
        </w:rPr>
        <w:t>صوله شركة العلماء بمساعدة دار الطباعة المنيرية ل</w:t>
      </w:r>
      <w:r w:rsidRPr="005A228C">
        <w:rPr>
          <w:rFonts w:asciiTheme="majorBidi" w:hAnsiTheme="majorBidi" w:cstheme="majorBidi"/>
          <w:sz w:val="24"/>
          <w:szCs w:val="24"/>
          <w:rtl/>
          <w:lang w:bidi="ar-IQ"/>
        </w:rPr>
        <w:t xml:space="preserve">صاحبها ومديرها: محمد منير عبده </w:t>
      </w:r>
      <w:r w:rsidRPr="005A228C">
        <w:rPr>
          <w:rFonts w:asciiTheme="majorBidi" w:hAnsiTheme="majorBidi" w:cstheme="majorBidi" w:hint="cs"/>
          <w:sz w:val="24"/>
          <w:szCs w:val="24"/>
          <w:rtl/>
          <w:lang w:bidi="ar-IQ"/>
        </w:rPr>
        <w:t>آ</w:t>
      </w:r>
      <w:r w:rsidR="00F42174" w:rsidRPr="005A228C">
        <w:rPr>
          <w:rFonts w:asciiTheme="majorBidi" w:hAnsiTheme="majorBidi" w:cstheme="majorBidi"/>
          <w:sz w:val="24"/>
          <w:szCs w:val="24"/>
          <w:rtl/>
          <w:lang w:bidi="ar-IQ"/>
        </w:rPr>
        <w:t>غا الدمشقي</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طبع على نفقة عبد الهادي منير</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قوبل على غير نسخة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منشورات مكتبة ال</w:t>
      </w:r>
      <w:r w:rsidRPr="005A228C">
        <w:rPr>
          <w:rFonts w:asciiTheme="majorBidi" w:hAnsiTheme="majorBidi" w:cstheme="majorBidi" w:hint="cs"/>
          <w:sz w:val="24"/>
          <w:szCs w:val="24"/>
          <w:rtl/>
          <w:lang w:bidi="ar-IQ"/>
        </w:rPr>
        <w:t>أ</w:t>
      </w:r>
      <w:r w:rsidR="00F42174" w:rsidRPr="005A228C">
        <w:rPr>
          <w:rFonts w:asciiTheme="majorBidi" w:hAnsiTheme="majorBidi" w:cstheme="majorBidi"/>
          <w:sz w:val="24"/>
          <w:szCs w:val="24"/>
          <w:rtl/>
          <w:lang w:bidi="ar-IQ"/>
        </w:rPr>
        <w:t>سدي</w:t>
      </w:r>
      <w:r w:rsidR="001D6BB0" w:rsidRPr="005A228C">
        <w:rPr>
          <w:rFonts w:asciiTheme="majorBidi" w:hAnsiTheme="majorBidi" w:cstheme="majorBidi"/>
          <w:sz w:val="24"/>
          <w:szCs w:val="24"/>
          <w:rtl/>
          <w:lang w:bidi="ar-IQ"/>
        </w:rPr>
        <w:t>.</w:t>
      </w:r>
    </w:p>
    <w:p w14:paraId="352A1D0D" w14:textId="77777777" w:rsidR="00F42174" w:rsidRPr="005A228C" w:rsidRDefault="00F42174" w:rsidP="00005818">
      <w:pPr>
        <w:jc w:val="lowKashida"/>
        <w:rPr>
          <w:rFonts w:asciiTheme="majorBidi" w:hAnsiTheme="majorBidi" w:cstheme="majorBidi"/>
          <w:sz w:val="24"/>
          <w:szCs w:val="24"/>
          <w:rtl/>
          <w:lang w:bidi="ar-IQ"/>
        </w:rPr>
      </w:pPr>
    </w:p>
    <w:p w14:paraId="2BA95EDB"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27-تهذيب التهذيب</w:t>
      </w:r>
      <w:r w:rsidR="001D6BB0" w:rsidRPr="005A228C">
        <w:rPr>
          <w:rFonts w:asciiTheme="majorBidi" w:hAnsiTheme="majorBidi" w:cstheme="majorBidi"/>
          <w:sz w:val="24"/>
          <w:szCs w:val="24"/>
          <w:rtl/>
          <w:lang w:bidi="ar-IQ"/>
        </w:rPr>
        <w:t>:</w:t>
      </w:r>
      <w:r w:rsidR="0083391E" w:rsidRPr="005A228C">
        <w:rPr>
          <w:rFonts w:asciiTheme="majorBidi" w:hAnsiTheme="majorBidi" w:cstheme="majorBidi"/>
          <w:sz w:val="24"/>
          <w:szCs w:val="24"/>
          <w:rtl/>
          <w:lang w:bidi="ar-IQ"/>
        </w:rPr>
        <w:t xml:space="preserve"> تصنيف الحافظ شهاب الدين </w:t>
      </w:r>
      <w:r w:rsidR="0083391E"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حمد بن علي بن محمد المعروف بـ(</w:t>
      </w:r>
      <w:r w:rsidR="0083391E" w:rsidRPr="005A228C">
        <w:rPr>
          <w:rFonts w:asciiTheme="majorBidi" w:hAnsiTheme="majorBidi" w:cstheme="majorBidi" w:hint="cs"/>
          <w:sz w:val="24"/>
          <w:szCs w:val="24"/>
          <w:rtl/>
          <w:lang w:bidi="ar-IQ"/>
        </w:rPr>
        <w:t>ا</w:t>
      </w:r>
      <w:r w:rsidRPr="005A228C">
        <w:rPr>
          <w:rFonts w:asciiTheme="majorBidi" w:hAnsiTheme="majorBidi" w:cstheme="majorBidi"/>
          <w:sz w:val="24"/>
          <w:szCs w:val="24"/>
          <w:rtl/>
          <w:lang w:bidi="ar-IQ"/>
        </w:rPr>
        <w:t>بن حجر) شهاب الدين أبي الفضل العسقلاني الشافعي (ت852هـ)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باعتناء</w:t>
      </w:r>
      <w:r w:rsidR="001D6BB0" w:rsidRPr="005A228C">
        <w:rPr>
          <w:rFonts w:asciiTheme="majorBidi" w:hAnsiTheme="majorBidi" w:cstheme="majorBidi"/>
          <w:sz w:val="24"/>
          <w:szCs w:val="24"/>
          <w:rtl/>
          <w:lang w:bidi="ar-IQ"/>
        </w:rPr>
        <w:t>:</w:t>
      </w:r>
      <w:r w:rsidR="0083391E" w:rsidRPr="005A228C">
        <w:rPr>
          <w:rFonts w:asciiTheme="majorBidi" w:hAnsiTheme="majorBidi" w:cstheme="majorBidi"/>
          <w:sz w:val="24"/>
          <w:szCs w:val="24"/>
          <w:rtl/>
          <w:lang w:bidi="ar-IQ"/>
        </w:rPr>
        <w:t xml:space="preserve"> </w:t>
      </w:r>
      <w:r w:rsidR="0083391E" w:rsidRPr="005A228C">
        <w:rPr>
          <w:rFonts w:asciiTheme="majorBidi" w:hAnsiTheme="majorBidi" w:cstheme="majorBidi" w:hint="cs"/>
          <w:sz w:val="24"/>
          <w:szCs w:val="24"/>
          <w:rtl/>
          <w:lang w:bidi="ar-IQ"/>
        </w:rPr>
        <w:t>إ</w:t>
      </w:r>
      <w:r w:rsidRPr="005A228C">
        <w:rPr>
          <w:rFonts w:asciiTheme="majorBidi" w:hAnsiTheme="majorBidi" w:cstheme="majorBidi"/>
          <w:sz w:val="24"/>
          <w:szCs w:val="24"/>
          <w:rtl/>
          <w:lang w:bidi="ar-IQ"/>
        </w:rPr>
        <w:t>براهيم الزيبق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وعادل مرشد</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مكتب تحقيق التراث في مؤسسة الرسالة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1429هـ-2008م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دمشق – سوريا</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 </w:t>
      </w:r>
    </w:p>
    <w:p w14:paraId="1BA8B6F3" w14:textId="77777777" w:rsidR="00F42174" w:rsidRPr="005A228C" w:rsidRDefault="00F42174" w:rsidP="00F42174">
      <w:pPr>
        <w:pStyle w:val="a8"/>
        <w:ind w:left="360"/>
        <w:jc w:val="lowKashida"/>
        <w:rPr>
          <w:rFonts w:asciiTheme="majorBidi" w:hAnsiTheme="majorBidi" w:cstheme="majorBidi"/>
          <w:sz w:val="24"/>
          <w:szCs w:val="24"/>
          <w:lang w:bidi="ar-IQ"/>
        </w:rPr>
      </w:pPr>
    </w:p>
    <w:p w14:paraId="327F5561"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28-تهذيب اللغة</w:t>
      </w:r>
      <w:r w:rsidR="001D6BB0" w:rsidRPr="005A228C">
        <w:rPr>
          <w:rFonts w:asciiTheme="majorBidi" w:hAnsiTheme="majorBidi" w:cstheme="majorBidi"/>
          <w:sz w:val="24"/>
          <w:szCs w:val="24"/>
          <w:rtl/>
          <w:lang w:bidi="ar-IQ"/>
        </w:rPr>
        <w:t>:</w:t>
      </w:r>
      <w:r w:rsidR="0083391E" w:rsidRPr="005A228C">
        <w:rPr>
          <w:rFonts w:asciiTheme="majorBidi" w:hAnsiTheme="majorBidi" w:cstheme="majorBidi"/>
          <w:sz w:val="24"/>
          <w:szCs w:val="24"/>
          <w:rtl/>
          <w:lang w:bidi="ar-IQ"/>
        </w:rPr>
        <w:t xml:space="preserve"> محمد بن أحمد أبو منصور ال</w:t>
      </w:r>
      <w:r w:rsidR="0083391E"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زهري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محمد عوض مرعب</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النشر</w:t>
      </w:r>
      <w:r w:rsidR="001D6BB0" w:rsidRPr="005A228C">
        <w:rPr>
          <w:rFonts w:asciiTheme="majorBidi" w:hAnsiTheme="majorBidi" w:cstheme="majorBidi"/>
          <w:sz w:val="24"/>
          <w:szCs w:val="24"/>
          <w:rtl/>
          <w:lang w:bidi="ar-IQ"/>
        </w:rPr>
        <w:t>:</w:t>
      </w:r>
      <w:r w:rsidR="0083391E" w:rsidRPr="005A228C">
        <w:rPr>
          <w:rFonts w:asciiTheme="majorBidi" w:hAnsiTheme="majorBidi" w:cstheme="majorBidi"/>
          <w:sz w:val="24"/>
          <w:szCs w:val="24"/>
          <w:rtl/>
          <w:lang w:bidi="ar-IQ"/>
        </w:rPr>
        <w:t xml:space="preserve"> دار </w:t>
      </w:r>
      <w:r w:rsidR="0083391E" w:rsidRPr="005A228C">
        <w:rPr>
          <w:rFonts w:asciiTheme="majorBidi" w:hAnsiTheme="majorBidi" w:cstheme="majorBidi" w:hint="cs"/>
          <w:sz w:val="24"/>
          <w:szCs w:val="24"/>
          <w:rtl/>
          <w:lang w:bidi="ar-IQ"/>
        </w:rPr>
        <w:t>إ</w:t>
      </w:r>
      <w:r w:rsidRPr="005A228C">
        <w:rPr>
          <w:rFonts w:asciiTheme="majorBidi" w:hAnsiTheme="majorBidi" w:cstheme="majorBidi"/>
          <w:sz w:val="24"/>
          <w:szCs w:val="24"/>
          <w:rtl/>
          <w:lang w:bidi="ar-IQ"/>
        </w:rPr>
        <w:t>حياء التراث العربي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2001م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 </w:t>
      </w:r>
    </w:p>
    <w:p w14:paraId="59FB408E" w14:textId="77777777" w:rsidR="00F42174" w:rsidRPr="005A228C" w:rsidRDefault="00F42174" w:rsidP="00F42174">
      <w:pPr>
        <w:jc w:val="lowKashida"/>
        <w:rPr>
          <w:rFonts w:asciiTheme="majorBidi" w:eastAsia="Calibri" w:hAnsiTheme="majorBidi" w:cstheme="majorBidi"/>
          <w:sz w:val="24"/>
          <w:szCs w:val="24"/>
          <w:rtl/>
          <w:lang w:bidi="ar-IQ"/>
        </w:rPr>
      </w:pPr>
    </w:p>
    <w:p w14:paraId="16E86B05"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eastAsia="Calibri" w:hAnsiTheme="majorBidi" w:cstheme="majorBidi"/>
          <w:sz w:val="24"/>
          <w:szCs w:val="24"/>
          <w:rtl/>
          <w:lang w:bidi="ar-IQ"/>
        </w:rPr>
        <w:t>29-</w:t>
      </w:r>
      <w:r w:rsidRPr="005A228C">
        <w:rPr>
          <w:rFonts w:asciiTheme="majorBidi" w:hAnsiTheme="majorBidi" w:cstheme="majorBidi"/>
          <w:sz w:val="24"/>
          <w:szCs w:val="24"/>
          <w:rtl/>
          <w:lang w:bidi="ar-IQ"/>
        </w:rPr>
        <w:t xml:space="preserve">الجامع </w:t>
      </w:r>
      <w:r w:rsidR="008D3E02" w:rsidRPr="005A228C">
        <w:rPr>
          <w:rFonts w:asciiTheme="majorBidi" w:hAnsiTheme="majorBidi" w:cstheme="majorBidi"/>
          <w:sz w:val="24"/>
          <w:szCs w:val="24"/>
          <w:rtl/>
          <w:lang w:bidi="ar-IQ"/>
        </w:rPr>
        <w:t>لأحكام</w:t>
      </w:r>
      <w:r w:rsidR="0083391E" w:rsidRPr="005A228C">
        <w:rPr>
          <w:rFonts w:asciiTheme="majorBidi" w:hAnsiTheme="majorBidi" w:cstheme="majorBidi"/>
          <w:sz w:val="24"/>
          <w:szCs w:val="24"/>
          <w:rtl/>
          <w:lang w:bidi="ar-IQ"/>
        </w:rPr>
        <w:t xml:space="preserve"> القر</w:t>
      </w:r>
      <w:r w:rsidR="0083391E" w:rsidRPr="005A228C">
        <w:rPr>
          <w:rFonts w:asciiTheme="majorBidi" w:hAnsiTheme="majorBidi" w:cstheme="majorBidi" w:hint="cs"/>
          <w:sz w:val="24"/>
          <w:szCs w:val="24"/>
          <w:rtl/>
          <w:lang w:bidi="ar-IQ"/>
        </w:rPr>
        <w:t>آ</w:t>
      </w:r>
      <w:r w:rsidRPr="005A228C">
        <w:rPr>
          <w:rFonts w:asciiTheme="majorBidi" w:hAnsiTheme="majorBidi" w:cstheme="majorBidi"/>
          <w:sz w:val="24"/>
          <w:szCs w:val="24"/>
          <w:rtl/>
          <w:lang w:bidi="ar-IQ"/>
        </w:rPr>
        <w:t>ن</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محمد</w:t>
      </w:r>
      <w:r w:rsidR="008D3E02" w:rsidRPr="005A228C">
        <w:rPr>
          <w:rFonts w:asciiTheme="majorBidi" w:hAnsiTheme="majorBidi" w:cstheme="majorBidi"/>
          <w:sz w:val="24"/>
          <w:szCs w:val="24"/>
          <w:rtl/>
          <w:lang w:bidi="ar-IQ"/>
        </w:rPr>
        <w:t xml:space="preserve"> </w:t>
      </w:r>
      <w:r w:rsidR="0083391E" w:rsidRPr="005A228C">
        <w:rPr>
          <w:rFonts w:asciiTheme="majorBidi" w:hAnsiTheme="majorBidi" w:cstheme="majorBidi"/>
          <w:sz w:val="24"/>
          <w:szCs w:val="24"/>
          <w:rtl/>
          <w:lang w:bidi="ar-IQ"/>
        </w:rPr>
        <w:t xml:space="preserve">بن </w:t>
      </w:r>
      <w:r w:rsidR="0083391E"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حمد</w:t>
      </w:r>
      <w:r w:rsidR="008D3E02" w:rsidRPr="005A228C">
        <w:rPr>
          <w:rFonts w:asciiTheme="majorBidi" w:hAnsiTheme="majorBidi" w:cstheme="majorBidi"/>
          <w:sz w:val="24"/>
          <w:szCs w:val="24"/>
          <w:rtl/>
          <w:lang w:bidi="ar-IQ"/>
        </w:rPr>
        <w:t xml:space="preserve"> </w:t>
      </w:r>
      <w:r w:rsidR="0083391E" w:rsidRPr="005A228C">
        <w:rPr>
          <w:rFonts w:asciiTheme="majorBidi" w:hAnsiTheme="majorBidi" w:cstheme="majorBidi"/>
          <w:sz w:val="24"/>
          <w:szCs w:val="24"/>
          <w:rtl/>
          <w:lang w:bidi="ar-IQ"/>
        </w:rPr>
        <w:t>ال</w:t>
      </w:r>
      <w:r w:rsidR="0083391E" w:rsidRPr="005A228C">
        <w:rPr>
          <w:rFonts w:asciiTheme="majorBidi" w:hAnsiTheme="majorBidi" w:cstheme="majorBidi" w:hint="cs"/>
          <w:sz w:val="24"/>
          <w:szCs w:val="24"/>
          <w:rtl/>
          <w:lang w:bidi="ar-IQ"/>
        </w:rPr>
        <w:t>أ</w:t>
      </w:r>
      <w:r w:rsidR="0083391E" w:rsidRPr="005A228C">
        <w:rPr>
          <w:rFonts w:asciiTheme="majorBidi" w:hAnsiTheme="majorBidi" w:cstheme="majorBidi"/>
          <w:sz w:val="24"/>
          <w:szCs w:val="24"/>
          <w:rtl/>
          <w:lang w:bidi="ar-IQ"/>
        </w:rPr>
        <w:t xml:space="preserve">نصاري القرطبي </w:t>
      </w:r>
      <w:r w:rsidR="0083391E"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بو عبد الله</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الشعب</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القاهرة</w:t>
      </w:r>
      <w:r w:rsidR="001D6BB0" w:rsidRPr="005A228C">
        <w:rPr>
          <w:rFonts w:asciiTheme="majorBidi" w:hAnsiTheme="majorBidi" w:cstheme="majorBidi"/>
          <w:sz w:val="24"/>
          <w:szCs w:val="24"/>
          <w:rtl/>
          <w:lang w:bidi="ar-IQ"/>
        </w:rPr>
        <w:t>.</w:t>
      </w:r>
    </w:p>
    <w:p w14:paraId="6D5E53B7" w14:textId="77777777" w:rsidR="00F42174" w:rsidRPr="005A228C" w:rsidRDefault="00F42174" w:rsidP="00F42174">
      <w:pPr>
        <w:jc w:val="lowKashida"/>
        <w:rPr>
          <w:rFonts w:asciiTheme="majorBidi" w:hAnsiTheme="majorBidi" w:cstheme="majorBidi"/>
          <w:sz w:val="24"/>
          <w:szCs w:val="24"/>
          <w:rtl/>
          <w:lang w:bidi="ar-IQ"/>
        </w:rPr>
      </w:pPr>
    </w:p>
    <w:p w14:paraId="56BE7676"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 xml:space="preserve">30-الجامع </w:t>
      </w:r>
      <w:r w:rsidR="008D3E02" w:rsidRPr="005A228C">
        <w:rPr>
          <w:rFonts w:asciiTheme="majorBidi" w:hAnsiTheme="majorBidi" w:cstheme="majorBidi"/>
          <w:sz w:val="24"/>
          <w:szCs w:val="24"/>
          <w:rtl/>
          <w:lang w:bidi="ar-IQ"/>
        </w:rPr>
        <w:t>لأخلاق</w:t>
      </w:r>
      <w:r w:rsidRPr="005A228C">
        <w:rPr>
          <w:rFonts w:asciiTheme="majorBidi" w:hAnsiTheme="majorBidi" w:cstheme="majorBidi"/>
          <w:sz w:val="24"/>
          <w:szCs w:val="24"/>
          <w:rtl/>
          <w:lang w:bidi="ar-IQ"/>
        </w:rPr>
        <w:t xml:space="preserve"> الراوي </w:t>
      </w:r>
      <w:r w:rsidR="008D3E02" w:rsidRPr="005A228C">
        <w:rPr>
          <w:rFonts w:asciiTheme="majorBidi" w:hAnsiTheme="majorBidi" w:cstheme="majorBidi"/>
          <w:sz w:val="24"/>
          <w:szCs w:val="24"/>
          <w:rtl/>
          <w:lang w:bidi="ar-IQ"/>
        </w:rPr>
        <w:t>وآداب</w:t>
      </w:r>
      <w:r w:rsidRPr="005A228C">
        <w:rPr>
          <w:rFonts w:asciiTheme="majorBidi" w:hAnsiTheme="majorBidi" w:cstheme="majorBidi"/>
          <w:sz w:val="24"/>
          <w:szCs w:val="24"/>
          <w:rtl/>
          <w:lang w:bidi="ar-IQ"/>
        </w:rPr>
        <w:t xml:space="preserve"> السامع</w:t>
      </w:r>
      <w:r w:rsidR="001D6BB0" w:rsidRPr="005A228C">
        <w:rPr>
          <w:rFonts w:asciiTheme="majorBidi" w:hAnsiTheme="majorBidi" w:cstheme="majorBidi"/>
          <w:sz w:val="24"/>
          <w:szCs w:val="24"/>
          <w:rtl/>
          <w:lang w:bidi="ar-IQ"/>
        </w:rPr>
        <w:t>:</w:t>
      </w:r>
      <w:r w:rsidR="0083391E" w:rsidRPr="005A228C">
        <w:rPr>
          <w:rFonts w:asciiTheme="majorBidi" w:hAnsiTheme="majorBidi" w:cstheme="majorBidi"/>
          <w:sz w:val="24"/>
          <w:szCs w:val="24"/>
          <w:rtl/>
          <w:lang w:bidi="ar-IQ"/>
        </w:rPr>
        <w:t xml:space="preserve"> </w:t>
      </w:r>
      <w:r w:rsidR="0083391E" w:rsidRPr="005A228C">
        <w:rPr>
          <w:rFonts w:asciiTheme="majorBidi" w:hAnsiTheme="majorBidi" w:cstheme="majorBidi" w:hint="cs"/>
          <w:sz w:val="24"/>
          <w:szCs w:val="24"/>
          <w:rtl/>
          <w:lang w:bidi="ar-IQ"/>
        </w:rPr>
        <w:t>أ</w:t>
      </w:r>
      <w:r w:rsidR="0083391E" w:rsidRPr="005A228C">
        <w:rPr>
          <w:rFonts w:asciiTheme="majorBidi" w:hAnsiTheme="majorBidi" w:cstheme="majorBidi"/>
          <w:sz w:val="24"/>
          <w:szCs w:val="24"/>
          <w:rtl/>
          <w:lang w:bidi="ar-IQ"/>
        </w:rPr>
        <w:t xml:space="preserve">حمد بن ثابت الخطيب البغدادي </w:t>
      </w:r>
      <w:r w:rsidR="0083391E"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بو بكر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محمود الطحان</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مكتبة المعارف</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الرياض</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1403 هـ</w:t>
      </w:r>
      <w:r w:rsidR="001D6BB0" w:rsidRPr="005A228C">
        <w:rPr>
          <w:rFonts w:asciiTheme="majorBidi" w:hAnsiTheme="majorBidi" w:cstheme="majorBidi"/>
          <w:sz w:val="24"/>
          <w:szCs w:val="24"/>
          <w:rtl/>
          <w:lang w:bidi="ar-IQ"/>
        </w:rPr>
        <w:t>.</w:t>
      </w:r>
    </w:p>
    <w:p w14:paraId="63D364C2" w14:textId="77777777" w:rsidR="00F42174" w:rsidRPr="005A228C" w:rsidRDefault="00F42174" w:rsidP="00005818">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 xml:space="preserve"> </w:t>
      </w:r>
    </w:p>
    <w:p w14:paraId="3FCD42CA" w14:textId="77777777" w:rsidR="00F42174" w:rsidRPr="005A228C" w:rsidRDefault="00F42174" w:rsidP="00F42174">
      <w:pPr>
        <w:pStyle w:val="a8"/>
        <w:ind w:left="26"/>
        <w:jc w:val="lowKashida"/>
        <w:rPr>
          <w:rFonts w:asciiTheme="majorBidi" w:hAnsiTheme="majorBidi" w:cstheme="majorBidi"/>
          <w:sz w:val="24"/>
          <w:szCs w:val="24"/>
          <w:lang w:bidi="ar-IQ"/>
        </w:rPr>
      </w:pPr>
      <w:r w:rsidRPr="005A228C">
        <w:rPr>
          <w:rFonts w:asciiTheme="majorBidi" w:hAnsiTheme="majorBidi" w:cstheme="majorBidi"/>
          <w:sz w:val="24"/>
          <w:szCs w:val="24"/>
          <w:rtl/>
          <w:lang w:bidi="ar-IQ"/>
        </w:rPr>
        <w:t>31-جامع بيان العلم وفضله</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يوسف بن عبد البر النمري القرطبي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الكتب العلمية، 1398هـ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 (المكتبة الإلكترونية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الجامع الكبير، </w:t>
      </w:r>
      <w:r w:rsidRPr="005A228C">
        <w:rPr>
          <w:rFonts w:asciiTheme="majorBidi" w:hAnsiTheme="majorBidi" w:cstheme="majorBidi"/>
          <w:sz w:val="24"/>
          <w:szCs w:val="24"/>
          <w:lang w:bidi="ar-IQ"/>
        </w:rPr>
        <w:t>CD</w:t>
      </w:r>
      <w:r w:rsidRPr="005A228C">
        <w:rPr>
          <w:rFonts w:asciiTheme="majorBidi" w:hAnsiTheme="majorBidi" w:cstheme="majorBidi"/>
          <w:sz w:val="24"/>
          <w:szCs w:val="24"/>
          <w:rtl/>
          <w:lang w:bidi="ar-IQ"/>
        </w:rPr>
        <w:t>)</w:t>
      </w:r>
      <w:r w:rsidR="001D6BB0" w:rsidRPr="005A228C">
        <w:rPr>
          <w:rFonts w:asciiTheme="majorBidi" w:hAnsiTheme="majorBidi" w:cstheme="majorBidi"/>
          <w:sz w:val="24"/>
          <w:szCs w:val="24"/>
          <w:rtl/>
          <w:lang w:bidi="ar-IQ"/>
        </w:rPr>
        <w:t>.</w:t>
      </w:r>
    </w:p>
    <w:p w14:paraId="408810D5" w14:textId="77777777" w:rsidR="00F42174" w:rsidRPr="005A228C" w:rsidRDefault="00F42174" w:rsidP="00F42174">
      <w:pPr>
        <w:pStyle w:val="a8"/>
        <w:jc w:val="lowKashida"/>
        <w:rPr>
          <w:rFonts w:asciiTheme="majorBidi" w:hAnsiTheme="majorBidi" w:cstheme="majorBidi"/>
          <w:sz w:val="24"/>
          <w:szCs w:val="24"/>
          <w:rtl/>
          <w:lang w:bidi="ar-IQ"/>
        </w:rPr>
      </w:pPr>
    </w:p>
    <w:p w14:paraId="3EFA7FDD"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32-جامع البيان عن تأويل آي القرآن</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محمد بن جرير بن يزيد بن خالد الطبري أبو جعفر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الفكر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1405هـ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 </w:t>
      </w:r>
    </w:p>
    <w:p w14:paraId="2B081BE0"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eastAsia="Calibri" w:hAnsiTheme="majorBidi" w:cstheme="majorBidi"/>
          <w:sz w:val="24"/>
          <w:szCs w:val="24"/>
          <w:rtl/>
          <w:lang w:bidi="ar-IQ"/>
        </w:rPr>
        <w:t>33</w:t>
      </w:r>
      <w:r w:rsidRPr="005A228C">
        <w:rPr>
          <w:rFonts w:asciiTheme="majorBidi" w:hAnsiTheme="majorBidi" w:cstheme="majorBidi"/>
          <w:sz w:val="24"/>
          <w:szCs w:val="24"/>
          <w:rtl/>
          <w:lang w:bidi="ar-IQ"/>
        </w:rPr>
        <w:t>- جامع العلوم والحكم (في شرح خمسين حديثاً من جوامع الكلم)</w:t>
      </w:r>
      <w:r w:rsidR="001D6BB0" w:rsidRPr="005A228C">
        <w:rPr>
          <w:rFonts w:asciiTheme="majorBidi" w:hAnsiTheme="majorBidi" w:cstheme="majorBidi"/>
          <w:sz w:val="24"/>
          <w:szCs w:val="24"/>
          <w:rtl/>
          <w:lang w:bidi="ar-IQ"/>
        </w:rPr>
        <w:t>:</w:t>
      </w:r>
      <w:r w:rsidR="0083391E" w:rsidRPr="005A228C">
        <w:rPr>
          <w:rFonts w:asciiTheme="majorBidi" w:hAnsiTheme="majorBidi" w:cstheme="majorBidi"/>
          <w:sz w:val="24"/>
          <w:szCs w:val="24"/>
          <w:rtl/>
          <w:lang w:bidi="ar-IQ"/>
        </w:rPr>
        <w:t xml:space="preserve"> ال</w:t>
      </w:r>
      <w:r w:rsidR="0083391E" w:rsidRPr="005A228C">
        <w:rPr>
          <w:rFonts w:asciiTheme="majorBidi" w:hAnsiTheme="majorBidi" w:cstheme="majorBidi" w:hint="cs"/>
          <w:sz w:val="24"/>
          <w:szCs w:val="24"/>
          <w:rtl/>
          <w:lang w:bidi="ar-IQ"/>
        </w:rPr>
        <w:t>إ</w:t>
      </w:r>
      <w:r w:rsidRPr="005A228C">
        <w:rPr>
          <w:rFonts w:asciiTheme="majorBidi" w:hAnsiTheme="majorBidi" w:cstheme="majorBidi"/>
          <w:sz w:val="24"/>
          <w:szCs w:val="24"/>
          <w:rtl/>
          <w:lang w:bidi="ar-IQ"/>
        </w:rPr>
        <w:t>مام الحافظ الفقيه زين الدين أبي الفرج عبد الرحمن بن شهاب الدين البغدادي ثم الدمشقي الشهير بابن رجب الحنبلي (ت795هـ)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وليد بن محمد بن سلامة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مكتبة الصفا</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1422هـ- 2002م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القاهرة – مصر.</w:t>
      </w:r>
    </w:p>
    <w:p w14:paraId="71222B00" w14:textId="77777777" w:rsidR="00F42174" w:rsidRPr="005A228C" w:rsidRDefault="00F42174" w:rsidP="00F42174">
      <w:pPr>
        <w:jc w:val="lowKashida"/>
        <w:rPr>
          <w:rFonts w:asciiTheme="majorBidi" w:hAnsiTheme="majorBidi" w:cstheme="majorBidi"/>
          <w:sz w:val="24"/>
          <w:szCs w:val="24"/>
          <w:rtl/>
          <w:lang w:bidi="ar-IQ"/>
        </w:rPr>
      </w:pPr>
    </w:p>
    <w:p w14:paraId="46D89BE8"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 xml:space="preserve"> 34-الجد الحثيث في بيان ما ليس بحديث</w:t>
      </w:r>
      <w:r w:rsidR="001D6BB0" w:rsidRPr="005A228C">
        <w:rPr>
          <w:rFonts w:asciiTheme="majorBidi" w:hAnsiTheme="majorBidi" w:cstheme="majorBidi"/>
          <w:sz w:val="24"/>
          <w:szCs w:val="24"/>
          <w:rtl/>
          <w:lang w:bidi="ar-IQ"/>
        </w:rPr>
        <w:t>:</w:t>
      </w:r>
      <w:r w:rsidR="0083391E" w:rsidRPr="005A228C">
        <w:rPr>
          <w:rFonts w:asciiTheme="majorBidi" w:hAnsiTheme="majorBidi" w:cstheme="majorBidi"/>
          <w:sz w:val="24"/>
          <w:szCs w:val="24"/>
          <w:rtl/>
          <w:lang w:bidi="ar-IQ"/>
        </w:rPr>
        <w:t xml:space="preserve"> </w:t>
      </w:r>
      <w:r w:rsidR="0083391E"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حمد بن عبد الكريم بن سعودي الغزي العامري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0083391E" w:rsidRPr="005A228C">
        <w:rPr>
          <w:rFonts w:asciiTheme="majorBidi" w:hAnsiTheme="majorBidi" w:cstheme="majorBidi"/>
          <w:sz w:val="24"/>
          <w:szCs w:val="24"/>
          <w:rtl/>
          <w:lang w:bidi="ar-IQ"/>
        </w:rPr>
        <w:t xml:space="preserve"> بكر عبد الله </w:t>
      </w:r>
      <w:r w:rsidR="0083391E"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بو زيد</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الراية – الرياض</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1412 هـ</w:t>
      </w:r>
      <w:r w:rsidR="001D6BB0" w:rsidRPr="005A228C">
        <w:rPr>
          <w:rFonts w:asciiTheme="majorBidi" w:hAnsiTheme="majorBidi" w:cstheme="majorBidi"/>
          <w:sz w:val="24"/>
          <w:szCs w:val="24"/>
          <w:rtl/>
          <w:lang w:bidi="ar-IQ"/>
        </w:rPr>
        <w:t>.</w:t>
      </w:r>
    </w:p>
    <w:p w14:paraId="7EE1E553" w14:textId="77777777" w:rsidR="00F42174" w:rsidRPr="005A228C" w:rsidRDefault="00F42174" w:rsidP="00F42174">
      <w:pPr>
        <w:pStyle w:val="a8"/>
        <w:jc w:val="lowKashida"/>
        <w:rPr>
          <w:rFonts w:asciiTheme="majorBidi" w:hAnsiTheme="majorBidi" w:cstheme="majorBidi"/>
          <w:sz w:val="24"/>
          <w:szCs w:val="24"/>
          <w:rtl/>
          <w:lang w:bidi="ar-IQ"/>
        </w:rPr>
      </w:pPr>
    </w:p>
    <w:p w14:paraId="3B279D62" w14:textId="77777777" w:rsidR="00F42174" w:rsidRPr="005A228C" w:rsidRDefault="00F42174" w:rsidP="00F42174">
      <w:pPr>
        <w:pStyle w:val="a8"/>
        <w:ind w:left="0"/>
        <w:jc w:val="lowKashida"/>
        <w:rPr>
          <w:rFonts w:asciiTheme="majorBidi" w:hAnsiTheme="majorBidi" w:cstheme="majorBidi"/>
          <w:sz w:val="24"/>
          <w:szCs w:val="24"/>
          <w:lang w:bidi="ar-IQ"/>
        </w:rPr>
      </w:pPr>
      <w:r w:rsidRPr="005A228C">
        <w:rPr>
          <w:rFonts w:asciiTheme="majorBidi" w:hAnsiTheme="majorBidi" w:cstheme="majorBidi"/>
          <w:sz w:val="24"/>
          <w:szCs w:val="24"/>
          <w:rtl/>
          <w:lang w:bidi="ar-IQ"/>
        </w:rPr>
        <w:lastRenderedPageBreak/>
        <w:t>35-. الجهاد</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عبد الله بن المبارك (ت181هـ)</w:t>
      </w:r>
      <w:r w:rsidR="001D6BB0" w:rsidRPr="005A228C">
        <w:rPr>
          <w:rFonts w:asciiTheme="majorBidi" w:hAnsiTheme="majorBidi" w:cstheme="majorBidi"/>
          <w:sz w:val="24"/>
          <w:szCs w:val="24"/>
          <w:rtl/>
          <w:lang w:bidi="ar-IQ"/>
        </w:rPr>
        <w:t>،</w:t>
      </w:r>
      <w:r w:rsidR="0083391E" w:rsidRPr="005A228C">
        <w:rPr>
          <w:rFonts w:asciiTheme="majorBidi" w:hAnsiTheme="majorBidi" w:cstheme="majorBidi"/>
          <w:sz w:val="24"/>
          <w:szCs w:val="24"/>
          <w:rtl/>
          <w:lang w:bidi="ar-IQ"/>
        </w:rPr>
        <w:t xml:space="preserve"> ضبط نصوصه وخرج </w:t>
      </w:r>
      <w:r w:rsidR="0083391E" w:rsidRPr="005A228C">
        <w:rPr>
          <w:rFonts w:asciiTheme="majorBidi" w:hAnsiTheme="majorBidi" w:cstheme="majorBidi" w:hint="cs"/>
          <w:sz w:val="24"/>
          <w:szCs w:val="24"/>
          <w:rtl/>
          <w:lang w:bidi="ar-IQ"/>
        </w:rPr>
        <w:t>أ</w:t>
      </w:r>
      <w:r w:rsidR="0083391E" w:rsidRPr="005A228C">
        <w:rPr>
          <w:rFonts w:asciiTheme="majorBidi" w:hAnsiTheme="majorBidi" w:cstheme="majorBidi"/>
          <w:sz w:val="24"/>
          <w:szCs w:val="24"/>
          <w:rtl/>
          <w:lang w:bidi="ar-IQ"/>
        </w:rPr>
        <w:t xml:space="preserve">حاديثه حلمي بن </w:t>
      </w:r>
      <w:r w:rsidR="0083391E" w:rsidRPr="005A228C">
        <w:rPr>
          <w:rFonts w:asciiTheme="majorBidi" w:hAnsiTheme="majorBidi" w:cstheme="majorBidi" w:hint="cs"/>
          <w:sz w:val="24"/>
          <w:szCs w:val="24"/>
          <w:rtl/>
          <w:lang w:bidi="ar-IQ"/>
        </w:rPr>
        <w:t>إ</w:t>
      </w:r>
      <w:r w:rsidRPr="005A228C">
        <w:rPr>
          <w:rFonts w:asciiTheme="majorBidi" w:hAnsiTheme="majorBidi" w:cstheme="majorBidi"/>
          <w:sz w:val="24"/>
          <w:szCs w:val="24"/>
          <w:rtl/>
          <w:lang w:bidi="ar-IQ"/>
        </w:rPr>
        <w:t>سماعيل الرشيدي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العقيدة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1423هـ-2002م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القاهرة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w:t>
      </w:r>
    </w:p>
    <w:p w14:paraId="79CD98BB" w14:textId="77777777" w:rsidR="00F42174" w:rsidRPr="005A228C" w:rsidRDefault="00F42174" w:rsidP="00F42174">
      <w:pPr>
        <w:pStyle w:val="a8"/>
        <w:jc w:val="lowKashida"/>
        <w:rPr>
          <w:rFonts w:asciiTheme="majorBidi" w:hAnsiTheme="majorBidi" w:cstheme="majorBidi"/>
          <w:sz w:val="24"/>
          <w:szCs w:val="24"/>
          <w:rtl/>
          <w:lang w:bidi="ar-IQ"/>
        </w:rPr>
      </w:pPr>
    </w:p>
    <w:p w14:paraId="5F693FDC" w14:textId="77777777" w:rsidR="00F42174" w:rsidRPr="005A228C" w:rsidRDefault="00F42174" w:rsidP="00F42174">
      <w:pPr>
        <w:pStyle w:val="a8"/>
        <w:ind w:left="0"/>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36</w:t>
      </w:r>
      <w:r w:rsidR="00632325" w:rsidRPr="005A228C">
        <w:rPr>
          <w:rFonts w:asciiTheme="majorBidi" w:hAnsiTheme="majorBidi" w:cstheme="majorBidi"/>
          <w:sz w:val="24"/>
          <w:szCs w:val="24"/>
          <w:rtl/>
          <w:lang w:bidi="ar-IQ"/>
        </w:rPr>
        <w:t>-الجواهر</w:t>
      </w:r>
      <w:r w:rsidR="0083391E" w:rsidRPr="005A228C">
        <w:rPr>
          <w:rFonts w:asciiTheme="majorBidi" w:hAnsiTheme="majorBidi" w:cstheme="majorBidi"/>
          <w:sz w:val="24"/>
          <w:szCs w:val="24"/>
          <w:rtl/>
          <w:lang w:bidi="ar-IQ"/>
        </w:rPr>
        <w:t xml:space="preserve"> الحسان في تفسير القر</w:t>
      </w:r>
      <w:r w:rsidR="0083391E" w:rsidRPr="005A228C">
        <w:rPr>
          <w:rFonts w:asciiTheme="majorBidi" w:hAnsiTheme="majorBidi" w:cstheme="majorBidi" w:hint="cs"/>
          <w:sz w:val="24"/>
          <w:szCs w:val="24"/>
          <w:rtl/>
          <w:lang w:bidi="ar-IQ"/>
        </w:rPr>
        <w:t>آ</w:t>
      </w:r>
      <w:r w:rsidRPr="005A228C">
        <w:rPr>
          <w:rFonts w:asciiTheme="majorBidi" w:hAnsiTheme="majorBidi" w:cstheme="majorBidi"/>
          <w:sz w:val="24"/>
          <w:szCs w:val="24"/>
          <w:rtl/>
          <w:lang w:bidi="ar-IQ"/>
        </w:rPr>
        <w:t>ن</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عبد </w:t>
      </w:r>
      <w:r w:rsidR="008D3E02" w:rsidRPr="005A228C">
        <w:rPr>
          <w:rFonts w:asciiTheme="majorBidi" w:hAnsiTheme="majorBidi" w:cstheme="majorBidi"/>
          <w:sz w:val="24"/>
          <w:szCs w:val="24"/>
          <w:rtl/>
          <w:lang w:bidi="ar-IQ"/>
        </w:rPr>
        <w:t>الرحمن بن</w:t>
      </w:r>
      <w:r w:rsidRPr="005A228C">
        <w:rPr>
          <w:rFonts w:asciiTheme="majorBidi" w:hAnsiTheme="majorBidi" w:cstheme="majorBidi"/>
          <w:sz w:val="24"/>
          <w:szCs w:val="24"/>
          <w:rtl/>
          <w:lang w:bidi="ar-IQ"/>
        </w:rPr>
        <w:t xml:space="preserve"> محمد بن مخلوف الثعالبي</w:t>
      </w:r>
      <w:r w:rsidR="001D6BB0" w:rsidRPr="005A228C">
        <w:rPr>
          <w:rFonts w:asciiTheme="majorBidi" w:hAnsiTheme="majorBidi" w:cstheme="majorBidi"/>
          <w:sz w:val="24"/>
          <w:szCs w:val="24"/>
          <w:rtl/>
          <w:lang w:bidi="ar-IQ"/>
        </w:rPr>
        <w:t>،</w:t>
      </w:r>
      <w:r w:rsidR="008D3E02" w:rsidRPr="005A228C">
        <w:rPr>
          <w:rFonts w:asciiTheme="majorBidi" w:hAnsiTheme="majorBidi" w:cstheme="majorBidi"/>
          <w:sz w:val="24"/>
          <w:szCs w:val="24"/>
          <w:rtl/>
          <w:lang w:bidi="ar-IQ"/>
        </w:rPr>
        <w:t xml:space="preserve"> مؤسسة الأ</w:t>
      </w:r>
      <w:r w:rsidR="0083391E" w:rsidRPr="005A228C">
        <w:rPr>
          <w:rFonts w:asciiTheme="majorBidi" w:hAnsiTheme="majorBidi" w:cstheme="majorBidi"/>
          <w:sz w:val="24"/>
          <w:szCs w:val="24"/>
          <w:rtl/>
          <w:lang w:bidi="ar-IQ"/>
        </w:rPr>
        <w:t>علم</w:t>
      </w:r>
      <w:r w:rsidR="0083391E" w:rsidRPr="005A228C">
        <w:rPr>
          <w:rFonts w:asciiTheme="majorBidi" w:hAnsiTheme="majorBidi" w:cstheme="majorBidi" w:hint="cs"/>
          <w:sz w:val="24"/>
          <w:szCs w:val="24"/>
          <w:rtl/>
          <w:lang w:bidi="ar-IQ"/>
        </w:rPr>
        <w:t>ي</w:t>
      </w:r>
      <w:r w:rsidRPr="005A228C">
        <w:rPr>
          <w:rFonts w:asciiTheme="majorBidi" w:hAnsiTheme="majorBidi" w:cstheme="majorBidi"/>
          <w:sz w:val="24"/>
          <w:szCs w:val="24"/>
          <w:rtl/>
          <w:lang w:bidi="ar-IQ"/>
        </w:rPr>
        <w:t xml:space="preserve"> للمطبوعات</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p>
    <w:p w14:paraId="63C3B38F"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37- حقائق التفسير</w:t>
      </w:r>
      <w:r w:rsidR="001D6BB0" w:rsidRPr="005A228C">
        <w:rPr>
          <w:rFonts w:asciiTheme="majorBidi" w:hAnsiTheme="majorBidi" w:cstheme="majorBidi"/>
          <w:sz w:val="24"/>
          <w:szCs w:val="24"/>
          <w:rtl/>
          <w:lang w:bidi="ar-IQ"/>
        </w:rPr>
        <w:t>:</w:t>
      </w:r>
      <w:r w:rsidR="0083391E" w:rsidRPr="005A228C">
        <w:rPr>
          <w:rFonts w:asciiTheme="majorBidi" w:hAnsiTheme="majorBidi" w:cstheme="majorBidi"/>
          <w:sz w:val="24"/>
          <w:szCs w:val="24"/>
          <w:rtl/>
          <w:lang w:bidi="ar-IQ"/>
        </w:rPr>
        <w:t xml:space="preserve"> محمد بن الحسين بن موسى ال</w:t>
      </w:r>
      <w:r w:rsidR="0083391E"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 xml:space="preserve">زدي السلمي </w:t>
      </w:r>
      <w:r w:rsidR="008D3E02" w:rsidRPr="005A228C">
        <w:rPr>
          <w:rFonts w:asciiTheme="majorBidi" w:hAnsiTheme="majorBidi" w:cstheme="majorBidi"/>
          <w:sz w:val="24"/>
          <w:szCs w:val="24"/>
          <w:rtl/>
          <w:lang w:bidi="ar-IQ"/>
        </w:rPr>
        <w:t xml:space="preserve">أبو </w:t>
      </w:r>
      <w:r w:rsidRPr="005A228C">
        <w:rPr>
          <w:rFonts w:asciiTheme="majorBidi" w:hAnsiTheme="majorBidi" w:cstheme="majorBidi"/>
          <w:sz w:val="24"/>
          <w:szCs w:val="24"/>
          <w:rtl/>
          <w:lang w:bidi="ar-IQ"/>
        </w:rPr>
        <w:t>عبد الرحمن</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سيد عمران</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الكتب العلمية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 – لبنان</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1421 هـ - 2001 م</w:t>
      </w:r>
      <w:r w:rsidR="001D6BB0" w:rsidRPr="005A228C">
        <w:rPr>
          <w:rFonts w:asciiTheme="majorBidi" w:hAnsiTheme="majorBidi" w:cstheme="majorBidi"/>
          <w:sz w:val="24"/>
          <w:szCs w:val="24"/>
          <w:rtl/>
          <w:lang w:bidi="ar-IQ"/>
        </w:rPr>
        <w:t>.</w:t>
      </w:r>
    </w:p>
    <w:p w14:paraId="65CC7094" w14:textId="77777777" w:rsidR="00F42174" w:rsidRPr="005A228C" w:rsidRDefault="00F42174" w:rsidP="00F42174">
      <w:pPr>
        <w:jc w:val="lowKashida"/>
        <w:rPr>
          <w:rFonts w:asciiTheme="majorBidi" w:hAnsiTheme="majorBidi" w:cstheme="majorBidi"/>
          <w:sz w:val="24"/>
          <w:szCs w:val="24"/>
          <w:rtl/>
          <w:lang w:bidi="ar-IQ"/>
        </w:rPr>
      </w:pPr>
    </w:p>
    <w:p w14:paraId="6F07D2BA" w14:textId="77777777" w:rsidR="00F42174" w:rsidRPr="005A228C" w:rsidRDefault="00F42174" w:rsidP="00F42174">
      <w:pPr>
        <w:pStyle w:val="a8"/>
        <w:ind w:left="0"/>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38</w:t>
      </w:r>
      <w:r w:rsidR="0083391E" w:rsidRPr="005A228C">
        <w:rPr>
          <w:rFonts w:asciiTheme="majorBidi" w:hAnsiTheme="majorBidi" w:cstheme="majorBidi"/>
          <w:sz w:val="24"/>
          <w:szCs w:val="24"/>
          <w:rtl/>
          <w:lang w:bidi="ar-IQ"/>
        </w:rPr>
        <w:t>-حلية ال</w:t>
      </w:r>
      <w:r w:rsidR="0083391E" w:rsidRPr="005A228C">
        <w:rPr>
          <w:rFonts w:asciiTheme="majorBidi" w:hAnsiTheme="majorBidi" w:cstheme="majorBidi" w:hint="cs"/>
          <w:sz w:val="24"/>
          <w:szCs w:val="24"/>
          <w:rtl/>
          <w:lang w:bidi="ar-IQ"/>
        </w:rPr>
        <w:t>أ</w:t>
      </w:r>
      <w:r w:rsidR="0083391E" w:rsidRPr="005A228C">
        <w:rPr>
          <w:rFonts w:asciiTheme="majorBidi" w:hAnsiTheme="majorBidi" w:cstheme="majorBidi"/>
          <w:sz w:val="24"/>
          <w:szCs w:val="24"/>
          <w:rtl/>
          <w:lang w:bidi="ar-IQ"/>
        </w:rPr>
        <w:t>ولياء وطبقات ال</w:t>
      </w:r>
      <w:r w:rsidR="0083391E"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صفياء</w:t>
      </w:r>
      <w:r w:rsidR="001D6BB0" w:rsidRPr="005A228C">
        <w:rPr>
          <w:rFonts w:asciiTheme="majorBidi" w:hAnsiTheme="majorBidi" w:cstheme="majorBidi"/>
          <w:sz w:val="24"/>
          <w:szCs w:val="24"/>
          <w:rtl/>
          <w:lang w:bidi="ar-IQ"/>
        </w:rPr>
        <w:t>:</w:t>
      </w:r>
      <w:r w:rsidR="0083391E" w:rsidRPr="005A228C">
        <w:rPr>
          <w:rFonts w:asciiTheme="majorBidi" w:hAnsiTheme="majorBidi" w:cstheme="majorBidi"/>
          <w:sz w:val="24"/>
          <w:szCs w:val="24"/>
          <w:rtl/>
          <w:lang w:bidi="ar-IQ"/>
        </w:rPr>
        <w:t xml:space="preserve"> </w:t>
      </w:r>
      <w:r w:rsidR="0083391E" w:rsidRPr="005A228C">
        <w:rPr>
          <w:rFonts w:asciiTheme="majorBidi" w:hAnsiTheme="majorBidi" w:cstheme="majorBidi" w:hint="cs"/>
          <w:sz w:val="24"/>
          <w:szCs w:val="24"/>
          <w:rtl/>
          <w:lang w:bidi="ar-IQ"/>
        </w:rPr>
        <w:t>أ</w:t>
      </w:r>
      <w:r w:rsidR="0083391E" w:rsidRPr="005A228C">
        <w:rPr>
          <w:rFonts w:asciiTheme="majorBidi" w:hAnsiTheme="majorBidi" w:cstheme="majorBidi"/>
          <w:sz w:val="24"/>
          <w:szCs w:val="24"/>
          <w:rtl/>
          <w:lang w:bidi="ar-IQ"/>
        </w:rPr>
        <w:t>حمد بن عبد الله أبو نعيم ال</w:t>
      </w:r>
      <w:r w:rsidR="0083391E"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صبهاني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الكتاب العربي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1405هـ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ط4. </w:t>
      </w:r>
    </w:p>
    <w:p w14:paraId="1A2C182B" w14:textId="77777777" w:rsidR="00F42174" w:rsidRPr="005A228C" w:rsidRDefault="00F42174" w:rsidP="00F42174">
      <w:pPr>
        <w:jc w:val="lowKashida"/>
        <w:rPr>
          <w:rFonts w:asciiTheme="majorBidi" w:hAnsiTheme="majorBidi" w:cstheme="majorBidi"/>
          <w:sz w:val="24"/>
          <w:szCs w:val="24"/>
          <w:lang w:bidi="ar-IQ"/>
        </w:rPr>
      </w:pPr>
      <w:r w:rsidRPr="005A228C">
        <w:rPr>
          <w:rFonts w:asciiTheme="majorBidi" w:hAnsiTheme="majorBidi" w:cstheme="majorBidi"/>
          <w:sz w:val="24"/>
          <w:szCs w:val="24"/>
          <w:rtl/>
          <w:lang w:bidi="ar-IQ"/>
        </w:rPr>
        <w:t>39- الدر المنثور في تفسير القرآن بالمأثور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عبد الرحمن بن الكمال جلال الدين السيوطي (ت911هـ) دار الفكر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1993م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p>
    <w:p w14:paraId="28A7E0FF" w14:textId="77777777" w:rsidR="00F42174" w:rsidRPr="005A228C" w:rsidRDefault="00F42174" w:rsidP="00F42174">
      <w:pPr>
        <w:numPr>
          <w:ilvl w:val="0"/>
          <w:numId w:val="20"/>
        </w:numPr>
        <w:spacing w:after="0" w:line="240" w:lineRule="auto"/>
        <w:jc w:val="lowKashida"/>
        <w:rPr>
          <w:rFonts w:asciiTheme="majorBidi" w:hAnsiTheme="majorBidi" w:cstheme="majorBidi"/>
          <w:sz w:val="24"/>
          <w:szCs w:val="24"/>
          <w:lang w:bidi="ar-IQ"/>
        </w:rPr>
      </w:pPr>
    </w:p>
    <w:p w14:paraId="4B6F5307" w14:textId="77777777" w:rsidR="00F42174" w:rsidRPr="005A228C" w:rsidRDefault="008D3E02" w:rsidP="00F42174">
      <w:pPr>
        <w:jc w:val="lowKashida"/>
        <w:rPr>
          <w:rFonts w:asciiTheme="majorBidi" w:hAnsiTheme="majorBidi" w:cstheme="majorBidi"/>
          <w:sz w:val="24"/>
          <w:szCs w:val="24"/>
          <w:lang w:bidi="ar-IQ"/>
        </w:rPr>
      </w:pPr>
      <w:r w:rsidRPr="005A228C">
        <w:rPr>
          <w:rFonts w:asciiTheme="majorBidi" w:hAnsiTheme="majorBidi" w:cstheme="majorBidi"/>
          <w:sz w:val="24"/>
          <w:szCs w:val="24"/>
          <w:rtl/>
          <w:lang w:bidi="ar-IQ"/>
        </w:rPr>
        <w:t>40-الدرة</w:t>
      </w:r>
      <w:r w:rsidR="00F42174" w:rsidRPr="005A228C">
        <w:rPr>
          <w:rFonts w:asciiTheme="majorBidi" w:hAnsiTheme="majorBidi" w:cstheme="majorBidi"/>
          <w:sz w:val="24"/>
          <w:szCs w:val="24"/>
          <w:rtl/>
          <w:lang w:bidi="ar-IQ"/>
        </w:rPr>
        <w:t xml:space="preserve"> الغراء في نصيحة السلاطين والقضاة و</w:t>
      </w:r>
      <w:r w:rsidRPr="005A228C">
        <w:rPr>
          <w:rFonts w:asciiTheme="majorBidi" w:hAnsiTheme="majorBidi" w:cstheme="majorBidi"/>
          <w:sz w:val="24"/>
          <w:szCs w:val="24"/>
          <w:rtl/>
          <w:lang w:bidi="ar-IQ"/>
        </w:rPr>
        <w:t>ا</w:t>
      </w:r>
      <w:r w:rsidR="0083391E" w:rsidRPr="005A228C">
        <w:rPr>
          <w:rFonts w:asciiTheme="majorBidi" w:hAnsiTheme="majorBidi" w:cstheme="majorBidi"/>
          <w:sz w:val="24"/>
          <w:szCs w:val="24"/>
          <w:rtl/>
          <w:lang w:bidi="ar-IQ"/>
        </w:rPr>
        <w:t>ل</w:t>
      </w:r>
      <w:r w:rsidR="0083391E" w:rsidRPr="005A228C">
        <w:rPr>
          <w:rFonts w:asciiTheme="majorBidi" w:hAnsiTheme="majorBidi" w:cstheme="majorBidi" w:hint="cs"/>
          <w:sz w:val="24"/>
          <w:szCs w:val="24"/>
          <w:rtl/>
          <w:lang w:bidi="ar-IQ"/>
        </w:rPr>
        <w:t>أ</w:t>
      </w:r>
      <w:r w:rsidR="00F42174" w:rsidRPr="005A228C">
        <w:rPr>
          <w:rFonts w:asciiTheme="majorBidi" w:hAnsiTheme="majorBidi" w:cstheme="majorBidi"/>
          <w:sz w:val="24"/>
          <w:szCs w:val="24"/>
          <w:rtl/>
          <w:lang w:bidi="ar-IQ"/>
        </w:rPr>
        <w:t>مراء</w:t>
      </w:r>
      <w:r w:rsidR="001D6BB0" w:rsidRPr="005A228C">
        <w:rPr>
          <w:rFonts w:asciiTheme="majorBidi" w:hAnsiTheme="majorBidi" w:cstheme="majorBidi"/>
          <w:sz w:val="24"/>
          <w:szCs w:val="24"/>
          <w:rtl/>
          <w:lang w:bidi="ar-IQ"/>
        </w:rPr>
        <w:t>:</w:t>
      </w:r>
      <w:r w:rsidR="0083391E" w:rsidRPr="005A228C">
        <w:rPr>
          <w:rFonts w:asciiTheme="majorBidi" w:hAnsiTheme="majorBidi" w:cstheme="majorBidi"/>
          <w:sz w:val="24"/>
          <w:szCs w:val="24"/>
          <w:rtl/>
          <w:lang w:bidi="ar-IQ"/>
        </w:rPr>
        <w:t xml:space="preserve"> محمود بن </w:t>
      </w:r>
      <w:r w:rsidR="0083391E" w:rsidRPr="005A228C">
        <w:rPr>
          <w:rFonts w:asciiTheme="majorBidi" w:hAnsiTheme="majorBidi" w:cstheme="majorBidi" w:hint="cs"/>
          <w:sz w:val="24"/>
          <w:szCs w:val="24"/>
          <w:rtl/>
          <w:lang w:bidi="ar-IQ"/>
        </w:rPr>
        <w:t>إ</w:t>
      </w:r>
      <w:r w:rsidRPr="005A228C">
        <w:rPr>
          <w:rFonts w:asciiTheme="majorBidi" w:hAnsiTheme="majorBidi" w:cstheme="majorBidi"/>
          <w:sz w:val="24"/>
          <w:szCs w:val="24"/>
          <w:rtl/>
          <w:lang w:bidi="ar-IQ"/>
        </w:rPr>
        <w:t>سماعيل</w:t>
      </w:r>
      <w:r w:rsidR="0083391E" w:rsidRPr="005A228C">
        <w:rPr>
          <w:rFonts w:asciiTheme="majorBidi" w:hAnsiTheme="majorBidi" w:cstheme="majorBidi"/>
          <w:sz w:val="24"/>
          <w:szCs w:val="24"/>
          <w:rtl/>
          <w:lang w:bidi="ar-IQ"/>
        </w:rPr>
        <w:t xml:space="preserve"> بن </w:t>
      </w:r>
      <w:r w:rsidR="0083391E" w:rsidRPr="005A228C">
        <w:rPr>
          <w:rFonts w:asciiTheme="majorBidi" w:hAnsiTheme="majorBidi" w:cstheme="majorBidi" w:hint="cs"/>
          <w:sz w:val="24"/>
          <w:szCs w:val="24"/>
          <w:rtl/>
          <w:lang w:bidi="ar-IQ"/>
        </w:rPr>
        <w:t>إ</w:t>
      </w:r>
      <w:r w:rsidR="00F42174" w:rsidRPr="005A228C">
        <w:rPr>
          <w:rFonts w:asciiTheme="majorBidi" w:hAnsiTheme="majorBidi" w:cstheme="majorBidi"/>
          <w:sz w:val="24"/>
          <w:szCs w:val="24"/>
          <w:rtl/>
          <w:lang w:bidi="ar-IQ"/>
        </w:rPr>
        <w:t>براهيم الجذبتي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r w:rsidR="00F42174" w:rsidRPr="005A228C">
        <w:rPr>
          <w:rFonts w:asciiTheme="majorBidi" w:hAnsiTheme="majorBidi" w:cstheme="majorBidi"/>
          <w:sz w:val="24"/>
          <w:szCs w:val="24"/>
          <w:rtl/>
          <w:lang w:bidi="ar-IQ"/>
        </w:rPr>
        <w:t>مكتبة نزار مصطفى الباز</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الرياض، 1417 هـ </w:t>
      </w:r>
      <w:r w:rsidRPr="005A228C">
        <w:rPr>
          <w:rFonts w:asciiTheme="majorBidi" w:hAnsiTheme="majorBidi" w:cstheme="majorBidi"/>
          <w:sz w:val="24"/>
          <w:szCs w:val="24"/>
          <w:rtl/>
          <w:lang w:bidi="ar-IQ"/>
        </w:rPr>
        <w:t>-1996</w:t>
      </w:r>
      <w:r w:rsidR="00F42174" w:rsidRPr="005A228C">
        <w:rPr>
          <w:rFonts w:asciiTheme="majorBidi" w:hAnsiTheme="majorBidi" w:cstheme="majorBidi"/>
          <w:sz w:val="24"/>
          <w:szCs w:val="24"/>
          <w:rtl/>
          <w:lang w:bidi="ar-IQ"/>
        </w:rPr>
        <w:t>م.</w:t>
      </w:r>
    </w:p>
    <w:p w14:paraId="08D11CD2" w14:textId="77777777" w:rsidR="00F42174" w:rsidRPr="005A228C" w:rsidRDefault="00F42174" w:rsidP="00F42174">
      <w:pPr>
        <w:numPr>
          <w:ilvl w:val="0"/>
          <w:numId w:val="20"/>
        </w:numPr>
        <w:spacing w:after="0" w:line="240" w:lineRule="auto"/>
        <w:jc w:val="lowKashida"/>
        <w:rPr>
          <w:rFonts w:asciiTheme="majorBidi" w:hAnsiTheme="majorBidi" w:cstheme="majorBidi"/>
          <w:sz w:val="24"/>
          <w:szCs w:val="24"/>
          <w:lang w:bidi="ar-IQ"/>
        </w:rPr>
      </w:pPr>
    </w:p>
    <w:p w14:paraId="594B5FA2" w14:textId="77777777" w:rsidR="00F42174" w:rsidRPr="005A228C" w:rsidRDefault="008D3E02" w:rsidP="00632325">
      <w:pPr>
        <w:jc w:val="lowKashida"/>
        <w:rPr>
          <w:rFonts w:asciiTheme="majorBidi" w:hAnsiTheme="majorBidi" w:cstheme="majorBidi"/>
          <w:sz w:val="24"/>
          <w:szCs w:val="24"/>
          <w:lang w:bidi="ar-IQ"/>
        </w:rPr>
      </w:pPr>
      <w:r w:rsidRPr="005A228C">
        <w:rPr>
          <w:rFonts w:asciiTheme="majorBidi" w:hAnsiTheme="majorBidi" w:cstheme="majorBidi"/>
          <w:sz w:val="24"/>
          <w:szCs w:val="24"/>
          <w:rtl/>
          <w:lang w:bidi="ar-IQ"/>
        </w:rPr>
        <w:t>41-دقائق</w:t>
      </w:r>
      <w:r w:rsidR="00F42174" w:rsidRPr="005A228C">
        <w:rPr>
          <w:rFonts w:asciiTheme="majorBidi" w:hAnsiTheme="majorBidi" w:cstheme="majorBidi"/>
          <w:sz w:val="24"/>
          <w:szCs w:val="24"/>
          <w:rtl/>
          <w:lang w:bidi="ar-IQ"/>
        </w:rPr>
        <w:t xml:space="preserve"> التفسير الجامع لتف</w:t>
      </w:r>
      <w:r w:rsidR="00632325" w:rsidRPr="005A228C">
        <w:rPr>
          <w:rFonts w:asciiTheme="majorBidi" w:hAnsiTheme="majorBidi" w:cstheme="majorBidi" w:hint="cs"/>
          <w:sz w:val="24"/>
          <w:szCs w:val="24"/>
          <w:rtl/>
          <w:lang w:bidi="ar-IQ"/>
        </w:rPr>
        <w:t>س</w:t>
      </w:r>
      <w:r w:rsidR="00F42174" w:rsidRPr="005A228C">
        <w:rPr>
          <w:rFonts w:asciiTheme="majorBidi" w:hAnsiTheme="majorBidi" w:cstheme="majorBidi"/>
          <w:sz w:val="24"/>
          <w:szCs w:val="24"/>
          <w:rtl/>
          <w:lang w:bidi="ar-IQ"/>
        </w:rPr>
        <w:t xml:space="preserve">ير ابن </w:t>
      </w:r>
      <w:r w:rsidRPr="005A228C">
        <w:rPr>
          <w:rFonts w:asciiTheme="majorBidi" w:hAnsiTheme="majorBidi" w:cstheme="majorBidi"/>
          <w:sz w:val="24"/>
          <w:szCs w:val="24"/>
          <w:rtl/>
          <w:lang w:bidi="ar-IQ"/>
        </w:rPr>
        <w:t xml:space="preserve">تيمية: </w:t>
      </w:r>
      <w:r w:rsidR="00632325"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حمد</w:t>
      </w:r>
      <w:r w:rsidR="00F42174" w:rsidRPr="005A228C">
        <w:rPr>
          <w:rFonts w:asciiTheme="majorBidi" w:hAnsiTheme="majorBidi" w:cstheme="majorBidi"/>
          <w:sz w:val="24"/>
          <w:szCs w:val="24"/>
          <w:rtl/>
          <w:lang w:bidi="ar-IQ"/>
        </w:rPr>
        <w:t xml:space="preserve"> </w:t>
      </w:r>
      <w:r w:rsidR="00632325" w:rsidRPr="005A228C">
        <w:rPr>
          <w:rFonts w:asciiTheme="majorBidi" w:hAnsiTheme="majorBidi" w:cstheme="majorBidi"/>
          <w:sz w:val="24"/>
          <w:szCs w:val="24"/>
          <w:rtl/>
          <w:lang w:bidi="ar-IQ"/>
        </w:rPr>
        <w:t xml:space="preserve">بن عبد الحليم بن تيمية الحراني </w:t>
      </w:r>
      <w:r w:rsidR="00632325" w:rsidRPr="005A228C">
        <w:rPr>
          <w:rFonts w:asciiTheme="majorBidi" w:hAnsiTheme="majorBidi" w:cstheme="majorBidi" w:hint="cs"/>
          <w:sz w:val="24"/>
          <w:szCs w:val="24"/>
          <w:rtl/>
          <w:lang w:bidi="ar-IQ"/>
        </w:rPr>
        <w:t>أ</w:t>
      </w:r>
      <w:r w:rsidR="00F42174" w:rsidRPr="005A228C">
        <w:rPr>
          <w:rFonts w:asciiTheme="majorBidi" w:hAnsiTheme="majorBidi" w:cstheme="majorBidi"/>
          <w:sz w:val="24"/>
          <w:szCs w:val="24"/>
          <w:rtl/>
          <w:lang w:bidi="ar-IQ"/>
        </w:rPr>
        <w:t>بو العباس</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w:t>
      </w:r>
      <w:r w:rsidRPr="005A228C">
        <w:rPr>
          <w:rFonts w:asciiTheme="majorBidi" w:hAnsiTheme="majorBidi" w:cstheme="majorBidi"/>
          <w:sz w:val="24"/>
          <w:szCs w:val="24"/>
          <w:rtl/>
          <w:lang w:bidi="ar-IQ"/>
        </w:rPr>
        <w:t>تحقيق: د</w:t>
      </w:r>
      <w:r w:rsidR="00F42174" w:rsidRPr="005A228C">
        <w:rPr>
          <w:rFonts w:asciiTheme="majorBidi" w:hAnsiTheme="majorBidi" w:cstheme="majorBidi"/>
          <w:sz w:val="24"/>
          <w:szCs w:val="24"/>
          <w:rtl/>
          <w:lang w:bidi="ar-IQ"/>
        </w:rPr>
        <w:t xml:space="preserve">. محمد السيد </w:t>
      </w:r>
      <w:r w:rsidR="00632325" w:rsidRPr="005A228C">
        <w:rPr>
          <w:rFonts w:asciiTheme="majorBidi" w:hAnsiTheme="majorBidi" w:cstheme="majorBidi"/>
          <w:sz w:val="24"/>
          <w:szCs w:val="24"/>
          <w:rtl/>
          <w:lang w:bidi="ar-IQ"/>
        </w:rPr>
        <w:t>الجلنيد</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r w:rsidR="00F42174" w:rsidRPr="005A228C">
        <w:rPr>
          <w:rFonts w:asciiTheme="majorBidi" w:hAnsiTheme="majorBidi" w:cstheme="majorBidi"/>
          <w:sz w:val="24"/>
          <w:szCs w:val="24"/>
          <w:rtl/>
          <w:lang w:bidi="ar-IQ"/>
        </w:rPr>
        <w:t xml:space="preserve">مؤسسة علوم </w:t>
      </w:r>
      <w:r w:rsidRPr="005A228C">
        <w:rPr>
          <w:rFonts w:asciiTheme="majorBidi" w:hAnsiTheme="majorBidi" w:cstheme="majorBidi"/>
          <w:sz w:val="24"/>
          <w:szCs w:val="24"/>
          <w:rtl/>
          <w:lang w:bidi="ar-IQ"/>
        </w:rPr>
        <w:t>القران، دمشق، ط</w:t>
      </w:r>
      <w:r w:rsidR="00F42174" w:rsidRPr="005A228C">
        <w:rPr>
          <w:rFonts w:asciiTheme="majorBidi" w:hAnsiTheme="majorBidi" w:cstheme="majorBidi"/>
          <w:sz w:val="24"/>
          <w:szCs w:val="24"/>
          <w:rtl/>
          <w:lang w:bidi="ar-IQ"/>
        </w:rPr>
        <w:t>2، 1404هـ.</w:t>
      </w:r>
    </w:p>
    <w:p w14:paraId="3BA09E4C" w14:textId="77777777" w:rsidR="00F42174" w:rsidRPr="005A228C" w:rsidRDefault="00F42174" w:rsidP="00F42174">
      <w:pPr>
        <w:jc w:val="lowKashida"/>
        <w:rPr>
          <w:rFonts w:asciiTheme="majorBidi" w:hAnsiTheme="majorBidi" w:cstheme="majorBidi"/>
          <w:sz w:val="24"/>
          <w:szCs w:val="24"/>
          <w:lang w:bidi="ar-IQ"/>
        </w:rPr>
      </w:pPr>
    </w:p>
    <w:p w14:paraId="1BE59849"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42-. ديوان عبد الله بن المبارك</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جمعه الدكتور مجاهد مصطفى</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الوفاء</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المنصورة، مصر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1989</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ط2.</w:t>
      </w:r>
    </w:p>
    <w:p w14:paraId="520FF7B8" w14:textId="77777777" w:rsidR="00F42174" w:rsidRPr="005A228C" w:rsidRDefault="00F42174" w:rsidP="00F42174">
      <w:pPr>
        <w:jc w:val="lowKashida"/>
        <w:rPr>
          <w:rFonts w:asciiTheme="majorBidi" w:hAnsiTheme="majorBidi" w:cstheme="majorBidi"/>
          <w:sz w:val="24"/>
          <w:szCs w:val="24"/>
          <w:rtl/>
          <w:lang w:bidi="ar-IQ"/>
        </w:rPr>
      </w:pPr>
    </w:p>
    <w:p w14:paraId="499F2775" w14:textId="77777777" w:rsidR="00F42174" w:rsidRPr="005A228C" w:rsidRDefault="00F42174" w:rsidP="00632325">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43- الرسالة المستطرفة لبيان مشهر كتب السنة المصنفة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محمد بن جعفر الكتاني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محمد المنتصر محمد الزمزي الكتاني</w:t>
      </w:r>
      <w:r w:rsidR="001D6BB0" w:rsidRPr="005A228C">
        <w:rPr>
          <w:rFonts w:asciiTheme="majorBidi" w:hAnsiTheme="majorBidi" w:cstheme="majorBidi"/>
          <w:sz w:val="24"/>
          <w:szCs w:val="24"/>
          <w:rtl/>
          <w:lang w:bidi="ar-IQ"/>
        </w:rPr>
        <w:t>،</w:t>
      </w:r>
      <w:r w:rsidR="00632325" w:rsidRPr="005A228C">
        <w:rPr>
          <w:rFonts w:asciiTheme="majorBidi" w:hAnsiTheme="majorBidi" w:cstheme="majorBidi"/>
          <w:sz w:val="24"/>
          <w:szCs w:val="24"/>
          <w:rtl/>
          <w:lang w:bidi="ar-IQ"/>
        </w:rPr>
        <w:t xml:space="preserve"> دار البشائر ال</w:t>
      </w:r>
      <w:r w:rsidR="00632325" w:rsidRPr="005A228C">
        <w:rPr>
          <w:rFonts w:asciiTheme="majorBidi" w:hAnsiTheme="majorBidi" w:cstheme="majorBidi" w:hint="cs"/>
          <w:sz w:val="24"/>
          <w:szCs w:val="24"/>
          <w:rtl/>
          <w:lang w:bidi="ar-IQ"/>
        </w:rPr>
        <w:t>إ</w:t>
      </w:r>
      <w:r w:rsidRPr="005A228C">
        <w:rPr>
          <w:rFonts w:asciiTheme="majorBidi" w:hAnsiTheme="majorBidi" w:cstheme="majorBidi"/>
          <w:sz w:val="24"/>
          <w:szCs w:val="24"/>
          <w:rtl/>
          <w:lang w:bidi="ar-IQ"/>
        </w:rPr>
        <w:t>سلامية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ط4</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1406</w:t>
      </w:r>
      <w:r w:rsidR="00632325" w:rsidRPr="005A228C">
        <w:rPr>
          <w:rFonts w:asciiTheme="majorBidi" w:hAnsiTheme="majorBidi" w:cstheme="majorBidi"/>
          <w:sz w:val="24"/>
          <w:szCs w:val="24"/>
          <w:rtl/>
          <w:lang w:bidi="ar-IQ"/>
        </w:rPr>
        <w:t xml:space="preserve">هـ </w:t>
      </w:r>
      <w:r w:rsidRPr="005A228C">
        <w:rPr>
          <w:rFonts w:asciiTheme="majorBidi" w:hAnsiTheme="majorBidi" w:cstheme="majorBidi"/>
          <w:sz w:val="24"/>
          <w:szCs w:val="24"/>
          <w:rtl/>
          <w:lang w:bidi="ar-IQ"/>
        </w:rPr>
        <w:t>- 1986 م</w:t>
      </w:r>
      <w:r w:rsidR="001D6BB0" w:rsidRPr="005A228C">
        <w:rPr>
          <w:rFonts w:asciiTheme="majorBidi" w:hAnsiTheme="majorBidi" w:cstheme="majorBidi"/>
          <w:sz w:val="24"/>
          <w:szCs w:val="24"/>
          <w:rtl/>
          <w:lang w:bidi="ar-IQ"/>
        </w:rPr>
        <w:t>.</w:t>
      </w:r>
    </w:p>
    <w:p w14:paraId="79B996A1" w14:textId="77777777" w:rsidR="00F42174" w:rsidRPr="005A228C" w:rsidRDefault="00F42174" w:rsidP="00F42174">
      <w:pPr>
        <w:jc w:val="lowKashida"/>
        <w:rPr>
          <w:rFonts w:asciiTheme="majorBidi" w:hAnsiTheme="majorBidi" w:cstheme="majorBidi"/>
          <w:sz w:val="24"/>
          <w:szCs w:val="24"/>
          <w:rtl/>
          <w:lang w:bidi="ar-IQ"/>
        </w:rPr>
      </w:pPr>
    </w:p>
    <w:p w14:paraId="5FD4AA9A" w14:textId="77777777" w:rsidR="00F42174" w:rsidRPr="005A228C" w:rsidRDefault="00F42174" w:rsidP="00632325">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44- الروض النضير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الحسين بن </w:t>
      </w:r>
      <w:r w:rsidR="00632325" w:rsidRPr="005A228C">
        <w:rPr>
          <w:rFonts w:asciiTheme="majorBidi" w:hAnsiTheme="majorBidi" w:cstheme="majorBidi" w:hint="cs"/>
          <w:sz w:val="24"/>
          <w:szCs w:val="24"/>
          <w:rtl/>
          <w:lang w:bidi="ar-IQ"/>
        </w:rPr>
        <w:t>أ</w:t>
      </w:r>
      <w:r w:rsidR="00632325" w:rsidRPr="005A228C">
        <w:rPr>
          <w:rFonts w:asciiTheme="majorBidi" w:hAnsiTheme="majorBidi" w:cstheme="majorBidi"/>
          <w:sz w:val="24"/>
          <w:szCs w:val="24"/>
          <w:rtl/>
          <w:lang w:bidi="ar-IQ"/>
        </w:rPr>
        <w:t>حمد الصياغي (ت 1221 هـ</w:t>
      </w:r>
      <w:r w:rsidRPr="005A228C">
        <w:rPr>
          <w:rFonts w:asciiTheme="majorBidi" w:hAnsiTheme="majorBidi" w:cstheme="majorBidi"/>
          <w:sz w:val="24"/>
          <w:szCs w:val="24"/>
          <w:rtl/>
          <w:lang w:bidi="ar-IQ"/>
        </w:rPr>
        <w:t>)</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مكتبة المؤيد</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الطائف</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1388 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p>
    <w:p w14:paraId="7CA1C98E" w14:textId="77777777" w:rsidR="00F42174" w:rsidRPr="005A228C" w:rsidRDefault="00F42174" w:rsidP="00F42174">
      <w:pPr>
        <w:jc w:val="lowKashida"/>
        <w:rPr>
          <w:rFonts w:asciiTheme="majorBidi" w:hAnsiTheme="majorBidi" w:cstheme="majorBidi"/>
          <w:sz w:val="24"/>
          <w:szCs w:val="24"/>
          <w:rtl/>
          <w:lang w:bidi="ar-IQ"/>
        </w:rPr>
      </w:pPr>
    </w:p>
    <w:p w14:paraId="65BE5734" w14:textId="77777777" w:rsidR="00F42174" w:rsidRPr="005A228C" w:rsidRDefault="00F42174" w:rsidP="00632325">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45-. روح المعاني في تفسير القرآن العظيم والسبع المثاني</w:t>
      </w:r>
      <w:r w:rsidR="001D6BB0" w:rsidRPr="005A228C">
        <w:rPr>
          <w:rFonts w:asciiTheme="majorBidi" w:hAnsiTheme="majorBidi" w:cstheme="majorBidi"/>
          <w:sz w:val="24"/>
          <w:szCs w:val="24"/>
          <w:rtl/>
          <w:lang w:bidi="ar-IQ"/>
        </w:rPr>
        <w:t>:</w:t>
      </w:r>
      <w:r w:rsidR="00632325" w:rsidRPr="005A228C">
        <w:rPr>
          <w:rFonts w:asciiTheme="majorBidi" w:hAnsiTheme="majorBidi" w:cstheme="majorBidi"/>
          <w:sz w:val="24"/>
          <w:szCs w:val="24"/>
          <w:rtl/>
          <w:lang w:bidi="ar-IQ"/>
        </w:rPr>
        <w:t xml:space="preserve"> شهاب الدين السيد محمود ال</w:t>
      </w:r>
      <w:r w:rsidR="00632325" w:rsidRPr="005A228C">
        <w:rPr>
          <w:rFonts w:asciiTheme="majorBidi" w:hAnsiTheme="majorBidi" w:cstheme="majorBidi" w:hint="cs"/>
          <w:sz w:val="24"/>
          <w:szCs w:val="24"/>
          <w:rtl/>
          <w:lang w:bidi="ar-IQ"/>
        </w:rPr>
        <w:t>آ</w:t>
      </w:r>
      <w:r w:rsidRPr="005A228C">
        <w:rPr>
          <w:rFonts w:asciiTheme="majorBidi" w:hAnsiTheme="majorBidi" w:cstheme="majorBidi"/>
          <w:sz w:val="24"/>
          <w:szCs w:val="24"/>
          <w:rtl/>
          <w:lang w:bidi="ar-IQ"/>
        </w:rPr>
        <w:t>لوسي أبو الفضل البغدادي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w:t>
      </w:r>
      <w:r w:rsidR="00632325" w:rsidRPr="005A228C">
        <w:rPr>
          <w:rFonts w:asciiTheme="majorBidi" w:hAnsiTheme="majorBidi" w:cstheme="majorBidi" w:hint="cs"/>
          <w:sz w:val="24"/>
          <w:szCs w:val="24"/>
          <w:rtl/>
          <w:lang w:bidi="ar-IQ"/>
        </w:rPr>
        <w:t>إ</w:t>
      </w:r>
      <w:r w:rsidRPr="005A228C">
        <w:rPr>
          <w:rFonts w:asciiTheme="majorBidi" w:hAnsiTheme="majorBidi" w:cstheme="majorBidi"/>
          <w:sz w:val="24"/>
          <w:szCs w:val="24"/>
          <w:rtl/>
          <w:lang w:bidi="ar-IQ"/>
        </w:rPr>
        <w:t>حياء التراث العربي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p>
    <w:p w14:paraId="5224413A"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w:t>
      </w:r>
    </w:p>
    <w:p w14:paraId="53E73805" w14:textId="77777777" w:rsidR="00F42174" w:rsidRPr="005A228C" w:rsidRDefault="00F42174" w:rsidP="00F42174">
      <w:pPr>
        <w:jc w:val="lowKashida"/>
        <w:rPr>
          <w:rFonts w:asciiTheme="majorBidi" w:hAnsiTheme="majorBidi" w:cstheme="majorBidi"/>
          <w:sz w:val="24"/>
          <w:szCs w:val="24"/>
          <w:lang w:bidi="ar-IQ"/>
        </w:rPr>
      </w:pPr>
      <w:r w:rsidRPr="005A228C">
        <w:rPr>
          <w:rFonts w:asciiTheme="majorBidi" w:hAnsiTheme="majorBidi" w:cstheme="majorBidi"/>
          <w:sz w:val="24"/>
          <w:szCs w:val="24"/>
          <w:rtl/>
          <w:lang w:bidi="ar-IQ"/>
        </w:rPr>
        <w:t>46-زاد المسير في علم التفسير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عبد الرحمن بن علي بن محمد الجوزي</w:t>
      </w:r>
      <w:r w:rsidR="001D6BB0" w:rsidRPr="005A228C">
        <w:rPr>
          <w:rFonts w:asciiTheme="majorBidi" w:hAnsiTheme="majorBidi" w:cstheme="majorBidi"/>
          <w:sz w:val="24"/>
          <w:szCs w:val="24"/>
          <w:rtl/>
          <w:lang w:bidi="ar-IQ"/>
        </w:rPr>
        <w:t>،</w:t>
      </w:r>
      <w:r w:rsidR="00632325" w:rsidRPr="005A228C">
        <w:rPr>
          <w:rFonts w:asciiTheme="majorBidi" w:hAnsiTheme="majorBidi" w:cstheme="majorBidi"/>
          <w:sz w:val="24"/>
          <w:szCs w:val="24"/>
          <w:rtl/>
          <w:lang w:bidi="ar-IQ"/>
        </w:rPr>
        <w:t xml:space="preserve"> المكتب ال</w:t>
      </w:r>
      <w:r w:rsidR="00632325" w:rsidRPr="005A228C">
        <w:rPr>
          <w:rFonts w:asciiTheme="majorBidi" w:hAnsiTheme="majorBidi" w:cstheme="majorBidi" w:hint="cs"/>
          <w:sz w:val="24"/>
          <w:szCs w:val="24"/>
          <w:rtl/>
          <w:lang w:bidi="ar-IQ"/>
        </w:rPr>
        <w:t>إ</w:t>
      </w:r>
      <w:r w:rsidRPr="005A228C">
        <w:rPr>
          <w:rFonts w:asciiTheme="majorBidi" w:hAnsiTheme="majorBidi" w:cstheme="majorBidi"/>
          <w:sz w:val="24"/>
          <w:szCs w:val="24"/>
          <w:rtl/>
          <w:lang w:bidi="ar-IQ"/>
        </w:rPr>
        <w:t>سلامي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ط3، 1404 هـ</w:t>
      </w:r>
      <w:r w:rsidR="001D6BB0" w:rsidRPr="005A228C">
        <w:rPr>
          <w:rFonts w:asciiTheme="majorBidi" w:hAnsiTheme="majorBidi" w:cstheme="majorBidi"/>
          <w:sz w:val="24"/>
          <w:szCs w:val="24"/>
          <w:rtl/>
          <w:lang w:bidi="ar-IQ"/>
        </w:rPr>
        <w:t>.</w:t>
      </w:r>
    </w:p>
    <w:p w14:paraId="685CEB82" w14:textId="77777777" w:rsidR="00F42174" w:rsidRPr="005A228C" w:rsidRDefault="00F42174" w:rsidP="00F42174">
      <w:pPr>
        <w:pStyle w:val="a8"/>
        <w:ind w:left="746"/>
        <w:jc w:val="lowKashida"/>
        <w:rPr>
          <w:rFonts w:asciiTheme="majorBidi" w:hAnsiTheme="majorBidi" w:cstheme="majorBidi"/>
          <w:sz w:val="24"/>
          <w:szCs w:val="24"/>
          <w:rtl/>
          <w:lang w:bidi="ar-IQ"/>
        </w:rPr>
      </w:pPr>
    </w:p>
    <w:p w14:paraId="4FC3D64F"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 xml:space="preserve"> </w:t>
      </w:r>
      <w:r w:rsidRPr="005A228C">
        <w:rPr>
          <w:rFonts w:asciiTheme="majorBidi" w:hAnsiTheme="majorBidi" w:cstheme="majorBidi"/>
          <w:sz w:val="24"/>
          <w:szCs w:val="24"/>
          <w:rtl/>
        </w:rPr>
        <w:t>47-</w:t>
      </w:r>
      <w:r w:rsidRPr="005A228C">
        <w:rPr>
          <w:rFonts w:asciiTheme="majorBidi" w:hAnsiTheme="majorBidi" w:cstheme="majorBidi"/>
          <w:sz w:val="24"/>
          <w:szCs w:val="24"/>
          <w:rtl/>
          <w:lang w:bidi="ar-IQ"/>
        </w:rPr>
        <w:t>زاد المعاد في هدي خير العباد</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شمس الدين أبي عبد الله محمد ابن قيم الجوزية ت751هـ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اعتنى به</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محمد بن عيادي بن عبد الحليم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محقق على منهج العلامة محمد ناصر الد</w:t>
      </w:r>
      <w:r w:rsidR="00632325" w:rsidRPr="005A228C">
        <w:rPr>
          <w:rFonts w:asciiTheme="majorBidi" w:hAnsiTheme="majorBidi" w:cstheme="majorBidi"/>
          <w:sz w:val="24"/>
          <w:szCs w:val="24"/>
          <w:rtl/>
          <w:lang w:bidi="ar-IQ"/>
        </w:rPr>
        <w:t>ين ال</w:t>
      </w:r>
      <w:r w:rsidR="00632325"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لباني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مكتبة الصفا</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1425هـ-2004م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القاهرة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 </w:t>
      </w:r>
    </w:p>
    <w:p w14:paraId="270166BF" w14:textId="77777777" w:rsidR="00F42174" w:rsidRPr="005A228C" w:rsidRDefault="00F42174" w:rsidP="00F42174">
      <w:pPr>
        <w:pStyle w:val="a8"/>
        <w:jc w:val="lowKashida"/>
        <w:rPr>
          <w:rFonts w:asciiTheme="majorBidi" w:hAnsiTheme="majorBidi" w:cstheme="majorBidi"/>
          <w:sz w:val="24"/>
          <w:szCs w:val="24"/>
          <w:rtl/>
          <w:lang w:bidi="ar-IQ"/>
        </w:rPr>
      </w:pPr>
    </w:p>
    <w:p w14:paraId="7BCF8340"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48-. سنن البيهقي الكبرى</w:t>
      </w:r>
      <w:r w:rsidR="001D6BB0" w:rsidRPr="005A228C">
        <w:rPr>
          <w:rFonts w:asciiTheme="majorBidi" w:hAnsiTheme="majorBidi" w:cstheme="majorBidi"/>
          <w:sz w:val="24"/>
          <w:szCs w:val="24"/>
          <w:rtl/>
          <w:lang w:bidi="ar-IQ"/>
        </w:rPr>
        <w:t>:</w:t>
      </w:r>
      <w:r w:rsidR="00632325" w:rsidRPr="005A228C">
        <w:rPr>
          <w:rFonts w:asciiTheme="majorBidi" w:hAnsiTheme="majorBidi" w:cstheme="majorBidi"/>
          <w:sz w:val="24"/>
          <w:szCs w:val="24"/>
          <w:rtl/>
          <w:lang w:bidi="ar-IQ"/>
        </w:rPr>
        <w:t xml:space="preserve"> الحافظ </w:t>
      </w:r>
      <w:r w:rsidR="00632325"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حمد بن الحسين بن علي أبو بكر البيهقي (ت458هـ)، في ذيله الجوهر النقي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ل</w:t>
      </w:r>
      <w:r w:rsidR="00632325" w:rsidRPr="005A228C">
        <w:rPr>
          <w:rFonts w:asciiTheme="majorBidi" w:hAnsiTheme="majorBidi" w:cstheme="majorBidi" w:hint="cs"/>
          <w:sz w:val="24"/>
          <w:szCs w:val="24"/>
          <w:rtl/>
          <w:lang w:bidi="ar-IQ"/>
        </w:rPr>
        <w:t>لع</w:t>
      </w:r>
      <w:r w:rsidRPr="005A228C">
        <w:rPr>
          <w:rFonts w:asciiTheme="majorBidi" w:hAnsiTheme="majorBidi" w:cstheme="majorBidi"/>
          <w:sz w:val="24"/>
          <w:szCs w:val="24"/>
          <w:rtl/>
          <w:lang w:bidi="ar-IQ"/>
        </w:rPr>
        <w:t>لامة علاء الدين بن علي بن عثمان المارديني الشهير ب</w:t>
      </w:r>
      <w:r w:rsidR="00632325" w:rsidRPr="005A228C">
        <w:rPr>
          <w:rFonts w:asciiTheme="majorBidi" w:hAnsiTheme="majorBidi" w:cstheme="majorBidi" w:hint="cs"/>
          <w:sz w:val="24"/>
          <w:szCs w:val="24"/>
          <w:rtl/>
          <w:lang w:bidi="ar-IQ"/>
        </w:rPr>
        <w:t>ـ</w:t>
      </w:r>
      <w:r w:rsidRPr="005A228C">
        <w:rPr>
          <w:rFonts w:asciiTheme="majorBidi" w:hAnsiTheme="majorBidi" w:cstheme="majorBidi"/>
          <w:sz w:val="24"/>
          <w:szCs w:val="24"/>
          <w:rtl/>
          <w:lang w:bidi="ar-IQ"/>
        </w:rPr>
        <w:t xml:space="preserve"> (ابن التركماني) (ت745هـ)</w:t>
      </w:r>
      <w:r w:rsidR="001D6BB0" w:rsidRPr="005A228C">
        <w:rPr>
          <w:rFonts w:asciiTheme="majorBidi" w:hAnsiTheme="majorBidi" w:cstheme="majorBidi"/>
          <w:sz w:val="24"/>
          <w:szCs w:val="24"/>
          <w:rtl/>
          <w:lang w:bidi="ar-IQ"/>
        </w:rPr>
        <w:t>.</w:t>
      </w:r>
    </w:p>
    <w:p w14:paraId="62EB3498"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 xml:space="preserve"> </w:t>
      </w:r>
    </w:p>
    <w:p w14:paraId="744D9F48" w14:textId="77777777" w:rsidR="00F42174" w:rsidRPr="005A228C" w:rsidRDefault="00632325" w:rsidP="00632325">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lastRenderedPageBreak/>
        <w:t xml:space="preserve">49-سير </w:t>
      </w:r>
      <w:r w:rsidRPr="005A228C">
        <w:rPr>
          <w:rFonts w:asciiTheme="majorBidi" w:hAnsiTheme="majorBidi" w:cstheme="majorBidi" w:hint="cs"/>
          <w:sz w:val="24"/>
          <w:szCs w:val="24"/>
          <w:rtl/>
          <w:lang w:bidi="ar-IQ"/>
        </w:rPr>
        <w:t>أ</w:t>
      </w:r>
      <w:r w:rsidR="00F42174" w:rsidRPr="005A228C">
        <w:rPr>
          <w:rFonts w:asciiTheme="majorBidi" w:hAnsiTheme="majorBidi" w:cstheme="majorBidi"/>
          <w:sz w:val="24"/>
          <w:szCs w:val="24"/>
          <w:rtl/>
          <w:lang w:bidi="ar-IQ"/>
        </w:rPr>
        <w:t>علام النبلاء</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محمد بن أحمد بن عثمان بن قايماز الذهبي</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شعيب الأرناؤوط</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محمد نعيم العرقسوسي</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مؤسسة الرسالة</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1413هـ</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ط9. </w:t>
      </w:r>
    </w:p>
    <w:p w14:paraId="60E474DB" w14:textId="77777777" w:rsidR="00632325" w:rsidRPr="005A228C" w:rsidRDefault="00632325" w:rsidP="00632325">
      <w:pPr>
        <w:pStyle w:val="a8"/>
        <w:ind w:left="26"/>
        <w:jc w:val="lowKashida"/>
        <w:rPr>
          <w:rFonts w:asciiTheme="majorBidi" w:hAnsiTheme="majorBidi" w:cstheme="majorBidi"/>
          <w:sz w:val="24"/>
          <w:szCs w:val="24"/>
          <w:rtl/>
          <w:lang w:bidi="ar-IQ"/>
        </w:rPr>
      </w:pPr>
    </w:p>
    <w:p w14:paraId="3763DE62" w14:textId="77777777" w:rsidR="00F42174" w:rsidRPr="005A228C" w:rsidRDefault="00632325" w:rsidP="00F42174">
      <w:pPr>
        <w:jc w:val="lowKashida"/>
        <w:rPr>
          <w:rFonts w:asciiTheme="majorBidi" w:hAnsiTheme="majorBidi" w:cstheme="majorBidi"/>
          <w:sz w:val="24"/>
          <w:szCs w:val="24"/>
          <w:lang w:bidi="ar-IQ"/>
        </w:rPr>
      </w:pPr>
      <w:r w:rsidRPr="005A228C">
        <w:rPr>
          <w:rFonts w:asciiTheme="majorBidi" w:hAnsiTheme="majorBidi" w:cstheme="majorBidi"/>
          <w:sz w:val="24"/>
          <w:szCs w:val="24"/>
          <w:rtl/>
          <w:lang w:bidi="ar-IQ"/>
        </w:rPr>
        <w:t>50- شرح ال</w:t>
      </w:r>
      <w:r w:rsidRPr="005A228C">
        <w:rPr>
          <w:rFonts w:asciiTheme="majorBidi" w:hAnsiTheme="majorBidi" w:cstheme="majorBidi" w:hint="cs"/>
          <w:sz w:val="24"/>
          <w:szCs w:val="24"/>
          <w:rtl/>
          <w:lang w:bidi="ar-IQ"/>
        </w:rPr>
        <w:t>أ</w:t>
      </w:r>
      <w:r w:rsidR="00F42174" w:rsidRPr="005A228C">
        <w:rPr>
          <w:rFonts w:asciiTheme="majorBidi" w:hAnsiTheme="majorBidi" w:cstheme="majorBidi"/>
          <w:sz w:val="24"/>
          <w:szCs w:val="24"/>
          <w:rtl/>
          <w:lang w:bidi="ar-IQ"/>
        </w:rPr>
        <w:t>لفية</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زين الدين عبد الرحيم بن الحسين العراقي (ت 806هـ)</w:t>
      </w:r>
      <w:r w:rsidR="001D6BB0" w:rsidRPr="005A228C">
        <w:rPr>
          <w:rFonts w:asciiTheme="majorBidi" w:hAnsiTheme="majorBidi" w:cstheme="majorBidi"/>
          <w:sz w:val="24"/>
          <w:szCs w:val="24"/>
          <w:rtl/>
          <w:lang w:bidi="ar-IQ"/>
        </w:rPr>
        <w:t>،</w:t>
      </w:r>
      <w:r w:rsidRPr="005A228C">
        <w:rPr>
          <w:rFonts w:asciiTheme="majorBidi" w:hAnsiTheme="majorBidi" w:cstheme="majorBidi" w:hint="cs"/>
          <w:sz w:val="24"/>
          <w:szCs w:val="24"/>
          <w:rtl/>
          <w:lang w:bidi="ar-IQ"/>
        </w:rPr>
        <w:t xml:space="preserve"> </w:t>
      </w:r>
      <w:r w:rsidR="00F42174" w:rsidRPr="005A228C">
        <w:rPr>
          <w:rFonts w:asciiTheme="majorBidi" w:hAnsiTheme="majorBidi" w:cstheme="majorBidi"/>
          <w:sz w:val="24"/>
          <w:szCs w:val="24"/>
          <w:rtl/>
          <w:lang w:bidi="ar-IQ"/>
        </w:rPr>
        <w:t>المطبعة الجديد بفاس</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1354 هـ</w:t>
      </w:r>
      <w:r w:rsidR="001D6BB0" w:rsidRPr="005A228C">
        <w:rPr>
          <w:rFonts w:asciiTheme="majorBidi" w:hAnsiTheme="majorBidi" w:cstheme="majorBidi"/>
          <w:sz w:val="24"/>
          <w:szCs w:val="24"/>
          <w:rtl/>
          <w:lang w:bidi="ar-IQ"/>
        </w:rPr>
        <w:t>.</w:t>
      </w:r>
    </w:p>
    <w:p w14:paraId="0D5733DD" w14:textId="77777777" w:rsidR="00F42174" w:rsidRPr="005A228C" w:rsidRDefault="00F42174" w:rsidP="00F42174">
      <w:pPr>
        <w:pStyle w:val="a8"/>
        <w:jc w:val="lowKashida"/>
        <w:rPr>
          <w:rFonts w:asciiTheme="majorBidi" w:hAnsiTheme="majorBidi" w:cstheme="majorBidi"/>
          <w:sz w:val="24"/>
          <w:szCs w:val="24"/>
          <w:rtl/>
          <w:lang w:bidi="ar-IQ"/>
        </w:rPr>
      </w:pPr>
    </w:p>
    <w:p w14:paraId="656D6C17"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51- شرح السنة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الحسين بن مسعود أبو محمد الفراء البغوي (ت516هـ)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00632325" w:rsidRPr="005A228C">
        <w:rPr>
          <w:rFonts w:asciiTheme="majorBidi" w:hAnsiTheme="majorBidi" w:cstheme="majorBidi"/>
          <w:sz w:val="24"/>
          <w:szCs w:val="24"/>
          <w:rtl/>
          <w:lang w:bidi="ar-IQ"/>
        </w:rPr>
        <w:t xml:space="preserve"> شعيب ال</w:t>
      </w:r>
      <w:r w:rsidR="00632325"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رناؤوط</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ومحمد زهير الشاويش</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المكتب الاسلامي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1390هـ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 </w:t>
      </w:r>
    </w:p>
    <w:p w14:paraId="31D8A126" w14:textId="77777777" w:rsidR="00F42174" w:rsidRPr="005A228C" w:rsidRDefault="00F42174" w:rsidP="00F42174">
      <w:pPr>
        <w:pStyle w:val="a8"/>
        <w:jc w:val="lowKashida"/>
        <w:rPr>
          <w:rFonts w:asciiTheme="majorBidi" w:hAnsiTheme="majorBidi" w:cstheme="majorBidi"/>
          <w:sz w:val="24"/>
          <w:szCs w:val="24"/>
          <w:rtl/>
          <w:lang w:bidi="ar-IQ"/>
        </w:rPr>
      </w:pPr>
    </w:p>
    <w:p w14:paraId="5EAAECC5"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52-شرح صحيح مسلم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يحيى بن شرف النووي (ت676هـ)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إحياء التراث العربي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1347هـ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 </w:t>
      </w:r>
    </w:p>
    <w:p w14:paraId="5E4A23B9" w14:textId="77777777" w:rsidR="00F42174" w:rsidRPr="005A228C" w:rsidRDefault="00F42174" w:rsidP="00F42174">
      <w:pPr>
        <w:pStyle w:val="a8"/>
        <w:jc w:val="lowKashida"/>
        <w:rPr>
          <w:rFonts w:asciiTheme="majorBidi" w:hAnsiTheme="majorBidi" w:cstheme="majorBidi"/>
          <w:sz w:val="24"/>
          <w:szCs w:val="24"/>
          <w:rtl/>
          <w:lang w:bidi="ar-IQ"/>
        </w:rPr>
      </w:pPr>
    </w:p>
    <w:p w14:paraId="5D494819"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53-. شرح علل الترمذي</w:t>
      </w:r>
      <w:r w:rsidR="001D6BB0" w:rsidRPr="005A228C">
        <w:rPr>
          <w:rFonts w:asciiTheme="majorBidi" w:hAnsiTheme="majorBidi" w:cstheme="majorBidi"/>
          <w:sz w:val="24"/>
          <w:szCs w:val="24"/>
          <w:rtl/>
          <w:lang w:bidi="ar-IQ"/>
        </w:rPr>
        <w:t>:</w:t>
      </w:r>
      <w:r w:rsidR="008902E3" w:rsidRPr="005A228C">
        <w:rPr>
          <w:rFonts w:asciiTheme="majorBidi" w:hAnsiTheme="majorBidi" w:cstheme="majorBidi"/>
          <w:sz w:val="24"/>
          <w:szCs w:val="24"/>
          <w:rtl/>
          <w:lang w:bidi="ar-IQ"/>
        </w:rPr>
        <w:t xml:space="preserve"> زين الدين عبد الرحمن بن </w:t>
      </w:r>
      <w:r w:rsidR="008902E3"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حمد بن رجب الحنبلي (ت795هـ) 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صبحي السامرائي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مطبعة العاني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1396هـ، بغداد. </w:t>
      </w:r>
    </w:p>
    <w:p w14:paraId="5F5FC364" w14:textId="77777777" w:rsidR="00F42174" w:rsidRPr="005A228C" w:rsidRDefault="00F42174" w:rsidP="00F42174">
      <w:pPr>
        <w:pStyle w:val="a8"/>
        <w:ind w:left="746"/>
        <w:jc w:val="lowKashida"/>
        <w:rPr>
          <w:rFonts w:asciiTheme="majorBidi" w:hAnsiTheme="majorBidi" w:cstheme="majorBidi"/>
          <w:sz w:val="24"/>
          <w:szCs w:val="24"/>
          <w:rtl/>
        </w:rPr>
      </w:pPr>
    </w:p>
    <w:p w14:paraId="77D7CB23"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54-. صفة الصفوة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للإمام جمال الدين أبي الفرج ابن الجوزي (ت597هـ) ضبطه وخرج آياته وأحاديثه وعلق عليه</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عبد الرحمن اللادقي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وحياة شيحا اللادقي، دار المعرفة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1422هـ-2001م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 – لبنان</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ط4. </w:t>
      </w:r>
    </w:p>
    <w:p w14:paraId="2C98E890"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eastAsia="Calibri" w:hAnsiTheme="majorBidi" w:cstheme="majorBidi"/>
          <w:sz w:val="24"/>
          <w:szCs w:val="24"/>
          <w:rtl/>
          <w:lang w:bidi="ar-IQ"/>
        </w:rPr>
        <w:t>55</w:t>
      </w:r>
      <w:r w:rsidRPr="005A228C">
        <w:rPr>
          <w:rFonts w:asciiTheme="majorBidi" w:hAnsiTheme="majorBidi" w:cstheme="majorBidi"/>
          <w:sz w:val="24"/>
          <w:szCs w:val="24"/>
          <w:rtl/>
          <w:lang w:bidi="ar-IQ"/>
        </w:rPr>
        <w:t>- طرح التثريب في شرح التقريب</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زين الدي</w:t>
      </w:r>
      <w:r w:rsidR="008902E3" w:rsidRPr="005A228C">
        <w:rPr>
          <w:rFonts w:asciiTheme="majorBidi" w:hAnsiTheme="majorBidi" w:cstheme="majorBidi"/>
          <w:sz w:val="24"/>
          <w:szCs w:val="24"/>
          <w:rtl/>
          <w:lang w:bidi="ar-IQ"/>
        </w:rPr>
        <w:t xml:space="preserve">ن عبد الرحمن بن الحسين العراقي </w:t>
      </w:r>
      <w:r w:rsidR="008902E3"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بو الفضل</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المعارف</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حلب</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p>
    <w:p w14:paraId="011EB70E" w14:textId="77777777" w:rsidR="00F42174" w:rsidRPr="005A228C" w:rsidRDefault="00F42174" w:rsidP="00F42174">
      <w:pPr>
        <w:jc w:val="lowKashida"/>
        <w:rPr>
          <w:rFonts w:asciiTheme="majorBidi" w:hAnsiTheme="majorBidi" w:cstheme="majorBidi"/>
          <w:sz w:val="24"/>
          <w:szCs w:val="24"/>
          <w:rtl/>
          <w:lang w:bidi="ar-IQ"/>
        </w:rPr>
      </w:pPr>
    </w:p>
    <w:p w14:paraId="1261464A"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56- طبقات الحفاظ</w:t>
      </w:r>
      <w:r w:rsidR="001D6BB0" w:rsidRPr="005A228C">
        <w:rPr>
          <w:rFonts w:asciiTheme="majorBidi" w:hAnsiTheme="majorBidi" w:cstheme="majorBidi"/>
          <w:sz w:val="24"/>
          <w:szCs w:val="24"/>
          <w:rtl/>
          <w:lang w:bidi="ar-IQ"/>
        </w:rPr>
        <w:t>:</w:t>
      </w:r>
      <w:r w:rsidR="008902E3" w:rsidRPr="005A228C">
        <w:rPr>
          <w:rFonts w:asciiTheme="majorBidi" w:hAnsiTheme="majorBidi" w:cstheme="majorBidi"/>
          <w:sz w:val="24"/>
          <w:szCs w:val="24"/>
          <w:rtl/>
          <w:lang w:bidi="ar-IQ"/>
        </w:rPr>
        <w:t xml:space="preserve"> عبد الرحمن بن </w:t>
      </w:r>
      <w:r w:rsidR="008902E3" w:rsidRPr="005A228C">
        <w:rPr>
          <w:rFonts w:asciiTheme="majorBidi" w:hAnsiTheme="majorBidi" w:cstheme="majorBidi" w:hint="cs"/>
          <w:sz w:val="24"/>
          <w:szCs w:val="24"/>
          <w:rtl/>
          <w:lang w:bidi="ar-IQ"/>
        </w:rPr>
        <w:t>أ</w:t>
      </w:r>
      <w:r w:rsidR="008902E3" w:rsidRPr="005A228C">
        <w:rPr>
          <w:rFonts w:asciiTheme="majorBidi" w:hAnsiTheme="majorBidi" w:cstheme="majorBidi"/>
          <w:sz w:val="24"/>
          <w:szCs w:val="24"/>
          <w:rtl/>
          <w:lang w:bidi="ar-IQ"/>
        </w:rPr>
        <w:t xml:space="preserve">بي بكر السيوطي </w:t>
      </w:r>
      <w:r w:rsidR="008902E3"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بو الفضل</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الكتب العلمية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1403 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p>
    <w:p w14:paraId="38D2532F" w14:textId="77777777" w:rsidR="00F42174" w:rsidRPr="005A228C" w:rsidRDefault="00F42174" w:rsidP="00F42174">
      <w:pPr>
        <w:jc w:val="lowKashida"/>
        <w:rPr>
          <w:rFonts w:asciiTheme="majorBidi" w:hAnsiTheme="majorBidi" w:cstheme="majorBidi"/>
          <w:sz w:val="24"/>
          <w:szCs w:val="24"/>
          <w:rtl/>
          <w:lang w:bidi="ar-IQ"/>
        </w:rPr>
      </w:pPr>
    </w:p>
    <w:p w14:paraId="77CE104B"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57. طبقات الشافعية الكبرى</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تاج الدين عبد الوهاب بن علي السبكي (ت771هـ) دار المعرفة</w:t>
      </w:r>
      <w:r w:rsidR="001D6BB0" w:rsidRPr="005A228C">
        <w:rPr>
          <w:rFonts w:asciiTheme="majorBidi" w:hAnsiTheme="majorBidi" w:cstheme="majorBidi"/>
          <w:sz w:val="24"/>
          <w:szCs w:val="24"/>
          <w:rtl/>
          <w:lang w:bidi="ar-IQ"/>
        </w:rPr>
        <w:t>،</w:t>
      </w:r>
      <w:r w:rsidR="008902E3" w:rsidRPr="005A228C">
        <w:rPr>
          <w:rFonts w:asciiTheme="majorBidi" w:hAnsiTheme="majorBidi" w:cstheme="majorBidi"/>
          <w:sz w:val="24"/>
          <w:szCs w:val="24"/>
          <w:rtl/>
          <w:lang w:bidi="ar-IQ"/>
        </w:rPr>
        <w:t xml:space="preserve"> بيروت معاد طبعه بال</w:t>
      </w:r>
      <w:r w:rsidR="008902E3"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وفسيت</w:t>
      </w:r>
      <w:r w:rsidR="008902E3" w:rsidRPr="005A228C">
        <w:rPr>
          <w:rFonts w:asciiTheme="majorBidi" w:hAnsiTheme="majorBidi" w:cstheme="majorBidi" w:hint="cs"/>
          <w:sz w:val="24"/>
          <w:szCs w:val="24"/>
          <w:rtl/>
          <w:lang w:bidi="ar-IQ"/>
        </w:rPr>
        <w:t>.</w:t>
      </w:r>
    </w:p>
    <w:p w14:paraId="37540A14" w14:textId="77777777" w:rsidR="00F42174" w:rsidRPr="005A228C" w:rsidRDefault="00F42174" w:rsidP="00F42174">
      <w:pPr>
        <w:pStyle w:val="a8"/>
        <w:jc w:val="lowKashida"/>
        <w:rPr>
          <w:rFonts w:asciiTheme="majorBidi" w:hAnsiTheme="majorBidi" w:cstheme="majorBidi"/>
          <w:sz w:val="24"/>
          <w:szCs w:val="24"/>
          <w:rtl/>
          <w:lang w:bidi="ar-IQ"/>
        </w:rPr>
      </w:pPr>
    </w:p>
    <w:p w14:paraId="2E136C6C"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58-. الطبقات الكبرى المسماة ب</w:t>
      </w:r>
      <w:r w:rsidR="008902E3" w:rsidRPr="005A228C">
        <w:rPr>
          <w:rFonts w:asciiTheme="majorBidi" w:hAnsiTheme="majorBidi" w:cstheme="majorBidi" w:hint="cs"/>
          <w:sz w:val="24"/>
          <w:szCs w:val="24"/>
          <w:rtl/>
          <w:lang w:bidi="ar-IQ"/>
        </w:rPr>
        <w:t>ـ</w:t>
      </w:r>
      <w:r w:rsidR="008902E3" w:rsidRPr="005A228C">
        <w:rPr>
          <w:rFonts w:asciiTheme="majorBidi" w:hAnsiTheme="majorBidi" w:cstheme="majorBidi"/>
          <w:sz w:val="24"/>
          <w:szCs w:val="24"/>
          <w:rtl/>
          <w:lang w:bidi="ar-IQ"/>
        </w:rPr>
        <w:t xml:space="preserve"> (لواقح ال</w:t>
      </w:r>
      <w:r w:rsidR="008902E3" w:rsidRPr="005A228C">
        <w:rPr>
          <w:rFonts w:asciiTheme="majorBidi" w:hAnsiTheme="majorBidi" w:cstheme="majorBidi" w:hint="cs"/>
          <w:sz w:val="24"/>
          <w:szCs w:val="24"/>
          <w:rtl/>
          <w:lang w:bidi="ar-IQ"/>
        </w:rPr>
        <w:t>أ</w:t>
      </w:r>
      <w:r w:rsidR="008902E3" w:rsidRPr="005A228C">
        <w:rPr>
          <w:rFonts w:asciiTheme="majorBidi" w:hAnsiTheme="majorBidi" w:cstheme="majorBidi"/>
          <w:sz w:val="24"/>
          <w:szCs w:val="24"/>
          <w:rtl/>
          <w:lang w:bidi="ar-IQ"/>
        </w:rPr>
        <w:t>نوار في طبقات ال</w:t>
      </w:r>
      <w:r w:rsidR="008902E3"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خبار)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عبد</w:t>
      </w:r>
      <w:r w:rsidR="008902E3" w:rsidRPr="005A228C">
        <w:rPr>
          <w:rFonts w:asciiTheme="majorBidi" w:hAnsiTheme="majorBidi" w:cstheme="majorBidi" w:hint="cs"/>
          <w:sz w:val="24"/>
          <w:szCs w:val="24"/>
          <w:rtl/>
          <w:lang w:bidi="ar-IQ"/>
        </w:rPr>
        <w:t xml:space="preserve"> </w:t>
      </w:r>
      <w:r w:rsidR="008902E3" w:rsidRPr="005A228C">
        <w:rPr>
          <w:rFonts w:asciiTheme="majorBidi" w:hAnsiTheme="majorBidi" w:cstheme="majorBidi"/>
          <w:sz w:val="24"/>
          <w:szCs w:val="24"/>
          <w:rtl/>
          <w:lang w:bidi="ar-IQ"/>
        </w:rPr>
        <w:t xml:space="preserve">الوهاب بن </w:t>
      </w:r>
      <w:r w:rsidR="008902E3"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حمد بن علي أبو المواهب الشعراني</w:t>
      </w:r>
      <w:r w:rsidR="001D6BB0" w:rsidRPr="005A228C">
        <w:rPr>
          <w:rFonts w:asciiTheme="majorBidi" w:hAnsiTheme="majorBidi" w:cstheme="majorBidi"/>
          <w:sz w:val="24"/>
          <w:szCs w:val="24"/>
          <w:rtl/>
          <w:lang w:bidi="ar-IQ"/>
        </w:rPr>
        <w:t>،</w:t>
      </w:r>
      <w:r w:rsidR="008902E3" w:rsidRPr="005A228C">
        <w:rPr>
          <w:rFonts w:asciiTheme="majorBidi" w:hAnsiTheme="majorBidi" w:cstheme="majorBidi"/>
          <w:sz w:val="24"/>
          <w:szCs w:val="24"/>
          <w:rtl/>
          <w:lang w:bidi="ar-IQ"/>
        </w:rPr>
        <w:t xml:space="preserve"> مطبعة محمد علي صبيح و</w:t>
      </w:r>
      <w:r w:rsidR="008902E3"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ولاده</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مصر، ط1</w:t>
      </w:r>
      <w:r w:rsidR="001D6BB0" w:rsidRPr="005A228C">
        <w:rPr>
          <w:rFonts w:asciiTheme="majorBidi" w:hAnsiTheme="majorBidi" w:cstheme="majorBidi"/>
          <w:sz w:val="24"/>
          <w:szCs w:val="24"/>
          <w:rtl/>
          <w:lang w:bidi="ar-IQ"/>
        </w:rPr>
        <w:t>.</w:t>
      </w:r>
    </w:p>
    <w:p w14:paraId="3A3325D4" w14:textId="77777777" w:rsidR="00F42174" w:rsidRPr="005A228C" w:rsidRDefault="00F42174" w:rsidP="00F42174">
      <w:pPr>
        <w:pStyle w:val="a8"/>
        <w:jc w:val="lowKashida"/>
        <w:rPr>
          <w:rFonts w:asciiTheme="majorBidi" w:hAnsiTheme="majorBidi" w:cstheme="majorBidi"/>
          <w:sz w:val="24"/>
          <w:szCs w:val="24"/>
          <w:rtl/>
          <w:lang w:bidi="ar-IQ"/>
        </w:rPr>
      </w:pPr>
    </w:p>
    <w:p w14:paraId="573F1181" w14:textId="77777777" w:rsidR="00F42174" w:rsidRPr="005A228C" w:rsidRDefault="00F42174" w:rsidP="00F42174">
      <w:pPr>
        <w:pStyle w:val="a8"/>
        <w:ind w:left="26"/>
        <w:jc w:val="lowKashida"/>
        <w:rPr>
          <w:rFonts w:asciiTheme="majorBidi" w:hAnsiTheme="majorBidi" w:cstheme="majorBidi"/>
          <w:sz w:val="24"/>
          <w:szCs w:val="24"/>
          <w:lang w:bidi="ar-IQ"/>
        </w:rPr>
      </w:pPr>
      <w:r w:rsidRPr="005A228C">
        <w:rPr>
          <w:rFonts w:asciiTheme="majorBidi" w:hAnsiTheme="majorBidi" w:cstheme="majorBidi"/>
          <w:sz w:val="24"/>
          <w:szCs w:val="24"/>
          <w:rtl/>
          <w:lang w:bidi="ar-IQ"/>
        </w:rPr>
        <w:t>59-. العلل ومعرفة الرجال</w:t>
      </w:r>
      <w:r w:rsidR="001D6BB0" w:rsidRPr="005A228C">
        <w:rPr>
          <w:rFonts w:asciiTheme="majorBidi" w:hAnsiTheme="majorBidi" w:cstheme="majorBidi"/>
          <w:sz w:val="24"/>
          <w:szCs w:val="24"/>
          <w:rtl/>
          <w:lang w:bidi="ar-IQ"/>
        </w:rPr>
        <w:t>:</w:t>
      </w:r>
      <w:r w:rsidR="008902E3" w:rsidRPr="005A228C">
        <w:rPr>
          <w:rFonts w:asciiTheme="majorBidi" w:hAnsiTheme="majorBidi" w:cstheme="majorBidi"/>
          <w:sz w:val="24"/>
          <w:szCs w:val="24"/>
          <w:rtl/>
          <w:lang w:bidi="ar-IQ"/>
        </w:rPr>
        <w:t xml:space="preserve"> </w:t>
      </w:r>
      <w:r w:rsidR="008902E3"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حمد بن محمد بن حنبل (ت241هـ)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وصي الله بن محمد عباس</w:t>
      </w:r>
      <w:r w:rsidR="001D6BB0" w:rsidRPr="005A228C">
        <w:rPr>
          <w:rFonts w:asciiTheme="majorBidi" w:hAnsiTheme="majorBidi" w:cstheme="majorBidi"/>
          <w:sz w:val="24"/>
          <w:szCs w:val="24"/>
          <w:rtl/>
          <w:lang w:bidi="ar-IQ"/>
        </w:rPr>
        <w:t>،</w:t>
      </w:r>
      <w:r w:rsidR="008902E3" w:rsidRPr="005A228C">
        <w:rPr>
          <w:rFonts w:asciiTheme="majorBidi" w:hAnsiTheme="majorBidi" w:cstheme="majorBidi"/>
          <w:sz w:val="24"/>
          <w:szCs w:val="24"/>
          <w:rtl/>
          <w:lang w:bidi="ar-IQ"/>
        </w:rPr>
        <w:t xml:space="preserve"> المكتب ال</w:t>
      </w:r>
      <w:r w:rsidR="008902E3" w:rsidRPr="005A228C">
        <w:rPr>
          <w:rFonts w:asciiTheme="majorBidi" w:hAnsiTheme="majorBidi" w:cstheme="majorBidi" w:hint="cs"/>
          <w:sz w:val="24"/>
          <w:szCs w:val="24"/>
          <w:rtl/>
          <w:lang w:bidi="ar-IQ"/>
        </w:rPr>
        <w:t>إ</w:t>
      </w:r>
      <w:r w:rsidRPr="005A228C">
        <w:rPr>
          <w:rFonts w:asciiTheme="majorBidi" w:hAnsiTheme="majorBidi" w:cstheme="majorBidi"/>
          <w:sz w:val="24"/>
          <w:szCs w:val="24"/>
          <w:rtl/>
          <w:lang w:bidi="ar-IQ"/>
        </w:rPr>
        <w:t>سلامي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الخاني – بيروت</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1408هـ - 1988م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الرياض</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 (المكتبة الإلكترونية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الجامع الكبير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r w:rsidRPr="005A228C">
        <w:rPr>
          <w:rFonts w:asciiTheme="majorBidi" w:hAnsiTheme="majorBidi" w:cstheme="majorBidi"/>
          <w:sz w:val="24"/>
          <w:szCs w:val="24"/>
          <w:lang w:bidi="ar-IQ"/>
        </w:rPr>
        <w:t>CD</w:t>
      </w:r>
      <w:r w:rsidRPr="005A228C">
        <w:rPr>
          <w:rFonts w:asciiTheme="majorBidi" w:hAnsiTheme="majorBidi" w:cstheme="majorBidi"/>
          <w:sz w:val="24"/>
          <w:szCs w:val="24"/>
          <w:rtl/>
          <w:lang w:bidi="ar-IQ"/>
        </w:rPr>
        <w:t>)</w:t>
      </w:r>
      <w:r w:rsidR="001D6BB0" w:rsidRPr="005A228C">
        <w:rPr>
          <w:rFonts w:asciiTheme="majorBidi" w:hAnsiTheme="majorBidi" w:cstheme="majorBidi"/>
          <w:sz w:val="24"/>
          <w:szCs w:val="24"/>
          <w:rtl/>
          <w:lang w:bidi="ar-IQ"/>
        </w:rPr>
        <w:t>.</w:t>
      </w:r>
    </w:p>
    <w:p w14:paraId="298F5363" w14:textId="77777777" w:rsidR="00F42174" w:rsidRPr="005A228C" w:rsidRDefault="00F42174" w:rsidP="00F42174">
      <w:pPr>
        <w:pStyle w:val="a8"/>
        <w:ind w:left="746"/>
        <w:jc w:val="lowKashida"/>
        <w:rPr>
          <w:rFonts w:asciiTheme="majorBidi" w:hAnsiTheme="majorBidi" w:cstheme="majorBidi"/>
          <w:sz w:val="24"/>
          <w:szCs w:val="24"/>
          <w:rtl/>
          <w:lang w:bidi="ar-IQ"/>
        </w:rPr>
      </w:pPr>
    </w:p>
    <w:p w14:paraId="7A7EC86A"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60-. عمدة القارئ شرح صحيح البخاري</w:t>
      </w:r>
      <w:r w:rsidR="001D6BB0" w:rsidRPr="005A228C">
        <w:rPr>
          <w:rFonts w:asciiTheme="majorBidi" w:hAnsiTheme="majorBidi" w:cstheme="majorBidi"/>
          <w:sz w:val="24"/>
          <w:szCs w:val="24"/>
          <w:rtl/>
          <w:lang w:bidi="ar-IQ"/>
        </w:rPr>
        <w:t>،</w:t>
      </w:r>
      <w:r w:rsidR="008902E3" w:rsidRPr="005A228C">
        <w:rPr>
          <w:rFonts w:asciiTheme="majorBidi" w:hAnsiTheme="majorBidi" w:cstheme="majorBidi"/>
          <w:sz w:val="24"/>
          <w:szCs w:val="24"/>
          <w:rtl/>
          <w:lang w:bidi="ar-IQ"/>
        </w:rPr>
        <w:t xml:space="preserve"> بدر الدين أبو محمد محمود بن </w:t>
      </w:r>
      <w:r w:rsidR="008902E3"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حمد العيني (ت855هـ) المطبعة الميزية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p>
    <w:p w14:paraId="6CDB8756" w14:textId="77777777" w:rsidR="00F42174" w:rsidRPr="005A228C" w:rsidRDefault="00F42174" w:rsidP="00F42174">
      <w:pPr>
        <w:pStyle w:val="a8"/>
        <w:ind w:left="746"/>
        <w:jc w:val="lowKashida"/>
        <w:rPr>
          <w:rFonts w:asciiTheme="majorBidi" w:hAnsiTheme="majorBidi" w:cstheme="majorBidi"/>
          <w:sz w:val="24"/>
          <w:szCs w:val="24"/>
          <w:rtl/>
          <w:lang w:bidi="ar-IQ"/>
        </w:rPr>
      </w:pPr>
    </w:p>
    <w:p w14:paraId="3CE3DFC2" w14:textId="77777777" w:rsidR="00F42174" w:rsidRPr="005A228C" w:rsidRDefault="00F42174" w:rsidP="00F42174">
      <w:pPr>
        <w:pStyle w:val="a8"/>
        <w:ind w:left="26"/>
        <w:jc w:val="lowKashida"/>
        <w:rPr>
          <w:rFonts w:asciiTheme="majorBidi" w:hAnsiTheme="majorBidi" w:cstheme="majorBidi"/>
          <w:sz w:val="24"/>
          <w:szCs w:val="24"/>
          <w:lang w:bidi="ar-IQ"/>
        </w:rPr>
      </w:pPr>
      <w:r w:rsidRPr="005A228C">
        <w:rPr>
          <w:rFonts w:asciiTheme="majorBidi" w:hAnsiTheme="majorBidi" w:cstheme="majorBidi"/>
          <w:sz w:val="24"/>
          <w:szCs w:val="24"/>
          <w:rtl/>
          <w:lang w:bidi="ar-IQ"/>
        </w:rPr>
        <w:t>61-. غاية النهاية في طبقات القراء</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شمس الدين أبو الخير محمد بن محمد بن الجزري (ت833هـ)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مصر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نشر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ج برجستر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ارسر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مكتبة الخانجي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1351هـ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مصر. (المكتبة الإلكترونية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الجامع الكبير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r w:rsidRPr="005A228C">
        <w:rPr>
          <w:rFonts w:asciiTheme="majorBidi" w:hAnsiTheme="majorBidi" w:cstheme="majorBidi"/>
          <w:sz w:val="24"/>
          <w:szCs w:val="24"/>
          <w:lang w:bidi="ar-IQ"/>
        </w:rPr>
        <w:t>CD</w:t>
      </w:r>
      <w:r w:rsidRPr="005A228C">
        <w:rPr>
          <w:rFonts w:asciiTheme="majorBidi" w:hAnsiTheme="majorBidi" w:cstheme="majorBidi"/>
          <w:sz w:val="24"/>
          <w:szCs w:val="24"/>
          <w:rtl/>
          <w:lang w:bidi="ar-IQ"/>
        </w:rPr>
        <w:t>)</w:t>
      </w:r>
      <w:r w:rsidR="001D6BB0" w:rsidRPr="005A228C">
        <w:rPr>
          <w:rFonts w:asciiTheme="majorBidi" w:hAnsiTheme="majorBidi" w:cstheme="majorBidi"/>
          <w:sz w:val="24"/>
          <w:szCs w:val="24"/>
          <w:rtl/>
          <w:lang w:bidi="ar-IQ"/>
        </w:rPr>
        <w:t>.</w:t>
      </w:r>
    </w:p>
    <w:p w14:paraId="0D0BF683" w14:textId="77777777" w:rsidR="00F42174" w:rsidRPr="005A228C" w:rsidRDefault="00F42174" w:rsidP="00F42174">
      <w:pPr>
        <w:pStyle w:val="a8"/>
        <w:jc w:val="lowKashida"/>
        <w:rPr>
          <w:rFonts w:asciiTheme="majorBidi" w:hAnsiTheme="majorBidi" w:cstheme="majorBidi"/>
          <w:sz w:val="24"/>
          <w:szCs w:val="24"/>
          <w:rtl/>
          <w:lang w:bidi="ar-IQ"/>
        </w:rPr>
      </w:pPr>
    </w:p>
    <w:p w14:paraId="1EFCBBAF" w14:textId="77777777" w:rsidR="00F42174" w:rsidRPr="005A228C" w:rsidRDefault="00F42174" w:rsidP="00F42174">
      <w:pPr>
        <w:pStyle w:val="a8"/>
        <w:ind w:left="26"/>
        <w:jc w:val="lowKashida"/>
        <w:rPr>
          <w:rFonts w:asciiTheme="majorBidi" w:hAnsiTheme="majorBidi" w:cstheme="majorBidi"/>
          <w:sz w:val="24"/>
          <w:szCs w:val="24"/>
          <w:lang w:bidi="ar-IQ"/>
        </w:rPr>
      </w:pPr>
      <w:r w:rsidRPr="005A228C">
        <w:rPr>
          <w:rFonts w:asciiTheme="majorBidi" w:hAnsiTheme="majorBidi" w:cstheme="majorBidi"/>
          <w:sz w:val="24"/>
          <w:szCs w:val="24"/>
          <w:rtl/>
          <w:lang w:bidi="ar-IQ"/>
        </w:rPr>
        <w:t>62-غريب الحديث</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عبد الرحمن بن علي بن محمد بن علي بن أبو الفرج الجوزي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008902E3" w:rsidRPr="005A228C">
        <w:rPr>
          <w:rFonts w:asciiTheme="majorBidi" w:hAnsiTheme="majorBidi" w:cstheme="majorBidi"/>
          <w:sz w:val="24"/>
          <w:szCs w:val="24"/>
          <w:rtl/>
          <w:lang w:bidi="ar-IQ"/>
        </w:rPr>
        <w:t xml:space="preserve"> د. عبد المعطي </w:t>
      </w:r>
      <w:r w:rsidR="008902E3"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مين القلعجي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الكتب العلمية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1405هـ-1985م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 – لبنان. (المكتبة الإلكترونية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الجامع الكبير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r w:rsidRPr="005A228C">
        <w:rPr>
          <w:rFonts w:asciiTheme="majorBidi" w:hAnsiTheme="majorBidi" w:cstheme="majorBidi"/>
          <w:sz w:val="24"/>
          <w:szCs w:val="24"/>
          <w:lang w:bidi="ar-IQ"/>
        </w:rPr>
        <w:t>CD</w:t>
      </w:r>
      <w:r w:rsidRPr="005A228C">
        <w:rPr>
          <w:rFonts w:asciiTheme="majorBidi" w:hAnsiTheme="majorBidi" w:cstheme="majorBidi"/>
          <w:sz w:val="24"/>
          <w:szCs w:val="24"/>
          <w:rtl/>
          <w:lang w:bidi="ar-IQ"/>
        </w:rPr>
        <w:t>)</w:t>
      </w:r>
      <w:r w:rsidR="001D6BB0" w:rsidRPr="005A228C">
        <w:rPr>
          <w:rFonts w:asciiTheme="majorBidi" w:hAnsiTheme="majorBidi" w:cstheme="majorBidi"/>
          <w:sz w:val="24"/>
          <w:szCs w:val="24"/>
          <w:rtl/>
          <w:lang w:bidi="ar-IQ"/>
        </w:rPr>
        <w:t>.</w:t>
      </w:r>
    </w:p>
    <w:p w14:paraId="60B8F5F9" w14:textId="77777777" w:rsidR="00F42174" w:rsidRPr="005A228C" w:rsidRDefault="00F42174" w:rsidP="00F42174">
      <w:pPr>
        <w:pStyle w:val="a8"/>
        <w:ind w:left="746"/>
        <w:jc w:val="lowKashida"/>
        <w:rPr>
          <w:rFonts w:asciiTheme="majorBidi" w:hAnsiTheme="majorBidi" w:cstheme="majorBidi"/>
          <w:sz w:val="24"/>
          <w:szCs w:val="24"/>
          <w:rtl/>
        </w:rPr>
      </w:pPr>
    </w:p>
    <w:p w14:paraId="32C143A6" w14:textId="77777777" w:rsidR="00F42174" w:rsidRPr="005A228C" w:rsidRDefault="008D3E02"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63-غريب</w:t>
      </w:r>
      <w:r w:rsidR="00F42174" w:rsidRPr="005A228C">
        <w:rPr>
          <w:rFonts w:asciiTheme="majorBidi" w:hAnsiTheme="majorBidi" w:cstheme="majorBidi"/>
          <w:sz w:val="24"/>
          <w:szCs w:val="24"/>
          <w:rtl/>
          <w:lang w:bidi="ar-IQ"/>
        </w:rPr>
        <w:t xml:space="preserve"> الحديث</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عبد الله بن مسلم بن قتيبة الدينوري أبو محمد</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w:t>
      </w:r>
      <w:r w:rsidRPr="005A228C">
        <w:rPr>
          <w:rFonts w:asciiTheme="majorBidi" w:hAnsiTheme="majorBidi" w:cstheme="majorBidi"/>
          <w:sz w:val="24"/>
          <w:szCs w:val="24"/>
          <w:rtl/>
          <w:lang w:bidi="ar-IQ"/>
        </w:rPr>
        <w:t>د. عبد</w:t>
      </w:r>
      <w:r w:rsidR="00F42174" w:rsidRPr="005A228C">
        <w:rPr>
          <w:rFonts w:asciiTheme="majorBidi" w:hAnsiTheme="majorBidi" w:cstheme="majorBidi"/>
          <w:sz w:val="24"/>
          <w:szCs w:val="24"/>
          <w:rtl/>
          <w:lang w:bidi="ar-IQ"/>
        </w:rPr>
        <w:t xml:space="preserve"> الله الجبوري</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مطبعة العاني</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1397هـ</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بغداد</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ط1. (المكتبة الإلكترونية</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الجامع الكبير</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w:t>
      </w:r>
      <w:r w:rsidR="00F42174" w:rsidRPr="005A228C">
        <w:rPr>
          <w:rFonts w:asciiTheme="majorBidi" w:hAnsiTheme="majorBidi" w:cstheme="majorBidi"/>
          <w:sz w:val="24"/>
          <w:szCs w:val="24"/>
          <w:lang w:bidi="ar-IQ"/>
        </w:rPr>
        <w:t>CD</w:t>
      </w:r>
      <w:r w:rsidR="00F42174" w:rsidRPr="005A228C">
        <w:rPr>
          <w:rFonts w:asciiTheme="majorBidi" w:hAnsiTheme="majorBidi" w:cstheme="majorBidi"/>
          <w:sz w:val="24"/>
          <w:szCs w:val="24"/>
          <w:rtl/>
          <w:lang w:bidi="ar-IQ"/>
        </w:rPr>
        <w:t xml:space="preserve">). </w:t>
      </w:r>
    </w:p>
    <w:p w14:paraId="3B4D0A40" w14:textId="77777777" w:rsidR="00F42174" w:rsidRPr="005A228C" w:rsidRDefault="00F42174" w:rsidP="00F42174">
      <w:pPr>
        <w:pStyle w:val="a8"/>
        <w:jc w:val="lowKashida"/>
        <w:rPr>
          <w:rFonts w:asciiTheme="majorBidi" w:hAnsiTheme="majorBidi" w:cstheme="majorBidi"/>
          <w:sz w:val="24"/>
          <w:szCs w:val="24"/>
          <w:rtl/>
          <w:lang w:bidi="ar-IQ"/>
        </w:rPr>
      </w:pPr>
    </w:p>
    <w:p w14:paraId="158F1604"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lastRenderedPageBreak/>
        <w:t>64-. الفتاوى الكبرى</w:t>
      </w:r>
      <w:r w:rsidR="001D6BB0" w:rsidRPr="005A228C">
        <w:rPr>
          <w:rFonts w:asciiTheme="majorBidi" w:hAnsiTheme="majorBidi" w:cstheme="majorBidi"/>
          <w:sz w:val="24"/>
          <w:szCs w:val="24"/>
          <w:rtl/>
          <w:lang w:bidi="ar-IQ"/>
        </w:rPr>
        <w:t>:</w:t>
      </w:r>
      <w:r w:rsidR="008902E3" w:rsidRPr="005A228C">
        <w:rPr>
          <w:rFonts w:asciiTheme="majorBidi" w:hAnsiTheme="majorBidi" w:cstheme="majorBidi"/>
          <w:sz w:val="24"/>
          <w:szCs w:val="24"/>
          <w:rtl/>
          <w:lang w:bidi="ar-IQ"/>
        </w:rPr>
        <w:t xml:space="preserve"> تقي الدين </w:t>
      </w:r>
      <w:r w:rsidR="008902E3"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حمد بن عبد الرحيم بن تيمية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قدم له حسنين محمد مخلوف</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المعرفة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p>
    <w:p w14:paraId="2D4C45FC" w14:textId="77777777" w:rsidR="00F42174" w:rsidRPr="005A228C" w:rsidRDefault="00F42174" w:rsidP="00F42174">
      <w:pPr>
        <w:pStyle w:val="a8"/>
        <w:jc w:val="lowKashida"/>
        <w:rPr>
          <w:rFonts w:asciiTheme="majorBidi" w:hAnsiTheme="majorBidi" w:cstheme="majorBidi"/>
          <w:sz w:val="24"/>
          <w:szCs w:val="24"/>
          <w:rtl/>
          <w:lang w:bidi="ar-IQ"/>
        </w:rPr>
      </w:pPr>
    </w:p>
    <w:p w14:paraId="6225A6AB"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 xml:space="preserve"> 65-. فتح الباري (شرح صحيح البخاري)</w:t>
      </w:r>
      <w:r w:rsidR="001D6BB0" w:rsidRPr="005A228C">
        <w:rPr>
          <w:rFonts w:asciiTheme="majorBidi" w:hAnsiTheme="majorBidi" w:cstheme="majorBidi"/>
          <w:sz w:val="24"/>
          <w:szCs w:val="24"/>
          <w:rtl/>
          <w:lang w:bidi="ar-IQ"/>
        </w:rPr>
        <w:t>:</w:t>
      </w:r>
      <w:r w:rsidR="008902E3" w:rsidRPr="005A228C">
        <w:rPr>
          <w:rFonts w:asciiTheme="majorBidi" w:hAnsiTheme="majorBidi" w:cstheme="majorBidi"/>
          <w:sz w:val="24"/>
          <w:szCs w:val="24"/>
          <w:rtl/>
          <w:lang w:bidi="ar-IQ"/>
        </w:rPr>
        <w:t xml:space="preserve"> </w:t>
      </w:r>
      <w:r w:rsidR="008902E3"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حمد بن علي بن حجر العسقلاني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 محب الدين الخطيب</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المعرفة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p>
    <w:p w14:paraId="5977CAF5" w14:textId="77777777" w:rsidR="00F42174" w:rsidRPr="005A228C" w:rsidRDefault="00F42174" w:rsidP="00F42174">
      <w:pPr>
        <w:jc w:val="lowKashida"/>
        <w:rPr>
          <w:rFonts w:asciiTheme="majorBidi" w:hAnsiTheme="majorBidi" w:cstheme="majorBidi"/>
          <w:sz w:val="24"/>
          <w:szCs w:val="24"/>
          <w:rtl/>
          <w:lang w:bidi="ar-IQ"/>
        </w:rPr>
      </w:pPr>
    </w:p>
    <w:p w14:paraId="63B1F4DD"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 xml:space="preserve"> 66- الفتح القدير الجامع بين فني الرواية والدراية من علم التفسير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محمد بن علي بن محمد الشوكاني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الفكر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p>
    <w:p w14:paraId="3D0BB6A6" w14:textId="77777777" w:rsidR="00F42174" w:rsidRPr="005A228C" w:rsidRDefault="00F42174" w:rsidP="00F42174">
      <w:pPr>
        <w:jc w:val="lowKashida"/>
        <w:rPr>
          <w:rFonts w:asciiTheme="majorBidi" w:hAnsiTheme="majorBidi" w:cstheme="majorBidi"/>
          <w:sz w:val="24"/>
          <w:szCs w:val="24"/>
          <w:rtl/>
          <w:lang w:bidi="ar-IQ"/>
        </w:rPr>
      </w:pPr>
    </w:p>
    <w:p w14:paraId="056ADB85" w14:textId="77777777" w:rsidR="00F42174" w:rsidRPr="005A228C" w:rsidRDefault="00F42174" w:rsidP="00F42174">
      <w:pPr>
        <w:jc w:val="lowKashida"/>
        <w:rPr>
          <w:rFonts w:asciiTheme="majorBidi" w:hAnsiTheme="majorBidi" w:cstheme="majorBidi"/>
          <w:sz w:val="24"/>
          <w:szCs w:val="24"/>
          <w:rtl/>
        </w:rPr>
      </w:pPr>
      <w:r w:rsidRPr="005A228C">
        <w:rPr>
          <w:rFonts w:asciiTheme="majorBidi" w:hAnsiTheme="majorBidi" w:cstheme="majorBidi"/>
          <w:sz w:val="24"/>
          <w:szCs w:val="24"/>
          <w:rtl/>
          <w:lang w:bidi="ar-IQ"/>
        </w:rPr>
        <w:t xml:space="preserve"> 67. الفتح المغيث (شرح الفية الحديث)</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شمس الدين محمد بن عبد الرحمن السخاوي، دار النشر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الكتب العلمية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1403هـ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لبنان</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 (المكتبة الإلكترونية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الجامع الكبير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r w:rsidRPr="005A228C">
        <w:rPr>
          <w:rFonts w:asciiTheme="majorBidi" w:hAnsiTheme="majorBidi" w:cstheme="majorBidi"/>
          <w:sz w:val="24"/>
          <w:szCs w:val="24"/>
          <w:lang w:bidi="ar-IQ"/>
        </w:rPr>
        <w:t>CD</w:t>
      </w:r>
      <w:r w:rsidRPr="005A228C">
        <w:rPr>
          <w:rFonts w:asciiTheme="majorBidi" w:hAnsiTheme="majorBidi" w:cstheme="majorBidi"/>
          <w:sz w:val="24"/>
          <w:szCs w:val="24"/>
          <w:rtl/>
          <w:lang w:bidi="ar-IQ"/>
        </w:rPr>
        <w:t>)</w:t>
      </w:r>
      <w:r w:rsidR="001D6BB0" w:rsidRPr="005A228C">
        <w:rPr>
          <w:rFonts w:asciiTheme="majorBidi" w:hAnsiTheme="majorBidi" w:cstheme="majorBidi"/>
          <w:sz w:val="24"/>
          <w:szCs w:val="24"/>
          <w:rtl/>
          <w:lang w:bidi="ar-IQ"/>
        </w:rPr>
        <w:t>.</w:t>
      </w:r>
    </w:p>
    <w:p w14:paraId="6F742F4A" w14:textId="77777777" w:rsidR="00F42174" w:rsidRPr="005A228C" w:rsidRDefault="00F42174" w:rsidP="00F42174">
      <w:pPr>
        <w:jc w:val="lowKashida"/>
        <w:rPr>
          <w:rFonts w:asciiTheme="majorBidi" w:hAnsiTheme="majorBidi" w:cstheme="majorBidi"/>
          <w:sz w:val="24"/>
          <w:szCs w:val="24"/>
          <w:rtl/>
          <w:lang w:bidi="ar-IQ"/>
        </w:rPr>
      </w:pPr>
    </w:p>
    <w:p w14:paraId="57473001"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68-. الكاشف في معرفة من له رواية في الكتب الستة</w:t>
      </w:r>
      <w:r w:rsidR="001D6BB0" w:rsidRPr="005A228C">
        <w:rPr>
          <w:rFonts w:asciiTheme="majorBidi" w:hAnsiTheme="majorBidi" w:cstheme="majorBidi"/>
          <w:sz w:val="24"/>
          <w:szCs w:val="24"/>
          <w:rtl/>
          <w:lang w:bidi="ar-IQ"/>
        </w:rPr>
        <w:t>:</w:t>
      </w:r>
      <w:r w:rsidR="008902E3" w:rsidRPr="005A228C">
        <w:rPr>
          <w:rFonts w:asciiTheme="majorBidi" w:hAnsiTheme="majorBidi" w:cstheme="majorBidi"/>
          <w:sz w:val="24"/>
          <w:szCs w:val="24"/>
          <w:rtl/>
          <w:lang w:bidi="ar-IQ"/>
        </w:rPr>
        <w:t xml:space="preserve"> شمس الدين حُمد بن </w:t>
      </w:r>
      <w:r w:rsidR="008902E3" w:rsidRPr="005A228C">
        <w:rPr>
          <w:rFonts w:asciiTheme="majorBidi" w:hAnsiTheme="majorBidi" w:cstheme="majorBidi" w:hint="cs"/>
          <w:sz w:val="24"/>
          <w:szCs w:val="24"/>
          <w:rtl/>
          <w:lang w:bidi="ar-IQ"/>
        </w:rPr>
        <w:t>أ</w:t>
      </w:r>
      <w:r w:rsidR="008902E3" w:rsidRPr="005A228C">
        <w:rPr>
          <w:rFonts w:asciiTheme="majorBidi" w:hAnsiTheme="majorBidi" w:cstheme="majorBidi"/>
          <w:sz w:val="24"/>
          <w:szCs w:val="24"/>
          <w:rtl/>
          <w:lang w:bidi="ar-IQ"/>
        </w:rPr>
        <w:t xml:space="preserve">حمد </w:t>
      </w:r>
      <w:r w:rsidR="008902E3"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بو عبد الله الذهبي الدمشقي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محمد عوامة</w:t>
      </w:r>
      <w:r w:rsidR="001D6BB0" w:rsidRPr="005A228C">
        <w:rPr>
          <w:rFonts w:asciiTheme="majorBidi" w:hAnsiTheme="majorBidi" w:cstheme="majorBidi"/>
          <w:sz w:val="24"/>
          <w:szCs w:val="24"/>
          <w:rtl/>
          <w:lang w:bidi="ar-IQ"/>
        </w:rPr>
        <w:t>،</w:t>
      </w:r>
      <w:r w:rsidR="008902E3" w:rsidRPr="005A228C">
        <w:rPr>
          <w:rFonts w:asciiTheme="majorBidi" w:hAnsiTheme="majorBidi" w:cstheme="majorBidi"/>
          <w:sz w:val="24"/>
          <w:szCs w:val="24"/>
          <w:rtl/>
          <w:lang w:bidi="ar-IQ"/>
        </w:rPr>
        <w:t xml:space="preserve"> دار القبلة للثقافة ال</w:t>
      </w:r>
      <w:r w:rsidR="008902E3" w:rsidRPr="005A228C">
        <w:rPr>
          <w:rFonts w:asciiTheme="majorBidi" w:hAnsiTheme="majorBidi" w:cstheme="majorBidi" w:hint="cs"/>
          <w:sz w:val="24"/>
          <w:szCs w:val="24"/>
          <w:rtl/>
          <w:lang w:bidi="ar-IQ"/>
        </w:rPr>
        <w:t>إ</w:t>
      </w:r>
      <w:r w:rsidRPr="005A228C">
        <w:rPr>
          <w:rFonts w:asciiTheme="majorBidi" w:hAnsiTheme="majorBidi" w:cstheme="majorBidi"/>
          <w:sz w:val="24"/>
          <w:szCs w:val="24"/>
          <w:rtl/>
          <w:lang w:bidi="ar-IQ"/>
        </w:rPr>
        <w:t>سلامية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مؤسسة علو – جدة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1413هـ-1992م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w:t>
      </w:r>
      <w:r w:rsidR="001D6BB0" w:rsidRPr="005A228C">
        <w:rPr>
          <w:rFonts w:asciiTheme="majorBidi" w:hAnsiTheme="majorBidi" w:cstheme="majorBidi"/>
          <w:sz w:val="24"/>
          <w:szCs w:val="24"/>
          <w:rtl/>
          <w:lang w:bidi="ar-IQ"/>
        </w:rPr>
        <w:t>.</w:t>
      </w:r>
    </w:p>
    <w:p w14:paraId="61097598" w14:textId="77777777" w:rsidR="00F42174" w:rsidRPr="005A228C" w:rsidRDefault="00F42174" w:rsidP="00F42174">
      <w:pPr>
        <w:pStyle w:val="a8"/>
        <w:jc w:val="lowKashida"/>
        <w:rPr>
          <w:rFonts w:asciiTheme="majorBidi" w:hAnsiTheme="majorBidi" w:cstheme="majorBidi"/>
          <w:sz w:val="24"/>
          <w:szCs w:val="24"/>
          <w:rtl/>
          <w:lang w:bidi="ar-IQ"/>
        </w:rPr>
      </w:pPr>
    </w:p>
    <w:p w14:paraId="42F14340"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-69-. الكامل في التاريخ</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علي بن أبي الكرام محمد بن محمد عبد الكريم بن عبد الواحد أبو الحسن الشيباني المعروف ب</w:t>
      </w:r>
      <w:r w:rsidR="008902E3" w:rsidRPr="005A228C">
        <w:rPr>
          <w:rFonts w:asciiTheme="majorBidi" w:hAnsiTheme="majorBidi" w:cstheme="majorBidi" w:hint="cs"/>
          <w:sz w:val="24"/>
          <w:szCs w:val="24"/>
          <w:rtl/>
          <w:lang w:bidi="ar-IQ"/>
        </w:rPr>
        <w:t>ـ</w:t>
      </w:r>
      <w:r w:rsidR="008902E3" w:rsidRPr="005A228C">
        <w:rPr>
          <w:rFonts w:asciiTheme="majorBidi" w:hAnsiTheme="majorBidi" w:cstheme="majorBidi"/>
          <w:sz w:val="24"/>
          <w:szCs w:val="24"/>
          <w:rtl/>
          <w:lang w:bidi="ar-IQ"/>
        </w:rPr>
        <w:t xml:space="preserve"> (ابن ال</w:t>
      </w:r>
      <w:r w:rsidR="008902E3"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ثير)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بيروت</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1385هـ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لبنان. (المكتبة الإلكترونية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الجامع الكبير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r w:rsidRPr="005A228C">
        <w:rPr>
          <w:rFonts w:asciiTheme="majorBidi" w:hAnsiTheme="majorBidi" w:cstheme="majorBidi"/>
          <w:sz w:val="24"/>
          <w:szCs w:val="24"/>
          <w:lang w:bidi="ar-IQ"/>
        </w:rPr>
        <w:t>CD</w:t>
      </w:r>
      <w:r w:rsidRPr="005A228C">
        <w:rPr>
          <w:rFonts w:asciiTheme="majorBidi" w:hAnsiTheme="majorBidi" w:cstheme="majorBidi"/>
          <w:sz w:val="24"/>
          <w:szCs w:val="24"/>
          <w:rtl/>
          <w:lang w:bidi="ar-IQ"/>
        </w:rPr>
        <w:t>)</w:t>
      </w:r>
      <w:r w:rsidR="001D6BB0" w:rsidRPr="005A228C">
        <w:rPr>
          <w:rFonts w:asciiTheme="majorBidi" w:hAnsiTheme="majorBidi" w:cstheme="majorBidi"/>
          <w:sz w:val="24"/>
          <w:szCs w:val="24"/>
          <w:rtl/>
          <w:lang w:bidi="ar-IQ"/>
        </w:rPr>
        <w:t>.</w:t>
      </w:r>
    </w:p>
    <w:p w14:paraId="3CADD1D5" w14:textId="77777777" w:rsidR="00F42174" w:rsidRPr="005A228C" w:rsidRDefault="00F42174" w:rsidP="00F42174">
      <w:pPr>
        <w:pStyle w:val="a8"/>
        <w:jc w:val="lowKashida"/>
        <w:rPr>
          <w:rFonts w:asciiTheme="majorBidi" w:hAnsiTheme="majorBidi" w:cstheme="majorBidi"/>
          <w:sz w:val="24"/>
          <w:szCs w:val="24"/>
          <w:rtl/>
          <w:lang w:bidi="ar-IQ"/>
        </w:rPr>
      </w:pPr>
    </w:p>
    <w:p w14:paraId="73579B36" w14:textId="77777777" w:rsidR="00F42174" w:rsidRPr="005A228C" w:rsidRDefault="00F42174" w:rsidP="00F42174">
      <w:pPr>
        <w:pStyle w:val="a8"/>
        <w:ind w:left="26"/>
        <w:jc w:val="lowKashida"/>
        <w:rPr>
          <w:rFonts w:asciiTheme="majorBidi" w:hAnsiTheme="majorBidi" w:cstheme="majorBidi"/>
          <w:sz w:val="24"/>
          <w:szCs w:val="24"/>
          <w:lang w:bidi="ar-IQ"/>
        </w:rPr>
      </w:pPr>
      <w:r w:rsidRPr="005A228C">
        <w:rPr>
          <w:rFonts w:asciiTheme="majorBidi" w:hAnsiTheme="majorBidi" w:cstheme="majorBidi"/>
          <w:sz w:val="24"/>
          <w:szCs w:val="24"/>
          <w:rtl/>
          <w:lang w:bidi="ar-IQ"/>
        </w:rPr>
        <w:t>70-. الكفاية في علم الرواية</w:t>
      </w:r>
      <w:r w:rsidR="001D6BB0" w:rsidRPr="005A228C">
        <w:rPr>
          <w:rFonts w:asciiTheme="majorBidi" w:hAnsiTheme="majorBidi" w:cstheme="majorBidi"/>
          <w:sz w:val="24"/>
          <w:szCs w:val="24"/>
          <w:rtl/>
          <w:lang w:bidi="ar-IQ"/>
        </w:rPr>
        <w:t>:</w:t>
      </w:r>
      <w:r w:rsidR="008902E3" w:rsidRPr="005A228C">
        <w:rPr>
          <w:rFonts w:asciiTheme="majorBidi" w:hAnsiTheme="majorBidi" w:cstheme="majorBidi"/>
          <w:sz w:val="24"/>
          <w:szCs w:val="24"/>
          <w:rtl/>
          <w:lang w:bidi="ar-IQ"/>
        </w:rPr>
        <w:t xml:space="preserve"> </w:t>
      </w:r>
      <w:r w:rsidR="008902E3"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حمد بن علي بن ثابت أبو بكر البغدادي (ت462هـ)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مطبعة المعارف العثمانية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وحيدر </w:t>
      </w:r>
      <w:r w:rsidR="008902E3"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باد الركن</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الهند</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1357هـ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p>
    <w:p w14:paraId="02EA67B9" w14:textId="77777777" w:rsidR="00F42174" w:rsidRPr="005A228C" w:rsidRDefault="00F42174" w:rsidP="00F42174">
      <w:pPr>
        <w:jc w:val="lowKashida"/>
        <w:rPr>
          <w:rFonts w:asciiTheme="majorBidi" w:hAnsiTheme="majorBidi" w:cstheme="majorBidi"/>
          <w:sz w:val="24"/>
          <w:szCs w:val="24"/>
          <w:lang w:bidi="ar-IQ"/>
        </w:rPr>
      </w:pPr>
      <w:r w:rsidRPr="005A228C">
        <w:rPr>
          <w:rFonts w:asciiTheme="majorBidi" w:hAnsiTheme="majorBidi" w:cstheme="majorBidi"/>
          <w:sz w:val="24"/>
          <w:szCs w:val="24"/>
          <w:rtl/>
          <w:lang w:bidi="ar-IQ"/>
        </w:rPr>
        <w:t>71-لسان العرب</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جمال </w:t>
      </w:r>
      <w:r w:rsidR="008902E3" w:rsidRPr="005A228C">
        <w:rPr>
          <w:rFonts w:asciiTheme="majorBidi" w:hAnsiTheme="majorBidi" w:cstheme="majorBidi"/>
          <w:sz w:val="24"/>
          <w:szCs w:val="24"/>
          <w:rtl/>
          <w:lang w:bidi="ar-IQ"/>
        </w:rPr>
        <w:t>الدين محمد بن مكرم ابن منظور ال</w:t>
      </w:r>
      <w:r w:rsidR="008902E3"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نصاري (ت711هـ) طبعة مصورة عن طبعة بولاق معها تصويبات وفهارس متنوعة، الم</w:t>
      </w:r>
      <w:r w:rsidR="00B51B5F" w:rsidRPr="005A228C">
        <w:rPr>
          <w:rFonts w:asciiTheme="majorBidi" w:hAnsiTheme="majorBidi" w:cstheme="majorBidi"/>
          <w:sz w:val="24"/>
          <w:szCs w:val="24"/>
          <w:rtl/>
          <w:lang w:bidi="ar-IQ"/>
        </w:rPr>
        <w:t>ؤسسة المصرية العامة للتأليف وال</w:t>
      </w:r>
      <w:r w:rsidR="00B51B5F"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نباء والنشر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الدار المصرية للتأليف والترجمة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p>
    <w:p w14:paraId="7599D67B" w14:textId="77777777" w:rsidR="00F42174" w:rsidRPr="005A228C" w:rsidRDefault="00F42174" w:rsidP="00F42174">
      <w:pPr>
        <w:numPr>
          <w:ilvl w:val="0"/>
          <w:numId w:val="20"/>
        </w:numPr>
        <w:spacing w:after="0" w:line="240" w:lineRule="auto"/>
        <w:jc w:val="lowKashida"/>
        <w:rPr>
          <w:rFonts w:asciiTheme="majorBidi" w:hAnsiTheme="majorBidi" w:cstheme="majorBidi"/>
          <w:sz w:val="24"/>
          <w:szCs w:val="24"/>
          <w:lang w:bidi="ar-IQ"/>
        </w:rPr>
      </w:pPr>
    </w:p>
    <w:p w14:paraId="29C62852" w14:textId="77777777" w:rsidR="00F42174" w:rsidRPr="005A228C" w:rsidRDefault="008D3E02"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72-المجموع</w:t>
      </w:r>
      <w:r w:rsidR="00F42174" w:rsidRPr="005A228C">
        <w:rPr>
          <w:rFonts w:asciiTheme="majorBidi" w:hAnsiTheme="majorBidi" w:cstheme="majorBidi"/>
          <w:sz w:val="24"/>
          <w:szCs w:val="24"/>
          <w:rtl/>
          <w:lang w:bidi="ar-IQ"/>
        </w:rPr>
        <w:t xml:space="preserve"> في شرح المهذب</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يح</w:t>
      </w:r>
      <w:r w:rsidRPr="005A228C">
        <w:rPr>
          <w:rFonts w:asciiTheme="majorBidi" w:hAnsiTheme="majorBidi" w:cstheme="majorBidi"/>
          <w:sz w:val="24"/>
          <w:szCs w:val="24"/>
          <w:rtl/>
          <w:lang w:bidi="ar-IQ"/>
        </w:rPr>
        <w:t>ي</w:t>
      </w:r>
      <w:r w:rsidR="00B51B5F" w:rsidRPr="005A228C">
        <w:rPr>
          <w:rFonts w:asciiTheme="majorBidi" w:hAnsiTheme="majorBidi" w:cstheme="majorBidi"/>
          <w:sz w:val="24"/>
          <w:szCs w:val="24"/>
          <w:rtl/>
          <w:lang w:bidi="ar-IQ"/>
        </w:rPr>
        <w:t>ى بن شر</w:t>
      </w:r>
      <w:r w:rsidR="00B51B5F" w:rsidRPr="005A228C">
        <w:rPr>
          <w:rFonts w:asciiTheme="majorBidi" w:hAnsiTheme="majorBidi" w:cstheme="majorBidi" w:hint="cs"/>
          <w:sz w:val="24"/>
          <w:szCs w:val="24"/>
          <w:rtl/>
          <w:lang w:bidi="ar-IQ"/>
        </w:rPr>
        <w:t>ف</w:t>
      </w:r>
      <w:r w:rsidR="00F42174" w:rsidRPr="005A228C">
        <w:rPr>
          <w:rFonts w:asciiTheme="majorBidi" w:hAnsiTheme="majorBidi" w:cstheme="majorBidi"/>
          <w:sz w:val="24"/>
          <w:szCs w:val="24"/>
          <w:rtl/>
          <w:lang w:bidi="ar-IQ"/>
        </w:rPr>
        <w:t xml:space="preserve"> </w:t>
      </w:r>
      <w:r w:rsidRPr="005A228C">
        <w:rPr>
          <w:rFonts w:asciiTheme="majorBidi" w:hAnsiTheme="majorBidi" w:cstheme="majorBidi"/>
          <w:sz w:val="24"/>
          <w:szCs w:val="24"/>
          <w:rtl/>
          <w:lang w:bidi="ar-IQ"/>
        </w:rPr>
        <w:t>النووي (</w:t>
      </w:r>
      <w:r w:rsidR="00F42174" w:rsidRPr="005A228C">
        <w:rPr>
          <w:rFonts w:asciiTheme="majorBidi" w:hAnsiTheme="majorBidi" w:cstheme="majorBidi"/>
          <w:sz w:val="24"/>
          <w:szCs w:val="24"/>
          <w:rtl/>
          <w:lang w:bidi="ar-IQ"/>
        </w:rPr>
        <w:t>ت 676 هـ</w:t>
      </w:r>
      <w:r w:rsidRPr="005A228C">
        <w:rPr>
          <w:rFonts w:asciiTheme="majorBidi" w:hAnsiTheme="majorBidi" w:cstheme="majorBidi"/>
          <w:sz w:val="24"/>
          <w:szCs w:val="24"/>
          <w:rtl/>
          <w:lang w:bidi="ar-IQ"/>
        </w:rPr>
        <w:t>)، دار</w:t>
      </w:r>
      <w:r w:rsidR="00F42174" w:rsidRPr="005A228C">
        <w:rPr>
          <w:rFonts w:asciiTheme="majorBidi" w:hAnsiTheme="majorBidi" w:cstheme="majorBidi"/>
          <w:sz w:val="24"/>
          <w:szCs w:val="24"/>
          <w:rtl/>
          <w:lang w:bidi="ar-IQ"/>
        </w:rPr>
        <w:t xml:space="preserve"> </w:t>
      </w:r>
      <w:r w:rsidRPr="005A228C">
        <w:rPr>
          <w:rFonts w:asciiTheme="majorBidi" w:hAnsiTheme="majorBidi" w:cstheme="majorBidi"/>
          <w:sz w:val="24"/>
          <w:szCs w:val="24"/>
          <w:rtl/>
          <w:lang w:bidi="ar-IQ"/>
        </w:rPr>
        <w:t>الكر، بيروت</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1997 م</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w:t>
      </w:r>
    </w:p>
    <w:p w14:paraId="3205911B" w14:textId="77777777" w:rsidR="00F42174" w:rsidRPr="005A228C" w:rsidRDefault="00F42174" w:rsidP="00F42174">
      <w:pPr>
        <w:jc w:val="lowKashida"/>
        <w:rPr>
          <w:rFonts w:asciiTheme="majorBidi" w:hAnsiTheme="majorBidi" w:cstheme="majorBidi"/>
          <w:sz w:val="24"/>
          <w:szCs w:val="24"/>
          <w:rtl/>
          <w:lang w:bidi="ar-IQ"/>
        </w:rPr>
      </w:pPr>
    </w:p>
    <w:p w14:paraId="1A9C7EF2"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73- المحدث الفاصل بين الرواي والواعي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الحسن بن عبد الرحمن الرامهرمزي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00B51B5F" w:rsidRPr="005A228C">
        <w:rPr>
          <w:rFonts w:asciiTheme="majorBidi" w:hAnsiTheme="majorBidi" w:cstheme="majorBidi" w:hint="cs"/>
          <w:sz w:val="24"/>
          <w:szCs w:val="24"/>
          <w:rtl/>
          <w:lang w:bidi="ar-IQ"/>
        </w:rPr>
        <w:t xml:space="preserve"> د.</w:t>
      </w:r>
      <w:r w:rsidRPr="005A228C">
        <w:rPr>
          <w:rFonts w:asciiTheme="majorBidi" w:hAnsiTheme="majorBidi" w:cstheme="majorBidi"/>
          <w:sz w:val="24"/>
          <w:szCs w:val="24"/>
          <w:rtl/>
          <w:lang w:bidi="ar-IQ"/>
        </w:rPr>
        <w:t xml:space="preserve"> محمد عجاج الخطيب</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الفكر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ط3</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1404 هـ</w:t>
      </w:r>
      <w:r w:rsidR="001D6BB0" w:rsidRPr="005A228C">
        <w:rPr>
          <w:rFonts w:asciiTheme="majorBidi" w:hAnsiTheme="majorBidi" w:cstheme="majorBidi"/>
          <w:sz w:val="24"/>
          <w:szCs w:val="24"/>
          <w:rtl/>
          <w:lang w:bidi="ar-IQ"/>
        </w:rPr>
        <w:t>.</w:t>
      </w:r>
    </w:p>
    <w:p w14:paraId="00BEBDFE" w14:textId="77777777" w:rsidR="00F42174" w:rsidRPr="005A228C" w:rsidRDefault="00F42174" w:rsidP="00F42174">
      <w:pPr>
        <w:jc w:val="lowKashida"/>
        <w:rPr>
          <w:rFonts w:asciiTheme="majorBidi" w:hAnsiTheme="majorBidi" w:cstheme="majorBidi"/>
          <w:sz w:val="24"/>
          <w:szCs w:val="24"/>
          <w:rtl/>
          <w:lang w:bidi="ar-IQ"/>
        </w:rPr>
      </w:pPr>
    </w:p>
    <w:p w14:paraId="308B75F7"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 xml:space="preserve"> 74- المحرر الوجيز في تفسر الكتاب العزيز</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عبد الحق بن غالب بن عطية </w:t>
      </w:r>
      <w:r w:rsidR="00B51B5F" w:rsidRPr="005A228C">
        <w:rPr>
          <w:rFonts w:asciiTheme="majorBidi" w:hAnsiTheme="majorBidi" w:cstheme="majorBidi"/>
          <w:sz w:val="24"/>
          <w:szCs w:val="24"/>
          <w:rtl/>
          <w:lang w:bidi="ar-IQ"/>
        </w:rPr>
        <w:t>ال</w:t>
      </w:r>
      <w:r w:rsidR="00B51B5F" w:rsidRPr="005A228C">
        <w:rPr>
          <w:rFonts w:asciiTheme="majorBidi" w:hAnsiTheme="majorBidi" w:cstheme="majorBidi" w:hint="cs"/>
          <w:sz w:val="24"/>
          <w:szCs w:val="24"/>
          <w:rtl/>
          <w:lang w:bidi="ar-IQ"/>
        </w:rPr>
        <w:t>أ</w:t>
      </w:r>
      <w:r w:rsidR="00B51B5F" w:rsidRPr="005A228C">
        <w:rPr>
          <w:rFonts w:asciiTheme="majorBidi" w:hAnsiTheme="majorBidi" w:cstheme="majorBidi"/>
          <w:sz w:val="24"/>
          <w:szCs w:val="24"/>
          <w:rtl/>
          <w:lang w:bidi="ar-IQ"/>
        </w:rPr>
        <w:t xml:space="preserve">ندلسي </w:t>
      </w:r>
      <w:r w:rsidR="00B51B5F"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بو محمد</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عبد السلام عبد الشافعي محمد</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الكتب العلمية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لبنان</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1413 هـ - 1993 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p>
    <w:p w14:paraId="71396383" w14:textId="77777777" w:rsidR="00F42174" w:rsidRPr="005A228C" w:rsidRDefault="00F42174" w:rsidP="00F42174">
      <w:pPr>
        <w:jc w:val="lowKashida"/>
        <w:rPr>
          <w:rFonts w:asciiTheme="majorBidi" w:hAnsiTheme="majorBidi" w:cstheme="majorBidi"/>
          <w:sz w:val="24"/>
          <w:szCs w:val="24"/>
          <w:rtl/>
          <w:lang w:bidi="ar-IQ"/>
        </w:rPr>
      </w:pPr>
    </w:p>
    <w:p w14:paraId="41AB9BAD"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75-. مسند عبد الله بن المبارك</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عبد الله بن المبارك بن واضح</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صبحي البدري السامرائي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مكتبة المعارف</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1407هـ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الرياض</w:t>
      </w:r>
      <w:r w:rsidR="001D6BB0" w:rsidRPr="005A228C">
        <w:rPr>
          <w:rFonts w:asciiTheme="majorBidi" w:hAnsiTheme="majorBidi" w:cstheme="majorBidi"/>
          <w:sz w:val="24"/>
          <w:szCs w:val="24"/>
          <w:rtl/>
          <w:lang w:bidi="ar-IQ"/>
        </w:rPr>
        <w:t>،</w:t>
      </w:r>
      <w:r w:rsidR="00B51B5F" w:rsidRPr="005A228C">
        <w:rPr>
          <w:rFonts w:asciiTheme="majorBidi" w:hAnsiTheme="majorBidi" w:cstheme="majorBidi"/>
          <w:sz w:val="24"/>
          <w:szCs w:val="24"/>
          <w:rtl/>
          <w:lang w:bidi="ar-IQ"/>
        </w:rPr>
        <w:t xml:space="preserve"> ط1، ونسخة </w:t>
      </w:r>
      <w:r w:rsidR="00B51B5F"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خرى بتحقيق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 مصطفى عثمان محمد</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الكتب العلمية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1991م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w:t>
      </w:r>
    </w:p>
    <w:p w14:paraId="6F802079" w14:textId="77777777" w:rsidR="00F42174" w:rsidRPr="005A228C" w:rsidRDefault="00F42174" w:rsidP="00F42174">
      <w:pPr>
        <w:jc w:val="lowKashida"/>
        <w:rPr>
          <w:rFonts w:asciiTheme="majorBidi" w:hAnsiTheme="majorBidi" w:cstheme="majorBidi"/>
          <w:sz w:val="24"/>
          <w:szCs w:val="24"/>
          <w:rtl/>
          <w:lang w:bidi="ar-IQ"/>
        </w:rPr>
      </w:pPr>
    </w:p>
    <w:p w14:paraId="216ABFFD"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 xml:space="preserve"> 76-. معرفة علوم الحديث</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محمد بن عبد الله أبو عبد الله الحاكم النيسابوري</w:t>
      </w:r>
      <w:r w:rsidR="001D6BB0" w:rsidRPr="005A228C">
        <w:rPr>
          <w:rFonts w:asciiTheme="majorBidi" w:hAnsiTheme="majorBidi" w:cstheme="majorBidi"/>
          <w:sz w:val="24"/>
          <w:szCs w:val="24"/>
          <w:rtl/>
          <w:lang w:bidi="ar-IQ"/>
        </w:rPr>
        <w:t>،</w:t>
      </w:r>
      <w:r w:rsidR="00B51B5F" w:rsidRPr="005A228C">
        <w:rPr>
          <w:rFonts w:asciiTheme="majorBidi" w:hAnsiTheme="majorBidi" w:cstheme="majorBidi"/>
          <w:sz w:val="24"/>
          <w:szCs w:val="24"/>
          <w:rtl/>
          <w:lang w:bidi="ar-IQ"/>
        </w:rPr>
        <w:t xml:space="preserve"> دار ال</w:t>
      </w:r>
      <w:r w:rsidR="00B51B5F" w:rsidRPr="005A228C">
        <w:rPr>
          <w:rFonts w:asciiTheme="majorBidi" w:hAnsiTheme="majorBidi" w:cstheme="majorBidi" w:hint="cs"/>
          <w:sz w:val="24"/>
          <w:szCs w:val="24"/>
          <w:rtl/>
          <w:lang w:bidi="ar-IQ"/>
        </w:rPr>
        <w:t>آ</w:t>
      </w:r>
      <w:r w:rsidRPr="005A228C">
        <w:rPr>
          <w:rFonts w:asciiTheme="majorBidi" w:hAnsiTheme="majorBidi" w:cstheme="majorBidi"/>
          <w:sz w:val="24"/>
          <w:szCs w:val="24"/>
          <w:rtl/>
          <w:lang w:bidi="ar-IQ"/>
        </w:rPr>
        <w:t>فاق الجديدة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1979م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ط3.</w:t>
      </w:r>
    </w:p>
    <w:p w14:paraId="17541478" w14:textId="77777777" w:rsidR="00F42174" w:rsidRPr="005A228C" w:rsidRDefault="00F42174" w:rsidP="00F42174">
      <w:pPr>
        <w:jc w:val="lowKashida"/>
        <w:rPr>
          <w:rFonts w:asciiTheme="majorBidi" w:hAnsiTheme="majorBidi" w:cstheme="majorBidi"/>
          <w:sz w:val="24"/>
          <w:szCs w:val="24"/>
          <w:lang w:bidi="ar-IQ"/>
        </w:rPr>
      </w:pPr>
    </w:p>
    <w:p w14:paraId="0FA204FB"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77-. المغني</w:t>
      </w:r>
      <w:r w:rsidR="001D6BB0" w:rsidRPr="005A228C">
        <w:rPr>
          <w:rFonts w:asciiTheme="majorBidi" w:hAnsiTheme="majorBidi" w:cstheme="majorBidi"/>
          <w:sz w:val="24"/>
          <w:szCs w:val="24"/>
          <w:rtl/>
          <w:lang w:bidi="ar-IQ"/>
        </w:rPr>
        <w:t>:</w:t>
      </w:r>
      <w:r w:rsidR="00B51B5F" w:rsidRPr="005A228C">
        <w:rPr>
          <w:rFonts w:asciiTheme="majorBidi" w:hAnsiTheme="majorBidi" w:cstheme="majorBidi"/>
          <w:sz w:val="24"/>
          <w:szCs w:val="24"/>
          <w:rtl/>
          <w:lang w:bidi="ar-IQ"/>
        </w:rPr>
        <w:t xml:space="preserve"> عبد الله بن </w:t>
      </w:r>
      <w:r w:rsidR="00B51B5F"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حمد بن قدامة (ت620هـ)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مكتبة الجمهورية العربية، مصر</w:t>
      </w:r>
    </w:p>
    <w:p w14:paraId="55A5CC4D" w14:textId="77777777" w:rsidR="00F42174" w:rsidRPr="005A228C" w:rsidRDefault="00F42174" w:rsidP="00F42174">
      <w:pPr>
        <w:jc w:val="lowKashida"/>
        <w:rPr>
          <w:rFonts w:asciiTheme="majorBidi" w:hAnsiTheme="majorBidi" w:cstheme="majorBidi"/>
          <w:sz w:val="24"/>
          <w:szCs w:val="24"/>
          <w:rtl/>
          <w:lang w:bidi="ar-IQ"/>
        </w:rPr>
      </w:pPr>
    </w:p>
    <w:p w14:paraId="549B8BE0"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78-. مفاتيح الغيب (التفسير الكبير)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محمد فخر الدين بن ضياء الدين عمر الرازي (ت606هـ)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المطبعة البهية المصرية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(المكتبة الإلكترونية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الجامع الكبير، </w:t>
      </w:r>
      <w:r w:rsidRPr="005A228C">
        <w:rPr>
          <w:rFonts w:asciiTheme="majorBidi" w:hAnsiTheme="majorBidi" w:cstheme="majorBidi"/>
          <w:sz w:val="24"/>
          <w:szCs w:val="24"/>
          <w:lang w:bidi="ar-IQ"/>
        </w:rPr>
        <w:t>CD</w:t>
      </w:r>
      <w:r w:rsidRPr="005A228C">
        <w:rPr>
          <w:rFonts w:asciiTheme="majorBidi" w:hAnsiTheme="majorBidi" w:cstheme="majorBidi"/>
          <w:sz w:val="24"/>
          <w:szCs w:val="24"/>
          <w:rtl/>
          <w:lang w:bidi="ar-IQ"/>
        </w:rPr>
        <w:t>)</w:t>
      </w:r>
    </w:p>
    <w:p w14:paraId="6E51EB69" w14:textId="77777777" w:rsidR="00F42174" w:rsidRPr="005A228C" w:rsidRDefault="00F42174" w:rsidP="00F42174">
      <w:pPr>
        <w:pStyle w:val="a8"/>
        <w:jc w:val="lowKashida"/>
        <w:rPr>
          <w:rFonts w:asciiTheme="majorBidi" w:hAnsiTheme="majorBidi" w:cstheme="majorBidi"/>
          <w:sz w:val="24"/>
          <w:szCs w:val="24"/>
          <w:rtl/>
          <w:lang w:bidi="ar-IQ"/>
        </w:rPr>
      </w:pPr>
    </w:p>
    <w:p w14:paraId="57C10F95" w14:textId="77777777" w:rsidR="00F42174" w:rsidRPr="005A228C" w:rsidRDefault="00F42174" w:rsidP="00B51B5F">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79-. مقدمة ابن الصلاح في علوم الحديث</w:t>
      </w:r>
      <w:r w:rsidR="001D6BB0" w:rsidRPr="005A228C">
        <w:rPr>
          <w:rFonts w:asciiTheme="majorBidi" w:hAnsiTheme="majorBidi" w:cstheme="majorBidi"/>
          <w:sz w:val="24"/>
          <w:szCs w:val="24"/>
          <w:rtl/>
          <w:lang w:bidi="ar-IQ"/>
        </w:rPr>
        <w:t>:</w:t>
      </w:r>
      <w:r w:rsidR="00B51B5F" w:rsidRPr="005A228C">
        <w:rPr>
          <w:rFonts w:asciiTheme="majorBidi" w:hAnsiTheme="majorBidi" w:cstheme="majorBidi"/>
          <w:sz w:val="24"/>
          <w:szCs w:val="24"/>
          <w:rtl/>
          <w:lang w:bidi="ar-IQ"/>
        </w:rPr>
        <w:t xml:space="preserve"> ال</w:t>
      </w:r>
      <w:r w:rsidR="00B51B5F" w:rsidRPr="005A228C">
        <w:rPr>
          <w:rFonts w:asciiTheme="majorBidi" w:hAnsiTheme="majorBidi" w:cstheme="majorBidi" w:hint="cs"/>
          <w:sz w:val="24"/>
          <w:szCs w:val="24"/>
          <w:rtl/>
          <w:lang w:bidi="ar-IQ"/>
        </w:rPr>
        <w:t>إ</w:t>
      </w:r>
      <w:r w:rsidRPr="005A228C">
        <w:rPr>
          <w:rFonts w:asciiTheme="majorBidi" w:hAnsiTheme="majorBidi" w:cstheme="majorBidi"/>
          <w:sz w:val="24"/>
          <w:szCs w:val="24"/>
          <w:rtl/>
          <w:lang w:bidi="ar-IQ"/>
        </w:rPr>
        <w:t>مام عثمان عبد الرحمن أبو عمرو الشهرزوري (ت643هـ)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علق عليه وشرح </w:t>
      </w:r>
      <w:r w:rsidR="00B51B5F"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لفاظه وخرج أحاديثه أبو عبد الرحمن صلاح بن محمد بن عويضة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طبعة جديدة</w:t>
      </w:r>
      <w:r w:rsidR="00B51B5F" w:rsidRPr="005A228C">
        <w:rPr>
          <w:rFonts w:asciiTheme="majorBidi" w:hAnsiTheme="majorBidi" w:cstheme="majorBidi"/>
          <w:sz w:val="24"/>
          <w:szCs w:val="24"/>
          <w:rtl/>
          <w:lang w:bidi="ar-IQ"/>
        </w:rPr>
        <w:t xml:space="preserve"> مزيدة ومصححة توزيع مكتبة عباس </w:t>
      </w:r>
      <w:r w:rsidR="00B51B5F"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حمد الباز</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مكة المكرمة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الكتب العلمية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1424هـ-2003م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 – لبنان، ط1.</w:t>
      </w:r>
    </w:p>
    <w:p w14:paraId="247FAB76" w14:textId="77777777" w:rsidR="00F42174" w:rsidRPr="005A228C" w:rsidRDefault="00F42174" w:rsidP="00F42174">
      <w:pPr>
        <w:pStyle w:val="a8"/>
        <w:jc w:val="lowKashida"/>
        <w:rPr>
          <w:rFonts w:asciiTheme="majorBidi" w:hAnsiTheme="majorBidi" w:cstheme="majorBidi"/>
          <w:sz w:val="24"/>
          <w:szCs w:val="24"/>
          <w:rtl/>
          <w:lang w:bidi="ar-IQ"/>
        </w:rPr>
      </w:pPr>
    </w:p>
    <w:p w14:paraId="50E189A9" w14:textId="77777777" w:rsidR="00F42174" w:rsidRPr="005A228C" w:rsidRDefault="008D3E02" w:rsidP="00F42174">
      <w:pPr>
        <w:jc w:val="lowKashida"/>
        <w:rPr>
          <w:rFonts w:asciiTheme="majorBidi" w:hAnsiTheme="majorBidi" w:cstheme="majorBidi"/>
          <w:sz w:val="24"/>
          <w:szCs w:val="24"/>
          <w:lang w:bidi="ar-IQ"/>
        </w:rPr>
      </w:pPr>
      <w:r w:rsidRPr="005A228C">
        <w:rPr>
          <w:rFonts w:asciiTheme="majorBidi" w:hAnsiTheme="majorBidi" w:cstheme="majorBidi"/>
          <w:sz w:val="24"/>
          <w:szCs w:val="24"/>
          <w:rtl/>
          <w:lang w:bidi="ar-IQ"/>
        </w:rPr>
        <w:t>80-المنار</w:t>
      </w:r>
      <w:r w:rsidR="00F42174" w:rsidRPr="005A228C">
        <w:rPr>
          <w:rFonts w:asciiTheme="majorBidi" w:hAnsiTheme="majorBidi" w:cstheme="majorBidi"/>
          <w:sz w:val="24"/>
          <w:szCs w:val="24"/>
          <w:rtl/>
          <w:lang w:bidi="ar-IQ"/>
        </w:rPr>
        <w:t xml:space="preserve"> المنيف في الصحيح </w:t>
      </w:r>
      <w:r w:rsidRPr="005A228C">
        <w:rPr>
          <w:rFonts w:asciiTheme="majorBidi" w:hAnsiTheme="majorBidi" w:cstheme="majorBidi"/>
          <w:sz w:val="24"/>
          <w:szCs w:val="24"/>
          <w:rtl/>
          <w:lang w:bidi="ar-IQ"/>
        </w:rPr>
        <w:t>والضعيف: لابن</w:t>
      </w:r>
      <w:r w:rsidR="00F42174" w:rsidRPr="005A228C">
        <w:rPr>
          <w:rFonts w:asciiTheme="majorBidi" w:hAnsiTheme="majorBidi" w:cstheme="majorBidi"/>
          <w:sz w:val="24"/>
          <w:szCs w:val="24"/>
          <w:rtl/>
          <w:lang w:bidi="ar-IQ"/>
        </w:rPr>
        <w:t xml:space="preserve"> القيم الجوزية (ت751 هـ</w:t>
      </w:r>
      <w:r w:rsidRPr="005A228C">
        <w:rPr>
          <w:rFonts w:asciiTheme="majorBidi" w:hAnsiTheme="majorBidi" w:cstheme="majorBidi"/>
          <w:sz w:val="24"/>
          <w:szCs w:val="24"/>
          <w:rtl/>
          <w:lang w:bidi="ar-IQ"/>
        </w:rPr>
        <w:t>)، تحقيق: عبد</w:t>
      </w:r>
      <w:r w:rsidR="00B51B5F" w:rsidRPr="005A228C">
        <w:rPr>
          <w:rFonts w:asciiTheme="majorBidi" w:hAnsiTheme="majorBidi" w:cstheme="majorBidi"/>
          <w:sz w:val="24"/>
          <w:szCs w:val="24"/>
          <w:rtl/>
          <w:lang w:bidi="ar-IQ"/>
        </w:rPr>
        <w:t xml:space="preserve"> الفتاح </w:t>
      </w:r>
      <w:r w:rsidR="00B51B5F" w:rsidRPr="005A228C">
        <w:rPr>
          <w:rFonts w:asciiTheme="majorBidi" w:hAnsiTheme="majorBidi" w:cstheme="majorBidi" w:hint="cs"/>
          <w:sz w:val="24"/>
          <w:szCs w:val="24"/>
          <w:rtl/>
          <w:lang w:bidi="ar-IQ"/>
        </w:rPr>
        <w:t>أ</w:t>
      </w:r>
      <w:r w:rsidR="00F42174" w:rsidRPr="005A228C">
        <w:rPr>
          <w:rFonts w:asciiTheme="majorBidi" w:hAnsiTheme="majorBidi" w:cstheme="majorBidi"/>
          <w:sz w:val="24"/>
          <w:szCs w:val="24"/>
          <w:rtl/>
          <w:lang w:bidi="ar-IQ"/>
        </w:rPr>
        <w:t xml:space="preserve">بو </w:t>
      </w:r>
      <w:r w:rsidRPr="005A228C">
        <w:rPr>
          <w:rFonts w:asciiTheme="majorBidi" w:hAnsiTheme="majorBidi" w:cstheme="majorBidi"/>
          <w:sz w:val="24"/>
          <w:szCs w:val="24"/>
          <w:rtl/>
          <w:lang w:bidi="ar-IQ"/>
        </w:rPr>
        <w:t>غدة، مكتبة</w:t>
      </w:r>
      <w:r w:rsidR="00B51B5F" w:rsidRPr="005A228C">
        <w:rPr>
          <w:rFonts w:asciiTheme="majorBidi" w:hAnsiTheme="majorBidi" w:cstheme="majorBidi"/>
          <w:sz w:val="24"/>
          <w:szCs w:val="24"/>
          <w:rtl/>
          <w:lang w:bidi="ar-IQ"/>
        </w:rPr>
        <w:t xml:space="preserve"> المطبوعات ال</w:t>
      </w:r>
      <w:r w:rsidR="00B51B5F" w:rsidRPr="005A228C">
        <w:rPr>
          <w:rFonts w:asciiTheme="majorBidi" w:hAnsiTheme="majorBidi" w:cstheme="majorBidi" w:hint="cs"/>
          <w:sz w:val="24"/>
          <w:szCs w:val="24"/>
          <w:rtl/>
          <w:lang w:bidi="ar-IQ"/>
        </w:rPr>
        <w:t>إ</w:t>
      </w:r>
      <w:r w:rsidR="00F42174" w:rsidRPr="005A228C">
        <w:rPr>
          <w:rFonts w:asciiTheme="majorBidi" w:hAnsiTheme="majorBidi" w:cstheme="majorBidi"/>
          <w:sz w:val="24"/>
          <w:szCs w:val="24"/>
          <w:rtl/>
          <w:lang w:bidi="ar-IQ"/>
        </w:rPr>
        <w:t>سلامية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r w:rsidR="00F42174" w:rsidRPr="005A228C">
        <w:rPr>
          <w:rFonts w:asciiTheme="majorBidi" w:hAnsiTheme="majorBidi" w:cstheme="majorBidi"/>
          <w:sz w:val="24"/>
          <w:szCs w:val="24"/>
          <w:rtl/>
          <w:lang w:bidi="ar-IQ"/>
        </w:rPr>
        <w:t>حلب</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r w:rsidR="00F42174" w:rsidRPr="005A228C">
        <w:rPr>
          <w:rFonts w:asciiTheme="majorBidi" w:hAnsiTheme="majorBidi" w:cstheme="majorBidi"/>
          <w:sz w:val="24"/>
          <w:szCs w:val="24"/>
          <w:rtl/>
          <w:lang w:bidi="ar-IQ"/>
        </w:rPr>
        <w:t>ط 2</w:t>
      </w:r>
      <w:r w:rsidR="001D6BB0" w:rsidRPr="005A228C">
        <w:rPr>
          <w:rFonts w:asciiTheme="majorBidi" w:hAnsiTheme="majorBidi" w:cstheme="majorBidi"/>
          <w:sz w:val="24"/>
          <w:szCs w:val="24"/>
          <w:rtl/>
          <w:lang w:bidi="ar-IQ"/>
        </w:rPr>
        <w:t>.</w:t>
      </w:r>
    </w:p>
    <w:p w14:paraId="776AF048" w14:textId="77777777" w:rsidR="00F42174" w:rsidRPr="005A228C" w:rsidRDefault="00F42174" w:rsidP="00F42174">
      <w:pPr>
        <w:pStyle w:val="a8"/>
        <w:jc w:val="lowKashida"/>
        <w:rPr>
          <w:rFonts w:asciiTheme="majorBidi" w:hAnsiTheme="majorBidi" w:cstheme="majorBidi"/>
          <w:sz w:val="24"/>
          <w:szCs w:val="24"/>
          <w:rtl/>
          <w:lang w:bidi="ar-IQ"/>
        </w:rPr>
      </w:pPr>
    </w:p>
    <w:p w14:paraId="5C90FCD4"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81-المنتقى من منهاج الاعتدال</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تقي الدين أحمد بن تيمية (728هـ)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محب الدين الخطيب</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المطبعة السلفية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1374هـ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القاهرة</w:t>
      </w:r>
      <w:r w:rsidR="001D6BB0" w:rsidRPr="005A228C">
        <w:rPr>
          <w:rFonts w:asciiTheme="majorBidi" w:hAnsiTheme="majorBidi" w:cstheme="majorBidi"/>
          <w:sz w:val="24"/>
          <w:szCs w:val="24"/>
          <w:rtl/>
          <w:lang w:bidi="ar-IQ"/>
        </w:rPr>
        <w:t>.</w:t>
      </w:r>
    </w:p>
    <w:p w14:paraId="414048D4" w14:textId="77777777" w:rsidR="00F42174" w:rsidRPr="005A228C" w:rsidRDefault="00F42174" w:rsidP="00B51B5F">
      <w:pPr>
        <w:jc w:val="lowKashida"/>
        <w:rPr>
          <w:rFonts w:asciiTheme="majorBidi" w:hAnsiTheme="majorBidi" w:cstheme="majorBidi"/>
          <w:sz w:val="24"/>
          <w:szCs w:val="24"/>
          <w:rtl/>
          <w:lang w:bidi="ar-IQ"/>
        </w:rPr>
      </w:pPr>
      <w:r w:rsidRPr="005A228C">
        <w:rPr>
          <w:rFonts w:asciiTheme="majorBidi" w:eastAsia="Calibri" w:hAnsiTheme="majorBidi" w:cstheme="majorBidi"/>
          <w:sz w:val="24"/>
          <w:szCs w:val="24"/>
          <w:rtl/>
          <w:lang w:bidi="ar-IQ"/>
        </w:rPr>
        <w:t>82</w:t>
      </w:r>
      <w:r w:rsidRPr="005A228C">
        <w:rPr>
          <w:rFonts w:asciiTheme="majorBidi" w:hAnsiTheme="majorBidi" w:cstheme="majorBidi"/>
          <w:sz w:val="24"/>
          <w:szCs w:val="24"/>
          <w:rtl/>
          <w:lang w:bidi="ar-IQ"/>
        </w:rPr>
        <w:t>- مناهل العرفان في علوم القر</w:t>
      </w:r>
      <w:r w:rsidR="00B51B5F" w:rsidRPr="005A228C">
        <w:rPr>
          <w:rFonts w:asciiTheme="majorBidi" w:hAnsiTheme="majorBidi" w:cstheme="majorBidi" w:hint="cs"/>
          <w:sz w:val="24"/>
          <w:szCs w:val="24"/>
          <w:rtl/>
          <w:lang w:bidi="ar-IQ"/>
        </w:rPr>
        <w:t>آ</w:t>
      </w:r>
      <w:r w:rsidRPr="005A228C">
        <w:rPr>
          <w:rFonts w:asciiTheme="majorBidi" w:hAnsiTheme="majorBidi" w:cstheme="majorBidi"/>
          <w:sz w:val="24"/>
          <w:szCs w:val="24"/>
          <w:rtl/>
          <w:lang w:bidi="ar-IQ"/>
        </w:rPr>
        <w:t>ن</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محمد بن عبد العظيم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الفكر</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لبنان</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ط1</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1416</w:t>
      </w:r>
      <w:r w:rsidR="00B51B5F" w:rsidRPr="005A228C">
        <w:rPr>
          <w:rFonts w:asciiTheme="majorBidi" w:hAnsiTheme="majorBidi" w:cstheme="majorBidi"/>
          <w:sz w:val="24"/>
          <w:szCs w:val="24"/>
          <w:rtl/>
          <w:lang w:bidi="ar-IQ"/>
        </w:rPr>
        <w:t>هـ</w:t>
      </w:r>
      <w:r w:rsidRPr="005A228C">
        <w:rPr>
          <w:rFonts w:asciiTheme="majorBidi" w:hAnsiTheme="majorBidi" w:cstheme="majorBidi"/>
          <w:sz w:val="24"/>
          <w:szCs w:val="24"/>
          <w:rtl/>
          <w:lang w:bidi="ar-IQ"/>
        </w:rPr>
        <w:t xml:space="preserve"> - 1996 م</w:t>
      </w:r>
      <w:r w:rsidR="001D6BB0" w:rsidRPr="005A228C">
        <w:rPr>
          <w:rFonts w:asciiTheme="majorBidi" w:hAnsiTheme="majorBidi" w:cstheme="majorBidi"/>
          <w:sz w:val="24"/>
          <w:szCs w:val="24"/>
          <w:rtl/>
          <w:lang w:bidi="ar-IQ"/>
        </w:rPr>
        <w:t>.</w:t>
      </w:r>
    </w:p>
    <w:p w14:paraId="5A36B180" w14:textId="77777777" w:rsidR="00F42174" w:rsidRPr="005A228C" w:rsidRDefault="00F42174" w:rsidP="00F42174">
      <w:pPr>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 xml:space="preserve"> </w:t>
      </w:r>
    </w:p>
    <w:p w14:paraId="7F445616" w14:textId="77777777" w:rsidR="00F42174" w:rsidRPr="005A228C" w:rsidRDefault="008D3E02" w:rsidP="00B51B5F">
      <w:pPr>
        <w:jc w:val="lowKashida"/>
        <w:rPr>
          <w:rFonts w:asciiTheme="majorBidi" w:hAnsiTheme="majorBidi" w:cstheme="majorBidi"/>
          <w:sz w:val="24"/>
          <w:szCs w:val="24"/>
          <w:lang w:bidi="ar-IQ"/>
        </w:rPr>
      </w:pPr>
      <w:r w:rsidRPr="005A228C">
        <w:rPr>
          <w:rFonts w:asciiTheme="majorBidi" w:hAnsiTheme="majorBidi" w:cstheme="majorBidi"/>
          <w:sz w:val="24"/>
          <w:szCs w:val="24"/>
          <w:rtl/>
          <w:lang w:bidi="ar-IQ"/>
        </w:rPr>
        <w:t>83-المنهل</w:t>
      </w:r>
      <w:r w:rsidR="00F42174" w:rsidRPr="005A228C">
        <w:rPr>
          <w:rFonts w:asciiTheme="majorBidi" w:hAnsiTheme="majorBidi" w:cstheme="majorBidi"/>
          <w:sz w:val="24"/>
          <w:szCs w:val="24"/>
          <w:rtl/>
          <w:lang w:bidi="ar-IQ"/>
        </w:rPr>
        <w:t xml:space="preserve"> الروي في مختصر علوم الحديث النبوي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r w:rsidR="00F42174" w:rsidRPr="005A228C">
        <w:rPr>
          <w:rFonts w:asciiTheme="majorBidi" w:hAnsiTheme="majorBidi" w:cstheme="majorBidi"/>
          <w:sz w:val="24"/>
          <w:szCs w:val="24"/>
          <w:rtl/>
          <w:lang w:bidi="ar-IQ"/>
        </w:rPr>
        <w:t>محمد</w:t>
      </w:r>
      <w:r w:rsidRPr="005A228C">
        <w:rPr>
          <w:rFonts w:asciiTheme="majorBidi" w:hAnsiTheme="majorBidi" w:cstheme="majorBidi"/>
          <w:sz w:val="24"/>
          <w:szCs w:val="24"/>
          <w:rtl/>
          <w:lang w:bidi="ar-IQ"/>
        </w:rPr>
        <w:t xml:space="preserve"> </w:t>
      </w:r>
      <w:r w:rsidR="00F42174" w:rsidRPr="005A228C">
        <w:rPr>
          <w:rFonts w:asciiTheme="majorBidi" w:hAnsiTheme="majorBidi" w:cstheme="majorBidi"/>
          <w:sz w:val="24"/>
          <w:szCs w:val="24"/>
          <w:rtl/>
          <w:lang w:bidi="ar-IQ"/>
        </w:rPr>
        <w:t xml:space="preserve">بن </w:t>
      </w:r>
      <w:r w:rsidR="00B51B5F" w:rsidRPr="005A228C">
        <w:rPr>
          <w:rFonts w:asciiTheme="majorBidi" w:hAnsiTheme="majorBidi" w:cstheme="majorBidi" w:hint="cs"/>
          <w:sz w:val="24"/>
          <w:szCs w:val="24"/>
          <w:rtl/>
          <w:lang w:bidi="ar-IQ"/>
        </w:rPr>
        <w:t>إ</w:t>
      </w:r>
      <w:r w:rsidR="00F42174" w:rsidRPr="005A228C">
        <w:rPr>
          <w:rFonts w:asciiTheme="majorBidi" w:hAnsiTheme="majorBidi" w:cstheme="majorBidi"/>
          <w:sz w:val="24"/>
          <w:szCs w:val="24"/>
          <w:rtl/>
          <w:lang w:bidi="ar-IQ"/>
        </w:rPr>
        <w:t>براهيم بن جماعة، تحقيق:</w:t>
      </w:r>
      <w:r w:rsidRPr="005A228C">
        <w:rPr>
          <w:rFonts w:asciiTheme="majorBidi" w:hAnsiTheme="majorBidi" w:cstheme="majorBidi"/>
          <w:sz w:val="24"/>
          <w:szCs w:val="24"/>
          <w:rtl/>
          <w:lang w:bidi="ar-IQ"/>
        </w:rPr>
        <w:t xml:space="preserve"> </w:t>
      </w:r>
      <w:r w:rsidR="00F42174" w:rsidRPr="005A228C">
        <w:rPr>
          <w:rFonts w:asciiTheme="majorBidi" w:hAnsiTheme="majorBidi" w:cstheme="majorBidi"/>
          <w:sz w:val="24"/>
          <w:szCs w:val="24"/>
          <w:rtl/>
          <w:lang w:bidi="ar-IQ"/>
        </w:rPr>
        <w:t>د. محي الدين عبد الرحمن</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r w:rsidR="00F42174" w:rsidRPr="005A228C">
        <w:rPr>
          <w:rFonts w:asciiTheme="majorBidi" w:hAnsiTheme="majorBidi" w:cstheme="majorBidi"/>
          <w:sz w:val="24"/>
          <w:szCs w:val="24"/>
          <w:rtl/>
          <w:lang w:bidi="ar-IQ"/>
        </w:rPr>
        <w:t xml:space="preserve">دار الفكر، </w:t>
      </w:r>
      <w:r w:rsidRPr="005A228C">
        <w:rPr>
          <w:rFonts w:asciiTheme="majorBidi" w:hAnsiTheme="majorBidi" w:cstheme="majorBidi"/>
          <w:sz w:val="24"/>
          <w:szCs w:val="24"/>
          <w:rtl/>
          <w:lang w:bidi="ar-IQ"/>
        </w:rPr>
        <w:t>دمشق، ط</w:t>
      </w:r>
      <w:r w:rsidR="00F42174" w:rsidRPr="005A228C">
        <w:rPr>
          <w:rFonts w:asciiTheme="majorBidi" w:hAnsiTheme="majorBidi" w:cstheme="majorBidi"/>
          <w:sz w:val="24"/>
          <w:szCs w:val="24"/>
          <w:rtl/>
          <w:lang w:bidi="ar-IQ"/>
        </w:rPr>
        <w:t>2</w:t>
      </w:r>
      <w:r w:rsidR="00B51B5F" w:rsidRPr="005A228C">
        <w:rPr>
          <w:rFonts w:asciiTheme="majorBidi" w:hAnsiTheme="majorBidi" w:cstheme="majorBidi" w:hint="cs"/>
          <w:sz w:val="24"/>
          <w:szCs w:val="24"/>
          <w:rtl/>
          <w:lang w:bidi="ar-IQ"/>
        </w:rPr>
        <w:t xml:space="preserve"> </w:t>
      </w:r>
      <w:r w:rsidR="00F42174" w:rsidRPr="005A228C">
        <w:rPr>
          <w:rFonts w:asciiTheme="majorBidi" w:hAnsiTheme="majorBidi" w:cstheme="majorBidi"/>
          <w:sz w:val="24"/>
          <w:szCs w:val="24"/>
          <w:rtl/>
          <w:lang w:bidi="ar-IQ"/>
        </w:rPr>
        <w:t>،1406 هـ</w:t>
      </w:r>
    </w:p>
    <w:p w14:paraId="7BA77AFB" w14:textId="77777777" w:rsidR="00F42174" w:rsidRPr="005A228C" w:rsidRDefault="00F42174" w:rsidP="00F42174">
      <w:pPr>
        <w:pStyle w:val="a8"/>
        <w:jc w:val="lowKashida"/>
        <w:rPr>
          <w:rFonts w:asciiTheme="majorBidi" w:hAnsiTheme="majorBidi" w:cstheme="majorBidi"/>
          <w:sz w:val="24"/>
          <w:szCs w:val="24"/>
          <w:rtl/>
          <w:lang w:bidi="ar-IQ"/>
        </w:rPr>
      </w:pPr>
    </w:p>
    <w:p w14:paraId="6325EC16" w14:textId="77777777" w:rsidR="00F42174" w:rsidRPr="005A228C" w:rsidRDefault="00F42174"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84-ميزان الاعتدال في نقد الرجال</w:t>
      </w:r>
      <w:r w:rsidR="001D6BB0" w:rsidRPr="005A228C">
        <w:rPr>
          <w:rFonts w:asciiTheme="majorBidi" w:hAnsiTheme="majorBidi" w:cstheme="majorBidi"/>
          <w:sz w:val="24"/>
          <w:szCs w:val="24"/>
          <w:rtl/>
          <w:lang w:bidi="ar-IQ"/>
        </w:rPr>
        <w:t>:</w:t>
      </w:r>
      <w:r w:rsidR="00B51B5F" w:rsidRPr="005A228C">
        <w:rPr>
          <w:rFonts w:asciiTheme="majorBidi" w:hAnsiTheme="majorBidi" w:cstheme="majorBidi"/>
          <w:sz w:val="24"/>
          <w:szCs w:val="24"/>
          <w:rtl/>
          <w:lang w:bidi="ar-IQ"/>
        </w:rPr>
        <w:t xml:space="preserve"> شمس الدين محمد بن </w:t>
      </w:r>
      <w:r w:rsidR="00B51B5F"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حمد الذهبي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تحقيق</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الشيخ علي محمد معوض</w:t>
      </w:r>
      <w:r w:rsidR="001D6BB0" w:rsidRPr="005A228C">
        <w:rPr>
          <w:rFonts w:asciiTheme="majorBidi" w:hAnsiTheme="majorBidi" w:cstheme="majorBidi"/>
          <w:sz w:val="24"/>
          <w:szCs w:val="24"/>
          <w:rtl/>
          <w:lang w:bidi="ar-IQ"/>
        </w:rPr>
        <w:t>،</w:t>
      </w:r>
      <w:r w:rsidR="00B51B5F" w:rsidRPr="005A228C">
        <w:rPr>
          <w:rFonts w:asciiTheme="majorBidi" w:hAnsiTheme="majorBidi" w:cstheme="majorBidi"/>
          <w:sz w:val="24"/>
          <w:szCs w:val="24"/>
          <w:rtl/>
          <w:lang w:bidi="ar-IQ"/>
        </w:rPr>
        <w:t xml:space="preserve"> والشيخ عادل </w:t>
      </w:r>
      <w:r w:rsidR="00B51B5F" w:rsidRPr="005A228C">
        <w:rPr>
          <w:rFonts w:asciiTheme="majorBidi" w:hAnsiTheme="majorBidi" w:cstheme="majorBidi" w:hint="cs"/>
          <w:sz w:val="24"/>
          <w:szCs w:val="24"/>
          <w:rtl/>
          <w:lang w:bidi="ar-IQ"/>
        </w:rPr>
        <w:t>أ</w:t>
      </w:r>
      <w:r w:rsidRPr="005A228C">
        <w:rPr>
          <w:rFonts w:asciiTheme="majorBidi" w:hAnsiTheme="majorBidi" w:cstheme="majorBidi"/>
          <w:sz w:val="24"/>
          <w:szCs w:val="24"/>
          <w:rtl/>
          <w:lang w:bidi="ar-IQ"/>
        </w:rPr>
        <w:t>حمد عبد الموجود</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دار الكتب العلمية</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1995م</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بيروت، ط1.</w:t>
      </w:r>
    </w:p>
    <w:p w14:paraId="40DF0067" w14:textId="77777777" w:rsidR="00F42174" w:rsidRPr="005A228C" w:rsidRDefault="00F42174" w:rsidP="00F42174">
      <w:pPr>
        <w:pStyle w:val="a8"/>
        <w:jc w:val="lowKashida"/>
        <w:rPr>
          <w:rFonts w:asciiTheme="majorBidi" w:hAnsiTheme="majorBidi" w:cstheme="majorBidi"/>
          <w:sz w:val="24"/>
          <w:szCs w:val="24"/>
          <w:rtl/>
          <w:lang w:bidi="ar-IQ"/>
        </w:rPr>
      </w:pPr>
    </w:p>
    <w:p w14:paraId="461F4549" w14:textId="77777777" w:rsidR="00F42174" w:rsidRPr="005A228C" w:rsidRDefault="00B51B5F" w:rsidP="00F42174">
      <w:pPr>
        <w:pStyle w:val="a8"/>
        <w:ind w:left="26"/>
        <w:jc w:val="lowKashida"/>
        <w:rPr>
          <w:rFonts w:asciiTheme="majorBidi" w:hAnsiTheme="majorBidi" w:cstheme="majorBidi"/>
          <w:sz w:val="24"/>
          <w:szCs w:val="24"/>
          <w:rtl/>
          <w:lang w:bidi="ar-IQ"/>
        </w:rPr>
      </w:pPr>
      <w:r w:rsidRPr="005A228C">
        <w:rPr>
          <w:rFonts w:asciiTheme="majorBidi" w:hAnsiTheme="majorBidi" w:cstheme="majorBidi"/>
          <w:sz w:val="24"/>
          <w:szCs w:val="24"/>
          <w:rtl/>
          <w:lang w:bidi="ar-IQ"/>
        </w:rPr>
        <w:t>85. نصب الراية ل</w:t>
      </w:r>
      <w:r w:rsidRPr="005A228C">
        <w:rPr>
          <w:rFonts w:asciiTheme="majorBidi" w:hAnsiTheme="majorBidi" w:cstheme="majorBidi" w:hint="cs"/>
          <w:sz w:val="24"/>
          <w:szCs w:val="24"/>
          <w:rtl/>
          <w:lang w:bidi="ar-IQ"/>
        </w:rPr>
        <w:t>أ</w:t>
      </w:r>
      <w:r w:rsidR="00F42174" w:rsidRPr="005A228C">
        <w:rPr>
          <w:rFonts w:asciiTheme="majorBidi" w:hAnsiTheme="majorBidi" w:cstheme="majorBidi"/>
          <w:sz w:val="24"/>
          <w:szCs w:val="24"/>
          <w:rtl/>
          <w:lang w:bidi="ar-IQ"/>
        </w:rPr>
        <w:t>حاديث الهداية</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عبد الله بن يوسف الحنفي الزيلعي (ت762هـ)</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المكتبة ال</w:t>
      </w:r>
      <w:r w:rsidRPr="005A228C">
        <w:rPr>
          <w:rFonts w:asciiTheme="majorBidi" w:hAnsiTheme="majorBidi" w:cstheme="majorBidi" w:hint="cs"/>
          <w:sz w:val="24"/>
          <w:szCs w:val="24"/>
          <w:rtl/>
          <w:lang w:bidi="ar-IQ"/>
        </w:rPr>
        <w:t>إ</w:t>
      </w:r>
      <w:r w:rsidR="00F42174" w:rsidRPr="005A228C">
        <w:rPr>
          <w:rFonts w:asciiTheme="majorBidi" w:hAnsiTheme="majorBidi" w:cstheme="majorBidi"/>
          <w:sz w:val="24"/>
          <w:szCs w:val="24"/>
          <w:rtl/>
          <w:lang w:bidi="ar-IQ"/>
        </w:rPr>
        <w:t>سلامية</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1393هـ</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الهند</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ط2</w:t>
      </w:r>
      <w:r w:rsidR="001D6BB0" w:rsidRPr="005A228C">
        <w:rPr>
          <w:rFonts w:asciiTheme="majorBidi" w:hAnsiTheme="majorBidi" w:cstheme="majorBidi"/>
          <w:sz w:val="24"/>
          <w:szCs w:val="24"/>
          <w:rtl/>
          <w:lang w:bidi="ar-IQ"/>
        </w:rPr>
        <w:t>.</w:t>
      </w:r>
    </w:p>
    <w:p w14:paraId="38B1E181" w14:textId="77777777" w:rsidR="00F42174" w:rsidRPr="005A228C" w:rsidRDefault="008D3E02" w:rsidP="00005818">
      <w:pPr>
        <w:pStyle w:val="a8"/>
        <w:ind w:left="26"/>
        <w:jc w:val="lowKashida"/>
        <w:rPr>
          <w:rFonts w:asciiTheme="majorBidi" w:hAnsiTheme="majorBidi" w:cstheme="majorBidi"/>
          <w:sz w:val="24"/>
          <w:szCs w:val="24"/>
          <w:rtl/>
        </w:rPr>
      </w:pPr>
      <w:r w:rsidRPr="005A228C">
        <w:rPr>
          <w:rFonts w:asciiTheme="majorBidi" w:hAnsiTheme="majorBidi" w:cstheme="majorBidi"/>
          <w:sz w:val="24"/>
          <w:szCs w:val="24"/>
          <w:rtl/>
          <w:lang w:bidi="ar-IQ"/>
        </w:rPr>
        <w:t>86-نيل</w:t>
      </w:r>
      <w:r w:rsidR="00B51B5F" w:rsidRPr="005A228C">
        <w:rPr>
          <w:rFonts w:asciiTheme="majorBidi" w:hAnsiTheme="majorBidi" w:cstheme="majorBidi"/>
          <w:sz w:val="24"/>
          <w:szCs w:val="24"/>
          <w:rtl/>
          <w:lang w:bidi="ar-IQ"/>
        </w:rPr>
        <w:t xml:space="preserve"> ال</w:t>
      </w:r>
      <w:r w:rsidR="00B51B5F" w:rsidRPr="005A228C">
        <w:rPr>
          <w:rFonts w:asciiTheme="majorBidi" w:hAnsiTheme="majorBidi" w:cstheme="majorBidi" w:hint="cs"/>
          <w:sz w:val="24"/>
          <w:szCs w:val="24"/>
          <w:rtl/>
          <w:lang w:bidi="ar-IQ"/>
        </w:rPr>
        <w:t>أ</w:t>
      </w:r>
      <w:r w:rsidR="00F42174" w:rsidRPr="005A228C">
        <w:rPr>
          <w:rFonts w:asciiTheme="majorBidi" w:hAnsiTheme="majorBidi" w:cstheme="majorBidi"/>
          <w:sz w:val="24"/>
          <w:szCs w:val="24"/>
          <w:rtl/>
          <w:lang w:bidi="ar-IQ"/>
        </w:rPr>
        <w:t>وطار</w:t>
      </w:r>
      <w:r w:rsidRPr="005A228C">
        <w:rPr>
          <w:rFonts w:asciiTheme="majorBidi" w:hAnsiTheme="majorBidi" w:cstheme="majorBidi"/>
          <w:sz w:val="24"/>
          <w:szCs w:val="24"/>
          <w:rtl/>
          <w:lang w:bidi="ar-IQ"/>
        </w:rPr>
        <w:t xml:space="preserve"> </w:t>
      </w:r>
      <w:r w:rsidR="00B51B5F" w:rsidRPr="005A228C">
        <w:rPr>
          <w:rFonts w:asciiTheme="majorBidi" w:hAnsiTheme="majorBidi" w:cstheme="majorBidi"/>
          <w:sz w:val="24"/>
          <w:szCs w:val="24"/>
          <w:rtl/>
          <w:lang w:bidi="ar-IQ"/>
        </w:rPr>
        <w:t>شرح منتقى ال</w:t>
      </w:r>
      <w:r w:rsidR="00B51B5F" w:rsidRPr="005A228C">
        <w:rPr>
          <w:rFonts w:asciiTheme="majorBidi" w:hAnsiTheme="majorBidi" w:cstheme="majorBidi" w:hint="cs"/>
          <w:sz w:val="24"/>
          <w:szCs w:val="24"/>
          <w:rtl/>
          <w:lang w:bidi="ar-IQ"/>
        </w:rPr>
        <w:t>أ</w:t>
      </w:r>
      <w:r w:rsidR="00F42174" w:rsidRPr="005A228C">
        <w:rPr>
          <w:rFonts w:asciiTheme="majorBidi" w:hAnsiTheme="majorBidi" w:cstheme="majorBidi"/>
          <w:sz w:val="24"/>
          <w:szCs w:val="24"/>
          <w:rtl/>
          <w:lang w:bidi="ar-IQ"/>
        </w:rPr>
        <w:t xml:space="preserve">خبار من </w:t>
      </w:r>
      <w:r w:rsidRPr="005A228C">
        <w:rPr>
          <w:rFonts w:asciiTheme="majorBidi" w:hAnsiTheme="majorBidi" w:cstheme="majorBidi"/>
          <w:sz w:val="24"/>
          <w:szCs w:val="24"/>
          <w:rtl/>
          <w:lang w:bidi="ar-IQ"/>
        </w:rPr>
        <w:t>أحاديث</w:t>
      </w:r>
      <w:r w:rsidR="00F42174" w:rsidRPr="005A228C">
        <w:rPr>
          <w:rFonts w:asciiTheme="majorBidi" w:hAnsiTheme="majorBidi" w:cstheme="majorBidi"/>
          <w:sz w:val="24"/>
          <w:szCs w:val="24"/>
          <w:rtl/>
          <w:lang w:bidi="ar-IQ"/>
        </w:rPr>
        <w:t xml:space="preserve"> سيد</w:t>
      </w:r>
      <w:r w:rsidRPr="005A228C">
        <w:rPr>
          <w:rFonts w:asciiTheme="majorBidi" w:hAnsiTheme="majorBidi" w:cstheme="majorBidi"/>
          <w:sz w:val="24"/>
          <w:szCs w:val="24"/>
          <w:rtl/>
          <w:lang w:bidi="ar-IQ"/>
        </w:rPr>
        <w:t xml:space="preserve"> </w:t>
      </w:r>
      <w:r w:rsidR="00B51B5F" w:rsidRPr="005A228C">
        <w:rPr>
          <w:rFonts w:asciiTheme="majorBidi" w:hAnsiTheme="majorBidi" w:cstheme="majorBidi"/>
          <w:sz w:val="24"/>
          <w:szCs w:val="24"/>
          <w:rtl/>
          <w:lang w:bidi="ar-IQ"/>
        </w:rPr>
        <w:t>ال</w:t>
      </w:r>
      <w:r w:rsidR="00B51B5F" w:rsidRPr="005A228C">
        <w:rPr>
          <w:rFonts w:asciiTheme="majorBidi" w:hAnsiTheme="majorBidi" w:cstheme="majorBidi" w:hint="cs"/>
          <w:sz w:val="24"/>
          <w:szCs w:val="24"/>
          <w:rtl/>
          <w:lang w:bidi="ar-IQ"/>
        </w:rPr>
        <w:t>أ</w:t>
      </w:r>
      <w:r w:rsidR="00B51B5F" w:rsidRPr="005A228C">
        <w:rPr>
          <w:rFonts w:asciiTheme="majorBidi" w:hAnsiTheme="majorBidi" w:cstheme="majorBidi"/>
          <w:sz w:val="24"/>
          <w:szCs w:val="24"/>
          <w:rtl/>
          <w:lang w:bidi="ar-IQ"/>
        </w:rPr>
        <w:t>خيار: ال</w:t>
      </w:r>
      <w:r w:rsidR="00B51B5F" w:rsidRPr="005A228C">
        <w:rPr>
          <w:rFonts w:asciiTheme="majorBidi" w:hAnsiTheme="majorBidi" w:cstheme="majorBidi" w:hint="cs"/>
          <w:sz w:val="24"/>
          <w:szCs w:val="24"/>
          <w:rtl/>
          <w:lang w:bidi="ar-IQ"/>
        </w:rPr>
        <w:t>إ</w:t>
      </w:r>
      <w:r w:rsidR="00F42174" w:rsidRPr="005A228C">
        <w:rPr>
          <w:rFonts w:asciiTheme="majorBidi" w:hAnsiTheme="majorBidi" w:cstheme="majorBidi"/>
          <w:sz w:val="24"/>
          <w:szCs w:val="24"/>
          <w:rtl/>
          <w:lang w:bidi="ar-IQ"/>
        </w:rPr>
        <w:t>مام محمد بن علي بن محمد الشوكاني(ت1255هـ</w:t>
      </w:r>
      <w:r w:rsidRPr="005A228C">
        <w:rPr>
          <w:rFonts w:asciiTheme="majorBidi" w:hAnsiTheme="majorBidi" w:cstheme="majorBidi"/>
          <w:sz w:val="24"/>
          <w:szCs w:val="24"/>
          <w:rtl/>
          <w:lang w:bidi="ar-IQ"/>
        </w:rPr>
        <w:t>)، خرج</w:t>
      </w:r>
      <w:r w:rsidR="00F42174" w:rsidRPr="005A228C">
        <w:rPr>
          <w:rFonts w:asciiTheme="majorBidi" w:hAnsiTheme="majorBidi" w:cstheme="majorBidi"/>
          <w:sz w:val="24"/>
          <w:szCs w:val="24"/>
          <w:rtl/>
          <w:lang w:bidi="ar-IQ"/>
        </w:rPr>
        <w:t xml:space="preserve"> </w:t>
      </w:r>
      <w:r w:rsidRPr="005A228C">
        <w:rPr>
          <w:rFonts w:asciiTheme="majorBidi" w:hAnsiTheme="majorBidi" w:cstheme="majorBidi"/>
          <w:sz w:val="24"/>
          <w:szCs w:val="24"/>
          <w:rtl/>
          <w:lang w:bidi="ar-IQ"/>
        </w:rPr>
        <w:t>أحاديثه</w:t>
      </w:r>
      <w:r w:rsidR="00F42174" w:rsidRPr="005A228C">
        <w:rPr>
          <w:rFonts w:asciiTheme="majorBidi" w:hAnsiTheme="majorBidi" w:cstheme="majorBidi"/>
          <w:sz w:val="24"/>
          <w:szCs w:val="24"/>
          <w:rtl/>
          <w:lang w:bidi="ar-IQ"/>
        </w:rPr>
        <w:t xml:space="preserve"> وعلق </w:t>
      </w:r>
      <w:r w:rsidRPr="005A228C">
        <w:rPr>
          <w:rFonts w:asciiTheme="majorBidi" w:hAnsiTheme="majorBidi" w:cstheme="majorBidi"/>
          <w:sz w:val="24"/>
          <w:szCs w:val="24"/>
          <w:rtl/>
          <w:lang w:bidi="ar-IQ"/>
        </w:rPr>
        <w:t>عليه: عصام</w:t>
      </w:r>
      <w:r w:rsidR="00F42174" w:rsidRPr="005A228C">
        <w:rPr>
          <w:rFonts w:asciiTheme="majorBidi" w:hAnsiTheme="majorBidi" w:cstheme="majorBidi"/>
          <w:sz w:val="24"/>
          <w:szCs w:val="24"/>
          <w:rtl/>
          <w:lang w:bidi="ar-IQ"/>
        </w:rPr>
        <w:t xml:space="preserve"> الدين الصبابطي</w:t>
      </w:r>
      <w:r w:rsidR="001D6BB0" w:rsidRPr="005A228C">
        <w:rPr>
          <w:rFonts w:asciiTheme="majorBidi" w:hAnsiTheme="majorBidi" w:cstheme="majorBidi"/>
          <w:sz w:val="24"/>
          <w:szCs w:val="24"/>
          <w:rtl/>
          <w:lang w:bidi="ar-IQ"/>
        </w:rPr>
        <w:t>،</w:t>
      </w:r>
      <w:r w:rsidRPr="005A228C">
        <w:rPr>
          <w:rFonts w:asciiTheme="majorBidi" w:hAnsiTheme="majorBidi" w:cstheme="majorBidi"/>
          <w:sz w:val="24"/>
          <w:szCs w:val="24"/>
          <w:rtl/>
          <w:lang w:bidi="ar-IQ"/>
        </w:rPr>
        <w:t xml:space="preserve"> </w:t>
      </w:r>
      <w:r w:rsidR="00F42174" w:rsidRPr="005A228C">
        <w:rPr>
          <w:rFonts w:asciiTheme="majorBidi" w:hAnsiTheme="majorBidi" w:cstheme="majorBidi"/>
          <w:sz w:val="24"/>
          <w:szCs w:val="24"/>
          <w:rtl/>
          <w:lang w:bidi="ar-IQ"/>
        </w:rPr>
        <w:t>دار الحديث</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 القاهرة</w:t>
      </w:r>
      <w:r w:rsidR="001D6BB0" w:rsidRPr="005A228C">
        <w:rPr>
          <w:rFonts w:asciiTheme="majorBidi" w:hAnsiTheme="majorBidi" w:cstheme="majorBidi"/>
          <w:sz w:val="24"/>
          <w:szCs w:val="24"/>
          <w:rtl/>
          <w:lang w:bidi="ar-IQ"/>
        </w:rPr>
        <w:t>،</w:t>
      </w:r>
      <w:r w:rsidR="00F42174" w:rsidRPr="005A228C">
        <w:rPr>
          <w:rFonts w:asciiTheme="majorBidi" w:hAnsiTheme="majorBidi" w:cstheme="majorBidi"/>
          <w:sz w:val="24"/>
          <w:szCs w:val="24"/>
          <w:rtl/>
          <w:lang w:bidi="ar-IQ"/>
        </w:rPr>
        <w:t xml:space="preserve">1426هـ </w:t>
      </w:r>
      <w:smartTag w:uri="urn:schemas-microsoft-com:office:smarttags" w:element="metricconverter">
        <w:smartTagPr>
          <w:attr w:name="ProductID" w:val="-2005 م"/>
        </w:smartTagPr>
        <w:r w:rsidR="00F42174" w:rsidRPr="005A228C">
          <w:rPr>
            <w:rFonts w:asciiTheme="majorBidi" w:hAnsiTheme="majorBidi" w:cstheme="majorBidi"/>
            <w:sz w:val="24"/>
            <w:szCs w:val="24"/>
            <w:rtl/>
            <w:lang w:bidi="ar-IQ"/>
          </w:rPr>
          <w:t>-2005 م</w:t>
        </w:r>
      </w:smartTag>
      <w:r w:rsidR="00F42174" w:rsidRPr="005A228C">
        <w:rPr>
          <w:rFonts w:asciiTheme="majorBidi" w:hAnsiTheme="majorBidi" w:cstheme="majorBidi"/>
          <w:sz w:val="24"/>
          <w:szCs w:val="24"/>
          <w:rtl/>
          <w:lang w:bidi="ar-IQ"/>
        </w:rPr>
        <w:t>.</w:t>
      </w:r>
    </w:p>
    <w:p w14:paraId="1B24DF7E" w14:textId="77777777" w:rsidR="002770D5" w:rsidRPr="005A228C" w:rsidRDefault="002770D5" w:rsidP="00005818">
      <w:pPr>
        <w:pStyle w:val="a8"/>
        <w:ind w:left="26"/>
        <w:jc w:val="lowKashida"/>
        <w:rPr>
          <w:rFonts w:asciiTheme="majorBidi" w:hAnsiTheme="majorBidi" w:cstheme="majorBidi"/>
          <w:sz w:val="24"/>
          <w:szCs w:val="24"/>
          <w:rtl/>
        </w:rPr>
      </w:pPr>
    </w:p>
    <w:p w14:paraId="709E9F24" w14:textId="77777777" w:rsidR="002770D5" w:rsidRPr="005A228C" w:rsidRDefault="002770D5" w:rsidP="00005818">
      <w:pPr>
        <w:pStyle w:val="a8"/>
        <w:ind w:left="26"/>
        <w:jc w:val="lowKashida"/>
        <w:rPr>
          <w:rFonts w:asciiTheme="majorBidi" w:hAnsiTheme="majorBidi" w:cstheme="majorBidi"/>
          <w:sz w:val="24"/>
          <w:szCs w:val="24"/>
          <w:rtl/>
        </w:rPr>
      </w:pPr>
    </w:p>
    <w:p w14:paraId="104C1507" w14:textId="77777777" w:rsidR="002770D5" w:rsidRPr="005A228C" w:rsidRDefault="002770D5" w:rsidP="00005818">
      <w:pPr>
        <w:pStyle w:val="a8"/>
        <w:ind w:left="26"/>
        <w:jc w:val="lowKashida"/>
        <w:rPr>
          <w:rFonts w:asciiTheme="majorBidi" w:hAnsiTheme="majorBidi" w:cstheme="majorBidi"/>
          <w:sz w:val="24"/>
          <w:szCs w:val="24"/>
          <w:rtl/>
        </w:rPr>
      </w:pPr>
    </w:p>
    <w:p w14:paraId="51CF6537" w14:textId="77777777" w:rsidR="002770D5" w:rsidRPr="005A228C" w:rsidRDefault="002770D5" w:rsidP="00005818">
      <w:pPr>
        <w:pStyle w:val="a8"/>
        <w:ind w:left="26"/>
        <w:jc w:val="lowKashida"/>
        <w:rPr>
          <w:rFonts w:asciiTheme="majorBidi" w:hAnsiTheme="majorBidi" w:cstheme="majorBidi"/>
          <w:sz w:val="24"/>
          <w:szCs w:val="24"/>
          <w:rtl/>
        </w:rPr>
      </w:pPr>
    </w:p>
    <w:p w14:paraId="1C6AC740" w14:textId="77777777" w:rsidR="002770D5" w:rsidRPr="005A228C" w:rsidRDefault="002770D5" w:rsidP="00005818">
      <w:pPr>
        <w:pStyle w:val="a8"/>
        <w:ind w:left="26"/>
        <w:jc w:val="lowKashida"/>
        <w:rPr>
          <w:rFonts w:asciiTheme="majorBidi" w:hAnsiTheme="majorBidi" w:cstheme="majorBidi"/>
          <w:sz w:val="24"/>
          <w:szCs w:val="24"/>
          <w:rtl/>
        </w:rPr>
      </w:pPr>
    </w:p>
    <w:p w14:paraId="476A94AD" w14:textId="77777777" w:rsidR="002770D5" w:rsidRPr="005A228C" w:rsidRDefault="002770D5" w:rsidP="00005818">
      <w:pPr>
        <w:pStyle w:val="a8"/>
        <w:ind w:left="26"/>
        <w:jc w:val="lowKashida"/>
        <w:rPr>
          <w:rFonts w:asciiTheme="majorBidi" w:hAnsiTheme="majorBidi" w:cstheme="majorBidi"/>
          <w:sz w:val="24"/>
          <w:szCs w:val="24"/>
          <w:rtl/>
        </w:rPr>
      </w:pPr>
    </w:p>
    <w:p w14:paraId="5ED6940D" w14:textId="77777777" w:rsidR="002770D5" w:rsidRPr="005A228C" w:rsidRDefault="002770D5" w:rsidP="00005818">
      <w:pPr>
        <w:pStyle w:val="a8"/>
        <w:ind w:left="26"/>
        <w:jc w:val="lowKashida"/>
        <w:rPr>
          <w:rFonts w:asciiTheme="majorBidi" w:hAnsiTheme="majorBidi" w:cstheme="majorBidi"/>
          <w:sz w:val="24"/>
          <w:szCs w:val="24"/>
          <w:rtl/>
        </w:rPr>
      </w:pPr>
    </w:p>
    <w:p w14:paraId="68FAA371" w14:textId="77777777" w:rsidR="002770D5" w:rsidRPr="005A228C" w:rsidRDefault="002770D5" w:rsidP="00005818">
      <w:pPr>
        <w:pStyle w:val="a8"/>
        <w:ind w:left="26"/>
        <w:jc w:val="lowKashida"/>
        <w:rPr>
          <w:rFonts w:asciiTheme="majorBidi" w:hAnsiTheme="majorBidi" w:cstheme="majorBidi"/>
          <w:sz w:val="24"/>
          <w:szCs w:val="24"/>
          <w:rtl/>
        </w:rPr>
      </w:pPr>
    </w:p>
    <w:p w14:paraId="725D1564" w14:textId="77777777" w:rsidR="002770D5" w:rsidRPr="005A228C" w:rsidRDefault="002770D5" w:rsidP="00005818">
      <w:pPr>
        <w:pStyle w:val="a8"/>
        <w:ind w:left="26"/>
        <w:jc w:val="lowKashida"/>
        <w:rPr>
          <w:rFonts w:asciiTheme="majorBidi" w:hAnsiTheme="majorBidi" w:cstheme="majorBidi"/>
          <w:sz w:val="24"/>
          <w:szCs w:val="24"/>
          <w:rtl/>
        </w:rPr>
      </w:pPr>
    </w:p>
    <w:p w14:paraId="780A9A61" w14:textId="77777777" w:rsidR="002770D5" w:rsidRPr="005A228C" w:rsidRDefault="002770D5" w:rsidP="00005818">
      <w:pPr>
        <w:pStyle w:val="a8"/>
        <w:ind w:left="26"/>
        <w:jc w:val="lowKashida"/>
        <w:rPr>
          <w:rFonts w:asciiTheme="majorBidi" w:hAnsiTheme="majorBidi" w:cstheme="majorBidi"/>
          <w:sz w:val="24"/>
          <w:szCs w:val="24"/>
          <w:rtl/>
        </w:rPr>
      </w:pPr>
    </w:p>
    <w:p w14:paraId="49D18196" w14:textId="77777777" w:rsidR="002770D5" w:rsidRPr="005A228C" w:rsidRDefault="002770D5" w:rsidP="00005818">
      <w:pPr>
        <w:pStyle w:val="a8"/>
        <w:ind w:left="26"/>
        <w:jc w:val="lowKashida"/>
        <w:rPr>
          <w:rFonts w:asciiTheme="majorBidi" w:hAnsiTheme="majorBidi" w:cstheme="majorBidi"/>
          <w:sz w:val="24"/>
          <w:szCs w:val="24"/>
          <w:rtl/>
        </w:rPr>
      </w:pPr>
    </w:p>
    <w:p w14:paraId="05652532" w14:textId="77777777" w:rsidR="002770D5" w:rsidRPr="005A228C" w:rsidRDefault="002770D5" w:rsidP="00005818">
      <w:pPr>
        <w:pStyle w:val="a8"/>
        <w:ind w:left="26"/>
        <w:jc w:val="lowKashida"/>
        <w:rPr>
          <w:rFonts w:asciiTheme="majorBidi" w:hAnsiTheme="majorBidi" w:cstheme="majorBidi"/>
          <w:sz w:val="24"/>
          <w:szCs w:val="24"/>
          <w:rtl/>
        </w:rPr>
      </w:pPr>
    </w:p>
    <w:p w14:paraId="1450B081" w14:textId="77777777" w:rsidR="002770D5" w:rsidRPr="005A228C" w:rsidRDefault="002770D5" w:rsidP="00005818">
      <w:pPr>
        <w:pStyle w:val="a8"/>
        <w:ind w:left="26"/>
        <w:jc w:val="lowKashida"/>
        <w:rPr>
          <w:rFonts w:asciiTheme="majorBidi" w:hAnsiTheme="majorBidi" w:cstheme="majorBidi"/>
          <w:sz w:val="24"/>
          <w:szCs w:val="24"/>
          <w:rtl/>
        </w:rPr>
      </w:pPr>
    </w:p>
    <w:p w14:paraId="76900752" w14:textId="77777777" w:rsidR="002770D5" w:rsidRPr="005A228C" w:rsidRDefault="002770D5" w:rsidP="00005818">
      <w:pPr>
        <w:pStyle w:val="a8"/>
        <w:ind w:left="26"/>
        <w:jc w:val="lowKashida"/>
        <w:rPr>
          <w:rFonts w:asciiTheme="majorBidi" w:hAnsiTheme="majorBidi" w:cstheme="majorBidi"/>
          <w:sz w:val="24"/>
          <w:szCs w:val="24"/>
          <w:rtl/>
        </w:rPr>
      </w:pPr>
    </w:p>
    <w:p w14:paraId="0E75D96A" w14:textId="77777777" w:rsidR="002770D5" w:rsidRPr="005A228C" w:rsidRDefault="002770D5" w:rsidP="00005818">
      <w:pPr>
        <w:pStyle w:val="a8"/>
        <w:ind w:left="26"/>
        <w:jc w:val="lowKashida"/>
        <w:rPr>
          <w:rFonts w:asciiTheme="majorBidi" w:hAnsiTheme="majorBidi" w:cstheme="majorBidi"/>
          <w:sz w:val="24"/>
          <w:szCs w:val="24"/>
          <w:rtl/>
        </w:rPr>
      </w:pPr>
    </w:p>
    <w:sectPr w:rsidR="002770D5" w:rsidRPr="005A228C" w:rsidSect="00F20277">
      <w:headerReference w:type="even" r:id="rId12"/>
      <w:headerReference w:type="default" r:id="rId13"/>
      <w:footerReference w:type="default" r:id="rId14"/>
      <w:headerReference w:type="first" r:id="rId15"/>
      <w:pgSz w:w="11906" w:h="16838"/>
      <w:pgMar w:top="1440" w:right="1440" w:bottom="1440" w:left="1440" w:header="720" w:footer="389"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127DBD" w14:textId="77777777" w:rsidR="00CF5170" w:rsidRDefault="00CF5170" w:rsidP="00F42174">
      <w:pPr>
        <w:spacing w:after="0" w:line="240" w:lineRule="auto"/>
      </w:pPr>
      <w:r>
        <w:separator/>
      </w:r>
    </w:p>
  </w:endnote>
  <w:endnote w:type="continuationSeparator" w:id="0">
    <w:p w14:paraId="5D04D7A8" w14:textId="77777777" w:rsidR="00CF5170" w:rsidRDefault="00CF5170" w:rsidP="00F421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L-Mohanad">
    <w:altName w:val="Times New Roman"/>
    <w:charset w:val="B2"/>
    <w:family w:val="auto"/>
    <w:pitch w:val="variable"/>
    <w:sig w:usb0="00002000" w:usb1="00000000" w:usb2="00000000" w:usb3="00000000" w:csb0="00000040" w:csb1="00000000"/>
  </w:font>
  <w:font w:name="DecoType Naskh Extensions">
    <w:panose1 w:val="02010400000000000000"/>
    <w:charset w:val="B2"/>
    <w:family w:val="auto"/>
    <w:pitch w:val="variable"/>
    <w:sig w:usb0="00002001" w:usb1="80000000" w:usb2="00000008" w:usb3="00000000" w:csb0="00000040" w:csb1="00000000"/>
  </w:font>
  <w:font w:name="EB Garamond">
    <w:altName w:val="Cambria Math"/>
    <w:charset w:val="00"/>
    <w:family w:val="auto"/>
    <w:pitch w:val="variable"/>
    <w:sig w:usb0="00000001" w:usb1="02000413" w:usb2="00000000" w:usb3="00000000" w:csb0="0000019F" w:csb1="00000000"/>
  </w:font>
  <w:font w:name="AGA Arabesque">
    <w:panose1 w:val="05000000000000000000"/>
    <w:charset w:val="02"/>
    <w:family w:val="auto"/>
    <w:pitch w:val="variable"/>
    <w:sig w:usb0="00000000" w:usb1="10000000" w:usb2="00000000" w:usb3="00000000" w:csb0="80000000" w:csb1="00000000"/>
  </w:font>
  <w:font w:name="SKR HEAD2">
    <w:altName w:val="Times New Roman"/>
    <w:charset w:val="B2"/>
    <w:family w:val="auto"/>
    <w:pitch w:val="variable"/>
    <w:sig w:usb0="00002000"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Zokrofi">
    <w:panose1 w:val="00000000000000000000"/>
    <w:charset w:val="B2"/>
    <w:family w:val="auto"/>
    <w:pitch w:val="variable"/>
    <w:sig w:usb0="00002001" w:usb1="00000000" w:usb2="00000000" w:usb3="00000000" w:csb0="00000040" w:csb1="00000000"/>
  </w:font>
  <w:font w:name="Arabic Transparent">
    <w:panose1 w:val="020B0604020202020204"/>
    <w:charset w:val="00"/>
    <w:family w:val="roman"/>
    <w:pitch w:val="default"/>
  </w:font>
  <w:font w:name="DroidKufi-Regular">
    <w:panose1 w:val="00000000000000000000"/>
    <w:charset w:val="00"/>
    <w:family w:val="roman"/>
    <w:notTrueType/>
    <w:pitch w:val="default"/>
  </w:font>
  <w:font w:name="AGA Arabesque Desktop">
    <w:panose1 w:val="05010101010101010101"/>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9F520" w14:textId="77777777" w:rsidR="000E6396" w:rsidRDefault="000E6396" w:rsidP="00DE5D30">
    <w:pPr>
      <w:pStyle w:val="a6"/>
      <w:jc w:val="center"/>
    </w:pPr>
    <w:r>
      <w:rPr>
        <w:noProof/>
      </w:rPr>
      <mc:AlternateContent>
        <mc:Choice Requires="wps">
          <w:drawing>
            <wp:anchor distT="0" distB="0" distL="114300" distR="114300" simplePos="0" relativeHeight="251656704" behindDoc="0" locked="0" layoutInCell="1" allowOverlap="1" wp14:anchorId="6D3DCF5D" wp14:editId="774918F2">
              <wp:simplePos x="0" y="0"/>
              <wp:positionH relativeFrom="column">
                <wp:posOffset>-901700</wp:posOffset>
              </wp:positionH>
              <wp:positionV relativeFrom="paragraph">
                <wp:posOffset>-3723005</wp:posOffset>
              </wp:positionV>
              <wp:extent cx="7531100" cy="4451350"/>
              <wp:effectExtent l="0" t="0" r="12700" b="25400"/>
              <wp:wrapNone/>
              <wp:docPr id="18"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7531100" cy="4451350"/>
                      </a:xfrm>
                      <a:custGeom>
                        <a:avLst/>
                        <a:gdLst>
                          <a:gd name="T0" fmla="*/ 1611 w 1631"/>
                          <a:gd name="T1" fmla="*/ 900 h 1029"/>
                          <a:gd name="T2" fmla="*/ 1600 w 1631"/>
                          <a:gd name="T3" fmla="*/ 827 h 1029"/>
                          <a:gd name="T4" fmla="*/ 1599 w 1631"/>
                          <a:gd name="T5" fmla="*/ 851 h 1029"/>
                          <a:gd name="T6" fmla="*/ 1585 w 1631"/>
                          <a:gd name="T7" fmla="*/ 823 h 1029"/>
                          <a:gd name="T8" fmla="*/ 1610 w 1631"/>
                          <a:gd name="T9" fmla="*/ 786 h 1029"/>
                          <a:gd name="T10" fmla="*/ 1577 w 1631"/>
                          <a:gd name="T11" fmla="*/ 757 h 1029"/>
                          <a:gd name="T12" fmla="*/ 1543 w 1631"/>
                          <a:gd name="T13" fmla="*/ 712 h 1029"/>
                          <a:gd name="T14" fmla="*/ 1544 w 1631"/>
                          <a:gd name="T15" fmla="*/ 761 h 1029"/>
                          <a:gd name="T16" fmla="*/ 1525 w 1631"/>
                          <a:gd name="T17" fmla="*/ 731 h 1029"/>
                          <a:gd name="T18" fmla="*/ 1569 w 1631"/>
                          <a:gd name="T19" fmla="*/ 789 h 1029"/>
                          <a:gd name="T20" fmla="*/ 1370 w 1631"/>
                          <a:gd name="T21" fmla="*/ 949 h 1029"/>
                          <a:gd name="T22" fmla="*/ 1318 w 1631"/>
                          <a:gd name="T23" fmla="*/ 929 h 1029"/>
                          <a:gd name="T24" fmla="*/ 1350 w 1631"/>
                          <a:gd name="T25" fmla="*/ 947 h 1029"/>
                          <a:gd name="T26" fmla="*/ 1301 w 1631"/>
                          <a:gd name="T27" fmla="*/ 937 h 1029"/>
                          <a:gd name="T28" fmla="*/ 332 w 1631"/>
                          <a:gd name="T29" fmla="*/ 937 h 1029"/>
                          <a:gd name="T30" fmla="*/ 282 w 1631"/>
                          <a:gd name="T31" fmla="*/ 947 h 1029"/>
                          <a:gd name="T32" fmla="*/ 315 w 1631"/>
                          <a:gd name="T33" fmla="*/ 929 h 1029"/>
                          <a:gd name="T34" fmla="*/ 261 w 1631"/>
                          <a:gd name="T35" fmla="*/ 949 h 1029"/>
                          <a:gd name="T36" fmla="*/ 62 w 1631"/>
                          <a:gd name="T37" fmla="*/ 789 h 1029"/>
                          <a:gd name="T38" fmla="*/ 108 w 1631"/>
                          <a:gd name="T39" fmla="*/ 731 h 1029"/>
                          <a:gd name="T40" fmla="*/ 89 w 1631"/>
                          <a:gd name="T41" fmla="*/ 761 h 1029"/>
                          <a:gd name="T42" fmla="*/ 88 w 1631"/>
                          <a:gd name="T43" fmla="*/ 712 h 1029"/>
                          <a:gd name="T44" fmla="*/ 54 w 1631"/>
                          <a:gd name="T45" fmla="*/ 757 h 1029"/>
                          <a:gd name="T46" fmla="*/ 21 w 1631"/>
                          <a:gd name="T47" fmla="*/ 786 h 1029"/>
                          <a:gd name="T48" fmla="*/ 47 w 1631"/>
                          <a:gd name="T49" fmla="*/ 824 h 1029"/>
                          <a:gd name="T50" fmla="*/ 33 w 1631"/>
                          <a:gd name="T51" fmla="*/ 851 h 1029"/>
                          <a:gd name="T52" fmla="*/ 33 w 1631"/>
                          <a:gd name="T53" fmla="*/ 827 h 1029"/>
                          <a:gd name="T54" fmla="*/ 21 w 1631"/>
                          <a:gd name="T55" fmla="*/ 900 h 1029"/>
                          <a:gd name="T56" fmla="*/ 6 w 1631"/>
                          <a:gd name="T57" fmla="*/ 880 h 1029"/>
                          <a:gd name="T58" fmla="*/ 17 w 1631"/>
                          <a:gd name="T59" fmla="*/ 951 h 1029"/>
                          <a:gd name="T60" fmla="*/ 21 w 1631"/>
                          <a:gd name="T61" fmla="*/ 980 h 1029"/>
                          <a:gd name="T62" fmla="*/ 62 w 1631"/>
                          <a:gd name="T63" fmla="*/ 986 h 1029"/>
                          <a:gd name="T64" fmla="*/ 95 w 1631"/>
                          <a:gd name="T65" fmla="*/ 986 h 1029"/>
                          <a:gd name="T66" fmla="*/ 170 w 1631"/>
                          <a:gd name="T67" fmla="*/ 1016 h 1029"/>
                          <a:gd name="T68" fmla="*/ 154 w 1631"/>
                          <a:gd name="T69" fmla="*/ 1019 h 1029"/>
                          <a:gd name="T70" fmla="*/ 199 w 1631"/>
                          <a:gd name="T71" fmla="*/ 986 h 1029"/>
                          <a:gd name="T72" fmla="*/ 196 w 1631"/>
                          <a:gd name="T73" fmla="*/ 1001 h 1029"/>
                          <a:gd name="T74" fmla="*/ 221 w 1631"/>
                          <a:gd name="T75" fmla="*/ 1002 h 1029"/>
                          <a:gd name="T76" fmla="*/ 257 w 1631"/>
                          <a:gd name="T77" fmla="*/ 1018 h 1029"/>
                          <a:gd name="T78" fmla="*/ 1415 w 1631"/>
                          <a:gd name="T79" fmla="*/ 988 h 1029"/>
                          <a:gd name="T80" fmla="*/ 1440 w 1631"/>
                          <a:gd name="T81" fmla="*/ 997 h 1029"/>
                          <a:gd name="T82" fmla="*/ 1422 w 1631"/>
                          <a:gd name="T83" fmla="*/ 992 h 1029"/>
                          <a:gd name="T84" fmla="*/ 1491 w 1631"/>
                          <a:gd name="T85" fmla="*/ 1017 h 1029"/>
                          <a:gd name="T86" fmla="*/ 1461 w 1631"/>
                          <a:gd name="T87" fmla="*/ 1002 h 1029"/>
                          <a:gd name="T88" fmla="*/ 1491 w 1631"/>
                          <a:gd name="T89" fmla="*/ 986 h 1029"/>
                          <a:gd name="T90" fmla="*/ 1544 w 1631"/>
                          <a:gd name="T91" fmla="*/ 986 h 1029"/>
                          <a:gd name="T92" fmla="*/ 1610 w 1631"/>
                          <a:gd name="T93" fmla="*/ 1012 h 1029"/>
                          <a:gd name="T94" fmla="*/ 1611 w 1631"/>
                          <a:gd name="T95" fmla="*/ 955 h 1029"/>
                          <a:gd name="T96" fmla="*/ 1612 w 1631"/>
                          <a:gd name="T97" fmla="*/ 908 h 1029"/>
                          <a:gd name="T98" fmla="*/ 29 w 1631"/>
                          <a:gd name="T99" fmla="*/ 986 h 1029"/>
                          <a:gd name="T100" fmla="*/ 62 w 1631"/>
                          <a:gd name="T101" fmla="*/ 955 h 1029"/>
                          <a:gd name="T102" fmla="*/ 62 w 1631"/>
                          <a:gd name="T103" fmla="*/ 797 h 1029"/>
                          <a:gd name="T104" fmla="*/ 181 w 1631"/>
                          <a:gd name="T105" fmla="*/ 978 h 1029"/>
                          <a:gd name="T106" fmla="*/ 1370 w 1631"/>
                          <a:gd name="T107" fmla="*/ 1010 h 1029"/>
                          <a:gd name="T108" fmla="*/ 1536 w 1631"/>
                          <a:gd name="T109" fmla="*/ 978 h 1029"/>
                          <a:gd name="T110" fmla="*/ 1536 w 1631"/>
                          <a:gd name="T111" fmla="*/ 955 h 1029"/>
                          <a:gd name="T112" fmla="*/ 1569 w 1631"/>
                          <a:gd name="T113" fmla="*/ 955 h 1029"/>
                          <a:gd name="T114" fmla="*/ 1569 w 1631"/>
                          <a:gd name="T115" fmla="*/ 797 h 1029"/>
                          <a:gd name="T116" fmla="*/ 1602 w 1631"/>
                          <a:gd name="T117" fmla="*/ 986 h 10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631" h="1029">
                            <a:moveTo>
                              <a:pt x="1601" y="867"/>
                            </a:moveTo>
                            <a:cubicBezTo>
                              <a:pt x="1599" y="868"/>
                              <a:pt x="1598" y="870"/>
                              <a:pt x="1599" y="872"/>
                            </a:cubicBezTo>
                            <a:cubicBezTo>
                              <a:pt x="1600" y="874"/>
                              <a:pt x="1602" y="875"/>
                              <a:pt x="1604" y="874"/>
                            </a:cubicBezTo>
                            <a:cubicBezTo>
                              <a:pt x="1610" y="872"/>
                              <a:pt x="1616" y="876"/>
                              <a:pt x="1619" y="883"/>
                            </a:cubicBezTo>
                            <a:cubicBezTo>
                              <a:pt x="1622" y="891"/>
                              <a:pt x="1617" y="898"/>
                              <a:pt x="1611" y="900"/>
                            </a:cubicBezTo>
                            <a:cubicBezTo>
                              <a:pt x="1604" y="903"/>
                              <a:pt x="1594" y="902"/>
                              <a:pt x="1588" y="888"/>
                            </a:cubicBezTo>
                            <a:cubicBezTo>
                              <a:pt x="1584" y="878"/>
                              <a:pt x="1582" y="861"/>
                              <a:pt x="1582" y="843"/>
                            </a:cubicBezTo>
                            <a:cubicBezTo>
                              <a:pt x="1582" y="843"/>
                              <a:pt x="1582" y="843"/>
                              <a:pt x="1582" y="843"/>
                            </a:cubicBezTo>
                            <a:cubicBezTo>
                              <a:pt x="1583" y="836"/>
                              <a:pt x="1587" y="832"/>
                              <a:pt x="1590" y="830"/>
                            </a:cubicBezTo>
                            <a:cubicBezTo>
                              <a:pt x="1593" y="828"/>
                              <a:pt x="1597" y="827"/>
                              <a:pt x="1600" y="827"/>
                            </a:cubicBezTo>
                            <a:cubicBezTo>
                              <a:pt x="1602" y="828"/>
                              <a:pt x="1604" y="829"/>
                              <a:pt x="1606" y="831"/>
                            </a:cubicBezTo>
                            <a:cubicBezTo>
                              <a:pt x="1607" y="833"/>
                              <a:pt x="1608" y="835"/>
                              <a:pt x="1607" y="838"/>
                            </a:cubicBezTo>
                            <a:cubicBezTo>
                              <a:pt x="1606" y="843"/>
                              <a:pt x="1602" y="843"/>
                              <a:pt x="1600" y="843"/>
                            </a:cubicBezTo>
                            <a:cubicBezTo>
                              <a:pt x="1598" y="843"/>
                              <a:pt x="1596" y="844"/>
                              <a:pt x="1596" y="847"/>
                            </a:cubicBezTo>
                            <a:cubicBezTo>
                              <a:pt x="1595" y="849"/>
                              <a:pt x="1597" y="851"/>
                              <a:pt x="1599" y="851"/>
                            </a:cubicBezTo>
                            <a:cubicBezTo>
                              <a:pt x="1604" y="852"/>
                              <a:pt x="1613" y="850"/>
                              <a:pt x="1615" y="839"/>
                            </a:cubicBezTo>
                            <a:cubicBezTo>
                              <a:pt x="1616" y="835"/>
                              <a:pt x="1615" y="830"/>
                              <a:pt x="1613" y="826"/>
                            </a:cubicBezTo>
                            <a:cubicBezTo>
                              <a:pt x="1610" y="823"/>
                              <a:pt x="1606" y="820"/>
                              <a:pt x="1601" y="819"/>
                            </a:cubicBezTo>
                            <a:cubicBezTo>
                              <a:pt x="1600" y="819"/>
                              <a:pt x="1599" y="819"/>
                              <a:pt x="1598" y="819"/>
                            </a:cubicBezTo>
                            <a:cubicBezTo>
                              <a:pt x="1594" y="819"/>
                              <a:pt x="1589" y="821"/>
                              <a:pt x="1585" y="823"/>
                            </a:cubicBezTo>
                            <a:cubicBezTo>
                              <a:pt x="1584" y="824"/>
                              <a:pt x="1583" y="825"/>
                              <a:pt x="1582" y="826"/>
                            </a:cubicBezTo>
                            <a:cubicBezTo>
                              <a:pt x="1582" y="821"/>
                              <a:pt x="1582" y="819"/>
                              <a:pt x="1582" y="815"/>
                            </a:cubicBezTo>
                            <a:cubicBezTo>
                              <a:pt x="1582" y="807"/>
                              <a:pt x="1582" y="797"/>
                              <a:pt x="1582" y="797"/>
                            </a:cubicBezTo>
                            <a:cubicBezTo>
                              <a:pt x="1610" y="797"/>
                              <a:pt x="1610" y="797"/>
                              <a:pt x="1610" y="797"/>
                            </a:cubicBezTo>
                            <a:cubicBezTo>
                              <a:pt x="1612" y="797"/>
                              <a:pt x="1610" y="789"/>
                              <a:pt x="1610" y="786"/>
                            </a:cubicBezTo>
                            <a:cubicBezTo>
                              <a:pt x="1610" y="0"/>
                              <a:pt x="1610" y="0"/>
                              <a:pt x="1610" y="0"/>
                            </a:cubicBezTo>
                            <a:cubicBezTo>
                              <a:pt x="1602" y="0"/>
                              <a:pt x="1602" y="0"/>
                              <a:pt x="1602" y="0"/>
                            </a:cubicBezTo>
                            <a:cubicBezTo>
                              <a:pt x="1602" y="789"/>
                              <a:pt x="1602" y="789"/>
                              <a:pt x="1602" y="789"/>
                            </a:cubicBezTo>
                            <a:cubicBezTo>
                              <a:pt x="1582" y="789"/>
                              <a:pt x="1582" y="789"/>
                              <a:pt x="1582" y="789"/>
                            </a:cubicBezTo>
                            <a:cubicBezTo>
                              <a:pt x="1582" y="774"/>
                              <a:pt x="1585" y="765"/>
                              <a:pt x="1577" y="757"/>
                            </a:cubicBezTo>
                            <a:cubicBezTo>
                              <a:pt x="1577" y="0"/>
                              <a:pt x="1577" y="0"/>
                              <a:pt x="1577" y="0"/>
                            </a:cubicBezTo>
                            <a:cubicBezTo>
                              <a:pt x="1569" y="0"/>
                              <a:pt x="1569" y="0"/>
                              <a:pt x="1569" y="0"/>
                            </a:cubicBezTo>
                            <a:cubicBezTo>
                              <a:pt x="1569" y="729"/>
                              <a:pt x="1569" y="729"/>
                              <a:pt x="1569" y="729"/>
                            </a:cubicBezTo>
                            <a:cubicBezTo>
                              <a:pt x="1569" y="721"/>
                              <a:pt x="1559" y="717"/>
                              <a:pt x="1554" y="715"/>
                            </a:cubicBezTo>
                            <a:cubicBezTo>
                              <a:pt x="1550" y="713"/>
                              <a:pt x="1547" y="712"/>
                              <a:pt x="1543" y="712"/>
                            </a:cubicBezTo>
                            <a:cubicBezTo>
                              <a:pt x="1539" y="712"/>
                              <a:pt x="1536" y="713"/>
                              <a:pt x="1532" y="714"/>
                            </a:cubicBezTo>
                            <a:cubicBezTo>
                              <a:pt x="1526" y="717"/>
                              <a:pt x="1520" y="721"/>
                              <a:pt x="1517" y="727"/>
                            </a:cubicBezTo>
                            <a:cubicBezTo>
                              <a:pt x="1515" y="731"/>
                              <a:pt x="1512" y="739"/>
                              <a:pt x="1517" y="750"/>
                            </a:cubicBezTo>
                            <a:cubicBezTo>
                              <a:pt x="1519" y="755"/>
                              <a:pt x="1523" y="759"/>
                              <a:pt x="1528" y="761"/>
                            </a:cubicBezTo>
                            <a:cubicBezTo>
                              <a:pt x="1533" y="763"/>
                              <a:pt x="1538" y="763"/>
                              <a:pt x="1544" y="761"/>
                            </a:cubicBezTo>
                            <a:cubicBezTo>
                              <a:pt x="1546" y="760"/>
                              <a:pt x="1547" y="758"/>
                              <a:pt x="1546" y="756"/>
                            </a:cubicBezTo>
                            <a:cubicBezTo>
                              <a:pt x="1545" y="754"/>
                              <a:pt x="1543" y="753"/>
                              <a:pt x="1540" y="754"/>
                            </a:cubicBezTo>
                            <a:cubicBezTo>
                              <a:pt x="1537" y="755"/>
                              <a:pt x="1534" y="755"/>
                              <a:pt x="1532" y="754"/>
                            </a:cubicBezTo>
                            <a:cubicBezTo>
                              <a:pt x="1529" y="753"/>
                              <a:pt x="1526" y="750"/>
                              <a:pt x="1525" y="747"/>
                            </a:cubicBezTo>
                            <a:cubicBezTo>
                              <a:pt x="1522" y="741"/>
                              <a:pt x="1522" y="735"/>
                              <a:pt x="1525" y="731"/>
                            </a:cubicBezTo>
                            <a:cubicBezTo>
                              <a:pt x="1528" y="726"/>
                              <a:pt x="1533" y="723"/>
                              <a:pt x="1536" y="722"/>
                            </a:cubicBezTo>
                            <a:cubicBezTo>
                              <a:pt x="1541" y="720"/>
                              <a:pt x="1547" y="720"/>
                              <a:pt x="1552" y="722"/>
                            </a:cubicBezTo>
                            <a:cubicBezTo>
                              <a:pt x="1559" y="725"/>
                              <a:pt x="1563" y="731"/>
                              <a:pt x="1567" y="740"/>
                            </a:cubicBezTo>
                            <a:cubicBezTo>
                              <a:pt x="1569" y="744"/>
                              <a:pt x="1569" y="750"/>
                              <a:pt x="1569" y="757"/>
                            </a:cubicBezTo>
                            <a:cubicBezTo>
                              <a:pt x="1569" y="789"/>
                              <a:pt x="1569" y="789"/>
                              <a:pt x="1569" y="789"/>
                            </a:cubicBezTo>
                            <a:cubicBezTo>
                              <a:pt x="1544" y="789"/>
                              <a:pt x="1544" y="789"/>
                              <a:pt x="1544" y="789"/>
                            </a:cubicBezTo>
                            <a:cubicBezTo>
                              <a:pt x="1542" y="789"/>
                              <a:pt x="1536" y="784"/>
                              <a:pt x="1536" y="786"/>
                            </a:cubicBezTo>
                            <a:cubicBezTo>
                              <a:pt x="1536" y="947"/>
                              <a:pt x="1536" y="947"/>
                              <a:pt x="1536" y="947"/>
                            </a:cubicBezTo>
                            <a:cubicBezTo>
                              <a:pt x="1375" y="947"/>
                              <a:pt x="1375" y="947"/>
                              <a:pt x="1375" y="947"/>
                            </a:cubicBezTo>
                            <a:cubicBezTo>
                              <a:pt x="1373" y="947"/>
                              <a:pt x="1370" y="946"/>
                              <a:pt x="1370" y="949"/>
                            </a:cubicBezTo>
                            <a:cubicBezTo>
                              <a:pt x="1370" y="976"/>
                              <a:pt x="1370" y="976"/>
                              <a:pt x="1370" y="976"/>
                            </a:cubicBezTo>
                            <a:cubicBezTo>
                              <a:pt x="1354" y="976"/>
                              <a:pt x="1337" y="975"/>
                              <a:pt x="1327" y="971"/>
                            </a:cubicBezTo>
                            <a:cubicBezTo>
                              <a:pt x="1317" y="967"/>
                              <a:pt x="1311" y="962"/>
                              <a:pt x="1308" y="955"/>
                            </a:cubicBezTo>
                            <a:cubicBezTo>
                              <a:pt x="1306" y="950"/>
                              <a:pt x="1306" y="945"/>
                              <a:pt x="1308" y="940"/>
                            </a:cubicBezTo>
                            <a:cubicBezTo>
                              <a:pt x="1309" y="937"/>
                              <a:pt x="1312" y="932"/>
                              <a:pt x="1318" y="929"/>
                            </a:cubicBezTo>
                            <a:cubicBezTo>
                              <a:pt x="1322" y="927"/>
                              <a:pt x="1328" y="927"/>
                              <a:pt x="1334" y="929"/>
                            </a:cubicBezTo>
                            <a:cubicBezTo>
                              <a:pt x="1338" y="931"/>
                              <a:pt x="1341" y="933"/>
                              <a:pt x="1342" y="936"/>
                            </a:cubicBezTo>
                            <a:cubicBezTo>
                              <a:pt x="1344" y="938"/>
                              <a:pt x="1344" y="941"/>
                              <a:pt x="1342" y="944"/>
                            </a:cubicBezTo>
                            <a:cubicBezTo>
                              <a:pt x="1341" y="946"/>
                              <a:pt x="1342" y="948"/>
                              <a:pt x="1345" y="949"/>
                            </a:cubicBezTo>
                            <a:cubicBezTo>
                              <a:pt x="1347" y="950"/>
                              <a:pt x="1349" y="949"/>
                              <a:pt x="1350" y="947"/>
                            </a:cubicBezTo>
                            <a:cubicBezTo>
                              <a:pt x="1352" y="942"/>
                              <a:pt x="1352" y="937"/>
                              <a:pt x="1350" y="932"/>
                            </a:cubicBezTo>
                            <a:cubicBezTo>
                              <a:pt x="1348" y="928"/>
                              <a:pt x="1343" y="924"/>
                              <a:pt x="1338" y="922"/>
                            </a:cubicBezTo>
                            <a:cubicBezTo>
                              <a:pt x="1333" y="920"/>
                              <a:pt x="1329" y="919"/>
                              <a:pt x="1326" y="919"/>
                            </a:cubicBezTo>
                            <a:cubicBezTo>
                              <a:pt x="1321" y="919"/>
                              <a:pt x="1317" y="921"/>
                              <a:pt x="1314" y="922"/>
                            </a:cubicBezTo>
                            <a:cubicBezTo>
                              <a:pt x="1308" y="925"/>
                              <a:pt x="1303" y="930"/>
                              <a:pt x="1301" y="937"/>
                            </a:cubicBezTo>
                            <a:cubicBezTo>
                              <a:pt x="1298" y="944"/>
                              <a:pt x="1298" y="953"/>
                              <a:pt x="1301" y="960"/>
                            </a:cubicBezTo>
                            <a:cubicBezTo>
                              <a:pt x="1303" y="965"/>
                              <a:pt x="1308" y="971"/>
                              <a:pt x="1319" y="978"/>
                            </a:cubicBezTo>
                            <a:cubicBezTo>
                              <a:pt x="313" y="978"/>
                              <a:pt x="313" y="978"/>
                              <a:pt x="313" y="978"/>
                            </a:cubicBezTo>
                            <a:cubicBezTo>
                              <a:pt x="324" y="971"/>
                              <a:pt x="329" y="965"/>
                              <a:pt x="331" y="960"/>
                            </a:cubicBezTo>
                            <a:cubicBezTo>
                              <a:pt x="335" y="953"/>
                              <a:pt x="335" y="944"/>
                              <a:pt x="332" y="937"/>
                            </a:cubicBezTo>
                            <a:cubicBezTo>
                              <a:pt x="329" y="931"/>
                              <a:pt x="324" y="926"/>
                              <a:pt x="319" y="923"/>
                            </a:cubicBezTo>
                            <a:cubicBezTo>
                              <a:pt x="316" y="921"/>
                              <a:pt x="312" y="919"/>
                              <a:pt x="307" y="919"/>
                            </a:cubicBezTo>
                            <a:cubicBezTo>
                              <a:pt x="303" y="919"/>
                              <a:pt x="299" y="920"/>
                              <a:pt x="295" y="922"/>
                            </a:cubicBezTo>
                            <a:cubicBezTo>
                              <a:pt x="289" y="924"/>
                              <a:pt x="285" y="928"/>
                              <a:pt x="282" y="932"/>
                            </a:cubicBezTo>
                            <a:cubicBezTo>
                              <a:pt x="280" y="937"/>
                              <a:pt x="280" y="942"/>
                              <a:pt x="282" y="947"/>
                            </a:cubicBezTo>
                            <a:cubicBezTo>
                              <a:pt x="283" y="949"/>
                              <a:pt x="286" y="950"/>
                              <a:pt x="288" y="949"/>
                            </a:cubicBezTo>
                            <a:cubicBezTo>
                              <a:pt x="290" y="948"/>
                              <a:pt x="291" y="946"/>
                              <a:pt x="290" y="944"/>
                            </a:cubicBezTo>
                            <a:cubicBezTo>
                              <a:pt x="289" y="941"/>
                              <a:pt x="289" y="938"/>
                              <a:pt x="290" y="936"/>
                            </a:cubicBezTo>
                            <a:cubicBezTo>
                              <a:pt x="291" y="933"/>
                              <a:pt x="294" y="931"/>
                              <a:pt x="298" y="929"/>
                            </a:cubicBezTo>
                            <a:cubicBezTo>
                              <a:pt x="304" y="927"/>
                              <a:pt x="310" y="927"/>
                              <a:pt x="315" y="929"/>
                            </a:cubicBezTo>
                            <a:cubicBezTo>
                              <a:pt x="320" y="932"/>
                              <a:pt x="323" y="937"/>
                              <a:pt x="324" y="940"/>
                            </a:cubicBezTo>
                            <a:cubicBezTo>
                              <a:pt x="326" y="945"/>
                              <a:pt x="326" y="950"/>
                              <a:pt x="324" y="955"/>
                            </a:cubicBezTo>
                            <a:cubicBezTo>
                              <a:pt x="321" y="962"/>
                              <a:pt x="314" y="967"/>
                              <a:pt x="305" y="971"/>
                            </a:cubicBezTo>
                            <a:cubicBezTo>
                              <a:pt x="295" y="975"/>
                              <a:pt x="277" y="976"/>
                              <a:pt x="261" y="976"/>
                            </a:cubicBezTo>
                            <a:cubicBezTo>
                              <a:pt x="261" y="949"/>
                              <a:pt x="261" y="949"/>
                              <a:pt x="261" y="949"/>
                            </a:cubicBezTo>
                            <a:cubicBezTo>
                              <a:pt x="261" y="946"/>
                              <a:pt x="260" y="947"/>
                              <a:pt x="257" y="947"/>
                            </a:cubicBezTo>
                            <a:cubicBezTo>
                              <a:pt x="95" y="947"/>
                              <a:pt x="95" y="947"/>
                              <a:pt x="95" y="947"/>
                            </a:cubicBezTo>
                            <a:cubicBezTo>
                              <a:pt x="95" y="786"/>
                              <a:pt x="95" y="786"/>
                              <a:pt x="95" y="786"/>
                            </a:cubicBezTo>
                            <a:cubicBezTo>
                              <a:pt x="95" y="784"/>
                              <a:pt x="91" y="789"/>
                              <a:pt x="88" y="789"/>
                            </a:cubicBezTo>
                            <a:cubicBezTo>
                              <a:pt x="62" y="789"/>
                              <a:pt x="62" y="789"/>
                              <a:pt x="62" y="789"/>
                            </a:cubicBezTo>
                            <a:cubicBezTo>
                              <a:pt x="62" y="757"/>
                              <a:pt x="62" y="757"/>
                              <a:pt x="62" y="757"/>
                            </a:cubicBezTo>
                            <a:cubicBezTo>
                              <a:pt x="62" y="750"/>
                              <a:pt x="63" y="744"/>
                              <a:pt x="65" y="740"/>
                            </a:cubicBezTo>
                            <a:cubicBezTo>
                              <a:pt x="69" y="731"/>
                              <a:pt x="74" y="725"/>
                              <a:pt x="80" y="722"/>
                            </a:cubicBezTo>
                            <a:cubicBezTo>
                              <a:pt x="86" y="720"/>
                              <a:pt x="91" y="720"/>
                              <a:pt x="97" y="722"/>
                            </a:cubicBezTo>
                            <a:cubicBezTo>
                              <a:pt x="99" y="723"/>
                              <a:pt x="105" y="726"/>
                              <a:pt x="108" y="731"/>
                            </a:cubicBezTo>
                            <a:cubicBezTo>
                              <a:pt x="110" y="735"/>
                              <a:pt x="110" y="741"/>
                              <a:pt x="108" y="747"/>
                            </a:cubicBezTo>
                            <a:cubicBezTo>
                              <a:pt x="106" y="750"/>
                              <a:pt x="104" y="753"/>
                              <a:pt x="101" y="754"/>
                            </a:cubicBezTo>
                            <a:cubicBezTo>
                              <a:pt x="98" y="755"/>
                              <a:pt x="95" y="755"/>
                              <a:pt x="92" y="754"/>
                            </a:cubicBezTo>
                            <a:cubicBezTo>
                              <a:pt x="90" y="753"/>
                              <a:pt x="87" y="754"/>
                              <a:pt x="86" y="756"/>
                            </a:cubicBezTo>
                            <a:cubicBezTo>
                              <a:pt x="86" y="758"/>
                              <a:pt x="86" y="760"/>
                              <a:pt x="89" y="761"/>
                            </a:cubicBezTo>
                            <a:cubicBezTo>
                              <a:pt x="94" y="763"/>
                              <a:pt x="99" y="763"/>
                              <a:pt x="104" y="761"/>
                            </a:cubicBezTo>
                            <a:cubicBezTo>
                              <a:pt x="109" y="759"/>
                              <a:pt x="113" y="755"/>
                              <a:pt x="115" y="750"/>
                            </a:cubicBezTo>
                            <a:cubicBezTo>
                              <a:pt x="120" y="739"/>
                              <a:pt x="117" y="731"/>
                              <a:pt x="115" y="727"/>
                            </a:cubicBezTo>
                            <a:cubicBezTo>
                              <a:pt x="112" y="721"/>
                              <a:pt x="106" y="717"/>
                              <a:pt x="99" y="714"/>
                            </a:cubicBezTo>
                            <a:cubicBezTo>
                              <a:pt x="96" y="713"/>
                              <a:pt x="92" y="712"/>
                              <a:pt x="88" y="712"/>
                            </a:cubicBezTo>
                            <a:cubicBezTo>
                              <a:pt x="84" y="712"/>
                              <a:pt x="82" y="713"/>
                              <a:pt x="78" y="715"/>
                            </a:cubicBezTo>
                            <a:cubicBezTo>
                              <a:pt x="73" y="717"/>
                              <a:pt x="62" y="721"/>
                              <a:pt x="62" y="729"/>
                            </a:cubicBezTo>
                            <a:cubicBezTo>
                              <a:pt x="62" y="0"/>
                              <a:pt x="62" y="0"/>
                              <a:pt x="62" y="0"/>
                            </a:cubicBezTo>
                            <a:cubicBezTo>
                              <a:pt x="54" y="0"/>
                              <a:pt x="54" y="0"/>
                              <a:pt x="54" y="0"/>
                            </a:cubicBezTo>
                            <a:cubicBezTo>
                              <a:pt x="54" y="757"/>
                              <a:pt x="54" y="757"/>
                              <a:pt x="54" y="757"/>
                            </a:cubicBezTo>
                            <a:cubicBezTo>
                              <a:pt x="54" y="765"/>
                              <a:pt x="50" y="774"/>
                              <a:pt x="50" y="789"/>
                            </a:cubicBezTo>
                            <a:cubicBezTo>
                              <a:pt x="29" y="789"/>
                              <a:pt x="29" y="789"/>
                              <a:pt x="29" y="789"/>
                            </a:cubicBezTo>
                            <a:cubicBezTo>
                              <a:pt x="29" y="0"/>
                              <a:pt x="29" y="0"/>
                              <a:pt x="29" y="0"/>
                            </a:cubicBezTo>
                            <a:cubicBezTo>
                              <a:pt x="21" y="0"/>
                              <a:pt x="21" y="0"/>
                              <a:pt x="21" y="0"/>
                            </a:cubicBezTo>
                            <a:cubicBezTo>
                              <a:pt x="21" y="786"/>
                              <a:pt x="21" y="786"/>
                              <a:pt x="21" y="786"/>
                            </a:cubicBezTo>
                            <a:cubicBezTo>
                              <a:pt x="21" y="789"/>
                              <a:pt x="20" y="797"/>
                              <a:pt x="22" y="797"/>
                            </a:cubicBezTo>
                            <a:cubicBezTo>
                              <a:pt x="50" y="797"/>
                              <a:pt x="50" y="797"/>
                              <a:pt x="50" y="797"/>
                            </a:cubicBezTo>
                            <a:cubicBezTo>
                              <a:pt x="50" y="797"/>
                              <a:pt x="50" y="807"/>
                              <a:pt x="50" y="815"/>
                            </a:cubicBezTo>
                            <a:cubicBezTo>
                              <a:pt x="50" y="819"/>
                              <a:pt x="50" y="823"/>
                              <a:pt x="50" y="828"/>
                            </a:cubicBezTo>
                            <a:cubicBezTo>
                              <a:pt x="49" y="827"/>
                              <a:pt x="48" y="825"/>
                              <a:pt x="47" y="824"/>
                            </a:cubicBezTo>
                            <a:cubicBezTo>
                              <a:pt x="43" y="822"/>
                              <a:pt x="39" y="820"/>
                              <a:pt x="34" y="820"/>
                            </a:cubicBezTo>
                            <a:cubicBezTo>
                              <a:pt x="33" y="820"/>
                              <a:pt x="32" y="820"/>
                              <a:pt x="31" y="820"/>
                            </a:cubicBezTo>
                            <a:cubicBezTo>
                              <a:pt x="26" y="821"/>
                              <a:pt x="22" y="823"/>
                              <a:pt x="20" y="827"/>
                            </a:cubicBezTo>
                            <a:cubicBezTo>
                              <a:pt x="17" y="830"/>
                              <a:pt x="16" y="835"/>
                              <a:pt x="17" y="839"/>
                            </a:cubicBezTo>
                            <a:cubicBezTo>
                              <a:pt x="19" y="850"/>
                              <a:pt x="29" y="852"/>
                              <a:pt x="33" y="851"/>
                            </a:cubicBezTo>
                            <a:cubicBezTo>
                              <a:pt x="35" y="851"/>
                              <a:pt x="37" y="849"/>
                              <a:pt x="36" y="847"/>
                            </a:cubicBezTo>
                            <a:cubicBezTo>
                              <a:pt x="36" y="845"/>
                              <a:pt x="34" y="843"/>
                              <a:pt x="32" y="843"/>
                            </a:cubicBezTo>
                            <a:cubicBezTo>
                              <a:pt x="31" y="843"/>
                              <a:pt x="26" y="843"/>
                              <a:pt x="25" y="838"/>
                            </a:cubicBezTo>
                            <a:cubicBezTo>
                              <a:pt x="25" y="835"/>
                              <a:pt x="25" y="833"/>
                              <a:pt x="26" y="831"/>
                            </a:cubicBezTo>
                            <a:cubicBezTo>
                              <a:pt x="28" y="829"/>
                              <a:pt x="30" y="828"/>
                              <a:pt x="33" y="827"/>
                            </a:cubicBezTo>
                            <a:cubicBezTo>
                              <a:pt x="36" y="827"/>
                              <a:pt x="39" y="828"/>
                              <a:pt x="42" y="830"/>
                            </a:cubicBezTo>
                            <a:cubicBezTo>
                              <a:pt x="45" y="832"/>
                              <a:pt x="49" y="836"/>
                              <a:pt x="50" y="843"/>
                            </a:cubicBezTo>
                            <a:cubicBezTo>
                              <a:pt x="50" y="843"/>
                              <a:pt x="50" y="843"/>
                              <a:pt x="50" y="843"/>
                            </a:cubicBezTo>
                            <a:cubicBezTo>
                              <a:pt x="50" y="861"/>
                              <a:pt x="49" y="878"/>
                              <a:pt x="44" y="888"/>
                            </a:cubicBezTo>
                            <a:cubicBezTo>
                              <a:pt x="38" y="902"/>
                              <a:pt x="28" y="903"/>
                              <a:pt x="21" y="900"/>
                            </a:cubicBezTo>
                            <a:cubicBezTo>
                              <a:pt x="15" y="898"/>
                              <a:pt x="10" y="891"/>
                              <a:pt x="13" y="883"/>
                            </a:cubicBezTo>
                            <a:cubicBezTo>
                              <a:pt x="17" y="876"/>
                              <a:pt x="23" y="872"/>
                              <a:pt x="28" y="874"/>
                            </a:cubicBezTo>
                            <a:cubicBezTo>
                              <a:pt x="30" y="875"/>
                              <a:pt x="32" y="874"/>
                              <a:pt x="33" y="872"/>
                            </a:cubicBezTo>
                            <a:cubicBezTo>
                              <a:pt x="34" y="870"/>
                              <a:pt x="33" y="868"/>
                              <a:pt x="31" y="867"/>
                            </a:cubicBezTo>
                            <a:cubicBezTo>
                              <a:pt x="21" y="863"/>
                              <a:pt x="11" y="869"/>
                              <a:pt x="6" y="880"/>
                            </a:cubicBezTo>
                            <a:cubicBezTo>
                              <a:pt x="0" y="893"/>
                              <a:pt x="9" y="904"/>
                              <a:pt x="19" y="908"/>
                            </a:cubicBezTo>
                            <a:cubicBezTo>
                              <a:pt x="35" y="914"/>
                              <a:pt x="46" y="904"/>
                              <a:pt x="54" y="892"/>
                            </a:cubicBezTo>
                            <a:cubicBezTo>
                              <a:pt x="54" y="947"/>
                              <a:pt x="54" y="947"/>
                              <a:pt x="54" y="947"/>
                            </a:cubicBezTo>
                            <a:cubicBezTo>
                              <a:pt x="21" y="947"/>
                              <a:pt x="21" y="947"/>
                              <a:pt x="21" y="947"/>
                            </a:cubicBezTo>
                            <a:cubicBezTo>
                              <a:pt x="19" y="947"/>
                              <a:pt x="17" y="949"/>
                              <a:pt x="17" y="951"/>
                            </a:cubicBezTo>
                            <a:cubicBezTo>
                              <a:pt x="17" y="953"/>
                              <a:pt x="19" y="955"/>
                              <a:pt x="21" y="955"/>
                            </a:cubicBezTo>
                            <a:cubicBezTo>
                              <a:pt x="54" y="955"/>
                              <a:pt x="54" y="955"/>
                              <a:pt x="54" y="955"/>
                            </a:cubicBezTo>
                            <a:cubicBezTo>
                              <a:pt x="54" y="978"/>
                              <a:pt x="54" y="978"/>
                              <a:pt x="54" y="978"/>
                            </a:cubicBezTo>
                            <a:cubicBezTo>
                              <a:pt x="22" y="978"/>
                              <a:pt x="22" y="978"/>
                              <a:pt x="22" y="978"/>
                            </a:cubicBezTo>
                            <a:cubicBezTo>
                              <a:pt x="20" y="978"/>
                              <a:pt x="21" y="978"/>
                              <a:pt x="21" y="980"/>
                            </a:cubicBezTo>
                            <a:cubicBezTo>
                              <a:pt x="21" y="1012"/>
                              <a:pt x="21" y="1012"/>
                              <a:pt x="21" y="1012"/>
                            </a:cubicBezTo>
                            <a:cubicBezTo>
                              <a:pt x="21" y="1014"/>
                              <a:pt x="20" y="1018"/>
                              <a:pt x="22" y="1018"/>
                            </a:cubicBezTo>
                            <a:cubicBezTo>
                              <a:pt x="55" y="1018"/>
                              <a:pt x="55" y="1018"/>
                              <a:pt x="55" y="1018"/>
                            </a:cubicBezTo>
                            <a:cubicBezTo>
                              <a:pt x="58" y="1018"/>
                              <a:pt x="62" y="1014"/>
                              <a:pt x="62" y="1012"/>
                            </a:cubicBezTo>
                            <a:cubicBezTo>
                              <a:pt x="62" y="986"/>
                              <a:pt x="62" y="986"/>
                              <a:pt x="62" y="986"/>
                            </a:cubicBezTo>
                            <a:cubicBezTo>
                              <a:pt x="87" y="986"/>
                              <a:pt x="87" y="986"/>
                              <a:pt x="87" y="986"/>
                            </a:cubicBezTo>
                            <a:cubicBezTo>
                              <a:pt x="87" y="1011"/>
                              <a:pt x="87" y="1011"/>
                              <a:pt x="87" y="1011"/>
                            </a:cubicBezTo>
                            <a:cubicBezTo>
                              <a:pt x="87" y="1013"/>
                              <a:pt x="89" y="1015"/>
                              <a:pt x="91" y="1015"/>
                            </a:cubicBezTo>
                            <a:cubicBezTo>
                              <a:pt x="93" y="1015"/>
                              <a:pt x="95" y="1013"/>
                              <a:pt x="95" y="1011"/>
                            </a:cubicBezTo>
                            <a:cubicBezTo>
                              <a:pt x="95" y="986"/>
                              <a:pt x="95" y="986"/>
                              <a:pt x="95" y="986"/>
                            </a:cubicBezTo>
                            <a:cubicBezTo>
                              <a:pt x="142" y="986"/>
                              <a:pt x="142" y="986"/>
                              <a:pt x="142" y="986"/>
                            </a:cubicBezTo>
                            <a:cubicBezTo>
                              <a:pt x="130" y="994"/>
                              <a:pt x="128" y="999"/>
                              <a:pt x="127" y="1004"/>
                            </a:cubicBezTo>
                            <a:cubicBezTo>
                              <a:pt x="126" y="1012"/>
                              <a:pt x="129" y="1019"/>
                              <a:pt x="136" y="1024"/>
                            </a:cubicBezTo>
                            <a:cubicBezTo>
                              <a:pt x="142" y="1028"/>
                              <a:pt x="150" y="1029"/>
                              <a:pt x="157" y="1026"/>
                            </a:cubicBezTo>
                            <a:cubicBezTo>
                              <a:pt x="163" y="1024"/>
                              <a:pt x="168" y="1020"/>
                              <a:pt x="170" y="1016"/>
                            </a:cubicBezTo>
                            <a:cubicBezTo>
                              <a:pt x="173" y="1011"/>
                              <a:pt x="173" y="1006"/>
                              <a:pt x="171" y="1002"/>
                            </a:cubicBezTo>
                            <a:cubicBezTo>
                              <a:pt x="171" y="1000"/>
                              <a:pt x="168" y="999"/>
                              <a:pt x="166" y="1000"/>
                            </a:cubicBezTo>
                            <a:cubicBezTo>
                              <a:pt x="164" y="1001"/>
                              <a:pt x="163" y="1003"/>
                              <a:pt x="164" y="1005"/>
                            </a:cubicBezTo>
                            <a:cubicBezTo>
                              <a:pt x="165" y="1008"/>
                              <a:pt x="164" y="1010"/>
                              <a:pt x="163" y="1012"/>
                            </a:cubicBezTo>
                            <a:cubicBezTo>
                              <a:pt x="161" y="1015"/>
                              <a:pt x="158" y="1017"/>
                              <a:pt x="154" y="1019"/>
                            </a:cubicBezTo>
                            <a:cubicBezTo>
                              <a:pt x="148" y="1021"/>
                              <a:pt x="143" y="1019"/>
                              <a:pt x="141" y="1017"/>
                            </a:cubicBezTo>
                            <a:cubicBezTo>
                              <a:pt x="137" y="1014"/>
                              <a:pt x="134" y="1009"/>
                              <a:pt x="135" y="1004"/>
                            </a:cubicBezTo>
                            <a:cubicBezTo>
                              <a:pt x="136" y="998"/>
                              <a:pt x="141" y="994"/>
                              <a:pt x="149" y="991"/>
                            </a:cubicBezTo>
                            <a:cubicBezTo>
                              <a:pt x="157" y="988"/>
                              <a:pt x="168" y="986"/>
                              <a:pt x="181" y="986"/>
                            </a:cubicBezTo>
                            <a:cubicBezTo>
                              <a:pt x="199" y="986"/>
                              <a:pt x="199" y="986"/>
                              <a:pt x="199" y="986"/>
                            </a:cubicBezTo>
                            <a:cubicBezTo>
                              <a:pt x="205" y="986"/>
                              <a:pt x="208" y="990"/>
                              <a:pt x="210" y="992"/>
                            </a:cubicBezTo>
                            <a:cubicBezTo>
                              <a:pt x="213" y="995"/>
                              <a:pt x="214" y="998"/>
                              <a:pt x="213" y="1001"/>
                            </a:cubicBezTo>
                            <a:cubicBezTo>
                              <a:pt x="213" y="1003"/>
                              <a:pt x="211" y="1005"/>
                              <a:pt x="209" y="1006"/>
                            </a:cubicBezTo>
                            <a:cubicBezTo>
                              <a:pt x="207" y="1008"/>
                              <a:pt x="205" y="1008"/>
                              <a:pt x="202" y="1008"/>
                            </a:cubicBezTo>
                            <a:cubicBezTo>
                              <a:pt x="196" y="1006"/>
                              <a:pt x="196" y="1002"/>
                              <a:pt x="196" y="1001"/>
                            </a:cubicBezTo>
                            <a:cubicBezTo>
                              <a:pt x="196" y="999"/>
                              <a:pt x="195" y="997"/>
                              <a:pt x="193" y="997"/>
                            </a:cubicBezTo>
                            <a:cubicBezTo>
                              <a:pt x="190" y="996"/>
                              <a:pt x="188" y="998"/>
                              <a:pt x="188" y="1000"/>
                            </a:cubicBezTo>
                            <a:cubicBezTo>
                              <a:pt x="187" y="1004"/>
                              <a:pt x="189" y="1013"/>
                              <a:pt x="200" y="1015"/>
                            </a:cubicBezTo>
                            <a:cubicBezTo>
                              <a:pt x="205" y="1016"/>
                              <a:pt x="210" y="1015"/>
                              <a:pt x="214" y="1013"/>
                            </a:cubicBezTo>
                            <a:cubicBezTo>
                              <a:pt x="218" y="1010"/>
                              <a:pt x="220" y="1006"/>
                              <a:pt x="221" y="1002"/>
                            </a:cubicBezTo>
                            <a:cubicBezTo>
                              <a:pt x="222" y="997"/>
                              <a:pt x="221" y="992"/>
                              <a:pt x="217" y="988"/>
                            </a:cubicBezTo>
                            <a:cubicBezTo>
                              <a:pt x="216" y="987"/>
                              <a:pt x="216" y="986"/>
                              <a:pt x="215" y="986"/>
                            </a:cubicBezTo>
                            <a:cubicBezTo>
                              <a:pt x="253" y="986"/>
                              <a:pt x="253" y="986"/>
                              <a:pt x="253" y="986"/>
                            </a:cubicBezTo>
                            <a:cubicBezTo>
                              <a:pt x="253" y="1012"/>
                              <a:pt x="253" y="1012"/>
                              <a:pt x="253" y="1012"/>
                            </a:cubicBezTo>
                            <a:cubicBezTo>
                              <a:pt x="253" y="1014"/>
                              <a:pt x="255" y="1018"/>
                              <a:pt x="257" y="1018"/>
                            </a:cubicBezTo>
                            <a:cubicBezTo>
                              <a:pt x="1375" y="1018"/>
                              <a:pt x="1375" y="1018"/>
                              <a:pt x="1375" y="1018"/>
                            </a:cubicBezTo>
                            <a:cubicBezTo>
                              <a:pt x="1377" y="1018"/>
                              <a:pt x="1378" y="1014"/>
                              <a:pt x="1378" y="1012"/>
                            </a:cubicBezTo>
                            <a:cubicBezTo>
                              <a:pt x="1378" y="986"/>
                              <a:pt x="1378" y="986"/>
                              <a:pt x="1378" y="986"/>
                            </a:cubicBezTo>
                            <a:cubicBezTo>
                              <a:pt x="1417" y="986"/>
                              <a:pt x="1417" y="986"/>
                              <a:pt x="1417" y="986"/>
                            </a:cubicBezTo>
                            <a:cubicBezTo>
                              <a:pt x="1417" y="986"/>
                              <a:pt x="1416" y="987"/>
                              <a:pt x="1415" y="988"/>
                            </a:cubicBezTo>
                            <a:cubicBezTo>
                              <a:pt x="1412" y="992"/>
                              <a:pt x="1410" y="997"/>
                              <a:pt x="1411" y="1002"/>
                            </a:cubicBezTo>
                            <a:cubicBezTo>
                              <a:pt x="1412" y="1007"/>
                              <a:pt x="1415" y="1010"/>
                              <a:pt x="1418" y="1013"/>
                            </a:cubicBezTo>
                            <a:cubicBezTo>
                              <a:pt x="1422" y="1015"/>
                              <a:pt x="1427" y="1016"/>
                              <a:pt x="1432" y="1015"/>
                            </a:cubicBezTo>
                            <a:cubicBezTo>
                              <a:pt x="1443" y="1013"/>
                              <a:pt x="1445" y="1004"/>
                              <a:pt x="1444" y="1000"/>
                            </a:cubicBezTo>
                            <a:cubicBezTo>
                              <a:pt x="1444" y="998"/>
                              <a:pt x="1442" y="996"/>
                              <a:pt x="1440" y="997"/>
                            </a:cubicBezTo>
                            <a:cubicBezTo>
                              <a:pt x="1437" y="997"/>
                              <a:pt x="1436" y="999"/>
                              <a:pt x="1436" y="1001"/>
                            </a:cubicBezTo>
                            <a:cubicBezTo>
                              <a:pt x="1436" y="1002"/>
                              <a:pt x="1437" y="1006"/>
                              <a:pt x="1430" y="1007"/>
                            </a:cubicBezTo>
                            <a:cubicBezTo>
                              <a:pt x="1428" y="1008"/>
                              <a:pt x="1425" y="1007"/>
                              <a:pt x="1423" y="1006"/>
                            </a:cubicBezTo>
                            <a:cubicBezTo>
                              <a:pt x="1421" y="1005"/>
                              <a:pt x="1420" y="1003"/>
                              <a:pt x="1419" y="1000"/>
                            </a:cubicBezTo>
                            <a:cubicBezTo>
                              <a:pt x="1419" y="997"/>
                              <a:pt x="1420" y="995"/>
                              <a:pt x="1422" y="992"/>
                            </a:cubicBezTo>
                            <a:cubicBezTo>
                              <a:pt x="1424" y="990"/>
                              <a:pt x="1427" y="986"/>
                              <a:pt x="1433" y="986"/>
                            </a:cubicBezTo>
                            <a:cubicBezTo>
                              <a:pt x="1451" y="986"/>
                              <a:pt x="1451" y="986"/>
                              <a:pt x="1451" y="986"/>
                            </a:cubicBezTo>
                            <a:cubicBezTo>
                              <a:pt x="1464" y="986"/>
                              <a:pt x="1476" y="988"/>
                              <a:pt x="1484" y="991"/>
                            </a:cubicBezTo>
                            <a:cubicBezTo>
                              <a:pt x="1492" y="994"/>
                              <a:pt x="1496" y="998"/>
                              <a:pt x="1497" y="1004"/>
                            </a:cubicBezTo>
                            <a:cubicBezTo>
                              <a:pt x="1498" y="1009"/>
                              <a:pt x="1496" y="1014"/>
                              <a:pt x="1491" y="1017"/>
                            </a:cubicBezTo>
                            <a:cubicBezTo>
                              <a:pt x="1489" y="1019"/>
                              <a:pt x="1484" y="1021"/>
                              <a:pt x="1478" y="1019"/>
                            </a:cubicBezTo>
                            <a:cubicBezTo>
                              <a:pt x="1474" y="1017"/>
                              <a:pt x="1471" y="1015"/>
                              <a:pt x="1469" y="1012"/>
                            </a:cubicBezTo>
                            <a:cubicBezTo>
                              <a:pt x="1468" y="1010"/>
                              <a:pt x="1467" y="1008"/>
                              <a:pt x="1468" y="1005"/>
                            </a:cubicBezTo>
                            <a:cubicBezTo>
                              <a:pt x="1469" y="1003"/>
                              <a:pt x="1468" y="1001"/>
                              <a:pt x="1466" y="1000"/>
                            </a:cubicBezTo>
                            <a:cubicBezTo>
                              <a:pt x="1464" y="999"/>
                              <a:pt x="1462" y="1000"/>
                              <a:pt x="1461" y="1002"/>
                            </a:cubicBezTo>
                            <a:cubicBezTo>
                              <a:pt x="1459" y="1006"/>
                              <a:pt x="1459" y="1011"/>
                              <a:pt x="1462" y="1016"/>
                            </a:cubicBezTo>
                            <a:cubicBezTo>
                              <a:pt x="1465" y="1020"/>
                              <a:pt x="1469" y="1024"/>
                              <a:pt x="1475" y="1026"/>
                            </a:cubicBezTo>
                            <a:cubicBezTo>
                              <a:pt x="1482" y="1029"/>
                              <a:pt x="1490" y="1028"/>
                              <a:pt x="1496" y="1023"/>
                            </a:cubicBezTo>
                            <a:cubicBezTo>
                              <a:pt x="1503" y="1019"/>
                              <a:pt x="1506" y="1012"/>
                              <a:pt x="1505" y="1004"/>
                            </a:cubicBezTo>
                            <a:cubicBezTo>
                              <a:pt x="1505" y="999"/>
                              <a:pt x="1502" y="994"/>
                              <a:pt x="1491" y="986"/>
                            </a:cubicBezTo>
                            <a:cubicBezTo>
                              <a:pt x="1536" y="986"/>
                              <a:pt x="1536" y="986"/>
                              <a:pt x="1536" y="986"/>
                            </a:cubicBezTo>
                            <a:cubicBezTo>
                              <a:pt x="1536" y="1011"/>
                              <a:pt x="1536" y="1011"/>
                              <a:pt x="1536" y="1011"/>
                            </a:cubicBezTo>
                            <a:cubicBezTo>
                              <a:pt x="1536" y="1013"/>
                              <a:pt x="1537" y="1015"/>
                              <a:pt x="1540" y="1015"/>
                            </a:cubicBezTo>
                            <a:cubicBezTo>
                              <a:pt x="1542" y="1015"/>
                              <a:pt x="1544" y="1013"/>
                              <a:pt x="1544" y="1011"/>
                            </a:cubicBezTo>
                            <a:cubicBezTo>
                              <a:pt x="1544" y="986"/>
                              <a:pt x="1544" y="986"/>
                              <a:pt x="1544" y="986"/>
                            </a:cubicBezTo>
                            <a:cubicBezTo>
                              <a:pt x="1569" y="986"/>
                              <a:pt x="1569" y="986"/>
                              <a:pt x="1569" y="986"/>
                            </a:cubicBezTo>
                            <a:cubicBezTo>
                              <a:pt x="1569" y="1012"/>
                              <a:pt x="1569" y="1012"/>
                              <a:pt x="1569" y="1012"/>
                            </a:cubicBezTo>
                            <a:cubicBezTo>
                              <a:pt x="1569" y="1014"/>
                              <a:pt x="1575" y="1018"/>
                              <a:pt x="1577" y="1018"/>
                            </a:cubicBezTo>
                            <a:cubicBezTo>
                              <a:pt x="1610" y="1018"/>
                              <a:pt x="1610" y="1018"/>
                              <a:pt x="1610" y="1018"/>
                            </a:cubicBezTo>
                            <a:cubicBezTo>
                              <a:pt x="1612" y="1018"/>
                              <a:pt x="1610" y="1014"/>
                              <a:pt x="1610" y="1012"/>
                            </a:cubicBezTo>
                            <a:cubicBezTo>
                              <a:pt x="1610" y="980"/>
                              <a:pt x="1610" y="980"/>
                              <a:pt x="1610" y="980"/>
                            </a:cubicBezTo>
                            <a:cubicBezTo>
                              <a:pt x="1610" y="978"/>
                              <a:pt x="1612" y="978"/>
                              <a:pt x="1610" y="978"/>
                            </a:cubicBezTo>
                            <a:cubicBezTo>
                              <a:pt x="1577" y="978"/>
                              <a:pt x="1577" y="978"/>
                              <a:pt x="1577" y="978"/>
                            </a:cubicBezTo>
                            <a:cubicBezTo>
                              <a:pt x="1577" y="955"/>
                              <a:pt x="1577" y="955"/>
                              <a:pt x="1577" y="955"/>
                            </a:cubicBezTo>
                            <a:cubicBezTo>
                              <a:pt x="1611" y="955"/>
                              <a:pt x="1611" y="955"/>
                              <a:pt x="1611" y="955"/>
                            </a:cubicBezTo>
                            <a:cubicBezTo>
                              <a:pt x="1613" y="955"/>
                              <a:pt x="1615" y="953"/>
                              <a:pt x="1615" y="951"/>
                            </a:cubicBezTo>
                            <a:cubicBezTo>
                              <a:pt x="1615" y="949"/>
                              <a:pt x="1613" y="947"/>
                              <a:pt x="1611" y="947"/>
                            </a:cubicBezTo>
                            <a:cubicBezTo>
                              <a:pt x="1577" y="947"/>
                              <a:pt x="1577" y="947"/>
                              <a:pt x="1577" y="947"/>
                            </a:cubicBezTo>
                            <a:cubicBezTo>
                              <a:pt x="1577" y="892"/>
                              <a:pt x="1577" y="892"/>
                              <a:pt x="1577" y="892"/>
                            </a:cubicBezTo>
                            <a:cubicBezTo>
                              <a:pt x="1585" y="904"/>
                              <a:pt x="1597" y="914"/>
                              <a:pt x="1612" y="908"/>
                            </a:cubicBezTo>
                            <a:cubicBezTo>
                              <a:pt x="1622" y="904"/>
                              <a:pt x="1631" y="893"/>
                              <a:pt x="1626" y="880"/>
                            </a:cubicBezTo>
                            <a:cubicBezTo>
                              <a:pt x="1620" y="869"/>
                              <a:pt x="1610" y="863"/>
                              <a:pt x="1601" y="867"/>
                            </a:cubicBezTo>
                            <a:moveTo>
                              <a:pt x="54" y="1010"/>
                            </a:moveTo>
                            <a:cubicBezTo>
                              <a:pt x="29" y="1010"/>
                              <a:pt x="29" y="1010"/>
                              <a:pt x="29" y="1010"/>
                            </a:cubicBezTo>
                            <a:cubicBezTo>
                              <a:pt x="29" y="986"/>
                              <a:pt x="29" y="986"/>
                              <a:pt x="29" y="986"/>
                            </a:cubicBezTo>
                            <a:cubicBezTo>
                              <a:pt x="54" y="986"/>
                              <a:pt x="54" y="986"/>
                              <a:pt x="54" y="986"/>
                            </a:cubicBezTo>
                            <a:lnTo>
                              <a:pt x="54" y="1010"/>
                            </a:lnTo>
                            <a:close/>
                            <a:moveTo>
                              <a:pt x="87" y="978"/>
                            </a:moveTo>
                            <a:cubicBezTo>
                              <a:pt x="62" y="978"/>
                              <a:pt x="62" y="978"/>
                              <a:pt x="62" y="978"/>
                            </a:cubicBezTo>
                            <a:cubicBezTo>
                              <a:pt x="62" y="955"/>
                              <a:pt x="62" y="955"/>
                              <a:pt x="62" y="955"/>
                            </a:cubicBezTo>
                            <a:cubicBezTo>
                              <a:pt x="87" y="955"/>
                              <a:pt x="87" y="955"/>
                              <a:pt x="87" y="955"/>
                            </a:cubicBezTo>
                            <a:lnTo>
                              <a:pt x="87" y="978"/>
                            </a:lnTo>
                            <a:close/>
                            <a:moveTo>
                              <a:pt x="87" y="947"/>
                            </a:moveTo>
                            <a:cubicBezTo>
                              <a:pt x="62" y="947"/>
                              <a:pt x="62" y="947"/>
                              <a:pt x="62" y="947"/>
                            </a:cubicBezTo>
                            <a:cubicBezTo>
                              <a:pt x="62" y="797"/>
                              <a:pt x="62" y="797"/>
                              <a:pt x="62" y="797"/>
                            </a:cubicBezTo>
                            <a:cubicBezTo>
                              <a:pt x="87" y="797"/>
                              <a:pt x="87" y="797"/>
                              <a:pt x="87" y="797"/>
                            </a:cubicBezTo>
                            <a:lnTo>
                              <a:pt x="87" y="947"/>
                            </a:lnTo>
                            <a:close/>
                            <a:moveTo>
                              <a:pt x="253" y="976"/>
                            </a:moveTo>
                            <a:cubicBezTo>
                              <a:pt x="244" y="976"/>
                              <a:pt x="238" y="977"/>
                              <a:pt x="230" y="977"/>
                            </a:cubicBezTo>
                            <a:cubicBezTo>
                              <a:pt x="213" y="977"/>
                              <a:pt x="196" y="978"/>
                              <a:pt x="181" y="978"/>
                            </a:cubicBezTo>
                            <a:cubicBezTo>
                              <a:pt x="95" y="978"/>
                              <a:pt x="95" y="978"/>
                              <a:pt x="95" y="978"/>
                            </a:cubicBezTo>
                            <a:cubicBezTo>
                              <a:pt x="95" y="955"/>
                              <a:pt x="95" y="955"/>
                              <a:pt x="95" y="955"/>
                            </a:cubicBezTo>
                            <a:cubicBezTo>
                              <a:pt x="253" y="955"/>
                              <a:pt x="253" y="955"/>
                              <a:pt x="253" y="955"/>
                            </a:cubicBezTo>
                            <a:lnTo>
                              <a:pt x="253" y="976"/>
                            </a:lnTo>
                            <a:close/>
                            <a:moveTo>
                              <a:pt x="1370" y="1010"/>
                            </a:moveTo>
                            <a:cubicBezTo>
                              <a:pt x="261" y="1010"/>
                              <a:pt x="261" y="1010"/>
                              <a:pt x="261" y="1010"/>
                            </a:cubicBezTo>
                            <a:cubicBezTo>
                              <a:pt x="261" y="986"/>
                              <a:pt x="261" y="986"/>
                              <a:pt x="261" y="986"/>
                            </a:cubicBezTo>
                            <a:cubicBezTo>
                              <a:pt x="1370" y="986"/>
                              <a:pt x="1370" y="986"/>
                              <a:pt x="1370" y="986"/>
                            </a:cubicBezTo>
                            <a:lnTo>
                              <a:pt x="1370" y="1010"/>
                            </a:lnTo>
                            <a:close/>
                            <a:moveTo>
                              <a:pt x="1536" y="978"/>
                            </a:moveTo>
                            <a:cubicBezTo>
                              <a:pt x="1451" y="978"/>
                              <a:pt x="1451" y="978"/>
                              <a:pt x="1451" y="978"/>
                            </a:cubicBezTo>
                            <a:cubicBezTo>
                              <a:pt x="1436" y="978"/>
                              <a:pt x="1419" y="977"/>
                              <a:pt x="1402" y="977"/>
                            </a:cubicBezTo>
                            <a:cubicBezTo>
                              <a:pt x="1394" y="977"/>
                              <a:pt x="1387" y="976"/>
                              <a:pt x="1378" y="976"/>
                            </a:cubicBezTo>
                            <a:cubicBezTo>
                              <a:pt x="1378" y="955"/>
                              <a:pt x="1378" y="955"/>
                              <a:pt x="1378" y="955"/>
                            </a:cubicBezTo>
                            <a:cubicBezTo>
                              <a:pt x="1536" y="955"/>
                              <a:pt x="1536" y="955"/>
                              <a:pt x="1536" y="955"/>
                            </a:cubicBezTo>
                            <a:lnTo>
                              <a:pt x="1536" y="978"/>
                            </a:lnTo>
                            <a:close/>
                            <a:moveTo>
                              <a:pt x="1569" y="978"/>
                            </a:moveTo>
                            <a:cubicBezTo>
                              <a:pt x="1544" y="978"/>
                              <a:pt x="1544" y="978"/>
                              <a:pt x="1544" y="978"/>
                            </a:cubicBezTo>
                            <a:cubicBezTo>
                              <a:pt x="1544" y="955"/>
                              <a:pt x="1544" y="955"/>
                              <a:pt x="1544" y="955"/>
                            </a:cubicBezTo>
                            <a:cubicBezTo>
                              <a:pt x="1569" y="955"/>
                              <a:pt x="1569" y="955"/>
                              <a:pt x="1569" y="955"/>
                            </a:cubicBezTo>
                            <a:lnTo>
                              <a:pt x="1569" y="978"/>
                            </a:lnTo>
                            <a:close/>
                            <a:moveTo>
                              <a:pt x="1569" y="947"/>
                            </a:moveTo>
                            <a:cubicBezTo>
                              <a:pt x="1544" y="947"/>
                              <a:pt x="1544" y="947"/>
                              <a:pt x="1544" y="947"/>
                            </a:cubicBezTo>
                            <a:cubicBezTo>
                              <a:pt x="1544" y="797"/>
                              <a:pt x="1544" y="797"/>
                              <a:pt x="1544" y="797"/>
                            </a:cubicBezTo>
                            <a:cubicBezTo>
                              <a:pt x="1569" y="797"/>
                              <a:pt x="1569" y="797"/>
                              <a:pt x="1569" y="797"/>
                            </a:cubicBezTo>
                            <a:lnTo>
                              <a:pt x="1569" y="947"/>
                            </a:lnTo>
                            <a:close/>
                            <a:moveTo>
                              <a:pt x="1602" y="1010"/>
                            </a:moveTo>
                            <a:cubicBezTo>
                              <a:pt x="1577" y="1010"/>
                              <a:pt x="1577" y="1010"/>
                              <a:pt x="1577" y="1010"/>
                            </a:cubicBezTo>
                            <a:cubicBezTo>
                              <a:pt x="1577" y="986"/>
                              <a:pt x="1577" y="986"/>
                              <a:pt x="1577" y="986"/>
                            </a:cubicBezTo>
                            <a:cubicBezTo>
                              <a:pt x="1602" y="986"/>
                              <a:pt x="1602" y="986"/>
                              <a:pt x="1602" y="986"/>
                            </a:cubicBezTo>
                            <a:lnTo>
                              <a:pt x="1602" y="1010"/>
                            </a:lnTo>
                            <a:close/>
                          </a:path>
                        </a:pathLst>
                      </a:custGeom>
                      <a:ln/>
                      <a:extLst/>
                    </wps:spPr>
                    <wps:style>
                      <a:lnRef idx="2">
                        <a:schemeClr val="accent6">
                          <a:shade val="50000"/>
                        </a:schemeClr>
                      </a:lnRef>
                      <a:fillRef idx="1">
                        <a:schemeClr val="accent6"/>
                      </a:fillRef>
                      <a:effectRef idx="0">
                        <a:schemeClr val="accent6"/>
                      </a:effectRef>
                      <a:fontRef idx="minor">
                        <a:schemeClr val="lt1"/>
                      </a:fontRef>
                    </wps:style>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F8D620" id="Freeform 21" o:spid="_x0000_s1026" style="position:absolute;left:0;text-align:left;margin-left:-71pt;margin-top:-293.15pt;width:593pt;height:35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631,1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" path="m1601,867v-2,1,-3,3,-2,5c1600,874,1602,875,1604,874v6,-2,12,2,15,9c1622,891,1617,898,1611,900v-7,3,-17,2,-23,-12c1584,878,1582,861,1582,843v,,,,,c1583,836,1587,832,1590,830v3,-2,7,-3,10,-3c1602,828,1604,829,1606,831v1,2,2,4,1,7c1606,843,1602,843,1600,843v-2,,-4,1,-4,4c1595,849,1597,851,1599,851v5,1,14,-1,16,-12c1616,835,1615,830,1613,826v-3,-3,-7,-6,-12,-7c1600,819,1599,819,1598,819v-4,,-9,2,-13,4c1584,824,1583,825,1582,826v,-5,,-7,,-11c1582,807,1582,797,1582,797v28,,28,,28,c1612,797,1610,789,1610,786,1610,,1610,,1610,v-8,,-8,,-8,c1602,789,1602,789,1602,789v-20,,-20,,-20,c1582,774,1585,765,1577,757,1577,,1577,,1577,v-8,,-8,,-8,c1569,729,1569,729,1569,729v,-8,-10,-12,-15,-14c1550,713,1547,712,1543,712v-4,,-7,1,-11,2c1526,717,1520,721,1517,727v-2,4,-5,12,,23c1519,755,1523,759,1528,761v5,2,10,2,16,c1546,760,1547,758,1546,756v-1,-2,-3,-3,-6,-2c1537,755,1534,755,1532,754v-3,-1,-6,-4,-7,-7c1522,741,1522,735,1525,731v3,-5,8,-8,11,-9c1541,720,1547,720,1552,722v7,3,11,9,15,18c1569,744,1569,750,1569,757v,32,,32,,32c1544,789,1544,789,1544,789v-2,,-8,-5,-8,-3c1536,947,1536,947,1536,947v-161,,-161,,-161,c1373,947,1370,946,1370,949v,27,,27,,27c1354,976,1337,975,1327,971v-10,-4,-16,-9,-19,-16c1306,950,1306,945,1308,940v1,-3,4,-8,10,-11c1322,927,1328,927,1334,929v4,2,7,4,8,7c1344,938,1344,941,1342,944v-1,2,,4,3,5c1347,950,1349,949,1350,947v2,-5,2,-10,,-15c1348,928,1343,924,1338,922v-5,-2,-9,-3,-12,-3c1321,919,1317,921,1314,922v-6,3,-11,8,-13,15c1298,944,1298,953,1301,960v2,5,7,11,18,18c313,978,313,978,313,978v11,-7,16,-13,18,-18c335,953,335,944,332,937v-3,-6,-8,-11,-13,-14c316,921,312,919,307,919v-4,,-8,1,-12,3c289,924,285,928,282,932v-2,5,-2,10,,15c283,949,286,950,288,949v2,-1,3,-3,2,-5c289,941,289,938,290,936v1,-3,4,-5,8,-7c304,927,310,927,315,929v5,3,8,8,9,11c326,945,326,950,324,955v-3,7,-10,12,-19,16c295,975,277,976,261,976v,-27,,-27,,-27c261,946,260,947,257,947v-162,,-162,,-162,c95,786,95,786,95,786v,-2,-4,3,-7,3c62,789,62,789,62,789v,-32,,-32,,-32c62,750,63,744,65,740v4,-9,9,-15,15,-18c86,720,91,720,97,722v2,1,8,4,11,9c110,735,110,741,108,747v-2,3,-4,6,-7,7c98,755,95,755,92,754v-2,-1,-5,,-6,2c86,758,86,760,89,761v5,2,10,2,15,c109,759,113,755,115,750v5,-11,2,-19,,-23c112,721,106,717,99,714v-3,-1,-7,-2,-11,-2c84,712,82,713,78,715v-5,2,-16,6,-16,14c62,,62,,62,,54,,54,,54,v,757,,757,,757c54,765,50,774,50,789v-21,,-21,,-21,c29,,29,,29,,21,,21,,21,v,786,,786,,786c21,789,20,797,22,797v28,,28,,28,c50,797,50,807,50,815v,4,,8,,13c49,827,48,825,47,824v-4,-2,-8,-4,-13,-4c33,820,32,820,31,820v-5,1,-9,3,-11,7c17,830,16,835,17,839v2,11,12,13,16,12c35,851,37,849,36,847v,-2,-2,-4,-4,-4c31,843,26,843,25,838v,-3,,-5,1,-7c28,829,30,828,33,827v3,,6,1,9,3c45,832,49,836,50,843v,,,,,c50,861,49,878,44,888v-6,14,-16,15,-23,12c15,898,10,891,13,883v4,-7,10,-11,15,-9c30,875,32,874,33,872v1,-2,,-4,-2,-5c21,863,11,869,6,880v-6,13,3,24,13,28c35,914,46,904,54,892v,55,,55,,55c21,947,21,947,21,947v-2,,-4,2,-4,4c17,953,19,955,21,955v33,,33,,33,c54,978,54,978,54,978v-32,,-32,,-32,c20,978,21,978,21,980v,32,,32,,32c21,1014,20,1018,22,1018v33,,33,,33,c58,1018,62,1014,62,1012v,-26,,-26,,-26c87,986,87,986,87,986v,25,,25,,25c87,1013,89,1015,91,1015v2,,4,-2,4,-4c95,986,95,986,95,986v47,,47,,47,c130,994,128,999,127,1004v-1,8,2,15,9,20c142,1028,150,1029,157,1026v6,-2,11,-6,13,-10c173,1011,173,1006,171,1002v,-2,-3,-3,-5,-2c164,1001,163,1003,164,1005v1,3,,5,-1,7c161,1015,158,1017,154,1019v-6,2,-11,,-13,-2c137,1014,134,1009,135,1004v1,-6,6,-10,14,-13c157,988,168,986,181,986v18,,18,,18,c205,986,208,990,210,992v3,3,4,6,3,9c213,1003,211,1005,209,1006v-2,2,-4,2,-7,2c196,1006,196,1002,196,1001v,-2,-1,-4,-3,-4c190,996,188,998,188,1000v-1,4,1,13,12,15c205,1016,210,1015,214,1013v4,-3,6,-7,7,-11c222,997,221,992,217,988v-1,-1,-1,-2,-2,-2c253,986,253,986,253,986v,26,,26,,26c253,1014,255,1018,257,1018v1118,,1118,,1118,c1377,1018,1378,1014,1378,1012v,-26,,-26,,-26c1417,986,1417,986,1417,986v,,-1,1,-2,2c1412,992,1410,997,1411,1002v1,5,4,8,7,11c1422,1015,1427,1016,1432,1015v11,-2,13,-11,12,-15c1444,998,1442,996,1440,997v-3,,-4,2,-4,4c1436,1002,1437,1006,1430,1007v-2,1,-5,,-7,-1c1421,1005,1420,1003,1419,1000v,-3,1,-5,3,-8c1424,990,1427,986,1433,986v18,,18,,18,c1464,986,1476,988,1484,991v8,3,12,7,13,13c1498,1009,1496,1014,1491,1017v-2,2,-7,4,-13,2c1474,1017,1471,1015,1469,1012v-1,-2,-2,-4,-1,-7c1469,1003,1468,1001,1466,1000v-2,-1,-4,,-5,2c1459,1006,1459,1011,1462,1016v3,4,7,8,13,10c1482,1029,1490,1028,1496,1023v7,-4,10,-11,9,-19c1505,999,1502,994,1491,986v45,,45,,45,c1536,1011,1536,1011,1536,1011v,2,1,4,4,4c1542,1015,1544,1013,1544,1011v,-25,,-25,,-25c1569,986,1569,986,1569,986v,26,,26,,26c1569,1014,1575,1018,1577,1018v33,,33,,33,c1612,1018,1610,1014,1610,1012v,-32,,-32,,-32c1610,978,1612,978,1610,978v-33,,-33,,-33,c1577,955,1577,955,1577,955v34,,34,,34,c1613,955,1615,953,1615,951v,-2,-2,-4,-4,-4c1577,947,1577,947,1577,947v,-55,,-55,,-55c1585,904,1597,914,1612,908v10,-4,19,-15,14,-28c1620,869,1610,863,1601,867m54,1010v-25,,-25,,-25,c29,986,29,986,29,986v25,,25,,25,l54,1010xm87,978v-25,,-25,,-25,c62,955,62,955,62,955v25,,25,,25,l87,978xm87,947v-25,,-25,,-25,c62,797,62,797,62,797v25,,25,,25,l87,947xm253,976v-9,,-15,1,-23,1c213,977,196,978,181,978v-86,,-86,,-86,c95,955,95,955,95,955v158,,158,,158,l253,976xm1370,1010v-1109,,-1109,,-1109,c261,986,261,986,261,986v1109,,1109,,1109,l1370,1010xm1536,978v-85,,-85,,-85,c1436,978,1419,977,1402,977v-8,,-15,-1,-24,-1c1378,955,1378,955,1378,955v158,,158,,158,l1536,978xm1569,978v-25,,-25,,-25,c1544,955,1544,955,1544,955v25,,25,,25,l1569,978xm1569,947v-25,,-25,,-25,c1544,797,1544,797,1544,797v25,,25,,25,l1569,947xm1602,1010v-25,,-25,,-25,c1577,986,1577,986,1577,986v25,,25,,25,l1602,1010xe" fillcolor="#70ad47 [3209]" strokecolor="#375623 [1609]" strokeweight="1pt">
              <v:stroke joinstyle="miter"/>
              <v:path arrowok="t" o:connecttype="custom" o:connectlocs="7438751,3893309;7387958,3577518;7383341,3681340;7318696,3560215;7434133,3400157;7281756,3274705;7124762,3080040;7129380,3292009;7041648,3162232;7244817,3413134;6325939,4105278;6085831,4018760;6233590,4096626;6007334,4053367;1533001,4053367;1302128,4096626;1454504,4018760;1205161,4105278;286283,3413134;498687,3162232;410955,3292009;406338,3080040;249344,3274705;96967,3400157;217021,3564541;152377,3681340;152377,3577518;96967,3893309;27705,3806791;78497,4113930;96967,4239381;286283,4265336;438660,4265336;784971,4395113;711091,4408091;918877,4265336;905025,4330225;1020462,4334551;1186691,4403765;6533726,4273988;6649162,4312921;6566048,4291292;6884654,4399439;6746129,4334551;6884654,4265336;7129380,4265336;7434133,4377810;7438751,4131233;7443368,3927916;133907,4265336;286283,4131233;286283,3447741;835763,4230729;6325939,4369158;7092440,4230729;7092440,4131233;7244817,4131233;7244817,3447741;7397193,4265336" o:connectangles="0,0,0,0,0,0,0,0,0,0,0,0,0,0,0,0,0,0,0,0,0,0,0,0,0,0,0,0,0,0,0,0,0,0,0,0,0,0,0,0,0,0,0,0,0,0,0,0,0,0,0,0,0,0,0,0,0,0,0"/>
              <o:lock v:ext="edit" verticies="t"/>
            </v:shape>
          </w:pict>
        </mc:Fallback>
      </mc:AlternateConten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Pr>
        <w:rFonts w:ascii="AGA Arabesque Desktop" w:hAnsi="AGA Arabesque Desktop"/>
        <w:sz w:val="20"/>
        <w:szCs w:val="20"/>
      </w:rPr>
      <w:t></w:t>
    </w:r>
    <w:sdt>
      <w:sdtPr>
        <w:id w:val="-1464883818"/>
        <w:docPartObj>
          <w:docPartGallery w:val="Page Numbers (Bottom of Page)"/>
          <w:docPartUnique/>
        </w:docPartObj>
      </w:sdtPr>
      <w:sdtEndPr/>
      <w:sdtContent>
        <w:r>
          <w:fldChar w:fldCharType="begin"/>
        </w:r>
        <w:r>
          <w:instrText>PAGE   \* MERGEFORMAT</w:instrText>
        </w:r>
        <w:r>
          <w:fldChar w:fldCharType="separate"/>
        </w:r>
        <w:r>
          <w:t>2</w:t>
        </w:r>
        <w:r>
          <w:fldChar w:fldCharType="end"/>
        </w:r>
      </w:sdtContent>
    </w:sdt>
    <w:r>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p>
  <w:p w14:paraId="76CDD0B8" w14:textId="77777777" w:rsidR="000E6396" w:rsidRDefault="000E639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139049" w14:textId="77777777" w:rsidR="00CF5170" w:rsidRDefault="00CF5170" w:rsidP="00F42174">
      <w:pPr>
        <w:spacing w:after="0" w:line="240" w:lineRule="auto"/>
      </w:pPr>
      <w:r>
        <w:separator/>
      </w:r>
    </w:p>
  </w:footnote>
  <w:footnote w:type="continuationSeparator" w:id="0">
    <w:p w14:paraId="37DF9C4D" w14:textId="77777777" w:rsidR="00CF5170" w:rsidRDefault="00CF5170" w:rsidP="00F42174">
      <w:pPr>
        <w:spacing w:after="0" w:line="240" w:lineRule="auto"/>
      </w:pPr>
      <w:r>
        <w:continuationSeparator/>
      </w:r>
    </w:p>
  </w:footnote>
  <w:footnote w:id="1">
    <w:p w14:paraId="34CEE122" w14:textId="77777777" w:rsidR="000E6396" w:rsidRPr="00B1394B"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الموالي</w:t>
      </w:r>
      <w:r>
        <w:rPr>
          <w:rFonts w:hint="cs"/>
          <w:sz w:val="24"/>
          <w:szCs w:val="24"/>
          <w:rtl/>
        </w:rPr>
        <w:t>:</w:t>
      </w:r>
      <w:r w:rsidRPr="00B1394B">
        <w:rPr>
          <w:rFonts w:hint="cs"/>
          <w:sz w:val="24"/>
          <w:szCs w:val="24"/>
          <w:rtl/>
        </w:rPr>
        <w:t xml:space="preserve"> جمع (مولى) وهو العبد المعتق </w:t>
      </w:r>
      <w:r w:rsidRPr="00B1394B">
        <w:rPr>
          <w:sz w:val="24"/>
          <w:szCs w:val="24"/>
          <w:rtl/>
        </w:rPr>
        <w:t>–</w:t>
      </w:r>
      <w:r w:rsidRPr="00B1394B">
        <w:rPr>
          <w:rFonts w:hint="cs"/>
          <w:sz w:val="24"/>
          <w:szCs w:val="24"/>
          <w:rtl/>
        </w:rPr>
        <w:t xml:space="preserve"> بفتح التاء </w:t>
      </w:r>
      <w:r w:rsidRPr="00B1394B">
        <w:rPr>
          <w:sz w:val="24"/>
          <w:szCs w:val="24"/>
          <w:rtl/>
        </w:rPr>
        <w:t>–</w:t>
      </w:r>
      <w:r w:rsidRPr="00B1394B">
        <w:rPr>
          <w:rFonts w:hint="cs"/>
          <w:sz w:val="24"/>
          <w:szCs w:val="24"/>
          <w:rtl/>
        </w:rPr>
        <w:t xml:space="preserve"> من العبودية</w:t>
      </w:r>
      <w:r>
        <w:rPr>
          <w:rFonts w:hint="cs"/>
          <w:sz w:val="24"/>
          <w:szCs w:val="24"/>
          <w:rtl/>
        </w:rPr>
        <w:t>،</w:t>
      </w:r>
      <w:r w:rsidRPr="00B1394B">
        <w:rPr>
          <w:rFonts w:hint="cs"/>
          <w:sz w:val="24"/>
          <w:szCs w:val="24"/>
          <w:rtl/>
        </w:rPr>
        <w:t xml:space="preserve"> وقد تطلق على المعتق </w:t>
      </w:r>
      <w:r w:rsidRPr="00B1394B">
        <w:rPr>
          <w:sz w:val="24"/>
          <w:szCs w:val="24"/>
          <w:rtl/>
        </w:rPr>
        <w:t>–</w:t>
      </w:r>
      <w:r>
        <w:rPr>
          <w:rFonts w:hint="cs"/>
          <w:sz w:val="24"/>
          <w:szCs w:val="24"/>
          <w:rtl/>
        </w:rPr>
        <w:t xml:space="preserve"> بكسر التاء</w:t>
      </w:r>
      <w:r w:rsidRPr="00B1394B">
        <w:rPr>
          <w:sz w:val="24"/>
          <w:szCs w:val="24"/>
          <w:rtl/>
        </w:rPr>
        <w:t>–</w:t>
      </w:r>
      <w:r w:rsidRPr="00B1394B">
        <w:rPr>
          <w:rFonts w:hint="cs"/>
          <w:sz w:val="24"/>
          <w:szCs w:val="24"/>
          <w:rtl/>
        </w:rPr>
        <w:t xml:space="preserve"> أي السيد</w:t>
      </w:r>
      <w:r>
        <w:rPr>
          <w:rFonts w:hint="cs"/>
          <w:sz w:val="24"/>
          <w:szCs w:val="24"/>
          <w:rtl/>
        </w:rPr>
        <w:t>،</w:t>
      </w:r>
      <w:r w:rsidRPr="00B1394B">
        <w:rPr>
          <w:rFonts w:hint="cs"/>
          <w:sz w:val="24"/>
          <w:szCs w:val="24"/>
          <w:rtl/>
        </w:rPr>
        <w:t xml:space="preserve"> ولما كان أكثر المعتقين </w:t>
      </w:r>
      <w:r w:rsidRPr="00B1394B">
        <w:rPr>
          <w:sz w:val="24"/>
          <w:szCs w:val="24"/>
          <w:rtl/>
        </w:rPr>
        <w:t>–</w:t>
      </w:r>
      <w:r>
        <w:rPr>
          <w:rFonts w:hint="cs"/>
          <w:sz w:val="24"/>
          <w:szCs w:val="24"/>
          <w:rtl/>
        </w:rPr>
        <w:t xml:space="preserve"> بفتح التاء- غير </w:t>
      </w:r>
      <w:r w:rsidRPr="00B1394B">
        <w:rPr>
          <w:rFonts w:hint="cs"/>
          <w:sz w:val="24"/>
          <w:szCs w:val="24"/>
          <w:rtl/>
        </w:rPr>
        <w:t>عرب غلب استعمال الموالي عليهم</w:t>
      </w:r>
      <w:r>
        <w:rPr>
          <w:rFonts w:hint="cs"/>
          <w:sz w:val="24"/>
          <w:szCs w:val="24"/>
          <w:rtl/>
        </w:rPr>
        <w:t>، وقد أتى على الأمة الإ</w:t>
      </w:r>
      <w:r w:rsidRPr="00B1394B">
        <w:rPr>
          <w:rFonts w:hint="cs"/>
          <w:sz w:val="24"/>
          <w:szCs w:val="24"/>
          <w:rtl/>
        </w:rPr>
        <w:t>سلامية حين من الد</w:t>
      </w:r>
      <w:r>
        <w:rPr>
          <w:rFonts w:hint="cs"/>
          <w:sz w:val="24"/>
          <w:szCs w:val="24"/>
          <w:rtl/>
        </w:rPr>
        <w:t>هر، أصبح الموالي هم فقهاؤها ومحدثوها ونحاتها وأ</w:t>
      </w:r>
      <w:r w:rsidRPr="00B1394B">
        <w:rPr>
          <w:rFonts w:hint="cs"/>
          <w:sz w:val="24"/>
          <w:szCs w:val="24"/>
          <w:rtl/>
        </w:rPr>
        <w:t>علامها في مختلف العلوم كالبخاري والترمذي وأبي حنيفة والغزالي و</w:t>
      </w:r>
      <w:r>
        <w:rPr>
          <w:rFonts w:hint="cs"/>
          <w:sz w:val="24"/>
          <w:szCs w:val="24"/>
          <w:rtl/>
        </w:rPr>
        <w:t xml:space="preserve">الزمخشري وغيرهم مما يعجز حصرهم </w:t>
      </w:r>
      <w:r w:rsidRPr="00B1394B">
        <w:rPr>
          <w:rFonts w:hint="cs"/>
          <w:sz w:val="24"/>
          <w:szCs w:val="24"/>
          <w:rtl/>
        </w:rPr>
        <w:t>ينظر</w:t>
      </w:r>
      <w:r>
        <w:rPr>
          <w:rFonts w:hint="cs"/>
          <w:sz w:val="24"/>
          <w:szCs w:val="24"/>
          <w:rtl/>
        </w:rPr>
        <w:t>: محمد بن عبد الله</w:t>
      </w:r>
      <w:r w:rsidRPr="00B1394B">
        <w:rPr>
          <w:rFonts w:hint="cs"/>
          <w:sz w:val="24"/>
          <w:szCs w:val="24"/>
          <w:rtl/>
        </w:rPr>
        <w:t xml:space="preserve"> الحاكم</w:t>
      </w:r>
      <w:r>
        <w:rPr>
          <w:rFonts w:hint="cs"/>
          <w:sz w:val="24"/>
          <w:szCs w:val="24"/>
          <w:rtl/>
        </w:rPr>
        <w:t xml:space="preserve"> النيسابوري أبو عبد الله: معرفة علوم الحديث، دار الافاق الجديدة، 1979م، بيروت، ط3، 99، ياقوت بن عبد الله الحموي الرومي البغدادي: معجم البلدان، مطبعة السعادة، 1323هـ، مصر، ط1، 8/33 -34،</w:t>
      </w:r>
      <w:r w:rsidRPr="00B1394B">
        <w:rPr>
          <w:rFonts w:hint="cs"/>
          <w:sz w:val="24"/>
          <w:szCs w:val="24"/>
          <w:rtl/>
        </w:rPr>
        <w:t xml:space="preserve"> </w:t>
      </w:r>
      <w:r>
        <w:rPr>
          <w:rFonts w:hint="cs"/>
          <w:sz w:val="24"/>
          <w:szCs w:val="24"/>
          <w:rtl/>
        </w:rPr>
        <w:t xml:space="preserve">محمد عبد الرؤوف المناوي: </w:t>
      </w:r>
      <w:r w:rsidRPr="00B1394B">
        <w:rPr>
          <w:rFonts w:hint="cs"/>
          <w:sz w:val="24"/>
          <w:szCs w:val="24"/>
          <w:rtl/>
        </w:rPr>
        <w:t>فيض القدير</w:t>
      </w:r>
      <w:r>
        <w:rPr>
          <w:rFonts w:hint="cs"/>
          <w:sz w:val="24"/>
          <w:szCs w:val="24"/>
          <w:rtl/>
        </w:rPr>
        <w:t xml:space="preserve"> لشرح الجامع الصغير، مطبعة مصطفى محمد، 1356هـ، ط1،</w:t>
      </w:r>
      <w:r w:rsidRPr="00B1394B">
        <w:rPr>
          <w:rFonts w:hint="cs"/>
          <w:sz w:val="24"/>
          <w:szCs w:val="24"/>
          <w:rtl/>
        </w:rPr>
        <w:t xml:space="preserve"> 5/332</w:t>
      </w:r>
      <w:r>
        <w:rPr>
          <w:rFonts w:hint="cs"/>
          <w:sz w:val="24"/>
          <w:szCs w:val="24"/>
          <w:rtl/>
        </w:rPr>
        <w:t>.</w:t>
      </w:r>
      <w:r w:rsidRPr="00B1394B">
        <w:rPr>
          <w:rFonts w:hint="cs"/>
          <w:sz w:val="24"/>
          <w:szCs w:val="24"/>
          <w:rtl/>
        </w:rPr>
        <w:t xml:space="preserve"> </w:t>
      </w:r>
    </w:p>
  </w:footnote>
  <w:footnote w:id="2">
    <w:p w14:paraId="7F9FA8E5" w14:textId="77777777" w:rsidR="000E6396" w:rsidRPr="00B1394B"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ينظر البخاري</w:t>
      </w:r>
      <w:r>
        <w:rPr>
          <w:rFonts w:hint="cs"/>
          <w:sz w:val="24"/>
          <w:szCs w:val="24"/>
          <w:rtl/>
        </w:rPr>
        <w:t xml:space="preserve">: التاريخ الكبير 3/212، محمد بن حبان بن أحمد التميمي البستي أبي حاتم: </w:t>
      </w:r>
      <w:r w:rsidRPr="00B1394B">
        <w:rPr>
          <w:rFonts w:hint="cs"/>
          <w:sz w:val="24"/>
          <w:szCs w:val="24"/>
          <w:rtl/>
        </w:rPr>
        <w:t xml:space="preserve">الثقات </w:t>
      </w:r>
      <w:r>
        <w:rPr>
          <w:rFonts w:hint="cs"/>
          <w:sz w:val="24"/>
          <w:szCs w:val="24"/>
          <w:rtl/>
        </w:rPr>
        <w:t xml:space="preserve">في الصحابة والتابعين وأتباع التابعين، وضع حواشيه: إبراهيم شمس الدين، وتركي فرحان المصطفى، دار الكتب العلمية، 1419هـ-1998م، بيروت </w:t>
      </w:r>
      <w:r>
        <w:rPr>
          <w:sz w:val="24"/>
          <w:szCs w:val="24"/>
          <w:rtl/>
        </w:rPr>
        <w:t>–</w:t>
      </w:r>
      <w:r>
        <w:rPr>
          <w:rFonts w:hint="cs"/>
          <w:sz w:val="24"/>
          <w:szCs w:val="24"/>
          <w:rtl/>
        </w:rPr>
        <w:t xml:space="preserve"> لبنان، ط1،</w:t>
      </w:r>
      <w:r w:rsidRPr="00B1394B">
        <w:rPr>
          <w:rFonts w:hint="cs"/>
          <w:sz w:val="24"/>
          <w:szCs w:val="24"/>
          <w:rtl/>
        </w:rPr>
        <w:t>4/7</w:t>
      </w:r>
      <w:r>
        <w:rPr>
          <w:rFonts w:hint="cs"/>
          <w:sz w:val="24"/>
          <w:szCs w:val="24"/>
          <w:rtl/>
        </w:rPr>
        <w:t>،</w:t>
      </w:r>
      <w:r w:rsidRPr="00B1394B">
        <w:rPr>
          <w:rFonts w:hint="cs"/>
          <w:sz w:val="24"/>
          <w:szCs w:val="24"/>
          <w:rtl/>
        </w:rPr>
        <w:t xml:space="preserve"> ت 2300</w:t>
      </w:r>
      <w:r>
        <w:rPr>
          <w:rFonts w:hint="cs"/>
          <w:sz w:val="24"/>
          <w:szCs w:val="24"/>
          <w:rtl/>
        </w:rPr>
        <w:t xml:space="preserve">، ابن حبان البستي: </w:t>
      </w:r>
      <w:r w:rsidRPr="00B1394B">
        <w:rPr>
          <w:rFonts w:hint="cs"/>
          <w:sz w:val="24"/>
          <w:szCs w:val="24"/>
          <w:rtl/>
        </w:rPr>
        <w:t>مشاهير علماء الأمصار</w:t>
      </w:r>
      <w:r>
        <w:rPr>
          <w:rFonts w:hint="cs"/>
          <w:sz w:val="24"/>
          <w:szCs w:val="24"/>
          <w:rtl/>
        </w:rPr>
        <w:t xml:space="preserve">، مطبعة، مطبعة لجنة التأليف، سلسلة 22 من النثريات الإسلامية، 1379هـ، القاهرة، </w:t>
      </w:r>
      <w:r w:rsidRPr="00B1394B">
        <w:rPr>
          <w:rFonts w:hint="cs"/>
          <w:sz w:val="24"/>
          <w:szCs w:val="24"/>
          <w:rtl/>
        </w:rPr>
        <w:t xml:space="preserve"> 195</w:t>
      </w:r>
      <w:r>
        <w:rPr>
          <w:rFonts w:hint="cs"/>
          <w:sz w:val="24"/>
          <w:szCs w:val="24"/>
          <w:rtl/>
        </w:rPr>
        <w:t>، ابن أبي حاتم</w:t>
      </w:r>
      <w:r w:rsidRPr="00B1394B">
        <w:rPr>
          <w:rFonts w:hint="cs"/>
          <w:sz w:val="24"/>
          <w:szCs w:val="24"/>
          <w:rtl/>
        </w:rPr>
        <w:t xml:space="preserve"> الرازي </w:t>
      </w:r>
      <w:r>
        <w:rPr>
          <w:rFonts w:hint="cs"/>
          <w:sz w:val="24"/>
          <w:szCs w:val="24"/>
          <w:rtl/>
        </w:rPr>
        <w:t xml:space="preserve">أبو محمد: وتقدمة المعرفة لكتاب الجرح والتعديل، تحقيق: مصطفى عبدالقادر عطا، دار الكتب العلمية، 1422هـ-2003م، بيروت </w:t>
      </w:r>
      <w:r>
        <w:rPr>
          <w:sz w:val="24"/>
          <w:szCs w:val="24"/>
          <w:rtl/>
        </w:rPr>
        <w:t>–</w:t>
      </w:r>
      <w:r>
        <w:rPr>
          <w:rFonts w:hint="cs"/>
          <w:sz w:val="24"/>
          <w:szCs w:val="24"/>
          <w:rtl/>
        </w:rPr>
        <w:t xml:space="preserve"> لبنان، ط1، 225، أحمد بن عبدالله الأصفهاني أبو نعيم: حلية الأولياء وطبقات الأصفياء، دار الكتاب العربي، 1405هـ، بيروت، ط4، 8/162. </w:t>
      </w:r>
    </w:p>
  </w:footnote>
  <w:footnote w:id="3">
    <w:p w14:paraId="2B1F4756" w14:textId="77777777" w:rsidR="000E6396" w:rsidRPr="00B1394B"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الموالي</w:t>
      </w:r>
      <w:r>
        <w:rPr>
          <w:rFonts w:hint="cs"/>
          <w:sz w:val="24"/>
          <w:szCs w:val="24"/>
          <w:rtl/>
        </w:rPr>
        <w:t>:</w:t>
      </w:r>
      <w:r w:rsidRPr="00B1394B">
        <w:rPr>
          <w:rFonts w:hint="cs"/>
          <w:sz w:val="24"/>
          <w:szCs w:val="24"/>
          <w:rtl/>
        </w:rPr>
        <w:t xml:space="preserve"> جمع (مولى) وهو العبد المعتق </w:t>
      </w:r>
      <w:r w:rsidRPr="00B1394B">
        <w:rPr>
          <w:sz w:val="24"/>
          <w:szCs w:val="24"/>
          <w:rtl/>
        </w:rPr>
        <w:t>–</w:t>
      </w:r>
      <w:r w:rsidRPr="00B1394B">
        <w:rPr>
          <w:rFonts w:hint="cs"/>
          <w:sz w:val="24"/>
          <w:szCs w:val="24"/>
          <w:rtl/>
        </w:rPr>
        <w:t xml:space="preserve"> بفتح التاء </w:t>
      </w:r>
      <w:r w:rsidRPr="00B1394B">
        <w:rPr>
          <w:sz w:val="24"/>
          <w:szCs w:val="24"/>
          <w:rtl/>
        </w:rPr>
        <w:t>–</w:t>
      </w:r>
      <w:r w:rsidRPr="00B1394B">
        <w:rPr>
          <w:rFonts w:hint="cs"/>
          <w:sz w:val="24"/>
          <w:szCs w:val="24"/>
          <w:rtl/>
        </w:rPr>
        <w:t xml:space="preserve"> من العبودية</w:t>
      </w:r>
      <w:r>
        <w:rPr>
          <w:rFonts w:hint="cs"/>
          <w:sz w:val="24"/>
          <w:szCs w:val="24"/>
          <w:rtl/>
        </w:rPr>
        <w:t>،</w:t>
      </w:r>
      <w:r w:rsidRPr="00B1394B">
        <w:rPr>
          <w:rFonts w:hint="cs"/>
          <w:sz w:val="24"/>
          <w:szCs w:val="24"/>
          <w:rtl/>
        </w:rPr>
        <w:t xml:space="preserve"> وقد تطلق على المعتق </w:t>
      </w:r>
      <w:r w:rsidRPr="00B1394B">
        <w:rPr>
          <w:sz w:val="24"/>
          <w:szCs w:val="24"/>
          <w:rtl/>
        </w:rPr>
        <w:t>–</w:t>
      </w:r>
      <w:r>
        <w:rPr>
          <w:rFonts w:hint="cs"/>
          <w:sz w:val="24"/>
          <w:szCs w:val="24"/>
          <w:rtl/>
        </w:rPr>
        <w:t xml:space="preserve"> بكسر التاء</w:t>
      </w:r>
      <w:r w:rsidRPr="00B1394B">
        <w:rPr>
          <w:sz w:val="24"/>
          <w:szCs w:val="24"/>
          <w:rtl/>
        </w:rPr>
        <w:t>–</w:t>
      </w:r>
      <w:r w:rsidRPr="00B1394B">
        <w:rPr>
          <w:rFonts w:hint="cs"/>
          <w:sz w:val="24"/>
          <w:szCs w:val="24"/>
          <w:rtl/>
        </w:rPr>
        <w:t xml:space="preserve"> أي السيد</w:t>
      </w:r>
      <w:r>
        <w:rPr>
          <w:rFonts w:hint="cs"/>
          <w:sz w:val="24"/>
          <w:szCs w:val="24"/>
          <w:rtl/>
        </w:rPr>
        <w:t>،</w:t>
      </w:r>
      <w:r w:rsidRPr="00B1394B">
        <w:rPr>
          <w:rFonts w:hint="cs"/>
          <w:sz w:val="24"/>
          <w:szCs w:val="24"/>
          <w:rtl/>
        </w:rPr>
        <w:t xml:space="preserve"> ولما كان أكثر المعتقين </w:t>
      </w:r>
      <w:r w:rsidRPr="00B1394B">
        <w:rPr>
          <w:sz w:val="24"/>
          <w:szCs w:val="24"/>
          <w:rtl/>
        </w:rPr>
        <w:t>–</w:t>
      </w:r>
      <w:r w:rsidRPr="00B1394B">
        <w:rPr>
          <w:rFonts w:hint="cs"/>
          <w:sz w:val="24"/>
          <w:szCs w:val="24"/>
          <w:rtl/>
        </w:rPr>
        <w:t xml:space="preserve"> بفتح التاء- غير عرب غلب استعمال الموالي عليهم</w:t>
      </w:r>
      <w:r>
        <w:rPr>
          <w:rFonts w:hint="cs"/>
          <w:sz w:val="24"/>
          <w:szCs w:val="24"/>
          <w:rtl/>
        </w:rPr>
        <w:t>، وقد أتى على الأمة الإ</w:t>
      </w:r>
      <w:r w:rsidRPr="00B1394B">
        <w:rPr>
          <w:rFonts w:hint="cs"/>
          <w:sz w:val="24"/>
          <w:szCs w:val="24"/>
          <w:rtl/>
        </w:rPr>
        <w:t>سلامية حين من الد</w:t>
      </w:r>
      <w:r>
        <w:rPr>
          <w:rFonts w:hint="cs"/>
          <w:sz w:val="24"/>
          <w:szCs w:val="24"/>
          <w:rtl/>
        </w:rPr>
        <w:t>هر، أصبح الموالي هم فقهاؤها ومحدثوها ونحاتها وأ</w:t>
      </w:r>
      <w:r w:rsidRPr="00B1394B">
        <w:rPr>
          <w:rFonts w:hint="cs"/>
          <w:sz w:val="24"/>
          <w:szCs w:val="24"/>
          <w:rtl/>
        </w:rPr>
        <w:t>علامها في مختلف العلوم كالبخاري والترمذي وأبي حنيفة والغزالي و</w:t>
      </w:r>
      <w:r>
        <w:rPr>
          <w:rFonts w:hint="cs"/>
          <w:sz w:val="24"/>
          <w:szCs w:val="24"/>
          <w:rtl/>
        </w:rPr>
        <w:t xml:space="preserve">الزمخشري وغيرهم مما يعجز حصرهم </w:t>
      </w:r>
      <w:r w:rsidRPr="00B1394B">
        <w:rPr>
          <w:rFonts w:hint="cs"/>
          <w:sz w:val="24"/>
          <w:szCs w:val="24"/>
          <w:rtl/>
        </w:rPr>
        <w:t>ينظر</w:t>
      </w:r>
      <w:r>
        <w:rPr>
          <w:rFonts w:hint="cs"/>
          <w:sz w:val="24"/>
          <w:szCs w:val="24"/>
          <w:rtl/>
        </w:rPr>
        <w:t>: محمد بن عبد الله</w:t>
      </w:r>
      <w:r w:rsidRPr="00B1394B">
        <w:rPr>
          <w:rFonts w:hint="cs"/>
          <w:sz w:val="24"/>
          <w:szCs w:val="24"/>
          <w:rtl/>
        </w:rPr>
        <w:t xml:space="preserve"> الحاكم</w:t>
      </w:r>
      <w:r>
        <w:rPr>
          <w:rFonts w:hint="cs"/>
          <w:sz w:val="24"/>
          <w:szCs w:val="24"/>
          <w:rtl/>
        </w:rPr>
        <w:t xml:space="preserve"> النيسابوري أبو عبد الله: معرفة علوم الحديث، دار الافاق الجديدة، 1979م، بيروت، ط3، 99، ياقوت بن عبد الله الحموي الرومي البغدادي: معجم البلدان، مطبعة السعادة، 1323هـ، مصر، ط1، 8/33 -34،</w:t>
      </w:r>
      <w:r w:rsidRPr="00B1394B">
        <w:rPr>
          <w:rFonts w:hint="cs"/>
          <w:sz w:val="24"/>
          <w:szCs w:val="24"/>
          <w:rtl/>
        </w:rPr>
        <w:t xml:space="preserve"> </w:t>
      </w:r>
      <w:r>
        <w:rPr>
          <w:rFonts w:hint="cs"/>
          <w:sz w:val="24"/>
          <w:szCs w:val="24"/>
          <w:rtl/>
        </w:rPr>
        <w:t xml:space="preserve">محمد عبد الرؤوف المناوي: </w:t>
      </w:r>
      <w:r w:rsidRPr="00B1394B">
        <w:rPr>
          <w:rFonts w:hint="cs"/>
          <w:sz w:val="24"/>
          <w:szCs w:val="24"/>
          <w:rtl/>
        </w:rPr>
        <w:t>فيض القدير</w:t>
      </w:r>
      <w:r>
        <w:rPr>
          <w:rFonts w:hint="cs"/>
          <w:sz w:val="24"/>
          <w:szCs w:val="24"/>
          <w:rtl/>
        </w:rPr>
        <w:t xml:space="preserve"> لشرح الجامع الصغير، مطبعة مصطفى محمد، 1356هـ، ط1،</w:t>
      </w:r>
      <w:r w:rsidRPr="00B1394B">
        <w:rPr>
          <w:rFonts w:hint="cs"/>
          <w:sz w:val="24"/>
          <w:szCs w:val="24"/>
          <w:rtl/>
        </w:rPr>
        <w:t xml:space="preserve"> 5/332</w:t>
      </w:r>
      <w:r>
        <w:rPr>
          <w:rFonts w:hint="cs"/>
          <w:sz w:val="24"/>
          <w:szCs w:val="24"/>
          <w:rtl/>
        </w:rPr>
        <w:t>.</w:t>
      </w:r>
      <w:r w:rsidRPr="00B1394B">
        <w:rPr>
          <w:rFonts w:hint="cs"/>
          <w:sz w:val="24"/>
          <w:szCs w:val="24"/>
          <w:rtl/>
        </w:rPr>
        <w:t xml:space="preserve"> </w:t>
      </w:r>
    </w:p>
  </w:footnote>
  <w:footnote w:id="4">
    <w:p w14:paraId="6A0088AE" w14:textId="77777777" w:rsidR="000E6396" w:rsidRPr="00B1394B"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ينظر البخاري</w:t>
      </w:r>
      <w:r>
        <w:rPr>
          <w:rFonts w:hint="cs"/>
          <w:sz w:val="24"/>
          <w:szCs w:val="24"/>
          <w:rtl/>
        </w:rPr>
        <w:t xml:space="preserve">: التاريخ الكبير 3/212، محمد بن حبان بن أحمد التميمي البستي أبي حاتم: </w:t>
      </w:r>
      <w:r w:rsidRPr="00B1394B">
        <w:rPr>
          <w:rFonts w:hint="cs"/>
          <w:sz w:val="24"/>
          <w:szCs w:val="24"/>
          <w:rtl/>
        </w:rPr>
        <w:t xml:space="preserve">الثقات </w:t>
      </w:r>
      <w:r>
        <w:rPr>
          <w:rFonts w:hint="cs"/>
          <w:sz w:val="24"/>
          <w:szCs w:val="24"/>
          <w:rtl/>
        </w:rPr>
        <w:t xml:space="preserve">في الصحابة والتابعين وأتباع التابعين، وضع حواشيه: إبراهيم شمس الدين، وتركي فرحان المصطفى، دار الكتب العلمية، 1419هـ-1998م، بيروت </w:t>
      </w:r>
      <w:r>
        <w:rPr>
          <w:sz w:val="24"/>
          <w:szCs w:val="24"/>
          <w:rtl/>
        </w:rPr>
        <w:t>–</w:t>
      </w:r>
      <w:r>
        <w:rPr>
          <w:rFonts w:hint="cs"/>
          <w:sz w:val="24"/>
          <w:szCs w:val="24"/>
          <w:rtl/>
        </w:rPr>
        <w:t xml:space="preserve"> لبنان، ط1،</w:t>
      </w:r>
      <w:r w:rsidRPr="00B1394B">
        <w:rPr>
          <w:rFonts w:hint="cs"/>
          <w:sz w:val="24"/>
          <w:szCs w:val="24"/>
          <w:rtl/>
        </w:rPr>
        <w:t>4/7</w:t>
      </w:r>
      <w:r>
        <w:rPr>
          <w:rFonts w:hint="cs"/>
          <w:sz w:val="24"/>
          <w:szCs w:val="24"/>
          <w:rtl/>
        </w:rPr>
        <w:t>،</w:t>
      </w:r>
      <w:r w:rsidRPr="00B1394B">
        <w:rPr>
          <w:rFonts w:hint="cs"/>
          <w:sz w:val="24"/>
          <w:szCs w:val="24"/>
          <w:rtl/>
        </w:rPr>
        <w:t xml:space="preserve"> ت 2300</w:t>
      </w:r>
      <w:r>
        <w:rPr>
          <w:rFonts w:hint="cs"/>
          <w:sz w:val="24"/>
          <w:szCs w:val="24"/>
          <w:rtl/>
        </w:rPr>
        <w:t xml:space="preserve">، ابن حبان البستي: </w:t>
      </w:r>
      <w:r w:rsidRPr="00B1394B">
        <w:rPr>
          <w:rFonts w:hint="cs"/>
          <w:sz w:val="24"/>
          <w:szCs w:val="24"/>
          <w:rtl/>
        </w:rPr>
        <w:t>مشاهير علماء الأمصار</w:t>
      </w:r>
      <w:r>
        <w:rPr>
          <w:rFonts w:hint="cs"/>
          <w:sz w:val="24"/>
          <w:szCs w:val="24"/>
          <w:rtl/>
        </w:rPr>
        <w:t xml:space="preserve">، مطبعة لجنة التأليف، سلسلة 22 من النثريات الإسلامية، 1379هـ، القاهرة، </w:t>
      </w:r>
      <w:r w:rsidRPr="00B1394B">
        <w:rPr>
          <w:rFonts w:hint="cs"/>
          <w:sz w:val="24"/>
          <w:szCs w:val="24"/>
          <w:rtl/>
        </w:rPr>
        <w:t xml:space="preserve"> 195</w:t>
      </w:r>
      <w:r>
        <w:rPr>
          <w:rFonts w:hint="cs"/>
          <w:sz w:val="24"/>
          <w:szCs w:val="24"/>
          <w:rtl/>
        </w:rPr>
        <w:t>، ابن أبي حاتم</w:t>
      </w:r>
      <w:r w:rsidRPr="00B1394B">
        <w:rPr>
          <w:rFonts w:hint="cs"/>
          <w:sz w:val="24"/>
          <w:szCs w:val="24"/>
          <w:rtl/>
        </w:rPr>
        <w:t xml:space="preserve"> الرازي </w:t>
      </w:r>
      <w:r>
        <w:rPr>
          <w:rFonts w:hint="cs"/>
          <w:sz w:val="24"/>
          <w:szCs w:val="24"/>
          <w:rtl/>
        </w:rPr>
        <w:t xml:space="preserve">أبو محمد: وتقدمة المعرفة لكتاب الجرح والتعديل، تحقيق: مصطفى عبدالقادر عطا، دار الكتب العلمية، 1422هـ-2003م، بيروت </w:t>
      </w:r>
      <w:r>
        <w:rPr>
          <w:sz w:val="24"/>
          <w:szCs w:val="24"/>
          <w:rtl/>
        </w:rPr>
        <w:t>–</w:t>
      </w:r>
      <w:r>
        <w:rPr>
          <w:rFonts w:hint="cs"/>
          <w:sz w:val="24"/>
          <w:szCs w:val="24"/>
          <w:rtl/>
        </w:rPr>
        <w:t xml:space="preserve"> لبنان، ط1، 225، أحمد بن عبدالله الأصفهاني أبو نعيم: حلية الأولياء وطبقات الأصفياء، دار الكتاب العربي، 1405هـ، بيروت، ط4، 8/162. </w:t>
      </w:r>
    </w:p>
  </w:footnote>
  <w:footnote w:id="5">
    <w:p w14:paraId="31885E44"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ينظر</w:t>
      </w:r>
      <w:r>
        <w:rPr>
          <w:rFonts w:hint="cs"/>
          <w:sz w:val="24"/>
          <w:szCs w:val="24"/>
          <w:rtl/>
        </w:rPr>
        <w:t>:</w:t>
      </w:r>
      <w:r w:rsidRPr="00B1394B">
        <w:rPr>
          <w:rFonts w:hint="cs"/>
          <w:sz w:val="24"/>
          <w:szCs w:val="24"/>
          <w:rtl/>
        </w:rPr>
        <w:t xml:space="preserve"> ابن عساكر</w:t>
      </w:r>
      <w:r>
        <w:rPr>
          <w:rFonts w:hint="cs"/>
          <w:sz w:val="24"/>
          <w:szCs w:val="24"/>
          <w:rtl/>
        </w:rPr>
        <w:t>:</w:t>
      </w:r>
      <w:r w:rsidRPr="00B1394B">
        <w:rPr>
          <w:rFonts w:hint="cs"/>
          <w:sz w:val="24"/>
          <w:szCs w:val="24"/>
          <w:rtl/>
        </w:rPr>
        <w:t xml:space="preserve"> تاريخ دمشق 34/274</w:t>
      </w:r>
      <w:r>
        <w:rPr>
          <w:rFonts w:hint="cs"/>
          <w:sz w:val="24"/>
          <w:szCs w:val="24"/>
          <w:rtl/>
        </w:rPr>
        <w:t>،</w:t>
      </w:r>
      <w:r w:rsidRPr="00B1394B">
        <w:rPr>
          <w:rFonts w:hint="cs"/>
          <w:sz w:val="24"/>
          <w:szCs w:val="24"/>
          <w:rtl/>
        </w:rPr>
        <w:t xml:space="preserve"> الذهبي</w:t>
      </w:r>
      <w:r>
        <w:rPr>
          <w:rFonts w:hint="cs"/>
          <w:sz w:val="24"/>
          <w:szCs w:val="24"/>
          <w:rtl/>
        </w:rPr>
        <w:t>: سير أ</w:t>
      </w:r>
      <w:r w:rsidRPr="00B1394B">
        <w:rPr>
          <w:rFonts w:hint="cs"/>
          <w:sz w:val="24"/>
          <w:szCs w:val="24"/>
          <w:rtl/>
        </w:rPr>
        <w:t>عل</w:t>
      </w:r>
      <w:r>
        <w:rPr>
          <w:rFonts w:hint="cs"/>
          <w:sz w:val="24"/>
          <w:szCs w:val="24"/>
          <w:rtl/>
        </w:rPr>
        <w:t>ام النبلاء 8/378،</w:t>
      </w:r>
      <w:r w:rsidRPr="00B1394B">
        <w:rPr>
          <w:rFonts w:hint="cs"/>
          <w:sz w:val="24"/>
          <w:szCs w:val="24"/>
          <w:rtl/>
        </w:rPr>
        <w:t xml:space="preserve"> ابن حجر</w:t>
      </w:r>
      <w:r>
        <w:rPr>
          <w:rFonts w:hint="cs"/>
          <w:sz w:val="24"/>
          <w:szCs w:val="24"/>
          <w:rtl/>
        </w:rPr>
        <w:t>:</w:t>
      </w:r>
      <w:r w:rsidRPr="00B1394B">
        <w:rPr>
          <w:rFonts w:hint="cs"/>
          <w:sz w:val="24"/>
          <w:szCs w:val="24"/>
          <w:rtl/>
        </w:rPr>
        <w:t xml:space="preserve"> تهذيب التهذيب 5/382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6">
    <w:p w14:paraId="5795357C" w14:textId="77777777" w:rsidR="000E6396" w:rsidRPr="00B1394B" w:rsidRDefault="000E6396" w:rsidP="00F42174">
      <w:pPr>
        <w:pStyle w:val="a3"/>
        <w:bidi/>
        <w:ind w:left="360" w:hanging="360"/>
        <w:jc w:val="both"/>
        <w:rPr>
          <w:sz w:val="24"/>
          <w:szCs w:val="24"/>
          <w:rtl/>
          <w:lang w:bidi="ar-IQ"/>
        </w:rPr>
      </w:pPr>
      <w:r>
        <w:rPr>
          <w:rFonts w:hint="cs"/>
          <w:sz w:val="24"/>
          <w:szCs w:val="24"/>
          <w:rtl/>
          <w:lang w:bidi="ar-IQ"/>
        </w:rPr>
        <w:t>(</w:t>
      </w:r>
      <w:r w:rsidRPr="00B1394B">
        <w:rPr>
          <w:rStyle w:val="a4"/>
          <w:sz w:val="24"/>
          <w:szCs w:val="24"/>
        </w:rPr>
        <w:footnoteRef/>
      </w:r>
      <w:r>
        <w:rPr>
          <w:rFonts w:hint="cs"/>
          <w:sz w:val="24"/>
          <w:szCs w:val="24"/>
          <w:rtl/>
        </w:rPr>
        <w:t>) الخطيب: تاريخ بغ</w:t>
      </w:r>
      <w:r w:rsidRPr="00B1394B">
        <w:rPr>
          <w:rFonts w:hint="cs"/>
          <w:sz w:val="24"/>
          <w:szCs w:val="24"/>
          <w:rtl/>
        </w:rPr>
        <w:t>داد 10/152</w:t>
      </w:r>
      <w:r>
        <w:rPr>
          <w:rFonts w:hint="cs"/>
          <w:sz w:val="24"/>
          <w:szCs w:val="24"/>
          <w:rtl/>
        </w:rPr>
        <w:t>،</w:t>
      </w:r>
      <w:r w:rsidRPr="00B1394B">
        <w:rPr>
          <w:rFonts w:hint="cs"/>
          <w:sz w:val="24"/>
          <w:szCs w:val="24"/>
          <w:rtl/>
        </w:rPr>
        <w:t xml:space="preserve"> السمعاني</w:t>
      </w:r>
      <w:r>
        <w:rPr>
          <w:rFonts w:hint="cs"/>
          <w:sz w:val="24"/>
          <w:szCs w:val="24"/>
          <w:rtl/>
        </w:rPr>
        <w:t>: الأ</w:t>
      </w:r>
      <w:r w:rsidRPr="00B1394B">
        <w:rPr>
          <w:rFonts w:hint="cs"/>
          <w:sz w:val="24"/>
          <w:szCs w:val="24"/>
          <w:rtl/>
        </w:rPr>
        <w:t>نساب 179</w:t>
      </w:r>
      <w:r>
        <w:rPr>
          <w:rFonts w:hint="cs"/>
          <w:sz w:val="24"/>
          <w:szCs w:val="24"/>
          <w:rtl/>
        </w:rPr>
        <w:t>،</w:t>
      </w:r>
      <w:r w:rsidRPr="00B1394B">
        <w:rPr>
          <w:rFonts w:hint="cs"/>
          <w:sz w:val="24"/>
          <w:szCs w:val="24"/>
          <w:rtl/>
        </w:rPr>
        <w:t xml:space="preserve"> </w:t>
      </w:r>
      <w:r>
        <w:rPr>
          <w:rFonts w:hint="cs"/>
          <w:sz w:val="24"/>
          <w:szCs w:val="24"/>
          <w:rtl/>
        </w:rPr>
        <w:t>ابن الأ</w:t>
      </w:r>
      <w:r w:rsidRPr="00B1394B">
        <w:rPr>
          <w:rFonts w:hint="cs"/>
          <w:sz w:val="24"/>
          <w:szCs w:val="24"/>
          <w:rtl/>
        </w:rPr>
        <w:t>ثير</w:t>
      </w:r>
      <w:r>
        <w:rPr>
          <w:rFonts w:hint="cs"/>
          <w:sz w:val="24"/>
          <w:szCs w:val="24"/>
          <w:rtl/>
        </w:rPr>
        <w:t>: اللباب في تهذيب الأنساب، مطبعة السعادة، مكتبة القدوسي، 1369هـ، مصر</w:t>
      </w:r>
      <w:r w:rsidRPr="00B1394B">
        <w:rPr>
          <w:rFonts w:hint="cs"/>
          <w:sz w:val="24"/>
          <w:szCs w:val="24"/>
          <w:rtl/>
        </w:rPr>
        <w:t xml:space="preserve"> 1/324</w:t>
      </w:r>
      <w:r>
        <w:rPr>
          <w:rFonts w:hint="cs"/>
          <w:sz w:val="24"/>
          <w:szCs w:val="24"/>
          <w:rtl/>
        </w:rPr>
        <w:t>،</w:t>
      </w:r>
      <w:r w:rsidRPr="00B1394B">
        <w:rPr>
          <w:rFonts w:hint="cs"/>
          <w:sz w:val="24"/>
          <w:szCs w:val="24"/>
          <w:rtl/>
        </w:rPr>
        <w:t xml:space="preserve"> ابن عساكر</w:t>
      </w:r>
      <w:r>
        <w:rPr>
          <w:rFonts w:hint="cs"/>
          <w:sz w:val="24"/>
          <w:szCs w:val="24"/>
          <w:rtl/>
        </w:rPr>
        <w:t>:</w:t>
      </w:r>
      <w:r w:rsidRPr="00B1394B">
        <w:rPr>
          <w:rFonts w:hint="cs"/>
          <w:sz w:val="24"/>
          <w:szCs w:val="24"/>
          <w:rtl/>
        </w:rPr>
        <w:t xml:space="preserve"> تاريخ دمشق 34/274</w:t>
      </w:r>
      <w:r>
        <w:rPr>
          <w:rFonts w:hint="cs"/>
          <w:sz w:val="24"/>
          <w:szCs w:val="24"/>
          <w:rtl/>
        </w:rPr>
        <w:t>،</w:t>
      </w:r>
      <w:r w:rsidRPr="00B1394B">
        <w:rPr>
          <w:rFonts w:hint="cs"/>
          <w:sz w:val="24"/>
          <w:szCs w:val="24"/>
          <w:rtl/>
        </w:rPr>
        <w:t xml:space="preserve"> الذهبي</w:t>
      </w:r>
      <w:r>
        <w:rPr>
          <w:rFonts w:hint="cs"/>
          <w:sz w:val="24"/>
          <w:szCs w:val="24"/>
          <w:rtl/>
        </w:rPr>
        <w:t>: سير أ</w:t>
      </w:r>
      <w:r w:rsidRPr="00B1394B">
        <w:rPr>
          <w:rFonts w:hint="cs"/>
          <w:sz w:val="24"/>
          <w:szCs w:val="24"/>
          <w:rtl/>
        </w:rPr>
        <w:t>علام النبلاء 8/379</w:t>
      </w:r>
      <w:r>
        <w:rPr>
          <w:rFonts w:hint="cs"/>
          <w:sz w:val="24"/>
          <w:szCs w:val="24"/>
          <w:rtl/>
        </w:rPr>
        <w:t>.</w:t>
      </w:r>
      <w:r w:rsidRPr="00B1394B">
        <w:rPr>
          <w:rFonts w:hint="cs"/>
          <w:sz w:val="24"/>
          <w:szCs w:val="24"/>
          <w:rtl/>
        </w:rPr>
        <w:t xml:space="preserve"> </w:t>
      </w:r>
    </w:p>
  </w:footnote>
  <w:footnote w:id="7">
    <w:p w14:paraId="1231CDA3" w14:textId="77777777" w:rsidR="000E6396" w:rsidRPr="00B1394B" w:rsidRDefault="000E6396" w:rsidP="00F42174">
      <w:pPr>
        <w:pStyle w:val="a3"/>
        <w:bidi/>
        <w:ind w:left="360" w:hanging="360"/>
        <w:jc w:val="both"/>
        <w:rPr>
          <w:sz w:val="24"/>
          <w:szCs w:val="24"/>
          <w:rtl/>
          <w:lang w:bidi="ar-IQ"/>
        </w:rPr>
      </w:pPr>
      <w:r w:rsidRPr="00B1394B">
        <w:rPr>
          <w:rStyle w:val="a4"/>
          <w:sz w:val="24"/>
          <w:szCs w:val="24"/>
        </w:rPr>
        <w:sym w:font="Symbol" w:char="F02A"/>
      </w:r>
      <w:r w:rsidRPr="00B1394B">
        <w:rPr>
          <w:rFonts w:hint="cs"/>
          <w:sz w:val="24"/>
          <w:szCs w:val="24"/>
          <w:rtl/>
        </w:rPr>
        <w:t xml:space="preserve"> هو الحسن بن الربيع البوراني صاحب ابن المبارك ومن تلاميذه</w:t>
      </w:r>
      <w:r>
        <w:rPr>
          <w:rFonts w:hint="cs"/>
          <w:sz w:val="24"/>
          <w:szCs w:val="24"/>
          <w:rtl/>
        </w:rPr>
        <w:t>،</w:t>
      </w:r>
      <w:r w:rsidRPr="00B1394B">
        <w:rPr>
          <w:rFonts w:hint="cs"/>
          <w:sz w:val="24"/>
          <w:szCs w:val="24"/>
          <w:rtl/>
        </w:rPr>
        <w:t xml:space="preserve"> ثقة</w:t>
      </w:r>
      <w:r>
        <w:rPr>
          <w:rFonts w:hint="cs"/>
          <w:sz w:val="24"/>
          <w:szCs w:val="24"/>
          <w:rtl/>
        </w:rPr>
        <w:t>،</w:t>
      </w:r>
      <w:r w:rsidRPr="00B1394B">
        <w:rPr>
          <w:rFonts w:hint="cs"/>
          <w:sz w:val="24"/>
          <w:szCs w:val="24"/>
          <w:rtl/>
        </w:rPr>
        <w:t xml:space="preserve"> </w:t>
      </w:r>
      <w:r>
        <w:rPr>
          <w:rFonts w:hint="cs"/>
          <w:sz w:val="24"/>
          <w:szCs w:val="24"/>
          <w:rtl/>
        </w:rPr>
        <w:t>توفي سنة 221هـ وهو الذي غمض عين</w:t>
      </w:r>
      <w:r w:rsidRPr="00B1394B">
        <w:rPr>
          <w:rFonts w:hint="cs"/>
          <w:sz w:val="24"/>
          <w:szCs w:val="24"/>
          <w:rtl/>
        </w:rPr>
        <w:t xml:space="preserve">ا </w:t>
      </w:r>
      <w:r>
        <w:rPr>
          <w:rFonts w:hint="cs"/>
          <w:sz w:val="24"/>
          <w:szCs w:val="24"/>
          <w:rtl/>
        </w:rPr>
        <w:t>ابن المبارك عند موته وتولى دفن</w:t>
      </w:r>
      <w:r w:rsidRPr="00B1394B">
        <w:rPr>
          <w:rFonts w:hint="cs"/>
          <w:sz w:val="24"/>
          <w:szCs w:val="24"/>
          <w:rtl/>
        </w:rPr>
        <w:t>ه (تهذيب التهذيب 2/242)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8">
    <w:p w14:paraId="1BAA95CC" w14:textId="77777777" w:rsidR="000E6396" w:rsidRPr="00622CCC" w:rsidRDefault="000E6396" w:rsidP="00F42174">
      <w:pPr>
        <w:pStyle w:val="a3"/>
        <w:bidi/>
        <w:ind w:left="360" w:hanging="360"/>
        <w:jc w:val="both"/>
        <w:rPr>
          <w:rFonts w:ascii="Calibri" w:hAnsi="Calibri"/>
          <w:sz w:val="24"/>
          <w:szCs w:val="24"/>
          <w:rtl/>
          <w:lang w:bidi="ar-IQ"/>
        </w:rPr>
      </w:pPr>
      <w:r>
        <w:rPr>
          <w:rFonts w:hint="cs"/>
          <w:sz w:val="24"/>
          <w:szCs w:val="24"/>
          <w:rtl/>
        </w:rPr>
        <w:t>(</w:t>
      </w:r>
      <w:r w:rsidRPr="00B1394B">
        <w:rPr>
          <w:rStyle w:val="a4"/>
          <w:sz w:val="24"/>
          <w:szCs w:val="24"/>
        </w:rPr>
        <w:footnoteRef/>
      </w:r>
      <w:r>
        <w:rPr>
          <w:rFonts w:hint="cs"/>
          <w:sz w:val="24"/>
          <w:szCs w:val="24"/>
          <w:rtl/>
        </w:rPr>
        <w:t xml:space="preserve">) جمال الدين أبي الفرج ابن الجوزي: </w:t>
      </w:r>
      <w:r w:rsidRPr="00B1394B">
        <w:rPr>
          <w:rFonts w:hint="cs"/>
          <w:sz w:val="24"/>
          <w:szCs w:val="24"/>
          <w:rtl/>
        </w:rPr>
        <w:t>صفة الصفوة</w:t>
      </w:r>
      <w:r>
        <w:rPr>
          <w:rFonts w:hint="cs"/>
          <w:sz w:val="24"/>
          <w:szCs w:val="24"/>
          <w:rtl/>
        </w:rPr>
        <w:t xml:space="preserve">، ضبطه وخرج آياته وأحاديثه وعلق عليه: عبد الرحمن اللادقي، وحياة </w:t>
      </w:r>
      <w:r w:rsidRPr="00DA36CB">
        <w:rPr>
          <w:rFonts w:hint="cs"/>
          <w:color w:val="000000" w:themeColor="text1"/>
          <w:sz w:val="24"/>
          <w:szCs w:val="24"/>
          <w:rtl/>
        </w:rPr>
        <w:t>شيحا</w:t>
      </w:r>
      <w:r>
        <w:rPr>
          <w:rFonts w:hint="cs"/>
          <w:sz w:val="24"/>
          <w:szCs w:val="24"/>
          <w:rtl/>
        </w:rPr>
        <w:t xml:space="preserve"> اللادقي، دار المعرفة، 1422هـ-2001م، بيروت </w:t>
      </w:r>
      <w:r>
        <w:rPr>
          <w:sz w:val="24"/>
          <w:szCs w:val="24"/>
          <w:rtl/>
        </w:rPr>
        <w:t>–</w:t>
      </w:r>
      <w:r>
        <w:rPr>
          <w:rFonts w:hint="cs"/>
          <w:sz w:val="24"/>
          <w:szCs w:val="24"/>
          <w:rtl/>
        </w:rPr>
        <w:t xml:space="preserve"> لبنان، ط4، </w:t>
      </w:r>
      <w:r w:rsidRPr="00B1394B">
        <w:rPr>
          <w:rFonts w:hint="cs"/>
          <w:sz w:val="24"/>
          <w:szCs w:val="24"/>
          <w:rtl/>
        </w:rPr>
        <w:t>3/371</w:t>
      </w:r>
      <w:r>
        <w:rPr>
          <w:rFonts w:hint="cs"/>
          <w:sz w:val="24"/>
          <w:szCs w:val="24"/>
          <w:rtl/>
        </w:rPr>
        <w:t>.</w:t>
      </w:r>
      <w:r w:rsidRPr="00B1394B">
        <w:rPr>
          <w:rFonts w:hint="cs"/>
          <w:sz w:val="24"/>
          <w:szCs w:val="24"/>
          <w:rtl/>
        </w:rPr>
        <w:t xml:space="preserve"> </w:t>
      </w:r>
      <w:r w:rsidRPr="00B1394B">
        <w:rPr>
          <w:sz w:val="24"/>
          <w:szCs w:val="24"/>
        </w:rPr>
        <w:t xml:space="preserve"> </w:t>
      </w:r>
    </w:p>
  </w:footnote>
  <w:footnote w:id="9">
    <w:p w14:paraId="7A4173B2" w14:textId="77777777" w:rsidR="000E6396" w:rsidRPr="006325F2" w:rsidRDefault="000E6396" w:rsidP="00F42174">
      <w:pPr>
        <w:pStyle w:val="a3"/>
        <w:bidi/>
        <w:ind w:left="360" w:hanging="360"/>
        <w:jc w:val="both"/>
        <w:rPr>
          <w:rFonts w:ascii="Calibri" w:hAnsi="Calibri"/>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w:t>
      </w:r>
      <w:r>
        <w:rPr>
          <w:rFonts w:hint="cs"/>
          <w:sz w:val="24"/>
          <w:szCs w:val="24"/>
          <w:rtl/>
        </w:rPr>
        <w:t>نفسه،</w:t>
      </w:r>
      <w:r w:rsidRPr="00B1394B">
        <w:rPr>
          <w:rFonts w:hint="cs"/>
          <w:sz w:val="24"/>
          <w:szCs w:val="24"/>
          <w:rtl/>
        </w:rPr>
        <w:t xml:space="preserve"> وينظر</w:t>
      </w:r>
      <w:r>
        <w:rPr>
          <w:rFonts w:hint="cs"/>
          <w:sz w:val="24"/>
          <w:szCs w:val="24"/>
          <w:rtl/>
        </w:rPr>
        <w:t>: إسماعيل بن كثير أبو الفداء: البداية والنهاية، مكتبة المعارف، 1974م، بيروت، ط2،</w:t>
      </w:r>
      <w:r w:rsidRPr="00B1394B">
        <w:rPr>
          <w:rFonts w:hint="cs"/>
          <w:sz w:val="24"/>
          <w:szCs w:val="24"/>
          <w:rtl/>
        </w:rPr>
        <w:t xml:space="preserve"> 10/177</w:t>
      </w:r>
      <w:r>
        <w:rPr>
          <w:rFonts w:hint="cs"/>
          <w:sz w:val="24"/>
          <w:szCs w:val="24"/>
          <w:rtl/>
        </w:rPr>
        <w:t>،</w:t>
      </w:r>
      <w:r w:rsidRPr="00B1394B">
        <w:rPr>
          <w:rFonts w:hint="cs"/>
          <w:sz w:val="24"/>
          <w:szCs w:val="24"/>
          <w:rtl/>
        </w:rPr>
        <w:t xml:space="preserve"> الخطيب</w:t>
      </w:r>
      <w:r>
        <w:rPr>
          <w:rFonts w:hint="cs"/>
          <w:sz w:val="24"/>
          <w:szCs w:val="24"/>
          <w:rtl/>
        </w:rPr>
        <w:t>:</w:t>
      </w:r>
      <w:r w:rsidRPr="00B1394B">
        <w:rPr>
          <w:rFonts w:hint="cs"/>
          <w:sz w:val="24"/>
          <w:szCs w:val="24"/>
          <w:rtl/>
        </w:rPr>
        <w:t xml:space="preserve"> تاريخ بغداد 10/152</w:t>
      </w:r>
      <w:r>
        <w:rPr>
          <w:rFonts w:hint="cs"/>
          <w:sz w:val="24"/>
          <w:szCs w:val="24"/>
          <w:rtl/>
        </w:rPr>
        <w:t>،</w:t>
      </w:r>
      <w:r w:rsidRPr="00B1394B">
        <w:rPr>
          <w:rFonts w:hint="cs"/>
          <w:sz w:val="24"/>
          <w:szCs w:val="24"/>
          <w:rtl/>
        </w:rPr>
        <w:t xml:space="preserve"> </w:t>
      </w:r>
      <w:r>
        <w:rPr>
          <w:rFonts w:hint="cs"/>
          <w:sz w:val="24"/>
          <w:szCs w:val="24"/>
          <w:rtl/>
        </w:rPr>
        <w:t>ابن عساكر: تاريخ دمشق 34/274</w:t>
      </w:r>
      <w:r w:rsidRPr="00B1394B">
        <w:rPr>
          <w:rFonts w:hint="cs"/>
          <w:sz w:val="24"/>
          <w:szCs w:val="24"/>
          <w:rtl/>
        </w:rPr>
        <w:t xml:space="preserve">، </w:t>
      </w:r>
      <w:r>
        <w:rPr>
          <w:rFonts w:hint="cs"/>
          <w:sz w:val="24"/>
          <w:szCs w:val="24"/>
          <w:rtl/>
        </w:rPr>
        <w:t>أحمد بن محمد بن أبي بكر بن خلكان: وفيات الأ</w:t>
      </w:r>
      <w:r w:rsidRPr="00B1394B">
        <w:rPr>
          <w:rFonts w:hint="cs"/>
          <w:sz w:val="24"/>
          <w:szCs w:val="24"/>
          <w:rtl/>
        </w:rPr>
        <w:t>عيان</w:t>
      </w:r>
      <w:r>
        <w:rPr>
          <w:rFonts w:hint="cs"/>
          <w:sz w:val="24"/>
          <w:szCs w:val="24"/>
          <w:rtl/>
        </w:rPr>
        <w:t>، تحقيق: د. إحسان عباس، دار الثقافة، بيروت،</w:t>
      </w:r>
      <w:r w:rsidRPr="00B1394B">
        <w:rPr>
          <w:rFonts w:hint="cs"/>
          <w:sz w:val="24"/>
          <w:szCs w:val="24"/>
          <w:rtl/>
        </w:rPr>
        <w:t>3/230</w:t>
      </w:r>
      <w:r>
        <w:rPr>
          <w:rFonts w:hint="cs"/>
          <w:sz w:val="24"/>
          <w:szCs w:val="24"/>
          <w:rtl/>
        </w:rPr>
        <w:t>.</w:t>
      </w:r>
      <w:r w:rsidRPr="00B1394B">
        <w:rPr>
          <w:rFonts w:hint="cs"/>
          <w:sz w:val="24"/>
          <w:szCs w:val="24"/>
          <w:rtl/>
        </w:rPr>
        <w:t xml:space="preserve"> </w:t>
      </w:r>
    </w:p>
  </w:footnote>
  <w:footnote w:id="10">
    <w:p w14:paraId="3C006388" w14:textId="77777777" w:rsidR="000E6396" w:rsidRPr="00622CCC"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مدينة مرو الشاهجان</w:t>
      </w:r>
      <w:r>
        <w:rPr>
          <w:rFonts w:hint="cs"/>
          <w:sz w:val="24"/>
          <w:szCs w:val="24"/>
          <w:rtl/>
        </w:rPr>
        <w:t>: هذه مرو العظمى أ</w:t>
      </w:r>
      <w:r w:rsidRPr="00B1394B">
        <w:rPr>
          <w:rFonts w:hint="cs"/>
          <w:sz w:val="24"/>
          <w:szCs w:val="24"/>
          <w:rtl/>
        </w:rPr>
        <w:t>شهر مدن خراسان والنسبة إليها (مروزي) على غير قياس وبين مرو و</w:t>
      </w:r>
      <w:r>
        <w:rPr>
          <w:rFonts w:hint="cs"/>
          <w:sz w:val="24"/>
          <w:szCs w:val="24"/>
          <w:rtl/>
        </w:rPr>
        <w:t xml:space="preserve">نيسابور سبعون فرسخاً (الشاهجان </w:t>
      </w:r>
      <w:r w:rsidRPr="00B1394B">
        <w:rPr>
          <w:rFonts w:hint="cs"/>
          <w:sz w:val="24"/>
          <w:szCs w:val="24"/>
          <w:rtl/>
        </w:rPr>
        <w:t>هي كلمة فارسية معناه</w:t>
      </w:r>
      <w:r>
        <w:rPr>
          <w:rFonts w:hint="cs"/>
          <w:sz w:val="24"/>
          <w:szCs w:val="24"/>
          <w:rtl/>
        </w:rPr>
        <w:t>ا نفس السلطان لأن الجان هي نفس أ</w:t>
      </w:r>
      <w:r w:rsidRPr="00B1394B">
        <w:rPr>
          <w:rFonts w:hint="cs"/>
          <w:sz w:val="24"/>
          <w:szCs w:val="24"/>
          <w:rtl/>
        </w:rPr>
        <w:t>و الروح والشاه هو السلطان س</w:t>
      </w:r>
      <w:r>
        <w:rPr>
          <w:rFonts w:hint="cs"/>
          <w:sz w:val="24"/>
          <w:szCs w:val="24"/>
          <w:rtl/>
        </w:rPr>
        <w:t xml:space="preserve">ميت بذلك لجلالتها عندهم). ينظر </w:t>
      </w:r>
      <w:r w:rsidRPr="00B1394B">
        <w:rPr>
          <w:rFonts w:hint="cs"/>
          <w:sz w:val="24"/>
          <w:szCs w:val="24"/>
          <w:rtl/>
        </w:rPr>
        <w:t>ال</w:t>
      </w:r>
      <w:r>
        <w:rPr>
          <w:rFonts w:hint="cs"/>
          <w:sz w:val="24"/>
          <w:szCs w:val="24"/>
          <w:rtl/>
        </w:rPr>
        <w:t>حموي:</w:t>
      </w:r>
      <w:r w:rsidRPr="00B1394B">
        <w:rPr>
          <w:rFonts w:hint="cs"/>
          <w:sz w:val="24"/>
          <w:szCs w:val="24"/>
          <w:rtl/>
        </w:rPr>
        <w:t xml:space="preserve"> معجم البلدان 5/112</w:t>
      </w:r>
      <w:r>
        <w:rPr>
          <w:rFonts w:hint="cs"/>
          <w:sz w:val="24"/>
          <w:szCs w:val="24"/>
          <w:rtl/>
        </w:rPr>
        <w:t xml:space="preserve">. وينظر </w:t>
      </w:r>
      <w:r w:rsidRPr="00B1394B">
        <w:rPr>
          <w:rFonts w:hint="cs"/>
          <w:sz w:val="24"/>
          <w:szCs w:val="24"/>
          <w:rtl/>
        </w:rPr>
        <w:t>عن محل ولادته فيها في</w:t>
      </w:r>
      <w:r>
        <w:rPr>
          <w:rFonts w:hint="cs"/>
          <w:sz w:val="24"/>
          <w:szCs w:val="24"/>
          <w:rtl/>
        </w:rPr>
        <w:t>:</w:t>
      </w:r>
      <w:r w:rsidRPr="00B1394B">
        <w:rPr>
          <w:rFonts w:hint="cs"/>
          <w:sz w:val="24"/>
          <w:szCs w:val="24"/>
          <w:rtl/>
        </w:rPr>
        <w:t xml:space="preserve"> الخطيب</w:t>
      </w:r>
      <w:r>
        <w:rPr>
          <w:rFonts w:hint="cs"/>
          <w:sz w:val="24"/>
          <w:szCs w:val="24"/>
          <w:rtl/>
        </w:rPr>
        <w:t>:</w:t>
      </w:r>
      <w:r w:rsidRPr="00B1394B">
        <w:rPr>
          <w:rFonts w:hint="cs"/>
          <w:sz w:val="24"/>
          <w:szCs w:val="24"/>
          <w:rtl/>
        </w:rPr>
        <w:t xml:space="preserve"> تاريخ بغداد 10/154</w:t>
      </w:r>
      <w:r>
        <w:rPr>
          <w:rFonts w:hint="cs"/>
          <w:sz w:val="24"/>
          <w:szCs w:val="24"/>
          <w:rtl/>
        </w:rPr>
        <w:t>،</w:t>
      </w:r>
      <w:r w:rsidRPr="00B1394B">
        <w:rPr>
          <w:rFonts w:hint="cs"/>
          <w:sz w:val="24"/>
          <w:szCs w:val="24"/>
          <w:rtl/>
        </w:rPr>
        <w:t xml:space="preserve"> ابن عسا</w:t>
      </w:r>
      <w:r>
        <w:rPr>
          <w:rFonts w:hint="cs"/>
          <w:sz w:val="24"/>
          <w:szCs w:val="24"/>
          <w:rtl/>
        </w:rPr>
        <w:t>كر: تاريخ دمشق 6/252، البخاري</w:t>
      </w:r>
      <w:r w:rsidRPr="00B1394B">
        <w:rPr>
          <w:rFonts w:hint="cs"/>
          <w:sz w:val="24"/>
          <w:szCs w:val="24"/>
          <w:rtl/>
        </w:rPr>
        <w:t>: التاريخ الكبير 3/212</w:t>
      </w:r>
      <w:r>
        <w:rPr>
          <w:rFonts w:hint="cs"/>
          <w:sz w:val="24"/>
          <w:szCs w:val="24"/>
          <w:rtl/>
        </w:rPr>
        <w:t>،</w:t>
      </w:r>
      <w:r w:rsidRPr="00B1394B">
        <w:rPr>
          <w:rFonts w:hint="cs"/>
          <w:sz w:val="24"/>
          <w:szCs w:val="24"/>
          <w:rtl/>
        </w:rPr>
        <w:t xml:space="preserve"> </w:t>
      </w:r>
      <w:r>
        <w:rPr>
          <w:rFonts w:hint="cs"/>
          <w:sz w:val="24"/>
          <w:szCs w:val="24"/>
          <w:rtl/>
        </w:rPr>
        <w:t>أخبار أبي حنيفة: الحسين علي الصميري أبو عبد الله، عالم الكتب، 1405هـ، بيروت ط2، 140،</w:t>
      </w:r>
      <w:r w:rsidRPr="00B1394B">
        <w:rPr>
          <w:rFonts w:hint="cs"/>
          <w:sz w:val="24"/>
          <w:szCs w:val="24"/>
          <w:rtl/>
        </w:rPr>
        <w:t xml:space="preserve"> ا</w:t>
      </w:r>
      <w:r>
        <w:rPr>
          <w:rFonts w:hint="cs"/>
          <w:sz w:val="24"/>
          <w:szCs w:val="24"/>
          <w:rtl/>
        </w:rPr>
        <w:t>لذهبي: سير أعلام النبلاء 8/380، ابن حجر</w:t>
      </w:r>
      <w:r w:rsidRPr="00B1394B">
        <w:rPr>
          <w:rFonts w:hint="cs"/>
          <w:sz w:val="24"/>
          <w:szCs w:val="24"/>
          <w:rtl/>
        </w:rPr>
        <w:t>: تهذيب التهذيب 5/386</w:t>
      </w:r>
      <w:r>
        <w:rPr>
          <w:rFonts w:hint="cs"/>
          <w:sz w:val="24"/>
          <w:szCs w:val="24"/>
          <w:rtl/>
        </w:rPr>
        <w:t>،</w:t>
      </w:r>
      <w:r w:rsidRPr="00B1394B">
        <w:rPr>
          <w:rFonts w:hint="cs"/>
          <w:sz w:val="24"/>
          <w:szCs w:val="24"/>
          <w:rtl/>
        </w:rPr>
        <w:t xml:space="preserve"> </w:t>
      </w:r>
      <w:r>
        <w:rPr>
          <w:rFonts w:hint="cs"/>
          <w:sz w:val="24"/>
          <w:szCs w:val="24"/>
          <w:rtl/>
        </w:rPr>
        <w:t xml:space="preserve">محمد بن عبد الحي اللكنوي: </w:t>
      </w:r>
      <w:r w:rsidRPr="00B1394B">
        <w:rPr>
          <w:rFonts w:hint="cs"/>
          <w:sz w:val="24"/>
          <w:szCs w:val="24"/>
          <w:rtl/>
        </w:rPr>
        <w:t xml:space="preserve">الفوائد البهية </w:t>
      </w:r>
      <w:r>
        <w:rPr>
          <w:rFonts w:hint="cs"/>
          <w:sz w:val="24"/>
          <w:szCs w:val="24"/>
          <w:rtl/>
        </w:rPr>
        <w:t>في تراجم الحنفية، دار المعرفة، 1324هـ، بيروت، 103</w:t>
      </w:r>
      <w:r w:rsidRPr="00B1394B">
        <w:rPr>
          <w:rFonts w:hint="cs"/>
          <w:sz w:val="24"/>
          <w:szCs w:val="24"/>
          <w:rtl/>
        </w:rPr>
        <w:t>-104</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1">
    <w:p w14:paraId="75F73996" w14:textId="77777777" w:rsidR="000E6396" w:rsidRPr="00B47EA4"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 xml:space="preserve">) ابن سعد: الطبقات الكبرى: محمد بن سعد بن منيع البصري أبي عبد الله، دار صادر للطباعة والنشر، 1380هـ-1960م، بيروت، 7/232. </w:t>
      </w:r>
      <w:r w:rsidRPr="00B1394B">
        <w:rPr>
          <w:rFonts w:hint="cs"/>
          <w:sz w:val="24"/>
          <w:szCs w:val="24"/>
          <w:rtl/>
        </w:rPr>
        <w:t>ابن عساكر</w:t>
      </w:r>
      <w:r>
        <w:rPr>
          <w:rFonts w:hint="cs"/>
          <w:sz w:val="24"/>
          <w:szCs w:val="24"/>
          <w:rtl/>
        </w:rPr>
        <w:t>:</w:t>
      </w:r>
      <w:r w:rsidRPr="00B1394B">
        <w:rPr>
          <w:rFonts w:hint="cs"/>
          <w:sz w:val="24"/>
          <w:szCs w:val="24"/>
          <w:rtl/>
        </w:rPr>
        <w:t xml:space="preserve"> تاريخ دمشق 34/27</w:t>
      </w:r>
      <w:r>
        <w:rPr>
          <w:rFonts w:hint="cs"/>
          <w:sz w:val="24"/>
          <w:szCs w:val="24"/>
          <w:rtl/>
        </w:rPr>
        <w:t>،</w:t>
      </w:r>
      <w:r w:rsidRPr="00B1394B">
        <w:rPr>
          <w:rFonts w:hint="cs"/>
          <w:sz w:val="24"/>
          <w:szCs w:val="24"/>
          <w:rtl/>
        </w:rPr>
        <w:t xml:space="preserve"> السمعاني</w:t>
      </w:r>
      <w:r>
        <w:rPr>
          <w:rFonts w:hint="cs"/>
          <w:sz w:val="24"/>
          <w:szCs w:val="24"/>
          <w:rtl/>
        </w:rPr>
        <w:t>:</w:t>
      </w:r>
      <w:r w:rsidRPr="00B1394B">
        <w:rPr>
          <w:rFonts w:hint="cs"/>
          <w:sz w:val="24"/>
          <w:szCs w:val="24"/>
          <w:rtl/>
        </w:rPr>
        <w:t xml:space="preserve"> الأنساب 179</w:t>
      </w:r>
      <w:r>
        <w:rPr>
          <w:rFonts w:hint="cs"/>
          <w:sz w:val="24"/>
          <w:szCs w:val="24"/>
          <w:rtl/>
        </w:rPr>
        <w:t>، المعارف: عبد الله بن مسلم بن قتيبة أبو محمد، تحقيق: ثروة عكاشة، مطبعة دار الكتب، 1960م، مصر، 511،</w:t>
      </w:r>
      <w:r w:rsidRPr="00B1394B">
        <w:rPr>
          <w:rFonts w:hint="cs"/>
          <w:sz w:val="24"/>
          <w:szCs w:val="24"/>
          <w:rtl/>
        </w:rPr>
        <w:t xml:space="preserve"> ابن خلكان</w:t>
      </w:r>
      <w:r>
        <w:rPr>
          <w:rFonts w:hint="cs"/>
          <w:sz w:val="24"/>
          <w:szCs w:val="24"/>
          <w:rtl/>
        </w:rPr>
        <w:t>:</w:t>
      </w:r>
      <w:r w:rsidRPr="00B1394B">
        <w:rPr>
          <w:rFonts w:hint="cs"/>
          <w:sz w:val="24"/>
          <w:szCs w:val="24"/>
          <w:rtl/>
        </w:rPr>
        <w:t xml:space="preserve"> وفيات الأعيان 3/34</w:t>
      </w:r>
      <w:r>
        <w:rPr>
          <w:rFonts w:hint="cs"/>
          <w:sz w:val="24"/>
          <w:szCs w:val="24"/>
          <w:rtl/>
        </w:rPr>
        <w:t>،</w:t>
      </w:r>
      <w:r w:rsidRPr="00B1394B">
        <w:rPr>
          <w:rFonts w:hint="cs"/>
          <w:sz w:val="24"/>
          <w:szCs w:val="24"/>
          <w:rtl/>
        </w:rPr>
        <w:t xml:space="preserve"> ابن كثير</w:t>
      </w:r>
      <w:r>
        <w:rPr>
          <w:rFonts w:hint="cs"/>
          <w:sz w:val="24"/>
          <w:szCs w:val="24"/>
          <w:rtl/>
        </w:rPr>
        <w:t>:</w:t>
      </w:r>
      <w:r w:rsidRPr="00B1394B">
        <w:rPr>
          <w:rFonts w:hint="cs"/>
          <w:sz w:val="24"/>
          <w:szCs w:val="24"/>
          <w:rtl/>
        </w:rPr>
        <w:t xml:space="preserve"> </w:t>
      </w:r>
      <w:r>
        <w:rPr>
          <w:rFonts w:hint="cs"/>
          <w:sz w:val="24"/>
          <w:szCs w:val="24"/>
          <w:rtl/>
        </w:rPr>
        <w:t>البداية والنهاية 10/177، ابن حب</w:t>
      </w:r>
      <w:r w:rsidRPr="00B1394B">
        <w:rPr>
          <w:rFonts w:hint="cs"/>
          <w:sz w:val="24"/>
          <w:szCs w:val="24"/>
          <w:rtl/>
        </w:rPr>
        <w:t>ان</w:t>
      </w:r>
      <w:r>
        <w:rPr>
          <w:rFonts w:hint="cs"/>
          <w:sz w:val="24"/>
          <w:szCs w:val="24"/>
          <w:rtl/>
        </w:rPr>
        <w:t>:</w:t>
      </w:r>
      <w:r w:rsidRPr="00B1394B">
        <w:rPr>
          <w:rFonts w:hint="cs"/>
          <w:sz w:val="24"/>
          <w:szCs w:val="24"/>
          <w:rtl/>
        </w:rPr>
        <w:t xml:space="preserve"> الثقات 4/7 (ت2300)</w:t>
      </w:r>
      <w:r>
        <w:rPr>
          <w:rFonts w:hint="cs"/>
          <w:sz w:val="24"/>
          <w:szCs w:val="24"/>
          <w:rtl/>
        </w:rPr>
        <w:t>،</w:t>
      </w:r>
      <w:r w:rsidRPr="00B1394B">
        <w:rPr>
          <w:rFonts w:hint="cs"/>
          <w:sz w:val="24"/>
          <w:szCs w:val="24"/>
          <w:rtl/>
        </w:rPr>
        <w:t xml:space="preserve"> و</w:t>
      </w:r>
      <w:r>
        <w:rPr>
          <w:rFonts w:hint="cs"/>
          <w:sz w:val="24"/>
          <w:szCs w:val="24"/>
          <w:rtl/>
        </w:rPr>
        <w:t>:</w:t>
      </w:r>
      <w:r w:rsidRPr="00B1394B">
        <w:rPr>
          <w:rFonts w:hint="cs"/>
          <w:sz w:val="24"/>
          <w:szCs w:val="24"/>
          <w:rtl/>
        </w:rPr>
        <w:t xml:space="preserve"> مشاهير علماء الأمصار 194</w:t>
      </w:r>
      <w:r>
        <w:rPr>
          <w:rFonts w:hint="cs"/>
          <w:sz w:val="24"/>
          <w:szCs w:val="24"/>
          <w:rtl/>
        </w:rPr>
        <w:t>،</w:t>
      </w:r>
      <w:r w:rsidRPr="00B1394B">
        <w:rPr>
          <w:rFonts w:hint="cs"/>
          <w:sz w:val="24"/>
          <w:szCs w:val="24"/>
          <w:rtl/>
        </w:rPr>
        <w:t xml:space="preserve"> الطبقات الكبرى </w:t>
      </w:r>
      <w:r>
        <w:rPr>
          <w:rFonts w:hint="cs"/>
          <w:sz w:val="24"/>
          <w:szCs w:val="24"/>
          <w:rtl/>
        </w:rPr>
        <w:t xml:space="preserve">المسماة بـ (لواقح الانوار في طبقات الأخبار): عبد الوهاب بن أحمد بن علي الشعراني أبو المواهب، مطبعة محمد علي صبيح وأولاده، مصر، ط1، </w:t>
      </w:r>
      <w:r w:rsidRPr="00B1394B">
        <w:rPr>
          <w:rFonts w:hint="cs"/>
          <w:sz w:val="24"/>
          <w:szCs w:val="24"/>
          <w:rtl/>
        </w:rPr>
        <w:t>1/50 و52</w:t>
      </w:r>
      <w:r>
        <w:rPr>
          <w:rFonts w:hint="cs"/>
          <w:sz w:val="24"/>
          <w:szCs w:val="24"/>
          <w:rtl/>
        </w:rPr>
        <w:t>، الأعلام: خير الدين الزركلي، ط4، 4/115.</w:t>
      </w:r>
      <w:r w:rsidRPr="00B1394B">
        <w:rPr>
          <w:sz w:val="24"/>
          <w:szCs w:val="24"/>
        </w:rPr>
        <w:t xml:space="preserve"> </w:t>
      </w:r>
    </w:p>
  </w:footnote>
  <w:footnote w:id="12">
    <w:p w14:paraId="28691FE3" w14:textId="77777777" w:rsidR="000E6396" w:rsidRPr="00B1394B"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هيتُ</w:t>
      </w:r>
      <w:r>
        <w:rPr>
          <w:rFonts w:hint="cs"/>
          <w:sz w:val="24"/>
          <w:szCs w:val="24"/>
          <w:rtl/>
        </w:rPr>
        <w:t>:</w:t>
      </w:r>
      <w:r w:rsidRPr="00B1394B">
        <w:rPr>
          <w:rFonts w:hint="cs"/>
          <w:sz w:val="24"/>
          <w:szCs w:val="24"/>
          <w:rtl/>
        </w:rPr>
        <w:t xml:space="preserve"> بالكسر</w:t>
      </w:r>
      <w:r>
        <w:rPr>
          <w:rFonts w:hint="cs"/>
          <w:sz w:val="24"/>
          <w:szCs w:val="24"/>
          <w:rtl/>
        </w:rPr>
        <w:t>،</w:t>
      </w:r>
      <w:r w:rsidRPr="00B1394B">
        <w:rPr>
          <w:rFonts w:hint="cs"/>
          <w:sz w:val="24"/>
          <w:szCs w:val="24"/>
          <w:rtl/>
        </w:rPr>
        <w:t xml:space="preserve"> وآخره تاء مثناة قال ابن السكيت سميت هيتُ</w:t>
      </w:r>
      <w:r>
        <w:rPr>
          <w:rFonts w:hint="cs"/>
          <w:sz w:val="24"/>
          <w:szCs w:val="24"/>
          <w:rtl/>
        </w:rPr>
        <w:t>، هيتَ لأنها في هُوَّة من الأ</w:t>
      </w:r>
      <w:r w:rsidRPr="00B1394B">
        <w:rPr>
          <w:rFonts w:hint="cs"/>
          <w:sz w:val="24"/>
          <w:szCs w:val="24"/>
          <w:rtl/>
        </w:rPr>
        <w:t>رض انقلبت ا</w:t>
      </w:r>
      <w:r>
        <w:rPr>
          <w:rFonts w:hint="cs"/>
          <w:sz w:val="24"/>
          <w:szCs w:val="24"/>
          <w:rtl/>
        </w:rPr>
        <w:t>لواو ياء لانكسار ما قبلها وقال أ</w:t>
      </w:r>
      <w:r w:rsidRPr="00B1394B">
        <w:rPr>
          <w:rFonts w:hint="cs"/>
          <w:sz w:val="24"/>
          <w:szCs w:val="24"/>
          <w:rtl/>
        </w:rPr>
        <w:t>بو بكر</w:t>
      </w:r>
      <w:r>
        <w:rPr>
          <w:rFonts w:hint="cs"/>
          <w:sz w:val="24"/>
          <w:szCs w:val="24"/>
          <w:rtl/>
        </w:rPr>
        <w:t>: سميت هيت لأ</w:t>
      </w:r>
      <w:r w:rsidRPr="00B1394B">
        <w:rPr>
          <w:rFonts w:hint="cs"/>
          <w:sz w:val="24"/>
          <w:szCs w:val="24"/>
          <w:rtl/>
        </w:rPr>
        <w:t>نها في هُو</w:t>
      </w:r>
      <w:r>
        <w:rPr>
          <w:rFonts w:hint="cs"/>
          <w:sz w:val="24"/>
          <w:szCs w:val="24"/>
          <w:rtl/>
        </w:rPr>
        <w:t>ّة من الأ</w:t>
      </w:r>
      <w:r w:rsidRPr="00B1394B">
        <w:rPr>
          <w:rFonts w:hint="cs"/>
          <w:sz w:val="24"/>
          <w:szCs w:val="24"/>
          <w:rtl/>
        </w:rPr>
        <w:t>رض وهي بلدة ع</w:t>
      </w:r>
      <w:r>
        <w:rPr>
          <w:rFonts w:hint="cs"/>
          <w:sz w:val="24"/>
          <w:szCs w:val="24"/>
          <w:rtl/>
        </w:rPr>
        <w:t>لى الفرات من نواحي بغداد فوق الأ</w:t>
      </w:r>
      <w:r w:rsidRPr="00B1394B">
        <w:rPr>
          <w:rFonts w:hint="cs"/>
          <w:sz w:val="24"/>
          <w:szCs w:val="24"/>
          <w:rtl/>
        </w:rPr>
        <w:t>نبار ذات نخل كثير وخيرات و</w:t>
      </w:r>
      <w:r>
        <w:rPr>
          <w:rFonts w:hint="cs"/>
          <w:sz w:val="24"/>
          <w:szCs w:val="24"/>
          <w:rtl/>
        </w:rPr>
        <w:t>اس</w:t>
      </w:r>
      <w:r w:rsidRPr="00B1394B">
        <w:rPr>
          <w:rFonts w:hint="cs"/>
          <w:sz w:val="24"/>
          <w:szCs w:val="24"/>
          <w:rtl/>
        </w:rPr>
        <w:t>عة وهي مجاورة للبري</w:t>
      </w:r>
      <w:r>
        <w:rPr>
          <w:rFonts w:hint="cs"/>
          <w:sz w:val="24"/>
          <w:szCs w:val="24"/>
          <w:rtl/>
        </w:rPr>
        <w:t>ّ</w:t>
      </w:r>
      <w:r w:rsidRPr="00B1394B">
        <w:rPr>
          <w:rFonts w:hint="cs"/>
          <w:sz w:val="24"/>
          <w:szCs w:val="24"/>
          <w:rtl/>
        </w:rPr>
        <w:t>ة طولها من جهة المغرب تسع وستون درجة وعرضها اثنتان و</w:t>
      </w:r>
      <w:r>
        <w:rPr>
          <w:rFonts w:hint="cs"/>
          <w:sz w:val="24"/>
          <w:szCs w:val="24"/>
          <w:rtl/>
        </w:rPr>
        <w:t>ثلاثون درجة ونصف وربع وهي في الإقليم الثالث أنفذ إ</w:t>
      </w:r>
      <w:r w:rsidRPr="00B1394B">
        <w:rPr>
          <w:rFonts w:hint="cs"/>
          <w:sz w:val="24"/>
          <w:szCs w:val="24"/>
          <w:rtl/>
        </w:rPr>
        <w:t>ليها سعد جيشاً في سنة</w:t>
      </w:r>
      <w:r>
        <w:rPr>
          <w:rFonts w:hint="cs"/>
          <w:sz w:val="24"/>
          <w:szCs w:val="24"/>
          <w:rtl/>
        </w:rPr>
        <w:t xml:space="preserve"> </w:t>
      </w:r>
      <w:r w:rsidRPr="00B1394B">
        <w:rPr>
          <w:rFonts w:hint="cs"/>
          <w:sz w:val="24"/>
          <w:szCs w:val="24"/>
          <w:rtl/>
        </w:rPr>
        <w:t>16هـ وأمتدّ منه فواقع منه أهل قرقيسا وبها قبر عبد الل</w:t>
      </w:r>
      <w:r>
        <w:rPr>
          <w:rFonts w:hint="cs"/>
          <w:sz w:val="24"/>
          <w:szCs w:val="24"/>
          <w:rtl/>
        </w:rPr>
        <w:t xml:space="preserve">ه بن المبارك رحمه الله ينظر: </w:t>
      </w:r>
      <w:r w:rsidRPr="00B1394B">
        <w:rPr>
          <w:rFonts w:hint="cs"/>
          <w:sz w:val="24"/>
          <w:szCs w:val="24"/>
          <w:rtl/>
        </w:rPr>
        <w:t xml:space="preserve">ياقوت </w:t>
      </w:r>
      <w:r>
        <w:rPr>
          <w:rFonts w:hint="cs"/>
          <w:sz w:val="24"/>
          <w:szCs w:val="24"/>
          <w:rtl/>
        </w:rPr>
        <w:t>الحموي</w:t>
      </w:r>
      <w:r w:rsidRPr="00B1394B">
        <w:rPr>
          <w:rFonts w:hint="cs"/>
          <w:sz w:val="24"/>
          <w:szCs w:val="24"/>
          <w:rtl/>
        </w:rPr>
        <w:t>: معجم البلدان</w:t>
      </w:r>
      <w:r>
        <w:rPr>
          <w:rFonts w:hint="cs"/>
          <w:sz w:val="24"/>
          <w:szCs w:val="24"/>
          <w:rtl/>
        </w:rPr>
        <w:t>:</w:t>
      </w:r>
      <w:r w:rsidRPr="00B1394B">
        <w:rPr>
          <w:rFonts w:hint="cs"/>
          <w:sz w:val="24"/>
          <w:szCs w:val="24"/>
          <w:rtl/>
        </w:rPr>
        <w:t xml:space="preserve"> 5/420-421</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3">
    <w:p w14:paraId="63F90C9F" w14:textId="77777777" w:rsidR="000E6396" w:rsidRPr="0040247D"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ويبدأ نهر الفرات من شمالي مدينة (ايرزن الروم) ويمر بالرقة</w:t>
      </w:r>
      <w:r>
        <w:rPr>
          <w:rFonts w:hint="cs"/>
          <w:sz w:val="24"/>
          <w:szCs w:val="24"/>
          <w:rtl/>
        </w:rPr>
        <w:t>،</w:t>
      </w:r>
      <w:r w:rsidRPr="00B1394B">
        <w:rPr>
          <w:rFonts w:hint="cs"/>
          <w:sz w:val="24"/>
          <w:szCs w:val="24"/>
          <w:rtl/>
        </w:rPr>
        <w:t xml:space="preserve"> وعانة </w:t>
      </w:r>
      <w:r>
        <w:rPr>
          <w:rFonts w:hint="cs"/>
          <w:sz w:val="24"/>
          <w:szCs w:val="24"/>
          <w:rtl/>
        </w:rPr>
        <w:t xml:space="preserve">وهيت ثم الكوفة، ويصيب بالبطائح. </w:t>
      </w:r>
      <w:r w:rsidRPr="00B1394B">
        <w:rPr>
          <w:rFonts w:hint="cs"/>
          <w:sz w:val="24"/>
          <w:szCs w:val="24"/>
          <w:rtl/>
        </w:rPr>
        <w:t>تقويم البلدان</w:t>
      </w:r>
      <w:r>
        <w:rPr>
          <w:rFonts w:hint="cs"/>
          <w:sz w:val="24"/>
          <w:szCs w:val="24"/>
          <w:rtl/>
        </w:rPr>
        <w:t>: عماد الدين اسماعيل بن محمد بن عمر المعروف بأبي الفداء صاحب حماه، دار الطباعة السلطانية، 1840م، باريس،</w:t>
      </w:r>
      <w:r w:rsidRPr="00B1394B">
        <w:rPr>
          <w:rFonts w:hint="cs"/>
          <w:sz w:val="24"/>
          <w:szCs w:val="24"/>
          <w:rtl/>
        </w:rPr>
        <w:t xml:space="preserve"> 51</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4">
    <w:p w14:paraId="646622B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ينظر</w:t>
      </w:r>
      <w:r>
        <w:rPr>
          <w:rFonts w:hint="cs"/>
          <w:sz w:val="24"/>
          <w:szCs w:val="24"/>
          <w:rtl/>
        </w:rPr>
        <w:t>:</w:t>
      </w:r>
      <w:r w:rsidRPr="00B1394B">
        <w:rPr>
          <w:rFonts w:hint="cs"/>
          <w:sz w:val="24"/>
          <w:szCs w:val="24"/>
          <w:rtl/>
        </w:rPr>
        <w:t xml:space="preserve"> ابن عساكر</w:t>
      </w:r>
      <w:r>
        <w:rPr>
          <w:rFonts w:hint="cs"/>
          <w:sz w:val="24"/>
          <w:szCs w:val="24"/>
          <w:rtl/>
        </w:rPr>
        <w:t>:</w:t>
      </w:r>
      <w:r w:rsidRPr="00B1394B">
        <w:rPr>
          <w:rFonts w:hint="cs"/>
          <w:sz w:val="24"/>
          <w:szCs w:val="24"/>
          <w:rtl/>
        </w:rPr>
        <w:t xml:space="preserve"> تاريخ دمشق 34/278</w:t>
      </w:r>
      <w:r>
        <w:rPr>
          <w:rFonts w:hint="cs"/>
          <w:sz w:val="24"/>
          <w:szCs w:val="24"/>
          <w:rtl/>
        </w:rPr>
        <w:t>،</w:t>
      </w:r>
      <w:r w:rsidRPr="00B1394B">
        <w:rPr>
          <w:rFonts w:hint="cs"/>
          <w:sz w:val="24"/>
          <w:szCs w:val="24"/>
          <w:rtl/>
        </w:rPr>
        <w:t xml:space="preserve"> الأصفهاني</w:t>
      </w:r>
      <w:r>
        <w:rPr>
          <w:rFonts w:hint="cs"/>
          <w:sz w:val="24"/>
          <w:szCs w:val="24"/>
          <w:rtl/>
        </w:rPr>
        <w:t>:</w:t>
      </w:r>
      <w:r w:rsidRPr="00B1394B">
        <w:rPr>
          <w:rFonts w:hint="cs"/>
          <w:sz w:val="24"/>
          <w:szCs w:val="24"/>
          <w:rtl/>
        </w:rPr>
        <w:t xml:space="preserve"> حلية الأولياء 8/164</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5">
    <w:p w14:paraId="3D4E1F4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ينظر معظم المصادر التي تحدثت عن تاريخ الوفاة</w:t>
      </w:r>
      <w:r>
        <w:rPr>
          <w:rFonts w:hint="cs"/>
          <w:sz w:val="24"/>
          <w:szCs w:val="24"/>
          <w:rtl/>
        </w:rPr>
        <w:t>:</w:t>
      </w:r>
      <w:r w:rsidRPr="00B1394B">
        <w:rPr>
          <w:rFonts w:hint="cs"/>
          <w:sz w:val="24"/>
          <w:szCs w:val="24"/>
          <w:rtl/>
        </w:rPr>
        <w:t xml:space="preserve"> مثلاً الخطيب</w:t>
      </w:r>
      <w:r>
        <w:rPr>
          <w:rFonts w:hint="cs"/>
          <w:sz w:val="24"/>
          <w:szCs w:val="24"/>
          <w:rtl/>
        </w:rPr>
        <w:t>:</w:t>
      </w:r>
      <w:r w:rsidRPr="00B1394B">
        <w:rPr>
          <w:rFonts w:hint="cs"/>
          <w:sz w:val="24"/>
          <w:szCs w:val="24"/>
          <w:rtl/>
        </w:rPr>
        <w:t xml:space="preserve"> تاريخ بغداد 10/166 وابن عساكر</w:t>
      </w:r>
      <w:r>
        <w:rPr>
          <w:rFonts w:hint="cs"/>
          <w:sz w:val="24"/>
          <w:szCs w:val="24"/>
          <w:rtl/>
        </w:rPr>
        <w:t>:</w:t>
      </w:r>
      <w:r w:rsidRPr="00B1394B">
        <w:rPr>
          <w:rFonts w:hint="cs"/>
          <w:sz w:val="24"/>
          <w:szCs w:val="24"/>
          <w:rtl/>
        </w:rPr>
        <w:t xml:space="preserve"> تاريخ دمشق 34/178</w:t>
      </w:r>
      <w:r>
        <w:rPr>
          <w:rFonts w:hint="cs"/>
          <w:sz w:val="24"/>
          <w:szCs w:val="24"/>
          <w:rtl/>
        </w:rPr>
        <w:t>،</w:t>
      </w:r>
      <w:r w:rsidRPr="00B1394B">
        <w:rPr>
          <w:rFonts w:hint="cs"/>
          <w:sz w:val="24"/>
          <w:szCs w:val="24"/>
          <w:rtl/>
        </w:rPr>
        <w:t xml:space="preserve"> الذهبي</w:t>
      </w:r>
      <w:r>
        <w:rPr>
          <w:rFonts w:hint="cs"/>
          <w:sz w:val="24"/>
          <w:szCs w:val="24"/>
          <w:rtl/>
        </w:rPr>
        <w:t>:</w:t>
      </w:r>
      <w:r w:rsidRPr="00B1394B">
        <w:rPr>
          <w:rFonts w:hint="cs"/>
          <w:sz w:val="24"/>
          <w:szCs w:val="24"/>
          <w:rtl/>
        </w:rPr>
        <w:t xml:space="preserve"> سير </w:t>
      </w:r>
      <w:r>
        <w:rPr>
          <w:rFonts w:hint="cs"/>
          <w:sz w:val="24"/>
          <w:szCs w:val="24"/>
          <w:rtl/>
        </w:rPr>
        <w:t>أ</w:t>
      </w:r>
      <w:r w:rsidRPr="00B1394B">
        <w:rPr>
          <w:rFonts w:hint="cs"/>
          <w:sz w:val="24"/>
          <w:szCs w:val="24"/>
          <w:rtl/>
        </w:rPr>
        <w:t>علام النبلاء 8/418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6">
    <w:p w14:paraId="79135A28" w14:textId="77777777" w:rsidR="000E6396" w:rsidRPr="00B1394B"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ينظر</w:t>
      </w:r>
      <w:r>
        <w:rPr>
          <w:rFonts w:hint="cs"/>
          <w:sz w:val="24"/>
          <w:szCs w:val="24"/>
          <w:rtl/>
        </w:rPr>
        <w:t>:</w:t>
      </w:r>
      <w:r w:rsidRPr="00B1394B">
        <w:rPr>
          <w:rFonts w:hint="cs"/>
          <w:sz w:val="24"/>
          <w:szCs w:val="24"/>
          <w:rtl/>
        </w:rPr>
        <w:t xml:space="preserve"> د. إسماعيل عبد الرزاق (عبد الله بن المبارك حياته وفقهه) 99</w:t>
      </w:r>
      <w:r>
        <w:rPr>
          <w:rFonts w:hint="cs"/>
          <w:sz w:val="24"/>
          <w:szCs w:val="24"/>
          <w:rtl/>
        </w:rPr>
        <w:t>، الخطيب: تاريخ بغداد 10/166</w:t>
      </w:r>
      <w:r w:rsidRPr="00B1394B">
        <w:rPr>
          <w:rFonts w:hint="cs"/>
          <w:sz w:val="24"/>
          <w:szCs w:val="24"/>
          <w:rtl/>
        </w:rPr>
        <w:t>، البخاري</w:t>
      </w:r>
      <w:r>
        <w:rPr>
          <w:rFonts w:hint="cs"/>
          <w:sz w:val="24"/>
          <w:szCs w:val="24"/>
          <w:rtl/>
        </w:rPr>
        <w:t>:</w:t>
      </w:r>
      <w:r w:rsidRPr="00B1394B">
        <w:rPr>
          <w:rFonts w:hint="cs"/>
          <w:sz w:val="24"/>
          <w:szCs w:val="24"/>
          <w:rtl/>
        </w:rPr>
        <w:t xml:space="preserve"> التاريخ الكبير 3/212</w:t>
      </w:r>
      <w:r>
        <w:rPr>
          <w:rFonts w:hint="cs"/>
          <w:sz w:val="24"/>
          <w:szCs w:val="24"/>
          <w:rtl/>
        </w:rPr>
        <w:t>،</w:t>
      </w:r>
      <w:r w:rsidRPr="00B1394B">
        <w:rPr>
          <w:rFonts w:hint="cs"/>
          <w:sz w:val="24"/>
          <w:szCs w:val="24"/>
          <w:rtl/>
        </w:rPr>
        <w:t xml:space="preserve"> ابن عس</w:t>
      </w:r>
      <w:r>
        <w:rPr>
          <w:rFonts w:hint="cs"/>
          <w:sz w:val="24"/>
          <w:szCs w:val="24"/>
          <w:rtl/>
        </w:rPr>
        <w:t>اكر: تاريخ دمشق 62/251، ابن حب</w:t>
      </w:r>
      <w:r w:rsidRPr="00B1394B">
        <w:rPr>
          <w:rFonts w:hint="cs"/>
          <w:sz w:val="24"/>
          <w:szCs w:val="24"/>
          <w:rtl/>
        </w:rPr>
        <w:t>ان</w:t>
      </w:r>
      <w:r>
        <w:rPr>
          <w:rFonts w:hint="cs"/>
          <w:sz w:val="24"/>
          <w:szCs w:val="24"/>
          <w:rtl/>
        </w:rPr>
        <w:t>:</w:t>
      </w:r>
      <w:r w:rsidRPr="00B1394B">
        <w:rPr>
          <w:rFonts w:hint="cs"/>
          <w:sz w:val="24"/>
          <w:szCs w:val="24"/>
          <w:rtl/>
        </w:rPr>
        <w:t xml:space="preserve"> الثقات 4/7 ت2300 و</w:t>
      </w:r>
      <w:r>
        <w:rPr>
          <w:rFonts w:hint="cs"/>
          <w:sz w:val="24"/>
          <w:szCs w:val="24"/>
          <w:rtl/>
        </w:rPr>
        <w:t xml:space="preserve">ابن حبان: </w:t>
      </w:r>
      <w:r w:rsidRPr="00B1394B">
        <w:rPr>
          <w:rFonts w:hint="cs"/>
          <w:sz w:val="24"/>
          <w:szCs w:val="24"/>
          <w:rtl/>
        </w:rPr>
        <w:t>مشاهير علماء الأمصار 195</w:t>
      </w:r>
      <w:r>
        <w:rPr>
          <w:rFonts w:hint="cs"/>
          <w:sz w:val="24"/>
          <w:szCs w:val="24"/>
          <w:rtl/>
        </w:rPr>
        <w:t>،</w:t>
      </w:r>
      <w:r w:rsidRPr="00B1394B">
        <w:rPr>
          <w:rFonts w:hint="cs"/>
          <w:sz w:val="24"/>
          <w:szCs w:val="24"/>
          <w:rtl/>
        </w:rPr>
        <w:t xml:space="preserve"> ابن سعد</w:t>
      </w:r>
      <w:r>
        <w:rPr>
          <w:rFonts w:hint="cs"/>
          <w:sz w:val="24"/>
          <w:szCs w:val="24"/>
          <w:rtl/>
        </w:rPr>
        <w:t>:</w:t>
      </w:r>
      <w:r w:rsidRPr="00B1394B">
        <w:rPr>
          <w:rFonts w:hint="cs"/>
          <w:sz w:val="24"/>
          <w:szCs w:val="24"/>
          <w:rtl/>
        </w:rPr>
        <w:t xml:space="preserve"> الطبقات 7/3</w:t>
      </w:r>
      <w:r>
        <w:rPr>
          <w:rFonts w:hint="cs"/>
          <w:sz w:val="24"/>
          <w:szCs w:val="24"/>
          <w:rtl/>
        </w:rPr>
        <w:t>72، المزي: تهذيب الكمال 2/732</w:t>
      </w:r>
      <w:r w:rsidRPr="00B1394B">
        <w:rPr>
          <w:rFonts w:hint="cs"/>
          <w:sz w:val="24"/>
          <w:szCs w:val="24"/>
          <w:rtl/>
        </w:rPr>
        <w:t>، ابن كثير</w:t>
      </w:r>
      <w:r>
        <w:rPr>
          <w:rFonts w:hint="cs"/>
          <w:sz w:val="24"/>
          <w:szCs w:val="24"/>
          <w:rtl/>
        </w:rPr>
        <w:t>:</w:t>
      </w:r>
      <w:r w:rsidRPr="00B1394B">
        <w:rPr>
          <w:rFonts w:hint="cs"/>
          <w:sz w:val="24"/>
          <w:szCs w:val="24"/>
          <w:rtl/>
        </w:rPr>
        <w:t xml:space="preserve"> البداية والنهاية 10/179</w:t>
      </w:r>
      <w:r>
        <w:rPr>
          <w:rFonts w:hint="cs"/>
          <w:sz w:val="24"/>
          <w:szCs w:val="24"/>
          <w:rtl/>
        </w:rPr>
        <w:t>،</w:t>
      </w:r>
      <w:r w:rsidRPr="00B1394B">
        <w:rPr>
          <w:rFonts w:hint="cs"/>
          <w:sz w:val="24"/>
          <w:szCs w:val="24"/>
          <w:rtl/>
        </w:rPr>
        <w:t xml:space="preserve"> ابن الجوزي</w:t>
      </w:r>
      <w:r>
        <w:rPr>
          <w:rFonts w:hint="cs"/>
          <w:sz w:val="24"/>
          <w:szCs w:val="24"/>
          <w:rtl/>
        </w:rPr>
        <w:t>:</w:t>
      </w:r>
      <w:r w:rsidRPr="00B1394B">
        <w:rPr>
          <w:rFonts w:hint="cs"/>
          <w:sz w:val="24"/>
          <w:szCs w:val="24"/>
          <w:rtl/>
        </w:rPr>
        <w:t xml:space="preserve"> صفة الصفوة 4/127</w:t>
      </w:r>
      <w:r>
        <w:rPr>
          <w:rFonts w:hint="cs"/>
          <w:sz w:val="24"/>
          <w:szCs w:val="24"/>
          <w:rtl/>
        </w:rPr>
        <w:t>،</w:t>
      </w:r>
      <w:r w:rsidRPr="00B1394B">
        <w:rPr>
          <w:rFonts w:hint="cs"/>
          <w:sz w:val="24"/>
          <w:szCs w:val="24"/>
          <w:rtl/>
        </w:rPr>
        <w:t xml:space="preserve"> ابن قتيبة: المعارف 91</w:t>
      </w:r>
      <w:r>
        <w:rPr>
          <w:rFonts w:hint="cs"/>
          <w:sz w:val="24"/>
          <w:szCs w:val="24"/>
          <w:rtl/>
        </w:rPr>
        <w:t>،</w:t>
      </w:r>
      <w:r w:rsidRPr="00B1394B">
        <w:rPr>
          <w:rFonts w:hint="cs"/>
          <w:sz w:val="24"/>
          <w:szCs w:val="24"/>
          <w:rtl/>
        </w:rPr>
        <w:t xml:space="preserve"> السمعاني</w:t>
      </w:r>
      <w:r>
        <w:rPr>
          <w:rFonts w:hint="cs"/>
          <w:sz w:val="24"/>
          <w:szCs w:val="24"/>
          <w:rtl/>
        </w:rPr>
        <w:t>:</w:t>
      </w:r>
      <w:r w:rsidRPr="00B1394B">
        <w:rPr>
          <w:rFonts w:hint="cs"/>
          <w:sz w:val="24"/>
          <w:szCs w:val="24"/>
          <w:rtl/>
        </w:rPr>
        <w:t xml:space="preserve"> الأنساب 4/285</w:t>
      </w:r>
      <w:r>
        <w:rPr>
          <w:rFonts w:hint="cs"/>
          <w:sz w:val="24"/>
          <w:szCs w:val="24"/>
          <w:rtl/>
        </w:rPr>
        <w:t>،</w:t>
      </w:r>
      <w:r w:rsidRPr="00B1394B">
        <w:rPr>
          <w:rFonts w:hint="cs"/>
          <w:sz w:val="24"/>
          <w:szCs w:val="24"/>
          <w:rtl/>
        </w:rPr>
        <w:t xml:space="preserve"> الذهبي</w:t>
      </w:r>
      <w:r>
        <w:rPr>
          <w:rFonts w:hint="cs"/>
          <w:sz w:val="24"/>
          <w:szCs w:val="24"/>
          <w:rtl/>
        </w:rPr>
        <w:t>:</w:t>
      </w:r>
      <w:r w:rsidRPr="00B1394B">
        <w:rPr>
          <w:rFonts w:hint="cs"/>
          <w:sz w:val="24"/>
          <w:szCs w:val="24"/>
          <w:rtl/>
        </w:rPr>
        <w:t xml:space="preserve"> تذكرة الحفاظ 1</w:t>
      </w:r>
      <w:r>
        <w:rPr>
          <w:rFonts w:hint="cs"/>
          <w:sz w:val="24"/>
          <w:szCs w:val="24"/>
          <w:rtl/>
        </w:rPr>
        <w:t xml:space="preserve">/279، وسير أعلام النبلاء 8/418، محي الدين بن شرف النووي أبو زكريا: </w:t>
      </w:r>
      <w:r w:rsidRPr="00B1394B">
        <w:rPr>
          <w:rFonts w:hint="cs"/>
          <w:sz w:val="24"/>
          <w:szCs w:val="24"/>
          <w:rtl/>
        </w:rPr>
        <w:t>تهذيب الأسماء واللغات</w:t>
      </w:r>
      <w:r>
        <w:rPr>
          <w:rFonts w:hint="cs"/>
          <w:sz w:val="24"/>
          <w:szCs w:val="24"/>
          <w:rtl/>
        </w:rPr>
        <w:t xml:space="preserve">، عنيت بنشره وتصحيحه والتعليق عليه ومقابلة أصوله شركة العلماء بمساعدة دار الطباعة المنيرية لصاحبها ومديرها: محمد منير عبده آغا الدمشقي، طبع على نفقة عبد الهادي منير، قوبل على غير نسخة، منشورات مكتبة الأسدي </w:t>
      </w:r>
      <w:r w:rsidRPr="00B1394B">
        <w:rPr>
          <w:rFonts w:hint="cs"/>
          <w:sz w:val="24"/>
          <w:szCs w:val="24"/>
          <w:rtl/>
        </w:rPr>
        <w:t xml:space="preserve"> ف1/1/286</w:t>
      </w:r>
      <w:r>
        <w:rPr>
          <w:rFonts w:hint="cs"/>
          <w:sz w:val="24"/>
          <w:szCs w:val="24"/>
          <w:rtl/>
        </w:rPr>
        <w:t>،</w:t>
      </w:r>
      <w:r w:rsidRPr="00B1394B">
        <w:rPr>
          <w:rFonts w:hint="cs"/>
          <w:sz w:val="24"/>
          <w:szCs w:val="24"/>
          <w:rtl/>
        </w:rPr>
        <w:t xml:space="preserve"> ابن حجر</w:t>
      </w:r>
      <w:r>
        <w:rPr>
          <w:rFonts w:hint="cs"/>
          <w:sz w:val="24"/>
          <w:szCs w:val="24"/>
          <w:rtl/>
        </w:rPr>
        <w:t>:</w:t>
      </w:r>
      <w:r w:rsidRPr="00B1394B">
        <w:rPr>
          <w:rFonts w:hint="cs"/>
          <w:sz w:val="24"/>
          <w:szCs w:val="24"/>
          <w:rtl/>
        </w:rPr>
        <w:t xml:space="preserve"> تهذيب التهذيب 5/3866</w:t>
      </w:r>
      <w:r>
        <w:rPr>
          <w:rFonts w:hint="cs"/>
          <w:sz w:val="24"/>
          <w:szCs w:val="24"/>
          <w:rtl/>
        </w:rPr>
        <w:t>،</w:t>
      </w:r>
      <w:r w:rsidRPr="00B1394B">
        <w:rPr>
          <w:rFonts w:hint="cs"/>
          <w:sz w:val="24"/>
          <w:szCs w:val="24"/>
          <w:rtl/>
        </w:rPr>
        <w:t xml:space="preserve"> ابن خلكان</w:t>
      </w:r>
      <w:r>
        <w:rPr>
          <w:rFonts w:hint="cs"/>
          <w:sz w:val="24"/>
          <w:szCs w:val="24"/>
          <w:rtl/>
        </w:rPr>
        <w:t>:</w:t>
      </w:r>
      <w:r w:rsidRPr="00B1394B">
        <w:rPr>
          <w:rFonts w:hint="cs"/>
          <w:sz w:val="24"/>
          <w:szCs w:val="24"/>
          <w:rtl/>
        </w:rPr>
        <w:t xml:space="preserve"> وفيات الأعيان 3/34</w:t>
      </w:r>
      <w:r>
        <w:rPr>
          <w:rFonts w:hint="cs"/>
          <w:sz w:val="24"/>
          <w:szCs w:val="24"/>
          <w:rtl/>
        </w:rPr>
        <w:t>،</w:t>
      </w:r>
      <w:r w:rsidRPr="00B1394B">
        <w:rPr>
          <w:rFonts w:hint="cs"/>
          <w:sz w:val="24"/>
          <w:szCs w:val="24"/>
          <w:rtl/>
        </w:rPr>
        <w:t xml:space="preserve"> </w:t>
      </w:r>
      <w:r>
        <w:rPr>
          <w:rFonts w:hint="cs"/>
          <w:sz w:val="24"/>
          <w:szCs w:val="24"/>
          <w:rtl/>
        </w:rPr>
        <w:t xml:space="preserve">عمدة القارئ شرح صحيح البخاري: بدر الدين محمود بن أحمد </w:t>
      </w:r>
      <w:r w:rsidRPr="00B1394B">
        <w:rPr>
          <w:rFonts w:hint="cs"/>
          <w:sz w:val="24"/>
          <w:szCs w:val="24"/>
          <w:rtl/>
        </w:rPr>
        <w:t>العيني</w:t>
      </w:r>
      <w:r>
        <w:rPr>
          <w:rFonts w:hint="cs"/>
          <w:sz w:val="24"/>
          <w:szCs w:val="24"/>
          <w:rtl/>
        </w:rPr>
        <w:t xml:space="preserve"> أبو محمد: عمدة القارئ شرح صحيح البخاري، المطبعة الميزية، بيروت، </w:t>
      </w:r>
      <w:r w:rsidRPr="00B1394B">
        <w:rPr>
          <w:rFonts w:hint="cs"/>
          <w:sz w:val="24"/>
          <w:szCs w:val="24"/>
          <w:rtl/>
        </w:rPr>
        <w:t>1/74</w:t>
      </w:r>
      <w:r>
        <w:rPr>
          <w:rFonts w:hint="cs"/>
          <w:sz w:val="24"/>
          <w:szCs w:val="24"/>
          <w:rtl/>
        </w:rPr>
        <w:t>،</w:t>
      </w:r>
      <w:r w:rsidRPr="00B1394B">
        <w:rPr>
          <w:rFonts w:hint="cs"/>
          <w:sz w:val="24"/>
          <w:szCs w:val="24"/>
          <w:rtl/>
        </w:rPr>
        <w:t xml:space="preserve"> الداوودي</w:t>
      </w:r>
      <w:r>
        <w:rPr>
          <w:rFonts w:hint="cs"/>
          <w:sz w:val="24"/>
          <w:szCs w:val="24"/>
          <w:rtl/>
        </w:rPr>
        <w:t>:</w:t>
      </w:r>
      <w:r w:rsidRPr="00B1394B">
        <w:rPr>
          <w:rFonts w:hint="cs"/>
          <w:sz w:val="24"/>
          <w:szCs w:val="24"/>
          <w:rtl/>
        </w:rPr>
        <w:t xml:space="preserve"> طبقا</w:t>
      </w:r>
      <w:r>
        <w:rPr>
          <w:rFonts w:hint="cs"/>
          <w:sz w:val="24"/>
          <w:szCs w:val="24"/>
          <w:rtl/>
        </w:rPr>
        <w:t xml:space="preserve">ت المفسرين 1/244، عبد الحي بن العماد الحنبلي: </w:t>
      </w:r>
      <w:r w:rsidRPr="00B1394B">
        <w:rPr>
          <w:rFonts w:hint="cs"/>
          <w:sz w:val="24"/>
          <w:szCs w:val="24"/>
          <w:rtl/>
        </w:rPr>
        <w:t>شذرات الذهب</w:t>
      </w:r>
      <w:r>
        <w:rPr>
          <w:rFonts w:hint="cs"/>
          <w:sz w:val="24"/>
          <w:szCs w:val="24"/>
          <w:rtl/>
        </w:rPr>
        <w:t xml:space="preserve">، المكتب التجاري، بيروت، سلسلة ذخائر التراث العربي، </w:t>
      </w:r>
      <w:r w:rsidRPr="00B1394B">
        <w:rPr>
          <w:rFonts w:hint="cs"/>
          <w:sz w:val="24"/>
          <w:szCs w:val="24"/>
          <w:rtl/>
        </w:rPr>
        <w:t>1/95</w:t>
      </w:r>
      <w:r>
        <w:rPr>
          <w:rFonts w:hint="cs"/>
          <w:sz w:val="24"/>
          <w:szCs w:val="24"/>
          <w:rtl/>
        </w:rPr>
        <w:t>،</w:t>
      </w:r>
      <w:r w:rsidRPr="00B1394B">
        <w:rPr>
          <w:rFonts w:hint="cs"/>
          <w:sz w:val="24"/>
          <w:szCs w:val="24"/>
          <w:rtl/>
        </w:rPr>
        <w:t xml:space="preserve"> اللكنوي</w:t>
      </w:r>
      <w:r>
        <w:rPr>
          <w:rFonts w:hint="cs"/>
          <w:sz w:val="24"/>
          <w:szCs w:val="24"/>
          <w:rtl/>
        </w:rPr>
        <w:t>:</w:t>
      </w:r>
      <w:r w:rsidRPr="00B1394B">
        <w:rPr>
          <w:rFonts w:hint="cs"/>
          <w:sz w:val="24"/>
          <w:szCs w:val="24"/>
          <w:rtl/>
        </w:rPr>
        <w:t xml:space="preserve"> الفوائد </w:t>
      </w:r>
      <w:r>
        <w:rPr>
          <w:rFonts w:hint="cs"/>
          <w:sz w:val="24"/>
          <w:szCs w:val="24"/>
          <w:rtl/>
        </w:rPr>
        <w:t>البهية 103و104، محمد عبد الرحمن بن عبد الرحيم المباركفوري: تحفة الأ</w:t>
      </w:r>
      <w:r w:rsidRPr="00B1394B">
        <w:rPr>
          <w:rFonts w:hint="cs"/>
          <w:sz w:val="24"/>
          <w:szCs w:val="24"/>
          <w:rtl/>
        </w:rPr>
        <w:t>حوذي</w:t>
      </w:r>
      <w:r>
        <w:rPr>
          <w:rFonts w:hint="cs"/>
          <w:sz w:val="24"/>
          <w:szCs w:val="24"/>
          <w:rtl/>
        </w:rPr>
        <w:t xml:space="preserve">، تحقيق: عبد الوهاب عبد اللطيف، دار الفكر، 1399م، بيروت، ط3، </w:t>
      </w:r>
      <w:r w:rsidRPr="00B1394B">
        <w:rPr>
          <w:rFonts w:hint="cs"/>
          <w:sz w:val="24"/>
          <w:szCs w:val="24"/>
          <w:rtl/>
        </w:rPr>
        <w:t>1/462</w:t>
      </w:r>
      <w:r>
        <w:rPr>
          <w:rFonts w:hint="cs"/>
          <w:sz w:val="24"/>
          <w:szCs w:val="24"/>
          <w:rtl/>
        </w:rPr>
        <w:t>.</w:t>
      </w:r>
      <w:r w:rsidRPr="00B1394B">
        <w:rPr>
          <w:rFonts w:hint="cs"/>
          <w:sz w:val="24"/>
          <w:szCs w:val="24"/>
          <w:rtl/>
        </w:rPr>
        <w:t xml:space="preserve"> </w:t>
      </w:r>
    </w:p>
  </w:footnote>
  <w:footnote w:id="17">
    <w:p w14:paraId="7676AF88"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xml:space="preserve">) </w:t>
      </w:r>
      <w:r w:rsidRPr="00B1394B">
        <w:rPr>
          <w:rFonts w:hint="cs"/>
          <w:sz w:val="24"/>
          <w:szCs w:val="24"/>
          <w:rtl/>
        </w:rPr>
        <w:t>الذهبي</w:t>
      </w:r>
      <w:r>
        <w:rPr>
          <w:rFonts w:hint="cs"/>
          <w:sz w:val="24"/>
          <w:szCs w:val="24"/>
          <w:rtl/>
        </w:rPr>
        <w:t>:</w:t>
      </w:r>
      <w:r w:rsidRPr="00B1394B">
        <w:rPr>
          <w:rFonts w:hint="cs"/>
          <w:sz w:val="24"/>
          <w:szCs w:val="24"/>
          <w:rtl/>
        </w:rPr>
        <w:t xml:space="preserve"> تذكرة الحفاظ 1/276</w:t>
      </w:r>
      <w:r>
        <w:rPr>
          <w:rFonts w:hint="cs"/>
          <w:sz w:val="24"/>
          <w:szCs w:val="24"/>
          <w:rtl/>
        </w:rPr>
        <w:t>، سير أ</w:t>
      </w:r>
      <w:r w:rsidRPr="00B1394B">
        <w:rPr>
          <w:rFonts w:hint="cs"/>
          <w:sz w:val="24"/>
          <w:szCs w:val="24"/>
          <w:rtl/>
        </w:rPr>
        <w:t>علام النبلاء 8/379</w:t>
      </w:r>
      <w:r>
        <w:rPr>
          <w:rFonts w:hint="cs"/>
          <w:sz w:val="24"/>
          <w:szCs w:val="24"/>
          <w:rtl/>
        </w:rPr>
        <w:t>.</w:t>
      </w:r>
      <w:r w:rsidRPr="00B1394B">
        <w:rPr>
          <w:rFonts w:hint="cs"/>
          <w:sz w:val="24"/>
          <w:szCs w:val="24"/>
          <w:rtl/>
        </w:rPr>
        <w:t xml:space="preserve"> </w:t>
      </w:r>
    </w:p>
  </w:footnote>
  <w:footnote w:id="18">
    <w:p w14:paraId="4238F01D"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w:t>
      </w:r>
      <w:r>
        <w:rPr>
          <w:rFonts w:hint="cs"/>
          <w:sz w:val="24"/>
          <w:szCs w:val="24"/>
          <w:rtl/>
        </w:rPr>
        <w:t xml:space="preserve">ينظر: الذهبي، </w:t>
      </w:r>
      <w:r w:rsidRPr="00B1394B">
        <w:rPr>
          <w:rFonts w:hint="cs"/>
          <w:sz w:val="24"/>
          <w:szCs w:val="24"/>
          <w:rtl/>
        </w:rPr>
        <w:t>تذكرة الحفاظ 1/274</w:t>
      </w:r>
      <w:r>
        <w:rPr>
          <w:rFonts w:hint="cs"/>
          <w:sz w:val="24"/>
          <w:szCs w:val="24"/>
          <w:rtl/>
        </w:rPr>
        <w:t>، وسير أ</w:t>
      </w:r>
      <w:r w:rsidRPr="00B1394B">
        <w:rPr>
          <w:rFonts w:hint="cs"/>
          <w:sz w:val="24"/>
          <w:szCs w:val="24"/>
          <w:rtl/>
        </w:rPr>
        <w:t>علام النبلاء 8/379</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9">
    <w:p w14:paraId="1D605E2E"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الذهبي</w:t>
      </w:r>
      <w:r>
        <w:rPr>
          <w:rFonts w:hint="cs"/>
          <w:sz w:val="24"/>
          <w:szCs w:val="24"/>
          <w:rtl/>
        </w:rPr>
        <w:t>: سير أ</w:t>
      </w:r>
      <w:r w:rsidRPr="00B1394B">
        <w:rPr>
          <w:rFonts w:hint="cs"/>
          <w:sz w:val="24"/>
          <w:szCs w:val="24"/>
          <w:rtl/>
        </w:rPr>
        <w:t>علام النبلاء 8/380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0">
    <w:p w14:paraId="1509D5C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الذهبي</w:t>
      </w:r>
      <w:r>
        <w:rPr>
          <w:rFonts w:hint="cs"/>
          <w:sz w:val="24"/>
          <w:szCs w:val="24"/>
          <w:rtl/>
        </w:rPr>
        <w:t>: سير أ</w:t>
      </w:r>
      <w:r w:rsidRPr="00B1394B">
        <w:rPr>
          <w:rFonts w:hint="cs"/>
          <w:sz w:val="24"/>
          <w:szCs w:val="24"/>
          <w:rtl/>
        </w:rPr>
        <w:t>علام النبلاء 8/380 وينظر السيوطي</w:t>
      </w:r>
      <w:r>
        <w:rPr>
          <w:rFonts w:hint="cs"/>
          <w:sz w:val="24"/>
          <w:szCs w:val="24"/>
          <w:rtl/>
        </w:rPr>
        <w:t>:</w:t>
      </w:r>
      <w:r w:rsidRPr="00B1394B">
        <w:rPr>
          <w:rFonts w:hint="cs"/>
          <w:sz w:val="24"/>
          <w:szCs w:val="24"/>
          <w:rtl/>
        </w:rPr>
        <w:t xml:space="preserve"> طبقات الحفاظ 117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1">
    <w:p w14:paraId="355B805F"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الذهبي</w:t>
      </w:r>
      <w:r>
        <w:rPr>
          <w:rFonts w:hint="cs"/>
          <w:sz w:val="24"/>
          <w:szCs w:val="24"/>
          <w:rtl/>
        </w:rPr>
        <w:t>: سير أ</w:t>
      </w:r>
      <w:r w:rsidRPr="00B1394B">
        <w:rPr>
          <w:rFonts w:hint="cs"/>
          <w:sz w:val="24"/>
          <w:szCs w:val="24"/>
          <w:rtl/>
        </w:rPr>
        <w:t>علام النبلاء 8/380</w:t>
      </w:r>
      <w:r>
        <w:rPr>
          <w:rFonts w:hint="cs"/>
          <w:sz w:val="24"/>
          <w:szCs w:val="24"/>
          <w:rtl/>
        </w:rPr>
        <w:t>.</w:t>
      </w:r>
      <w:r w:rsidRPr="00B1394B">
        <w:rPr>
          <w:rFonts w:hint="cs"/>
          <w:sz w:val="24"/>
          <w:szCs w:val="24"/>
          <w:rtl/>
        </w:rPr>
        <w:t xml:space="preserve"> </w:t>
      </w:r>
    </w:p>
  </w:footnote>
  <w:footnote w:id="22">
    <w:p w14:paraId="12589C20" w14:textId="77777777" w:rsidR="000E6396" w:rsidRPr="00B64DB5"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xml:space="preserve">) </w:t>
      </w:r>
      <w:r w:rsidRPr="00B1394B">
        <w:rPr>
          <w:rFonts w:hint="cs"/>
          <w:sz w:val="24"/>
          <w:szCs w:val="24"/>
          <w:rtl/>
        </w:rPr>
        <w:t>ا</w:t>
      </w:r>
      <w:r>
        <w:rPr>
          <w:rFonts w:hint="cs"/>
          <w:sz w:val="24"/>
          <w:szCs w:val="24"/>
          <w:rtl/>
        </w:rPr>
        <w:t>لنووي: تهذيب الأسماء واللغات</w:t>
      </w:r>
      <w:r w:rsidRPr="00B1394B">
        <w:rPr>
          <w:rFonts w:hint="cs"/>
          <w:sz w:val="24"/>
          <w:szCs w:val="24"/>
          <w:rtl/>
        </w:rPr>
        <w:t>، 285</w:t>
      </w:r>
      <w:r>
        <w:rPr>
          <w:rFonts w:hint="cs"/>
          <w:sz w:val="24"/>
          <w:szCs w:val="24"/>
          <w:rtl/>
        </w:rPr>
        <w:t>،</w:t>
      </w:r>
      <w:r w:rsidRPr="00B1394B">
        <w:rPr>
          <w:rFonts w:hint="cs"/>
          <w:sz w:val="24"/>
          <w:szCs w:val="24"/>
          <w:rtl/>
        </w:rPr>
        <w:t xml:space="preserve"> الداوودي</w:t>
      </w:r>
      <w:r>
        <w:rPr>
          <w:rFonts w:hint="cs"/>
          <w:sz w:val="24"/>
          <w:szCs w:val="24"/>
          <w:rtl/>
        </w:rPr>
        <w:t>:</w:t>
      </w:r>
      <w:r w:rsidRPr="00B1394B">
        <w:rPr>
          <w:rFonts w:hint="cs"/>
          <w:sz w:val="24"/>
          <w:szCs w:val="24"/>
          <w:rtl/>
        </w:rPr>
        <w:t xml:space="preserve"> طبقات ا</w:t>
      </w:r>
      <w:r>
        <w:rPr>
          <w:rFonts w:hint="cs"/>
          <w:sz w:val="24"/>
          <w:szCs w:val="24"/>
          <w:rtl/>
        </w:rPr>
        <w:t xml:space="preserve">لمفسرين 1/544، ابن حجر: </w:t>
      </w:r>
      <w:r w:rsidRPr="00B1394B">
        <w:rPr>
          <w:rFonts w:hint="cs"/>
          <w:sz w:val="24"/>
          <w:szCs w:val="24"/>
          <w:rtl/>
        </w:rPr>
        <w:t>التهذيب 5/384</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3">
    <w:p w14:paraId="6C6A2268"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الذهبي</w:t>
      </w:r>
      <w:r>
        <w:rPr>
          <w:rFonts w:hint="cs"/>
          <w:sz w:val="24"/>
          <w:szCs w:val="24"/>
          <w:rtl/>
        </w:rPr>
        <w:t>:</w:t>
      </w:r>
      <w:r w:rsidRPr="00B1394B">
        <w:rPr>
          <w:rFonts w:hint="cs"/>
          <w:sz w:val="24"/>
          <w:szCs w:val="24"/>
          <w:rtl/>
        </w:rPr>
        <w:t xml:space="preserve"> تذكرة الحفاظ 1/275</w:t>
      </w:r>
      <w:r>
        <w:rPr>
          <w:rFonts w:hint="cs"/>
          <w:sz w:val="24"/>
          <w:szCs w:val="24"/>
          <w:rtl/>
        </w:rPr>
        <w:t>.</w:t>
      </w:r>
      <w:r w:rsidRPr="00B1394B">
        <w:rPr>
          <w:rFonts w:hint="cs"/>
          <w:sz w:val="24"/>
          <w:szCs w:val="24"/>
          <w:rtl/>
        </w:rPr>
        <w:t xml:space="preserve"> </w:t>
      </w:r>
    </w:p>
  </w:footnote>
  <w:footnote w:id="24">
    <w:p w14:paraId="3EB6E51F"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xml:space="preserve">) </w:t>
      </w:r>
      <w:r w:rsidRPr="00B1394B">
        <w:rPr>
          <w:rFonts w:hint="cs"/>
          <w:sz w:val="24"/>
          <w:szCs w:val="24"/>
          <w:rtl/>
        </w:rPr>
        <w:t>الخطيب</w:t>
      </w:r>
      <w:r>
        <w:rPr>
          <w:rFonts w:hint="cs"/>
          <w:sz w:val="24"/>
          <w:szCs w:val="24"/>
          <w:rtl/>
        </w:rPr>
        <w:t>:</w:t>
      </w:r>
      <w:r w:rsidRPr="00B1394B">
        <w:rPr>
          <w:rFonts w:hint="cs"/>
          <w:sz w:val="24"/>
          <w:szCs w:val="24"/>
          <w:rtl/>
        </w:rPr>
        <w:t xml:space="preserve"> تاريخ بغداد 10/161</w:t>
      </w:r>
      <w:r>
        <w:rPr>
          <w:rFonts w:hint="cs"/>
          <w:sz w:val="24"/>
          <w:szCs w:val="24"/>
          <w:rtl/>
        </w:rPr>
        <w:t>،</w:t>
      </w:r>
      <w:r w:rsidRPr="00B1394B">
        <w:rPr>
          <w:rFonts w:hint="cs"/>
          <w:sz w:val="24"/>
          <w:szCs w:val="24"/>
          <w:rtl/>
        </w:rPr>
        <w:t xml:space="preserve"> الذهبي</w:t>
      </w:r>
      <w:r>
        <w:rPr>
          <w:rFonts w:hint="cs"/>
          <w:sz w:val="24"/>
          <w:szCs w:val="24"/>
          <w:rtl/>
        </w:rPr>
        <w:t>: سير أ</w:t>
      </w:r>
      <w:r w:rsidRPr="00B1394B">
        <w:rPr>
          <w:rFonts w:hint="cs"/>
          <w:sz w:val="24"/>
          <w:szCs w:val="24"/>
          <w:rtl/>
        </w:rPr>
        <w:t>علام النبلاء</w:t>
      </w:r>
      <w:r>
        <w:rPr>
          <w:rFonts w:hint="cs"/>
          <w:sz w:val="24"/>
          <w:szCs w:val="24"/>
          <w:rtl/>
        </w:rPr>
        <w:t>:</w:t>
      </w:r>
      <w:r w:rsidRPr="00B1394B">
        <w:rPr>
          <w:rFonts w:hint="cs"/>
          <w:sz w:val="24"/>
          <w:szCs w:val="24"/>
          <w:rtl/>
        </w:rPr>
        <w:t xml:space="preserve"> 8/388</w:t>
      </w:r>
      <w:r>
        <w:rPr>
          <w:rFonts w:hint="cs"/>
          <w:sz w:val="24"/>
          <w:szCs w:val="24"/>
          <w:rtl/>
        </w:rPr>
        <w:t>،</w:t>
      </w:r>
      <w:r w:rsidRPr="00B1394B">
        <w:rPr>
          <w:rFonts w:hint="cs"/>
          <w:sz w:val="24"/>
          <w:szCs w:val="24"/>
          <w:rtl/>
        </w:rPr>
        <w:t xml:space="preserve"> النووي</w:t>
      </w:r>
      <w:r>
        <w:rPr>
          <w:rFonts w:hint="cs"/>
          <w:sz w:val="24"/>
          <w:szCs w:val="24"/>
          <w:rtl/>
        </w:rPr>
        <w:t>: تهذيب الأ</w:t>
      </w:r>
      <w:r w:rsidRPr="00B1394B">
        <w:rPr>
          <w:rFonts w:hint="cs"/>
          <w:sz w:val="24"/>
          <w:szCs w:val="24"/>
          <w:rtl/>
        </w:rPr>
        <w:t>سماء واللغات 1/286</w:t>
      </w:r>
      <w:r>
        <w:rPr>
          <w:rFonts w:hint="cs"/>
          <w:sz w:val="24"/>
          <w:szCs w:val="24"/>
          <w:rtl/>
        </w:rPr>
        <w:t>.</w:t>
      </w:r>
      <w:r w:rsidRPr="00B1394B">
        <w:rPr>
          <w:rFonts w:hint="cs"/>
          <w:sz w:val="24"/>
          <w:szCs w:val="24"/>
          <w:rtl/>
        </w:rPr>
        <w:t xml:space="preserve"> </w:t>
      </w:r>
    </w:p>
  </w:footnote>
  <w:footnote w:id="25">
    <w:p w14:paraId="09809B20"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xml:space="preserve">) الخطيب: تاريخ بغداد 10/113، </w:t>
      </w:r>
      <w:r w:rsidRPr="00B1394B">
        <w:rPr>
          <w:rFonts w:hint="cs"/>
          <w:sz w:val="24"/>
          <w:szCs w:val="24"/>
          <w:rtl/>
        </w:rPr>
        <w:t>الذهبي</w:t>
      </w:r>
      <w:r>
        <w:rPr>
          <w:rFonts w:hint="cs"/>
          <w:sz w:val="24"/>
          <w:szCs w:val="24"/>
          <w:rtl/>
        </w:rPr>
        <w:t>:</w:t>
      </w:r>
      <w:r w:rsidRPr="00B1394B">
        <w:rPr>
          <w:rFonts w:hint="cs"/>
          <w:sz w:val="24"/>
          <w:szCs w:val="24"/>
          <w:rtl/>
        </w:rPr>
        <w:t xml:space="preserve"> العبر في خبر من غير 1/217</w:t>
      </w:r>
      <w:r>
        <w:rPr>
          <w:rFonts w:hint="cs"/>
          <w:sz w:val="24"/>
          <w:szCs w:val="24"/>
          <w:rtl/>
        </w:rPr>
        <w:t>، ابن أ</w:t>
      </w:r>
      <w:r w:rsidRPr="00B1394B">
        <w:rPr>
          <w:rFonts w:hint="cs"/>
          <w:sz w:val="24"/>
          <w:szCs w:val="24"/>
          <w:rtl/>
        </w:rPr>
        <w:t>بي حاتم</w:t>
      </w:r>
      <w:r>
        <w:rPr>
          <w:rFonts w:hint="cs"/>
          <w:sz w:val="24"/>
          <w:szCs w:val="24"/>
          <w:rtl/>
        </w:rPr>
        <w:t>:</w:t>
      </w:r>
      <w:r w:rsidRPr="00B1394B">
        <w:rPr>
          <w:rFonts w:hint="cs"/>
          <w:sz w:val="24"/>
          <w:szCs w:val="24"/>
          <w:rtl/>
        </w:rPr>
        <w:t xml:space="preserve"> الجرح والتعديل</w:t>
      </w:r>
      <w:r>
        <w:rPr>
          <w:rFonts w:hint="cs"/>
          <w:sz w:val="24"/>
          <w:szCs w:val="24"/>
          <w:rtl/>
        </w:rPr>
        <w:t>:</w:t>
      </w:r>
      <w:r w:rsidRPr="00B1394B">
        <w:rPr>
          <w:rFonts w:hint="cs"/>
          <w:sz w:val="24"/>
          <w:szCs w:val="24"/>
          <w:rtl/>
        </w:rPr>
        <w:t xml:space="preserve"> 5/180. </w:t>
      </w:r>
    </w:p>
  </w:footnote>
  <w:footnote w:id="26">
    <w:p w14:paraId="25CBCB55" w14:textId="77777777" w:rsidR="000E6396" w:rsidRPr="00B1394B"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w:t>
      </w:r>
      <w:r>
        <w:rPr>
          <w:rFonts w:hint="cs"/>
          <w:sz w:val="24"/>
          <w:szCs w:val="24"/>
          <w:rtl/>
        </w:rPr>
        <w:t xml:space="preserve">العجلي: معرفة الثقات 2/54، </w:t>
      </w:r>
      <w:r w:rsidRPr="00B1394B">
        <w:rPr>
          <w:rFonts w:hint="cs"/>
          <w:sz w:val="24"/>
          <w:szCs w:val="24"/>
          <w:rtl/>
        </w:rPr>
        <w:t>الخطيب</w:t>
      </w:r>
      <w:r>
        <w:rPr>
          <w:rFonts w:hint="cs"/>
          <w:sz w:val="24"/>
          <w:szCs w:val="24"/>
          <w:rtl/>
        </w:rPr>
        <w:t>:</w:t>
      </w:r>
      <w:r w:rsidRPr="00B1394B">
        <w:rPr>
          <w:rFonts w:hint="cs"/>
          <w:sz w:val="24"/>
          <w:szCs w:val="24"/>
          <w:rtl/>
        </w:rPr>
        <w:t xml:space="preserve"> تاريخ بغداد 10/155</w:t>
      </w:r>
      <w:r>
        <w:rPr>
          <w:rFonts w:hint="cs"/>
          <w:sz w:val="24"/>
          <w:szCs w:val="24"/>
          <w:rtl/>
        </w:rPr>
        <w:t>،</w:t>
      </w:r>
      <w:r w:rsidRPr="00B1394B">
        <w:rPr>
          <w:rFonts w:hint="cs"/>
          <w:sz w:val="24"/>
          <w:szCs w:val="24"/>
          <w:rtl/>
        </w:rPr>
        <w:t xml:space="preserve"> النووي</w:t>
      </w:r>
      <w:r>
        <w:rPr>
          <w:rFonts w:hint="cs"/>
          <w:sz w:val="24"/>
          <w:szCs w:val="24"/>
          <w:rtl/>
        </w:rPr>
        <w:t>: تهذيب الأ</w:t>
      </w:r>
      <w:r w:rsidRPr="00B1394B">
        <w:rPr>
          <w:rFonts w:hint="cs"/>
          <w:sz w:val="24"/>
          <w:szCs w:val="24"/>
          <w:rtl/>
        </w:rPr>
        <w:t>سماء واللغات 1/285</w:t>
      </w:r>
      <w:r>
        <w:rPr>
          <w:rFonts w:hint="cs"/>
          <w:sz w:val="24"/>
          <w:szCs w:val="24"/>
          <w:rtl/>
        </w:rPr>
        <w:t>.</w:t>
      </w:r>
      <w:r w:rsidRPr="00B1394B">
        <w:rPr>
          <w:rFonts w:hint="cs"/>
          <w:sz w:val="24"/>
          <w:szCs w:val="24"/>
          <w:rtl/>
        </w:rPr>
        <w:t xml:space="preserve"> </w:t>
      </w:r>
    </w:p>
  </w:footnote>
  <w:footnote w:id="27">
    <w:p w14:paraId="164431E8"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حجر</w:t>
      </w:r>
      <w:r>
        <w:rPr>
          <w:rFonts w:hint="cs"/>
          <w:sz w:val="24"/>
          <w:szCs w:val="24"/>
          <w:rtl/>
        </w:rPr>
        <w:t>:</w:t>
      </w:r>
      <w:r w:rsidRPr="00B1394B">
        <w:rPr>
          <w:rFonts w:hint="cs"/>
          <w:sz w:val="24"/>
          <w:szCs w:val="24"/>
          <w:rtl/>
        </w:rPr>
        <w:t xml:space="preserve"> تهذيب التهذيب 2/417</w:t>
      </w:r>
      <w:r>
        <w:rPr>
          <w:rFonts w:hint="cs"/>
          <w:sz w:val="24"/>
          <w:szCs w:val="24"/>
          <w:rtl/>
        </w:rPr>
        <w:t>.</w:t>
      </w:r>
      <w:r w:rsidRPr="00B1394B">
        <w:rPr>
          <w:rFonts w:hint="cs"/>
          <w:sz w:val="24"/>
          <w:szCs w:val="24"/>
          <w:rtl/>
        </w:rPr>
        <w:t xml:space="preserve"> </w:t>
      </w:r>
    </w:p>
  </w:footnote>
  <w:footnote w:id="28">
    <w:p w14:paraId="513B4355" w14:textId="77777777" w:rsidR="000E6396" w:rsidRPr="003633F3" w:rsidRDefault="000E6396" w:rsidP="00F42174">
      <w:pPr>
        <w:pStyle w:val="a3"/>
        <w:bidi/>
        <w:jc w:val="both"/>
        <w:rPr>
          <w:sz w:val="24"/>
          <w:szCs w:val="24"/>
          <w:rtl/>
          <w:lang w:bidi="ar-IQ"/>
        </w:rPr>
      </w:pPr>
      <w:r>
        <w:rPr>
          <w:rFonts w:ascii="Calibri" w:hAnsi="Calibri" w:hint="cs"/>
          <w:sz w:val="24"/>
          <w:szCs w:val="24"/>
          <w:rtl/>
          <w:lang w:bidi="ar-IQ"/>
        </w:rPr>
        <w:t>(</w:t>
      </w:r>
      <w:r w:rsidRPr="003633F3">
        <w:rPr>
          <w:rStyle w:val="a4"/>
          <w:sz w:val="24"/>
          <w:szCs w:val="24"/>
        </w:rPr>
        <w:footnoteRef/>
      </w:r>
      <w:r>
        <w:rPr>
          <w:rFonts w:hint="cs"/>
          <w:sz w:val="24"/>
          <w:szCs w:val="24"/>
          <w:rtl/>
          <w:lang w:bidi="ar-IQ"/>
        </w:rPr>
        <w:t xml:space="preserve">) الخطيب: تاريخ بغداد 10/163. </w:t>
      </w:r>
    </w:p>
  </w:footnote>
  <w:footnote w:id="29">
    <w:p w14:paraId="6992FA9A"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المصدر نفسه</w:t>
      </w:r>
      <w:r w:rsidRPr="00B1394B">
        <w:rPr>
          <w:rFonts w:hint="cs"/>
          <w:sz w:val="24"/>
          <w:szCs w:val="24"/>
          <w:rtl/>
        </w:rPr>
        <w:t xml:space="preserve"> 10/156</w:t>
      </w:r>
      <w:r>
        <w:rPr>
          <w:rFonts w:hint="cs"/>
          <w:sz w:val="24"/>
          <w:szCs w:val="24"/>
          <w:rtl/>
        </w:rPr>
        <w:t>،</w:t>
      </w:r>
      <w:r w:rsidRPr="00B1394B">
        <w:rPr>
          <w:rFonts w:hint="cs"/>
          <w:sz w:val="24"/>
          <w:szCs w:val="24"/>
          <w:rtl/>
        </w:rPr>
        <w:t xml:space="preserve"> والذهبي</w:t>
      </w:r>
      <w:r>
        <w:rPr>
          <w:rFonts w:hint="cs"/>
          <w:sz w:val="24"/>
          <w:szCs w:val="24"/>
          <w:rtl/>
        </w:rPr>
        <w:t>: سير أ</w:t>
      </w:r>
      <w:r w:rsidRPr="00B1394B">
        <w:rPr>
          <w:rFonts w:hint="cs"/>
          <w:sz w:val="24"/>
          <w:szCs w:val="24"/>
          <w:rtl/>
        </w:rPr>
        <w:t>علام النبلاء 8/384</w:t>
      </w:r>
      <w:r>
        <w:rPr>
          <w:rFonts w:hint="cs"/>
          <w:sz w:val="24"/>
          <w:szCs w:val="24"/>
          <w:rtl/>
        </w:rPr>
        <w:t>.</w:t>
      </w:r>
      <w:r w:rsidRPr="00B1394B">
        <w:rPr>
          <w:rFonts w:hint="cs"/>
          <w:sz w:val="24"/>
          <w:szCs w:val="24"/>
          <w:rtl/>
        </w:rPr>
        <w:t xml:space="preserve"> </w:t>
      </w:r>
    </w:p>
  </w:footnote>
  <w:footnote w:id="30">
    <w:p w14:paraId="46A4E745"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الخطيب</w:t>
      </w:r>
      <w:r>
        <w:rPr>
          <w:rFonts w:hint="cs"/>
          <w:sz w:val="24"/>
          <w:szCs w:val="24"/>
          <w:rtl/>
        </w:rPr>
        <w:t>: تاري</w:t>
      </w:r>
      <w:r w:rsidRPr="00B1394B">
        <w:rPr>
          <w:rFonts w:hint="cs"/>
          <w:sz w:val="24"/>
          <w:szCs w:val="24"/>
          <w:rtl/>
        </w:rPr>
        <w:t>خ بغداد 10/164</w:t>
      </w:r>
      <w:r>
        <w:rPr>
          <w:rFonts w:hint="cs"/>
          <w:sz w:val="24"/>
          <w:szCs w:val="24"/>
          <w:rtl/>
        </w:rPr>
        <w:t>،</w:t>
      </w:r>
      <w:r w:rsidRPr="00B1394B">
        <w:rPr>
          <w:rFonts w:hint="cs"/>
          <w:sz w:val="24"/>
          <w:szCs w:val="24"/>
          <w:rtl/>
        </w:rPr>
        <w:t xml:space="preserve"> ابن عساكر</w:t>
      </w:r>
      <w:r>
        <w:rPr>
          <w:rFonts w:hint="cs"/>
          <w:sz w:val="24"/>
          <w:szCs w:val="24"/>
          <w:rtl/>
        </w:rPr>
        <w:t>:</w:t>
      </w:r>
      <w:r w:rsidRPr="00B1394B">
        <w:rPr>
          <w:rFonts w:hint="cs"/>
          <w:sz w:val="24"/>
          <w:szCs w:val="24"/>
          <w:rtl/>
        </w:rPr>
        <w:t xml:space="preserve"> تاريخ دمشق 34/279</w:t>
      </w:r>
      <w:r>
        <w:rPr>
          <w:rFonts w:hint="cs"/>
          <w:sz w:val="24"/>
          <w:szCs w:val="24"/>
          <w:rtl/>
        </w:rPr>
        <w:t>.</w:t>
      </w:r>
      <w:r w:rsidRPr="00B1394B">
        <w:rPr>
          <w:rFonts w:hint="cs"/>
          <w:sz w:val="24"/>
          <w:szCs w:val="24"/>
          <w:rtl/>
        </w:rPr>
        <w:t xml:space="preserve"> </w:t>
      </w:r>
    </w:p>
  </w:footnote>
  <w:footnote w:id="31">
    <w:p w14:paraId="3F492F8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الخطيب</w:t>
      </w:r>
      <w:r>
        <w:rPr>
          <w:rFonts w:hint="cs"/>
          <w:sz w:val="24"/>
          <w:szCs w:val="24"/>
          <w:rtl/>
        </w:rPr>
        <w:t>:</w:t>
      </w:r>
      <w:r w:rsidRPr="00B1394B">
        <w:rPr>
          <w:rFonts w:hint="cs"/>
          <w:sz w:val="24"/>
          <w:szCs w:val="24"/>
          <w:rtl/>
        </w:rPr>
        <w:t xml:space="preserve"> تاريخ بغداد 10/161</w:t>
      </w:r>
      <w:r>
        <w:rPr>
          <w:rFonts w:hint="cs"/>
          <w:sz w:val="24"/>
          <w:szCs w:val="24"/>
          <w:rtl/>
        </w:rPr>
        <w:t>،</w:t>
      </w:r>
      <w:r w:rsidRPr="00B1394B">
        <w:rPr>
          <w:rFonts w:hint="cs"/>
          <w:sz w:val="24"/>
          <w:szCs w:val="24"/>
          <w:rtl/>
        </w:rPr>
        <w:t xml:space="preserve"> الذهبي</w:t>
      </w:r>
      <w:r>
        <w:rPr>
          <w:rFonts w:hint="cs"/>
          <w:sz w:val="24"/>
          <w:szCs w:val="24"/>
          <w:rtl/>
        </w:rPr>
        <w:t>: سير أ</w:t>
      </w:r>
      <w:r w:rsidRPr="00B1394B">
        <w:rPr>
          <w:rFonts w:hint="cs"/>
          <w:sz w:val="24"/>
          <w:szCs w:val="24"/>
          <w:rtl/>
        </w:rPr>
        <w:t>علام النبلاء 8/388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2">
    <w:p w14:paraId="75B1831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ابن أ</w:t>
      </w:r>
      <w:r w:rsidRPr="00B1394B">
        <w:rPr>
          <w:rFonts w:hint="cs"/>
          <w:sz w:val="24"/>
          <w:szCs w:val="24"/>
          <w:rtl/>
        </w:rPr>
        <w:t>بي حاتم</w:t>
      </w:r>
      <w:r>
        <w:rPr>
          <w:rFonts w:hint="cs"/>
          <w:sz w:val="24"/>
          <w:szCs w:val="24"/>
          <w:rtl/>
        </w:rPr>
        <w:t>:</w:t>
      </w:r>
      <w:r w:rsidRPr="00B1394B">
        <w:rPr>
          <w:rFonts w:hint="cs"/>
          <w:sz w:val="24"/>
          <w:szCs w:val="24"/>
          <w:rtl/>
        </w:rPr>
        <w:t xml:space="preserve"> الجرح والتعديل 1/265</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3">
    <w:p w14:paraId="35FE1D6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سعد</w:t>
      </w:r>
      <w:r>
        <w:rPr>
          <w:rFonts w:hint="cs"/>
          <w:sz w:val="24"/>
          <w:szCs w:val="24"/>
          <w:rtl/>
        </w:rPr>
        <w:t>:</w:t>
      </w:r>
      <w:r w:rsidRPr="00B1394B">
        <w:rPr>
          <w:rFonts w:hint="cs"/>
          <w:sz w:val="24"/>
          <w:szCs w:val="24"/>
          <w:rtl/>
        </w:rPr>
        <w:t xml:space="preserve"> الطبقات الكبرى 7/372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4">
    <w:p w14:paraId="70BA1C54"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كثير</w:t>
      </w:r>
      <w:r>
        <w:rPr>
          <w:rFonts w:hint="cs"/>
          <w:sz w:val="24"/>
          <w:szCs w:val="24"/>
          <w:rtl/>
        </w:rPr>
        <w:t>:</w:t>
      </w:r>
      <w:r w:rsidRPr="00B1394B">
        <w:rPr>
          <w:rFonts w:hint="cs"/>
          <w:sz w:val="24"/>
          <w:szCs w:val="24"/>
          <w:rtl/>
        </w:rPr>
        <w:t xml:space="preserve"> البداية والنهاية 1/178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5">
    <w:p w14:paraId="2EDDB9A7"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الخطيب</w:t>
      </w:r>
      <w:r>
        <w:rPr>
          <w:rFonts w:hint="cs"/>
          <w:sz w:val="24"/>
          <w:szCs w:val="24"/>
          <w:rtl/>
        </w:rPr>
        <w:t>:</w:t>
      </w:r>
      <w:r w:rsidRPr="00B1394B">
        <w:rPr>
          <w:rFonts w:hint="cs"/>
          <w:sz w:val="24"/>
          <w:szCs w:val="24"/>
          <w:rtl/>
        </w:rPr>
        <w:t xml:space="preserve"> تاريخ بغداد 10/162</w:t>
      </w:r>
      <w:r>
        <w:rPr>
          <w:rFonts w:hint="cs"/>
          <w:sz w:val="24"/>
          <w:szCs w:val="24"/>
          <w:rtl/>
        </w:rPr>
        <w:t>،</w:t>
      </w:r>
      <w:r w:rsidRPr="00B1394B">
        <w:rPr>
          <w:rFonts w:hint="cs"/>
          <w:sz w:val="24"/>
          <w:szCs w:val="24"/>
          <w:rtl/>
        </w:rPr>
        <w:t xml:space="preserve"> ابن عساكر</w:t>
      </w:r>
      <w:r>
        <w:rPr>
          <w:rFonts w:hint="cs"/>
          <w:sz w:val="24"/>
          <w:szCs w:val="24"/>
          <w:rtl/>
        </w:rPr>
        <w:t>:</w:t>
      </w:r>
      <w:r w:rsidRPr="00B1394B">
        <w:rPr>
          <w:rFonts w:hint="cs"/>
          <w:sz w:val="24"/>
          <w:szCs w:val="24"/>
          <w:rtl/>
        </w:rPr>
        <w:t xml:space="preserve"> تاريخ دمشق 34/27</w:t>
      </w:r>
      <w:r>
        <w:rPr>
          <w:rFonts w:hint="cs"/>
          <w:sz w:val="24"/>
          <w:szCs w:val="24"/>
          <w:rtl/>
        </w:rPr>
        <w:t>8، الذهبي: تذكرة الحفاظ 1/276</w:t>
      </w:r>
      <w:r w:rsidRPr="00B1394B">
        <w:rPr>
          <w:rFonts w:hint="cs"/>
          <w:sz w:val="24"/>
          <w:szCs w:val="24"/>
          <w:rtl/>
        </w:rPr>
        <w:t xml:space="preserve">. </w:t>
      </w:r>
    </w:p>
  </w:footnote>
  <w:footnote w:id="36">
    <w:p w14:paraId="0B280E5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الخطيب</w:t>
      </w:r>
      <w:r>
        <w:rPr>
          <w:rFonts w:hint="cs"/>
          <w:sz w:val="24"/>
          <w:szCs w:val="24"/>
          <w:rtl/>
        </w:rPr>
        <w:t>:</w:t>
      </w:r>
      <w:r w:rsidRPr="00B1394B">
        <w:rPr>
          <w:rFonts w:hint="cs"/>
          <w:sz w:val="24"/>
          <w:szCs w:val="24"/>
          <w:rtl/>
        </w:rPr>
        <w:t xml:space="preserve"> تاريخ بغداد 10/168</w:t>
      </w:r>
      <w:r>
        <w:rPr>
          <w:rFonts w:hint="cs"/>
          <w:sz w:val="24"/>
          <w:szCs w:val="24"/>
          <w:rtl/>
        </w:rPr>
        <w:t>،</w:t>
      </w:r>
      <w:r w:rsidRPr="00B1394B">
        <w:rPr>
          <w:rFonts w:hint="cs"/>
          <w:sz w:val="24"/>
          <w:szCs w:val="24"/>
          <w:rtl/>
        </w:rPr>
        <w:t xml:space="preserve"> الذهبي</w:t>
      </w:r>
      <w:r>
        <w:rPr>
          <w:rFonts w:hint="cs"/>
          <w:sz w:val="24"/>
          <w:szCs w:val="24"/>
          <w:rtl/>
        </w:rPr>
        <w:t>: سير أ</w:t>
      </w:r>
      <w:r w:rsidRPr="00B1394B">
        <w:rPr>
          <w:rFonts w:hint="cs"/>
          <w:sz w:val="24"/>
          <w:szCs w:val="24"/>
          <w:rtl/>
        </w:rPr>
        <w:t>علام النبلاء 8/395</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7">
    <w:p w14:paraId="1AB9FA5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الأ</w:t>
      </w:r>
      <w:r w:rsidRPr="00B1394B">
        <w:rPr>
          <w:rFonts w:hint="cs"/>
          <w:sz w:val="24"/>
          <w:szCs w:val="24"/>
          <w:rtl/>
        </w:rPr>
        <w:t>نساب</w:t>
      </w:r>
      <w:r>
        <w:rPr>
          <w:rFonts w:hint="cs"/>
          <w:sz w:val="24"/>
          <w:szCs w:val="24"/>
          <w:rtl/>
        </w:rPr>
        <w:t>:</w:t>
      </w:r>
      <w:r w:rsidRPr="00B1394B">
        <w:rPr>
          <w:rFonts w:hint="cs"/>
          <w:sz w:val="24"/>
          <w:szCs w:val="24"/>
          <w:rtl/>
        </w:rPr>
        <w:t xml:space="preserve"> 2/279</w:t>
      </w:r>
      <w:r>
        <w:rPr>
          <w:rFonts w:hint="cs"/>
          <w:sz w:val="24"/>
          <w:szCs w:val="24"/>
          <w:rtl/>
        </w:rPr>
        <w:t>.</w:t>
      </w:r>
      <w:r w:rsidRPr="00B1394B">
        <w:rPr>
          <w:rFonts w:hint="cs"/>
          <w:sz w:val="24"/>
          <w:szCs w:val="24"/>
          <w:rtl/>
        </w:rPr>
        <w:t xml:space="preserve"> </w:t>
      </w:r>
    </w:p>
  </w:footnote>
  <w:footnote w:id="38">
    <w:p w14:paraId="6BC4B470"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الذهبي</w:t>
      </w:r>
      <w:r>
        <w:rPr>
          <w:rFonts w:hint="cs"/>
          <w:sz w:val="24"/>
          <w:szCs w:val="24"/>
          <w:rtl/>
        </w:rPr>
        <w:t>:</w:t>
      </w:r>
      <w:r w:rsidRPr="00B1394B">
        <w:rPr>
          <w:rFonts w:hint="cs"/>
          <w:sz w:val="24"/>
          <w:szCs w:val="24"/>
          <w:rtl/>
        </w:rPr>
        <w:t xml:space="preserve"> العبر 1/280</w:t>
      </w:r>
      <w:r>
        <w:rPr>
          <w:rFonts w:hint="cs"/>
          <w:sz w:val="24"/>
          <w:szCs w:val="24"/>
          <w:rtl/>
        </w:rPr>
        <w:t>،</w:t>
      </w:r>
      <w:r w:rsidRPr="00B1394B">
        <w:rPr>
          <w:rFonts w:hint="cs"/>
          <w:sz w:val="24"/>
          <w:szCs w:val="24"/>
          <w:rtl/>
        </w:rPr>
        <w:t xml:space="preserve"> </w:t>
      </w:r>
      <w:r>
        <w:rPr>
          <w:rFonts w:hint="cs"/>
          <w:sz w:val="24"/>
          <w:szCs w:val="24"/>
          <w:rtl/>
        </w:rPr>
        <w:t xml:space="preserve">وينظر </w:t>
      </w:r>
      <w:r w:rsidRPr="00B1394B">
        <w:rPr>
          <w:rFonts w:hint="cs"/>
          <w:sz w:val="24"/>
          <w:szCs w:val="24"/>
          <w:rtl/>
        </w:rPr>
        <w:t>ابن العماد</w:t>
      </w:r>
      <w:r>
        <w:rPr>
          <w:rFonts w:hint="cs"/>
          <w:sz w:val="24"/>
          <w:szCs w:val="24"/>
          <w:rtl/>
        </w:rPr>
        <w:t>:</w:t>
      </w:r>
      <w:r w:rsidRPr="00B1394B">
        <w:rPr>
          <w:rFonts w:hint="cs"/>
          <w:sz w:val="24"/>
          <w:szCs w:val="24"/>
          <w:rtl/>
        </w:rPr>
        <w:t xml:space="preserve"> شذرات الذهب 1/295</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9">
    <w:p w14:paraId="744B23A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كثير</w:t>
      </w:r>
      <w:r>
        <w:rPr>
          <w:rFonts w:hint="cs"/>
          <w:sz w:val="24"/>
          <w:szCs w:val="24"/>
          <w:rtl/>
        </w:rPr>
        <w:t>:</w:t>
      </w:r>
      <w:r w:rsidRPr="00B1394B">
        <w:rPr>
          <w:rFonts w:hint="cs"/>
          <w:sz w:val="24"/>
          <w:szCs w:val="24"/>
          <w:rtl/>
        </w:rPr>
        <w:t xml:space="preserve"> البداية والنهاية 10/177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0">
    <w:p w14:paraId="01A4686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الذهبي: سير أ</w:t>
      </w:r>
      <w:r w:rsidRPr="00B1394B">
        <w:rPr>
          <w:rFonts w:hint="cs"/>
          <w:sz w:val="24"/>
          <w:szCs w:val="24"/>
          <w:rtl/>
        </w:rPr>
        <w:t>علام النبلاء 8/382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1">
    <w:p w14:paraId="1B463F6A" w14:textId="77777777" w:rsidR="000E6396" w:rsidRPr="00410942"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حاجي خليفة: كشف الظنون</w:t>
      </w:r>
      <w:r w:rsidRPr="00B1394B">
        <w:rPr>
          <w:rFonts w:hint="cs"/>
          <w:sz w:val="24"/>
          <w:szCs w:val="24"/>
          <w:rtl/>
        </w:rPr>
        <w:t xml:space="preserve"> </w:t>
      </w:r>
      <w:r>
        <w:rPr>
          <w:rFonts w:hint="cs"/>
          <w:sz w:val="24"/>
          <w:szCs w:val="24"/>
          <w:rtl/>
        </w:rPr>
        <w:t xml:space="preserve">عن أسامي الكتب والفنون، تحقيق: مصطفى عبد الله، المطبعة الإسلامية بالأوفسيت، 1387هـ، ط3، </w:t>
      </w:r>
      <w:r w:rsidRPr="00B1394B">
        <w:rPr>
          <w:rFonts w:hint="cs"/>
          <w:sz w:val="24"/>
          <w:szCs w:val="24"/>
          <w:rtl/>
        </w:rPr>
        <w:t>1/34</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2">
    <w:p w14:paraId="70FB92F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الخطيب</w:t>
      </w:r>
      <w:r>
        <w:rPr>
          <w:rFonts w:hint="cs"/>
          <w:sz w:val="24"/>
          <w:szCs w:val="24"/>
          <w:rtl/>
        </w:rPr>
        <w:t>:</w:t>
      </w:r>
      <w:r w:rsidRPr="00B1394B">
        <w:rPr>
          <w:rFonts w:hint="cs"/>
          <w:sz w:val="24"/>
          <w:szCs w:val="24"/>
          <w:rtl/>
        </w:rPr>
        <w:t xml:space="preserve"> تاريخ بغداد 10/1</w:t>
      </w:r>
      <w:r>
        <w:rPr>
          <w:rFonts w:hint="cs"/>
          <w:sz w:val="24"/>
          <w:szCs w:val="24"/>
          <w:rtl/>
        </w:rPr>
        <w:t xml:space="preserve">64، </w:t>
      </w:r>
      <w:r w:rsidRPr="00B1394B">
        <w:rPr>
          <w:rFonts w:hint="cs"/>
          <w:sz w:val="24"/>
          <w:szCs w:val="24"/>
          <w:rtl/>
        </w:rPr>
        <w:t>ابن حجر</w:t>
      </w:r>
      <w:r>
        <w:rPr>
          <w:rFonts w:hint="cs"/>
          <w:sz w:val="24"/>
          <w:szCs w:val="24"/>
          <w:rtl/>
        </w:rPr>
        <w:t>:</w:t>
      </w:r>
      <w:r w:rsidRPr="00B1394B">
        <w:rPr>
          <w:rFonts w:hint="cs"/>
          <w:sz w:val="24"/>
          <w:szCs w:val="24"/>
          <w:rtl/>
        </w:rPr>
        <w:t xml:space="preserve"> تهذيب التهذي</w:t>
      </w:r>
      <w:r>
        <w:rPr>
          <w:rFonts w:hint="cs"/>
          <w:sz w:val="24"/>
          <w:szCs w:val="24"/>
          <w:rtl/>
        </w:rPr>
        <w:t>ب 5/385، السيوطي: الطبقات 118</w:t>
      </w:r>
      <w:r w:rsidRPr="00B1394B">
        <w:rPr>
          <w:rFonts w:hint="cs"/>
          <w:sz w:val="24"/>
          <w:szCs w:val="24"/>
          <w:rtl/>
        </w:rPr>
        <w:t xml:space="preserve">. </w:t>
      </w:r>
      <w:r w:rsidRPr="00B1394B">
        <w:rPr>
          <w:sz w:val="24"/>
          <w:szCs w:val="24"/>
        </w:rPr>
        <w:t xml:space="preserve"> </w:t>
      </w:r>
    </w:p>
  </w:footnote>
  <w:footnote w:id="43">
    <w:p w14:paraId="7E42ABD7"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الذهبي</w:t>
      </w:r>
      <w:r>
        <w:rPr>
          <w:rFonts w:hint="cs"/>
          <w:sz w:val="24"/>
          <w:szCs w:val="24"/>
          <w:rtl/>
        </w:rPr>
        <w:t>:</w:t>
      </w:r>
      <w:r w:rsidRPr="00B1394B">
        <w:rPr>
          <w:rFonts w:hint="cs"/>
          <w:sz w:val="24"/>
          <w:szCs w:val="24"/>
          <w:rtl/>
        </w:rPr>
        <w:t xml:space="preserve"> تذكرة الحفاظ 1/275</w:t>
      </w:r>
      <w:r>
        <w:rPr>
          <w:rFonts w:hint="cs"/>
          <w:sz w:val="24"/>
          <w:szCs w:val="24"/>
          <w:rtl/>
        </w:rPr>
        <w:t>،</w:t>
      </w:r>
      <w:r w:rsidRPr="00B1394B">
        <w:rPr>
          <w:rFonts w:hint="cs"/>
          <w:sz w:val="24"/>
          <w:szCs w:val="24"/>
          <w:rtl/>
        </w:rPr>
        <w:t xml:space="preserve"> اليافعي</w:t>
      </w:r>
      <w:r>
        <w:rPr>
          <w:rFonts w:hint="cs"/>
          <w:sz w:val="24"/>
          <w:szCs w:val="24"/>
          <w:rtl/>
        </w:rPr>
        <w:t>:</w:t>
      </w:r>
      <w:r w:rsidRPr="00B1394B">
        <w:rPr>
          <w:rFonts w:hint="cs"/>
          <w:sz w:val="24"/>
          <w:szCs w:val="24"/>
          <w:rtl/>
        </w:rPr>
        <w:t xml:space="preserve"> مرآة الجنان 1/380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4">
    <w:p w14:paraId="5EC75B0D"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القاضي عياض</w:t>
      </w:r>
      <w:r>
        <w:rPr>
          <w:rFonts w:hint="cs"/>
          <w:sz w:val="24"/>
          <w:szCs w:val="24"/>
          <w:rtl/>
        </w:rPr>
        <w:t>:</w:t>
      </w:r>
      <w:r w:rsidRPr="00B1394B">
        <w:rPr>
          <w:rFonts w:hint="cs"/>
          <w:sz w:val="24"/>
          <w:szCs w:val="24"/>
          <w:rtl/>
        </w:rPr>
        <w:t xml:space="preserve"> ترتيب المدارك 1/302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5">
    <w:p w14:paraId="20FCFCF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النديم</w:t>
      </w:r>
      <w:r>
        <w:rPr>
          <w:rFonts w:hint="cs"/>
          <w:sz w:val="24"/>
          <w:szCs w:val="24"/>
          <w:rtl/>
        </w:rPr>
        <w:t>:</w:t>
      </w:r>
      <w:r w:rsidRPr="00B1394B">
        <w:rPr>
          <w:rFonts w:hint="cs"/>
          <w:sz w:val="24"/>
          <w:szCs w:val="24"/>
          <w:rtl/>
        </w:rPr>
        <w:t xml:space="preserve"> الفهرس</w:t>
      </w:r>
      <w:r w:rsidRPr="00B1394B">
        <w:rPr>
          <w:rFonts w:hint="eastAsia"/>
          <w:sz w:val="24"/>
          <w:szCs w:val="24"/>
          <w:rtl/>
        </w:rPr>
        <w:t>ت</w:t>
      </w:r>
      <w:r w:rsidRPr="00B1394B">
        <w:rPr>
          <w:rFonts w:hint="cs"/>
          <w:sz w:val="24"/>
          <w:szCs w:val="24"/>
          <w:rtl/>
        </w:rPr>
        <w:t xml:space="preserve"> 228</w:t>
      </w:r>
      <w:r>
        <w:rPr>
          <w:rFonts w:hint="cs"/>
          <w:sz w:val="24"/>
          <w:szCs w:val="24"/>
          <w:rtl/>
        </w:rPr>
        <w:t>،</w:t>
      </w:r>
      <w:r w:rsidRPr="00B1394B">
        <w:rPr>
          <w:rFonts w:hint="cs"/>
          <w:sz w:val="24"/>
          <w:szCs w:val="24"/>
          <w:rtl/>
        </w:rPr>
        <w:t xml:space="preserve"> حاجي خليفة</w:t>
      </w:r>
      <w:r>
        <w:rPr>
          <w:rFonts w:hint="cs"/>
          <w:sz w:val="24"/>
          <w:szCs w:val="24"/>
          <w:rtl/>
        </w:rPr>
        <w:t>:</w:t>
      </w:r>
      <w:r w:rsidRPr="00B1394B">
        <w:rPr>
          <w:rFonts w:hint="cs"/>
          <w:sz w:val="24"/>
          <w:szCs w:val="24"/>
          <w:rtl/>
        </w:rPr>
        <w:t xml:space="preserve"> كشف الظنون 2/1422 </w:t>
      </w:r>
      <w:r w:rsidRPr="00B1394B">
        <w:rPr>
          <w:sz w:val="24"/>
          <w:szCs w:val="24"/>
          <w:rtl/>
        </w:rPr>
        <w:t>–</w:t>
      </w:r>
      <w:r w:rsidRPr="00B1394B">
        <w:rPr>
          <w:rFonts w:hint="cs"/>
          <w:sz w:val="24"/>
          <w:szCs w:val="24"/>
          <w:rtl/>
        </w:rPr>
        <w:t xml:space="preserve"> 1423</w:t>
      </w:r>
      <w:r>
        <w:rPr>
          <w:rFonts w:hint="cs"/>
          <w:sz w:val="24"/>
          <w:szCs w:val="24"/>
          <w:rtl/>
        </w:rPr>
        <w:t>،</w:t>
      </w:r>
      <w:r w:rsidRPr="00B1394B">
        <w:rPr>
          <w:rFonts w:hint="cs"/>
          <w:sz w:val="24"/>
          <w:szCs w:val="24"/>
          <w:rtl/>
        </w:rPr>
        <w:t xml:space="preserve"> البغدادي</w:t>
      </w:r>
      <w:r>
        <w:rPr>
          <w:rFonts w:hint="cs"/>
          <w:sz w:val="24"/>
          <w:szCs w:val="24"/>
          <w:rtl/>
        </w:rPr>
        <w:t>:</w:t>
      </w:r>
      <w:r w:rsidRPr="00B1394B">
        <w:rPr>
          <w:rFonts w:hint="cs"/>
          <w:sz w:val="24"/>
          <w:szCs w:val="24"/>
          <w:rtl/>
        </w:rPr>
        <w:t xml:space="preserve"> هدية العارفين 5/438</w:t>
      </w:r>
      <w:r>
        <w:rPr>
          <w:rFonts w:hint="cs"/>
          <w:sz w:val="24"/>
          <w:szCs w:val="24"/>
          <w:rtl/>
        </w:rPr>
        <w:t>،</w:t>
      </w:r>
      <w:r w:rsidRPr="00B1394B">
        <w:rPr>
          <w:rFonts w:hint="cs"/>
          <w:sz w:val="24"/>
          <w:szCs w:val="24"/>
          <w:rtl/>
        </w:rPr>
        <w:t xml:space="preserve"> والداودي</w:t>
      </w:r>
      <w:r>
        <w:rPr>
          <w:rFonts w:hint="cs"/>
          <w:sz w:val="24"/>
          <w:szCs w:val="24"/>
          <w:rtl/>
        </w:rPr>
        <w:t>:</w:t>
      </w:r>
      <w:r w:rsidRPr="00B1394B">
        <w:rPr>
          <w:rFonts w:hint="cs"/>
          <w:sz w:val="24"/>
          <w:szCs w:val="24"/>
          <w:rtl/>
        </w:rPr>
        <w:t xml:space="preserve"> طبقات المفسرين 1/244</w:t>
      </w:r>
      <w:r>
        <w:rPr>
          <w:rFonts w:hint="cs"/>
          <w:sz w:val="24"/>
          <w:szCs w:val="24"/>
          <w:rtl/>
        </w:rPr>
        <w:t>،</w:t>
      </w:r>
      <w:r w:rsidRPr="00B1394B">
        <w:rPr>
          <w:rFonts w:hint="cs"/>
          <w:sz w:val="24"/>
          <w:szCs w:val="24"/>
          <w:rtl/>
        </w:rPr>
        <w:t xml:space="preserve"> القاضي عياض</w:t>
      </w:r>
      <w:r>
        <w:rPr>
          <w:rFonts w:hint="cs"/>
          <w:sz w:val="24"/>
          <w:szCs w:val="24"/>
          <w:rtl/>
        </w:rPr>
        <w:t>:</w:t>
      </w:r>
      <w:r w:rsidRPr="00B1394B">
        <w:rPr>
          <w:rFonts w:hint="cs"/>
          <w:sz w:val="24"/>
          <w:szCs w:val="24"/>
          <w:rtl/>
        </w:rPr>
        <w:t xml:space="preserve"> ترتيب المدارك 1/307</w:t>
      </w:r>
      <w:r>
        <w:rPr>
          <w:rFonts w:hint="cs"/>
          <w:sz w:val="24"/>
          <w:szCs w:val="24"/>
          <w:rtl/>
        </w:rPr>
        <w:t>،</w:t>
      </w:r>
      <w:r w:rsidRPr="00B1394B">
        <w:rPr>
          <w:rFonts w:hint="cs"/>
          <w:sz w:val="24"/>
          <w:szCs w:val="24"/>
          <w:rtl/>
        </w:rPr>
        <w:t xml:space="preserve"> الزركلي</w:t>
      </w:r>
      <w:r>
        <w:rPr>
          <w:rFonts w:hint="cs"/>
          <w:sz w:val="24"/>
          <w:szCs w:val="24"/>
          <w:rtl/>
        </w:rPr>
        <w:t>: الأ</w:t>
      </w:r>
      <w:r w:rsidRPr="00B1394B">
        <w:rPr>
          <w:rFonts w:hint="cs"/>
          <w:sz w:val="24"/>
          <w:szCs w:val="24"/>
          <w:rtl/>
        </w:rPr>
        <w:t>علام 2/256</w:t>
      </w:r>
      <w:r>
        <w:rPr>
          <w:rFonts w:hint="cs"/>
          <w:sz w:val="24"/>
          <w:szCs w:val="24"/>
          <w:rtl/>
        </w:rPr>
        <w:t>،</w:t>
      </w:r>
      <w:r w:rsidRPr="00B1394B">
        <w:rPr>
          <w:rFonts w:hint="cs"/>
          <w:sz w:val="24"/>
          <w:szCs w:val="24"/>
          <w:rtl/>
        </w:rPr>
        <w:t xml:space="preserve"> </w:t>
      </w:r>
      <w:r>
        <w:rPr>
          <w:rFonts w:hint="cs"/>
          <w:sz w:val="24"/>
          <w:szCs w:val="24"/>
          <w:rtl/>
        </w:rPr>
        <w:t xml:space="preserve">تاريخ الأدب العربي: كارل </w:t>
      </w:r>
      <w:r w:rsidRPr="00B1394B">
        <w:rPr>
          <w:rFonts w:hint="cs"/>
          <w:sz w:val="24"/>
          <w:szCs w:val="24"/>
          <w:rtl/>
        </w:rPr>
        <w:t>بروكلمان</w:t>
      </w:r>
      <w:r>
        <w:rPr>
          <w:rFonts w:hint="cs"/>
          <w:sz w:val="24"/>
          <w:szCs w:val="24"/>
          <w:rtl/>
        </w:rPr>
        <w:t>، دار المعارف، 1969م، مصر، ط2،</w:t>
      </w:r>
      <w:r w:rsidRPr="00B1394B">
        <w:rPr>
          <w:rFonts w:hint="cs"/>
          <w:sz w:val="24"/>
          <w:szCs w:val="24"/>
          <w:rtl/>
        </w:rPr>
        <w:t xml:space="preserve"> 3/153</w:t>
      </w:r>
      <w:r>
        <w:rPr>
          <w:rFonts w:hint="cs"/>
          <w:sz w:val="24"/>
          <w:szCs w:val="24"/>
          <w:rtl/>
        </w:rPr>
        <w:t>،</w:t>
      </w:r>
      <w:r w:rsidRPr="00B1394B">
        <w:rPr>
          <w:rFonts w:hint="cs"/>
          <w:sz w:val="24"/>
          <w:szCs w:val="24"/>
          <w:rtl/>
        </w:rPr>
        <w:t xml:space="preserve"> 4/56</w:t>
      </w:r>
      <w:r>
        <w:rPr>
          <w:rFonts w:hint="cs"/>
          <w:sz w:val="24"/>
          <w:szCs w:val="24"/>
          <w:rtl/>
        </w:rPr>
        <w:t>،</w:t>
      </w:r>
      <w:r w:rsidRPr="00B1394B">
        <w:rPr>
          <w:rFonts w:hint="cs"/>
          <w:sz w:val="24"/>
          <w:szCs w:val="24"/>
          <w:rtl/>
        </w:rPr>
        <w:t xml:space="preserve"> فؤاد سزكين</w:t>
      </w:r>
      <w:r>
        <w:rPr>
          <w:rFonts w:hint="cs"/>
          <w:sz w:val="24"/>
          <w:szCs w:val="24"/>
          <w:rtl/>
        </w:rPr>
        <w:t>:</w:t>
      </w:r>
      <w:r w:rsidRPr="00B1394B">
        <w:rPr>
          <w:rFonts w:hint="cs"/>
          <w:sz w:val="24"/>
          <w:szCs w:val="24"/>
          <w:rtl/>
        </w:rPr>
        <w:t xml:space="preserve"> تاريخ التراث العربي 1/270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6">
    <w:p w14:paraId="2481FB4F" w14:textId="77777777" w:rsidR="000E6396" w:rsidRPr="00410942"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البغدادي</w:t>
      </w:r>
      <w:r>
        <w:rPr>
          <w:rFonts w:hint="cs"/>
          <w:sz w:val="24"/>
          <w:szCs w:val="24"/>
          <w:rtl/>
        </w:rPr>
        <w:t>:</w:t>
      </w:r>
      <w:r w:rsidRPr="00B1394B">
        <w:rPr>
          <w:rFonts w:hint="cs"/>
          <w:sz w:val="24"/>
          <w:szCs w:val="24"/>
          <w:rtl/>
        </w:rPr>
        <w:t xml:space="preserve"> هدية العارفين 5/438</w:t>
      </w:r>
      <w:r>
        <w:rPr>
          <w:rFonts w:hint="cs"/>
          <w:sz w:val="24"/>
          <w:szCs w:val="24"/>
          <w:rtl/>
        </w:rPr>
        <w:t>،</w:t>
      </w:r>
      <w:r w:rsidRPr="00B1394B">
        <w:rPr>
          <w:rFonts w:hint="cs"/>
          <w:sz w:val="24"/>
          <w:szCs w:val="24"/>
          <w:rtl/>
        </w:rPr>
        <w:t xml:space="preserve"> حاجي خليفة</w:t>
      </w:r>
      <w:r>
        <w:rPr>
          <w:rFonts w:hint="cs"/>
          <w:sz w:val="24"/>
          <w:szCs w:val="24"/>
          <w:rtl/>
        </w:rPr>
        <w:t>:</w:t>
      </w:r>
      <w:r w:rsidRPr="00B1394B">
        <w:rPr>
          <w:rFonts w:hint="cs"/>
          <w:sz w:val="24"/>
          <w:szCs w:val="24"/>
          <w:rtl/>
        </w:rPr>
        <w:t xml:space="preserve"> كشف الظنون 2/1410</w:t>
      </w:r>
      <w:r>
        <w:rPr>
          <w:rFonts w:hint="cs"/>
          <w:sz w:val="24"/>
          <w:szCs w:val="24"/>
          <w:rtl/>
        </w:rPr>
        <w:t>،</w:t>
      </w:r>
      <w:r w:rsidRPr="00B1394B">
        <w:rPr>
          <w:rFonts w:hint="cs"/>
          <w:sz w:val="24"/>
          <w:szCs w:val="24"/>
          <w:rtl/>
        </w:rPr>
        <w:t xml:space="preserve"> </w:t>
      </w:r>
      <w:r>
        <w:rPr>
          <w:rFonts w:hint="cs"/>
          <w:sz w:val="24"/>
          <w:szCs w:val="24"/>
          <w:rtl/>
        </w:rPr>
        <w:t xml:space="preserve">الكتاني: الرسالة 42، </w:t>
      </w:r>
      <w:r w:rsidRPr="00B1394B">
        <w:rPr>
          <w:rFonts w:hint="cs"/>
          <w:sz w:val="24"/>
          <w:szCs w:val="24"/>
          <w:rtl/>
        </w:rPr>
        <w:t>الزركلي</w:t>
      </w:r>
      <w:r>
        <w:rPr>
          <w:rFonts w:hint="cs"/>
          <w:sz w:val="24"/>
          <w:szCs w:val="24"/>
          <w:rtl/>
        </w:rPr>
        <w:t>: الأ</w:t>
      </w:r>
      <w:r w:rsidRPr="00B1394B">
        <w:rPr>
          <w:rFonts w:hint="cs"/>
          <w:sz w:val="24"/>
          <w:szCs w:val="24"/>
          <w:rtl/>
        </w:rPr>
        <w:t>علام 4/256</w:t>
      </w:r>
      <w:r>
        <w:rPr>
          <w:rFonts w:hint="cs"/>
          <w:sz w:val="24"/>
          <w:szCs w:val="24"/>
          <w:rtl/>
        </w:rPr>
        <w:t>،</w:t>
      </w:r>
      <w:r w:rsidRPr="00B1394B">
        <w:rPr>
          <w:rFonts w:hint="cs"/>
          <w:sz w:val="24"/>
          <w:szCs w:val="24"/>
          <w:rtl/>
        </w:rPr>
        <w:t xml:space="preserve"> بروكلمان</w:t>
      </w:r>
      <w:r>
        <w:rPr>
          <w:rFonts w:hint="cs"/>
          <w:sz w:val="24"/>
          <w:szCs w:val="24"/>
          <w:rtl/>
        </w:rPr>
        <w:t>: تاريخ الأ</w:t>
      </w:r>
      <w:r w:rsidRPr="00B1394B">
        <w:rPr>
          <w:rFonts w:hint="cs"/>
          <w:sz w:val="24"/>
          <w:szCs w:val="24"/>
          <w:rtl/>
        </w:rPr>
        <w:t>دب العربي 3/2153</w:t>
      </w:r>
      <w:r>
        <w:rPr>
          <w:rFonts w:hint="cs"/>
          <w:sz w:val="24"/>
          <w:szCs w:val="24"/>
          <w:rtl/>
        </w:rPr>
        <w:t>،</w:t>
      </w:r>
      <w:r w:rsidRPr="00B1394B">
        <w:rPr>
          <w:rFonts w:hint="cs"/>
          <w:sz w:val="24"/>
          <w:szCs w:val="24"/>
          <w:rtl/>
        </w:rPr>
        <w:t xml:space="preserve"> سز</w:t>
      </w:r>
      <w:r>
        <w:rPr>
          <w:rFonts w:hint="cs"/>
          <w:sz w:val="24"/>
          <w:szCs w:val="24"/>
          <w:rtl/>
        </w:rPr>
        <w:t>كين: تاريخ التراث العربي 1/271</w:t>
      </w:r>
      <w:r w:rsidRPr="00B1394B">
        <w:rPr>
          <w:rFonts w:hint="cs"/>
          <w:sz w:val="24"/>
          <w:szCs w:val="24"/>
          <w:rtl/>
        </w:rPr>
        <w:t xml:space="preserve">. </w:t>
      </w:r>
      <w:r w:rsidRPr="00B1394B">
        <w:rPr>
          <w:sz w:val="24"/>
          <w:szCs w:val="24"/>
        </w:rPr>
        <w:t xml:space="preserve"> </w:t>
      </w:r>
    </w:p>
  </w:footnote>
  <w:footnote w:id="47">
    <w:p w14:paraId="2992BC2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حاجي خليفة</w:t>
      </w:r>
      <w:r>
        <w:rPr>
          <w:rFonts w:hint="cs"/>
          <w:sz w:val="24"/>
          <w:szCs w:val="24"/>
          <w:rtl/>
        </w:rPr>
        <w:t>:</w:t>
      </w:r>
      <w:r w:rsidRPr="00B1394B">
        <w:rPr>
          <w:rFonts w:hint="cs"/>
          <w:sz w:val="24"/>
          <w:szCs w:val="24"/>
          <w:rtl/>
        </w:rPr>
        <w:t xml:space="preserve"> كشف الظنون 2/1410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8">
    <w:p w14:paraId="7D49BFD8" w14:textId="77777777" w:rsidR="000E6396" w:rsidRPr="00EE2833" w:rsidRDefault="000E6396" w:rsidP="00F42174">
      <w:pPr>
        <w:pStyle w:val="a3"/>
        <w:bidi/>
        <w:ind w:left="360" w:hanging="360"/>
        <w:jc w:val="both"/>
        <w:rPr>
          <w:sz w:val="24"/>
          <w:szCs w:val="24"/>
          <w:rtl/>
          <w:lang w:bidi="ar-IQ"/>
        </w:rPr>
      </w:pPr>
      <w:r w:rsidRPr="00EE2833">
        <w:rPr>
          <w:rFonts w:hint="cs"/>
          <w:sz w:val="24"/>
          <w:szCs w:val="24"/>
          <w:rtl/>
        </w:rPr>
        <w:t>(</w:t>
      </w:r>
      <w:r w:rsidRPr="00EE2833">
        <w:rPr>
          <w:rStyle w:val="a4"/>
          <w:sz w:val="24"/>
          <w:szCs w:val="24"/>
        </w:rPr>
        <w:footnoteRef/>
      </w:r>
      <w:r w:rsidRPr="00EE2833">
        <w:rPr>
          <w:rFonts w:hint="cs"/>
          <w:sz w:val="24"/>
          <w:szCs w:val="24"/>
          <w:rtl/>
        </w:rPr>
        <w:t xml:space="preserve">) </w:t>
      </w:r>
      <w:r>
        <w:rPr>
          <w:rFonts w:hint="cs"/>
          <w:sz w:val="24"/>
          <w:szCs w:val="24"/>
          <w:rtl/>
          <w:lang w:bidi="ar-IQ"/>
        </w:rPr>
        <w:t xml:space="preserve">الكتاني: </w:t>
      </w:r>
      <w:r w:rsidRPr="00EE2833">
        <w:rPr>
          <w:rFonts w:hint="cs"/>
          <w:sz w:val="24"/>
          <w:szCs w:val="24"/>
          <w:rtl/>
          <w:lang w:bidi="ar-IQ"/>
        </w:rPr>
        <w:t>الرسالة المستطرقة 42</w:t>
      </w:r>
      <w:r>
        <w:rPr>
          <w:rFonts w:hint="cs"/>
          <w:sz w:val="24"/>
          <w:szCs w:val="24"/>
          <w:rtl/>
          <w:lang w:bidi="ar-IQ"/>
        </w:rPr>
        <w:t>، الزركلي: الأعلام 4/256-257.</w:t>
      </w:r>
      <w:r w:rsidRPr="00EE2833">
        <w:rPr>
          <w:rFonts w:hint="cs"/>
          <w:sz w:val="24"/>
          <w:szCs w:val="24"/>
          <w:rtl/>
          <w:lang w:bidi="ar-IQ"/>
        </w:rPr>
        <w:t xml:space="preserve"> </w:t>
      </w:r>
    </w:p>
  </w:footnote>
  <w:footnote w:id="49">
    <w:p w14:paraId="1151B5D6" w14:textId="77777777" w:rsidR="000E6396" w:rsidRPr="00C96BB9" w:rsidRDefault="000E6396" w:rsidP="00F42174">
      <w:pPr>
        <w:pStyle w:val="a3"/>
        <w:bidi/>
        <w:jc w:val="both"/>
        <w:rPr>
          <w:rFonts w:ascii="Calibri" w:hAnsi="Calibri"/>
          <w:rtl/>
          <w:lang w:bidi="ar-IQ"/>
        </w:rPr>
      </w:pPr>
      <w:r>
        <w:rPr>
          <w:rFonts w:ascii="Calibri" w:hAnsi="Calibri" w:hint="cs"/>
          <w:rtl/>
          <w:lang w:bidi="ar-IQ"/>
        </w:rPr>
        <w:t>(</w:t>
      </w:r>
      <w:r w:rsidRPr="00C96BB9">
        <w:rPr>
          <w:rStyle w:val="a4"/>
          <w:sz w:val="24"/>
          <w:szCs w:val="24"/>
        </w:rPr>
        <w:footnoteRef/>
      </w:r>
      <w:r>
        <w:rPr>
          <w:rFonts w:hint="cs"/>
          <w:rtl/>
          <w:lang w:bidi="ar-IQ"/>
        </w:rPr>
        <w:t>)</w:t>
      </w:r>
      <w:r>
        <w:rPr>
          <w:rFonts w:hint="cs"/>
          <w:sz w:val="24"/>
          <w:szCs w:val="24"/>
          <w:rtl/>
        </w:rPr>
        <w:t xml:space="preserve"> </w:t>
      </w:r>
      <w:r w:rsidRPr="00B1394B">
        <w:rPr>
          <w:rFonts w:hint="cs"/>
          <w:sz w:val="24"/>
          <w:szCs w:val="24"/>
          <w:rtl/>
        </w:rPr>
        <w:t>الرسالة المستطرفة 42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50">
    <w:p w14:paraId="06B989AB" w14:textId="77777777" w:rsidR="000E6396" w:rsidRPr="00EE2833" w:rsidRDefault="000E6396" w:rsidP="00F42174">
      <w:pPr>
        <w:pStyle w:val="a3"/>
        <w:bidi/>
        <w:jc w:val="both"/>
        <w:rPr>
          <w:sz w:val="24"/>
          <w:szCs w:val="24"/>
          <w:rtl/>
          <w:lang w:bidi="ar-IQ"/>
        </w:rPr>
      </w:pPr>
      <w:r w:rsidRPr="00EE2833">
        <w:rPr>
          <w:rFonts w:ascii="Calibri" w:hAnsi="Calibri" w:hint="cs"/>
          <w:sz w:val="24"/>
          <w:szCs w:val="24"/>
          <w:rtl/>
          <w:lang w:bidi="ar-IQ"/>
        </w:rPr>
        <w:t>(</w:t>
      </w:r>
      <w:r w:rsidRPr="00EE2833">
        <w:rPr>
          <w:rStyle w:val="a4"/>
          <w:sz w:val="24"/>
          <w:szCs w:val="24"/>
        </w:rPr>
        <w:footnoteRef/>
      </w:r>
      <w:r w:rsidRPr="00EE2833">
        <w:rPr>
          <w:rFonts w:hint="cs"/>
          <w:sz w:val="24"/>
          <w:szCs w:val="24"/>
          <w:rtl/>
          <w:lang w:bidi="ar-IQ"/>
        </w:rPr>
        <w:t>)</w:t>
      </w:r>
      <w:r>
        <w:rPr>
          <w:rFonts w:hint="cs"/>
          <w:sz w:val="24"/>
          <w:szCs w:val="24"/>
          <w:rtl/>
        </w:rPr>
        <w:t xml:space="preserve"> </w:t>
      </w:r>
      <w:r w:rsidRPr="00EE2833">
        <w:rPr>
          <w:rFonts w:hint="cs"/>
          <w:sz w:val="24"/>
          <w:szCs w:val="24"/>
          <w:rtl/>
        </w:rPr>
        <w:t>القاضي عياض</w:t>
      </w:r>
      <w:r>
        <w:rPr>
          <w:rFonts w:hint="cs"/>
          <w:sz w:val="24"/>
          <w:szCs w:val="24"/>
          <w:rtl/>
        </w:rPr>
        <w:t>:</w:t>
      </w:r>
      <w:r w:rsidRPr="00EE2833">
        <w:rPr>
          <w:rFonts w:hint="cs"/>
          <w:sz w:val="24"/>
          <w:szCs w:val="24"/>
          <w:rtl/>
        </w:rPr>
        <w:t xml:space="preserve"> ترتيب المدارك 1/307</w:t>
      </w:r>
      <w:r>
        <w:rPr>
          <w:rFonts w:hint="cs"/>
          <w:sz w:val="24"/>
          <w:szCs w:val="24"/>
          <w:rtl/>
        </w:rPr>
        <w:t>.</w:t>
      </w:r>
    </w:p>
  </w:footnote>
  <w:footnote w:id="51">
    <w:p w14:paraId="16E31E12" w14:textId="77777777" w:rsidR="000E6396" w:rsidRPr="00B1394B"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 xml:space="preserve">) محمد بن عبد الله الجرداني: القول المبين </w:t>
      </w:r>
      <w:r w:rsidRPr="00B1394B">
        <w:rPr>
          <w:rFonts w:hint="cs"/>
          <w:sz w:val="24"/>
          <w:szCs w:val="24"/>
          <w:rtl/>
        </w:rPr>
        <w:t xml:space="preserve">بشرح الجرداني </w:t>
      </w:r>
      <w:r>
        <w:rPr>
          <w:rFonts w:hint="cs"/>
          <w:sz w:val="24"/>
          <w:szCs w:val="24"/>
          <w:rtl/>
        </w:rPr>
        <w:t xml:space="preserve">على أمتن الأربعين، مكتبة القاهرة، 1374هـ، مصر، ط2، </w:t>
      </w:r>
      <w:r w:rsidRPr="00B1394B">
        <w:rPr>
          <w:rFonts w:hint="cs"/>
          <w:sz w:val="24"/>
          <w:szCs w:val="24"/>
          <w:rtl/>
        </w:rPr>
        <w:t>6</w:t>
      </w:r>
      <w:r>
        <w:rPr>
          <w:rFonts w:hint="cs"/>
          <w:sz w:val="24"/>
          <w:szCs w:val="24"/>
          <w:rtl/>
        </w:rPr>
        <w:t>،</w:t>
      </w:r>
      <w:r w:rsidRPr="00B1394B">
        <w:rPr>
          <w:rFonts w:hint="cs"/>
          <w:sz w:val="24"/>
          <w:szCs w:val="24"/>
          <w:rtl/>
        </w:rPr>
        <w:t xml:space="preserve"> حاجي خليفة</w:t>
      </w:r>
      <w:r>
        <w:rPr>
          <w:rFonts w:hint="cs"/>
          <w:sz w:val="24"/>
          <w:szCs w:val="24"/>
          <w:rtl/>
        </w:rPr>
        <w:t>:</w:t>
      </w:r>
      <w:r w:rsidRPr="00B1394B">
        <w:rPr>
          <w:rFonts w:hint="cs"/>
          <w:sz w:val="24"/>
          <w:szCs w:val="24"/>
          <w:rtl/>
        </w:rPr>
        <w:t xml:space="preserve"> كشف الظنون 1/57</w:t>
      </w:r>
      <w:r>
        <w:rPr>
          <w:rFonts w:hint="cs"/>
          <w:sz w:val="24"/>
          <w:szCs w:val="24"/>
          <w:rtl/>
        </w:rPr>
        <w:t>.</w:t>
      </w:r>
      <w:r w:rsidRPr="00B1394B">
        <w:rPr>
          <w:rFonts w:hint="cs"/>
          <w:sz w:val="24"/>
          <w:szCs w:val="24"/>
          <w:rtl/>
        </w:rPr>
        <w:t xml:space="preserve"> </w:t>
      </w:r>
    </w:p>
  </w:footnote>
  <w:footnote w:id="52">
    <w:p w14:paraId="22054DD1" w14:textId="77777777" w:rsidR="000E6396" w:rsidRPr="00B1394B" w:rsidRDefault="000E6396" w:rsidP="00D75F9E">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w:t>
      </w:r>
      <w:r>
        <w:rPr>
          <w:rFonts w:hint="cs"/>
          <w:sz w:val="24"/>
          <w:szCs w:val="24"/>
          <w:rtl/>
          <w:lang w:bidi="ar-IQ"/>
        </w:rPr>
        <w:t xml:space="preserve">ذكره المتقي الهندي: كنز العمال 10/98 ح (29188) (عن ابن مسعود </w:t>
      </w:r>
      <w:r w:rsidRPr="001956E6">
        <w:rPr>
          <w:rFonts w:ascii="AGA Arabesque" w:hAnsi="AGA Arabesque"/>
          <w:sz w:val="28"/>
          <w:szCs w:val="28"/>
        </w:rPr>
        <w:t></w:t>
      </w:r>
      <w:r>
        <w:rPr>
          <w:rFonts w:hint="cs"/>
          <w:sz w:val="24"/>
          <w:szCs w:val="24"/>
          <w:rtl/>
          <w:lang w:bidi="ar-IQ"/>
        </w:rPr>
        <w:t xml:space="preserve">، وعن ابن عباس </w:t>
      </w:r>
      <w:r w:rsidRPr="001956E6">
        <w:rPr>
          <w:rFonts w:ascii="AGA Arabesque" w:hAnsi="AGA Arabesque"/>
          <w:sz w:val="28"/>
          <w:szCs w:val="28"/>
        </w:rPr>
        <w:t></w:t>
      </w:r>
      <w:r>
        <w:rPr>
          <w:rFonts w:hint="cs"/>
          <w:sz w:val="24"/>
          <w:szCs w:val="24"/>
          <w:rtl/>
          <w:lang w:bidi="ar-IQ"/>
        </w:rPr>
        <w:t xml:space="preserve">). </w:t>
      </w:r>
    </w:p>
  </w:footnote>
  <w:footnote w:id="53">
    <w:p w14:paraId="40870405" w14:textId="77777777" w:rsidR="000E6396" w:rsidRPr="00B1394B"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 محمد السيد درويش الشهير بـ (</w:t>
      </w:r>
      <w:r w:rsidRPr="00B1394B">
        <w:rPr>
          <w:rFonts w:hint="cs"/>
          <w:sz w:val="24"/>
          <w:szCs w:val="24"/>
          <w:rtl/>
        </w:rPr>
        <w:t>الحوت البيروتي</w:t>
      </w:r>
      <w:r>
        <w:rPr>
          <w:rFonts w:hint="cs"/>
          <w:sz w:val="24"/>
          <w:szCs w:val="24"/>
          <w:rtl/>
        </w:rPr>
        <w:t xml:space="preserve">): أسنى المطالب في أحاديث مختلفة المراتب، مطبعة مصطفى محمد، 1355هـ، بمصر، ط1، </w:t>
      </w:r>
      <w:r w:rsidRPr="00B1394B">
        <w:rPr>
          <w:rFonts w:hint="cs"/>
          <w:sz w:val="24"/>
          <w:szCs w:val="24"/>
          <w:rtl/>
        </w:rPr>
        <w:t>212</w:t>
      </w:r>
      <w:r>
        <w:rPr>
          <w:rFonts w:hint="cs"/>
          <w:sz w:val="24"/>
          <w:szCs w:val="24"/>
          <w:rtl/>
        </w:rPr>
        <w:t>.</w:t>
      </w:r>
      <w:r w:rsidRPr="00B1394B">
        <w:rPr>
          <w:rFonts w:hint="cs"/>
          <w:sz w:val="24"/>
          <w:szCs w:val="24"/>
          <w:rtl/>
        </w:rPr>
        <w:t xml:space="preserve"> </w:t>
      </w:r>
    </w:p>
  </w:footnote>
  <w:footnote w:id="54">
    <w:p w14:paraId="16B21D65"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مقدمة الأ</w:t>
      </w:r>
      <w:r w:rsidRPr="00B1394B">
        <w:rPr>
          <w:rFonts w:hint="cs"/>
          <w:sz w:val="24"/>
          <w:szCs w:val="24"/>
          <w:rtl/>
        </w:rPr>
        <w:t>ربعين النووية للنووي بشرح الجرداني</w:t>
      </w:r>
      <w:r>
        <w:rPr>
          <w:rFonts w:hint="cs"/>
          <w:sz w:val="24"/>
          <w:szCs w:val="24"/>
          <w:rtl/>
        </w:rPr>
        <w:t>:</w:t>
      </w:r>
      <w:r w:rsidRPr="00B1394B">
        <w:rPr>
          <w:rFonts w:hint="cs"/>
          <w:sz w:val="24"/>
          <w:szCs w:val="24"/>
          <w:rtl/>
        </w:rPr>
        <w:t xml:space="preserve"> القول المبين 6/وما بعدها</w:t>
      </w:r>
      <w:r>
        <w:rPr>
          <w:rFonts w:hint="cs"/>
          <w:sz w:val="24"/>
          <w:szCs w:val="24"/>
          <w:rtl/>
        </w:rPr>
        <w:t>،</w:t>
      </w:r>
      <w:r w:rsidRPr="00B1394B">
        <w:rPr>
          <w:rFonts w:hint="cs"/>
          <w:sz w:val="24"/>
          <w:szCs w:val="24"/>
          <w:rtl/>
        </w:rPr>
        <w:t xml:space="preserve"> حاجي خليفة</w:t>
      </w:r>
      <w:r>
        <w:rPr>
          <w:rFonts w:hint="cs"/>
          <w:sz w:val="24"/>
          <w:szCs w:val="24"/>
          <w:rtl/>
        </w:rPr>
        <w:t>:</w:t>
      </w:r>
      <w:r w:rsidRPr="00B1394B">
        <w:rPr>
          <w:rFonts w:hint="cs"/>
          <w:sz w:val="24"/>
          <w:szCs w:val="24"/>
          <w:rtl/>
        </w:rPr>
        <w:t xml:space="preserve"> كشف الظنون 1/57</w:t>
      </w:r>
      <w:r>
        <w:rPr>
          <w:rFonts w:hint="cs"/>
          <w:sz w:val="24"/>
          <w:szCs w:val="24"/>
          <w:rtl/>
        </w:rPr>
        <w:t>.</w:t>
      </w:r>
      <w:r w:rsidRPr="00B1394B">
        <w:rPr>
          <w:rFonts w:hint="cs"/>
          <w:sz w:val="24"/>
          <w:szCs w:val="24"/>
          <w:rtl/>
        </w:rPr>
        <w:t xml:space="preserve"> </w:t>
      </w:r>
    </w:p>
  </w:footnote>
  <w:footnote w:id="55">
    <w:p w14:paraId="4A1E5C8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النديم</w:t>
      </w:r>
      <w:r>
        <w:rPr>
          <w:rFonts w:hint="cs"/>
          <w:sz w:val="24"/>
          <w:szCs w:val="24"/>
          <w:rtl/>
        </w:rPr>
        <w:t>:</w:t>
      </w:r>
      <w:r w:rsidRPr="00B1394B">
        <w:rPr>
          <w:rFonts w:hint="cs"/>
          <w:sz w:val="24"/>
          <w:szCs w:val="24"/>
          <w:rtl/>
        </w:rPr>
        <w:t xml:space="preserve"> الفهرست 288</w:t>
      </w:r>
      <w:r>
        <w:rPr>
          <w:rFonts w:hint="cs"/>
          <w:sz w:val="24"/>
          <w:szCs w:val="24"/>
          <w:rtl/>
        </w:rPr>
        <w:t>،</w:t>
      </w:r>
      <w:r w:rsidRPr="00B1394B">
        <w:rPr>
          <w:rFonts w:hint="cs"/>
          <w:sz w:val="24"/>
          <w:szCs w:val="24"/>
          <w:rtl/>
        </w:rPr>
        <w:t xml:space="preserve"> الداوودي</w:t>
      </w:r>
      <w:r>
        <w:rPr>
          <w:rFonts w:hint="cs"/>
          <w:sz w:val="24"/>
          <w:szCs w:val="24"/>
          <w:rtl/>
        </w:rPr>
        <w:t>:</w:t>
      </w:r>
      <w:r w:rsidRPr="00B1394B">
        <w:rPr>
          <w:rFonts w:hint="cs"/>
          <w:sz w:val="24"/>
          <w:szCs w:val="24"/>
          <w:rtl/>
        </w:rPr>
        <w:t xml:space="preserve"> طبقات المفسرين 1/244</w:t>
      </w:r>
      <w:r>
        <w:rPr>
          <w:rFonts w:hint="cs"/>
          <w:sz w:val="24"/>
          <w:szCs w:val="24"/>
          <w:rtl/>
        </w:rPr>
        <w:t>.</w:t>
      </w:r>
      <w:r w:rsidRPr="00B1394B">
        <w:rPr>
          <w:rFonts w:hint="cs"/>
          <w:sz w:val="24"/>
          <w:szCs w:val="24"/>
          <w:rtl/>
        </w:rPr>
        <w:t xml:space="preserve"> </w:t>
      </w:r>
    </w:p>
  </w:footnote>
  <w:footnote w:id="56">
    <w:p w14:paraId="09D12AD3" w14:textId="77777777" w:rsidR="000E6396" w:rsidRPr="00B1394B"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البغدادي</w:t>
      </w:r>
      <w:r>
        <w:rPr>
          <w:rFonts w:hint="cs"/>
          <w:sz w:val="24"/>
          <w:szCs w:val="24"/>
          <w:rtl/>
        </w:rPr>
        <w:t>:</w:t>
      </w:r>
      <w:r w:rsidRPr="00B1394B">
        <w:rPr>
          <w:rFonts w:hint="cs"/>
          <w:sz w:val="24"/>
          <w:szCs w:val="24"/>
          <w:rtl/>
        </w:rPr>
        <w:t xml:space="preserve"> هدية العارفين 5/438</w:t>
      </w:r>
      <w:r>
        <w:rPr>
          <w:rFonts w:hint="cs"/>
          <w:sz w:val="24"/>
          <w:szCs w:val="24"/>
          <w:rtl/>
        </w:rPr>
        <w:t>.</w:t>
      </w:r>
      <w:r w:rsidRPr="00B1394B">
        <w:rPr>
          <w:rFonts w:hint="cs"/>
          <w:sz w:val="24"/>
          <w:szCs w:val="24"/>
          <w:rtl/>
        </w:rPr>
        <w:t xml:space="preserve"> </w:t>
      </w:r>
    </w:p>
  </w:footnote>
  <w:footnote w:id="57">
    <w:p w14:paraId="38648A77" w14:textId="77777777" w:rsidR="000E6396" w:rsidRPr="00B1394B"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 xml:space="preserve">) أحمد بن محمد بن حنبل: </w:t>
      </w:r>
      <w:r w:rsidRPr="00B1394B">
        <w:rPr>
          <w:rFonts w:hint="cs"/>
          <w:sz w:val="24"/>
          <w:szCs w:val="24"/>
          <w:rtl/>
        </w:rPr>
        <w:t>العلل ومعرفة الرجال</w:t>
      </w:r>
      <w:r>
        <w:rPr>
          <w:rFonts w:hint="cs"/>
          <w:sz w:val="24"/>
          <w:szCs w:val="24"/>
          <w:rtl/>
        </w:rPr>
        <w:t xml:space="preserve">، تحقيق: وصي الله بن محمد عباس، المكتب الإسلامي، دار الخاني </w:t>
      </w:r>
      <w:r>
        <w:rPr>
          <w:sz w:val="24"/>
          <w:szCs w:val="24"/>
          <w:rtl/>
        </w:rPr>
        <w:t>–</w:t>
      </w:r>
      <w:r>
        <w:rPr>
          <w:rFonts w:hint="cs"/>
          <w:sz w:val="24"/>
          <w:szCs w:val="24"/>
          <w:rtl/>
        </w:rPr>
        <w:t xml:space="preserve"> بيروت، 1408هـ -1988م، الرياض، ط1، </w:t>
      </w:r>
      <w:r w:rsidRPr="00B1394B">
        <w:rPr>
          <w:rFonts w:hint="cs"/>
          <w:sz w:val="24"/>
          <w:szCs w:val="24"/>
          <w:rtl/>
        </w:rPr>
        <w:t>1/70</w:t>
      </w:r>
      <w:r>
        <w:rPr>
          <w:rFonts w:hint="cs"/>
          <w:sz w:val="24"/>
          <w:szCs w:val="24"/>
          <w:rtl/>
        </w:rPr>
        <w:t>.</w:t>
      </w:r>
      <w:r w:rsidRPr="00B1394B">
        <w:rPr>
          <w:rFonts w:hint="cs"/>
          <w:sz w:val="24"/>
          <w:szCs w:val="24"/>
          <w:rtl/>
        </w:rPr>
        <w:t xml:space="preserve"> </w:t>
      </w:r>
    </w:p>
  </w:footnote>
  <w:footnote w:id="58">
    <w:p w14:paraId="0420B859" w14:textId="77777777" w:rsidR="000E6396" w:rsidRPr="00B1394B" w:rsidRDefault="000E6396" w:rsidP="00410942">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 xml:space="preserve">) محمد بن جرير بن يزيد بن خالد الطبري أبو جعفر: </w:t>
      </w:r>
      <w:r w:rsidRPr="00B1394B">
        <w:rPr>
          <w:rFonts w:hint="cs"/>
          <w:sz w:val="24"/>
          <w:szCs w:val="24"/>
          <w:rtl/>
        </w:rPr>
        <w:t xml:space="preserve">جامع البيان </w:t>
      </w:r>
      <w:r>
        <w:rPr>
          <w:rFonts w:hint="cs"/>
          <w:sz w:val="24"/>
          <w:szCs w:val="24"/>
          <w:rtl/>
        </w:rPr>
        <w:t xml:space="preserve">عن تأويل آي القرآن، دار الفكر، 1405هـ، بيروت، </w:t>
      </w:r>
      <w:r w:rsidRPr="00B1394B">
        <w:rPr>
          <w:rFonts w:hint="cs"/>
          <w:sz w:val="24"/>
          <w:szCs w:val="24"/>
          <w:rtl/>
        </w:rPr>
        <w:t>1/27</w:t>
      </w:r>
      <w:r>
        <w:rPr>
          <w:rFonts w:hint="cs"/>
          <w:sz w:val="24"/>
          <w:szCs w:val="24"/>
          <w:rtl/>
        </w:rPr>
        <w:t>،</w:t>
      </w:r>
      <w:r w:rsidRPr="00B1394B">
        <w:rPr>
          <w:rFonts w:hint="cs"/>
          <w:sz w:val="24"/>
          <w:szCs w:val="24"/>
          <w:rtl/>
        </w:rPr>
        <w:t xml:space="preserve"> 30</w:t>
      </w:r>
      <w:r>
        <w:rPr>
          <w:rFonts w:hint="cs"/>
          <w:sz w:val="24"/>
          <w:szCs w:val="24"/>
          <w:rtl/>
        </w:rPr>
        <w:t>.</w:t>
      </w:r>
      <w:r w:rsidRPr="00B1394B">
        <w:rPr>
          <w:rFonts w:hint="cs"/>
          <w:sz w:val="24"/>
          <w:szCs w:val="24"/>
          <w:rtl/>
        </w:rPr>
        <w:t xml:space="preserve"> </w:t>
      </w:r>
    </w:p>
  </w:footnote>
  <w:footnote w:id="59">
    <w:p w14:paraId="764CDBE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حجر</w:t>
      </w:r>
      <w:r>
        <w:rPr>
          <w:rFonts w:hint="cs"/>
          <w:sz w:val="24"/>
          <w:szCs w:val="24"/>
          <w:rtl/>
        </w:rPr>
        <w:t>:</w:t>
      </w:r>
      <w:r w:rsidRPr="00B1394B">
        <w:rPr>
          <w:rFonts w:hint="cs"/>
          <w:sz w:val="24"/>
          <w:szCs w:val="24"/>
          <w:rtl/>
        </w:rPr>
        <w:t xml:space="preserve"> تهذيب التهذيب 1/242</w:t>
      </w:r>
      <w:r>
        <w:rPr>
          <w:rFonts w:hint="cs"/>
          <w:sz w:val="24"/>
          <w:szCs w:val="24"/>
          <w:rtl/>
        </w:rPr>
        <w:t>،</w:t>
      </w:r>
      <w:r w:rsidRPr="00B1394B">
        <w:rPr>
          <w:rFonts w:hint="cs"/>
          <w:sz w:val="24"/>
          <w:szCs w:val="24"/>
          <w:rtl/>
        </w:rPr>
        <w:t xml:space="preserve"> ابن النديم</w:t>
      </w:r>
      <w:r>
        <w:rPr>
          <w:rFonts w:hint="cs"/>
          <w:sz w:val="24"/>
          <w:szCs w:val="24"/>
          <w:rtl/>
        </w:rPr>
        <w:t>:</w:t>
      </w:r>
      <w:r w:rsidRPr="00B1394B">
        <w:rPr>
          <w:rFonts w:hint="cs"/>
          <w:sz w:val="24"/>
          <w:szCs w:val="24"/>
          <w:rtl/>
        </w:rPr>
        <w:t xml:space="preserve"> الفهرست 288</w:t>
      </w:r>
      <w:r>
        <w:rPr>
          <w:rFonts w:hint="cs"/>
          <w:sz w:val="24"/>
          <w:szCs w:val="24"/>
          <w:rtl/>
        </w:rPr>
        <w:t>،</w:t>
      </w:r>
      <w:r w:rsidRPr="00B1394B">
        <w:rPr>
          <w:rFonts w:hint="cs"/>
          <w:sz w:val="24"/>
          <w:szCs w:val="24"/>
          <w:rtl/>
        </w:rPr>
        <w:t xml:space="preserve"> الداوودي</w:t>
      </w:r>
      <w:r>
        <w:rPr>
          <w:rFonts w:hint="cs"/>
          <w:sz w:val="24"/>
          <w:szCs w:val="24"/>
          <w:rtl/>
        </w:rPr>
        <w:t>:</w:t>
      </w:r>
      <w:r w:rsidRPr="00B1394B">
        <w:rPr>
          <w:rFonts w:hint="cs"/>
          <w:sz w:val="24"/>
          <w:szCs w:val="24"/>
          <w:rtl/>
        </w:rPr>
        <w:t xml:space="preserve"> طبقات المفسرين 1/244</w:t>
      </w:r>
      <w:r>
        <w:rPr>
          <w:rFonts w:hint="cs"/>
          <w:sz w:val="24"/>
          <w:szCs w:val="24"/>
          <w:rtl/>
        </w:rPr>
        <w:t>،</w:t>
      </w:r>
      <w:r w:rsidRPr="00B1394B">
        <w:rPr>
          <w:rFonts w:hint="cs"/>
          <w:sz w:val="24"/>
          <w:szCs w:val="24"/>
          <w:rtl/>
        </w:rPr>
        <w:t xml:space="preserve"> البغدادي</w:t>
      </w:r>
      <w:r>
        <w:rPr>
          <w:rFonts w:hint="cs"/>
          <w:sz w:val="24"/>
          <w:szCs w:val="24"/>
          <w:rtl/>
        </w:rPr>
        <w:t>:</w:t>
      </w:r>
      <w:r w:rsidRPr="00B1394B">
        <w:rPr>
          <w:rFonts w:hint="cs"/>
          <w:sz w:val="24"/>
          <w:szCs w:val="24"/>
          <w:rtl/>
        </w:rPr>
        <w:t xml:space="preserve"> هدية العارفين 5/438</w:t>
      </w:r>
      <w:r>
        <w:rPr>
          <w:rFonts w:hint="cs"/>
          <w:sz w:val="24"/>
          <w:szCs w:val="24"/>
          <w:rtl/>
        </w:rPr>
        <w:t>.</w:t>
      </w:r>
      <w:r w:rsidRPr="00B1394B">
        <w:rPr>
          <w:rFonts w:hint="cs"/>
          <w:sz w:val="24"/>
          <w:szCs w:val="24"/>
          <w:rtl/>
        </w:rPr>
        <w:t xml:space="preserve"> </w:t>
      </w:r>
    </w:p>
  </w:footnote>
  <w:footnote w:id="60">
    <w:p w14:paraId="7D9C7E16"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xml:space="preserve">) </w:t>
      </w:r>
      <w:r w:rsidRPr="00B1394B">
        <w:rPr>
          <w:rFonts w:hint="cs"/>
          <w:sz w:val="24"/>
          <w:szCs w:val="24"/>
          <w:rtl/>
        </w:rPr>
        <w:t>الرسالة المستطرفة 42</w:t>
      </w:r>
      <w:r>
        <w:rPr>
          <w:rFonts w:hint="cs"/>
          <w:sz w:val="24"/>
          <w:szCs w:val="24"/>
          <w:rtl/>
        </w:rPr>
        <w:t>.</w:t>
      </w:r>
      <w:r w:rsidRPr="00B1394B">
        <w:rPr>
          <w:rFonts w:hint="cs"/>
          <w:sz w:val="24"/>
          <w:szCs w:val="24"/>
          <w:rtl/>
        </w:rPr>
        <w:t xml:space="preserve"> </w:t>
      </w:r>
    </w:p>
  </w:footnote>
  <w:footnote w:id="61">
    <w:p w14:paraId="779DFE1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xml:space="preserve">) </w:t>
      </w:r>
      <w:r w:rsidRPr="00B1394B">
        <w:rPr>
          <w:rFonts w:hint="cs"/>
          <w:sz w:val="24"/>
          <w:szCs w:val="24"/>
          <w:rtl/>
        </w:rPr>
        <w:t>تاريخ دمشق 34/307</w:t>
      </w:r>
      <w:r>
        <w:rPr>
          <w:rFonts w:hint="cs"/>
          <w:sz w:val="24"/>
          <w:szCs w:val="24"/>
          <w:rtl/>
        </w:rPr>
        <w:t>.</w:t>
      </w:r>
      <w:r w:rsidRPr="00B1394B">
        <w:rPr>
          <w:rFonts w:hint="cs"/>
          <w:sz w:val="24"/>
          <w:szCs w:val="24"/>
          <w:rtl/>
        </w:rPr>
        <w:t xml:space="preserve"> </w:t>
      </w:r>
    </w:p>
  </w:footnote>
  <w:footnote w:id="62">
    <w:p w14:paraId="032A7C9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xml:space="preserve">) </w:t>
      </w:r>
      <w:r w:rsidRPr="00B1394B">
        <w:rPr>
          <w:rFonts w:hint="cs"/>
          <w:sz w:val="24"/>
          <w:szCs w:val="24"/>
          <w:rtl/>
        </w:rPr>
        <w:t>كشف الظنون 1/911</w:t>
      </w:r>
      <w:r>
        <w:rPr>
          <w:rFonts w:hint="cs"/>
          <w:sz w:val="24"/>
          <w:szCs w:val="24"/>
          <w:rtl/>
        </w:rPr>
        <w:t>.</w:t>
      </w:r>
      <w:r w:rsidRPr="00B1394B">
        <w:rPr>
          <w:rFonts w:hint="cs"/>
          <w:sz w:val="24"/>
          <w:szCs w:val="24"/>
          <w:rtl/>
        </w:rPr>
        <w:t xml:space="preserve"> </w:t>
      </w:r>
    </w:p>
  </w:footnote>
  <w:footnote w:id="63">
    <w:p w14:paraId="0FF9C56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w:t>
      </w:r>
    </w:p>
  </w:footnote>
  <w:footnote w:id="64">
    <w:p w14:paraId="7C15F9FF"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بروكلمان</w:t>
      </w:r>
      <w:r>
        <w:rPr>
          <w:rFonts w:hint="cs"/>
          <w:sz w:val="24"/>
          <w:szCs w:val="24"/>
          <w:rtl/>
        </w:rPr>
        <w:t>:</w:t>
      </w:r>
      <w:r w:rsidRPr="00B1394B">
        <w:rPr>
          <w:rFonts w:hint="cs"/>
          <w:sz w:val="24"/>
          <w:szCs w:val="24"/>
          <w:rtl/>
        </w:rPr>
        <w:t xml:space="preserve"> تاريخ ال</w:t>
      </w:r>
      <w:r>
        <w:rPr>
          <w:rFonts w:hint="cs"/>
          <w:sz w:val="24"/>
          <w:szCs w:val="24"/>
          <w:rtl/>
        </w:rPr>
        <w:t>أ</w:t>
      </w:r>
      <w:r w:rsidRPr="00B1394B">
        <w:rPr>
          <w:rFonts w:hint="cs"/>
          <w:sz w:val="24"/>
          <w:szCs w:val="24"/>
          <w:rtl/>
        </w:rPr>
        <w:t>دب العربي 4/56</w:t>
      </w:r>
      <w:r>
        <w:rPr>
          <w:rFonts w:hint="cs"/>
          <w:sz w:val="24"/>
          <w:szCs w:val="24"/>
          <w:rtl/>
        </w:rPr>
        <w:t>.</w:t>
      </w:r>
      <w:r w:rsidRPr="00B1394B">
        <w:rPr>
          <w:rFonts w:hint="cs"/>
          <w:sz w:val="24"/>
          <w:szCs w:val="24"/>
          <w:rtl/>
        </w:rPr>
        <w:t xml:space="preserve"> </w:t>
      </w:r>
    </w:p>
  </w:footnote>
  <w:footnote w:id="65">
    <w:p w14:paraId="7224A1B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الأ</w:t>
      </w:r>
      <w:r w:rsidRPr="00B1394B">
        <w:rPr>
          <w:rFonts w:hint="cs"/>
          <w:sz w:val="24"/>
          <w:szCs w:val="24"/>
          <w:rtl/>
        </w:rPr>
        <w:t>عظمي</w:t>
      </w:r>
      <w:r>
        <w:rPr>
          <w:rFonts w:hint="cs"/>
          <w:sz w:val="24"/>
          <w:szCs w:val="24"/>
          <w:rtl/>
        </w:rPr>
        <w:t>:</w:t>
      </w:r>
      <w:r w:rsidRPr="00B1394B">
        <w:rPr>
          <w:rFonts w:hint="cs"/>
          <w:sz w:val="24"/>
          <w:szCs w:val="24"/>
          <w:rtl/>
        </w:rPr>
        <w:t xml:space="preserve"> مقدمة تحقيق كتاب الزهد والرقائق لابن المبارك</w:t>
      </w:r>
      <w:r>
        <w:rPr>
          <w:rFonts w:hint="cs"/>
          <w:sz w:val="24"/>
          <w:szCs w:val="24"/>
          <w:rtl/>
        </w:rPr>
        <w:t xml:space="preserve">، دار الكتب العلمية، بيروت، </w:t>
      </w:r>
      <w:r w:rsidRPr="00B1394B">
        <w:rPr>
          <w:rFonts w:hint="cs"/>
          <w:sz w:val="24"/>
          <w:szCs w:val="24"/>
          <w:rtl/>
        </w:rPr>
        <w:t>24</w:t>
      </w:r>
      <w:r>
        <w:rPr>
          <w:rFonts w:hint="cs"/>
          <w:sz w:val="24"/>
          <w:szCs w:val="24"/>
          <w:rtl/>
        </w:rPr>
        <w:t>.</w:t>
      </w:r>
      <w:r w:rsidRPr="00B1394B">
        <w:rPr>
          <w:rFonts w:hint="cs"/>
          <w:sz w:val="24"/>
          <w:szCs w:val="24"/>
          <w:rtl/>
        </w:rPr>
        <w:t xml:space="preserve"> </w:t>
      </w:r>
    </w:p>
  </w:footnote>
  <w:footnote w:id="66">
    <w:p w14:paraId="025D1A3E"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الجوزي</w:t>
      </w:r>
      <w:r>
        <w:rPr>
          <w:rFonts w:hint="cs"/>
          <w:sz w:val="24"/>
          <w:szCs w:val="24"/>
          <w:rtl/>
        </w:rPr>
        <w:t>:</w:t>
      </w:r>
      <w:r w:rsidRPr="00B1394B">
        <w:rPr>
          <w:rFonts w:hint="cs"/>
          <w:sz w:val="24"/>
          <w:szCs w:val="24"/>
          <w:rtl/>
        </w:rPr>
        <w:t xml:space="preserve"> صفة الصفوة 4/140</w:t>
      </w:r>
      <w:r>
        <w:rPr>
          <w:rFonts w:hint="cs"/>
          <w:sz w:val="24"/>
          <w:szCs w:val="24"/>
          <w:rtl/>
        </w:rPr>
        <w:t>.</w:t>
      </w:r>
      <w:r w:rsidRPr="00B1394B">
        <w:rPr>
          <w:rFonts w:hint="cs"/>
          <w:sz w:val="24"/>
          <w:szCs w:val="24"/>
          <w:rtl/>
        </w:rPr>
        <w:t xml:space="preserve"> </w:t>
      </w:r>
    </w:p>
  </w:footnote>
  <w:footnote w:id="67">
    <w:p w14:paraId="48C45C85" w14:textId="77777777" w:rsidR="000E6396" w:rsidRPr="00B1394B" w:rsidRDefault="000E6396" w:rsidP="002240D3">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 الإ</w:t>
      </w:r>
      <w:r w:rsidRPr="00B1394B">
        <w:rPr>
          <w:rFonts w:hint="cs"/>
          <w:sz w:val="24"/>
          <w:szCs w:val="24"/>
          <w:rtl/>
        </w:rPr>
        <w:t>سناد</w:t>
      </w:r>
      <w:r>
        <w:rPr>
          <w:rFonts w:hint="cs"/>
          <w:sz w:val="24"/>
          <w:szCs w:val="24"/>
          <w:rtl/>
        </w:rPr>
        <w:t>:</w:t>
      </w:r>
      <w:r w:rsidRPr="00B1394B">
        <w:rPr>
          <w:rFonts w:hint="cs"/>
          <w:sz w:val="24"/>
          <w:szCs w:val="24"/>
          <w:rtl/>
        </w:rPr>
        <w:t xml:space="preserve"> رفع الحديث الى قائله</w:t>
      </w:r>
      <w:r>
        <w:rPr>
          <w:rFonts w:hint="cs"/>
          <w:sz w:val="24"/>
          <w:szCs w:val="24"/>
          <w:rtl/>
        </w:rPr>
        <w:t>،</w:t>
      </w:r>
      <w:r w:rsidRPr="00B1394B">
        <w:rPr>
          <w:rFonts w:hint="cs"/>
          <w:sz w:val="24"/>
          <w:szCs w:val="24"/>
          <w:rtl/>
        </w:rPr>
        <w:t xml:space="preserve"> والسند</w:t>
      </w:r>
      <w:r>
        <w:rPr>
          <w:rFonts w:hint="cs"/>
          <w:sz w:val="24"/>
          <w:szCs w:val="24"/>
          <w:rtl/>
        </w:rPr>
        <w:t>: هو الإ</w:t>
      </w:r>
      <w:r w:rsidRPr="00B1394B">
        <w:rPr>
          <w:rFonts w:hint="cs"/>
          <w:sz w:val="24"/>
          <w:szCs w:val="24"/>
          <w:rtl/>
        </w:rPr>
        <w:t>خبار عن طريق المتن</w:t>
      </w:r>
      <w:r>
        <w:rPr>
          <w:rFonts w:hint="cs"/>
          <w:sz w:val="24"/>
          <w:szCs w:val="24"/>
          <w:rtl/>
        </w:rPr>
        <w:t>،</w:t>
      </w:r>
      <w:r w:rsidRPr="00B1394B">
        <w:rPr>
          <w:rFonts w:hint="cs"/>
          <w:sz w:val="24"/>
          <w:szCs w:val="24"/>
          <w:rtl/>
        </w:rPr>
        <w:t xml:space="preserve"> والمتن ما ينتهي </w:t>
      </w:r>
      <w:r>
        <w:rPr>
          <w:rFonts w:hint="cs"/>
          <w:sz w:val="24"/>
          <w:szCs w:val="24"/>
          <w:rtl/>
        </w:rPr>
        <w:t>إ</w:t>
      </w:r>
      <w:r w:rsidRPr="00B1394B">
        <w:rPr>
          <w:rFonts w:hint="cs"/>
          <w:sz w:val="24"/>
          <w:szCs w:val="24"/>
          <w:rtl/>
        </w:rPr>
        <w:t>ليه غاية السند من الكلام</w:t>
      </w:r>
      <w:r>
        <w:rPr>
          <w:rFonts w:hint="cs"/>
          <w:sz w:val="24"/>
          <w:szCs w:val="24"/>
          <w:rtl/>
        </w:rPr>
        <w:t>،</w:t>
      </w:r>
      <w:r w:rsidRPr="00B1394B">
        <w:rPr>
          <w:rFonts w:hint="cs"/>
          <w:sz w:val="24"/>
          <w:szCs w:val="24"/>
          <w:rtl/>
        </w:rPr>
        <w:t xml:space="preserve"> السيوطي</w:t>
      </w:r>
      <w:r>
        <w:rPr>
          <w:rFonts w:hint="cs"/>
          <w:sz w:val="24"/>
          <w:szCs w:val="24"/>
          <w:rtl/>
        </w:rPr>
        <w:t>:</w:t>
      </w:r>
      <w:r w:rsidRPr="00B1394B">
        <w:rPr>
          <w:rFonts w:hint="cs"/>
          <w:sz w:val="24"/>
          <w:szCs w:val="24"/>
          <w:rtl/>
        </w:rPr>
        <w:t xml:space="preserve"> تدريب الراوي 1/41-42</w:t>
      </w:r>
      <w:r>
        <w:rPr>
          <w:rFonts w:hint="cs"/>
          <w:sz w:val="24"/>
          <w:szCs w:val="24"/>
          <w:rtl/>
        </w:rPr>
        <w:t>.</w:t>
      </w:r>
      <w:r w:rsidRPr="00B1394B">
        <w:rPr>
          <w:rFonts w:hint="cs"/>
          <w:sz w:val="24"/>
          <w:szCs w:val="24"/>
          <w:rtl/>
        </w:rPr>
        <w:t xml:space="preserve"> </w:t>
      </w:r>
    </w:p>
  </w:footnote>
  <w:footnote w:id="68">
    <w:p w14:paraId="301E234D"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النووي</w:t>
      </w:r>
      <w:r>
        <w:rPr>
          <w:rFonts w:hint="cs"/>
          <w:sz w:val="24"/>
          <w:szCs w:val="24"/>
          <w:rtl/>
        </w:rPr>
        <w:t>:</w:t>
      </w:r>
      <w:r w:rsidRPr="00B1394B">
        <w:rPr>
          <w:rFonts w:hint="cs"/>
          <w:sz w:val="24"/>
          <w:szCs w:val="24"/>
          <w:rtl/>
        </w:rPr>
        <w:t xml:space="preserve"> شرح مسلم 1/89</w:t>
      </w:r>
      <w:r>
        <w:rPr>
          <w:rFonts w:hint="cs"/>
          <w:sz w:val="24"/>
          <w:szCs w:val="24"/>
          <w:rtl/>
        </w:rPr>
        <w:t>.</w:t>
      </w:r>
      <w:r w:rsidRPr="00B1394B">
        <w:rPr>
          <w:rFonts w:hint="cs"/>
          <w:sz w:val="24"/>
          <w:szCs w:val="24"/>
          <w:rtl/>
        </w:rPr>
        <w:t xml:space="preserve"> </w:t>
      </w:r>
    </w:p>
  </w:footnote>
  <w:footnote w:id="69">
    <w:p w14:paraId="0F3D084F" w14:textId="77777777" w:rsidR="000E6396"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 الأ</w:t>
      </w:r>
      <w:r w:rsidRPr="00B1394B">
        <w:rPr>
          <w:rFonts w:hint="cs"/>
          <w:sz w:val="24"/>
          <w:szCs w:val="24"/>
          <w:rtl/>
        </w:rPr>
        <w:t>صفهاني</w:t>
      </w:r>
      <w:r>
        <w:rPr>
          <w:rFonts w:hint="cs"/>
          <w:sz w:val="24"/>
          <w:szCs w:val="24"/>
          <w:rtl/>
        </w:rPr>
        <w:t>:</w:t>
      </w:r>
      <w:r w:rsidRPr="00B1394B">
        <w:rPr>
          <w:rFonts w:hint="cs"/>
          <w:sz w:val="24"/>
          <w:szCs w:val="24"/>
          <w:rtl/>
        </w:rPr>
        <w:t xml:space="preserve"> حلية الاولياء 8/165</w:t>
      </w:r>
      <w:r>
        <w:rPr>
          <w:rFonts w:hint="cs"/>
          <w:sz w:val="24"/>
          <w:szCs w:val="24"/>
          <w:rtl/>
        </w:rPr>
        <w:t>.</w:t>
      </w:r>
    </w:p>
    <w:p w14:paraId="33746F2E" w14:textId="77777777" w:rsidR="000E6396" w:rsidRPr="00B1394B" w:rsidRDefault="000E6396" w:rsidP="00F42174">
      <w:pPr>
        <w:pStyle w:val="a3"/>
        <w:bidi/>
        <w:ind w:left="360" w:hanging="360"/>
        <w:jc w:val="both"/>
        <w:rPr>
          <w:sz w:val="24"/>
          <w:szCs w:val="24"/>
          <w:rtl/>
          <w:lang w:bidi="ar-IQ"/>
        </w:rPr>
      </w:pPr>
      <w:r>
        <w:rPr>
          <w:rFonts w:hint="cs"/>
          <w:sz w:val="24"/>
          <w:szCs w:val="24"/>
          <w:rtl/>
        </w:rPr>
        <w:t>(4) صحيح مسلم بشرح النووي:1/74.</w:t>
      </w:r>
      <w:r w:rsidRPr="00B1394B">
        <w:rPr>
          <w:rFonts w:hint="cs"/>
          <w:sz w:val="24"/>
          <w:szCs w:val="24"/>
          <w:rtl/>
        </w:rPr>
        <w:t xml:space="preserve"> </w:t>
      </w:r>
    </w:p>
  </w:footnote>
  <w:footnote w:id="70">
    <w:p w14:paraId="14D9FF32" w14:textId="626C2BCA" w:rsidR="000E6396" w:rsidRPr="00150782" w:rsidRDefault="000E6396" w:rsidP="002240D3">
      <w:pPr>
        <w:pStyle w:val="a3"/>
        <w:bidi/>
        <w:ind w:left="360" w:hanging="360"/>
        <w:jc w:val="both"/>
        <w:rPr>
          <w:sz w:val="24"/>
          <w:szCs w:val="24"/>
          <w:rtl/>
        </w:rPr>
      </w:pPr>
      <w:r w:rsidRPr="00150782">
        <w:rPr>
          <w:rFonts w:hint="cs"/>
          <w:sz w:val="24"/>
          <w:szCs w:val="24"/>
          <w:rtl/>
        </w:rPr>
        <w:t>(</w:t>
      </w:r>
      <w:r w:rsidRPr="00150782">
        <w:rPr>
          <w:rStyle w:val="a4"/>
          <w:sz w:val="24"/>
          <w:szCs w:val="24"/>
        </w:rPr>
        <w:footnoteRef/>
      </w:r>
      <w:r w:rsidRPr="00150782">
        <w:rPr>
          <w:rFonts w:hint="cs"/>
          <w:sz w:val="24"/>
          <w:szCs w:val="24"/>
          <w:rtl/>
        </w:rPr>
        <w:t>) لل</w:t>
      </w:r>
      <w:r w:rsidR="00150782" w:rsidRPr="00150782">
        <w:rPr>
          <w:rFonts w:hint="cs"/>
          <w:sz w:val="24"/>
          <w:szCs w:val="24"/>
          <w:rtl/>
        </w:rPr>
        <w:t>را</w:t>
      </w:r>
      <w:r w:rsidRPr="00150782">
        <w:rPr>
          <w:rFonts w:hint="cs"/>
          <w:sz w:val="24"/>
          <w:szCs w:val="24"/>
          <w:rtl/>
        </w:rPr>
        <w:t>مهر</w:t>
      </w:r>
      <w:r w:rsidR="00150782" w:rsidRPr="00150782">
        <w:rPr>
          <w:rFonts w:hint="cs"/>
          <w:sz w:val="24"/>
          <w:szCs w:val="24"/>
          <w:rtl/>
        </w:rPr>
        <w:t>مز</w:t>
      </w:r>
      <w:r w:rsidRPr="00150782">
        <w:rPr>
          <w:rFonts w:hint="cs"/>
          <w:sz w:val="24"/>
          <w:szCs w:val="24"/>
          <w:rtl/>
        </w:rPr>
        <w:t xml:space="preserve">ي: المحدث الفاصل: 1/209، السخاوي: فتح المغيث </w:t>
      </w:r>
      <w:r w:rsidR="00150782" w:rsidRPr="00150782">
        <w:rPr>
          <w:rFonts w:hint="cs"/>
          <w:sz w:val="24"/>
          <w:szCs w:val="24"/>
          <w:rtl/>
        </w:rPr>
        <w:t>3/4</w:t>
      </w:r>
      <w:r w:rsidRPr="00150782">
        <w:rPr>
          <w:rFonts w:hint="cs"/>
          <w:sz w:val="24"/>
          <w:szCs w:val="24"/>
          <w:rtl/>
        </w:rPr>
        <w:t>، الخطيب: الكفاية 393، وشرف أصحاب الحديث 41، ومسلم شرح النووي 1/87، البغوي: شرح السنة 1/44، السمعاني: أدب الإملاء 7.</w:t>
      </w:r>
    </w:p>
  </w:footnote>
  <w:footnote w:id="71">
    <w:p w14:paraId="0A1FDF95" w14:textId="77777777" w:rsidR="000E6396" w:rsidRPr="00B1394B" w:rsidRDefault="000E6396" w:rsidP="002240D3">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الذهبي</w:t>
      </w:r>
      <w:r>
        <w:rPr>
          <w:rFonts w:hint="cs"/>
          <w:sz w:val="24"/>
          <w:szCs w:val="24"/>
          <w:rtl/>
        </w:rPr>
        <w:t>:</w:t>
      </w:r>
      <w:r w:rsidRPr="00B1394B">
        <w:rPr>
          <w:rFonts w:hint="cs"/>
          <w:sz w:val="24"/>
          <w:szCs w:val="24"/>
          <w:rtl/>
        </w:rPr>
        <w:t xml:space="preserve"> سير </w:t>
      </w:r>
      <w:r>
        <w:rPr>
          <w:rFonts w:hint="cs"/>
          <w:sz w:val="24"/>
          <w:szCs w:val="24"/>
          <w:rtl/>
        </w:rPr>
        <w:t>أ</w:t>
      </w:r>
      <w:r w:rsidRPr="00B1394B">
        <w:rPr>
          <w:rFonts w:hint="cs"/>
          <w:sz w:val="24"/>
          <w:szCs w:val="24"/>
          <w:rtl/>
        </w:rPr>
        <w:t>علام النبلاء 8/403</w:t>
      </w:r>
      <w:r>
        <w:rPr>
          <w:rFonts w:hint="cs"/>
          <w:sz w:val="24"/>
          <w:szCs w:val="24"/>
          <w:rtl/>
        </w:rPr>
        <w:t>.</w:t>
      </w:r>
      <w:r w:rsidRPr="00B1394B">
        <w:rPr>
          <w:rFonts w:hint="cs"/>
          <w:sz w:val="24"/>
          <w:szCs w:val="24"/>
          <w:rtl/>
        </w:rPr>
        <w:t xml:space="preserve"> </w:t>
      </w:r>
    </w:p>
  </w:footnote>
  <w:footnote w:id="72">
    <w:p w14:paraId="03D1165F"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الذهبي</w:t>
      </w:r>
      <w:r>
        <w:rPr>
          <w:rFonts w:hint="cs"/>
          <w:sz w:val="24"/>
          <w:szCs w:val="24"/>
          <w:rtl/>
        </w:rPr>
        <w:t>:</w:t>
      </w:r>
      <w:r w:rsidRPr="00B1394B">
        <w:rPr>
          <w:rFonts w:hint="cs"/>
          <w:sz w:val="24"/>
          <w:szCs w:val="24"/>
          <w:rtl/>
        </w:rPr>
        <w:t xml:space="preserve"> مذكرة الحفاظ 1/276</w:t>
      </w:r>
      <w:r>
        <w:rPr>
          <w:rFonts w:hint="cs"/>
          <w:sz w:val="24"/>
          <w:szCs w:val="24"/>
          <w:rtl/>
        </w:rPr>
        <w:t>.</w:t>
      </w:r>
      <w:r w:rsidRPr="00B1394B">
        <w:rPr>
          <w:rFonts w:hint="cs"/>
          <w:sz w:val="24"/>
          <w:szCs w:val="24"/>
          <w:rtl/>
        </w:rPr>
        <w:t xml:space="preserve"> </w:t>
      </w:r>
    </w:p>
  </w:footnote>
  <w:footnote w:id="73">
    <w:p w14:paraId="0753F9AE"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السيوطي</w:t>
      </w:r>
      <w:r>
        <w:rPr>
          <w:rFonts w:hint="cs"/>
          <w:sz w:val="24"/>
          <w:szCs w:val="24"/>
          <w:rtl/>
        </w:rPr>
        <w:t>:</w:t>
      </w:r>
      <w:r w:rsidRPr="00B1394B">
        <w:rPr>
          <w:rFonts w:hint="cs"/>
          <w:sz w:val="24"/>
          <w:szCs w:val="24"/>
          <w:rtl/>
        </w:rPr>
        <w:t xml:space="preserve"> تدريب الراوي 1/82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74">
    <w:p w14:paraId="3B9E4068"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السيوطي:</w:t>
      </w:r>
      <w:r w:rsidRPr="00B1394B">
        <w:rPr>
          <w:rFonts w:hint="cs"/>
          <w:sz w:val="24"/>
          <w:szCs w:val="24"/>
          <w:rtl/>
        </w:rPr>
        <w:t xml:space="preserve"> </w:t>
      </w:r>
      <w:r>
        <w:rPr>
          <w:rFonts w:hint="cs"/>
          <w:sz w:val="24"/>
          <w:szCs w:val="24"/>
          <w:rtl/>
        </w:rPr>
        <w:t xml:space="preserve">تدريب الراوي </w:t>
      </w:r>
      <w:r w:rsidRPr="00B1394B">
        <w:rPr>
          <w:rFonts w:hint="cs"/>
          <w:sz w:val="24"/>
          <w:szCs w:val="24"/>
          <w:rtl/>
        </w:rPr>
        <w:t>1/85</w:t>
      </w:r>
      <w:r>
        <w:rPr>
          <w:rFonts w:hint="cs"/>
          <w:sz w:val="24"/>
          <w:szCs w:val="24"/>
          <w:rtl/>
        </w:rPr>
        <w:t>.</w:t>
      </w:r>
      <w:r w:rsidRPr="00B1394B">
        <w:rPr>
          <w:rFonts w:hint="cs"/>
          <w:sz w:val="24"/>
          <w:szCs w:val="24"/>
          <w:rtl/>
        </w:rPr>
        <w:t xml:space="preserve"> </w:t>
      </w:r>
      <w:r w:rsidRPr="00B1394B">
        <w:rPr>
          <w:sz w:val="24"/>
          <w:szCs w:val="24"/>
        </w:rPr>
        <w:t xml:space="preserve"> </w:t>
      </w:r>
    </w:p>
  </w:footnote>
  <w:footnote w:id="75">
    <w:p w14:paraId="4119B876"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2/172</w:t>
      </w:r>
      <w:r>
        <w:rPr>
          <w:rFonts w:hint="cs"/>
          <w:sz w:val="24"/>
          <w:szCs w:val="24"/>
          <w:rtl/>
        </w:rPr>
        <w:t>،</w:t>
      </w:r>
      <w:r w:rsidRPr="00B1394B">
        <w:rPr>
          <w:rFonts w:hint="cs"/>
          <w:sz w:val="24"/>
          <w:szCs w:val="24"/>
          <w:rtl/>
        </w:rPr>
        <w:t xml:space="preserve"> السخاوي</w:t>
      </w:r>
      <w:r>
        <w:rPr>
          <w:rFonts w:hint="cs"/>
          <w:sz w:val="24"/>
          <w:szCs w:val="24"/>
          <w:rtl/>
        </w:rPr>
        <w:t>:</w:t>
      </w:r>
      <w:r w:rsidRPr="00B1394B">
        <w:rPr>
          <w:rFonts w:hint="cs"/>
          <w:sz w:val="24"/>
          <w:szCs w:val="24"/>
          <w:rtl/>
        </w:rPr>
        <w:t xml:space="preserve"> الفتح المغيث 3/26</w:t>
      </w:r>
      <w:r>
        <w:rPr>
          <w:rFonts w:hint="cs"/>
          <w:sz w:val="24"/>
          <w:szCs w:val="24"/>
          <w:rtl/>
        </w:rPr>
        <w:t>.</w:t>
      </w:r>
      <w:r w:rsidRPr="00B1394B">
        <w:rPr>
          <w:rFonts w:hint="cs"/>
          <w:sz w:val="24"/>
          <w:szCs w:val="24"/>
          <w:rtl/>
        </w:rPr>
        <w:t xml:space="preserve"> </w:t>
      </w:r>
      <w:r w:rsidRPr="00B1394B">
        <w:rPr>
          <w:sz w:val="24"/>
          <w:szCs w:val="24"/>
        </w:rPr>
        <w:t xml:space="preserve"> </w:t>
      </w:r>
    </w:p>
  </w:footnote>
  <w:footnote w:id="76">
    <w:p w14:paraId="12C6692D"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السيوطي</w:t>
      </w:r>
      <w:r>
        <w:rPr>
          <w:rFonts w:hint="cs"/>
          <w:sz w:val="24"/>
          <w:szCs w:val="24"/>
          <w:rtl/>
        </w:rPr>
        <w:t>:</w:t>
      </w:r>
      <w:r w:rsidRPr="00B1394B">
        <w:rPr>
          <w:rFonts w:hint="cs"/>
          <w:sz w:val="24"/>
          <w:szCs w:val="24"/>
          <w:rtl/>
        </w:rPr>
        <w:t xml:space="preserve"> تدريب الراوي 1/298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77">
    <w:p w14:paraId="60BDA2CF"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الجامع لأخلاق الراوي وآداب السامع 2/214</w:t>
      </w:r>
      <w:r>
        <w:rPr>
          <w:rFonts w:hint="cs"/>
          <w:sz w:val="24"/>
          <w:szCs w:val="24"/>
          <w:rtl/>
        </w:rPr>
        <w:t>.</w:t>
      </w:r>
      <w:r w:rsidRPr="00B1394B">
        <w:rPr>
          <w:rFonts w:hint="cs"/>
          <w:sz w:val="24"/>
          <w:szCs w:val="24"/>
          <w:rtl/>
        </w:rPr>
        <w:t xml:space="preserve"> </w:t>
      </w:r>
      <w:r w:rsidRPr="00B1394B">
        <w:rPr>
          <w:sz w:val="24"/>
          <w:szCs w:val="24"/>
        </w:rPr>
        <w:t xml:space="preserve"> </w:t>
      </w:r>
    </w:p>
  </w:footnote>
  <w:footnote w:id="78">
    <w:p w14:paraId="661BD9A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السخاوي</w:t>
      </w:r>
      <w:r>
        <w:rPr>
          <w:rFonts w:hint="cs"/>
          <w:sz w:val="24"/>
          <w:szCs w:val="24"/>
          <w:rtl/>
        </w:rPr>
        <w:t>:</w:t>
      </w:r>
      <w:r w:rsidRPr="00B1394B">
        <w:rPr>
          <w:rFonts w:hint="cs"/>
          <w:sz w:val="24"/>
          <w:szCs w:val="24"/>
          <w:rtl/>
        </w:rPr>
        <w:t xml:space="preserve"> فتح المغيث 2/6</w:t>
      </w:r>
      <w:r>
        <w:rPr>
          <w:rFonts w:hint="cs"/>
          <w:sz w:val="24"/>
          <w:szCs w:val="24"/>
          <w:rtl/>
        </w:rPr>
        <w:t>،</w:t>
      </w:r>
      <w:r w:rsidRPr="00B1394B">
        <w:rPr>
          <w:rFonts w:hint="cs"/>
          <w:sz w:val="24"/>
          <w:szCs w:val="24"/>
          <w:rtl/>
        </w:rPr>
        <w:t xml:space="preserve"> ابن عساكر</w:t>
      </w:r>
      <w:r>
        <w:rPr>
          <w:rFonts w:hint="cs"/>
          <w:sz w:val="24"/>
          <w:szCs w:val="24"/>
          <w:rtl/>
        </w:rPr>
        <w:t>:</w:t>
      </w:r>
      <w:r w:rsidRPr="00B1394B">
        <w:rPr>
          <w:rFonts w:hint="cs"/>
          <w:sz w:val="24"/>
          <w:szCs w:val="24"/>
          <w:rtl/>
        </w:rPr>
        <w:t xml:space="preserve"> تاريخ دمشق 34/306</w:t>
      </w:r>
      <w:r>
        <w:rPr>
          <w:rFonts w:hint="cs"/>
          <w:sz w:val="24"/>
          <w:szCs w:val="24"/>
          <w:rtl/>
        </w:rPr>
        <w:t>.</w:t>
      </w:r>
      <w:r w:rsidRPr="00B1394B">
        <w:rPr>
          <w:rFonts w:hint="cs"/>
          <w:sz w:val="24"/>
          <w:szCs w:val="24"/>
          <w:rtl/>
        </w:rPr>
        <w:t xml:space="preserve"> </w:t>
      </w:r>
    </w:p>
  </w:footnote>
  <w:footnote w:id="79">
    <w:p w14:paraId="5578EE0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التحمل</w:t>
      </w:r>
      <w:r>
        <w:rPr>
          <w:rFonts w:hint="cs"/>
          <w:sz w:val="24"/>
          <w:szCs w:val="24"/>
          <w:rtl/>
        </w:rPr>
        <w:t>: الأ</w:t>
      </w:r>
      <w:r w:rsidRPr="00B1394B">
        <w:rPr>
          <w:rFonts w:hint="cs"/>
          <w:sz w:val="24"/>
          <w:szCs w:val="24"/>
          <w:rtl/>
        </w:rPr>
        <w:t xml:space="preserve">خذ </w:t>
      </w:r>
      <w:r>
        <w:rPr>
          <w:rFonts w:hint="cs"/>
          <w:sz w:val="24"/>
          <w:szCs w:val="24"/>
          <w:rtl/>
        </w:rPr>
        <w:t>عن الغير، ابن الصلاح: المقدمة 181</w:t>
      </w:r>
      <w:r w:rsidRPr="00B1394B">
        <w:rPr>
          <w:rFonts w:hint="cs"/>
          <w:sz w:val="24"/>
          <w:szCs w:val="24"/>
          <w:rtl/>
        </w:rPr>
        <w:t xml:space="preserve">. </w:t>
      </w:r>
    </w:p>
  </w:footnote>
  <w:footnote w:id="80">
    <w:p w14:paraId="1B51262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الصلاح</w:t>
      </w:r>
      <w:r>
        <w:rPr>
          <w:rFonts w:hint="cs"/>
          <w:sz w:val="24"/>
          <w:szCs w:val="24"/>
          <w:rtl/>
        </w:rPr>
        <w:t>:</w:t>
      </w:r>
      <w:r w:rsidRPr="00B1394B">
        <w:rPr>
          <w:rFonts w:hint="cs"/>
          <w:sz w:val="24"/>
          <w:szCs w:val="24"/>
          <w:rtl/>
        </w:rPr>
        <w:t xml:space="preserve"> المقدمة 246</w:t>
      </w:r>
      <w:r>
        <w:rPr>
          <w:rFonts w:hint="cs"/>
          <w:sz w:val="24"/>
          <w:szCs w:val="24"/>
          <w:rtl/>
        </w:rPr>
        <w:t>.</w:t>
      </w:r>
      <w:r w:rsidRPr="00B1394B">
        <w:rPr>
          <w:rFonts w:hint="cs"/>
          <w:sz w:val="24"/>
          <w:szCs w:val="24"/>
          <w:rtl/>
        </w:rPr>
        <w:t xml:space="preserve"> </w:t>
      </w:r>
      <w:r w:rsidRPr="00B1394B">
        <w:rPr>
          <w:sz w:val="24"/>
          <w:szCs w:val="24"/>
        </w:rPr>
        <w:t xml:space="preserve"> </w:t>
      </w:r>
    </w:p>
  </w:footnote>
  <w:footnote w:id="81">
    <w:p w14:paraId="1331F100"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 356-357</w:t>
      </w:r>
      <w:r>
        <w:rPr>
          <w:rFonts w:hint="cs"/>
          <w:sz w:val="24"/>
          <w:szCs w:val="24"/>
          <w:rtl/>
        </w:rPr>
        <w:t>،</w:t>
      </w:r>
      <w:r w:rsidRPr="00B1394B">
        <w:rPr>
          <w:rFonts w:hint="cs"/>
          <w:sz w:val="24"/>
          <w:szCs w:val="24"/>
          <w:rtl/>
        </w:rPr>
        <w:t xml:space="preserve"> ابن كثير</w:t>
      </w:r>
      <w:r>
        <w:rPr>
          <w:rFonts w:hint="cs"/>
          <w:sz w:val="24"/>
          <w:szCs w:val="24"/>
          <w:rtl/>
        </w:rPr>
        <w:t>:</w:t>
      </w:r>
      <w:r w:rsidRPr="00B1394B">
        <w:rPr>
          <w:rFonts w:hint="cs"/>
          <w:sz w:val="24"/>
          <w:szCs w:val="24"/>
          <w:rtl/>
        </w:rPr>
        <w:t xml:space="preserve"> الباعث الحثيث 177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82">
    <w:p w14:paraId="7DF75B5F"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الصلاح</w:t>
      </w:r>
      <w:r>
        <w:rPr>
          <w:rFonts w:hint="cs"/>
          <w:sz w:val="24"/>
          <w:szCs w:val="24"/>
          <w:rtl/>
        </w:rPr>
        <w:t>:</w:t>
      </w:r>
      <w:r w:rsidRPr="00B1394B">
        <w:rPr>
          <w:rFonts w:hint="cs"/>
          <w:sz w:val="24"/>
          <w:szCs w:val="24"/>
          <w:rtl/>
        </w:rPr>
        <w:t xml:space="preserve"> المقدمة 248-250</w:t>
      </w:r>
      <w:r>
        <w:rPr>
          <w:rFonts w:hint="cs"/>
          <w:sz w:val="24"/>
          <w:szCs w:val="24"/>
          <w:rtl/>
        </w:rPr>
        <w:t>،</w:t>
      </w:r>
      <w:r w:rsidRPr="00B1394B">
        <w:rPr>
          <w:rFonts w:hint="cs"/>
          <w:sz w:val="24"/>
          <w:szCs w:val="24"/>
          <w:rtl/>
        </w:rPr>
        <w:t xml:space="preserve"> الغبني</w:t>
      </w:r>
      <w:r>
        <w:rPr>
          <w:rFonts w:hint="cs"/>
          <w:sz w:val="24"/>
          <w:szCs w:val="24"/>
          <w:rtl/>
        </w:rPr>
        <w:t>:</w:t>
      </w:r>
      <w:r w:rsidRPr="00B1394B">
        <w:rPr>
          <w:rFonts w:hint="cs"/>
          <w:sz w:val="24"/>
          <w:szCs w:val="24"/>
          <w:rtl/>
        </w:rPr>
        <w:t xml:space="preserve"> عدة القارئ 1/39</w:t>
      </w:r>
      <w:r>
        <w:rPr>
          <w:rFonts w:hint="cs"/>
          <w:sz w:val="24"/>
          <w:szCs w:val="24"/>
          <w:rtl/>
        </w:rPr>
        <w:t>،</w:t>
      </w:r>
      <w:r w:rsidRPr="00B1394B">
        <w:rPr>
          <w:rFonts w:hint="cs"/>
          <w:sz w:val="24"/>
          <w:szCs w:val="24"/>
          <w:rtl/>
        </w:rPr>
        <w:t xml:space="preserve"> د. الجبوزي</w:t>
      </w:r>
      <w:r>
        <w:rPr>
          <w:rFonts w:hint="cs"/>
          <w:sz w:val="24"/>
          <w:szCs w:val="24"/>
          <w:rtl/>
        </w:rPr>
        <w:t>: الأ</w:t>
      </w:r>
      <w:r w:rsidRPr="00B1394B">
        <w:rPr>
          <w:rFonts w:hint="cs"/>
          <w:sz w:val="24"/>
          <w:szCs w:val="24"/>
          <w:rtl/>
        </w:rPr>
        <w:t>وزاعي 215-217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83">
    <w:p w14:paraId="15794B9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الخطيب</w:t>
      </w:r>
      <w:r>
        <w:rPr>
          <w:rFonts w:hint="cs"/>
          <w:sz w:val="24"/>
          <w:szCs w:val="24"/>
          <w:rtl/>
        </w:rPr>
        <w:t>:</w:t>
      </w:r>
      <w:r w:rsidRPr="00B1394B">
        <w:rPr>
          <w:rFonts w:hint="cs"/>
          <w:sz w:val="24"/>
          <w:szCs w:val="24"/>
          <w:rtl/>
        </w:rPr>
        <w:t xml:space="preserve"> الكفاية 295-280</w:t>
      </w:r>
      <w:r>
        <w:rPr>
          <w:rFonts w:hint="cs"/>
          <w:sz w:val="24"/>
          <w:szCs w:val="24"/>
          <w:rtl/>
        </w:rPr>
        <w:t>،</w:t>
      </w:r>
      <w:r w:rsidRPr="00B1394B">
        <w:rPr>
          <w:rFonts w:hint="cs"/>
          <w:sz w:val="24"/>
          <w:szCs w:val="24"/>
          <w:rtl/>
        </w:rPr>
        <w:t xml:space="preserve"> الحاكم</w:t>
      </w:r>
      <w:r>
        <w:rPr>
          <w:rFonts w:hint="cs"/>
          <w:sz w:val="24"/>
          <w:szCs w:val="24"/>
          <w:rtl/>
        </w:rPr>
        <w:t>:</w:t>
      </w:r>
      <w:r w:rsidRPr="00B1394B">
        <w:rPr>
          <w:rFonts w:hint="cs"/>
          <w:sz w:val="24"/>
          <w:szCs w:val="24"/>
          <w:rtl/>
        </w:rPr>
        <w:t xml:space="preserve"> مغرفة علوم الحديث 260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84">
    <w:p w14:paraId="6954BD7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الصلاح</w:t>
      </w:r>
      <w:r>
        <w:rPr>
          <w:rFonts w:hint="cs"/>
          <w:sz w:val="24"/>
          <w:szCs w:val="24"/>
          <w:rtl/>
        </w:rPr>
        <w:t>:</w:t>
      </w:r>
      <w:r w:rsidRPr="00B1394B">
        <w:rPr>
          <w:rFonts w:hint="cs"/>
          <w:sz w:val="24"/>
          <w:szCs w:val="24"/>
          <w:rtl/>
        </w:rPr>
        <w:t xml:space="preserve"> المقدمة 278</w:t>
      </w:r>
      <w:r>
        <w:rPr>
          <w:rFonts w:hint="cs"/>
          <w:sz w:val="24"/>
          <w:szCs w:val="24"/>
          <w:rtl/>
        </w:rPr>
        <w:t>،</w:t>
      </w:r>
      <w:r w:rsidRPr="00B1394B">
        <w:rPr>
          <w:rFonts w:hint="cs"/>
          <w:sz w:val="24"/>
          <w:szCs w:val="24"/>
          <w:rtl/>
        </w:rPr>
        <w:t xml:space="preserve"> السيوطي</w:t>
      </w:r>
      <w:r>
        <w:rPr>
          <w:rFonts w:hint="cs"/>
          <w:sz w:val="24"/>
          <w:szCs w:val="24"/>
          <w:rtl/>
        </w:rPr>
        <w:t>:</w:t>
      </w:r>
      <w:r w:rsidRPr="00B1394B">
        <w:rPr>
          <w:rFonts w:hint="cs"/>
          <w:sz w:val="24"/>
          <w:szCs w:val="24"/>
          <w:rtl/>
        </w:rPr>
        <w:t xml:space="preserve"> تدريب الرواي 2/50-51</w:t>
      </w:r>
      <w:r>
        <w:rPr>
          <w:rFonts w:hint="cs"/>
          <w:sz w:val="24"/>
          <w:szCs w:val="24"/>
          <w:rtl/>
        </w:rPr>
        <w:t>.</w:t>
      </w:r>
      <w:r w:rsidRPr="00B1394B">
        <w:rPr>
          <w:rFonts w:hint="cs"/>
          <w:sz w:val="24"/>
          <w:szCs w:val="24"/>
          <w:rtl/>
        </w:rPr>
        <w:t xml:space="preserve"> </w:t>
      </w:r>
    </w:p>
  </w:footnote>
  <w:footnote w:id="85">
    <w:p w14:paraId="72F626A5"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الصلاح</w:t>
      </w:r>
      <w:r>
        <w:rPr>
          <w:rFonts w:hint="cs"/>
          <w:sz w:val="24"/>
          <w:szCs w:val="24"/>
          <w:rtl/>
        </w:rPr>
        <w:t>:</w:t>
      </w:r>
      <w:r w:rsidRPr="00B1394B">
        <w:rPr>
          <w:rFonts w:hint="cs"/>
          <w:sz w:val="24"/>
          <w:szCs w:val="24"/>
          <w:rtl/>
        </w:rPr>
        <w:t xml:space="preserve"> المقدمة 280 وما بعدها</w:t>
      </w:r>
      <w:r>
        <w:rPr>
          <w:rFonts w:hint="cs"/>
          <w:sz w:val="24"/>
          <w:szCs w:val="24"/>
          <w:rtl/>
        </w:rPr>
        <w:t>،</w:t>
      </w:r>
      <w:r w:rsidRPr="00B1394B">
        <w:rPr>
          <w:rFonts w:hint="cs"/>
          <w:sz w:val="24"/>
          <w:szCs w:val="24"/>
          <w:rtl/>
        </w:rPr>
        <w:t xml:space="preserve"> السيوطي</w:t>
      </w:r>
      <w:r>
        <w:rPr>
          <w:rFonts w:hint="cs"/>
          <w:sz w:val="24"/>
          <w:szCs w:val="24"/>
          <w:rtl/>
        </w:rPr>
        <w:t>:</w:t>
      </w:r>
      <w:r w:rsidRPr="00B1394B">
        <w:rPr>
          <w:rFonts w:hint="cs"/>
          <w:sz w:val="24"/>
          <w:szCs w:val="24"/>
          <w:rtl/>
        </w:rPr>
        <w:t xml:space="preserve"> تدريب الراوي 2/50-51</w:t>
      </w:r>
      <w:r>
        <w:rPr>
          <w:rFonts w:hint="cs"/>
          <w:sz w:val="24"/>
          <w:szCs w:val="24"/>
          <w:rtl/>
        </w:rPr>
        <w:t>،</w:t>
      </w:r>
      <w:r w:rsidRPr="00B1394B">
        <w:rPr>
          <w:rFonts w:hint="cs"/>
          <w:sz w:val="24"/>
          <w:szCs w:val="24"/>
          <w:rtl/>
        </w:rPr>
        <w:t xml:space="preserve"> والعيني</w:t>
      </w:r>
      <w:r>
        <w:rPr>
          <w:rFonts w:hint="cs"/>
          <w:sz w:val="24"/>
          <w:szCs w:val="24"/>
          <w:rtl/>
        </w:rPr>
        <w:t>:</w:t>
      </w:r>
      <w:r w:rsidRPr="00B1394B">
        <w:rPr>
          <w:rFonts w:hint="cs"/>
          <w:sz w:val="24"/>
          <w:szCs w:val="24"/>
          <w:rtl/>
        </w:rPr>
        <w:t xml:space="preserve"> عمدة القارئ 2/26</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1/236</w:t>
      </w:r>
      <w:r>
        <w:rPr>
          <w:rFonts w:hint="cs"/>
          <w:sz w:val="24"/>
          <w:szCs w:val="24"/>
          <w:rtl/>
        </w:rPr>
        <w:t>.</w:t>
      </w:r>
      <w:r w:rsidRPr="00B1394B">
        <w:rPr>
          <w:rFonts w:hint="cs"/>
          <w:sz w:val="24"/>
          <w:szCs w:val="24"/>
          <w:rtl/>
        </w:rPr>
        <w:t xml:space="preserve">  </w:t>
      </w:r>
      <w:r w:rsidRPr="00B1394B">
        <w:rPr>
          <w:sz w:val="24"/>
          <w:szCs w:val="24"/>
        </w:rPr>
        <w:t xml:space="preserve"> </w:t>
      </w:r>
    </w:p>
  </w:footnote>
  <w:footnote w:id="86">
    <w:p w14:paraId="683577A8"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كثير</w:t>
      </w:r>
      <w:r>
        <w:rPr>
          <w:rFonts w:hint="cs"/>
          <w:sz w:val="24"/>
          <w:szCs w:val="24"/>
          <w:rtl/>
        </w:rPr>
        <w:t>:</w:t>
      </w:r>
      <w:r w:rsidRPr="00B1394B">
        <w:rPr>
          <w:rFonts w:hint="cs"/>
          <w:sz w:val="24"/>
          <w:szCs w:val="24"/>
          <w:rtl/>
        </w:rPr>
        <w:t xml:space="preserve"> الباعث الحثيث 7/68-69</w:t>
      </w:r>
      <w:r>
        <w:rPr>
          <w:rFonts w:hint="cs"/>
          <w:sz w:val="24"/>
          <w:szCs w:val="24"/>
          <w:rtl/>
        </w:rPr>
        <w:t>،</w:t>
      </w:r>
      <w:r w:rsidRPr="00B1394B">
        <w:rPr>
          <w:rFonts w:hint="cs"/>
          <w:sz w:val="24"/>
          <w:szCs w:val="24"/>
          <w:rtl/>
        </w:rPr>
        <w:t xml:space="preserve"> السيوطي</w:t>
      </w:r>
      <w:r>
        <w:rPr>
          <w:rFonts w:hint="cs"/>
          <w:sz w:val="24"/>
          <w:szCs w:val="24"/>
          <w:rtl/>
        </w:rPr>
        <w:t>:</w:t>
      </w:r>
      <w:r w:rsidRPr="00B1394B">
        <w:rPr>
          <w:rFonts w:hint="cs"/>
          <w:sz w:val="24"/>
          <w:szCs w:val="24"/>
          <w:rtl/>
        </w:rPr>
        <w:t xml:space="preserve"> تدريب الراوي 2/60-63</w:t>
      </w:r>
      <w:r>
        <w:rPr>
          <w:rFonts w:hint="cs"/>
          <w:sz w:val="24"/>
          <w:szCs w:val="24"/>
          <w:rtl/>
        </w:rPr>
        <w:t>.</w:t>
      </w:r>
      <w:r w:rsidRPr="00B1394B">
        <w:rPr>
          <w:rFonts w:hint="cs"/>
          <w:sz w:val="24"/>
          <w:szCs w:val="24"/>
          <w:rtl/>
        </w:rPr>
        <w:t xml:space="preserve">  </w:t>
      </w:r>
      <w:r w:rsidRPr="00B1394B">
        <w:rPr>
          <w:sz w:val="24"/>
          <w:szCs w:val="24"/>
        </w:rPr>
        <w:t xml:space="preserve"> </w:t>
      </w:r>
    </w:p>
  </w:footnote>
  <w:footnote w:id="87">
    <w:p w14:paraId="663C61A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الذهبي</w:t>
      </w:r>
      <w:r>
        <w:rPr>
          <w:rFonts w:hint="cs"/>
          <w:sz w:val="24"/>
          <w:szCs w:val="24"/>
          <w:rtl/>
        </w:rPr>
        <w:t>: سير أ</w:t>
      </w:r>
      <w:r w:rsidRPr="00B1394B">
        <w:rPr>
          <w:rFonts w:hint="cs"/>
          <w:sz w:val="24"/>
          <w:szCs w:val="24"/>
          <w:rtl/>
        </w:rPr>
        <w:t>علام النبلاء 8/393</w:t>
      </w:r>
      <w:r>
        <w:rPr>
          <w:rFonts w:hint="cs"/>
          <w:sz w:val="24"/>
          <w:szCs w:val="24"/>
          <w:rtl/>
        </w:rPr>
        <w:t>.</w:t>
      </w:r>
      <w:r w:rsidRPr="00B1394B">
        <w:rPr>
          <w:rFonts w:hint="cs"/>
          <w:sz w:val="24"/>
          <w:szCs w:val="24"/>
          <w:rtl/>
        </w:rPr>
        <w:t xml:space="preserve"> </w:t>
      </w:r>
      <w:r w:rsidRPr="00B1394B">
        <w:rPr>
          <w:sz w:val="24"/>
          <w:szCs w:val="24"/>
        </w:rPr>
        <w:t xml:space="preserve"> </w:t>
      </w:r>
    </w:p>
  </w:footnote>
  <w:footnote w:id="88">
    <w:p w14:paraId="357AA2DA"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الجامع لأحكام</w:t>
      </w:r>
      <w:r>
        <w:rPr>
          <w:rFonts w:hint="cs"/>
          <w:sz w:val="24"/>
          <w:szCs w:val="24"/>
          <w:rtl/>
        </w:rPr>
        <w:t xml:space="preserve"> القرآ</w:t>
      </w:r>
      <w:r w:rsidRPr="00B1394B">
        <w:rPr>
          <w:rFonts w:hint="cs"/>
          <w:sz w:val="24"/>
          <w:szCs w:val="24"/>
          <w:rtl/>
        </w:rPr>
        <w:t>ن 10/92</w:t>
      </w:r>
      <w:r>
        <w:rPr>
          <w:rFonts w:hint="cs"/>
          <w:sz w:val="24"/>
          <w:szCs w:val="24"/>
          <w:rtl/>
        </w:rPr>
        <w:t>،</w:t>
      </w:r>
      <w:r w:rsidRPr="00B1394B">
        <w:rPr>
          <w:rFonts w:hint="cs"/>
          <w:sz w:val="24"/>
          <w:szCs w:val="24"/>
          <w:rtl/>
        </w:rPr>
        <w:t xml:space="preserve"> وينظر ابن الصلاح</w:t>
      </w:r>
      <w:r>
        <w:rPr>
          <w:rFonts w:hint="cs"/>
          <w:sz w:val="24"/>
          <w:szCs w:val="24"/>
          <w:rtl/>
        </w:rPr>
        <w:t>:</w:t>
      </w:r>
      <w:r w:rsidRPr="00B1394B">
        <w:rPr>
          <w:rFonts w:hint="cs"/>
          <w:sz w:val="24"/>
          <w:szCs w:val="24"/>
          <w:rtl/>
        </w:rPr>
        <w:t xml:space="preserve"> المقدمة 331 وما بعدها</w:t>
      </w:r>
      <w:r>
        <w:rPr>
          <w:rFonts w:hint="cs"/>
          <w:sz w:val="24"/>
          <w:szCs w:val="24"/>
          <w:rtl/>
        </w:rPr>
        <w:t>.</w:t>
      </w:r>
      <w:r w:rsidRPr="00B1394B">
        <w:rPr>
          <w:rFonts w:hint="cs"/>
          <w:sz w:val="24"/>
          <w:szCs w:val="24"/>
          <w:rtl/>
        </w:rPr>
        <w:t xml:space="preserve"> </w:t>
      </w:r>
    </w:p>
  </w:footnote>
  <w:footnote w:id="89">
    <w:p w14:paraId="3CC6499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الخطيب</w:t>
      </w:r>
      <w:r>
        <w:rPr>
          <w:rFonts w:hint="cs"/>
          <w:sz w:val="24"/>
          <w:szCs w:val="24"/>
          <w:rtl/>
        </w:rPr>
        <w:t>:</w:t>
      </w:r>
      <w:r w:rsidRPr="00B1394B">
        <w:rPr>
          <w:rFonts w:hint="cs"/>
          <w:sz w:val="24"/>
          <w:szCs w:val="24"/>
          <w:rtl/>
        </w:rPr>
        <w:t xml:space="preserve"> الكفاية 1/192</w:t>
      </w:r>
      <w:r>
        <w:rPr>
          <w:rFonts w:hint="cs"/>
          <w:sz w:val="24"/>
          <w:szCs w:val="24"/>
          <w:rtl/>
        </w:rPr>
        <w:t>،</w:t>
      </w:r>
      <w:r w:rsidRPr="00B1394B">
        <w:rPr>
          <w:rFonts w:hint="cs"/>
          <w:sz w:val="24"/>
          <w:szCs w:val="24"/>
          <w:rtl/>
        </w:rPr>
        <w:t xml:space="preserve"> السيوطي</w:t>
      </w:r>
      <w:r>
        <w:rPr>
          <w:rFonts w:hint="cs"/>
          <w:sz w:val="24"/>
          <w:szCs w:val="24"/>
          <w:rtl/>
        </w:rPr>
        <w:t>:</w:t>
      </w:r>
      <w:r w:rsidRPr="00B1394B">
        <w:rPr>
          <w:rFonts w:hint="cs"/>
          <w:sz w:val="24"/>
          <w:szCs w:val="24"/>
          <w:rtl/>
        </w:rPr>
        <w:t xml:space="preserve"> التدريب 2/104</w:t>
      </w:r>
      <w:r>
        <w:rPr>
          <w:rFonts w:hint="cs"/>
          <w:sz w:val="24"/>
          <w:szCs w:val="24"/>
          <w:rtl/>
        </w:rPr>
        <w:t>.</w:t>
      </w:r>
      <w:r w:rsidRPr="00B1394B">
        <w:rPr>
          <w:rFonts w:hint="cs"/>
          <w:sz w:val="24"/>
          <w:szCs w:val="24"/>
          <w:rtl/>
        </w:rPr>
        <w:t xml:space="preserve"> </w:t>
      </w:r>
    </w:p>
  </w:footnote>
  <w:footnote w:id="90">
    <w:p w14:paraId="1E0292EE" w14:textId="77777777" w:rsidR="000E6396" w:rsidRPr="00B1394B"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الصلاح</w:t>
      </w:r>
      <w:r>
        <w:rPr>
          <w:rFonts w:hint="cs"/>
          <w:sz w:val="24"/>
          <w:szCs w:val="24"/>
          <w:rtl/>
        </w:rPr>
        <w:t>:</w:t>
      </w:r>
      <w:r w:rsidRPr="00B1394B">
        <w:rPr>
          <w:rFonts w:hint="cs"/>
          <w:sz w:val="24"/>
          <w:szCs w:val="24"/>
          <w:rtl/>
        </w:rPr>
        <w:t xml:space="preserve"> المقدمة 238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91">
    <w:p w14:paraId="63CB8335"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السيوطي</w:t>
      </w:r>
      <w:r>
        <w:rPr>
          <w:rFonts w:hint="cs"/>
          <w:sz w:val="24"/>
          <w:szCs w:val="24"/>
          <w:rtl/>
        </w:rPr>
        <w:t>:</w:t>
      </w:r>
      <w:r w:rsidRPr="00B1394B">
        <w:rPr>
          <w:rFonts w:hint="cs"/>
          <w:sz w:val="24"/>
          <w:szCs w:val="24"/>
          <w:rtl/>
        </w:rPr>
        <w:t xml:space="preserve"> تدريب الراوي 2/107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92">
    <w:p w14:paraId="117584CA"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السخاوي</w:t>
      </w:r>
      <w:r>
        <w:rPr>
          <w:rFonts w:hint="cs"/>
          <w:sz w:val="24"/>
          <w:szCs w:val="24"/>
          <w:rtl/>
        </w:rPr>
        <w:t>:</w:t>
      </w:r>
      <w:r w:rsidRPr="00B1394B">
        <w:rPr>
          <w:rFonts w:hint="cs"/>
          <w:sz w:val="24"/>
          <w:szCs w:val="24"/>
          <w:rtl/>
        </w:rPr>
        <w:t xml:space="preserve"> فتح المغيث 2/275</w:t>
      </w:r>
      <w:r>
        <w:rPr>
          <w:rFonts w:hint="cs"/>
          <w:sz w:val="24"/>
          <w:szCs w:val="24"/>
          <w:rtl/>
        </w:rPr>
        <w:t>.</w:t>
      </w:r>
      <w:r w:rsidRPr="00B1394B">
        <w:rPr>
          <w:rFonts w:hint="cs"/>
          <w:sz w:val="24"/>
          <w:szCs w:val="24"/>
          <w:rtl/>
        </w:rPr>
        <w:t xml:space="preserve"> </w:t>
      </w:r>
      <w:r w:rsidRPr="00B1394B">
        <w:rPr>
          <w:sz w:val="24"/>
          <w:szCs w:val="24"/>
        </w:rPr>
        <w:t xml:space="preserve"> </w:t>
      </w:r>
    </w:p>
  </w:footnote>
  <w:footnote w:id="93">
    <w:p w14:paraId="6473E883" w14:textId="77777777" w:rsidR="000E6396" w:rsidRPr="00B1394B"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1/188</w:t>
      </w:r>
      <w:r>
        <w:rPr>
          <w:rFonts w:hint="cs"/>
          <w:sz w:val="24"/>
          <w:szCs w:val="24"/>
          <w:rtl/>
        </w:rPr>
        <w:t>،</w:t>
      </w:r>
      <w:r w:rsidRPr="00B1394B">
        <w:rPr>
          <w:rFonts w:hint="cs"/>
          <w:sz w:val="24"/>
          <w:szCs w:val="24"/>
          <w:rtl/>
        </w:rPr>
        <w:t xml:space="preserve"> وينظر الخطيب</w:t>
      </w:r>
      <w:r>
        <w:rPr>
          <w:rFonts w:hint="cs"/>
          <w:sz w:val="24"/>
          <w:szCs w:val="24"/>
          <w:rtl/>
        </w:rPr>
        <w:t>:</w:t>
      </w:r>
      <w:r w:rsidRPr="00B1394B">
        <w:rPr>
          <w:rFonts w:hint="cs"/>
          <w:sz w:val="24"/>
          <w:szCs w:val="24"/>
          <w:rtl/>
        </w:rPr>
        <w:t xml:space="preserve"> الكفاية 356</w:t>
      </w:r>
      <w:r>
        <w:rPr>
          <w:rFonts w:hint="cs"/>
          <w:sz w:val="24"/>
          <w:szCs w:val="24"/>
          <w:rtl/>
        </w:rPr>
        <w:t>،</w:t>
      </w:r>
      <w:r w:rsidRPr="00B1394B">
        <w:rPr>
          <w:rFonts w:hint="cs"/>
          <w:sz w:val="24"/>
          <w:szCs w:val="24"/>
          <w:rtl/>
        </w:rPr>
        <w:t xml:space="preserve"> الحاكم</w:t>
      </w:r>
      <w:r>
        <w:rPr>
          <w:rFonts w:hint="cs"/>
          <w:sz w:val="24"/>
          <w:szCs w:val="24"/>
          <w:rtl/>
        </w:rPr>
        <w:t>:</w:t>
      </w:r>
      <w:r w:rsidRPr="00B1394B">
        <w:rPr>
          <w:rFonts w:hint="cs"/>
          <w:sz w:val="24"/>
          <w:szCs w:val="24"/>
          <w:rtl/>
        </w:rPr>
        <w:t xml:space="preserve"> معرفة علوم الحديث 103</w:t>
      </w:r>
      <w:r>
        <w:rPr>
          <w:rFonts w:hint="cs"/>
          <w:sz w:val="24"/>
          <w:szCs w:val="24"/>
          <w:rtl/>
        </w:rPr>
        <w:t>،</w:t>
      </w:r>
      <w:r w:rsidRPr="00B1394B">
        <w:rPr>
          <w:rFonts w:hint="cs"/>
          <w:sz w:val="24"/>
          <w:szCs w:val="24"/>
          <w:rtl/>
        </w:rPr>
        <w:t xml:space="preserve"> ابن عساكر</w:t>
      </w:r>
      <w:r>
        <w:rPr>
          <w:rFonts w:hint="cs"/>
          <w:sz w:val="24"/>
          <w:szCs w:val="24"/>
          <w:rtl/>
        </w:rPr>
        <w:t>:</w:t>
      </w:r>
      <w:r w:rsidRPr="00B1394B">
        <w:rPr>
          <w:rFonts w:hint="cs"/>
          <w:sz w:val="24"/>
          <w:szCs w:val="24"/>
          <w:rtl/>
        </w:rPr>
        <w:t xml:space="preserve"> تاريخ دمشق 6/257</w:t>
      </w:r>
      <w:r>
        <w:rPr>
          <w:rFonts w:hint="cs"/>
          <w:sz w:val="24"/>
          <w:szCs w:val="24"/>
          <w:rtl/>
        </w:rPr>
        <w:t>،</w:t>
      </w:r>
      <w:r w:rsidRPr="00B1394B">
        <w:rPr>
          <w:rFonts w:hint="cs"/>
          <w:sz w:val="24"/>
          <w:szCs w:val="24"/>
          <w:rtl/>
        </w:rPr>
        <w:t xml:space="preserve"> القاضي عياض</w:t>
      </w:r>
      <w:r>
        <w:rPr>
          <w:rFonts w:hint="cs"/>
          <w:sz w:val="24"/>
          <w:szCs w:val="24"/>
          <w:rtl/>
        </w:rPr>
        <w:t>:</w:t>
      </w:r>
      <w:r w:rsidRPr="00B1394B">
        <w:rPr>
          <w:rFonts w:hint="cs"/>
          <w:sz w:val="24"/>
          <w:szCs w:val="24"/>
          <w:rtl/>
        </w:rPr>
        <w:t xml:space="preserve"> ترتيب المدارك 1/309</w:t>
      </w:r>
      <w:r>
        <w:rPr>
          <w:rFonts w:hint="cs"/>
          <w:sz w:val="24"/>
          <w:szCs w:val="24"/>
          <w:rtl/>
        </w:rPr>
        <w:t>،</w:t>
      </w:r>
      <w:r w:rsidRPr="00B1394B">
        <w:rPr>
          <w:rFonts w:hint="cs"/>
          <w:sz w:val="24"/>
          <w:szCs w:val="24"/>
          <w:rtl/>
        </w:rPr>
        <w:t xml:space="preserve"> الذهبي</w:t>
      </w:r>
      <w:r>
        <w:rPr>
          <w:rFonts w:hint="cs"/>
          <w:sz w:val="24"/>
          <w:szCs w:val="24"/>
          <w:rtl/>
        </w:rPr>
        <w:t>: سير أ</w:t>
      </w:r>
      <w:r w:rsidRPr="00B1394B">
        <w:rPr>
          <w:rFonts w:hint="cs"/>
          <w:sz w:val="24"/>
          <w:szCs w:val="24"/>
          <w:rtl/>
        </w:rPr>
        <w:t>علام النبلاء 8/408</w:t>
      </w:r>
      <w:r>
        <w:rPr>
          <w:rFonts w:hint="cs"/>
          <w:sz w:val="24"/>
          <w:szCs w:val="24"/>
          <w:rtl/>
        </w:rPr>
        <w:t>. والتدليس على ضربين تدليس الإ</w:t>
      </w:r>
      <w:r w:rsidRPr="00B1394B">
        <w:rPr>
          <w:rFonts w:hint="cs"/>
          <w:sz w:val="24"/>
          <w:szCs w:val="24"/>
          <w:rtl/>
        </w:rPr>
        <w:t>سناد</w:t>
      </w:r>
      <w:r>
        <w:rPr>
          <w:rFonts w:hint="cs"/>
          <w:sz w:val="24"/>
          <w:szCs w:val="24"/>
          <w:rtl/>
        </w:rPr>
        <w:t>: وهو أ</w:t>
      </w:r>
      <w:r w:rsidRPr="00B1394B">
        <w:rPr>
          <w:rFonts w:hint="cs"/>
          <w:sz w:val="24"/>
          <w:szCs w:val="24"/>
          <w:rtl/>
        </w:rPr>
        <w:t>ن يروى ع</w:t>
      </w:r>
      <w:r>
        <w:rPr>
          <w:rFonts w:hint="cs"/>
          <w:sz w:val="24"/>
          <w:szCs w:val="24"/>
          <w:rtl/>
        </w:rPr>
        <w:t>من لقيه ما لم يسمعه منه موهماً أنه سمعه منه أ</w:t>
      </w:r>
      <w:r w:rsidRPr="00B1394B">
        <w:rPr>
          <w:rFonts w:hint="cs"/>
          <w:sz w:val="24"/>
          <w:szCs w:val="24"/>
          <w:rtl/>
        </w:rPr>
        <w:t>و عمن عاصره ولم يلقه</w:t>
      </w:r>
      <w:r>
        <w:rPr>
          <w:rFonts w:hint="cs"/>
          <w:sz w:val="24"/>
          <w:szCs w:val="24"/>
          <w:rtl/>
        </w:rPr>
        <w:t xml:space="preserve"> موهماً أ</w:t>
      </w:r>
      <w:r w:rsidRPr="00B1394B">
        <w:rPr>
          <w:rFonts w:hint="cs"/>
          <w:sz w:val="24"/>
          <w:szCs w:val="24"/>
          <w:rtl/>
        </w:rPr>
        <w:t>نه قد لقيه وسمعه منه</w:t>
      </w:r>
      <w:r>
        <w:rPr>
          <w:rFonts w:hint="cs"/>
          <w:sz w:val="24"/>
          <w:szCs w:val="24"/>
          <w:rtl/>
        </w:rPr>
        <w:t>، وتدليس الشيوخ: وهو أ</w:t>
      </w:r>
      <w:r w:rsidRPr="00B1394B">
        <w:rPr>
          <w:rFonts w:hint="cs"/>
          <w:sz w:val="24"/>
          <w:szCs w:val="24"/>
          <w:rtl/>
        </w:rPr>
        <w:t>ن يروي ع</w:t>
      </w:r>
      <w:r>
        <w:rPr>
          <w:rFonts w:hint="cs"/>
          <w:sz w:val="24"/>
          <w:szCs w:val="24"/>
          <w:rtl/>
        </w:rPr>
        <w:t>ن الشيخ حديثاً سمعه منه فيسميه أو يكنيه أو ينسبه أ</w:t>
      </w:r>
      <w:r w:rsidRPr="00B1394B">
        <w:rPr>
          <w:rFonts w:hint="cs"/>
          <w:sz w:val="24"/>
          <w:szCs w:val="24"/>
          <w:rtl/>
        </w:rPr>
        <w:t>و يصفه بما لا يعرف به كي لا يعرف</w:t>
      </w:r>
      <w:r>
        <w:rPr>
          <w:rFonts w:hint="cs"/>
          <w:sz w:val="24"/>
          <w:szCs w:val="24"/>
          <w:rtl/>
        </w:rPr>
        <w:t>،</w:t>
      </w:r>
      <w:r w:rsidRPr="00B1394B">
        <w:rPr>
          <w:rFonts w:hint="cs"/>
          <w:sz w:val="24"/>
          <w:szCs w:val="24"/>
          <w:rtl/>
        </w:rPr>
        <w:t xml:space="preserve"> السيوطي</w:t>
      </w:r>
      <w:r>
        <w:rPr>
          <w:rFonts w:hint="cs"/>
          <w:sz w:val="24"/>
          <w:szCs w:val="24"/>
          <w:rtl/>
        </w:rPr>
        <w:t>:</w:t>
      </w:r>
      <w:r w:rsidRPr="00B1394B">
        <w:rPr>
          <w:rFonts w:hint="cs"/>
          <w:sz w:val="24"/>
          <w:szCs w:val="24"/>
          <w:rtl/>
        </w:rPr>
        <w:t xml:space="preserve"> تدريب الراوي 1/277</w:t>
      </w:r>
      <w:r>
        <w:rPr>
          <w:rFonts w:hint="cs"/>
          <w:sz w:val="24"/>
          <w:szCs w:val="24"/>
          <w:rtl/>
        </w:rPr>
        <w:t>.</w:t>
      </w:r>
      <w:r w:rsidRPr="00B1394B">
        <w:rPr>
          <w:rFonts w:hint="cs"/>
          <w:sz w:val="24"/>
          <w:szCs w:val="24"/>
          <w:rtl/>
        </w:rPr>
        <w:t xml:space="preserve">  </w:t>
      </w:r>
    </w:p>
  </w:footnote>
  <w:footnote w:id="94">
    <w:p w14:paraId="4DABCD18" w14:textId="77777777" w:rsidR="000E6396" w:rsidRPr="00B1394B" w:rsidRDefault="000E6396" w:rsidP="00D75F9E">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حديث عمر بن العاص أ</w:t>
      </w:r>
      <w:r w:rsidRPr="00B1394B">
        <w:rPr>
          <w:rFonts w:hint="cs"/>
          <w:sz w:val="24"/>
          <w:szCs w:val="24"/>
          <w:rtl/>
        </w:rPr>
        <w:t xml:space="preserve">نه أتى النبي </w:t>
      </w:r>
      <w:r w:rsidRPr="001956E6">
        <w:rPr>
          <w:rFonts w:ascii="AGA Arabesque" w:hAnsi="AGA Arabesque"/>
          <w:sz w:val="28"/>
          <w:szCs w:val="28"/>
        </w:rPr>
        <w:t></w:t>
      </w:r>
      <w:r>
        <w:rPr>
          <w:rFonts w:ascii="AGA Arabesque" w:hAnsi="AGA Arabesque" w:hint="cs"/>
          <w:sz w:val="28"/>
          <w:szCs w:val="28"/>
          <w:rtl/>
        </w:rPr>
        <w:t xml:space="preserve"> </w:t>
      </w:r>
      <w:r w:rsidRPr="00B1394B">
        <w:rPr>
          <w:rFonts w:hint="cs"/>
          <w:sz w:val="24"/>
          <w:szCs w:val="24"/>
          <w:rtl/>
        </w:rPr>
        <w:t>فقال</w:t>
      </w:r>
      <w:r>
        <w:rPr>
          <w:rFonts w:hint="cs"/>
          <w:sz w:val="24"/>
          <w:szCs w:val="24"/>
          <w:rtl/>
        </w:rPr>
        <w:t>:</w:t>
      </w:r>
      <w:r w:rsidRPr="00B1394B">
        <w:rPr>
          <w:rFonts w:hint="cs"/>
          <w:sz w:val="24"/>
          <w:szCs w:val="24"/>
          <w:rtl/>
        </w:rPr>
        <w:t xml:space="preserve"> (أن رجلاً أسلم على يدي وله مال</w:t>
      </w:r>
      <w:r>
        <w:rPr>
          <w:rFonts w:hint="cs"/>
          <w:sz w:val="24"/>
          <w:szCs w:val="24"/>
          <w:rtl/>
        </w:rPr>
        <w:t>،</w:t>
      </w:r>
      <w:r w:rsidRPr="00B1394B">
        <w:rPr>
          <w:rFonts w:hint="cs"/>
          <w:sz w:val="24"/>
          <w:szCs w:val="24"/>
          <w:rtl/>
        </w:rPr>
        <w:t xml:space="preserve"> قال</w:t>
      </w:r>
      <w:r>
        <w:rPr>
          <w:rFonts w:hint="cs"/>
          <w:sz w:val="24"/>
          <w:szCs w:val="24"/>
          <w:rtl/>
        </w:rPr>
        <w:t>:</w:t>
      </w:r>
      <w:r w:rsidRPr="00B1394B">
        <w:rPr>
          <w:rFonts w:hint="cs"/>
          <w:sz w:val="24"/>
          <w:szCs w:val="24"/>
          <w:rtl/>
        </w:rPr>
        <w:t xml:space="preserve"> فلك ميراثه) رواه الطبراني من رواية (بقية بن الوليد) قال</w:t>
      </w:r>
      <w:r>
        <w:rPr>
          <w:rFonts w:hint="cs"/>
          <w:sz w:val="24"/>
          <w:szCs w:val="24"/>
          <w:rtl/>
        </w:rPr>
        <w:t>:</w:t>
      </w:r>
      <w:r w:rsidRPr="00B1394B">
        <w:rPr>
          <w:rFonts w:hint="cs"/>
          <w:sz w:val="24"/>
          <w:szCs w:val="24"/>
          <w:rtl/>
        </w:rPr>
        <w:t xml:space="preserve"> حدثني كثير بن مرة</w:t>
      </w:r>
      <w:r>
        <w:rPr>
          <w:rFonts w:hint="cs"/>
          <w:sz w:val="24"/>
          <w:szCs w:val="24"/>
          <w:rtl/>
        </w:rPr>
        <w:t>، ومع أن (بقية) من المدلسين إلا أ</w:t>
      </w:r>
      <w:r w:rsidRPr="00B1394B">
        <w:rPr>
          <w:rFonts w:hint="cs"/>
          <w:sz w:val="24"/>
          <w:szCs w:val="24"/>
          <w:rtl/>
        </w:rPr>
        <w:t>ن الهيثمي قال قد سمع منه</w:t>
      </w:r>
      <w:r>
        <w:rPr>
          <w:rFonts w:hint="cs"/>
          <w:sz w:val="24"/>
          <w:szCs w:val="24"/>
          <w:rtl/>
        </w:rPr>
        <w:t>.</w:t>
      </w:r>
      <w:r w:rsidRPr="00B1394B">
        <w:rPr>
          <w:rFonts w:hint="cs"/>
          <w:sz w:val="24"/>
          <w:szCs w:val="24"/>
          <w:rtl/>
        </w:rPr>
        <w:t xml:space="preserve"> فالحديث صحيح (مجمع الزوائد 4/232) وقال بعضهم</w:t>
      </w:r>
      <w:r>
        <w:rPr>
          <w:rFonts w:hint="cs"/>
          <w:sz w:val="24"/>
          <w:szCs w:val="24"/>
          <w:rtl/>
        </w:rPr>
        <w:t>:</w:t>
      </w:r>
      <w:r w:rsidRPr="00B1394B">
        <w:rPr>
          <w:rFonts w:hint="cs"/>
          <w:sz w:val="24"/>
          <w:szCs w:val="24"/>
          <w:rtl/>
        </w:rPr>
        <w:t xml:space="preserve"> (وبقية مدلس) لكنه إذا صرح بالسماع انتفت العلة من روايته وقال النسائي وغيره إذا قال</w:t>
      </w:r>
      <w:r>
        <w:rPr>
          <w:rFonts w:hint="cs"/>
          <w:sz w:val="24"/>
          <w:szCs w:val="24"/>
          <w:rtl/>
        </w:rPr>
        <w:t>: بقية أنبأ</w:t>
      </w:r>
      <w:r w:rsidRPr="00B1394B">
        <w:rPr>
          <w:rFonts w:hint="cs"/>
          <w:sz w:val="24"/>
          <w:szCs w:val="24"/>
          <w:rtl/>
        </w:rPr>
        <w:t>نا وأخبرنا فهو ثقة</w:t>
      </w:r>
      <w:r>
        <w:rPr>
          <w:rFonts w:hint="cs"/>
          <w:sz w:val="24"/>
          <w:szCs w:val="24"/>
          <w:rtl/>
        </w:rPr>
        <w:t>.</w:t>
      </w:r>
      <w:r w:rsidRPr="00B1394B">
        <w:rPr>
          <w:rFonts w:hint="cs"/>
          <w:sz w:val="24"/>
          <w:szCs w:val="24"/>
          <w:rtl/>
        </w:rPr>
        <w:t xml:space="preserve"> </w:t>
      </w:r>
      <w:r w:rsidRPr="00B1394B">
        <w:rPr>
          <w:sz w:val="24"/>
          <w:szCs w:val="24"/>
        </w:rPr>
        <w:t xml:space="preserve"> </w:t>
      </w:r>
    </w:p>
  </w:footnote>
  <w:footnote w:id="95">
    <w:p w14:paraId="52E7F3F3" w14:textId="77777777" w:rsidR="000E6396" w:rsidRPr="00B1394B" w:rsidRDefault="000E6396" w:rsidP="00D75F9E">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المرسل عند علماء الحديث هو</w:t>
      </w:r>
      <w:r>
        <w:rPr>
          <w:rFonts w:hint="cs"/>
          <w:sz w:val="24"/>
          <w:szCs w:val="24"/>
          <w:rtl/>
        </w:rPr>
        <w:t>: ان يقول التابعي صغيراً كان أ</w:t>
      </w:r>
      <w:r w:rsidRPr="00B1394B">
        <w:rPr>
          <w:rFonts w:hint="cs"/>
          <w:sz w:val="24"/>
          <w:szCs w:val="24"/>
          <w:rtl/>
        </w:rPr>
        <w:t>و كبيراً</w:t>
      </w:r>
      <w:r>
        <w:rPr>
          <w:rFonts w:hint="cs"/>
          <w:sz w:val="24"/>
          <w:szCs w:val="24"/>
          <w:rtl/>
        </w:rPr>
        <w:t>:</w:t>
      </w:r>
      <w:r w:rsidRPr="00B1394B">
        <w:rPr>
          <w:rFonts w:hint="cs"/>
          <w:sz w:val="24"/>
          <w:szCs w:val="24"/>
          <w:rtl/>
        </w:rPr>
        <w:t xml:space="preserve"> قال رسو</w:t>
      </w:r>
      <w:r>
        <w:rPr>
          <w:rFonts w:hint="cs"/>
          <w:sz w:val="24"/>
          <w:szCs w:val="24"/>
          <w:rtl/>
        </w:rPr>
        <w:t xml:space="preserve">ل الله </w:t>
      </w:r>
      <w:r w:rsidRPr="001956E6">
        <w:rPr>
          <w:rFonts w:ascii="AGA Arabesque" w:hAnsi="AGA Arabesque"/>
          <w:sz w:val="28"/>
          <w:szCs w:val="28"/>
        </w:rPr>
        <w:t></w:t>
      </w:r>
      <w:r>
        <w:rPr>
          <w:rFonts w:hint="cs"/>
          <w:sz w:val="24"/>
          <w:szCs w:val="24"/>
          <w:rtl/>
        </w:rPr>
        <w:t>، كذا أ</w:t>
      </w:r>
      <w:r w:rsidRPr="00B1394B">
        <w:rPr>
          <w:rFonts w:hint="cs"/>
          <w:sz w:val="24"/>
          <w:szCs w:val="24"/>
          <w:rtl/>
        </w:rPr>
        <w:t>و فعل كذا</w:t>
      </w:r>
      <w:r>
        <w:rPr>
          <w:rFonts w:hint="cs"/>
          <w:sz w:val="24"/>
          <w:szCs w:val="24"/>
          <w:rtl/>
        </w:rPr>
        <w:t>، وعند جمهور الفقهاء والأ</w:t>
      </w:r>
      <w:r w:rsidRPr="00B1394B">
        <w:rPr>
          <w:rFonts w:hint="cs"/>
          <w:sz w:val="24"/>
          <w:szCs w:val="24"/>
          <w:rtl/>
        </w:rPr>
        <w:t>صوليين</w:t>
      </w:r>
      <w:r>
        <w:rPr>
          <w:rFonts w:hint="cs"/>
          <w:sz w:val="24"/>
          <w:szCs w:val="24"/>
          <w:rtl/>
        </w:rPr>
        <w:t>: هو ما انقطع إ</w:t>
      </w:r>
      <w:r w:rsidRPr="00B1394B">
        <w:rPr>
          <w:rFonts w:hint="cs"/>
          <w:sz w:val="24"/>
          <w:szCs w:val="24"/>
          <w:rtl/>
        </w:rPr>
        <w:t>سناده على أي وجه كان انقطاعه</w:t>
      </w:r>
      <w:r>
        <w:rPr>
          <w:rFonts w:hint="cs"/>
          <w:sz w:val="24"/>
          <w:szCs w:val="24"/>
          <w:rtl/>
        </w:rPr>
        <w:t>،</w:t>
      </w:r>
      <w:r w:rsidRPr="00B1394B">
        <w:rPr>
          <w:rFonts w:hint="cs"/>
          <w:sz w:val="24"/>
          <w:szCs w:val="24"/>
          <w:rtl/>
        </w:rPr>
        <w:t xml:space="preserve"> الحاكم</w:t>
      </w:r>
      <w:r>
        <w:rPr>
          <w:rFonts w:hint="cs"/>
          <w:sz w:val="24"/>
          <w:szCs w:val="24"/>
          <w:rtl/>
        </w:rPr>
        <w:t>:</w:t>
      </w:r>
      <w:r w:rsidRPr="00B1394B">
        <w:rPr>
          <w:rFonts w:hint="cs"/>
          <w:sz w:val="24"/>
          <w:szCs w:val="24"/>
          <w:rtl/>
        </w:rPr>
        <w:t xml:space="preserve"> معرفة علوم الحديث 25</w:t>
      </w:r>
      <w:r>
        <w:rPr>
          <w:rFonts w:hint="cs"/>
          <w:sz w:val="24"/>
          <w:szCs w:val="24"/>
          <w:rtl/>
        </w:rPr>
        <w:t>،</w:t>
      </w:r>
      <w:r w:rsidRPr="00B1394B">
        <w:rPr>
          <w:rFonts w:hint="cs"/>
          <w:sz w:val="24"/>
          <w:szCs w:val="24"/>
          <w:rtl/>
        </w:rPr>
        <w:t xml:space="preserve"> السيوطي</w:t>
      </w:r>
      <w:r>
        <w:rPr>
          <w:rFonts w:hint="cs"/>
          <w:sz w:val="24"/>
          <w:szCs w:val="24"/>
          <w:rtl/>
        </w:rPr>
        <w:t>:</w:t>
      </w:r>
      <w:r w:rsidRPr="00B1394B">
        <w:rPr>
          <w:rFonts w:hint="cs"/>
          <w:sz w:val="24"/>
          <w:szCs w:val="24"/>
          <w:rtl/>
        </w:rPr>
        <w:t xml:space="preserve"> تدريب الراوي 1/117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96">
    <w:p w14:paraId="2786902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أ</w:t>
      </w:r>
      <w:r w:rsidRPr="00B1394B">
        <w:rPr>
          <w:rFonts w:hint="cs"/>
          <w:sz w:val="24"/>
          <w:szCs w:val="24"/>
          <w:rtl/>
        </w:rPr>
        <w:t>بو داود</w:t>
      </w:r>
      <w:r>
        <w:rPr>
          <w:rFonts w:hint="cs"/>
          <w:sz w:val="24"/>
          <w:szCs w:val="24"/>
          <w:rtl/>
        </w:rPr>
        <w:t>: رسالة أ</w:t>
      </w:r>
      <w:r w:rsidRPr="00B1394B">
        <w:rPr>
          <w:rFonts w:hint="cs"/>
          <w:sz w:val="24"/>
          <w:szCs w:val="24"/>
          <w:rtl/>
        </w:rPr>
        <w:t>بي داود الى أهل مكة بتحقيق الصباغ</w:t>
      </w:r>
      <w:r>
        <w:rPr>
          <w:rFonts w:hint="cs"/>
          <w:sz w:val="24"/>
          <w:szCs w:val="24"/>
          <w:rtl/>
        </w:rPr>
        <w:t>،</w:t>
      </w:r>
      <w:r w:rsidRPr="00B1394B">
        <w:rPr>
          <w:rFonts w:hint="cs"/>
          <w:sz w:val="24"/>
          <w:szCs w:val="24"/>
          <w:rtl/>
        </w:rPr>
        <w:t xml:space="preserve"> ص25</w:t>
      </w:r>
      <w:r>
        <w:rPr>
          <w:rFonts w:hint="cs"/>
          <w:sz w:val="24"/>
          <w:szCs w:val="24"/>
          <w:rtl/>
        </w:rPr>
        <w:t>.</w:t>
      </w:r>
      <w:r w:rsidRPr="00B1394B">
        <w:rPr>
          <w:rFonts w:hint="cs"/>
          <w:sz w:val="24"/>
          <w:szCs w:val="24"/>
          <w:rtl/>
        </w:rPr>
        <w:t xml:space="preserve"> </w:t>
      </w:r>
      <w:r w:rsidRPr="00B1394B">
        <w:rPr>
          <w:sz w:val="24"/>
          <w:szCs w:val="24"/>
        </w:rPr>
        <w:t xml:space="preserve">  </w:t>
      </w:r>
      <w:r w:rsidRPr="00B1394B">
        <w:rPr>
          <w:rFonts w:hint="cs"/>
          <w:sz w:val="24"/>
          <w:szCs w:val="24"/>
          <w:rtl/>
        </w:rPr>
        <w:t xml:space="preserve"> </w:t>
      </w:r>
    </w:p>
  </w:footnote>
  <w:footnote w:id="97">
    <w:p w14:paraId="705466E7"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ينظر هذه الرواية وما بعدها في مسلم بشرح النووي 1/133</w:t>
      </w:r>
      <w:r>
        <w:rPr>
          <w:rFonts w:hint="cs"/>
          <w:sz w:val="24"/>
          <w:szCs w:val="24"/>
          <w:rtl/>
        </w:rPr>
        <w:t>،</w:t>
      </w:r>
      <w:r w:rsidRPr="00B1394B">
        <w:rPr>
          <w:rFonts w:hint="cs"/>
          <w:sz w:val="24"/>
          <w:szCs w:val="24"/>
          <w:rtl/>
        </w:rPr>
        <w:t xml:space="preserve"> 134</w:t>
      </w:r>
      <w:r>
        <w:rPr>
          <w:rFonts w:hint="cs"/>
          <w:sz w:val="24"/>
          <w:szCs w:val="24"/>
          <w:rtl/>
        </w:rPr>
        <w:t>،</w:t>
      </w:r>
      <w:r w:rsidRPr="00B1394B">
        <w:rPr>
          <w:rFonts w:hint="cs"/>
          <w:sz w:val="24"/>
          <w:szCs w:val="24"/>
          <w:rtl/>
        </w:rPr>
        <w:t xml:space="preserve"> 135</w:t>
      </w:r>
      <w:r>
        <w:rPr>
          <w:rFonts w:hint="cs"/>
          <w:sz w:val="24"/>
          <w:szCs w:val="24"/>
          <w:rtl/>
        </w:rPr>
        <w:t>.</w:t>
      </w:r>
      <w:r w:rsidRPr="00B1394B">
        <w:rPr>
          <w:rFonts w:hint="cs"/>
          <w:sz w:val="24"/>
          <w:szCs w:val="24"/>
          <w:rtl/>
        </w:rPr>
        <w:t xml:space="preserve"> </w:t>
      </w:r>
    </w:p>
  </w:footnote>
  <w:footnote w:id="98">
    <w:p w14:paraId="70FCA41A"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مسلم</w:t>
      </w:r>
      <w:r>
        <w:rPr>
          <w:rFonts w:hint="cs"/>
          <w:sz w:val="24"/>
          <w:szCs w:val="24"/>
          <w:rtl/>
        </w:rPr>
        <w:t>:</w:t>
      </w:r>
      <w:r w:rsidRPr="00B1394B">
        <w:rPr>
          <w:rFonts w:hint="cs"/>
          <w:sz w:val="24"/>
          <w:szCs w:val="24"/>
          <w:rtl/>
        </w:rPr>
        <w:t xml:space="preserve"> بشرح النووي 1/133-136 بحذف وتصرف يسيرين</w:t>
      </w:r>
      <w:r>
        <w:rPr>
          <w:rFonts w:hint="cs"/>
          <w:sz w:val="24"/>
          <w:szCs w:val="24"/>
          <w:rtl/>
        </w:rPr>
        <w:t>.</w:t>
      </w:r>
      <w:r w:rsidRPr="00B1394B">
        <w:rPr>
          <w:rFonts w:hint="cs"/>
          <w:sz w:val="24"/>
          <w:szCs w:val="24"/>
          <w:rtl/>
        </w:rPr>
        <w:t xml:space="preserve"> </w:t>
      </w:r>
    </w:p>
  </w:footnote>
  <w:footnote w:id="99">
    <w:p w14:paraId="273060C6"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الجزري</w:t>
      </w:r>
      <w:r>
        <w:rPr>
          <w:rFonts w:hint="cs"/>
          <w:sz w:val="24"/>
          <w:szCs w:val="24"/>
          <w:rtl/>
        </w:rPr>
        <w:t>:</w:t>
      </w:r>
      <w:r w:rsidRPr="00B1394B">
        <w:rPr>
          <w:rFonts w:hint="cs"/>
          <w:sz w:val="24"/>
          <w:szCs w:val="24"/>
          <w:rtl/>
        </w:rPr>
        <w:t xml:space="preserve"> الغاية في شرح الهداية في علم الرواية 1/86</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00">
    <w:p w14:paraId="05FD51FE"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عبد البر</w:t>
      </w:r>
      <w:r>
        <w:rPr>
          <w:rFonts w:hint="cs"/>
          <w:sz w:val="24"/>
          <w:szCs w:val="24"/>
          <w:rtl/>
        </w:rPr>
        <w:t>:</w:t>
      </w:r>
      <w:r w:rsidRPr="00B1394B">
        <w:rPr>
          <w:rFonts w:hint="cs"/>
          <w:sz w:val="24"/>
          <w:szCs w:val="24"/>
          <w:rtl/>
        </w:rPr>
        <w:t xml:space="preserve"> جامع بيان العلم وفضله 1/158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01">
    <w:p w14:paraId="623F2A6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الخطيب</w:t>
      </w:r>
      <w:r>
        <w:rPr>
          <w:rFonts w:hint="cs"/>
          <w:sz w:val="24"/>
          <w:szCs w:val="24"/>
          <w:rtl/>
        </w:rPr>
        <w:t>:</w:t>
      </w:r>
      <w:r w:rsidRPr="00B1394B">
        <w:rPr>
          <w:rFonts w:hint="cs"/>
          <w:sz w:val="24"/>
          <w:szCs w:val="24"/>
          <w:rtl/>
        </w:rPr>
        <w:t xml:space="preserve"> الكفاية 1/37</w:t>
      </w:r>
      <w:r>
        <w:rPr>
          <w:rFonts w:hint="cs"/>
          <w:sz w:val="24"/>
          <w:szCs w:val="24"/>
          <w:rtl/>
        </w:rPr>
        <w:t>،</w:t>
      </w:r>
      <w:r w:rsidRPr="00B1394B">
        <w:rPr>
          <w:rFonts w:hint="cs"/>
          <w:sz w:val="24"/>
          <w:szCs w:val="24"/>
          <w:rtl/>
        </w:rPr>
        <w:t xml:space="preserve"> السخاوي</w:t>
      </w:r>
      <w:r>
        <w:rPr>
          <w:rFonts w:hint="cs"/>
          <w:sz w:val="24"/>
          <w:szCs w:val="24"/>
          <w:rtl/>
        </w:rPr>
        <w:t>:</w:t>
      </w:r>
      <w:r w:rsidRPr="00B1394B">
        <w:rPr>
          <w:rFonts w:hint="cs"/>
          <w:sz w:val="24"/>
          <w:szCs w:val="24"/>
          <w:rtl/>
        </w:rPr>
        <w:t xml:space="preserve"> الفتح المغيث 1/260</w:t>
      </w:r>
      <w:r>
        <w:rPr>
          <w:rFonts w:hint="cs"/>
          <w:sz w:val="24"/>
          <w:szCs w:val="24"/>
          <w:rtl/>
        </w:rPr>
        <w:t>.</w:t>
      </w:r>
      <w:r w:rsidRPr="00B1394B">
        <w:rPr>
          <w:rFonts w:hint="cs"/>
          <w:sz w:val="24"/>
          <w:szCs w:val="24"/>
          <w:rtl/>
        </w:rPr>
        <w:t xml:space="preserve"> </w:t>
      </w:r>
    </w:p>
  </w:footnote>
  <w:footnote w:id="102">
    <w:p w14:paraId="2C49B26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الرامهرمزي</w:t>
      </w:r>
      <w:r>
        <w:rPr>
          <w:rFonts w:hint="cs"/>
          <w:sz w:val="24"/>
          <w:szCs w:val="24"/>
          <w:rtl/>
        </w:rPr>
        <w:t>:</w:t>
      </w:r>
      <w:r w:rsidRPr="00B1394B">
        <w:rPr>
          <w:rFonts w:hint="cs"/>
          <w:sz w:val="24"/>
          <w:szCs w:val="24"/>
          <w:rtl/>
        </w:rPr>
        <w:t xml:space="preserve"> المحدث الفاصل 1/203</w:t>
      </w:r>
      <w:r>
        <w:rPr>
          <w:rFonts w:hint="cs"/>
          <w:sz w:val="24"/>
          <w:szCs w:val="24"/>
          <w:rtl/>
        </w:rPr>
        <w:t>.</w:t>
      </w:r>
      <w:r w:rsidRPr="00B1394B">
        <w:rPr>
          <w:rFonts w:hint="cs"/>
          <w:sz w:val="24"/>
          <w:szCs w:val="24"/>
          <w:rtl/>
        </w:rPr>
        <w:t xml:space="preserve"> </w:t>
      </w:r>
    </w:p>
  </w:footnote>
  <w:footnote w:id="103">
    <w:p w14:paraId="224E6AE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1/377 /1 / 429-430</w:t>
      </w:r>
      <w:r>
        <w:rPr>
          <w:rFonts w:hint="cs"/>
          <w:sz w:val="24"/>
          <w:szCs w:val="24"/>
          <w:rtl/>
        </w:rPr>
        <w:t>.</w:t>
      </w:r>
      <w:r w:rsidRPr="00B1394B">
        <w:rPr>
          <w:rFonts w:hint="cs"/>
          <w:sz w:val="24"/>
          <w:szCs w:val="24"/>
          <w:rtl/>
        </w:rPr>
        <w:t xml:space="preserve"> </w:t>
      </w:r>
    </w:p>
  </w:footnote>
  <w:footnote w:id="104">
    <w:p w14:paraId="35688E1E"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ابن ج</w:t>
      </w:r>
      <w:r w:rsidRPr="00B1394B">
        <w:rPr>
          <w:rFonts w:hint="cs"/>
          <w:sz w:val="24"/>
          <w:szCs w:val="24"/>
          <w:rtl/>
        </w:rPr>
        <w:t>ماعة</w:t>
      </w:r>
      <w:r>
        <w:rPr>
          <w:rFonts w:hint="cs"/>
          <w:sz w:val="24"/>
          <w:szCs w:val="24"/>
          <w:rtl/>
        </w:rPr>
        <w:t>:</w:t>
      </w:r>
      <w:r w:rsidRPr="00B1394B">
        <w:rPr>
          <w:rFonts w:hint="cs"/>
          <w:sz w:val="24"/>
          <w:szCs w:val="24"/>
          <w:rtl/>
        </w:rPr>
        <w:t xml:space="preserve"> المنهل الروي 1/66</w:t>
      </w:r>
      <w:r>
        <w:rPr>
          <w:rFonts w:hint="cs"/>
          <w:sz w:val="24"/>
          <w:szCs w:val="24"/>
          <w:rtl/>
        </w:rPr>
        <w:t>.</w:t>
      </w:r>
      <w:r w:rsidRPr="00B1394B">
        <w:rPr>
          <w:rFonts w:hint="cs"/>
          <w:sz w:val="24"/>
          <w:szCs w:val="24"/>
          <w:rtl/>
        </w:rPr>
        <w:t xml:space="preserve"> </w:t>
      </w:r>
    </w:p>
  </w:footnote>
  <w:footnote w:id="105">
    <w:p w14:paraId="0720D916"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 1/83</w:t>
      </w:r>
      <w:r>
        <w:rPr>
          <w:rFonts w:hint="cs"/>
          <w:sz w:val="24"/>
          <w:szCs w:val="24"/>
          <w:rtl/>
        </w:rPr>
        <w:t>.</w:t>
      </w:r>
      <w:r w:rsidRPr="00B1394B">
        <w:rPr>
          <w:rFonts w:hint="cs"/>
          <w:sz w:val="24"/>
          <w:szCs w:val="24"/>
          <w:rtl/>
        </w:rPr>
        <w:t xml:space="preserve"> </w:t>
      </w:r>
    </w:p>
  </w:footnote>
  <w:footnote w:id="106">
    <w:p w14:paraId="1234DFB6"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السخاوي</w:t>
      </w:r>
      <w:r>
        <w:rPr>
          <w:rFonts w:hint="cs"/>
          <w:sz w:val="24"/>
          <w:szCs w:val="24"/>
          <w:rtl/>
        </w:rPr>
        <w:t>:</w:t>
      </w:r>
      <w:r w:rsidRPr="00B1394B">
        <w:rPr>
          <w:rFonts w:hint="cs"/>
          <w:sz w:val="24"/>
          <w:szCs w:val="24"/>
          <w:rtl/>
        </w:rPr>
        <w:t xml:space="preserve"> الفتح المغيث 3/228</w:t>
      </w:r>
      <w:r>
        <w:rPr>
          <w:rFonts w:hint="cs"/>
          <w:sz w:val="24"/>
          <w:szCs w:val="24"/>
          <w:rtl/>
        </w:rPr>
        <w:t>.</w:t>
      </w:r>
      <w:r w:rsidRPr="00B1394B">
        <w:rPr>
          <w:rFonts w:hint="cs"/>
          <w:sz w:val="24"/>
          <w:szCs w:val="24"/>
          <w:rtl/>
        </w:rPr>
        <w:t xml:space="preserve"> </w:t>
      </w:r>
    </w:p>
  </w:footnote>
  <w:footnote w:id="107">
    <w:p w14:paraId="1176FDDF"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 3/228</w:t>
      </w:r>
      <w:r>
        <w:rPr>
          <w:rFonts w:hint="cs"/>
          <w:sz w:val="24"/>
          <w:szCs w:val="24"/>
          <w:rtl/>
        </w:rPr>
        <w:t>.</w:t>
      </w:r>
      <w:r w:rsidRPr="00B1394B">
        <w:rPr>
          <w:rFonts w:hint="cs"/>
          <w:sz w:val="24"/>
          <w:szCs w:val="24"/>
          <w:rtl/>
        </w:rPr>
        <w:t xml:space="preserve"> </w:t>
      </w:r>
    </w:p>
  </w:footnote>
  <w:footnote w:id="108">
    <w:p w14:paraId="1CF602B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السيوطي</w:t>
      </w:r>
      <w:r>
        <w:rPr>
          <w:rFonts w:hint="cs"/>
          <w:sz w:val="24"/>
          <w:szCs w:val="24"/>
          <w:rtl/>
        </w:rPr>
        <w:t>:</w:t>
      </w:r>
      <w:r w:rsidRPr="00B1394B">
        <w:rPr>
          <w:rFonts w:hint="cs"/>
          <w:sz w:val="24"/>
          <w:szCs w:val="24"/>
          <w:rtl/>
        </w:rPr>
        <w:t xml:space="preserve"> تدريب الراوي 2/149</w:t>
      </w:r>
      <w:r>
        <w:rPr>
          <w:rFonts w:hint="cs"/>
          <w:sz w:val="24"/>
          <w:szCs w:val="24"/>
          <w:rtl/>
        </w:rPr>
        <w:t>.</w:t>
      </w:r>
      <w:r w:rsidRPr="00B1394B">
        <w:rPr>
          <w:rFonts w:hint="cs"/>
          <w:sz w:val="24"/>
          <w:szCs w:val="24"/>
          <w:rtl/>
        </w:rPr>
        <w:t xml:space="preserve"> </w:t>
      </w:r>
    </w:p>
  </w:footnote>
  <w:footnote w:id="109">
    <w:p w14:paraId="24D2205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 2/146</w:t>
      </w:r>
      <w:r>
        <w:rPr>
          <w:rFonts w:hint="cs"/>
          <w:sz w:val="24"/>
          <w:szCs w:val="24"/>
          <w:rtl/>
        </w:rPr>
        <w:t>،</w:t>
      </w:r>
      <w:r w:rsidRPr="00B1394B">
        <w:rPr>
          <w:rFonts w:hint="cs"/>
          <w:sz w:val="24"/>
          <w:szCs w:val="24"/>
          <w:rtl/>
        </w:rPr>
        <w:t xml:space="preserve"> السخاوي في الفتح المغيث 2/320</w:t>
      </w:r>
      <w:r>
        <w:rPr>
          <w:rFonts w:hint="cs"/>
          <w:sz w:val="24"/>
          <w:szCs w:val="24"/>
          <w:rtl/>
        </w:rPr>
        <w:t>.</w:t>
      </w:r>
      <w:r w:rsidRPr="00B1394B">
        <w:rPr>
          <w:rFonts w:hint="cs"/>
          <w:sz w:val="24"/>
          <w:szCs w:val="24"/>
          <w:rtl/>
        </w:rPr>
        <w:t xml:space="preserve"> </w:t>
      </w:r>
    </w:p>
  </w:footnote>
  <w:footnote w:id="110">
    <w:p w14:paraId="2C303E04"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السخاوي</w:t>
      </w:r>
      <w:r>
        <w:rPr>
          <w:rFonts w:hint="cs"/>
          <w:sz w:val="24"/>
          <w:szCs w:val="24"/>
          <w:rtl/>
        </w:rPr>
        <w:t>:</w:t>
      </w:r>
      <w:r w:rsidRPr="00B1394B">
        <w:rPr>
          <w:rFonts w:hint="cs"/>
          <w:sz w:val="24"/>
          <w:szCs w:val="24"/>
          <w:rtl/>
        </w:rPr>
        <w:t xml:space="preserve"> فتح المغيث 2/354</w:t>
      </w:r>
      <w:r>
        <w:rPr>
          <w:rFonts w:hint="cs"/>
          <w:sz w:val="24"/>
          <w:szCs w:val="24"/>
          <w:rtl/>
        </w:rPr>
        <w:t>.</w:t>
      </w:r>
      <w:r w:rsidRPr="00B1394B">
        <w:rPr>
          <w:rFonts w:hint="cs"/>
          <w:sz w:val="24"/>
          <w:szCs w:val="24"/>
          <w:rtl/>
        </w:rPr>
        <w:t xml:space="preserve"> </w:t>
      </w:r>
    </w:p>
  </w:footnote>
  <w:footnote w:id="111">
    <w:p w14:paraId="51C7FC10"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 2/365</w:t>
      </w:r>
      <w:r>
        <w:rPr>
          <w:rFonts w:hint="cs"/>
          <w:sz w:val="24"/>
          <w:szCs w:val="24"/>
          <w:rtl/>
        </w:rPr>
        <w:t>.</w:t>
      </w:r>
      <w:r w:rsidRPr="00B1394B">
        <w:rPr>
          <w:rFonts w:hint="cs"/>
          <w:sz w:val="24"/>
          <w:szCs w:val="24"/>
          <w:rtl/>
        </w:rPr>
        <w:t xml:space="preserve"> </w:t>
      </w:r>
    </w:p>
  </w:footnote>
  <w:footnote w:id="112">
    <w:p w14:paraId="001DDF2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السيوطي</w:t>
      </w:r>
      <w:r>
        <w:rPr>
          <w:rFonts w:hint="cs"/>
          <w:sz w:val="24"/>
          <w:szCs w:val="24"/>
          <w:rtl/>
        </w:rPr>
        <w:t>:</w:t>
      </w:r>
      <w:r w:rsidRPr="00B1394B">
        <w:rPr>
          <w:rFonts w:hint="cs"/>
          <w:sz w:val="24"/>
          <w:szCs w:val="24"/>
          <w:rtl/>
        </w:rPr>
        <w:t xml:space="preserve"> التدريب الراوي 2/131</w:t>
      </w:r>
      <w:r>
        <w:rPr>
          <w:rFonts w:hint="cs"/>
          <w:sz w:val="24"/>
          <w:szCs w:val="24"/>
          <w:rtl/>
        </w:rPr>
        <w:t>.</w:t>
      </w:r>
      <w:r w:rsidRPr="00B1394B">
        <w:rPr>
          <w:rFonts w:hint="cs"/>
          <w:sz w:val="24"/>
          <w:szCs w:val="24"/>
          <w:rtl/>
        </w:rPr>
        <w:t xml:space="preserve"> </w:t>
      </w:r>
    </w:p>
  </w:footnote>
  <w:footnote w:id="113">
    <w:p w14:paraId="1505F5B8"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السخاوي</w:t>
      </w:r>
      <w:r>
        <w:rPr>
          <w:rFonts w:hint="cs"/>
          <w:sz w:val="24"/>
          <w:szCs w:val="24"/>
          <w:rtl/>
        </w:rPr>
        <w:t>:</w:t>
      </w:r>
      <w:r w:rsidRPr="00B1394B">
        <w:rPr>
          <w:rFonts w:hint="cs"/>
          <w:sz w:val="24"/>
          <w:szCs w:val="24"/>
          <w:rtl/>
        </w:rPr>
        <w:t xml:space="preserve"> الفتح المغيث 2/317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14">
    <w:p w14:paraId="20B0499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 2/342</w:t>
      </w:r>
      <w:r>
        <w:rPr>
          <w:rFonts w:hint="cs"/>
          <w:sz w:val="24"/>
          <w:szCs w:val="24"/>
          <w:rtl/>
        </w:rPr>
        <w:t>.</w:t>
      </w:r>
      <w:r w:rsidRPr="00B1394B">
        <w:rPr>
          <w:rFonts w:hint="cs"/>
          <w:sz w:val="24"/>
          <w:szCs w:val="24"/>
          <w:rtl/>
        </w:rPr>
        <w:t xml:space="preserve"> </w:t>
      </w:r>
    </w:p>
  </w:footnote>
  <w:footnote w:id="115">
    <w:p w14:paraId="260330F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الرامهرمزي</w:t>
      </w:r>
      <w:r>
        <w:rPr>
          <w:rFonts w:hint="cs"/>
          <w:sz w:val="24"/>
          <w:szCs w:val="24"/>
          <w:rtl/>
        </w:rPr>
        <w:t>:</w:t>
      </w:r>
      <w:r w:rsidRPr="00B1394B">
        <w:rPr>
          <w:rFonts w:hint="cs"/>
          <w:sz w:val="24"/>
          <w:szCs w:val="24"/>
          <w:rtl/>
        </w:rPr>
        <w:t xml:space="preserve"> المحدث الفاصل 1/203</w:t>
      </w:r>
      <w:r>
        <w:rPr>
          <w:rFonts w:hint="cs"/>
          <w:sz w:val="24"/>
          <w:szCs w:val="24"/>
          <w:rtl/>
        </w:rPr>
        <w:t>.</w:t>
      </w:r>
      <w:r w:rsidRPr="00B1394B">
        <w:rPr>
          <w:rFonts w:hint="cs"/>
          <w:sz w:val="24"/>
          <w:szCs w:val="24"/>
          <w:rtl/>
        </w:rPr>
        <w:t xml:space="preserve"> </w:t>
      </w:r>
    </w:p>
  </w:footnote>
  <w:footnote w:id="116">
    <w:p w14:paraId="6379AE32" w14:textId="77777777" w:rsidR="000E6396" w:rsidRPr="00B1394B" w:rsidRDefault="000E6396" w:rsidP="000F471B">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السخاوي</w:t>
      </w:r>
      <w:r>
        <w:rPr>
          <w:rFonts w:hint="cs"/>
          <w:sz w:val="24"/>
          <w:szCs w:val="24"/>
          <w:rtl/>
        </w:rPr>
        <w:t>:</w:t>
      </w:r>
      <w:r w:rsidRPr="00B1394B">
        <w:rPr>
          <w:rFonts w:hint="cs"/>
          <w:sz w:val="24"/>
          <w:szCs w:val="24"/>
          <w:rtl/>
        </w:rPr>
        <w:t xml:space="preserve"> فتح المغيث 1/361</w:t>
      </w:r>
      <w:r>
        <w:rPr>
          <w:rFonts w:hint="cs"/>
          <w:sz w:val="24"/>
          <w:szCs w:val="24"/>
          <w:rtl/>
        </w:rPr>
        <w:t>.</w:t>
      </w:r>
      <w:r w:rsidRPr="00B1394B">
        <w:rPr>
          <w:rFonts w:hint="cs"/>
          <w:sz w:val="24"/>
          <w:szCs w:val="24"/>
          <w:rtl/>
        </w:rPr>
        <w:t xml:space="preserve"> </w:t>
      </w:r>
    </w:p>
  </w:footnote>
  <w:footnote w:id="117">
    <w:p w14:paraId="4E1C9EC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السيوطي</w:t>
      </w:r>
      <w:r>
        <w:rPr>
          <w:rFonts w:hint="cs"/>
          <w:sz w:val="24"/>
          <w:szCs w:val="24"/>
          <w:rtl/>
        </w:rPr>
        <w:t>:</w:t>
      </w:r>
      <w:r w:rsidRPr="00B1394B">
        <w:rPr>
          <w:rFonts w:hint="cs"/>
          <w:sz w:val="24"/>
          <w:szCs w:val="24"/>
          <w:rtl/>
        </w:rPr>
        <w:t xml:space="preserve"> التدريب 1/210</w:t>
      </w:r>
      <w:r>
        <w:rPr>
          <w:rFonts w:hint="cs"/>
          <w:sz w:val="24"/>
          <w:szCs w:val="24"/>
          <w:rtl/>
        </w:rPr>
        <w:t>.</w:t>
      </w:r>
      <w:r w:rsidRPr="00B1394B">
        <w:rPr>
          <w:rFonts w:hint="cs"/>
          <w:sz w:val="24"/>
          <w:szCs w:val="24"/>
          <w:rtl/>
        </w:rPr>
        <w:t xml:space="preserve"> </w:t>
      </w:r>
    </w:p>
  </w:footnote>
  <w:footnote w:id="118">
    <w:p w14:paraId="3B04711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الجرح</w:t>
      </w:r>
      <w:r>
        <w:rPr>
          <w:rFonts w:hint="cs"/>
          <w:sz w:val="24"/>
          <w:szCs w:val="24"/>
          <w:rtl/>
        </w:rPr>
        <w:t>:</w:t>
      </w:r>
      <w:r w:rsidRPr="00B1394B">
        <w:rPr>
          <w:rFonts w:hint="cs"/>
          <w:sz w:val="24"/>
          <w:szCs w:val="24"/>
          <w:rtl/>
        </w:rPr>
        <w:t xml:space="preserve"> هو وصف الراوي بما يقتضي عدم قبول روايته</w:t>
      </w:r>
      <w:r>
        <w:rPr>
          <w:rFonts w:hint="cs"/>
          <w:sz w:val="24"/>
          <w:szCs w:val="24"/>
          <w:rtl/>
        </w:rPr>
        <w:t>،</w:t>
      </w:r>
      <w:r w:rsidRPr="00B1394B">
        <w:rPr>
          <w:rFonts w:hint="cs"/>
          <w:sz w:val="24"/>
          <w:szCs w:val="24"/>
          <w:rtl/>
        </w:rPr>
        <w:t xml:space="preserve"> ابن الصلاح</w:t>
      </w:r>
      <w:r>
        <w:rPr>
          <w:rFonts w:hint="cs"/>
          <w:sz w:val="24"/>
          <w:szCs w:val="24"/>
          <w:rtl/>
        </w:rPr>
        <w:t>:</w:t>
      </w:r>
      <w:r w:rsidRPr="00B1394B">
        <w:rPr>
          <w:rFonts w:hint="cs"/>
          <w:sz w:val="24"/>
          <w:szCs w:val="24"/>
          <w:rtl/>
        </w:rPr>
        <w:t xml:space="preserve"> المقدمة 218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19">
    <w:p w14:paraId="3472702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ينظر</w:t>
      </w:r>
      <w:r>
        <w:rPr>
          <w:rFonts w:hint="cs"/>
          <w:sz w:val="24"/>
          <w:szCs w:val="24"/>
          <w:rtl/>
        </w:rPr>
        <w:t>:</w:t>
      </w:r>
      <w:r w:rsidRPr="00B1394B">
        <w:rPr>
          <w:rFonts w:hint="cs"/>
          <w:sz w:val="24"/>
          <w:szCs w:val="24"/>
          <w:rtl/>
        </w:rPr>
        <w:t xml:space="preserve"> الخطيب</w:t>
      </w:r>
      <w:r>
        <w:rPr>
          <w:rFonts w:hint="cs"/>
          <w:sz w:val="24"/>
          <w:szCs w:val="24"/>
          <w:rtl/>
        </w:rPr>
        <w:t>:</w:t>
      </w:r>
      <w:r w:rsidRPr="00B1394B">
        <w:rPr>
          <w:rFonts w:hint="cs"/>
          <w:sz w:val="24"/>
          <w:szCs w:val="24"/>
          <w:rtl/>
        </w:rPr>
        <w:t xml:space="preserve"> الكفاية 45</w:t>
      </w:r>
      <w:r>
        <w:rPr>
          <w:rFonts w:hint="cs"/>
          <w:sz w:val="24"/>
          <w:szCs w:val="24"/>
          <w:rtl/>
        </w:rPr>
        <w:t>،</w:t>
      </w:r>
      <w:r w:rsidRPr="00B1394B">
        <w:rPr>
          <w:rFonts w:hint="cs"/>
          <w:sz w:val="24"/>
          <w:szCs w:val="24"/>
          <w:rtl/>
        </w:rPr>
        <w:t xml:space="preserve"> مسلم بشرح النووي 1/92</w:t>
      </w:r>
      <w:r>
        <w:rPr>
          <w:rFonts w:hint="cs"/>
          <w:sz w:val="24"/>
          <w:szCs w:val="24"/>
          <w:rtl/>
        </w:rPr>
        <w:t>،</w:t>
      </w:r>
      <w:r w:rsidRPr="00B1394B">
        <w:rPr>
          <w:rFonts w:hint="cs"/>
          <w:sz w:val="24"/>
          <w:szCs w:val="24"/>
          <w:rtl/>
        </w:rPr>
        <w:t xml:space="preserve"> القاضي عياض</w:t>
      </w:r>
      <w:r>
        <w:rPr>
          <w:rFonts w:hint="cs"/>
          <w:sz w:val="24"/>
          <w:szCs w:val="24"/>
          <w:rtl/>
        </w:rPr>
        <w:t>:</w:t>
      </w:r>
      <w:r w:rsidRPr="00B1394B">
        <w:rPr>
          <w:rFonts w:hint="cs"/>
          <w:sz w:val="24"/>
          <w:szCs w:val="24"/>
          <w:rtl/>
        </w:rPr>
        <w:t xml:space="preserve"> ترتيب المدارك 1/309</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20">
    <w:p w14:paraId="2545F70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السيوط</w:t>
      </w:r>
      <w:r w:rsidRPr="00B1394B">
        <w:rPr>
          <w:rFonts w:hint="cs"/>
          <w:sz w:val="24"/>
          <w:szCs w:val="24"/>
          <w:rtl/>
        </w:rPr>
        <w:t>ي</w:t>
      </w:r>
      <w:r>
        <w:rPr>
          <w:rFonts w:hint="cs"/>
          <w:sz w:val="24"/>
          <w:szCs w:val="24"/>
          <w:rtl/>
        </w:rPr>
        <w:t>:</w:t>
      </w:r>
      <w:r w:rsidRPr="00B1394B">
        <w:rPr>
          <w:rFonts w:hint="cs"/>
          <w:sz w:val="24"/>
          <w:szCs w:val="24"/>
          <w:rtl/>
        </w:rPr>
        <w:t xml:space="preserve"> التدريب 2/516</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21">
    <w:p w14:paraId="0823172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الخطيب</w:t>
      </w:r>
      <w:r>
        <w:rPr>
          <w:rFonts w:hint="cs"/>
          <w:sz w:val="24"/>
          <w:szCs w:val="24"/>
          <w:rtl/>
        </w:rPr>
        <w:t>:</w:t>
      </w:r>
      <w:r w:rsidRPr="00B1394B">
        <w:rPr>
          <w:rFonts w:hint="cs"/>
          <w:sz w:val="24"/>
          <w:szCs w:val="24"/>
          <w:rtl/>
        </w:rPr>
        <w:t xml:space="preserve"> الكفاية 45</w:t>
      </w:r>
      <w:r>
        <w:rPr>
          <w:rFonts w:hint="cs"/>
          <w:sz w:val="24"/>
          <w:szCs w:val="24"/>
          <w:rtl/>
        </w:rPr>
        <w:t>،</w:t>
      </w:r>
      <w:r w:rsidRPr="00B1394B">
        <w:rPr>
          <w:rFonts w:hint="cs"/>
          <w:sz w:val="24"/>
          <w:szCs w:val="24"/>
          <w:rtl/>
        </w:rPr>
        <w:t xml:space="preserve"> مسلم شرح النووي 1/92</w:t>
      </w:r>
      <w:r>
        <w:rPr>
          <w:rFonts w:hint="cs"/>
          <w:sz w:val="24"/>
          <w:szCs w:val="24"/>
          <w:rtl/>
        </w:rPr>
        <w:t>،</w:t>
      </w:r>
      <w:r w:rsidRPr="00B1394B">
        <w:rPr>
          <w:rFonts w:hint="cs"/>
          <w:sz w:val="24"/>
          <w:szCs w:val="24"/>
          <w:rtl/>
        </w:rPr>
        <w:t xml:space="preserve"> القاضي عياض</w:t>
      </w:r>
      <w:r>
        <w:rPr>
          <w:rFonts w:hint="cs"/>
          <w:sz w:val="24"/>
          <w:szCs w:val="24"/>
          <w:rtl/>
        </w:rPr>
        <w:t>:</w:t>
      </w:r>
      <w:r w:rsidRPr="00B1394B">
        <w:rPr>
          <w:rFonts w:hint="cs"/>
          <w:sz w:val="24"/>
          <w:szCs w:val="24"/>
          <w:rtl/>
        </w:rPr>
        <w:t xml:space="preserve"> ترتيب المدارك 1/309</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22">
    <w:p w14:paraId="453CB2F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تيمية</w:t>
      </w:r>
      <w:r>
        <w:rPr>
          <w:rFonts w:hint="cs"/>
          <w:sz w:val="24"/>
          <w:szCs w:val="24"/>
          <w:rtl/>
        </w:rPr>
        <w:t>:</w:t>
      </w:r>
      <w:r w:rsidRPr="00B1394B">
        <w:rPr>
          <w:rFonts w:hint="cs"/>
          <w:sz w:val="24"/>
          <w:szCs w:val="24"/>
          <w:rtl/>
        </w:rPr>
        <w:t xml:space="preserve"> المنتقى 423</w:t>
      </w:r>
      <w:r>
        <w:rPr>
          <w:rFonts w:hint="cs"/>
          <w:sz w:val="24"/>
          <w:szCs w:val="24"/>
          <w:rtl/>
        </w:rPr>
        <w:t>.</w:t>
      </w:r>
      <w:r w:rsidRPr="00B1394B">
        <w:rPr>
          <w:rFonts w:hint="cs"/>
          <w:sz w:val="24"/>
          <w:szCs w:val="24"/>
          <w:rtl/>
        </w:rPr>
        <w:t xml:space="preserve"> </w:t>
      </w:r>
    </w:p>
  </w:footnote>
  <w:footnote w:id="123">
    <w:p w14:paraId="44AAD8F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الرازي</w:t>
      </w:r>
      <w:r>
        <w:rPr>
          <w:rFonts w:hint="cs"/>
          <w:sz w:val="24"/>
          <w:szCs w:val="24"/>
          <w:rtl/>
        </w:rPr>
        <w:t>:</w:t>
      </w:r>
      <w:r w:rsidRPr="00B1394B">
        <w:rPr>
          <w:rFonts w:hint="cs"/>
          <w:sz w:val="24"/>
          <w:szCs w:val="24"/>
          <w:rtl/>
        </w:rPr>
        <w:t xml:space="preserve"> تقدمة الجرح والتعديل 231</w:t>
      </w:r>
      <w:r>
        <w:rPr>
          <w:rFonts w:hint="cs"/>
          <w:sz w:val="24"/>
          <w:szCs w:val="24"/>
          <w:rtl/>
        </w:rPr>
        <w:t>.</w:t>
      </w:r>
      <w:r w:rsidRPr="00B1394B">
        <w:rPr>
          <w:rFonts w:hint="cs"/>
          <w:sz w:val="24"/>
          <w:szCs w:val="24"/>
          <w:rtl/>
        </w:rPr>
        <w:t xml:space="preserve"> </w:t>
      </w:r>
    </w:p>
  </w:footnote>
  <w:footnote w:id="124">
    <w:p w14:paraId="6951714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الخطيب</w:t>
      </w:r>
      <w:r>
        <w:rPr>
          <w:rFonts w:hint="cs"/>
          <w:sz w:val="24"/>
          <w:szCs w:val="24"/>
          <w:rtl/>
        </w:rPr>
        <w:t>:</w:t>
      </w:r>
      <w:r w:rsidRPr="00B1394B">
        <w:rPr>
          <w:rFonts w:hint="cs"/>
          <w:sz w:val="24"/>
          <w:szCs w:val="24"/>
          <w:rtl/>
        </w:rPr>
        <w:t xml:space="preserve"> الكفاية 143</w:t>
      </w:r>
      <w:r>
        <w:rPr>
          <w:rFonts w:hint="cs"/>
          <w:sz w:val="24"/>
          <w:szCs w:val="24"/>
          <w:rtl/>
        </w:rPr>
        <w:t>،</w:t>
      </w:r>
      <w:r w:rsidRPr="00B1394B">
        <w:rPr>
          <w:rFonts w:hint="cs"/>
          <w:sz w:val="24"/>
          <w:szCs w:val="24"/>
          <w:rtl/>
        </w:rPr>
        <w:t xml:space="preserve"> ابن رجب</w:t>
      </w:r>
      <w:r>
        <w:rPr>
          <w:rFonts w:hint="cs"/>
          <w:sz w:val="24"/>
          <w:szCs w:val="24"/>
          <w:rtl/>
        </w:rPr>
        <w:t>:</w:t>
      </w:r>
      <w:r w:rsidRPr="00B1394B">
        <w:rPr>
          <w:rFonts w:hint="cs"/>
          <w:sz w:val="24"/>
          <w:szCs w:val="24"/>
          <w:rtl/>
        </w:rPr>
        <w:t xml:space="preserve"> شرح العلل 122</w:t>
      </w:r>
      <w:r>
        <w:rPr>
          <w:rFonts w:hint="cs"/>
          <w:sz w:val="24"/>
          <w:szCs w:val="24"/>
          <w:rtl/>
        </w:rPr>
        <w:t>.</w:t>
      </w:r>
      <w:r w:rsidRPr="00B1394B">
        <w:rPr>
          <w:rFonts w:hint="cs"/>
          <w:sz w:val="24"/>
          <w:szCs w:val="24"/>
          <w:rtl/>
        </w:rPr>
        <w:t xml:space="preserve"> </w:t>
      </w:r>
    </w:p>
  </w:footnote>
  <w:footnote w:id="125">
    <w:p w14:paraId="7472FDC4"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عدي</w:t>
      </w:r>
      <w:r>
        <w:rPr>
          <w:rFonts w:hint="cs"/>
          <w:sz w:val="24"/>
          <w:szCs w:val="24"/>
          <w:rtl/>
        </w:rPr>
        <w:t>:</w:t>
      </w:r>
      <w:r w:rsidRPr="00B1394B">
        <w:rPr>
          <w:rFonts w:hint="cs"/>
          <w:sz w:val="24"/>
          <w:szCs w:val="24"/>
          <w:rtl/>
        </w:rPr>
        <w:t xml:space="preserve"> الكامل 167</w:t>
      </w:r>
      <w:r>
        <w:rPr>
          <w:rFonts w:hint="cs"/>
          <w:sz w:val="24"/>
          <w:szCs w:val="24"/>
          <w:rtl/>
        </w:rPr>
        <w:t>.</w:t>
      </w:r>
      <w:r w:rsidRPr="00B1394B">
        <w:rPr>
          <w:rFonts w:hint="cs"/>
          <w:sz w:val="24"/>
          <w:szCs w:val="24"/>
          <w:rtl/>
        </w:rPr>
        <w:t xml:space="preserve"> </w:t>
      </w:r>
    </w:p>
  </w:footnote>
  <w:footnote w:id="126">
    <w:p w14:paraId="7A7E2DA7"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مسلم شرح النووي 1/94</w:t>
      </w:r>
      <w:r>
        <w:rPr>
          <w:rFonts w:hint="cs"/>
          <w:sz w:val="24"/>
          <w:szCs w:val="24"/>
          <w:rtl/>
        </w:rPr>
        <w:t>.</w:t>
      </w:r>
      <w:r w:rsidRPr="00B1394B">
        <w:rPr>
          <w:rFonts w:hint="cs"/>
          <w:sz w:val="24"/>
          <w:szCs w:val="24"/>
          <w:rtl/>
        </w:rPr>
        <w:t xml:space="preserve"> </w:t>
      </w:r>
    </w:p>
  </w:footnote>
  <w:footnote w:id="127">
    <w:p w14:paraId="55AA5DC5"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حجر</w:t>
      </w:r>
      <w:r>
        <w:rPr>
          <w:rFonts w:hint="cs"/>
          <w:sz w:val="24"/>
          <w:szCs w:val="24"/>
          <w:rtl/>
        </w:rPr>
        <w:t>:</w:t>
      </w:r>
      <w:r w:rsidRPr="00B1394B">
        <w:rPr>
          <w:rFonts w:hint="cs"/>
          <w:sz w:val="24"/>
          <w:szCs w:val="24"/>
          <w:rtl/>
        </w:rPr>
        <w:t xml:space="preserve"> تهذيب التهذيب 2/275</w:t>
      </w:r>
      <w:r>
        <w:rPr>
          <w:rFonts w:hint="cs"/>
          <w:sz w:val="24"/>
          <w:szCs w:val="24"/>
          <w:rtl/>
        </w:rPr>
        <w:t>.</w:t>
      </w:r>
      <w:r w:rsidRPr="00B1394B">
        <w:rPr>
          <w:rFonts w:hint="cs"/>
          <w:sz w:val="24"/>
          <w:szCs w:val="24"/>
          <w:rtl/>
        </w:rPr>
        <w:t xml:space="preserve"> </w:t>
      </w:r>
    </w:p>
  </w:footnote>
  <w:footnote w:id="128">
    <w:p w14:paraId="03DC436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الرازي</w:t>
      </w:r>
      <w:r>
        <w:rPr>
          <w:rFonts w:hint="cs"/>
          <w:sz w:val="24"/>
          <w:szCs w:val="24"/>
          <w:rtl/>
        </w:rPr>
        <w:t>:</w:t>
      </w:r>
      <w:r w:rsidRPr="00B1394B">
        <w:rPr>
          <w:rFonts w:hint="cs"/>
          <w:sz w:val="24"/>
          <w:szCs w:val="24"/>
          <w:rtl/>
        </w:rPr>
        <w:t xml:space="preserve"> تقدمة الجرح والتعديل 231</w:t>
      </w:r>
      <w:r>
        <w:rPr>
          <w:rFonts w:hint="cs"/>
          <w:sz w:val="24"/>
          <w:szCs w:val="24"/>
          <w:rtl/>
        </w:rPr>
        <w:t>.</w:t>
      </w:r>
      <w:r w:rsidRPr="00B1394B">
        <w:rPr>
          <w:rFonts w:hint="cs"/>
          <w:sz w:val="24"/>
          <w:szCs w:val="24"/>
          <w:rtl/>
        </w:rPr>
        <w:t xml:space="preserve"> </w:t>
      </w:r>
    </w:p>
  </w:footnote>
  <w:footnote w:id="129">
    <w:p w14:paraId="3411C0E6"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30">
    <w:p w14:paraId="2821F72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الذهبي</w:t>
      </w:r>
      <w:r>
        <w:rPr>
          <w:rFonts w:hint="cs"/>
          <w:sz w:val="24"/>
          <w:szCs w:val="24"/>
          <w:rtl/>
        </w:rPr>
        <w:t>:</w:t>
      </w:r>
      <w:r w:rsidRPr="00B1394B">
        <w:rPr>
          <w:rFonts w:hint="cs"/>
          <w:sz w:val="24"/>
          <w:szCs w:val="24"/>
          <w:rtl/>
        </w:rPr>
        <w:t xml:space="preserve"> ميزان الاعتدال 2/185</w:t>
      </w:r>
      <w:r>
        <w:rPr>
          <w:rFonts w:hint="cs"/>
          <w:sz w:val="24"/>
          <w:szCs w:val="24"/>
          <w:rtl/>
        </w:rPr>
        <w:t>،</w:t>
      </w:r>
      <w:r w:rsidRPr="00B1394B">
        <w:rPr>
          <w:rFonts w:hint="cs"/>
          <w:sz w:val="24"/>
          <w:szCs w:val="24"/>
          <w:rtl/>
        </w:rPr>
        <w:t xml:space="preserve"> الزيلعي</w:t>
      </w:r>
      <w:r>
        <w:rPr>
          <w:rFonts w:hint="cs"/>
          <w:sz w:val="24"/>
          <w:szCs w:val="24"/>
          <w:rtl/>
        </w:rPr>
        <w:t>:</w:t>
      </w:r>
      <w:r w:rsidRPr="00B1394B">
        <w:rPr>
          <w:rFonts w:hint="cs"/>
          <w:sz w:val="24"/>
          <w:szCs w:val="24"/>
          <w:rtl/>
        </w:rPr>
        <w:t xml:space="preserve"> نصب الراية 2/227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31">
    <w:p w14:paraId="3A140EA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مسلم بشرح النووي 1/117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32">
    <w:p w14:paraId="2E82007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الذهبي</w:t>
      </w:r>
      <w:r>
        <w:rPr>
          <w:rFonts w:hint="cs"/>
          <w:sz w:val="24"/>
          <w:szCs w:val="24"/>
          <w:rtl/>
        </w:rPr>
        <w:t>:</w:t>
      </w:r>
      <w:r w:rsidRPr="00B1394B">
        <w:rPr>
          <w:rFonts w:hint="cs"/>
          <w:sz w:val="24"/>
          <w:szCs w:val="24"/>
          <w:rtl/>
        </w:rPr>
        <w:t xml:space="preserve"> ميزان الاعتدال 4/423-424</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33">
    <w:p w14:paraId="4C57D39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مسلم بشرح النووي 1/121</w:t>
      </w:r>
      <w:r>
        <w:rPr>
          <w:rFonts w:hint="cs"/>
          <w:sz w:val="24"/>
          <w:szCs w:val="24"/>
          <w:rtl/>
        </w:rPr>
        <w:t>.</w:t>
      </w:r>
      <w:r w:rsidRPr="00B1394B">
        <w:rPr>
          <w:rFonts w:hint="cs"/>
          <w:sz w:val="24"/>
          <w:szCs w:val="24"/>
          <w:rtl/>
        </w:rPr>
        <w:t xml:space="preserve"> </w:t>
      </w:r>
    </w:p>
  </w:footnote>
  <w:footnote w:id="134">
    <w:p w14:paraId="605DB20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الرازي</w:t>
      </w:r>
      <w:r>
        <w:rPr>
          <w:rFonts w:hint="cs"/>
          <w:sz w:val="24"/>
          <w:szCs w:val="24"/>
          <w:rtl/>
        </w:rPr>
        <w:t>:</w:t>
      </w:r>
      <w:r w:rsidRPr="00B1394B">
        <w:rPr>
          <w:rFonts w:hint="cs"/>
          <w:sz w:val="24"/>
          <w:szCs w:val="24"/>
          <w:rtl/>
        </w:rPr>
        <w:t xml:space="preserve"> تقدمة الجرح والتعديل 232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35">
    <w:p w14:paraId="0582C242" w14:textId="77777777" w:rsidR="000E6396" w:rsidRPr="00DA37A5"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أي الأثر الذي يرويه روح عن أ</w:t>
      </w:r>
      <w:r w:rsidRPr="00B1394B">
        <w:rPr>
          <w:rFonts w:hint="cs"/>
          <w:sz w:val="24"/>
          <w:szCs w:val="24"/>
          <w:rtl/>
        </w:rPr>
        <w:t>بي هريرة يرفعه إبقاء الصلاة من قدر الدرهم من الدم قال البخاري لا أصل له</w:t>
      </w:r>
      <w:r>
        <w:rPr>
          <w:rFonts w:hint="cs"/>
          <w:sz w:val="24"/>
          <w:szCs w:val="24"/>
          <w:rtl/>
        </w:rPr>
        <w:t>.</w:t>
      </w:r>
      <w:r w:rsidRPr="00B1394B">
        <w:rPr>
          <w:rFonts w:hint="cs"/>
          <w:sz w:val="24"/>
          <w:szCs w:val="24"/>
          <w:rtl/>
        </w:rPr>
        <w:t xml:space="preserve"> وينظر</w:t>
      </w:r>
      <w:r>
        <w:rPr>
          <w:rFonts w:hint="cs"/>
          <w:sz w:val="24"/>
          <w:szCs w:val="24"/>
          <w:rtl/>
        </w:rPr>
        <w:t>:</w:t>
      </w:r>
      <w:r w:rsidRPr="00B1394B">
        <w:rPr>
          <w:rFonts w:hint="cs"/>
          <w:sz w:val="24"/>
          <w:szCs w:val="24"/>
          <w:rtl/>
        </w:rPr>
        <w:t xml:space="preserve"> النووي بشرح مسلم 1/97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36">
    <w:p w14:paraId="0463150E"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النووي بشرح مسلم 1/97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37">
    <w:p w14:paraId="682B5A9A"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الخطيب</w:t>
      </w:r>
      <w:r>
        <w:rPr>
          <w:rFonts w:hint="cs"/>
          <w:sz w:val="24"/>
          <w:szCs w:val="24"/>
          <w:rtl/>
        </w:rPr>
        <w:t>:</w:t>
      </w:r>
      <w:r w:rsidRPr="00B1394B">
        <w:rPr>
          <w:rFonts w:hint="cs"/>
          <w:sz w:val="24"/>
          <w:szCs w:val="24"/>
          <w:rtl/>
        </w:rPr>
        <w:t xml:space="preserve"> الكفاية 117</w:t>
      </w:r>
      <w:r>
        <w:rPr>
          <w:rFonts w:hint="cs"/>
          <w:sz w:val="24"/>
          <w:szCs w:val="24"/>
          <w:rtl/>
        </w:rPr>
        <w:t>،</w:t>
      </w:r>
      <w:r w:rsidRPr="00B1394B">
        <w:rPr>
          <w:rFonts w:hint="cs"/>
          <w:sz w:val="24"/>
          <w:szCs w:val="24"/>
          <w:rtl/>
        </w:rPr>
        <w:t xml:space="preserve"> ابن الجوزي</w:t>
      </w:r>
      <w:r>
        <w:rPr>
          <w:rFonts w:hint="cs"/>
          <w:sz w:val="24"/>
          <w:szCs w:val="24"/>
          <w:rtl/>
        </w:rPr>
        <w:t>:</w:t>
      </w:r>
      <w:r w:rsidRPr="00B1394B">
        <w:rPr>
          <w:rFonts w:hint="cs"/>
          <w:sz w:val="24"/>
          <w:szCs w:val="24"/>
          <w:rtl/>
        </w:rPr>
        <w:t xml:space="preserve"> الموضوعات 1/49</w:t>
      </w:r>
      <w:r>
        <w:rPr>
          <w:rFonts w:hint="cs"/>
          <w:sz w:val="24"/>
          <w:szCs w:val="24"/>
          <w:rtl/>
        </w:rPr>
        <w:t>،</w:t>
      </w:r>
      <w:r w:rsidRPr="00B1394B">
        <w:rPr>
          <w:rFonts w:hint="cs"/>
          <w:sz w:val="24"/>
          <w:szCs w:val="24"/>
          <w:rtl/>
        </w:rPr>
        <w:t xml:space="preserve"> العراقي</w:t>
      </w:r>
      <w:r>
        <w:rPr>
          <w:rFonts w:hint="cs"/>
          <w:sz w:val="24"/>
          <w:szCs w:val="24"/>
          <w:rtl/>
        </w:rPr>
        <w:t>: شرح الأ</w:t>
      </w:r>
      <w:r w:rsidRPr="00B1394B">
        <w:rPr>
          <w:rFonts w:hint="cs"/>
          <w:sz w:val="24"/>
          <w:szCs w:val="24"/>
          <w:rtl/>
        </w:rPr>
        <w:t>لفية 1/276</w:t>
      </w:r>
      <w:r>
        <w:rPr>
          <w:rFonts w:hint="cs"/>
          <w:sz w:val="24"/>
          <w:szCs w:val="24"/>
          <w:rtl/>
        </w:rPr>
        <w:t>.</w:t>
      </w:r>
      <w:r w:rsidRPr="00B1394B">
        <w:rPr>
          <w:rFonts w:hint="cs"/>
          <w:sz w:val="24"/>
          <w:szCs w:val="24"/>
          <w:rtl/>
        </w:rPr>
        <w:t xml:space="preserve"> </w:t>
      </w:r>
    </w:p>
  </w:footnote>
  <w:footnote w:id="138">
    <w:p w14:paraId="623FBFB4"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الصلاح</w:t>
      </w:r>
      <w:r>
        <w:rPr>
          <w:rFonts w:hint="cs"/>
          <w:sz w:val="24"/>
          <w:szCs w:val="24"/>
          <w:rtl/>
        </w:rPr>
        <w:t>:</w:t>
      </w:r>
      <w:r w:rsidRPr="00B1394B">
        <w:rPr>
          <w:rFonts w:hint="cs"/>
          <w:sz w:val="24"/>
          <w:szCs w:val="24"/>
          <w:rtl/>
        </w:rPr>
        <w:t xml:space="preserve"> المقدمة 236 و180-181</w:t>
      </w:r>
      <w:r>
        <w:rPr>
          <w:rFonts w:hint="cs"/>
          <w:sz w:val="24"/>
          <w:szCs w:val="24"/>
          <w:rtl/>
        </w:rPr>
        <w:t>،</w:t>
      </w:r>
      <w:r w:rsidRPr="00B1394B">
        <w:rPr>
          <w:rFonts w:hint="cs"/>
          <w:sz w:val="24"/>
          <w:szCs w:val="24"/>
          <w:rtl/>
        </w:rPr>
        <w:t xml:space="preserve"> ابن كثير</w:t>
      </w:r>
      <w:r>
        <w:rPr>
          <w:rFonts w:hint="cs"/>
          <w:sz w:val="24"/>
          <w:szCs w:val="24"/>
          <w:rtl/>
        </w:rPr>
        <w:t>:</w:t>
      </w:r>
      <w:r w:rsidRPr="00B1394B">
        <w:rPr>
          <w:rFonts w:hint="cs"/>
          <w:sz w:val="24"/>
          <w:szCs w:val="24"/>
          <w:rtl/>
        </w:rPr>
        <w:t xml:space="preserve"> الباعث الحثيث 112</w:t>
      </w:r>
      <w:r>
        <w:rPr>
          <w:rFonts w:hint="cs"/>
          <w:sz w:val="24"/>
          <w:szCs w:val="24"/>
          <w:rtl/>
        </w:rPr>
        <w:t>.</w:t>
      </w:r>
      <w:r w:rsidRPr="00B1394B">
        <w:rPr>
          <w:rFonts w:hint="cs"/>
          <w:sz w:val="24"/>
          <w:szCs w:val="24"/>
          <w:rtl/>
        </w:rPr>
        <w:t xml:space="preserve"> </w:t>
      </w:r>
    </w:p>
  </w:footnote>
  <w:footnote w:id="139">
    <w:p w14:paraId="42AA3C9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رجب</w:t>
      </w:r>
      <w:r>
        <w:rPr>
          <w:rFonts w:hint="cs"/>
          <w:sz w:val="24"/>
          <w:szCs w:val="24"/>
          <w:rtl/>
        </w:rPr>
        <w:t>:</w:t>
      </w:r>
      <w:r w:rsidRPr="00B1394B">
        <w:rPr>
          <w:rFonts w:hint="cs"/>
          <w:sz w:val="24"/>
          <w:szCs w:val="24"/>
          <w:rtl/>
        </w:rPr>
        <w:t xml:space="preserve"> شرح العلل 84</w:t>
      </w:r>
      <w:r>
        <w:rPr>
          <w:rFonts w:hint="cs"/>
          <w:sz w:val="24"/>
          <w:szCs w:val="24"/>
          <w:rtl/>
        </w:rPr>
        <w:t>،</w:t>
      </w:r>
      <w:r w:rsidRPr="00B1394B">
        <w:rPr>
          <w:rFonts w:hint="cs"/>
          <w:sz w:val="24"/>
          <w:szCs w:val="24"/>
          <w:rtl/>
        </w:rPr>
        <w:t xml:space="preserve"> الحاكم</w:t>
      </w:r>
      <w:r>
        <w:rPr>
          <w:rFonts w:hint="cs"/>
          <w:sz w:val="24"/>
          <w:szCs w:val="24"/>
          <w:rtl/>
        </w:rPr>
        <w:t>:</w:t>
      </w:r>
      <w:r w:rsidRPr="00B1394B">
        <w:rPr>
          <w:rFonts w:hint="cs"/>
          <w:sz w:val="24"/>
          <w:szCs w:val="24"/>
          <w:rtl/>
        </w:rPr>
        <w:t xml:space="preserve"> معرفة علوم الحديث 137</w:t>
      </w:r>
      <w:r>
        <w:rPr>
          <w:rFonts w:hint="cs"/>
          <w:sz w:val="24"/>
          <w:szCs w:val="24"/>
          <w:rtl/>
        </w:rPr>
        <w:t>،</w:t>
      </w:r>
      <w:r w:rsidRPr="00B1394B">
        <w:rPr>
          <w:rFonts w:hint="cs"/>
          <w:sz w:val="24"/>
          <w:szCs w:val="24"/>
          <w:rtl/>
        </w:rPr>
        <w:t xml:space="preserve"> اب</w:t>
      </w:r>
      <w:r>
        <w:rPr>
          <w:rFonts w:hint="cs"/>
          <w:sz w:val="24"/>
          <w:szCs w:val="24"/>
          <w:rtl/>
        </w:rPr>
        <w:t>ن الصلاح: المقدمة 229، الخطيب</w:t>
      </w:r>
      <w:r w:rsidRPr="00B1394B">
        <w:rPr>
          <w:rFonts w:hint="cs"/>
          <w:sz w:val="24"/>
          <w:szCs w:val="24"/>
          <w:rtl/>
        </w:rPr>
        <w:t>: الكفاية 127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40">
    <w:p w14:paraId="17E39C1E"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السيوطي</w:t>
      </w:r>
      <w:r>
        <w:rPr>
          <w:rFonts w:hint="cs"/>
          <w:sz w:val="24"/>
          <w:szCs w:val="24"/>
          <w:rtl/>
        </w:rPr>
        <w:t>:</w:t>
      </w:r>
      <w:r w:rsidRPr="00B1394B">
        <w:rPr>
          <w:rFonts w:hint="cs"/>
          <w:sz w:val="24"/>
          <w:szCs w:val="24"/>
          <w:rtl/>
        </w:rPr>
        <w:t xml:space="preserve"> التدريب 1/327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41">
    <w:p w14:paraId="11E8D8E8"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العلل ص74</w:t>
      </w:r>
      <w:r>
        <w:rPr>
          <w:rFonts w:hint="cs"/>
          <w:sz w:val="24"/>
          <w:szCs w:val="24"/>
          <w:rtl/>
        </w:rPr>
        <w:t>،</w:t>
      </w:r>
      <w:r w:rsidRPr="00B1394B">
        <w:rPr>
          <w:rFonts w:hint="cs"/>
          <w:sz w:val="24"/>
          <w:szCs w:val="24"/>
          <w:rtl/>
        </w:rPr>
        <w:t xml:space="preserve"> وابن رجب</w:t>
      </w:r>
      <w:r>
        <w:rPr>
          <w:rFonts w:hint="cs"/>
          <w:sz w:val="24"/>
          <w:szCs w:val="24"/>
          <w:rtl/>
        </w:rPr>
        <w:t>:</w:t>
      </w:r>
      <w:r w:rsidRPr="00B1394B">
        <w:rPr>
          <w:rFonts w:hint="cs"/>
          <w:sz w:val="24"/>
          <w:szCs w:val="24"/>
          <w:rtl/>
        </w:rPr>
        <w:t xml:space="preserve"> شرح العلل 92</w:t>
      </w:r>
      <w:r>
        <w:rPr>
          <w:rFonts w:hint="cs"/>
          <w:sz w:val="24"/>
          <w:szCs w:val="24"/>
          <w:rtl/>
        </w:rPr>
        <w:t xml:space="preserve"> </w:t>
      </w:r>
      <w:r w:rsidRPr="00B1394B">
        <w:rPr>
          <w:rFonts w:hint="cs"/>
          <w:sz w:val="24"/>
          <w:szCs w:val="24"/>
          <w:rtl/>
        </w:rPr>
        <w:t>و94</w:t>
      </w:r>
      <w:r>
        <w:rPr>
          <w:rFonts w:hint="cs"/>
          <w:sz w:val="24"/>
          <w:szCs w:val="24"/>
          <w:rtl/>
        </w:rPr>
        <w:t>،</w:t>
      </w:r>
      <w:r w:rsidRPr="00B1394B">
        <w:rPr>
          <w:rFonts w:hint="cs"/>
          <w:sz w:val="24"/>
          <w:szCs w:val="24"/>
          <w:rtl/>
        </w:rPr>
        <w:t xml:space="preserve"> الرازي</w:t>
      </w:r>
      <w:r>
        <w:rPr>
          <w:rFonts w:hint="cs"/>
          <w:sz w:val="24"/>
          <w:szCs w:val="24"/>
          <w:rtl/>
        </w:rPr>
        <w:t>: تقدمة الحرج والتعديل 231، 232</w:t>
      </w:r>
      <w:r w:rsidRPr="00B1394B">
        <w:rPr>
          <w:rFonts w:hint="cs"/>
          <w:sz w:val="24"/>
          <w:szCs w:val="24"/>
          <w:rtl/>
        </w:rPr>
        <w:t>، ابن حجر</w:t>
      </w:r>
      <w:r>
        <w:rPr>
          <w:rFonts w:hint="cs"/>
          <w:sz w:val="24"/>
          <w:szCs w:val="24"/>
          <w:rtl/>
        </w:rPr>
        <w:t>:</w:t>
      </w:r>
      <w:r w:rsidRPr="00B1394B">
        <w:rPr>
          <w:rFonts w:hint="cs"/>
          <w:sz w:val="24"/>
          <w:szCs w:val="24"/>
          <w:rtl/>
        </w:rPr>
        <w:t xml:space="preserve"> تهذيب التهذيب 1/402</w:t>
      </w:r>
      <w:r>
        <w:rPr>
          <w:rFonts w:hint="cs"/>
          <w:sz w:val="24"/>
          <w:szCs w:val="24"/>
          <w:rtl/>
        </w:rPr>
        <w:t>،</w:t>
      </w:r>
      <w:r w:rsidRPr="00B1394B">
        <w:rPr>
          <w:rFonts w:hint="cs"/>
          <w:sz w:val="24"/>
          <w:szCs w:val="24"/>
          <w:rtl/>
        </w:rPr>
        <w:t xml:space="preserve"> 9/123</w:t>
      </w:r>
      <w:r>
        <w:rPr>
          <w:rFonts w:hint="cs"/>
          <w:sz w:val="24"/>
          <w:szCs w:val="24"/>
          <w:rtl/>
        </w:rPr>
        <w:t xml:space="preserve"> </w:t>
      </w:r>
      <w:r w:rsidRPr="00B1394B">
        <w:rPr>
          <w:rFonts w:hint="cs"/>
          <w:sz w:val="24"/>
          <w:szCs w:val="24"/>
          <w:rtl/>
        </w:rPr>
        <w:t>و177</w:t>
      </w:r>
      <w:r>
        <w:rPr>
          <w:rFonts w:hint="cs"/>
          <w:sz w:val="24"/>
          <w:szCs w:val="24"/>
          <w:rtl/>
        </w:rPr>
        <w:t>،</w:t>
      </w:r>
      <w:r w:rsidRPr="00B1394B">
        <w:rPr>
          <w:rFonts w:hint="cs"/>
          <w:sz w:val="24"/>
          <w:szCs w:val="24"/>
          <w:rtl/>
        </w:rPr>
        <w:t xml:space="preserve"> السيوطي</w:t>
      </w:r>
      <w:r>
        <w:rPr>
          <w:rFonts w:hint="cs"/>
          <w:sz w:val="24"/>
          <w:szCs w:val="24"/>
          <w:rtl/>
        </w:rPr>
        <w:t>:</w:t>
      </w:r>
      <w:r w:rsidRPr="00B1394B">
        <w:rPr>
          <w:rFonts w:hint="cs"/>
          <w:sz w:val="24"/>
          <w:szCs w:val="24"/>
          <w:rtl/>
        </w:rPr>
        <w:t xml:space="preserve"> طبقات الحفاظ 144</w:t>
      </w:r>
      <w:r>
        <w:rPr>
          <w:rFonts w:hint="cs"/>
          <w:sz w:val="24"/>
          <w:szCs w:val="24"/>
          <w:rtl/>
        </w:rPr>
        <w:t>،</w:t>
      </w:r>
      <w:r w:rsidRPr="00B1394B">
        <w:rPr>
          <w:rFonts w:hint="cs"/>
          <w:sz w:val="24"/>
          <w:szCs w:val="24"/>
          <w:rtl/>
        </w:rPr>
        <w:t xml:space="preserve"> ومسلم بشرح النووي 1/89</w:t>
      </w:r>
      <w:r>
        <w:rPr>
          <w:rFonts w:hint="cs"/>
          <w:sz w:val="24"/>
          <w:szCs w:val="24"/>
          <w:rtl/>
        </w:rPr>
        <w:t>،</w:t>
      </w:r>
      <w:r w:rsidRPr="00B1394B">
        <w:rPr>
          <w:rFonts w:hint="cs"/>
          <w:sz w:val="24"/>
          <w:szCs w:val="24"/>
          <w:rtl/>
        </w:rPr>
        <w:t xml:space="preserve"> 123</w:t>
      </w:r>
      <w:r>
        <w:rPr>
          <w:rFonts w:hint="cs"/>
          <w:sz w:val="24"/>
          <w:szCs w:val="24"/>
          <w:rtl/>
        </w:rPr>
        <w:t>،</w:t>
      </w:r>
      <w:r w:rsidRPr="00B1394B">
        <w:rPr>
          <w:rFonts w:hint="cs"/>
          <w:sz w:val="24"/>
          <w:szCs w:val="24"/>
          <w:rtl/>
        </w:rPr>
        <w:t xml:space="preserve"> النووي</w:t>
      </w:r>
      <w:r>
        <w:rPr>
          <w:rFonts w:hint="cs"/>
          <w:sz w:val="24"/>
          <w:szCs w:val="24"/>
          <w:rtl/>
        </w:rPr>
        <w:t>: تهذيب الأ</w:t>
      </w:r>
      <w:r w:rsidRPr="00B1394B">
        <w:rPr>
          <w:rFonts w:hint="cs"/>
          <w:sz w:val="24"/>
          <w:szCs w:val="24"/>
          <w:rtl/>
        </w:rPr>
        <w:t>سماء واللغات</w:t>
      </w:r>
      <w:r>
        <w:rPr>
          <w:rFonts w:hint="cs"/>
          <w:sz w:val="24"/>
          <w:szCs w:val="24"/>
          <w:rtl/>
        </w:rPr>
        <w:t>،</w:t>
      </w:r>
      <w:r w:rsidRPr="00B1394B">
        <w:rPr>
          <w:rFonts w:hint="cs"/>
          <w:sz w:val="24"/>
          <w:szCs w:val="24"/>
          <w:rtl/>
        </w:rPr>
        <w:t xml:space="preserve"> ج1</w:t>
      </w:r>
      <w:r>
        <w:rPr>
          <w:rFonts w:hint="cs"/>
          <w:sz w:val="24"/>
          <w:szCs w:val="24"/>
          <w:rtl/>
        </w:rPr>
        <w:t>،</w:t>
      </w:r>
      <w:r w:rsidRPr="00B1394B">
        <w:rPr>
          <w:rFonts w:hint="cs"/>
          <w:sz w:val="24"/>
          <w:szCs w:val="24"/>
          <w:rtl/>
        </w:rPr>
        <w:t xml:space="preserve"> ص104</w:t>
      </w:r>
      <w:r>
        <w:rPr>
          <w:rFonts w:hint="cs"/>
          <w:sz w:val="24"/>
          <w:szCs w:val="24"/>
          <w:rtl/>
        </w:rPr>
        <w:t>.</w:t>
      </w:r>
      <w:r w:rsidRPr="00B1394B">
        <w:rPr>
          <w:rFonts w:hint="cs"/>
          <w:sz w:val="24"/>
          <w:szCs w:val="24"/>
          <w:rtl/>
        </w:rPr>
        <w:t xml:space="preserve"> </w:t>
      </w:r>
    </w:p>
  </w:footnote>
  <w:footnote w:id="142">
    <w:p w14:paraId="2CD603FD"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 مع شرح التحفة 1/529</w:t>
      </w:r>
      <w:r>
        <w:rPr>
          <w:rFonts w:hint="cs"/>
          <w:sz w:val="24"/>
          <w:szCs w:val="24"/>
          <w:rtl/>
        </w:rPr>
        <w:t>،</w:t>
      </w:r>
      <w:r w:rsidRPr="00B1394B">
        <w:rPr>
          <w:rFonts w:hint="cs"/>
          <w:sz w:val="24"/>
          <w:szCs w:val="24"/>
          <w:rtl/>
        </w:rPr>
        <w:t xml:space="preserve"> 3/514 -215</w:t>
      </w:r>
      <w:r>
        <w:rPr>
          <w:rFonts w:hint="cs"/>
          <w:sz w:val="24"/>
          <w:szCs w:val="24"/>
          <w:rtl/>
        </w:rPr>
        <w:t>،</w:t>
      </w:r>
      <w:r w:rsidRPr="00B1394B">
        <w:rPr>
          <w:rFonts w:hint="cs"/>
          <w:sz w:val="24"/>
          <w:szCs w:val="24"/>
          <w:rtl/>
        </w:rPr>
        <w:t xml:space="preserve"> 3/591</w:t>
      </w:r>
      <w:r>
        <w:rPr>
          <w:rFonts w:hint="cs"/>
          <w:sz w:val="24"/>
          <w:szCs w:val="24"/>
          <w:rtl/>
        </w:rPr>
        <w:t>،</w:t>
      </w:r>
      <w:r w:rsidRPr="00B1394B">
        <w:rPr>
          <w:rFonts w:hint="cs"/>
          <w:sz w:val="24"/>
          <w:szCs w:val="24"/>
          <w:rtl/>
        </w:rPr>
        <w:t xml:space="preserve"> 619-620</w:t>
      </w:r>
      <w:r>
        <w:rPr>
          <w:rFonts w:hint="cs"/>
          <w:sz w:val="24"/>
          <w:szCs w:val="24"/>
          <w:rtl/>
        </w:rPr>
        <w:t>،</w:t>
      </w:r>
      <w:r w:rsidRPr="00B1394B">
        <w:rPr>
          <w:rFonts w:hint="cs"/>
          <w:sz w:val="24"/>
          <w:szCs w:val="24"/>
          <w:rtl/>
        </w:rPr>
        <w:t xml:space="preserve"> ابن حجر</w:t>
      </w:r>
      <w:r>
        <w:rPr>
          <w:rFonts w:hint="cs"/>
          <w:sz w:val="24"/>
          <w:szCs w:val="24"/>
          <w:rtl/>
        </w:rPr>
        <w:t>:</w:t>
      </w:r>
      <w:r w:rsidRPr="00B1394B">
        <w:rPr>
          <w:rFonts w:hint="cs"/>
          <w:sz w:val="24"/>
          <w:szCs w:val="24"/>
          <w:rtl/>
        </w:rPr>
        <w:t xml:space="preserve"> تهذيب التهذيب 5/373-376</w:t>
      </w:r>
      <w:r>
        <w:rPr>
          <w:rFonts w:hint="cs"/>
          <w:sz w:val="24"/>
          <w:szCs w:val="24"/>
          <w:rtl/>
        </w:rPr>
        <w:t>،</w:t>
      </w:r>
      <w:r w:rsidRPr="00B1394B">
        <w:rPr>
          <w:rFonts w:hint="cs"/>
          <w:sz w:val="24"/>
          <w:szCs w:val="24"/>
          <w:rtl/>
        </w:rPr>
        <w:t xml:space="preserve"> الذهبي</w:t>
      </w:r>
      <w:r>
        <w:rPr>
          <w:rFonts w:hint="cs"/>
          <w:sz w:val="24"/>
          <w:szCs w:val="24"/>
          <w:rtl/>
        </w:rPr>
        <w:t>:</w:t>
      </w:r>
      <w:r w:rsidRPr="00B1394B">
        <w:rPr>
          <w:rFonts w:hint="cs"/>
          <w:sz w:val="24"/>
          <w:szCs w:val="24"/>
          <w:rtl/>
        </w:rPr>
        <w:t xml:space="preserve"> ميزان الاعتدال 2/64</w:t>
      </w:r>
      <w:r>
        <w:rPr>
          <w:rFonts w:hint="cs"/>
          <w:sz w:val="24"/>
          <w:szCs w:val="24"/>
          <w:rtl/>
        </w:rPr>
        <w:t>،</w:t>
      </w:r>
      <w:r w:rsidRPr="00B1394B">
        <w:rPr>
          <w:rFonts w:hint="cs"/>
          <w:sz w:val="24"/>
          <w:szCs w:val="24"/>
          <w:rtl/>
        </w:rPr>
        <w:t xml:space="preserve"> الرازي</w:t>
      </w:r>
      <w:r>
        <w:rPr>
          <w:rFonts w:hint="cs"/>
          <w:sz w:val="24"/>
          <w:szCs w:val="24"/>
          <w:rtl/>
        </w:rPr>
        <w:t>:</w:t>
      </w:r>
      <w:r w:rsidRPr="00B1394B">
        <w:rPr>
          <w:rFonts w:hint="cs"/>
          <w:sz w:val="24"/>
          <w:szCs w:val="24"/>
          <w:rtl/>
        </w:rPr>
        <w:t xml:space="preserve"> تقدمة الجرح والتعديل 231</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43">
    <w:p w14:paraId="2963D43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القيم</w:t>
      </w:r>
      <w:r>
        <w:rPr>
          <w:rFonts w:hint="cs"/>
          <w:sz w:val="24"/>
          <w:szCs w:val="24"/>
          <w:rtl/>
        </w:rPr>
        <w:t>:</w:t>
      </w:r>
      <w:r w:rsidRPr="00B1394B">
        <w:rPr>
          <w:rFonts w:hint="cs"/>
          <w:sz w:val="24"/>
          <w:szCs w:val="24"/>
          <w:rtl/>
        </w:rPr>
        <w:t xml:space="preserve"> المنار المنيف 113-115</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44">
    <w:p w14:paraId="75D1B4A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البيهقي</w:t>
      </w:r>
      <w:r>
        <w:rPr>
          <w:rFonts w:hint="cs"/>
          <w:sz w:val="24"/>
          <w:szCs w:val="24"/>
          <w:rtl/>
        </w:rPr>
        <w:t>:</w:t>
      </w:r>
      <w:r w:rsidRPr="00B1394B">
        <w:rPr>
          <w:rFonts w:hint="cs"/>
          <w:sz w:val="24"/>
          <w:szCs w:val="24"/>
          <w:rtl/>
        </w:rPr>
        <w:t xml:space="preserve"> السنن الكبرى 10/12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45">
    <w:p w14:paraId="090D1124"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الخطيب</w:t>
      </w:r>
      <w:r>
        <w:rPr>
          <w:rFonts w:hint="cs"/>
          <w:sz w:val="24"/>
          <w:szCs w:val="24"/>
          <w:rtl/>
        </w:rPr>
        <w:t>:</w:t>
      </w:r>
      <w:r w:rsidRPr="00B1394B">
        <w:rPr>
          <w:rFonts w:hint="cs"/>
          <w:sz w:val="24"/>
          <w:szCs w:val="24"/>
          <w:rtl/>
        </w:rPr>
        <w:t xml:space="preserve"> تاريخ بغداد 10/163</w:t>
      </w:r>
      <w:r>
        <w:rPr>
          <w:rFonts w:hint="cs"/>
          <w:sz w:val="24"/>
          <w:szCs w:val="24"/>
          <w:rtl/>
        </w:rPr>
        <w:t>،</w:t>
      </w:r>
      <w:r w:rsidRPr="00B1394B">
        <w:rPr>
          <w:rFonts w:hint="cs"/>
          <w:sz w:val="24"/>
          <w:szCs w:val="24"/>
          <w:rtl/>
        </w:rPr>
        <w:t xml:space="preserve"> ابن عساكر</w:t>
      </w:r>
      <w:r>
        <w:rPr>
          <w:rFonts w:hint="cs"/>
          <w:sz w:val="24"/>
          <w:szCs w:val="24"/>
          <w:rtl/>
        </w:rPr>
        <w:t>:</w:t>
      </w:r>
      <w:r w:rsidRPr="00B1394B">
        <w:rPr>
          <w:rFonts w:hint="cs"/>
          <w:sz w:val="24"/>
          <w:szCs w:val="24"/>
          <w:rtl/>
        </w:rPr>
        <w:t xml:space="preserve"> تاريخ دمشق 6/55</w:t>
      </w:r>
      <w:r>
        <w:rPr>
          <w:rFonts w:hint="cs"/>
          <w:sz w:val="24"/>
          <w:szCs w:val="24"/>
          <w:rtl/>
        </w:rPr>
        <w:t>،</w:t>
      </w:r>
      <w:r w:rsidRPr="00B1394B">
        <w:rPr>
          <w:rFonts w:hint="cs"/>
          <w:sz w:val="24"/>
          <w:szCs w:val="24"/>
          <w:rtl/>
        </w:rPr>
        <w:t xml:space="preserve"> ا</w:t>
      </w:r>
      <w:r>
        <w:rPr>
          <w:rFonts w:hint="cs"/>
          <w:sz w:val="24"/>
          <w:szCs w:val="24"/>
          <w:rtl/>
        </w:rPr>
        <w:t>لذهبي: سير أعلام النبلاء 8/392</w:t>
      </w:r>
      <w:r w:rsidRPr="00B1394B">
        <w:rPr>
          <w:rFonts w:hint="cs"/>
          <w:sz w:val="24"/>
          <w:szCs w:val="24"/>
          <w:rtl/>
        </w:rPr>
        <w:t xml:space="preserve">. </w:t>
      </w:r>
    </w:p>
  </w:footnote>
  <w:footnote w:id="146">
    <w:p w14:paraId="55573FD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الصلاح</w:t>
      </w:r>
      <w:r>
        <w:rPr>
          <w:rFonts w:hint="cs"/>
          <w:sz w:val="24"/>
          <w:szCs w:val="24"/>
          <w:rtl/>
        </w:rPr>
        <w:t>:</w:t>
      </w:r>
      <w:r w:rsidRPr="00B1394B">
        <w:rPr>
          <w:rFonts w:hint="cs"/>
          <w:sz w:val="24"/>
          <w:szCs w:val="24"/>
          <w:rtl/>
        </w:rPr>
        <w:t xml:space="preserve"> المقدمة 454</w:t>
      </w:r>
      <w:r>
        <w:rPr>
          <w:rFonts w:hint="cs"/>
          <w:sz w:val="24"/>
          <w:szCs w:val="24"/>
          <w:rtl/>
        </w:rPr>
        <w:t>،</w:t>
      </w:r>
      <w:r w:rsidRPr="00B1394B">
        <w:rPr>
          <w:rFonts w:hint="cs"/>
          <w:sz w:val="24"/>
          <w:szCs w:val="24"/>
          <w:rtl/>
        </w:rPr>
        <w:t xml:space="preserve"> النووي</w:t>
      </w:r>
      <w:r>
        <w:rPr>
          <w:rFonts w:hint="cs"/>
          <w:sz w:val="24"/>
          <w:szCs w:val="24"/>
          <w:rtl/>
        </w:rPr>
        <w:t>: تهذيب الأ</w:t>
      </w:r>
      <w:r w:rsidRPr="00B1394B">
        <w:rPr>
          <w:rFonts w:hint="cs"/>
          <w:sz w:val="24"/>
          <w:szCs w:val="24"/>
          <w:rtl/>
        </w:rPr>
        <w:t>سماء واللغات</w:t>
      </w:r>
      <w:r>
        <w:rPr>
          <w:rFonts w:hint="cs"/>
          <w:sz w:val="24"/>
          <w:szCs w:val="24"/>
          <w:rtl/>
        </w:rPr>
        <w:t>،</w:t>
      </w:r>
      <w:r w:rsidRPr="00B1394B">
        <w:rPr>
          <w:rFonts w:hint="cs"/>
          <w:sz w:val="24"/>
          <w:szCs w:val="24"/>
          <w:rtl/>
        </w:rPr>
        <w:t xml:space="preserve"> ق1</w:t>
      </w:r>
      <w:r>
        <w:rPr>
          <w:rFonts w:hint="cs"/>
          <w:sz w:val="24"/>
          <w:szCs w:val="24"/>
          <w:rtl/>
        </w:rPr>
        <w:t>،</w:t>
      </w:r>
      <w:r w:rsidRPr="00B1394B">
        <w:rPr>
          <w:rFonts w:hint="cs"/>
          <w:sz w:val="24"/>
          <w:szCs w:val="24"/>
          <w:rtl/>
        </w:rPr>
        <w:t xml:space="preserve"> ج1</w:t>
      </w:r>
      <w:r>
        <w:rPr>
          <w:rFonts w:hint="cs"/>
          <w:sz w:val="24"/>
          <w:szCs w:val="24"/>
          <w:rtl/>
        </w:rPr>
        <w:t>، ص16 وفيهما الأ</w:t>
      </w:r>
      <w:r w:rsidRPr="00B1394B">
        <w:rPr>
          <w:rFonts w:hint="cs"/>
          <w:sz w:val="24"/>
          <w:szCs w:val="24"/>
          <w:rtl/>
        </w:rPr>
        <w:t>سماء وسبب تسميتهم بذلك</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47">
    <w:p w14:paraId="0F39B417" w14:textId="77777777" w:rsidR="000E6396" w:rsidRPr="00B1394B" w:rsidRDefault="000E6396" w:rsidP="004F78F2">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الشنقيطي</w:t>
      </w:r>
      <w:r>
        <w:rPr>
          <w:rFonts w:hint="cs"/>
          <w:sz w:val="24"/>
          <w:szCs w:val="24"/>
          <w:rtl/>
        </w:rPr>
        <w:t>: أ</w:t>
      </w:r>
      <w:r w:rsidRPr="00B1394B">
        <w:rPr>
          <w:rFonts w:hint="cs"/>
          <w:sz w:val="24"/>
          <w:szCs w:val="24"/>
          <w:rtl/>
        </w:rPr>
        <w:t xml:space="preserve">ضواء البيان 2/50 (سورة الرعد </w:t>
      </w:r>
      <w:r w:rsidRPr="00B1394B">
        <w:rPr>
          <w:sz w:val="24"/>
          <w:szCs w:val="24"/>
          <w:rtl/>
        </w:rPr>
        <w:t>–</w:t>
      </w:r>
      <w:r w:rsidRPr="00B1394B">
        <w:rPr>
          <w:rFonts w:hint="cs"/>
          <w:sz w:val="24"/>
          <w:szCs w:val="24"/>
          <w:rtl/>
        </w:rPr>
        <w:t>آية 8 (</w:t>
      </w:r>
      <w:r w:rsidRPr="004F78F2">
        <w:rPr>
          <w:rStyle w:val="a9"/>
          <w:rFonts w:ascii="Traditional Arabic" w:hAnsi="Traditional Arabic" w:cs="Traditional Arabic"/>
          <w:sz w:val="24"/>
          <w:szCs w:val="24"/>
          <w:shd w:val="clear" w:color="auto" w:fill="FFFFFF" w:themeFill="background1"/>
          <w:rtl/>
        </w:rPr>
        <w:t>اللَّهُ يَعْلَمُ مَا</w:t>
      </w:r>
      <w:r w:rsidRPr="00B1394B">
        <w:rPr>
          <w:rFonts w:hint="cs"/>
          <w:sz w:val="24"/>
          <w:szCs w:val="24"/>
          <w:rtl/>
        </w:rPr>
        <w:t>…))</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48">
    <w:p w14:paraId="33BE8FAD"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التعديل</w:t>
      </w:r>
      <w:r>
        <w:rPr>
          <w:rFonts w:hint="cs"/>
          <w:sz w:val="24"/>
          <w:szCs w:val="24"/>
          <w:rtl/>
        </w:rPr>
        <w:t>:</w:t>
      </w:r>
      <w:r w:rsidRPr="00B1394B">
        <w:rPr>
          <w:rFonts w:hint="cs"/>
          <w:sz w:val="24"/>
          <w:szCs w:val="24"/>
          <w:rtl/>
        </w:rPr>
        <w:t xml:space="preserve"> هو وصف الراوي بما يقتضي قبول روايته</w:t>
      </w:r>
      <w:r>
        <w:rPr>
          <w:rFonts w:hint="cs"/>
          <w:sz w:val="24"/>
          <w:szCs w:val="24"/>
          <w:rtl/>
        </w:rPr>
        <w:t>،</w:t>
      </w:r>
      <w:r w:rsidRPr="00B1394B">
        <w:rPr>
          <w:rFonts w:hint="cs"/>
          <w:sz w:val="24"/>
          <w:szCs w:val="24"/>
          <w:rtl/>
        </w:rPr>
        <w:t xml:space="preserve"> ابن الصلاح</w:t>
      </w:r>
      <w:r>
        <w:rPr>
          <w:rFonts w:hint="cs"/>
          <w:sz w:val="24"/>
          <w:szCs w:val="24"/>
          <w:rtl/>
        </w:rPr>
        <w:t>،</w:t>
      </w:r>
      <w:r w:rsidRPr="00B1394B">
        <w:rPr>
          <w:rFonts w:hint="cs"/>
          <w:sz w:val="24"/>
          <w:szCs w:val="24"/>
          <w:rtl/>
        </w:rPr>
        <w:t xml:space="preserve"> المقدمة 218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49">
    <w:p w14:paraId="309AB7F7" w14:textId="77777777" w:rsidR="000E6396" w:rsidRPr="004F78F2"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الخطيب</w:t>
      </w:r>
      <w:r>
        <w:rPr>
          <w:rFonts w:hint="cs"/>
          <w:sz w:val="24"/>
          <w:szCs w:val="24"/>
          <w:rtl/>
        </w:rPr>
        <w:t>:</w:t>
      </w:r>
      <w:r w:rsidRPr="00B1394B">
        <w:rPr>
          <w:rFonts w:hint="cs"/>
          <w:sz w:val="24"/>
          <w:szCs w:val="24"/>
          <w:rtl/>
        </w:rPr>
        <w:t xml:space="preserve"> الكفاية 79-80</w:t>
      </w:r>
      <w:r>
        <w:rPr>
          <w:rFonts w:hint="cs"/>
          <w:sz w:val="24"/>
          <w:szCs w:val="24"/>
          <w:rtl/>
        </w:rPr>
        <w:t>،</w:t>
      </w:r>
      <w:r w:rsidRPr="00B1394B">
        <w:rPr>
          <w:rFonts w:hint="cs"/>
          <w:sz w:val="24"/>
          <w:szCs w:val="24"/>
          <w:rtl/>
        </w:rPr>
        <w:t xml:space="preserve"> ابن عدي</w:t>
      </w:r>
      <w:r>
        <w:rPr>
          <w:rFonts w:hint="cs"/>
          <w:sz w:val="24"/>
          <w:szCs w:val="24"/>
          <w:rtl/>
        </w:rPr>
        <w:t>:</w:t>
      </w:r>
      <w:r w:rsidRPr="00B1394B">
        <w:rPr>
          <w:rFonts w:hint="cs"/>
          <w:sz w:val="24"/>
          <w:szCs w:val="24"/>
          <w:rtl/>
        </w:rPr>
        <w:t xml:space="preserve"> الكامل 168</w:t>
      </w:r>
      <w:r>
        <w:rPr>
          <w:rFonts w:hint="cs"/>
          <w:sz w:val="24"/>
          <w:szCs w:val="24"/>
          <w:rtl/>
        </w:rPr>
        <w:t>،</w:t>
      </w:r>
      <w:r w:rsidRPr="00B1394B">
        <w:rPr>
          <w:rFonts w:hint="cs"/>
          <w:sz w:val="24"/>
          <w:szCs w:val="24"/>
          <w:rtl/>
        </w:rPr>
        <w:t xml:space="preserve"> الذهبي</w:t>
      </w:r>
      <w:r>
        <w:rPr>
          <w:rFonts w:hint="cs"/>
          <w:sz w:val="24"/>
          <w:szCs w:val="24"/>
          <w:rtl/>
        </w:rPr>
        <w:t>: سير أ</w:t>
      </w:r>
      <w:r w:rsidRPr="00B1394B">
        <w:rPr>
          <w:rFonts w:hint="cs"/>
          <w:sz w:val="24"/>
          <w:szCs w:val="24"/>
          <w:rtl/>
        </w:rPr>
        <w:t>علام النبلاء 8/398</w:t>
      </w:r>
      <w:r>
        <w:rPr>
          <w:rFonts w:hint="cs"/>
          <w:sz w:val="24"/>
          <w:szCs w:val="24"/>
          <w:rtl/>
        </w:rPr>
        <w:t>،</w:t>
      </w:r>
      <w:r w:rsidRPr="00B1394B">
        <w:rPr>
          <w:rFonts w:hint="cs"/>
          <w:sz w:val="24"/>
          <w:szCs w:val="24"/>
          <w:rtl/>
        </w:rPr>
        <w:t xml:space="preserve"> تذكرة الحفاظ 1/275-276</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50">
    <w:p w14:paraId="3A904996"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الأ</w:t>
      </w:r>
      <w:r w:rsidRPr="00B1394B">
        <w:rPr>
          <w:rFonts w:hint="cs"/>
          <w:sz w:val="24"/>
          <w:szCs w:val="24"/>
          <w:rtl/>
        </w:rPr>
        <w:t>صفهاني</w:t>
      </w:r>
      <w:r>
        <w:rPr>
          <w:rFonts w:hint="cs"/>
          <w:sz w:val="24"/>
          <w:szCs w:val="24"/>
          <w:rtl/>
        </w:rPr>
        <w:t>: حلية الأ</w:t>
      </w:r>
      <w:r w:rsidRPr="00B1394B">
        <w:rPr>
          <w:rFonts w:hint="cs"/>
          <w:sz w:val="24"/>
          <w:szCs w:val="24"/>
          <w:rtl/>
        </w:rPr>
        <w:t>ولياء 8/168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51">
    <w:p w14:paraId="4C63C49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أ</w:t>
      </w:r>
      <w:r w:rsidRPr="00B1394B">
        <w:rPr>
          <w:rFonts w:hint="cs"/>
          <w:sz w:val="24"/>
          <w:szCs w:val="24"/>
          <w:rtl/>
        </w:rPr>
        <w:t>حمد بن حنبل</w:t>
      </w:r>
      <w:r>
        <w:rPr>
          <w:rFonts w:hint="cs"/>
          <w:sz w:val="24"/>
          <w:szCs w:val="24"/>
          <w:rtl/>
        </w:rPr>
        <w:t>:</w:t>
      </w:r>
      <w:r w:rsidRPr="00B1394B">
        <w:rPr>
          <w:rFonts w:hint="cs"/>
          <w:sz w:val="24"/>
          <w:szCs w:val="24"/>
          <w:rtl/>
        </w:rPr>
        <w:t xml:space="preserve"> العلل ومعرفة الرجال 244</w:t>
      </w:r>
      <w:r>
        <w:rPr>
          <w:rFonts w:hint="cs"/>
          <w:sz w:val="24"/>
          <w:szCs w:val="24"/>
          <w:rtl/>
        </w:rPr>
        <w:t>.</w:t>
      </w:r>
      <w:r w:rsidRPr="00B1394B">
        <w:rPr>
          <w:rFonts w:hint="cs"/>
          <w:sz w:val="24"/>
          <w:szCs w:val="24"/>
          <w:rtl/>
        </w:rPr>
        <w:t xml:space="preserve"> </w:t>
      </w:r>
    </w:p>
  </w:footnote>
  <w:footnote w:id="152">
    <w:p w14:paraId="2A792760"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قال ذلك في يزيد بن زريع</w:t>
      </w:r>
      <w:r>
        <w:rPr>
          <w:rFonts w:hint="cs"/>
          <w:sz w:val="24"/>
          <w:szCs w:val="24"/>
          <w:rtl/>
        </w:rPr>
        <w:t>،</w:t>
      </w:r>
      <w:r w:rsidRPr="00B1394B">
        <w:rPr>
          <w:rFonts w:hint="cs"/>
          <w:sz w:val="24"/>
          <w:szCs w:val="24"/>
          <w:rtl/>
        </w:rPr>
        <w:t xml:space="preserve"> الرازي</w:t>
      </w:r>
      <w:r>
        <w:rPr>
          <w:rFonts w:hint="cs"/>
          <w:sz w:val="24"/>
          <w:szCs w:val="24"/>
          <w:rtl/>
        </w:rPr>
        <w:t>:</w:t>
      </w:r>
      <w:r w:rsidRPr="00B1394B">
        <w:rPr>
          <w:rFonts w:hint="cs"/>
          <w:sz w:val="24"/>
          <w:szCs w:val="24"/>
          <w:rtl/>
        </w:rPr>
        <w:t xml:space="preserve"> تقدمة الجرح والتعديل 232</w:t>
      </w:r>
      <w:r>
        <w:rPr>
          <w:rFonts w:hint="cs"/>
          <w:sz w:val="24"/>
          <w:szCs w:val="24"/>
          <w:rtl/>
        </w:rPr>
        <w:t>.</w:t>
      </w:r>
      <w:r w:rsidRPr="00B1394B">
        <w:rPr>
          <w:rFonts w:hint="cs"/>
          <w:sz w:val="24"/>
          <w:szCs w:val="24"/>
          <w:rtl/>
        </w:rPr>
        <w:t xml:space="preserve"> </w:t>
      </w:r>
    </w:p>
  </w:footnote>
  <w:footnote w:id="153">
    <w:p w14:paraId="04E85DE7"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قال</w:t>
      </w:r>
      <w:r>
        <w:rPr>
          <w:rFonts w:hint="cs"/>
          <w:sz w:val="24"/>
          <w:szCs w:val="24"/>
          <w:rtl/>
        </w:rPr>
        <w:t xml:space="preserve"> ذلك في يونس الأ</w:t>
      </w:r>
      <w:r w:rsidRPr="00B1394B">
        <w:rPr>
          <w:rFonts w:hint="cs"/>
          <w:sz w:val="24"/>
          <w:szCs w:val="24"/>
          <w:rtl/>
        </w:rPr>
        <w:t>يلي</w:t>
      </w:r>
      <w:r>
        <w:rPr>
          <w:rFonts w:hint="cs"/>
          <w:sz w:val="24"/>
          <w:szCs w:val="24"/>
          <w:rtl/>
        </w:rPr>
        <w:t>،</w:t>
      </w:r>
      <w:r w:rsidRPr="00B1394B">
        <w:rPr>
          <w:rFonts w:hint="cs"/>
          <w:sz w:val="24"/>
          <w:szCs w:val="24"/>
          <w:rtl/>
        </w:rPr>
        <w:t xml:space="preserve"> المصدر السابق 232</w:t>
      </w:r>
      <w:r>
        <w:rPr>
          <w:rFonts w:hint="cs"/>
          <w:sz w:val="24"/>
          <w:szCs w:val="24"/>
          <w:rtl/>
        </w:rPr>
        <w:t>.</w:t>
      </w:r>
      <w:r w:rsidRPr="00B1394B">
        <w:rPr>
          <w:rFonts w:hint="cs"/>
          <w:sz w:val="24"/>
          <w:szCs w:val="24"/>
          <w:rtl/>
        </w:rPr>
        <w:t xml:space="preserve"> </w:t>
      </w:r>
    </w:p>
  </w:footnote>
  <w:footnote w:id="154">
    <w:p w14:paraId="61671A18"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قال ذلك في زكريا بن إ</w:t>
      </w:r>
      <w:r w:rsidRPr="00B1394B">
        <w:rPr>
          <w:rFonts w:hint="cs"/>
          <w:sz w:val="24"/>
          <w:szCs w:val="24"/>
          <w:rtl/>
        </w:rPr>
        <w:t>سحق المكي</w:t>
      </w:r>
      <w:r>
        <w:rPr>
          <w:rFonts w:hint="cs"/>
          <w:sz w:val="24"/>
          <w:szCs w:val="24"/>
          <w:rtl/>
        </w:rPr>
        <w:t>،</w:t>
      </w:r>
      <w:r w:rsidRPr="00B1394B">
        <w:rPr>
          <w:rFonts w:hint="cs"/>
          <w:sz w:val="24"/>
          <w:szCs w:val="24"/>
          <w:rtl/>
        </w:rPr>
        <w:t xml:space="preserve"> المصدر السابق 233</w:t>
      </w:r>
      <w:r>
        <w:rPr>
          <w:rFonts w:hint="cs"/>
          <w:sz w:val="24"/>
          <w:szCs w:val="24"/>
          <w:rtl/>
        </w:rPr>
        <w:t>.</w:t>
      </w:r>
      <w:r w:rsidRPr="00B1394B">
        <w:rPr>
          <w:rFonts w:hint="cs"/>
          <w:sz w:val="24"/>
          <w:szCs w:val="24"/>
          <w:rtl/>
        </w:rPr>
        <w:t xml:space="preserve"> </w:t>
      </w:r>
    </w:p>
  </w:footnote>
  <w:footnote w:id="155">
    <w:p w14:paraId="4B60E6E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قال ذلك في شهاب بن خراش</w:t>
      </w:r>
      <w:r>
        <w:rPr>
          <w:rFonts w:hint="cs"/>
          <w:sz w:val="24"/>
          <w:szCs w:val="24"/>
          <w:rtl/>
        </w:rPr>
        <w:t>،</w:t>
      </w:r>
      <w:r w:rsidRPr="00B1394B">
        <w:rPr>
          <w:rFonts w:hint="cs"/>
          <w:sz w:val="24"/>
          <w:szCs w:val="24"/>
          <w:rtl/>
        </w:rPr>
        <w:t xml:space="preserve"> وا</w:t>
      </w:r>
      <w:r>
        <w:rPr>
          <w:rFonts w:hint="cs"/>
          <w:sz w:val="24"/>
          <w:szCs w:val="24"/>
          <w:rtl/>
        </w:rPr>
        <w:t>ل</w:t>
      </w:r>
      <w:r w:rsidRPr="00B1394B">
        <w:rPr>
          <w:rFonts w:hint="cs"/>
          <w:sz w:val="24"/>
          <w:szCs w:val="24"/>
          <w:rtl/>
        </w:rPr>
        <w:t>حجاج بن دينار</w:t>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233</w:t>
      </w:r>
      <w:r>
        <w:rPr>
          <w:rFonts w:hint="cs"/>
          <w:sz w:val="24"/>
          <w:szCs w:val="24"/>
          <w:rtl/>
        </w:rPr>
        <w:t>،</w:t>
      </w:r>
      <w:r w:rsidRPr="00B1394B">
        <w:rPr>
          <w:rFonts w:hint="cs"/>
          <w:sz w:val="24"/>
          <w:szCs w:val="24"/>
          <w:rtl/>
        </w:rPr>
        <w:t xml:space="preserve"> ومسلم بشرح النووي 1/89</w:t>
      </w:r>
      <w:r>
        <w:rPr>
          <w:rFonts w:hint="cs"/>
          <w:sz w:val="24"/>
          <w:szCs w:val="24"/>
          <w:rtl/>
        </w:rPr>
        <w:t>.</w:t>
      </w:r>
      <w:r w:rsidRPr="00B1394B">
        <w:rPr>
          <w:rFonts w:hint="cs"/>
          <w:sz w:val="24"/>
          <w:szCs w:val="24"/>
          <w:rtl/>
        </w:rPr>
        <w:t xml:space="preserve"> </w:t>
      </w:r>
    </w:p>
  </w:footnote>
  <w:footnote w:id="156">
    <w:p w14:paraId="5F862F9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قال ذلك في الزهري</w:t>
      </w:r>
      <w:r>
        <w:rPr>
          <w:rFonts w:hint="cs"/>
          <w:sz w:val="24"/>
          <w:szCs w:val="24"/>
          <w:rtl/>
        </w:rPr>
        <w:t>،</w:t>
      </w:r>
      <w:r w:rsidRPr="00B1394B">
        <w:rPr>
          <w:rFonts w:hint="cs"/>
          <w:sz w:val="24"/>
          <w:szCs w:val="24"/>
          <w:rtl/>
        </w:rPr>
        <w:t xml:space="preserve"> تقدمة الجرح والتعديل 233</w:t>
      </w:r>
      <w:r>
        <w:rPr>
          <w:rFonts w:hint="cs"/>
          <w:sz w:val="24"/>
          <w:szCs w:val="24"/>
          <w:rtl/>
        </w:rPr>
        <w:t>.</w:t>
      </w:r>
      <w:r w:rsidRPr="00B1394B">
        <w:rPr>
          <w:rFonts w:hint="cs"/>
          <w:sz w:val="24"/>
          <w:szCs w:val="24"/>
          <w:rtl/>
        </w:rPr>
        <w:t xml:space="preserve"> </w:t>
      </w:r>
    </w:p>
  </w:footnote>
  <w:footnote w:id="157">
    <w:p w14:paraId="39DD66C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ينظر المصادر السابقة في الهوامش</w:t>
      </w:r>
      <w:r>
        <w:rPr>
          <w:rFonts w:hint="cs"/>
          <w:sz w:val="24"/>
          <w:szCs w:val="24"/>
          <w:rtl/>
        </w:rPr>
        <w:t>،</w:t>
      </w:r>
      <w:r w:rsidRPr="00B1394B">
        <w:rPr>
          <w:rFonts w:hint="cs"/>
          <w:sz w:val="24"/>
          <w:szCs w:val="24"/>
          <w:rtl/>
        </w:rPr>
        <w:t xml:space="preserve"> 4</w:t>
      </w:r>
      <w:r>
        <w:rPr>
          <w:rFonts w:hint="cs"/>
          <w:sz w:val="24"/>
          <w:szCs w:val="24"/>
          <w:rtl/>
        </w:rPr>
        <w:t>،</w:t>
      </w:r>
      <w:r w:rsidRPr="00B1394B">
        <w:rPr>
          <w:rFonts w:hint="cs"/>
          <w:sz w:val="24"/>
          <w:szCs w:val="24"/>
          <w:rtl/>
        </w:rPr>
        <w:t xml:space="preserve"> 5</w:t>
      </w:r>
      <w:r>
        <w:rPr>
          <w:rFonts w:hint="cs"/>
          <w:sz w:val="24"/>
          <w:szCs w:val="24"/>
          <w:rtl/>
        </w:rPr>
        <w:t>،</w:t>
      </w:r>
      <w:r w:rsidRPr="00B1394B">
        <w:rPr>
          <w:rFonts w:hint="cs"/>
          <w:sz w:val="24"/>
          <w:szCs w:val="24"/>
          <w:rtl/>
        </w:rPr>
        <w:t xml:space="preserve"> 8</w:t>
      </w:r>
      <w:r>
        <w:rPr>
          <w:rFonts w:hint="cs"/>
          <w:sz w:val="24"/>
          <w:szCs w:val="24"/>
          <w:rtl/>
        </w:rPr>
        <w:t>.</w:t>
      </w:r>
      <w:r w:rsidRPr="00B1394B">
        <w:rPr>
          <w:rFonts w:hint="cs"/>
          <w:sz w:val="24"/>
          <w:szCs w:val="24"/>
          <w:rtl/>
        </w:rPr>
        <w:t xml:space="preserve"> </w:t>
      </w:r>
    </w:p>
  </w:footnote>
  <w:footnote w:id="158">
    <w:p w14:paraId="7DBC20AD"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شرح الزركشي</w:t>
      </w:r>
      <w:r>
        <w:rPr>
          <w:rFonts w:hint="cs"/>
          <w:sz w:val="24"/>
          <w:szCs w:val="24"/>
          <w:rtl/>
        </w:rPr>
        <w:t>:</w:t>
      </w:r>
      <w:r w:rsidRPr="00B1394B">
        <w:rPr>
          <w:rFonts w:hint="cs"/>
          <w:sz w:val="24"/>
          <w:szCs w:val="24"/>
          <w:rtl/>
        </w:rPr>
        <w:t xml:space="preserve"> كتاب الجهاد 3/163</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59">
    <w:p w14:paraId="353E84E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قتيبة</w:t>
      </w:r>
      <w:r>
        <w:rPr>
          <w:rFonts w:hint="cs"/>
          <w:sz w:val="24"/>
          <w:szCs w:val="24"/>
          <w:rtl/>
        </w:rPr>
        <w:t>:</w:t>
      </w:r>
      <w:r w:rsidRPr="00B1394B">
        <w:rPr>
          <w:rFonts w:hint="cs"/>
          <w:sz w:val="24"/>
          <w:szCs w:val="24"/>
          <w:rtl/>
        </w:rPr>
        <w:t xml:space="preserve"> غريب الحديث 2/618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60">
    <w:p w14:paraId="3A7CABA4"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الحاكم</w:t>
      </w:r>
      <w:r>
        <w:rPr>
          <w:rFonts w:hint="cs"/>
          <w:sz w:val="24"/>
          <w:szCs w:val="24"/>
          <w:rtl/>
        </w:rPr>
        <w:t>:</w:t>
      </w:r>
      <w:r w:rsidRPr="00B1394B">
        <w:rPr>
          <w:rFonts w:hint="cs"/>
          <w:sz w:val="24"/>
          <w:szCs w:val="24"/>
          <w:rtl/>
        </w:rPr>
        <w:t xml:space="preserve"> معرفة علوم الحديث 67</w:t>
      </w:r>
      <w:r>
        <w:rPr>
          <w:rFonts w:hint="cs"/>
          <w:sz w:val="24"/>
          <w:szCs w:val="24"/>
          <w:rtl/>
        </w:rPr>
        <w:t>،</w:t>
      </w:r>
      <w:r w:rsidRPr="00B1394B">
        <w:rPr>
          <w:rFonts w:hint="cs"/>
          <w:sz w:val="24"/>
          <w:szCs w:val="24"/>
          <w:rtl/>
        </w:rPr>
        <w:t xml:space="preserve"> الذهبي</w:t>
      </w:r>
      <w:r>
        <w:rPr>
          <w:rFonts w:hint="cs"/>
          <w:sz w:val="24"/>
          <w:szCs w:val="24"/>
          <w:rtl/>
        </w:rPr>
        <w:t>: سير أ</w:t>
      </w:r>
      <w:r w:rsidRPr="00B1394B">
        <w:rPr>
          <w:rFonts w:hint="cs"/>
          <w:sz w:val="24"/>
          <w:szCs w:val="24"/>
          <w:rtl/>
        </w:rPr>
        <w:t>علام النبلاء 8/404</w:t>
      </w:r>
      <w:r>
        <w:rPr>
          <w:rFonts w:hint="cs"/>
          <w:sz w:val="24"/>
          <w:szCs w:val="24"/>
          <w:rtl/>
        </w:rPr>
        <w:t>.</w:t>
      </w:r>
      <w:r w:rsidRPr="00B1394B">
        <w:rPr>
          <w:rFonts w:hint="cs"/>
          <w:sz w:val="24"/>
          <w:szCs w:val="24"/>
          <w:rtl/>
        </w:rPr>
        <w:t xml:space="preserve"> </w:t>
      </w:r>
    </w:p>
  </w:footnote>
  <w:footnote w:id="161">
    <w:p w14:paraId="5BD18EBD"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مسلم بشرح النووي 12/199</w:t>
      </w:r>
      <w:r>
        <w:rPr>
          <w:rFonts w:hint="cs"/>
          <w:sz w:val="24"/>
          <w:szCs w:val="24"/>
          <w:rtl/>
        </w:rPr>
        <w:t>،</w:t>
      </w:r>
      <w:r w:rsidRPr="00B1394B">
        <w:rPr>
          <w:rFonts w:hint="cs"/>
          <w:sz w:val="24"/>
          <w:szCs w:val="24"/>
          <w:rtl/>
        </w:rPr>
        <w:t xml:space="preserve"> ابن المبارك</w:t>
      </w:r>
      <w:r>
        <w:rPr>
          <w:rFonts w:hint="cs"/>
          <w:sz w:val="24"/>
          <w:szCs w:val="24"/>
          <w:rtl/>
        </w:rPr>
        <w:t>:</w:t>
      </w:r>
      <w:r w:rsidRPr="00B1394B">
        <w:rPr>
          <w:rFonts w:hint="cs"/>
          <w:sz w:val="24"/>
          <w:szCs w:val="24"/>
          <w:rtl/>
        </w:rPr>
        <w:t xml:space="preserve"> المسند 148</w:t>
      </w:r>
      <w:r>
        <w:rPr>
          <w:rFonts w:hint="cs"/>
          <w:sz w:val="24"/>
          <w:szCs w:val="24"/>
          <w:rtl/>
        </w:rPr>
        <w:t>.</w:t>
      </w:r>
      <w:r w:rsidRPr="00B1394B">
        <w:rPr>
          <w:rFonts w:hint="cs"/>
          <w:sz w:val="24"/>
          <w:szCs w:val="24"/>
          <w:rtl/>
        </w:rPr>
        <w:t xml:space="preserve"> </w:t>
      </w:r>
    </w:p>
  </w:footnote>
  <w:footnote w:id="162">
    <w:p w14:paraId="115DD28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قال الحوت البيروتي في هذا الحديث</w:t>
      </w:r>
      <w:r>
        <w:rPr>
          <w:rFonts w:hint="cs"/>
          <w:sz w:val="24"/>
          <w:szCs w:val="24"/>
          <w:rtl/>
        </w:rPr>
        <w:t>: طرقه ضعيفة كما نقل عن أحمد أ</w:t>
      </w:r>
      <w:r w:rsidRPr="00B1394B">
        <w:rPr>
          <w:rFonts w:hint="cs"/>
          <w:sz w:val="24"/>
          <w:szCs w:val="24"/>
          <w:rtl/>
        </w:rPr>
        <w:t>نها لا تثبت</w:t>
      </w:r>
      <w:r>
        <w:rPr>
          <w:rFonts w:hint="cs"/>
          <w:sz w:val="24"/>
          <w:szCs w:val="24"/>
          <w:rtl/>
        </w:rPr>
        <w:t>، وعن ابن راهويه أن في إسناده مقالاً (البيروتي: أ</w:t>
      </w:r>
      <w:r w:rsidRPr="00B1394B">
        <w:rPr>
          <w:rFonts w:hint="cs"/>
          <w:sz w:val="24"/>
          <w:szCs w:val="24"/>
          <w:rtl/>
        </w:rPr>
        <w:t>سن</w:t>
      </w:r>
      <w:r>
        <w:rPr>
          <w:rFonts w:hint="cs"/>
          <w:sz w:val="24"/>
          <w:szCs w:val="24"/>
          <w:rtl/>
        </w:rPr>
        <w:t>ى</w:t>
      </w:r>
      <w:r w:rsidRPr="00B1394B">
        <w:rPr>
          <w:rFonts w:hint="cs"/>
          <w:sz w:val="24"/>
          <w:szCs w:val="24"/>
          <w:rtl/>
        </w:rPr>
        <w:t xml:space="preserve"> المطالب 136) ولعل</w:t>
      </w:r>
      <w:r>
        <w:rPr>
          <w:rFonts w:hint="cs"/>
          <w:sz w:val="24"/>
          <w:szCs w:val="24"/>
          <w:rtl/>
        </w:rPr>
        <w:t xml:space="preserve"> الحديث قد ثبت عند ابن المبارك أما بلفظه أ</w:t>
      </w:r>
      <w:r w:rsidRPr="00B1394B">
        <w:rPr>
          <w:rFonts w:hint="cs"/>
          <w:sz w:val="24"/>
          <w:szCs w:val="24"/>
          <w:rtl/>
        </w:rPr>
        <w:t>و بمعناه</w:t>
      </w:r>
      <w:r>
        <w:rPr>
          <w:rFonts w:hint="cs"/>
          <w:sz w:val="24"/>
          <w:szCs w:val="24"/>
          <w:rtl/>
        </w:rPr>
        <w:t>،</w:t>
      </w:r>
      <w:r w:rsidRPr="00B1394B">
        <w:rPr>
          <w:rFonts w:hint="cs"/>
          <w:sz w:val="24"/>
          <w:szCs w:val="24"/>
          <w:rtl/>
        </w:rPr>
        <w:t xml:space="preserve"> ولولا ذلك لناقش علوله</w:t>
      </w:r>
      <w:r>
        <w:rPr>
          <w:rFonts w:hint="cs"/>
          <w:sz w:val="24"/>
          <w:szCs w:val="24"/>
          <w:rtl/>
        </w:rPr>
        <w:t>.</w:t>
      </w:r>
      <w:r w:rsidRPr="00B1394B">
        <w:rPr>
          <w:rFonts w:hint="cs"/>
          <w:sz w:val="24"/>
          <w:szCs w:val="24"/>
          <w:rtl/>
        </w:rPr>
        <w:t xml:space="preserve"> </w:t>
      </w:r>
    </w:p>
  </w:footnote>
  <w:footnote w:id="163">
    <w:p w14:paraId="57629E7F" w14:textId="77777777" w:rsidR="000E6396" w:rsidRPr="00B1394B"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عبد البر</w:t>
      </w:r>
      <w:r>
        <w:rPr>
          <w:rFonts w:hint="cs"/>
          <w:sz w:val="24"/>
          <w:szCs w:val="24"/>
          <w:rtl/>
        </w:rPr>
        <w:t>:</w:t>
      </w:r>
      <w:r w:rsidRPr="00B1394B">
        <w:rPr>
          <w:rFonts w:hint="cs"/>
          <w:sz w:val="24"/>
          <w:szCs w:val="24"/>
          <w:rtl/>
        </w:rPr>
        <w:t xml:space="preserve"> جامع البيان وفضله 1/10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64">
    <w:p w14:paraId="7D6747F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القاضي عياض</w:t>
      </w:r>
      <w:r>
        <w:rPr>
          <w:rFonts w:hint="cs"/>
          <w:sz w:val="24"/>
          <w:szCs w:val="24"/>
          <w:rtl/>
        </w:rPr>
        <w:t>:</w:t>
      </w:r>
      <w:r w:rsidRPr="00B1394B">
        <w:rPr>
          <w:rFonts w:hint="cs"/>
          <w:sz w:val="24"/>
          <w:szCs w:val="24"/>
          <w:rtl/>
        </w:rPr>
        <w:t xml:space="preserve"> مشا</w:t>
      </w:r>
      <w:r>
        <w:rPr>
          <w:rFonts w:hint="cs"/>
          <w:sz w:val="24"/>
          <w:szCs w:val="24"/>
          <w:rtl/>
        </w:rPr>
        <w:t>رق الأ</w:t>
      </w:r>
      <w:r w:rsidRPr="00B1394B">
        <w:rPr>
          <w:rFonts w:hint="cs"/>
          <w:sz w:val="24"/>
          <w:szCs w:val="24"/>
          <w:rtl/>
        </w:rPr>
        <w:t>نوار 1/50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65">
    <w:p w14:paraId="7E41137D"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1/163</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66">
    <w:p w14:paraId="2195A25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الخطابي</w:t>
      </w:r>
      <w:r>
        <w:rPr>
          <w:rFonts w:hint="cs"/>
          <w:sz w:val="24"/>
          <w:szCs w:val="24"/>
          <w:rtl/>
        </w:rPr>
        <w:t>:</w:t>
      </w:r>
      <w:r w:rsidRPr="00B1394B">
        <w:rPr>
          <w:rFonts w:hint="cs"/>
          <w:sz w:val="24"/>
          <w:szCs w:val="24"/>
          <w:rtl/>
        </w:rPr>
        <w:t xml:space="preserve"> غريب الحديث 3/181</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67">
    <w:p w14:paraId="0480B34E"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سلام</w:t>
      </w:r>
      <w:r>
        <w:rPr>
          <w:rFonts w:hint="cs"/>
          <w:sz w:val="24"/>
          <w:szCs w:val="24"/>
          <w:rtl/>
        </w:rPr>
        <w:t>:</w:t>
      </w:r>
      <w:r w:rsidRPr="00B1394B">
        <w:rPr>
          <w:rFonts w:hint="cs"/>
          <w:sz w:val="24"/>
          <w:szCs w:val="24"/>
          <w:rtl/>
        </w:rPr>
        <w:t xml:space="preserve"> غريب الحديث 2/21-22</w:t>
      </w:r>
      <w:r>
        <w:rPr>
          <w:rFonts w:hint="cs"/>
          <w:sz w:val="24"/>
          <w:szCs w:val="24"/>
          <w:rtl/>
        </w:rPr>
        <w:t>.</w:t>
      </w:r>
      <w:r w:rsidRPr="00B1394B">
        <w:rPr>
          <w:rFonts w:hint="cs"/>
          <w:sz w:val="24"/>
          <w:szCs w:val="24"/>
          <w:rtl/>
        </w:rPr>
        <w:t xml:space="preserve"> </w:t>
      </w:r>
    </w:p>
  </w:footnote>
  <w:footnote w:id="168">
    <w:p w14:paraId="586B5B7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 3/458</w:t>
      </w:r>
      <w:r>
        <w:rPr>
          <w:rFonts w:hint="cs"/>
          <w:sz w:val="24"/>
          <w:szCs w:val="24"/>
          <w:rtl/>
        </w:rPr>
        <w:t>.</w:t>
      </w:r>
      <w:r w:rsidRPr="00B1394B">
        <w:rPr>
          <w:rFonts w:hint="cs"/>
          <w:sz w:val="24"/>
          <w:szCs w:val="24"/>
          <w:rtl/>
        </w:rPr>
        <w:t xml:space="preserve"> </w:t>
      </w:r>
    </w:p>
  </w:footnote>
  <w:footnote w:id="169">
    <w:p w14:paraId="29A039BF"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السيوطي</w:t>
      </w:r>
      <w:r>
        <w:rPr>
          <w:rFonts w:hint="cs"/>
          <w:sz w:val="24"/>
          <w:szCs w:val="24"/>
          <w:rtl/>
        </w:rPr>
        <w:t>:</w:t>
      </w:r>
      <w:r w:rsidRPr="00B1394B">
        <w:rPr>
          <w:rFonts w:hint="cs"/>
          <w:sz w:val="24"/>
          <w:szCs w:val="24"/>
          <w:rtl/>
        </w:rPr>
        <w:t xml:space="preserve"> تدريب الراوي 39-40</w:t>
      </w:r>
      <w:r>
        <w:rPr>
          <w:rFonts w:hint="cs"/>
          <w:sz w:val="24"/>
          <w:szCs w:val="24"/>
          <w:rtl/>
        </w:rPr>
        <w:t>،</w:t>
      </w:r>
      <w:r w:rsidRPr="00B1394B">
        <w:rPr>
          <w:rFonts w:hint="cs"/>
          <w:sz w:val="24"/>
          <w:szCs w:val="24"/>
          <w:rtl/>
        </w:rPr>
        <w:t xml:space="preserve"> الكتاني</w:t>
      </w:r>
      <w:r>
        <w:rPr>
          <w:rFonts w:hint="cs"/>
          <w:sz w:val="24"/>
          <w:szCs w:val="24"/>
          <w:rtl/>
        </w:rPr>
        <w:t>:</w:t>
      </w:r>
      <w:r w:rsidRPr="00B1394B">
        <w:rPr>
          <w:rFonts w:hint="cs"/>
          <w:sz w:val="24"/>
          <w:szCs w:val="24"/>
          <w:rtl/>
        </w:rPr>
        <w:t xml:space="preserve"> الرسالة المستطرفة 10</w:t>
      </w:r>
      <w:r>
        <w:rPr>
          <w:rFonts w:hint="cs"/>
          <w:sz w:val="24"/>
          <w:szCs w:val="24"/>
          <w:rtl/>
        </w:rPr>
        <w:t>،</w:t>
      </w:r>
      <w:r w:rsidRPr="00B1394B">
        <w:rPr>
          <w:rFonts w:hint="cs"/>
          <w:sz w:val="24"/>
          <w:szCs w:val="24"/>
          <w:rtl/>
        </w:rPr>
        <w:t xml:space="preserve"> ابن رجب</w:t>
      </w:r>
      <w:r>
        <w:rPr>
          <w:rFonts w:hint="cs"/>
          <w:sz w:val="24"/>
          <w:szCs w:val="24"/>
          <w:rtl/>
        </w:rPr>
        <w:t>:</w:t>
      </w:r>
      <w:r w:rsidRPr="00B1394B">
        <w:rPr>
          <w:rFonts w:hint="cs"/>
          <w:sz w:val="24"/>
          <w:szCs w:val="24"/>
          <w:rtl/>
        </w:rPr>
        <w:t xml:space="preserve"> شرح العلل 65</w:t>
      </w:r>
      <w:r>
        <w:rPr>
          <w:rFonts w:hint="cs"/>
          <w:sz w:val="24"/>
          <w:szCs w:val="24"/>
          <w:rtl/>
        </w:rPr>
        <w:t>.</w:t>
      </w:r>
      <w:r w:rsidRPr="00B1394B">
        <w:rPr>
          <w:rFonts w:hint="cs"/>
          <w:sz w:val="24"/>
          <w:szCs w:val="24"/>
          <w:rtl/>
        </w:rPr>
        <w:t xml:space="preserve"> </w:t>
      </w:r>
    </w:p>
  </w:footnote>
  <w:footnote w:id="170">
    <w:p w14:paraId="02D42E9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عساكر</w:t>
      </w:r>
      <w:r>
        <w:rPr>
          <w:rFonts w:hint="cs"/>
          <w:sz w:val="24"/>
          <w:szCs w:val="24"/>
          <w:rtl/>
        </w:rPr>
        <w:t>:</w:t>
      </w:r>
      <w:r w:rsidRPr="00B1394B">
        <w:rPr>
          <w:rFonts w:hint="cs"/>
          <w:sz w:val="24"/>
          <w:szCs w:val="24"/>
          <w:rtl/>
        </w:rPr>
        <w:t xml:space="preserve"> تاريخ دمشق 34/279</w:t>
      </w:r>
      <w:r>
        <w:rPr>
          <w:rFonts w:hint="cs"/>
          <w:sz w:val="24"/>
          <w:szCs w:val="24"/>
          <w:rtl/>
        </w:rPr>
        <w:t>.</w:t>
      </w:r>
      <w:r w:rsidRPr="00B1394B">
        <w:rPr>
          <w:rFonts w:hint="cs"/>
          <w:sz w:val="24"/>
          <w:szCs w:val="24"/>
          <w:rtl/>
        </w:rPr>
        <w:t xml:space="preserve"> </w:t>
      </w:r>
    </w:p>
  </w:footnote>
  <w:footnote w:id="171">
    <w:p w14:paraId="210C981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حجر</w:t>
      </w:r>
      <w:r>
        <w:rPr>
          <w:rFonts w:hint="cs"/>
          <w:sz w:val="24"/>
          <w:szCs w:val="24"/>
          <w:rtl/>
        </w:rPr>
        <w:t>:</w:t>
      </w:r>
      <w:r w:rsidRPr="00B1394B">
        <w:rPr>
          <w:rFonts w:hint="cs"/>
          <w:sz w:val="24"/>
          <w:szCs w:val="24"/>
          <w:rtl/>
        </w:rPr>
        <w:t xml:space="preserve"> تقريب التهذيب 1/445</w:t>
      </w:r>
      <w:r>
        <w:rPr>
          <w:rFonts w:hint="cs"/>
          <w:sz w:val="24"/>
          <w:szCs w:val="24"/>
          <w:rtl/>
        </w:rPr>
        <w:t>،</w:t>
      </w:r>
      <w:r w:rsidRPr="00B1394B">
        <w:rPr>
          <w:rFonts w:hint="cs"/>
          <w:sz w:val="24"/>
          <w:szCs w:val="24"/>
          <w:rtl/>
        </w:rPr>
        <w:t xml:space="preserve"> تهذيب التهذيب 5/382</w:t>
      </w:r>
      <w:r>
        <w:rPr>
          <w:rFonts w:hint="cs"/>
          <w:sz w:val="24"/>
          <w:szCs w:val="24"/>
          <w:rtl/>
        </w:rPr>
        <w:t>.</w:t>
      </w:r>
      <w:r w:rsidRPr="00B1394B">
        <w:rPr>
          <w:rFonts w:hint="cs"/>
          <w:sz w:val="24"/>
          <w:szCs w:val="24"/>
          <w:rtl/>
        </w:rPr>
        <w:t xml:space="preserve"> </w:t>
      </w:r>
    </w:p>
  </w:footnote>
  <w:footnote w:id="172">
    <w:p w14:paraId="7B33BBDE"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الذهبي</w:t>
      </w:r>
      <w:r>
        <w:rPr>
          <w:rFonts w:hint="cs"/>
          <w:sz w:val="24"/>
          <w:szCs w:val="24"/>
          <w:rtl/>
        </w:rPr>
        <w:t>:</w:t>
      </w:r>
      <w:r w:rsidRPr="00B1394B">
        <w:rPr>
          <w:rFonts w:hint="cs"/>
          <w:sz w:val="24"/>
          <w:szCs w:val="24"/>
          <w:rtl/>
        </w:rPr>
        <w:t xml:space="preserve"> الكاشف 2/123</w:t>
      </w:r>
      <w:r>
        <w:rPr>
          <w:rFonts w:hint="cs"/>
          <w:sz w:val="24"/>
          <w:szCs w:val="24"/>
          <w:rtl/>
        </w:rPr>
        <w:t>.</w:t>
      </w:r>
      <w:r w:rsidRPr="00B1394B">
        <w:rPr>
          <w:rFonts w:hint="cs"/>
          <w:sz w:val="24"/>
          <w:szCs w:val="24"/>
          <w:rtl/>
        </w:rPr>
        <w:t xml:space="preserve"> </w:t>
      </w:r>
    </w:p>
  </w:footnote>
  <w:footnote w:id="173">
    <w:p w14:paraId="0ABB1AC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النيسابوري</w:t>
      </w:r>
      <w:r>
        <w:rPr>
          <w:rFonts w:hint="cs"/>
          <w:sz w:val="24"/>
          <w:szCs w:val="24"/>
          <w:rtl/>
        </w:rPr>
        <w:t>:</w:t>
      </w:r>
      <w:r w:rsidRPr="00B1394B">
        <w:rPr>
          <w:rFonts w:hint="cs"/>
          <w:sz w:val="24"/>
          <w:szCs w:val="24"/>
          <w:rtl/>
        </w:rPr>
        <w:t xml:space="preserve"> مسائل الامام احمد 2/194</w:t>
      </w:r>
      <w:r>
        <w:rPr>
          <w:rFonts w:hint="cs"/>
          <w:sz w:val="24"/>
          <w:szCs w:val="24"/>
          <w:rtl/>
        </w:rPr>
        <w:t>.</w:t>
      </w:r>
      <w:r w:rsidRPr="00B1394B">
        <w:rPr>
          <w:rFonts w:hint="cs"/>
          <w:sz w:val="24"/>
          <w:szCs w:val="24"/>
          <w:rtl/>
        </w:rPr>
        <w:t xml:space="preserve"> </w:t>
      </w:r>
    </w:p>
  </w:footnote>
  <w:footnote w:id="174">
    <w:p w14:paraId="46FE0F3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xml:space="preserve">) </w:t>
      </w:r>
      <w:r w:rsidRPr="00B1394B">
        <w:rPr>
          <w:rFonts w:hint="cs"/>
          <w:sz w:val="24"/>
          <w:szCs w:val="24"/>
          <w:rtl/>
        </w:rPr>
        <w:t>المصدر السابق 1/94</w:t>
      </w:r>
      <w:r>
        <w:rPr>
          <w:rFonts w:hint="cs"/>
          <w:sz w:val="24"/>
          <w:szCs w:val="24"/>
          <w:rtl/>
        </w:rPr>
        <w:t>.</w:t>
      </w:r>
      <w:r w:rsidRPr="00B1394B">
        <w:rPr>
          <w:rFonts w:hint="cs"/>
          <w:sz w:val="24"/>
          <w:szCs w:val="24"/>
          <w:rtl/>
        </w:rPr>
        <w:t xml:space="preserve"> </w:t>
      </w:r>
    </w:p>
  </w:footnote>
  <w:footnote w:id="175">
    <w:p w14:paraId="1B99A3A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الزهد والرقائق لابن المبارك بتحقيق الاعظمي</w:t>
      </w:r>
      <w:r>
        <w:rPr>
          <w:rFonts w:hint="cs"/>
          <w:sz w:val="24"/>
          <w:szCs w:val="24"/>
          <w:rtl/>
        </w:rPr>
        <w:t>،</w:t>
      </w:r>
      <w:r w:rsidRPr="00B1394B">
        <w:rPr>
          <w:rFonts w:hint="cs"/>
          <w:sz w:val="24"/>
          <w:szCs w:val="24"/>
          <w:rtl/>
        </w:rPr>
        <w:t xml:space="preserve"> ينظر ص5 و445</w:t>
      </w:r>
      <w:r>
        <w:rPr>
          <w:rFonts w:hint="cs"/>
          <w:sz w:val="24"/>
          <w:szCs w:val="24"/>
          <w:rtl/>
        </w:rPr>
        <w:t>.</w:t>
      </w:r>
      <w:r w:rsidRPr="00B1394B">
        <w:rPr>
          <w:rFonts w:hint="cs"/>
          <w:sz w:val="24"/>
          <w:szCs w:val="24"/>
          <w:rtl/>
        </w:rPr>
        <w:t xml:space="preserve"> </w:t>
      </w:r>
    </w:p>
  </w:footnote>
  <w:footnote w:id="176">
    <w:p w14:paraId="70289AEE"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المبارك</w:t>
      </w:r>
      <w:r>
        <w:rPr>
          <w:rFonts w:hint="cs"/>
          <w:sz w:val="24"/>
          <w:szCs w:val="24"/>
          <w:rtl/>
        </w:rPr>
        <w:t>:</w:t>
      </w:r>
      <w:r w:rsidRPr="00B1394B">
        <w:rPr>
          <w:rFonts w:hint="cs"/>
          <w:sz w:val="24"/>
          <w:szCs w:val="24"/>
          <w:rtl/>
        </w:rPr>
        <w:t xml:space="preserve"> الجهاد 36-37</w:t>
      </w:r>
      <w:r>
        <w:rPr>
          <w:rFonts w:hint="cs"/>
          <w:sz w:val="24"/>
          <w:szCs w:val="24"/>
          <w:rtl/>
        </w:rPr>
        <w:t>.</w:t>
      </w:r>
      <w:r w:rsidRPr="00B1394B">
        <w:rPr>
          <w:rFonts w:hint="cs"/>
          <w:sz w:val="24"/>
          <w:szCs w:val="24"/>
          <w:rtl/>
        </w:rPr>
        <w:t xml:space="preserve"> </w:t>
      </w:r>
    </w:p>
  </w:footnote>
  <w:footnote w:id="177">
    <w:p w14:paraId="60CC850F"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ينظر مسند الامام ابن المبارك ص30 وما بعدها</w:t>
      </w:r>
      <w:r>
        <w:rPr>
          <w:rFonts w:hint="cs"/>
          <w:sz w:val="24"/>
          <w:szCs w:val="24"/>
          <w:rtl/>
        </w:rPr>
        <w:t>.</w:t>
      </w:r>
      <w:r w:rsidRPr="00B1394B">
        <w:rPr>
          <w:rFonts w:hint="cs"/>
          <w:sz w:val="24"/>
          <w:szCs w:val="24"/>
          <w:rtl/>
        </w:rPr>
        <w:t xml:space="preserve"> </w:t>
      </w:r>
    </w:p>
  </w:footnote>
  <w:footnote w:id="178">
    <w:p w14:paraId="2119802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المبارك</w:t>
      </w:r>
      <w:r>
        <w:rPr>
          <w:rFonts w:hint="cs"/>
          <w:sz w:val="24"/>
          <w:szCs w:val="24"/>
          <w:rtl/>
        </w:rPr>
        <w:t>:</w:t>
      </w:r>
      <w:r w:rsidRPr="00B1394B">
        <w:rPr>
          <w:rFonts w:hint="cs"/>
          <w:sz w:val="24"/>
          <w:szCs w:val="24"/>
          <w:rtl/>
        </w:rPr>
        <w:t xml:space="preserve"> البر والصلة</w:t>
      </w:r>
      <w:r>
        <w:rPr>
          <w:rFonts w:hint="cs"/>
          <w:sz w:val="24"/>
          <w:szCs w:val="24"/>
          <w:rtl/>
        </w:rPr>
        <w:t>،</w:t>
      </w:r>
      <w:r w:rsidRPr="00B1394B">
        <w:rPr>
          <w:rFonts w:hint="cs"/>
          <w:sz w:val="24"/>
          <w:szCs w:val="24"/>
          <w:rtl/>
        </w:rPr>
        <w:t xml:space="preserve"> ص24</w:t>
      </w:r>
      <w:r>
        <w:rPr>
          <w:rFonts w:hint="cs"/>
          <w:sz w:val="24"/>
          <w:szCs w:val="24"/>
          <w:rtl/>
        </w:rPr>
        <w:t>.</w:t>
      </w:r>
      <w:r w:rsidRPr="00B1394B">
        <w:rPr>
          <w:rFonts w:hint="cs"/>
          <w:sz w:val="24"/>
          <w:szCs w:val="24"/>
          <w:rtl/>
        </w:rPr>
        <w:t xml:space="preserve"> </w:t>
      </w:r>
    </w:p>
  </w:footnote>
  <w:footnote w:id="179">
    <w:p w14:paraId="6A56C4CA"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ينظر مثالاً على ذلك البخاري بشرح الفتح 4/285 مسلم بشرح النووي 5/105</w:t>
      </w:r>
      <w:r>
        <w:rPr>
          <w:rFonts w:hint="cs"/>
          <w:sz w:val="24"/>
          <w:szCs w:val="24"/>
          <w:rtl/>
        </w:rPr>
        <w:t>.</w:t>
      </w:r>
      <w:r w:rsidRPr="00B1394B">
        <w:rPr>
          <w:rFonts w:hint="cs"/>
          <w:sz w:val="24"/>
          <w:szCs w:val="24"/>
          <w:rtl/>
        </w:rPr>
        <w:t xml:space="preserve"> </w:t>
      </w:r>
    </w:p>
  </w:footnote>
  <w:footnote w:id="180">
    <w:p w14:paraId="1DC86B0D"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خلكان</w:t>
      </w:r>
      <w:r>
        <w:rPr>
          <w:rFonts w:hint="cs"/>
          <w:sz w:val="24"/>
          <w:szCs w:val="24"/>
          <w:rtl/>
        </w:rPr>
        <w:t>:</w:t>
      </w:r>
      <w:r w:rsidRPr="00B1394B">
        <w:rPr>
          <w:rFonts w:hint="cs"/>
          <w:sz w:val="24"/>
          <w:szCs w:val="24"/>
          <w:rtl/>
        </w:rPr>
        <w:t xml:space="preserve"> وفيات الاعيان ص32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81">
    <w:p w14:paraId="2CBF9A4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الديباج المذهب</w:t>
      </w:r>
      <w:r>
        <w:rPr>
          <w:rFonts w:hint="cs"/>
          <w:sz w:val="24"/>
          <w:szCs w:val="24"/>
          <w:rtl/>
        </w:rPr>
        <w:t>:</w:t>
      </w:r>
      <w:r w:rsidRPr="00B1394B">
        <w:rPr>
          <w:rFonts w:hint="cs"/>
          <w:sz w:val="24"/>
          <w:szCs w:val="24"/>
          <w:rtl/>
        </w:rPr>
        <w:t xml:space="preserve"> 1/408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82">
    <w:p w14:paraId="4D8D82DC" w14:textId="77777777" w:rsidR="000E6396" w:rsidRPr="00B1394B" w:rsidRDefault="000E6396" w:rsidP="00CB5BA2">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ابي جاسم</w:t>
      </w:r>
      <w:r>
        <w:rPr>
          <w:rFonts w:hint="cs"/>
          <w:sz w:val="24"/>
          <w:szCs w:val="24"/>
          <w:rtl/>
        </w:rPr>
        <w:t>:</w:t>
      </w:r>
      <w:r w:rsidRPr="00B1394B">
        <w:rPr>
          <w:rFonts w:hint="cs"/>
          <w:sz w:val="24"/>
          <w:szCs w:val="24"/>
          <w:rtl/>
        </w:rPr>
        <w:t xml:space="preserve"> تقدمة الجرح والتعديل</w:t>
      </w:r>
      <w:r>
        <w:rPr>
          <w:rFonts w:hint="cs"/>
          <w:sz w:val="24"/>
          <w:szCs w:val="24"/>
          <w:rtl/>
        </w:rPr>
        <w:t>:</w:t>
      </w:r>
      <w:r w:rsidRPr="00B1394B">
        <w:rPr>
          <w:rFonts w:hint="cs"/>
          <w:sz w:val="24"/>
          <w:szCs w:val="24"/>
          <w:rtl/>
        </w:rPr>
        <w:t xml:space="preserve"> ص225</w:t>
      </w:r>
      <w:r>
        <w:rPr>
          <w:rFonts w:hint="cs"/>
          <w:sz w:val="24"/>
          <w:szCs w:val="24"/>
          <w:rtl/>
        </w:rPr>
        <w:t xml:space="preserve">. وينظر </w:t>
      </w:r>
      <w:r w:rsidRPr="00CB5BA2">
        <w:rPr>
          <w:rFonts w:cs="Arial"/>
          <w:sz w:val="22"/>
          <w:szCs w:val="22"/>
          <w:rtl/>
          <w:lang w:bidi="ar-IQ"/>
        </w:rPr>
        <w:t>حلية الأولياء لأبي نعيم جـ 8</w:t>
      </w:r>
      <w:r>
        <w:rPr>
          <w:rFonts w:cs="Arial" w:hint="cs"/>
          <w:sz w:val="22"/>
          <w:szCs w:val="22"/>
          <w:rtl/>
          <w:lang w:bidi="ar-IQ"/>
        </w:rPr>
        <w:t>/</w:t>
      </w:r>
      <w:r>
        <w:rPr>
          <w:rFonts w:cs="Arial"/>
          <w:sz w:val="22"/>
          <w:szCs w:val="22"/>
          <w:rtl/>
          <w:lang w:bidi="ar-IQ"/>
        </w:rPr>
        <w:t>163</w:t>
      </w:r>
      <w:r w:rsidRPr="00CB5BA2">
        <w:rPr>
          <w:rFonts w:cs="Arial"/>
          <w:sz w:val="22"/>
          <w:szCs w:val="22"/>
          <w:rtl/>
          <w:lang w:bidi="ar-IQ"/>
        </w:rPr>
        <w:t>.</w:t>
      </w:r>
      <w:r w:rsidRPr="00CB5BA2">
        <w:rPr>
          <w:rFonts w:hint="cs"/>
          <w:rtl/>
        </w:rPr>
        <w:t xml:space="preserve"> </w:t>
      </w:r>
      <w:r w:rsidRPr="00CB5BA2">
        <w:t xml:space="preserve"> </w:t>
      </w:r>
    </w:p>
  </w:footnote>
  <w:footnote w:id="183">
    <w:p w14:paraId="48E2043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الشيرازي</w:t>
      </w:r>
      <w:r>
        <w:rPr>
          <w:rFonts w:hint="cs"/>
          <w:sz w:val="24"/>
          <w:szCs w:val="24"/>
          <w:rtl/>
        </w:rPr>
        <w:t>:</w:t>
      </w:r>
      <w:r w:rsidRPr="00B1394B">
        <w:rPr>
          <w:rFonts w:hint="cs"/>
          <w:sz w:val="24"/>
          <w:szCs w:val="24"/>
          <w:rtl/>
        </w:rPr>
        <w:t xml:space="preserve"> طبقات الفقهاء ص107-108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84">
    <w:p w14:paraId="21C7B69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إ</w:t>
      </w:r>
      <w:r w:rsidRPr="00B1394B">
        <w:rPr>
          <w:rFonts w:hint="cs"/>
          <w:sz w:val="24"/>
          <w:szCs w:val="24"/>
          <w:rtl/>
        </w:rPr>
        <w:t>سماعيل عبد الرزاق الهيتي</w:t>
      </w:r>
      <w:r>
        <w:rPr>
          <w:rFonts w:hint="cs"/>
          <w:sz w:val="24"/>
          <w:szCs w:val="24"/>
          <w:rtl/>
        </w:rPr>
        <w:t>: (عبد الله بن المبارك ح</w:t>
      </w:r>
      <w:r w:rsidRPr="00B1394B">
        <w:rPr>
          <w:rFonts w:hint="cs"/>
          <w:sz w:val="24"/>
          <w:szCs w:val="24"/>
          <w:rtl/>
        </w:rPr>
        <w:t>ياته وفقهه) ص107</w:t>
      </w:r>
      <w:r>
        <w:rPr>
          <w:rFonts w:hint="cs"/>
          <w:sz w:val="24"/>
          <w:szCs w:val="24"/>
          <w:rtl/>
        </w:rPr>
        <w:t>.</w:t>
      </w:r>
      <w:r w:rsidRPr="00B1394B">
        <w:rPr>
          <w:rFonts w:hint="cs"/>
          <w:sz w:val="24"/>
          <w:szCs w:val="24"/>
          <w:rtl/>
        </w:rPr>
        <w:t xml:space="preserve"> وينظر الحاكم</w:t>
      </w:r>
      <w:r>
        <w:rPr>
          <w:rFonts w:hint="cs"/>
          <w:sz w:val="24"/>
          <w:szCs w:val="24"/>
          <w:rtl/>
        </w:rPr>
        <w:t>:</w:t>
      </w:r>
      <w:r w:rsidRPr="00B1394B">
        <w:rPr>
          <w:rFonts w:hint="cs"/>
          <w:sz w:val="24"/>
          <w:szCs w:val="24"/>
          <w:rtl/>
        </w:rPr>
        <w:t xml:space="preserve"> معرفة علوم الحديث 66</w:t>
      </w:r>
      <w:r>
        <w:rPr>
          <w:rFonts w:hint="cs"/>
          <w:sz w:val="24"/>
          <w:szCs w:val="24"/>
          <w:rtl/>
        </w:rPr>
        <w:t>،</w:t>
      </w:r>
      <w:r w:rsidRPr="00B1394B">
        <w:rPr>
          <w:rFonts w:hint="cs"/>
          <w:sz w:val="24"/>
          <w:szCs w:val="24"/>
          <w:rtl/>
        </w:rPr>
        <w:t xml:space="preserve"> ابن النديم</w:t>
      </w:r>
      <w:r>
        <w:rPr>
          <w:rFonts w:hint="cs"/>
          <w:sz w:val="24"/>
          <w:szCs w:val="24"/>
          <w:rtl/>
        </w:rPr>
        <w:t>:</w:t>
      </w:r>
      <w:r w:rsidRPr="00B1394B">
        <w:rPr>
          <w:rFonts w:hint="cs"/>
          <w:sz w:val="24"/>
          <w:szCs w:val="24"/>
          <w:rtl/>
        </w:rPr>
        <w:t xml:space="preserve"> الفهرست 228</w:t>
      </w:r>
      <w:r>
        <w:rPr>
          <w:rFonts w:hint="cs"/>
          <w:sz w:val="24"/>
          <w:szCs w:val="24"/>
          <w:rtl/>
        </w:rPr>
        <w:t>،</w:t>
      </w:r>
      <w:r w:rsidRPr="00B1394B">
        <w:rPr>
          <w:rFonts w:hint="cs"/>
          <w:sz w:val="24"/>
          <w:szCs w:val="24"/>
          <w:rtl/>
        </w:rPr>
        <w:t xml:space="preserve"> ابن تيمية</w:t>
      </w:r>
      <w:r>
        <w:rPr>
          <w:rFonts w:hint="cs"/>
          <w:sz w:val="24"/>
          <w:szCs w:val="24"/>
          <w:rtl/>
        </w:rPr>
        <w:t>:</w:t>
      </w:r>
      <w:r w:rsidRPr="00B1394B">
        <w:rPr>
          <w:rFonts w:hint="cs"/>
          <w:sz w:val="24"/>
          <w:szCs w:val="24"/>
          <w:rtl/>
        </w:rPr>
        <w:t xml:space="preserve"> الفتاوى الكبرى 1/260-161 و20/319 و23/362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85">
    <w:p w14:paraId="05B3F907"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البخاري</w:t>
      </w:r>
      <w:r>
        <w:rPr>
          <w:rFonts w:hint="cs"/>
          <w:sz w:val="24"/>
          <w:szCs w:val="24"/>
          <w:rtl/>
        </w:rPr>
        <w:t>:</w:t>
      </w:r>
      <w:r w:rsidRPr="00B1394B">
        <w:rPr>
          <w:rFonts w:hint="cs"/>
          <w:sz w:val="24"/>
          <w:szCs w:val="24"/>
          <w:rtl/>
        </w:rPr>
        <w:t xml:space="preserve"> قرة العينين في رفع اليدين ص35</w:t>
      </w:r>
      <w:r>
        <w:rPr>
          <w:rFonts w:hint="cs"/>
          <w:sz w:val="24"/>
          <w:szCs w:val="24"/>
          <w:rtl/>
        </w:rPr>
        <w:t>،</w:t>
      </w:r>
      <w:r w:rsidRPr="00B1394B">
        <w:rPr>
          <w:rFonts w:hint="cs"/>
          <w:sz w:val="24"/>
          <w:szCs w:val="24"/>
          <w:rtl/>
        </w:rPr>
        <w:t xml:space="preserve"> النووي / المجموع 3/337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86">
    <w:p w14:paraId="646529ED"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الجصاص</w:t>
      </w:r>
      <w:r>
        <w:rPr>
          <w:rFonts w:hint="cs"/>
          <w:sz w:val="24"/>
          <w:szCs w:val="24"/>
          <w:rtl/>
        </w:rPr>
        <w:t>: أ</w:t>
      </w:r>
      <w:r w:rsidRPr="00B1394B">
        <w:rPr>
          <w:rFonts w:hint="cs"/>
          <w:sz w:val="24"/>
          <w:szCs w:val="24"/>
          <w:rtl/>
        </w:rPr>
        <w:t>حكام القرآن 1/119</w:t>
      </w:r>
      <w:r>
        <w:rPr>
          <w:rFonts w:hint="cs"/>
          <w:sz w:val="24"/>
          <w:szCs w:val="24"/>
          <w:rtl/>
        </w:rPr>
        <w:t>.</w:t>
      </w:r>
      <w:r w:rsidRPr="00B1394B">
        <w:rPr>
          <w:rFonts w:hint="cs"/>
          <w:sz w:val="24"/>
          <w:szCs w:val="24"/>
          <w:rtl/>
        </w:rPr>
        <w:t xml:space="preserve"> </w:t>
      </w:r>
    </w:p>
  </w:footnote>
  <w:footnote w:id="187">
    <w:p w14:paraId="180665A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1/120</w:t>
      </w:r>
      <w:r>
        <w:rPr>
          <w:rFonts w:hint="cs"/>
          <w:sz w:val="24"/>
          <w:szCs w:val="24"/>
          <w:rtl/>
        </w:rPr>
        <w:t>،</w:t>
      </w:r>
      <w:r w:rsidRPr="00B1394B">
        <w:rPr>
          <w:rFonts w:hint="cs"/>
          <w:sz w:val="24"/>
          <w:szCs w:val="24"/>
          <w:rtl/>
        </w:rPr>
        <w:t xml:space="preserve"> ابن قدامة</w:t>
      </w:r>
      <w:r>
        <w:rPr>
          <w:rFonts w:hint="cs"/>
          <w:sz w:val="24"/>
          <w:szCs w:val="24"/>
          <w:rtl/>
        </w:rPr>
        <w:t>:</w:t>
      </w:r>
      <w:r w:rsidRPr="00B1394B">
        <w:rPr>
          <w:rFonts w:hint="cs"/>
          <w:sz w:val="24"/>
          <w:szCs w:val="24"/>
          <w:rtl/>
        </w:rPr>
        <w:t xml:space="preserve"> المغني /1/143</w:t>
      </w:r>
      <w:r>
        <w:rPr>
          <w:rFonts w:hint="cs"/>
          <w:sz w:val="24"/>
          <w:szCs w:val="24"/>
          <w:rtl/>
        </w:rPr>
        <w:t>،</w:t>
      </w:r>
      <w:r w:rsidRPr="00B1394B">
        <w:rPr>
          <w:rFonts w:hint="cs"/>
          <w:sz w:val="24"/>
          <w:szCs w:val="24"/>
          <w:rtl/>
        </w:rPr>
        <w:t xml:space="preserve"> الصنعاني</w:t>
      </w:r>
      <w:r>
        <w:rPr>
          <w:rFonts w:hint="cs"/>
          <w:sz w:val="24"/>
          <w:szCs w:val="24"/>
          <w:rtl/>
        </w:rPr>
        <w:t>:</w:t>
      </w:r>
      <w:r w:rsidRPr="00B1394B">
        <w:rPr>
          <w:rFonts w:hint="cs"/>
          <w:sz w:val="24"/>
          <w:szCs w:val="24"/>
          <w:rtl/>
        </w:rPr>
        <w:t xml:space="preserve"> الروض النضير 1/242</w:t>
      </w:r>
      <w:r>
        <w:rPr>
          <w:rFonts w:hint="cs"/>
          <w:sz w:val="24"/>
          <w:szCs w:val="24"/>
          <w:rtl/>
        </w:rPr>
        <w:t>.</w:t>
      </w:r>
      <w:r w:rsidRPr="00B1394B">
        <w:rPr>
          <w:rFonts w:hint="cs"/>
          <w:sz w:val="24"/>
          <w:szCs w:val="24"/>
          <w:rtl/>
        </w:rPr>
        <w:t xml:space="preserve"> </w:t>
      </w:r>
    </w:p>
  </w:footnote>
  <w:footnote w:id="188">
    <w:p w14:paraId="4875A6F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1/159</w:t>
      </w:r>
      <w:r>
        <w:rPr>
          <w:rFonts w:hint="cs"/>
          <w:sz w:val="24"/>
          <w:szCs w:val="24"/>
          <w:rtl/>
        </w:rPr>
        <w:t>،</w:t>
      </w:r>
      <w:r w:rsidRPr="00B1394B">
        <w:rPr>
          <w:rFonts w:hint="cs"/>
          <w:sz w:val="24"/>
          <w:szCs w:val="24"/>
          <w:rtl/>
        </w:rPr>
        <w:t xml:space="preserve"> ابن قدامة</w:t>
      </w:r>
      <w:r>
        <w:rPr>
          <w:rFonts w:hint="cs"/>
          <w:sz w:val="24"/>
          <w:szCs w:val="24"/>
          <w:rtl/>
        </w:rPr>
        <w:t>:</w:t>
      </w:r>
      <w:r w:rsidRPr="00B1394B">
        <w:rPr>
          <w:rFonts w:hint="cs"/>
          <w:sz w:val="24"/>
          <w:szCs w:val="24"/>
          <w:rtl/>
        </w:rPr>
        <w:t xml:space="preserve"> المغني 1/180</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1/445</w:t>
      </w:r>
      <w:r>
        <w:rPr>
          <w:rFonts w:hint="cs"/>
          <w:sz w:val="24"/>
          <w:szCs w:val="24"/>
          <w:rtl/>
        </w:rPr>
        <w:t>،</w:t>
      </w:r>
      <w:r w:rsidRPr="00B1394B">
        <w:rPr>
          <w:rFonts w:hint="cs"/>
          <w:sz w:val="24"/>
          <w:szCs w:val="24"/>
          <w:rtl/>
        </w:rPr>
        <w:t xml:space="preserve"> العيني</w:t>
      </w:r>
      <w:r>
        <w:rPr>
          <w:rFonts w:hint="cs"/>
          <w:sz w:val="24"/>
          <w:szCs w:val="24"/>
          <w:rtl/>
        </w:rPr>
        <w:t>:</w:t>
      </w:r>
      <w:r w:rsidRPr="00B1394B">
        <w:rPr>
          <w:rFonts w:hint="cs"/>
          <w:sz w:val="24"/>
          <w:szCs w:val="24"/>
          <w:rtl/>
        </w:rPr>
        <w:t xml:space="preserve"> عمدة القارئ 2/243</w:t>
      </w:r>
      <w:r>
        <w:rPr>
          <w:rFonts w:hint="cs"/>
          <w:sz w:val="24"/>
          <w:szCs w:val="24"/>
          <w:rtl/>
        </w:rPr>
        <w:t>،</w:t>
      </w:r>
      <w:r w:rsidRPr="00B1394B">
        <w:rPr>
          <w:rFonts w:hint="cs"/>
          <w:sz w:val="24"/>
          <w:szCs w:val="24"/>
          <w:rtl/>
        </w:rPr>
        <w:t xml:space="preserve"> الشوكاني</w:t>
      </w:r>
      <w:r>
        <w:rPr>
          <w:rFonts w:hint="cs"/>
          <w:sz w:val="24"/>
          <w:szCs w:val="24"/>
          <w:rtl/>
        </w:rPr>
        <w:t>: نيل الأ</w:t>
      </w:r>
      <w:r w:rsidRPr="00B1394B">
        <w:rPr>
          <w:rFonts w:hint="cs"/>
          <w:sz w:val="24"/>
          <w:szCs w:val="24"/>
          <w:rtl/>
        </w:rPr>
        <w:t>وطار 1/194</w:t>
      </w:r>
      <w:r>
        <w:rPr>
          <w:rFonts w:hint="cs"/>
          <w:sz w:val="24"/>
          <w:szCs w:val="24"/>
          <w:rtl/>
        </w:rPr>
        <w:t>.</w:t>
      </w:r>
      <w:r w:rsidRPr="00B1394B">
        <w:rPr>
          <w:rFonts w:hint="cs"/>
          <w:sz w:val="24"/>
          <w:szCs w:val="24"/>
          <w:rtl/>
        </w:rPr>
        <w:t xml:space="preserve"> </w:t>
      </w:r>
    </w:p>
  </w:footnote>
  <w:footnote w:id="189">
    <w:p w14:paraId="6493CEB0"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1/443</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2/114</w:t>
      </w:r>
      <w:r>
        <w:rPr>
          <w:rFonts w:hint="cs"/>
          <w:sz w:val="24"/>
          <w:szCs w:val="24"/>
          <w:rtl/>
        </w:rPr>
        <w:t>،</w:t>
      </w:r>
      <w:r w:rsidRPr="00B1394B">
        <w:rPr>
          <w:rFonts w:hint="cs"/>
          <w:sz w:val="24"/>
          <w:szCs w:val="24"/>
          <w:rtl/>
        </w:rPr>
        <w:t xml:space="preserve"> السروى الاختلاف 9</w:t>
      </w:r>
      <w:r>
        <w:rPr>
          <w:rFonts w:hint="cs"/>
          <w:sz w:val="24"/>
          <w:szCs w:val="24"/>
          <w:rtl/>
        </w:rPr>
        <w:t>.</w:t>
      </w:r>
      <w:r w:rsidRPr="00B1394B">
        <w:rPr>
          <w:rFonts w:hint="cs"/>
          <w:sz w:val="24"/>
          <w:szCs w:val="24"/>
          <w:rtl/>
        </w:rPr>
        <w:t xml:space="preserve"> </w:t>
      </w:r>
      <w:r w:rsidRPr="00B1394B">
        <w:rPr>
          <w:sz w:val="24"/>
          <w:szCs w:val="24"/>
        </w:rPr>
        <w:t xml:space="preserve"> </w:t>
      </w:r>
    </w:p>
  </w:footnote>
  <w:footnote w:id="190">
    <w:p w14:paraId="156D182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الدردير</w:t>
      </w:r>
      <w:r>
        <w:rPr>
          <w:rFonts w:hint="cs"/>
          <w:sz w:val="24"/>
          <w:szCs w:val="24"/>
          <w:rtl/>
        </w:rPr>
        <w:t>:</w:t>
      </w:r>
      <w:r w:rsidRPr="00B1394B">
        <w:rPr>
          <w:rFonts w:hint="cs"/>
          <w:sz w:val="24"/>
          <w:szCs w:val="24"/>
          <w:rtl/>
        </w:rPr>
        <w:t xml:space="preserve"> شرح مختصر خليل 1/46</w:t>
      </w:r>
      <w:r>
        <w:rPr>
          <w:rFonts w:hint="cs"/>
          <w:sz w:val="24"/>
          <w:szCs w:val="24"/>
          <w:rtl/>
        </w:rPr>
        <w:t>،</w:t>
      </w:r>
      <w:r w:rsidRPr="00B1394B">
        <w:rPr>
          <w:rFonts w:hint="cs"/>
          <w:sz w:val="24"/>
          <w:szCs w:val="24"/>
          <w:rtl/>
        </w:rPr>
        <w:t xml:space="preserve"> ابن قدامة</w:t>
      </w:r>
      <w:r>
        <w:rPr>
          <w:rFonts w:hint="cs"/>
          <w:sz w:val="24"/>
          <w:szCs w:val="24"/>
          <w:rtl/>
        </w:rPr>
        <w:t>:</w:t>
      </w:r>
      <w:r w:rsidRPr="00B1394B">
        <w:rPr>
          <w:rFonts w:hint="cs"/>
          <w:sz w:val="24"/>
          <w:szCs w:val="24"/>
          <w:rtl/>
        </w:rPr>
        <w:t xml:space="preserve"> المغني 1/244</w:t>
      </w:r>
      <w:r>
        <w:rPr>
          <w:rFonts w:hint="cs"/>
          <w:sz w:val="24"/>
          <w:szCs w:val="24"/>
          <w:rtl/>
        </w:rPr>
        <w:t>.</w:t>
      </w:r>
      <w:r w:rsidRPr="00B1394B">
        <w:rPr>
          <w:rFonts w:hint="cs"/>
          <w:sz w:val="24"/>
          <w:szCs w:val="24"/>
          <w:rtl/>
        </w:rPr>
        <w:t xml:space="preserve"> </w:t>
      </w:r>
    </w:p>
  </w:footnote>
  <w:footnote w:id="191">
    <w:p w14:paraId="1545087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شرج التحفة 4/596</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9/338</w:t>
      </w:r>
      <w:r>
        <w:rPr>
          <w:rFonts w:hint="cs"/>
          <w:sz w:val="24"/>
          <w:szCs w:val="24"/>
          <w:rtl/>
        </w:rPr>
        <w:t>.</w:t>
      </w:r>
      <w:r w:rsidRPr="00B1394B">
        <w:rPr>
          <w:rFonts w:hint="cs"/>
          <w:sz w:val="24"/>
          <w:szCs w:val="24"/>
          <w:rtl/>
        </w:rPr>
        <w:t xml:space="preserve"> </w:t>
      </w:r>
    </w:p>
  </w:footnote>
  <w:footnote w:id="192">
    <w:p w14:paraId="14632EE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النووي</w:t>
      </w:r>
      <w:r>
        <w:rPr>
          <w:rFonts w:hint="cs"/>
          <w:sz w:val="24"/>
          <w:szCs w:val="24"/>
          <w:rtl/>
        </w:rPr>
        <w:t>:</w:t>
      </w:r>
      <w:r w:rsidRPr="00B1394B">
        <w:rPr>
          <w:rFonts w:hint="cs"/>
          <w:sz w:val="24"/>
          <w:szCs w:val="24"/>
          <w:rtl/>
        </w:rPr>
        <w:t xml:space="preserve"> شرح مسلم 2/70</w:t>
      </w:r>
      <w:r>
        <w:rPr>
          <w:rFonts w:hint="cs"/>
          <w:sz w:val="24"/>
          <w:szCs w:val="24"/>
          <w:rtl/>
        </w:rPr>
        <w:t>،</w:t>
      </w:r>
      <w:r w:rsidRPr="00B1394B">
        <w:rPr>
          <w:rFonts w:hint="cs"/>
          <w:sz w:val="24"/>
          <w:szCs w:val="24"/>
          <w:rtl/>
        </w:rPr>
        <w:t xml:space="preserve"> وينظر</w:t>
      </w:r>
      <w:r>
        <w:rPr>
          <w:rFonts w:hint="cs"/>
          <w:sz w:val="24"/>
          <w:szCs w:val="24"/>
          <w:rtl/>
        </w:rPr>
        <w:t>:</w:t>
      </w:r>
      <w:r w:rsidRPr="00B1394B">
        <w:rPr>
          <w:rFonts w:hint="cs"/>
          <w:sz w:val="24"/>
          <w:szCs w:val="24"/>
          <w:rtl/>
        </w:rPr>
        <w:t xml:space="preserve"> ابن المنذر</w:t>
      </w:r>
      <w:r>
        <w:rPr>
          <w:rFonts w:hint="cs"/>
          <w:sz w:val="24"/>
          <w:szCs w:val="24"/>
          <w:rtl/>
        </w:rPr>
        <w:t>: الاقناع 105 باب أ</w:t>
      </w:r>
      <w:r w:rsidRPr="00B1394B">
        <w:rPr>
          <w:rFonts w:hint="cs"/>
          <w:sz w:val="24"/>
          <w:szCs w:val="24"/>
          <w:rtl/>
        </w:rPr>
        <w:t>حكام تارك الصلاة</w:t>
      </w:r>
      <w:r>
        <w:rPr>
          <w:rFonts w:hint="cs"/>
          <w:sz w:val="24"/>
          <w:szCs w:val="24"/>
          <w:rtl/>
        </w:rPr>
        <w:t>، البغ</w:t>
      </w:r>
      <w:r w:rsidRPr="00B1394B">
        <w:rPr>
          <w:rFonts w:hint="cs"/>
          <w:sz w:val="24"/>
          <w:szCs w:val="24"/>
          <w:rtl/>
        </w:rPr>
        <w:t>وي</w:t>
      </w:r>
      <w:r>
        <w:rPr>
          <w:rFonts w:hint="cs"/>
          <w:sz w:val="24"/>
          <w:szCs w:val="24"/>
          <w:rtl/>
        </w:rPr>
        <w:t>:</w:t>
      </w:r>
      <w:r w:rsidRPr="00B1394B">
        <w:rPr>
          <w:rFonts w:hint="cs"/>
          <w:sz w:val="24"/>
          <w:szCs w:val="24"/>
          <w:rtl/>
        </w:rPr>
        <w:t xml:space="preserve"> شرح السنة 2/179</w:t>
      </w:r>
      <w:r>
        <w:rPr>
          <w:rFonts w:hint="cs"/>
          <w:sz w:val="24"/>
          <w:szCs w:val="24"/>
          <w:rtl/>
        </w:rPr>
        <w:t>،</w:t>
      </w:r>
      <w:r w:rsidRPr="00B1394B">
        <w:rPr>
          <w:rFonts w:hint="cs"/>
          <w:sz w:val="24"/>
          <w:szCs w:val="24"/>
          <w:rtl/>
        </w:rPr>
        <w:t xml:space="preserve"> الذهبي</w:t>
      </w:r>
      <w:r>
        <w:rPr>
          <w:rFonts w:hint="cs"/>
          <w:sz w:val="24"/>
          <w:szCs w:val="24"/>
          <w:rtl/>
        </w:rPr>
        <w:t>:</w:t>
      </w:r>
      <w:r w:rsidRPr="00B1394B">
        <w:rPr>
          <w:rFonts w:hint="cs"/>
          <w:sz w:val="24"/>
          <w:szCs w:val="24"/>
          <w:rtl/>
        </w:rPr>
        <w:t xml:space="preserve"> الكبائر 22</w:t>
      </w:r>
      <w:r>
        <w:rPr>
          <w:rFonts w:hint="cs"/>
          <w:sz w:val="24"/>
          <w:szCs w:val="24"/>
          <w:rtl/>
        </w:rPr>
        <w:t>،</w:t>
      </w:r>
      <w:r w:rsidRPr="00B1394B">
        <w:rPr>
          <w:rFonts w:hint="cs"/>
          <w:sz w:val="24"/>
          <w:szCs w:val="24"/>
          <w:rtl/>
        </w:rPr>
        <w:t xml:space="preserve"> ابن قدامة</w:t>
      </w:r>
      <w:r>
        <w:rPr>
          <w:rFonts w:hint="cs"/>
          <w:sz w:val="24"/>
          <w:szCs w:val="24"/>
          <w:rtl/>
        </w:rPr>
        <w:t>:</w:t>
      </w:r>
      <w:r w:rsidRPr="00B1394B">
        <w:rPr>
          <w:rFonts w:hint="cs"/>
          <w:sz w:val="24"/>
          <w:szCs w:val="24"/>
          <w:rtl/>
        </w:rPr>
        <w:t xml:space="preserve"> المغني 2/444</w:t>
      </w:r>
      <w:r>
        <w:rPr>
          <w:rFonts w:hint="cs"/>
          <w:sz w:val="24"/>
          <w:szCs w:val="24"/>
          <w:rtl/>
        </w:rPr>
        <w:t>،</w:t>
      </w:r>
      <w:r w:rsidRPr="00B1394B">
        <w:rPr>
          <w:rFonts w:hint="cs"/>
          <w:sz w:val="24"/>
          <w:szCs w:val="24"/>
          <w:rtl/>
        </w:rPr>
        <w:t xml:space="preserve"> النووي</w:t>
      </w:r>
      <w:r>
        <w:rPr>
          <w:rFonts w:hint="cs"/>
          <w:sz w:val="24"/>
          <w:szCs w:val="24"/>
          <w:rtl/>
        </w:rPr>
        <w:t>:</w:t>
      </w:r>
      <w:r w:rsidRPr="00B1394B">
        <w:rPr>
          <w:rFonts w:hint="cs"/>
          <w:sz w:val="24"/>
          <w:szCs w:val="24"/>
          <w:rtl/>
        </w:rPr>
        <w:t xml:space="preserve"> المجموع 3/15</w:t>
      </w:r>
      <w:r>
        <w:rPr>
          <w:rFonts w:hint="cs"/>
          <w:sz w:val="24"/>
          <w:szCs w:val="24"/>
          <w:rtl/>
        </w:rPr>
        <w:t>،</w:t>
      </w:r>
      <w:r w:rsidRPr="00B1394B">
        <w:rPr>
          <w:rFonts w:hint="cs"/>
          <w:sz w:val="24"/>
          <w:szCs w:val="24"/>
          <w:rtl/>
        </w:rPr>
        <w:t xml:space="preserve"> العراقي</w:t>
      </w:r>
      <w:r>
        <w:rPr>
          <w:rFonts w:hint="cs"/>
          <w:sz w:val="24"/>
          <w:szCs w:val="24"/>
          <w:rtl/>
        </w:rPr>
        <w:t>:</w:t>
      </w:r>
      <w:r w:rsidRPr="00B1394B">
        <w:rPr>
          <w:rFonts w:hint="cs"/>
          <w:sz w:val="24"/>
          <w:szCs w:val="24"/>
          <w:rtl/>
        </w:rPr>
        <w:t xml:space="preserve"> طرح التثريب</w:t>
      </w:r>
      <w:r>
        <w:rPr>
          <w:rFonts w:hint="cs"/>
          <w:sz w:val="24"/>
          <w:szCs w:val="24"/>
          <w:rtl/>
        </w:rPr>
        <w:t>،</w:t>
      </w:r>
      <w:r w:rsidRPr="00B1394B">
        <w:rPr>
          <w:rFonts w:hint="cs"/>
          <w:sz w:val="24"/>
          <w:szCs w:val="24"/>
          <w:rtl/>
        </w:rPr>
        <w:t xml:space="preserve"> الصنعاني</w:t>
      </w:r>
      <w:r>
        <w:rPr>
          <w:rFonts w:hint="cs"/>
          <w:sz w:val="24"/>
          <w:szCs w:val="24"/>
          <w:rtl/>
        </w:rPr>
        <w:t>:</w:t>
      </w:r>
      <w:r w:rsidRPr="00B1394B">
        <w:rPr>
          <w:rFonts w:hint="cs"/>
          <w:sz w:val="24"/>
          <w:szCs w:val="24"/>
          <w:rtl/>
        </w:rPr>
        <w:t xml:space="preserve"> الروض النضير 1/600</w:t>
      </w:r>
      <w:r>
        <w:rPr>
          <w:rFonts w:hint="cs"/>
          <w:sz w:val="24"/>
          <w:szCs w:val="24"/>
          <w:rtl/>
        </w:rPr>
        <w:t>،</w:t>
      </w:r>
      <w:r w:rsidRPr="00B1394B">
        <w:rPr>
          <w:rFonts w:hint="cs"/>
          <w:sz w:val="24"/>
          <w:szCs w:val="24"/>
          <w:rtl/>
        </w:rPr>
        <w:t xml:space="preserve"> السروى</w:t>
      </w:r>
      <w:r>
        <w:rPr>
          <w:rFonts w:hint="cs"/>
          <w:sz w:val="24"/>
          <w:szCs w:val="24"/>
          <w:rtl/>
        </w:rPr>
        <w:t>:</w:t>
      </w:r>
      <w:r w:rsidRPr="00B1394B">
        <w:rPr>
          <w:rFonts w:hint="cs"/>
          <w:sz w:val="24"/>
          <w:szCs w:val="24"/>
          <w:rtl/>
        </w:rPr>
        <w:t xml:space="preserve"> الاختلاف 14 أحد كتاب الصلاة</w:t>
      </w:r>
      <w:r>
        <w:rPr>
          <w:rFonts w:hint="cs"/>
          <w:sz w:val="24"/>
          <w:szCs w:val="24"/>
          <w:rtl/>
        </w:rPr>
        <w:t>.</w:t>
      </w:r>
      <w:r w:rsidRPr="00B1394B">
        <w:rPr>
          <w:rFonts w:hint="cs"/>
          <w:sz w:val="24"/>
          <w:szCs w:val="24"/>
          <w:rtl/>
        </w:rPr>
        <w:t xml:space="preserve"> </w:t>
      </w:r>
    </w:p>
  </w:footnote>
  <w:footnote w:id="193">
    <w:p w14:paraId="3C0A193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w:t>
      </w:r>
      <w:r>
        <w:rPr>
          <w:rFonts w:hint="cs"/>
          <w:sz w:val="24"/>
          <w:szCs w:val="24"/>
          <w:rtl/>
        </w:rPr>
        <w:t>أي يقول الله أكبر (أربع مرات) وأشهد أن لا إله إلا الله (مرتين) وأشهد أ</w:t>
      </w:r>
      <w:r w:rsidRPr="00B1394B">
        <w:rPr>
          <w:rFonts w:hint="cs"/>
          <w:sz w:val="24"/>
          <w:szCs w:val="24"/>
          <w:rtl/>
        </w:rPr>
        <w:t>ن محمد رسول الله (مرتين)</w:t>
      </w:r>
      <w:r>
        <w:rPr>
          <w:rFonts w:hint="cs"/>
          <w:sz w:val="24"/>
          <w:szCs w:val="24"/>
          <w:rtl/>
        </w:rPr>
        <w:t>،</w:t>
      </w:r>
      <w:r w:rsidRPr="00B1394B">
        <w:rPr>
          <w:rFonts w:hint="cs"/>
          <w:sz w:val="24"/>
          <w:szCs w:val="24"/>
          <w:rtl/>
        </w:rPr>
        <w:t xml:space="preserve"> حي على الصلاة (مرتين) وحي على الفلاح (مرتين) والله أكبر (مرتين) وفي صلاة الصبح يقول الصلاة خير من النوم (مرتين) قبل حي على الفلاح الثانية</w:t>
      </w:r>
      <w:r>
        <w:rPr>
          <w:rFonts w:hint="cs"/>
          <w:sz w:val="24"/>
          <w:szCs w:val="24"/>
          <w:rtl/>
        </w:rPr>
        <w:t>.</w:t>
      </w:r>
      <w:r w:rsidRPr="00B1394B">
        <w:rPr>
          <w:rFonts w:hint="cs"/>
          <w:sz w:val="24"/>
          <w:szCs w:val="24"/>
          <w:rtl/>
        </w:rPr>
        <w:t xml:space="preserve"> </w:t>
      </w:r>
    </w:p>
  </w:footnote>
  <w:footnote w:id="194">
    <w:p w14:paraId="6A757A7D"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بشرح التحفة 1/584</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2/256</w:t>
      </w:r>
      <w:r>
        <w:rPr>
          <w:rFonts w:hint="cs"/>
          <w:sz w:val="24"/>
          <w:szCs w:val="24"/>
          <w:rtl/>
        </w:rPr>
        <w:t>،</w:t>
      </w:r>
      <w:r w:rsidRPr="00B1394B">
        <w:rPr>
          <w:rFonts w:hint="cs"/>
          <w:sz w:val="24"/>
          <w:szCs w:val="24"/>
          <w:rtl/>
        </w:rPr>
        <w:t xml:space="preserve"> النووي</w:t>
      </w:r>
      <w:r>
        <w:rPr>
          <w:rFonts w:hint="cs"/>
          <w:sz w:val="24"/>
          <w:szCs w:val="24"/>
          <w:rtl/>
        </w:rPr>
        <w:t>:</w:t>
      </w:r>
      <w:r w:rsidRPr="00B1394B">
        <w:rPr>
          <w:rFonts w:hint="cs"/>
          <w:sz w:val="24"/>
          <w:szCs w:val="24"/>
          <w:rtl/>
        </w:rPr>
        <w:t xml:space="preserve"> المجموع 3/72</w:t>
      </w:r>
      <w:r>
        <w:rPr>
          <w:rFonts w:hint="cs"/>
          <w:sz w:val="24"/>
          <w:szCs w:val="24"/>
          <w:rtl/>
        </w:rPr>
        <w:t>،</w:t>
      </w:r>
      <w:r w:rsidRPr="00B1394B">
        <w:rPr>
          <w:rFonts w:hint="cs"/>
          <w:sz w:val="24"/>
          <w:szCs w:val="24"/>
          <w:rtl/>
        </w:rPr>
        <w:t xml:space="preserve"> السروى</w:t>
      </w:r>
      <w:r>
        <w:rPr>
          <w:rFonts w:hint="cs"/>
          <w:sz w:val="24"/>
          <w:szCs w:val="24"/>
          <w:rtl/>
        </w:rPr>
        <w:t>:</w:t>
      </w:r>
      <w:r w:rsidRPr="00B1394B">
        <w:rPr>
          <w:rFonts w:hint="cs"/>
          <w:sz w:val="24"/>
          <w:szCs w:val="24"/>
          <w:rtl/>
        </w:rPr>
        <w:t xml:space="preserve"> الاختلاف بين الصحابة والتابعين 17 ت</w:t>
      </w:r>
      <w:r>
        <w:rPr>
          <w:rFonts w:hint="cs"/>
          <w:sz w:val="24"/>
          <w:szCs w:val="24"/>
          <w:rtl/>
        </w:rPr>
        <w:t>،</w:t>
      </w:r>
      <w:r w:rsidRPr="00B1394B">
        <w:rPr>
          <w:rFonts w:hint="cs"/>
          <w:sz w:val="24"/>
          <w:szCs w:val="24"/>
          <w:rtl/>
        </w:rPr>
        <w:t xml:space="preserve"> الشوكاني</w:t>
      </w:r>
      <w:r>
        <w:rPr>
          <w:rFonts w:hint="cs"/>
          <w:sz w:val="24"/>
          <w:szCs w:val="24"/>
          <w:rtl/>
        </w:rPr>
        <w:t>: نيل الأ</w:t>
      </w:r>
      <w:r w:rsidRPr="00B1394B">
        <w:rPr>
          <w:rFonts w:hint="cs"/>
          <w:sz w:val="24"/>
          <w:szCs w:val="24"/>
          <w:rtl/>
        </w:rPr>
        <w:t>وطار 2/397</w:t>
      </w:r>
      <w:r>
        <w:rPr>
          <w:rFonts w:hint="cs"/>
          <w:sz w:val="24"/>
          <w:szCs w:val="24"/>
          <w:rtl/>
        </w:rPr>
        <w:t>.</w:t>
      </w:r>
      <w:r w:rsidRPr="00B1394B">
        <w:rPr>
          <w:rFonts w:hint="cs"/>
          <w:sz w:val="24"/>
          <w:szCs w:val="24"/>
          <w:rtl/>
        </w:rPr>
        <w:t xml:space="preserve"> </w:t>
      </w:r>
    </w:p>
  </w:footnote>
  <w:footnote w:id="195">
    <w:p w14:paraId="37E8F9C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بشرح التحفة 1/488</w:t>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الجامح لأحكام القرآن 2</w:t>
      </w:r>
      <w:r>
        <w:rPr>
          <w:rFonts w:hint="cs"/>
          <w:sz w:val="24"/>
          <w:szCs w:val="24"/>
          <w:rtl/>
        </w:rPr>
        <w:t>،</w:t>
      </w:r>
      <w:r w:rsidRPr="00B1394B">
        <w:rPr>
          <w:rFonts w:hint="cs"/>
          <w:sz w:val="24"/>
          <w:szCs w:val="24"/>
          <w:rtl/>
        </w:rPr>
        <w:t xml:space="preserve"> العيني</w:t>
      </w:r>
      <w:r>
        <w:rPr>
          <w:rFonts w:hint="cs"/>
          <w:sz w:val="24"/>
          <w:szCs w:val="24"/>
          <w:rtl/>
        </w:rPr>
        <w:t>:</w:t>
      </w:r>
      <w:r w:rsidRPr="00B1394B">
        <w:rPr>
          <w:rFonts w:hint="cs"/>
          <w:sz w:val="24"/>
          <w:szCs w:val="24"/>
          <w:rtl/>
        </w:rPr>
        <w:t xml:space="preserve"> عمدة القارئ 5/25</w:t>
      </w:r>
      <w:r>
        <w:rPr>
          <w:rFonts w:hint="cs"/>
          <w:sz w:val="24"/>
          <w:szCs w:val="24"/>
          <w:rtl/>
        </w:rPr>
        <w:t>،</w:t>
      </w:r>
      <w:r w:rsidRPr="00B1394B">
        <w:rPr>
          <w:rFonts w:hint="cs"/>
          <w:sz w:val="24"/>
          <w:szCs w:val="24"/>
          <w:rtl/>
        </w:rPr>
        <w:t xml:space="preserve"> السروى</w:t>
      </w:r>
      <w:r>
        <w:rPr>
          <w:rFonts w:hint="cs"/>
          <w:sz w:val="24"/>
          <w:szCs w:val="24"/>
          <w:rtl/>
        </w:rPr>
        <w:t>:</w:t>
      </w:r>
      <w:r w:rsidRPr="00B1394B">
        <w:rPr>
          <w:rFonts w:hint="cs"/>
          <w:sz w:val="24"/>
          <w:szCs w:val="24"/>
          <w:rtl/>
        </w:rPr>
        <w:t xml:space="preserve"> الاختلاف بين الصحابة والتابعين 15 ق</w:t>
      </w:r>
      <w:r>
        <w:rPr>
          <w:rFonts w:hint="cs"/>
          <w:sz w:val="24"/>
          <w:szCs w:val="24"/>
          <w:rtl/>
        </w:rPr>
        <w:t>.</w:t>
      </w:r>
      <w:r w:rsidRPr="00B1394B">
        <w:rPr>
          <w:rFonts w:hint="cs"/>
          <w:sz w:val="24"/>
          <w:szCs w:val="24"/>
          <w:rtl/>
        </w:rPr>
        <w:t xml:space="preserve"> </w:t>
      </w:r>
    </w:p>
  </w:footnote>
  <w:footnote w:id="196">
    <w:p w14:paraId="7FC253FA"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3/93</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4/320</w:t>
      </w:r>
      <w:r>
        <w:rPr>
          <w:rFonts w:hint="cs"/>
          <w:sz w:val="24"/>
          <w:szCs w:val="24"/>
          <w:rtl/>
        </w:rPr>
        <w:t>،</w:t>
      </w:r>
      <w:r w:rsidRPr="00B1394B">
        <w:rPr>
          <w:rFonts w:hint="cs"/>
          <w:sz w:val="24"/>
          <w:szCs w:val="24"/>
          <w:rtl/>
        </w:rPr>
        <w:t xml:space="preserve"> ابن قدامة</w:t>
      </w:r>
      <w:r>
        <w:rPr>
          <w:rFonts w:hint="cs"/>
          <w:sz w:val="24"/>
          <w:szCs w:val="24"/>
          <w:rtl/>
        </w:rPr>
        <w:t>:</w:t>
      </w:r>
      <w:r w:rsidRPr="00B1394B">
        <w:rPr>
          <w:rFonts w:hint="cs"/>
          <w:sz w:val="24"/>
          <w:szCs w:val="24"/>
          <w:rtl/>
        </w:rPr>
        <w:t xml:space="preserve"> المغني 3/107</w:t>
      </w:r>
      <w:r>
        <w:rPr>
          <w:rFonts w:hint="cs"/>
          <w:sz w:val="24"/>
          <w:szCs w:val="24"/>
          <w:rtl/>
        </w:rPr>
        <w:t>،</w:t>
      </w:r>
      <w:r w:rsidRPr="00B1394B">
        <w:rPr>
          <w:rFonts w:hint="cs"/>
          <w:sz w:val="24"/>
          <w:szCs w:val="24"/>
          <w:rtl/>
        </w:rPr>
        <w:t xml:space="preserve"> النووي</w:t>
      </w:r>
      <w:r>
        <w:rPr>
          <w:rFonts w:hint="cs"/>
          <w:sz w:val="24"/>
          <w:szCs w:val="24"/>
          <w:rtl/>
        </w:rPr>
        <w:t>:</w:t>
      </w:r>
      <w:r w:rsidRPr="00B1394B">
        <w:rPr>
          <w:rFonts w:hint="cs"/>
          <w:sz w:val="24"/>
          <w:szCs w:val="24"/>
          <w:rtl/>
        </w:rPr>
        <w:t xml:space="preserve"> المجموع 4/73</w:t>
      </w:r>
      <w:r>
        <w:rPr>
          <w:rFonts w:hint="cs"/>
          <w:sz w:val="24"/>
          <w:szCs w:val="24"/>
          <w:rtl/>
        </w:rPr>
        <w:t>،</w:t>
      </w:r>
      <w:r w:rsidRPr="00B1394B">
        <w:rPr>
          <w:rFonts w:hint="cs"/>
          <w:sz w:val="24"/>
          <w:szCs w:val="24"/>
          <w:rtl/>
        </w:rPr>
        <w:t xml:space="preserve"> العيني</w:t>
      </w:r>
      <w:r>
        <w:rPr>
          <w:rFonts w:hint="cs"/>
          <w:sz w:val="24"/>
          <w:szCs w:val="24"/>
          <w:rtl/>
        </w:rPr>
        <w:t>:</w:t>
      </w:r>
      <w:r w:rsidRPr="00B1394B">
        <w:rPr>
          <w:rFonts w:hint="cs"/>
          <w:sz w:val="24"/>
          <w:szCs w:val="24"/>
          <w:rtl/>
        </w:rPr>
        <w:t xml:space="preserve"> عمدة القارئ 3/305</w:t>
      </w:r>
      <w:r>
        <w:rPr>
          <w:rFonts w:hint="cs"/>
          <w:sz w:val="24"/>
          <w:szCs w:val="24"/>
          <w:rtl/>
        </w:rPr>
        <w:t>، الشو</w:t>
      </w:r>
      <w:r w:rsidRPr="00B1394B">
        <w:rPr>
          <w:rFonts w:hint="cs"/>
          <w:sz w:val="24"/>
          <w:szCs w:val="24"/>
          <w:rtl/>
        </w:rPr>
        <w:t>كاني</w:t>
      </w:r>
      <w:r>
        <w:rPr>
          <w:rFonts w:hint="cs"/>
          <w:sz w:val="24"/>
          <w:szCs w:val="24"/>
          <w:rtl/>
        </w:rPr>
        <w:t>: نيل الأ</w:t>
      </w:r>
      <w:r w:rsidRPr="00B1394B">
        <w:rPr>
          <w:rFonts w:hint="cs"/>
          <w:sz w:val="24"/>
          <w:szCs w:val="24"/>
          <w:rtl/>
        </w:rPr>
        <w:t>وطار 2/302</w:t>
      </w:r>
      <w:r>
        <w:rPr>
          <w:rFonts w:hint="cs"/>
          <w:sz w:val="24"/>
          <w:szCs w:val="24"/>
          <w:rtl/>
        </w:rPr>
        <w:t>.</w:t>
      </w:r>
      <w:r w:rsidRPr="00B1394B">
        <w:rPr>
          <w:rFonts w:hint="cs"/>
          <w:sz w:val="24"/>
          <w:szCs w:val="24"/>
          <w:rtl/>
        </w:rPr>
        <w:t xml:space="preserve"> </w:t>
      </w:r>
    </w:p>
  </w:footnote>
  <w:footnote w:id="197">
    <w:p w14:paraId="5D1C891E"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4/113</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5/342-343</w:t>
      </w:r>
      <w:r>
        <w:rPr>
          <w:rFonts w:hint="cs"/>
          <w:sz w:val="24"/>
          <w:szCs w:val="24"/>
          <w:rtl/>
        </w:rPr>
        <w:t>،</w:t>
      </w:r>
      <w:r w:rsidRPr="00B1394B">
        <w:rPr>
          <w:rFonts w:hint="cs"/>
          <w:sz w:val="24"/>
          <w:szCs w:val="24"/>
          <w:rtl/>
        </w:rPr>
        <w:t xml:space="preserve"> السروى</w:t>
      </w:r>
      <w:r>
        <w:rPr>
          <w:rFonts w:hint="cs"/>
          <w:sz w:val="24"/>
          <w:szCs w:val="24"/>
          <w:rtl/>
        </w:rPr>
        <w:t>:</w:t>
      </w:r>
      <w:r w:rsidRPr="00B1394B">
        <w:rPr>
          <w:rFonts w:hint="cs"/>
          <w:sz w:val="24"/>
          <w:szCs w:val="24"/>
          <w:rtl/>
        </w:rPr>
        <w:t xml:space="preserve"> الاختلاف 36 باب صلاة الجنازة</w:t>
      </w:r>
      <w:r>
        <w:rPr>
          <w:rFonts w:hint="cs"/>
          <w:sz w:val="24"/>
          <w:szCs w:val="24"/>
          <w:rtl/>
        </w:rPr>
        <w:t>.</w:t>
      </w:r>
      <w:r w:rsidRPr="00B1394B">
        <w:rPr>
          <w:rFonts w:hint="cs"/>
          <w:sz w:val="24"/>
          <w:szCs w:val="24"/>
          <w:rtl/>
        </w:rPr>
        <w:t xml:space="preserve"> </w:t>
      </w:r>
    </w:p>
  </w:footnote>
  <w:footnote w:id="198">
    <w:p w14:paraId="2AC521EF"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3/529</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4/121</w:t>
      </w:r>
      <w:r>
        <w:rPr>
          <w:rFonts w:hint="cs"/>
          <w:sz w:val="24"/>
          <w:szCs w:val="24"/>
          <w:rtl/>
        </w:rPr>
        <w:t>،</w:t>
      </w:r>
      <w:r w:rsidRPr="00B1394B">
        <w:rPr>
          <w:rFonts w:hint="cs"/>
          <w:sz w:val="24"/>
          <w:szCs w:val="24"/>
          <w:rtl/>
        </w:rPr>
        <w:t xml:space="preserve"> السروى</w:t>
      </w:r>
      <w:r>
        <w:rPr>
          <w:rFonts w:hint="cs"/>
          <w:sz w:val="24"/>
          <w:szCs w:val="24"/>
          <w:rtl/>
        </w:rPr>
        <w:t>:</w:t>
      </w:r>
      <w:r w:rsidRPr="00B1394B">
        <w:rPr>
          <w:rFonts w:hint="cs"/>
          <w:sz w:val="24"/>
          <w:szCs w:val="24"/>
          <w:rtl/>
        </w:rPr>
        <w:t xml:space="preserve"> الاختلاف 26 باب قيام رمضان</w:t>
      </w:r>
      <w:r>
        <w:rPr>
          <w:rFonts w:hint="cs"/>
          <w:sz w:val="24"/>
          <w:szCs w:val="24"/>
          <w:rtl/>
        </w:rPr>
        <w:t>.</w:t>
      </w:r>
      <w:r w:rsidRPr="00B1394B">
        <w:rPr>
          <w:rFonts w:hint="cs"/>
          <w:sz w:val="24"/>
          <w:szCs w:val="24"/>
          <w:rtl/>
        </w:rPr>
        <w:t xml:space="preserve"> </w:t>
      </w:r>
    </w:p>
  </w:footnote>
  <w:footnote w:id="199">
    <w:p w14:paraId="67B3A616"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3/298</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6/64</w:t>
      </w:r>
      <w:r>
        <w:rPr>
          <w:rFonts w:hint="cs"/>
          <w:sz w:val="24"/>
          <w:szCs w:val="24"/>
          <w:rtl/>
        </w:rPr>
        <w:t>، العي</w:t>
      </w:r>
      <w:r w:rsidRPr="00B1394B">
        <w:rPr>
          <w:rFonts w:hint="cs"/>
          <w:sz w:val="24"/>
          <w:szCs w:val="24"/>
          <w:rtl/>
        </w:rPr>
        <w:t>ني</w:t>
      </w:r>
      <w:r>
        <w:rPr>
          <w:rFonts w:hint="cs"/>
          <w:sz w:val="24"/>
          <w:szCs w:val="24"/>
          <w:rtl/>
        </w:rPr>
        <w:t>:</w:t>
      </w:r>
      <w:r w:rsidRPr="00B1394B">
        <w:rPr>
          <w:rFonts w:hint="cs"/>
          <w:sz w:val="24"/>
          <w:szCs w:val="24"/>
          <w:rtl/>
        </w:rPr>
        <w:t xml:space="preserve"> عمدة القارئ 8/237</w:t>
      </w:r>
      <w:r>
        <w:rPr>
          <w:rFonts w:hint="cs"/>
          <w:sz w:val="24"/>
          <w:szCs w:val="24"/>
          <w:rtl/>
        </w:rPr>
        <w:t>،</w:t>
      </w:r>
      <w:r w:rsidRPr="00B1394B">
        <w:rPr>
          <w:rFonts w:hint="cs"/>
          <w:sz w:val="24"/>
          <w:szCs w:val="24"/>
          <w:rtl/>
        </w:rPr>
        <w:t xml:space="preserve"> السروى</w:t>
      </w:r>
      <w:r>
        <w:rPr>
          <w:rFonts w:hint="cs"/>
          <w:sz w:val="24"/>
          <w:szCs w:val="24"/>
          <w:rtl/>
        </w:rPr>
        <w:t>:</w:t>
      </w:r>
      <w:r w:rsidRPr="00B1394B">
        <w:rPr>
          <w:rFonts w:hint="cs"/>
          <w:sz w:val="24"/>
          <w:szCs w:val="24"/>
          <w:rtl/>
        </w:rPr>
        <w:t xml:space="preserve"> الاختلاف 40 ت</w:t>
      </w:r>
      <w:r>
        <w:rPr>
          <w:rFonts w:hint="cs"/>
          <w:sz w:val="24"/>
          <w:szCs w:val="24"/>
          <w:rtl/>
        </w:rPr>
        <w:t>:</w:t>
      </w:r>
      <w:r w:rsidRPr="00B1394B">
        <w:rPr>
          <w:rFonts w:hint="cs"/>
          <w:sz w:val="24"/>
          <w:szCs w:val="24"/>
          <w:rtl/>
        </w:rPr>
        <w:t xml:space="preserve"> كتاب الزكاة</w:t>
      </w:r>
      <w:r>
        <w:rPr>
          <w:rFonts w:hint="cs"/>
          <w:sz w:val="24"/>
          <w:szCs w:val="24"/>
          <w:rtl/>
        </w:rPr>
        <w:t>.</w:t>
      </w:r>
      <w:r w:rsidRPr="00B1394B">
        <w:rPr>
          <w:rFonts w:hint="cs"/>
          <w:sz w:val="24"/>
          <w:szCs w:val="24"/>
          <w:rtl/>
        </w:rPr>
        <w:t xml:space="preserve"> </w:t>
      </w:r>
    </w:p>
  </w:footnote>
  <w:footnote w:id="200">
    <w:p w14:paraId="71F79925"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رشد</w:t>
      </w:r>
      <w:r>
        <w:rPr>
          <w:rFonts w:hint="cs"/>
          <w:sz w:val="24"/>
          <w:szCs w:val="24"/>
          <w:rtl/>
        </w:rPr>
        <w:t>:</w:t>
      </w:r>
      <w:r w:rsidRPr="00B1394B">
        <w:rPr>
          <w:rFonts w:hint="cs"/>
          <w:sz w:val="24"/>
          <w:szCs w:val="24"/>
          <w:rtl/>
        </w:rPr>
        <w:t xml:space="preserve"> بداية المجتهد 1/238</w:t>
      </w:r>
      <w:r>
        <w:rPr>
          <w:rFonts w:hint="cs"/>
          <w:sz w:val="24"/>
          <w:szCs w:val="24"/>
          <w:rtl/>
        </w:rPr>
        <w:t>.</w:t>
      </w:r>
      <w:r w:rsidRPr="00B1394B">
        <w:rPr>
          <w:rFonts w:hint="cs"/>
          <w:sz w:val="24"/>
          <w:szCs w:val="24"/>
          <w:rtl/>
        </w:rPr>
        <w:t xml:space="preserve"> </w:t>
      </w:r>
    </w:p>
  </w:footnote>
  <w:footnote w:id="201">
    <w:p w14:paraId="42BB03A6" w14:textId="77777777" w:rsidR="000E6396" w:rsidRPr="000E0AC5"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النووي</w:t>
      </w:r>
      <w:r>
        <w:rPr>
          <w:rFonts w:hint="cs"/>
          <w:sz w:val="24"/>
          <w:szCs w:val="24"/>
          <w:rtl/>
        </w:rPr>
        <w:t>:</w:t>
      </w:r>
      <w:r w:rsidRPr="00B1394B">
        <w:rPr>
          <w:rFonts w:hint="cs"/>
          <w:sz w:val="24"/>
          <w:szCs w:val="24"/>
          <w:rtl/>
        </w:rPr>
        <w:t xml:space="preserve"> المجموع 6/202</w:t>
      </w:r>
      <w:r>
        <w:rPr>
          <w:rFonts w:hint="cs"/>
          <w:sz w:val="24"/>
          <w:szCs w:val="24"/>
          <w:rtl/>
        </w:rPr>
        <w:t>،</w:t>
      </w:r>
      <w:r w:rsidRPr="00B1394B">
        <w:rPr>
          <w:rFonts w:hint="cs"/>
          <w:sz w:val="24"/>
          <w:szCs w:val="24"/>
          <w:rtl/>
        </w:rPr>
        <w:t xml:space="preserve"> شيخ زادة</w:t>
      </w:r>
      <w:r>
        <w:rPr>
          <w:rFonts w:hint="cs"/>
          <w:sz w:val="24"/>
          <w:szCs w:val="24"/>
          <w:rtl/>
        </w:rPr>
        <w:t>: مجمع الأ</w:t>
      </w:r>
      <w:r w:rsidRPr="00B1394B">
        <w:rPr>
          <w:rFonts w:hint="cs"/>
          <w:sz w:val="24"/>
          <w:szCs w:val="24"/>
          <w:rtl/>
        </w:rPr>
        <w:t>نهر 1/223</w:t>
      </w:r>
      <w:r>
        <w:rPr>
          <w:rFonts w:hint="cs"/>
          <w:sz w:val="24"/>
          <w:szCs w:val="24"/>
          <w:rtl/>
        </w:rPr>
        <w:t>،</w:t>
      </w:r>
      <w:r w:rsidRPr="00B1394B">
        <w:rPr>
          <w:rFonts w:hint="cs"/>
          <w:sz w:val="24"/>
          <w:szCs w:val="24"/>
          <w:rtl/>
        </w:rPr>
        <w:t xml:space="preserve"> وينظر مدونة مالك 2/54</w:t>
      </w:r>
      <w:r>
        <w:rPr>
          <w:rFonts w:hint="cs"/>
          <w:sz w:val="24"/>
          <w:szCs w:val="24"/>
          <w:rtl/>
        </w:rPr>
        <w:t>،</w:t>
      </w:r>
      <w:r w:rsidRPr="00B1394B">
        <w:rPr>
          <w:rFonts w:hint="cs"/>
          <w:sz w:val="24"/>
          <w:szCs w:val="24"/>
          <w:rtl/>
        </w:rPr>
        <w:t xml:space="preserve"> وابن قدامة</w:t>
      </w:r>
      <w:r>
        <w:rPr>
          <w:rFonts w:hint="cs"/>
          <w:sz w:val="24"/>
          <w:szCs w:val="24"/>
          <w:rtl/>
        </w:rPr>
        <w:t>:</w:t>
      </w:r>
      <w:r w:rsidRPr="00B1394B">
        <w:rPr>
          <w:rFonts w:hint="cs"/>
          <w:sz w:val="24"/>
          <w:szCs w:val="24"/>
          <w:rtl/>
        </w:rPr>
        <w:t xml:space="preserve"> المغني 2/523</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02">
    <w:p w14:paraId="1B87BDAA"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قدامة</w:t>
      </w:r>
      <w:r>
        <w:rPr>
          <w:rFonts w:hint="cs"/>
          <w:sz w:val="24"/>
          <w:szCs w:val="24"/>
          <w:rtl/>
        </w:rPr>
        <w:t>:</w:t>
      </w:r>
      <w:r w:rsidRPr="00B1394B">
        <w:rPr>
          <w:rFonts w:hint="cs"/>
          <w:sz w:val="24"/>
          <w:szCs w:val="24"/>
          <w:rtl/>
        </w:rPr>
        <w:t xml:space="preserve"> المغني 3/73</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03">
    <w:p w14:paraId="4183EBBD"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3/351</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6/72</w:t>
      </w:r>
      <w:r>
        <w:rPr>
          <w:rFonts w:hint="cs"/>
          <w:sz w:val="24"/>
          <w:szCs w:val="24"/>
          <w:rtl/>
        </w:rPr>
        <w:t>،</w:t>
      </w:r>
      <w:r w:rsidRPr="00B1394B">
        <w:rPr>
          <w:rFonts w:hint="cs"/>
          <w:sz w:val="24"/>
          <w:szCs w:val="24"/>
          <w:rtl/>
        </w:rPr>
        <w:t xml:space="preserve"> السروى</w:t>
      </w:r>
      <w:r>
        <w:rPr>
          <w:rFonts w:hint="cs"/>
          <w:sz w:val="24"/>
          <w:szCs w:val="24"/>
          <w:rtl/>
        </w:rPr>
        <w:t>: الاختلاف 46، باب زكاة الفطر</w:t>
      </w:r>
      <w:r w:rsidRPr="00B1394B">
        <w:rPr>
          <w:rFonts w:hint="cs"/>
          <w:sz w:val="24"/>
          <w:szCs w:val="24"/>
          <w:rtl/>
        </w:rPr>
        <w:t xml:space="preserve">. </w:t>
      </w:r>
      <w:r w:rsidRPr="00B1394B">
        <w:rPr>
          <w:sz w:val="24"/>
          <w:szCs w:val="24"/>
        </w:rPr>
        <w:t xml:space="preserve"> </w:t>
      </w:r>
    </w:p>
  </w:footnote>
  <w:footnote w:id="204">
    <w:p w14:paraId="7CF7885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بشرح التحفة 3/346</w:t>
      </w:r>
      <w:r>
        <w:rPr>
          <w:rFonts w:hint="cs"/>
          <w:sz w:val="24"/>
          <w:szCs w:val="24"/>
          <w:rtl/>
        </w:rPr>
        <w:t>،</w:t>
      </w:r>
      <w:r w:rsidRPr="00B1394B">
        <w:rPr>
          <w:rFonts w:hint="cs"/>
          <w:sz w:val="24"/>
          <w:szCs w:val="24"/>
          <w:rtl/>
        </w:rPr>
        <w:t xml:space="preserve"> العيني</w:t>
      </w:r>
      <w:r>
        <w:rPr>
          <w:rFonts w:hint="cs"/>
          <w:sz w:val="24"/>
          <w:szCs w:val="24"/>
          <w:rtl/>
        </w:rPr>
        <w:t>:</w:t>
      </w:r>
      <w:r w:rsidRPr="00B1394B">
        <w:rPr>
          <w:rFonts w:hint="cs"/>
          <w:sz w:val="24"/>
          <w:szCs w:val="24"/>
          <w:rtl/>
        </w:rPr>
        <w:t xml:space="preserve"> عمدة القارئ 9/113</w:t>
      </w:r>
      <w:r>
        <w:rPr>
          <w:rFonts w:hint="cs"/>
          <w:sz w:val="24"/>
          <w:szCs w:val="24"/>
          <w:rtl/>
        </w:rPr>
        <w:t>،</w:t>
      </w:r>
      <w:r w:rsidRPr="00B1394B">
        <w:rPr>
          <w:rFonts w:hint="cs"/>
          <w:sz w:val="24"/>
          <w:szCs w:val="24"/>
          <w:rtl/>
        </w:rPr>
        <w:t xml:space="preserve"> القرط</w:t>
      </w:r>
      <w:r>
        <w:rPr>
          <w:rFonts w:hint="cs"/>
          <w:sz w:val="24"/>
          <w:szCs w:val="24"/>
          <w:rtl/>
        </w:rPr>
        <w:t>بي: الجامع لأحكام القرآن 6/277</w:t>
      </w:r>
      <w:r w:rsidRPr="00B1394B">
        <w:rPr>
          <w:rFonts w:hint="cs"/>
          <w:sz w:val="24"/>
          <w:szCs w:val="24"/>
          <w:rtl/>
        </w:rPr>
        <w:t xml:space="preserve">. </w:t>
      </w:r>
    </w:p>
  </w:footnote>
  <w:footnote w:id="205">
    <w:p w14:paraId="3F36C49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الصبحي</w:t>
      </w:r>
      <w:r>
        <w:rPr>
          <w:rFonts w:hint="cs"/>
          <w:sz w:val="24"/>
          <w:szCs w:val="24"/>
          <w:rtl/>
        </w:rPr>
        <w:t>:</w:t>
      </w:r>
      <w:r w:rsidRPr="00B1394B">
        <w:rPr>
          <w:rFonts w:hint="cs"/>
          <w:sz w:val="24"/>
          <w:szCs w:val="24"/>
          <w:rtl/>
        </w:rPr>
        <w:t xml:space="preserve"> رسالة في بيان المقادير الشرعية</w:t>
      </w:r>
      <w:r>
        <w:rPr>
          <w:rFonts w:hint="cs"/>
          <w:sz w:val="24"/>
          <w:szCs w:val="24"/>
          <w:rtl/>
        </w:rPr>
        <w:t>،</w:t>
      </w:r>
      <w:r w:rsidRPr="00B1394B">
        <w:rPr>
          <w:rFonts w:hint="cs"/>
          <w:sz w:val="24"/>
          <w:szCs w:val="24"/>
          <w:rtl/>
        </w:rPr>
        <w:t xml:space="preserve"> ص9</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06">
    <w:p w14:paraId="332134F8"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يوم الشك</w:t>
      </w:r>
      <w:r>
        <w:rPr>
          <w:rFonts w:hint="cs"/>
          <w:sz w:val="24"/>
          <w:szCs w:val="24"/>
          <w:rtl/>
        </w:rPr>
        <w:t>:</w:t>
      </w:r>
      <w:r w:rsidRPr="00B1394B">
        <w:rPr>
          <w:rFonts w:hint="cs"/>
          <w:sz w:val="24"/>
          <w:szCs w:val="24"/>
          <w:rtl/>
        </w:rPr>
        <w:t xml:space="preserve"> هو يوم الثلاثين من شعبان</w:t>
      </w:r>
      <w:r>
        <w:rPr>
          <w:rFonts w:hint="cs"/>
          <w:sz w:val="24"/>
          <w:szCs w:val="24"/>
          <w:rtl/>
        </w:rPr>
        <w:t>، وهو التردد بين كونه من آخر شعبان أم أ</w:t>
      </w:r>
      <w:r w:rsidRPr="00B1394B">
        <w:rPr>
          <w:rFonts w:hint="cs"/>
          <w:sz w:val="24"/>
          <w:szCs w:val="24"/>
          <w:rtl/>
        </w:rPr>
        <w:t>ول رمضان … وللعلماء خلاف</w:t>
      </w:r>
      <w:r>
        <w:rPr>
          <w:rFonts w:hint="cs"/>
          <w:sz w:val="24"/>
          <w:szCs w:val="24"/>
          <w:rtl/>
        </w:rPr>
        <w:t>،</w:t>
      </w:r>
      <w:r w:rsidRPr="00B1394B">
        <w:rPr>
          <w:rFonts w:hint="cs"/>
          <w:sz w:val="24"/>
          <w:szCs w:val="24"/>
          <w:rtl/>
        </w:rPr>
        <w:t xml:space="preserve"> هل يعتبر هذا يوم شك إذا شهد </w:t>
      </w:r>
      <w:r>
        <w:rPr>
          <w:rFonts w:hint="cs"/>
          <w:sz w:val="24"/>
          <w:szCs w:val="24"/>
          <w:rtl/>
        </w:rPr>
        <w:t>من لا تقبل شهادته برؤية الهلال أ</w:t>
      </w:r>
      <w:r w:rsidRPr="00B1394B">
        <w:rPr>
          <w:rFonts w:hint="cs"/>
          <w:sz w:val="24"/>
          <w:szCs w:val="24"/>
          <w:rtl/>
        </w:rPr>
        <w:t>و إذا لم ير الهلال والسماء صافية</w:t>
      </w:r>
      <w:r>
        <w:rPr>
          <w:rFonts w:hint="cs"/>
          <w:sz w:val="24"/>
          <w:szCs w:val="24"/>
          <w:rtl/>
        </w:rPr>
        <w:t>؟! وسيظهر لك من خلال أ</w:t>
      </w:r>
      <w:r w:rsidRPr="00B1394B">
        <w:rPr>
          <w:rFonts w:hint="cs"/>
          <w:sz w:val="24"/>
          <w:szCs w:val="24"/>
          <w:rtl/>
        </w:rPr>
        <w:t>قوال العلماء فائدة الخلاف في ذلك</w:t>
      </w:r>
      <w:r>
        <w:rPr>
          <w:rFonts w:hint="cs"/>
          <w:sz w:val="24"/>
          <w:szCs w:val="24"/>
          <w:rtl/>
        </w:rPr>
        <w:t>.</w:t>
      </w:r>
      <w:r w:rsidRPr="00B1394B">
        <w:rPr>
          <w:rFonts w:hint="cs"/>
          <w:sz w:val="24"/>
          <w:szCs w:val="24"/>
          <w:rtl/>
        </w:rPr>
        <w:t xml:space="preserve"> ينظر</w:t>
      </w:r>
      <w:r>
        <w:rPr>
          <w:rFonts w:hint="cs"/>
          <w:sz w:val="24"/>
          <w:szCs w:val="24"/>
          <w:rtl/>
        </w:rPr>
        <w:t>:</w:t>
      </w:r>
      <w:r w:rsidRPr="00B1394B">
        <w:rPr>
          <w:rFonts w:hint="cs"/>
          <w:sz w:val="24"/>
          <w:szCs w:val="24"/>
          <w:rtl/>
        </w:rPr>
        <w:t xml:space="preserve"> ابن قدامة</w:t>
      </w:r>
      <w:r>
        <w:rPr>
          <w:rFonts w:hint="cs"/>
          <w:sz w:val="24"/>
          <w:szCs w:val="24"/>
          <w:rtl/>
        </w:rPr>
        <w:t>:</w:t>
      </w:r>
      <w:r w:rsidRPr="00B1394B">
        <w:rPr>
          <w:rFonts w:hint="cs"/>
          <w:sz w:val="24"/>
          <w:szCs w:val="24"/>
          <w:rtl/>
        </w:rPr>
        <w:t xml:space="preserve"> المغني 3/87</w:t>
      </w:r>
      <w:r>
        <w:rPr>
          <w:rFonts w:hint="cs"/>
          <w:sz w:val="24"/>
          <w:szCs w:val="24"/>
          <w:rtl/>
        </w:rPr>
        <w:t>،</w:t>
      </w:r>
      <w:r w:rsidRPr="00B1394B">
        <w:rPr>
          <w:rFonts w:hint="cs"/>
          <w:sz w:val="24"/>
          <w:szCs w:val="24"/>
          <w:rtl/>
        </w:rPr>
        <w:t xml:space="preserve"> وابن عابدين</w:t>
      </w:r>
      <w:r>
        <w:rPr>
          <w:rFonts w:hint="cs"/>
          <w:sz w:val="24"/>
          <w:szCs w:val="24"/>
          <w:rtl/>
        </w:rPr>
        <w:t>:</w:t>
      </w:r>
      <w:r w:rsidRPr="00B1394B">
        <w:rPr>
          <w:rFonts w:hint="cs"/>
          <w:sz w:val="24"/>
          <w:szCs w:val="24"/>
          <w:rtl/>
        </w:rPr>
        <w:t xml:space="preserve"> رد المحتار 2/134</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07">
    <w:p w14:paraId="1BF9CC96"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3/367</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6/241</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08">
    <w:p w14:paraId="592A5CB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3/396</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6/307</w:t>
      </w:r>
      <w:r>
        <w:rPr>
          <w:rFonts w:hint="cs"/>
          <w:sz w:val="24"/>
          <w:szCs w:val="24"/>
          <w:rtl/>
        </w:rPr>
        <w:t>،</w:t>
      </w:r>
      <w:r w:rsidRPr="00B1394B">
        <w:rPr>
          <w:rFonts w:hint="cs"/>
          <w:sz w:val="24"/>
          <w:szCs w:val="24"/>
          <w:rtl/>
        </w:rPr>
        <w:t xml:space="preserve"> النووي</w:t>
      </w:r>
      <w:r>
        <w:rPr>
          <w:rFonts w:hint="cs"/>
          <w:sz w:val="24"/>
          <w:szCs w:val="24"/>
          <w:rtl/>
        </w:rPr>
        <w:t>:</w:t>
      </w:r>
      <w:r w:rsidRPr="00B1394B">
        <w:rPr>
          <w:rFonts w:hint="cs"/>
          <w:sz w:val="24"/>
          <w:szCs w:val="24"/>
          <w:rtl/>
        </w:rPr>
        <w:t xml:space="preserve"> المجموع 6/292</w:t>
      </w:r>
      <w:r>
        <w:rPr>
          <w:rFonts w:hint="cs"/>
          <w:sz w:val="24"/>
          <w:szCs w:val="24"/>
          <w:rtl/>
        </w:rPr>
        <w:t>،</w:t>
      </w:r>
      <w:r w:rsidRPr="00B1394B">
        <w:rPr>
          <w:rFonts w:hint="cs"/>
          <w:sz w:val="24"/>
          <w:szCs w:val="24"/>
          <w:rtl/>
        </w:rPr>
        <w:t xml:space="preserve"> السروى</w:t>
      </w:r>
      <w:r>
        <w:rPr>
          <w:rFonts w:hint="cs"/>
          <w:sz w:val="24"/>
          <w:szCs w:val="24"/>
          <w:rtl/>
        </w:rPr>
        <w:t>:</w:t>
      </w:r>
      <w:r w:rsidRPr="00B1394B">
        <w:rPr>
          <w:rFonts w:hint="cs"/>
          <w:sz w:val="24"/>
          <w:szCs w:val="24"/>
          <w:rtl/>
        </w:rPr>
        <w:t xml:space="preserve"> الاختلاف 49 باب الصوم في السفر</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09">
    <w:p w14:paraId="4933206F"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3/466</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10">
    <w:p w14:paraId="4970214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3/486</w:t>
      </w:r>
      <w:r>
        <w:rPr>
          <w:rFonts w:hint="cs"/>
          <w:sz w:val="24"/>
          <w:szCs w:val="24"/>
          <w:rtl/>
        </w:rPr>
        <w:t>.</w:t>
      </w:r>
      <w:r w:rsidRPr="00B1394B">
        <w:rPr>
          <w:rFonts w:hint="cs"/>
          <w:sz w:val="24"/>
          <w:szCs w:val="24"/>
          <w:rtl/>
        </w:rPr>
        <w:t xml:space="preserve"> </w:t>
      </w:r>
    </w:p>
  </w:footnote>
  <w:footnote w:id="211">
    <w:p w14:paraId="6DB8C022" w14:textId="77777777" w:rsidR="000E6396" w:rsidRPr="00B1394B" w:rsidRDefault="000E6396" w:rsidP="00F42174">
      <w:pPr>
        <w:pStyle w:val="a3"/>
        <w:bidi/>
        <w:ind w:left="360" w:hanging="360"/>
        <w:jc w:val="both"/>
        <w:rPr>
          <w:sz w:val="24"/>
          <w:szCs w:val="24"/>
          <w:rtl/>
          <w:lang w:bidi="ar-IQ"/>
        </w:rPr>
      </w:pPr>
      <w:r>
        <w:rPr>
          <w:rFonts w:hint="cs"/>
          <w:sz w:val="24"/>
          <w:szCs w:val="24"/>
          <w:rtl/>
          <w:lang w:bidi="ar-IQ"/>
        </w:rPr>
        <w:t>(</w:t>
      </w:r>
      <w:r w:rsidRPr="00B1394B">
        <w:rPr>
          <w:rStyle w:val="a4"/>
          <w:sz w:val="24"/>
          <w:szCs w:val="24"/>
        </w:rPr>
        <w:footnoteRef/>
      </w:r>
      <w:r>
        <w:rPr>
          <w:rFonts w:hint="cs"/>
          <w:sz w:val="24"/>
          <w:szCs w:val="24"/>
          <w:rtl/>
          <w:lang w:bidi="ar-IQ"/>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3/518</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6/401</w:t>
      </w:r>
      <w:r>
        <w:rPr>
          <w:rFonts w:hint="cs"/>
          <w:sz w:val="24"/>
          <w:szCs w:val="24"/>
          <w:rtl/>
        </w:rPr>
        <w:t>،</w:t>
      </w:r>
      <w:r w:rsidRPr="00B1394B">
        <w:rPr>
          <w:rFonts w:hint="cs"/>
          <w:sz w:val="24"/>
          <w:szCs w:val="24"/>
          <w:rtl/>
        </w:rPr>
        <w:t xml:space="preserve"> السيروي</w:t>
      </w:r>
      <w:r>
        <w:rPr>
          <w:rFonts w:hint="cs"/>
          <w:sz w:val="24"/>
          <w:szCs w:val="24"/>
          <w:rtl/>
        </w:rPr>
        <w:t>:</w:t>
      </w:r>
      <w:r w:rsidRPr="00B1394B">
        <w:rPr>
          <w:rFonts w:hint="cs"/>
          <w:sz w:val="24"/>
          <w:szCs w:val="24"/>
          <w:rtl/>
        </w:rPr>
        <w:t xml:space="preserve"> الاختلاف 52 باب الاعتكاف</w:t>
      </w:r>
      <w:r>
        <w:rPr>
          <w:rFonts w:hint="cs"/>
          <w:sz w:val="24"/>
          <w:szCs w:val="24"/>
          <w:rtl/>
        </w:rPr>
        <w:t>.</w:t>
      </w:r>
    </w:p>
  </w:footnote>
  <w:footnote w:id="212">
    <w:p w14:paraId="63AFCC6A"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رشد</w:t>
      </w:r>
      <w:r>
        <w:rPr>
          <w:rFonts w:hint="cs"/>
          <w:sz w:val="24"/>
          <w:szCs w:val="24"/>
          <w:rtl/>
        </w:rPr>
        <w:t>:</w:t>
      </w:r>
      <w:r w:rsidRPr="00B1394B">
        <w:rPr>
          <w:rFonts w:hint="cs"/>
          <w:sz w:val="24"/>
          <w:szCs w:val="24"/>
          <w:rtl/>
        </w:rPr>
        <w:t xml:space="preserve"> بداية المجتهد 1/361</w:t>
      </w:r>
      <w:r>
        <w:rPr>
          <w:rFonts w:hint="cs"/>
          <w:sz w:val="24"/>
          <w:szCs w:val="24"/>
          <w:rtl/>
        </w:rPr>
        <w:t>،</w:t>
      </w:r>
      <w:r w:rsidRPr="00B1394B">
        <w:rPr>
          <w:rFonts w:hint="cs"/>
          <w:sz w:val="24"/>
          <w:szCs w:val="24"/>
          <w:rtl/>
        </w:rPr>
        <w:t xml:space="preserve"> ابن قدامة</w:t>
      </w:r>
      <w:r>
        <w:rPr>
          <w:rFonts w:hint="cs"/>
          <w:sz w:val="24"/>
          <w:szCs w:val="24"/>
          <w:rtl/>
        </w:rPr>
        <w:t>:</w:t>
      </w:r>
      <w:r w:rsidRPr="00B1394B">
        <w:rPr>
          <w:rFonts w:hint="cs"/>
          <w:sz w:val="24"/>
          <w:szCs w:val="24"/>
          <w:rtl/>
        </w:rPr>
        <w:t xml:space="preserve"> المفتي 3/266</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13">
    <w:p w14:paraId="6A41E648"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قدامة</w:t>
      </w:r>
      <w:r>
        <w:rPr>
          <w:rFonts w:hint="cs"/>
          <w:sz w:val="24"/>
          <w:szCs w:val="24"/>
          <w:rtl/>
        </w:rPr>
        <w:t>:</w:t>
      </w:r>
      <w:r w:rsidRPr="00B1394B">
        <w:rPr>
          <w:rFonts w:hint="cs"/>
          <w:sz w:val="24"/>
          <w:szCs w:val="24"/>
          <w:rtl/>
        </w:rPr>
        <w:t xml:space="preserve"> المغني 3/378</w:t>
      </w:r>
      <w:r>
        <w:rPr>
          <w:rFonts w:hint="cs"/>
          <w:sz w:val="24"/>
          <w:szCs w:val="24"/>
          <w:rtl/>
        </w:rPr>
        <w:t>،</w:t>
      </w:r>
      <w:r w:rsidRPr="00B1394B">
        <w:rPr>
          <w:rFonts w:hint="cs"/>
          <w:sz w:val="24"/>
          <w:szCs w:val="24"/>
          <w:rtl/>
        </w:rPr>
        <w:t xml:space="preserve"> النووي</w:t>
      </w:r>
      <w:r>
        <w:rPr>
          <w:rFonts w:hint="cs"/>
          <w:sz w:val="24"/>
          <w:szCs w:val="24"/>
          <w:rtl/>
        </w:rPr>
        <w:t>:</w:t>
      </w:r>
      <w:r w:rsidRPr="00B1394B">
        <w:rPr>
          <w:rFonts w:hint="cs"/>
          <w:sz w:val="24"/>
          <w:szCs w:val="24"/>
          <w:rtl/>
        </w:rPr>
        <w:t xml:space="preserve"> المجموع 8/67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14">
    <w:p w14:paraId="7D2C47F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3/677</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7/26</w:t>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الجامع لأحكام القرآن 4/151</w:t>
      </w:r>
      <w:r>
        <w:rPr>
          <w:rFonts w:hint="cs"/>
          <w:sz w:val="24"/>
          <w:szCs w:val="24"/>
          <w:rtl/>
        </w:rPr>
        <w:t>،</w:t>
      </w:r>
      <w:r w:rsidRPr="00B1394B">
        <w:rPr>
          <w:rFonts w:hint="cs"/>
          <w:sz w:val="24"/>
          <w:szCs w:val="24"/>
          <w:rtl/>
        </w:rPr>
        <w:t xml:space="preserve"> السروى</w:t>
      </w:r>
      <w:r>
        <w:rPr>
          <w:rFonts w:hint="cs"/>
          <w:sz w:val="24"/>
          <w:szCs w:val="24"/>
          <w:rtl/>
        </w:rPr>
        <w:t>:</w:t>
      </w:r>
      <w:r w:rsidRPr="00B1394B">
        <w:rPr>
          <w:rFonts w:hint="cs"/>
          <w:sz w:val="24"/>
          <w:szCs w:val="24"/>
          <w:rtl/>
        </w:rPr>
        <w:t xml:space="preserve"> الاختلاف في 53 باب النيابة في الحج</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15">
    <w:p w14:paraId="26D10F6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الحديث رواه البيهقي وغيره</w:t>
      </w:r>
      <w:r>
        <w:rPr>
          <w:rFonts w:hint="cs"/>
          <w:sz w:val="24"/>
          <w:szCs w:val="24"/>
          <w:rtl/>
        </w:rPr>
        <w:t>،</w:t>
      </w:r>
      <w:r w:rsidRPr="00B1394B">
        <w:rPr>
          <w:rFonts w:hint="cs"/>
          <w:sz w:val="24"/>
          <w:szCs w:val="24"/>
          <w:rtl/>
        </w:rPr>
        <w:t xml:space="preserve"> وصححه المنذري</w:t>
      </w:r>
      <w:r>
        <w:rPr>
          <w:rFonts w:hint="cs"/>
          <w:sz w:val="24"/>
          <w:szCs w:val="24"/>
          <w:rtl/>
        </w:rPr>
        <w:t>،</w:t>
      </w:r>
      <w:r w:rsidRPr="00B1394B">
        <w:rPr>
          <w:rFonts w:hint="cs"/>
          <w:sz w:val="24"/>
          <w:szCs w:val="24"/>
          <w:rtl/>
        </w:rPr>
        <w:t xml:space="preserve"> وحسنه ابن حجر لتعدد طرقه وضعفه النووي</w:t>
      </w:r>
      <w:r>
        <w:rPr>
          <w:rFonts w:hint="cs"/>
          <w:sz w:val="24"/>
          <w:szCs w:val="24"/>
          <w:rtl/>
        </w:rPr>
        <w:t>.</w:t>
      </w:r>
      <w:r w:rsidRPr="00B1394B">
        <w:rPr>
          <w:rFonts w:hint="cs"/>
          <w:sz w:val="24"/>
          <w:szCs w:val="24"/>
          <w:rtl/>
        </w:rPr>
        <w:t xml:space="preserve"> ينظر الشربيني</w:t>
      </w:r>
      <w:r>
        <w:rPr>
          <w:rFonts w:hint="cs"/>
          <w:sz w:val="24"/>
          <w:szCs w:val="24"/>
          <w:rtl/>
        </w:rPr>
        <w:t>:</w:t>
      </w:r>
      <w:r w:rsidRPr="00B1394B">
        <w:rPr>
          <w:rFonts w:hint="cs"/>
          <w:sz w:val="24"/>
          <w:szCs w:val="24"/>
          <w:rtl/>
        </w:rPr>
        <w:t xml:space="preserve"> مفتي المحتاج 1/511</w:t>
      </w:r>
      <w:r>
        <w:rPr>
          <w:rFonts w:hint="cs"/>
          <w:sz w:val="24"/>
          <w:szCs w:val="24"/>
          <w:rtl/>
        </w:rPr>
        <w:t>،</w:t>
      </w:r>
      <w:r w:rsidRPr="00B1394B">
        <w:rPr>
          <w:rFonts w:hint="cs"/>
          <w:sz w:val="24"/>
          <w:szCs w:val="24"/>
          <w:rtl/>
        </w:rPr>
        <w:t xml:space="preserve"> الشوكاني</w:t>
      </w:r>
      <w:r>
        <w:rPr>
          <w:rFonts w:hint="cs"/>
          <w:sz w:val="24"/>
          <w:szCs w:val="24"/>
          <w:rtl/>
        </w:rPr>
        <w:t>: نيل الأ</w:t>
      </w:r>
      <w:r w:rsidRPr="00B1394B">
        <w:rPr>
          <w:rFonts w:hint="cs"/>
          <w:sz w:val="24"/>
          <w:szCs w:val="24"/>
          <w:rtl/>
        </w:rPr>
        <w:t xml:space="preserve">وطار 5/99-100، </w:t>
      </w:r>
      <w:r w:rsidRPr="007030BD">
        <w:rPr>
          <w:rFonts w:hint="cs"/>
          <w:color w:val="FF0000"/>
          <w:sz w:val="24"/>
          <w:szCs w:val="24"/>
          <w:rtl/>
        </w:rPr>
        <w:t>اكوت البروتي</w:t>
      </w:r>
      <w:r>
        <w:rPr>
          <w:rFonts w:hint="cs"/>
          <w:sz w:val="24"/>
          <w:szCs w:val="24"/>
          <w:rtl/>
        </w:rPr>
        <w:t>:</w:t>
      </w:r>
      <w:r w:rsidRPr="00B1394B">
        <w:rPr>
          <w:rFonts w:hint="cs"/>
          <w:sz w:val="24"/>
          <w:szCs w:val="24"/>
          <w:rtl/>
        </w:rPr>
        <w:t xml:space="preserve"> سنن المطالب 188</w:t>
      </w:r>
      <w:r>
        <w:rPr>
          <w:rFonts w:hint="cs"/>
          <w:sz w:val="24"/>
          <w:szCs w:val="24"/>
          <w:rtl/>
        </w:rPr>
        <w:t>.</w:t>
      </w:r>
      <w:r w:rsidRPr="00B1394B">
        <w:rPr>
          <w:rFonts w:hint="cs"/>
          <w:sz w:val="24"/>
          <w:szCs w:val="24"/>
          <w:rtl/>
        </w:rPr>
        <w:t xml:space="preserve"> </w:t>
      </w:r>
    </w:p>
  </w:footnote>
  <w:footnote w:id="216">
    <w:p w14:paraId="3D49432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الجوزي</w:t>
      </w:r>
      <w:r>
        <w:rPr>
          <w:rFonts w:hint="cs"/>
          <w:sz w:val="24"/>
          <w:szCs w:val="24"/>
          <w:rtl/>
        </w:rPr>
        <w:t>:</w:t>
      </w:r>
      <w:r w:rsidRPr="00B1394B">
        <w:rPr>
          <w:rFonts w:hint="cs"/>
          <w:sz w:val="24"/>
          <w:szCs w:val="24"/>
          <w:rtl/>
        </w:rPr>
        <w:t xml:space="preserve"> صفة الصفوة 45/163</w:t>
      </w:r>
      <w:r>
        <w:rPr>
          <w:rFonts w:hint="cs"/>
          <w:sz w:val="24"/>
          <w:szCs w:val="24"/>
          <w:rtl/>
        </w:rPr>
        <w:t>،</w:t>
      </w:r>
      <w:r w:rsidRPr="00B1394B">
        <w:rPr>
          <w:rFonts w:hint="cs"/>
          <w:sz w:val="24"/>
          <w:szCs w:val="24"/>
          <w:rtl/>
        </w:rPr>
        <w:t xml:space="preserve"> الذهبي</w:t>
      </w:r>
      <w:r>
        <w:rPr>
          <w:rFonts w:hint="cs"/>
          <w:sz w:val="24"/>
          <w:szCs w:val="24"/>
          <w:rtl/>
        </w:rPr>
        <w:t>: سير أ</w:t>
      </w:r>
      <w:r w:rsidRPr="00B1394B">
        <w:rPr>
          <w:rFonts w:hint="cs"/>
          <w:sz w:val="24"/>
          <w:szCs w:val="24"/>
          <w:rtl/>
        </w:rPr>
        <w:t>علام النبلاء 8/394</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17">
    <w:p w14:paraId="3EA118DD"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العيني</w:t>
      </w:r>
      <w:r>
        <w:rPr>
          <w:rFonts w:hint="cs"/>
          <w:sz w:val="24"/>
          <w:szCs w:val="24"/>
          <w:rtl/>
        </w:rPr>
        <w:t>:</w:t>
      </w:r>
      <w:r w:rsidRPr="00B1394B">
        <w:rPr>
          <w:rFonts w:hint="cs"/>
          <w:sz w:val="24"/>
          <w:szCs w:val="24"/>
          <w:rtl/>
        </w:rPr>
        <w:t xml:space="preserve"> عمدة القارئ 10/229</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18">
    <w:p w14:paraId="4543A1E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المباركفوري</w:t>
      </w:r>
      <w:r>
        <w:rPr>
          <w:rFonts w:hint="cs"/>
          <w:sz w:val="24"/>
          <w:szCs w:val="24"/>
          <w:rtl/>
        </w:rPr>
        <w:t>: تحفة الأ</w:t>
      </w:r>
      <w:r w:rsidRPr="00B1394B">
        <w:rPr>
          <w:rFonts w:hint="cs"/>
          <w:sz w:val="24"/>
          <w:szCs w:val="24"/>
          <w:rtl/>
        </w:rPr>
        <w:t>حوذي 4/441</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19">
    <w:p w14:paraId="4EA665DE"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4/442</w:t>
      </w:r>
      <w:r>
        <w:rPr>
          <w:rFonts w:hint="cs"/>
          <w:sz w:val="24"/>
          <w:szCs w:val="24"/>
          <w:rtl/>
        </w:rPr>
        <w:t>،</w:t>
      </w:r>
      <w:r w:rsidRPr="00B1394B">
        <w:rPr>
          <w:rFonts w:hint="cs"/>
          <w:sz w:val="24"/>
          <w:szCs w:val="24"/>
          <w:rtl/>
        </w:rPr>
        <w:t xml:space="preserve"> السبكي</w:t>
      </w:r>
      <w:r>
        <w:rPr>
          <w:rFonts w:hint="cs"/>
          <w:sz w:val="24"/>
          <w:szCs w:val="24"/>
          <w:rtl/>
        </w:rPr>
        <w:t>:</w:t>
      </w:r>
      <w:r w:rsidRPr="00B1394B">
        <w:rPr>
          <w:rFonts w:hint="cs"/>
          <w:sz w:val="24"/>
          <w:szCs w:val="24"/>
          <w:rtl/>
        </w:rPr>
        <w:t xml:space="preserve"> تكملة المجموع 10/36</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20">
    <w:p w14:paraId="609EDEC5"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قدامة</w:t>
      </w:r>
      <w:r>
        <w:rPr>
          <w:rFonts w:hint="cs"/>
          <w:sz w:val="24"/>
          <w:szCs w:val="24"/>
          <w:rtl/>
        </w:rPr>
        <w:t>:</w:t>
      </w:r>
      <w:r w:rsidRPr="00B1394B">
        <w:rPr>
          <w:rFonts w:hint="cs"/>
          <w:sz w:val="24"/>
          <w:szCs w:val="24"/>
          <w:rtl/>
        </w:rPr>
        <w:t xml:space="preserve"> المفتي 5/77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21">
    <w:p w14:paraId="49D525B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4/388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22">
    <w:p w14:paraId="111420B8"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8/310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23">
    <w:p w14:paraId="4C37DA68"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4/614</w:t>
      </w:r>
      <w:r>
        <w:rPr>
          <w:rFonts w:hint="cs"/>
          <w:sz w:val="24"/>
          <w:szCs w:val="24"/>
          <w:rtl/>
        </w:rPr>
        <w:t>.</w:t>
      </w:r>
      <w:r w:rsidRPr="00B1394B">
        <w:rPr>
          <w:rFonts w:hint="cs"/>
          <w:sz w:val="24"/>
          <w:szCs w:val="24"/>
          <w:rtl/>
        </w:rPr>
        <w:t xml:space="preserve"> </w:t>
      </w:r>
    </w:p>
  </w:footnote>
  <w:footnote w:id="224">
    <w:p w14:paraId="15C29E07"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4/234</w:t>
      </w:r>
      <w:r>
        <w:rPr>
          <w:rFonts w:hint="cs"/>
          <w:sz w:val="24"/>
          <w:szCs w:val="24"/>
          <w:rtl/>
        </w:rPr>
        <w:t>،</w:t>
      </w:r>
      <w:r w:rsidRPr="00B1394B">
        <w:rPr>
          <w:rFonts w:hint="cs"/>
          <w:sz w:val="24"/>
          <w:szCs w:val="24"/>
          <w:rtl/>
        </w:rPr>
        <w:t xml:space="preserve"> المروزي</w:t>
      </w:r>
      <w:r>
        <w:rPr>
          <w:rFonts w:hint="cs"/>
          <w:sz w:val="24"/>
          <w:szCs w:val="24"/>
          <w:rtl/>
        </w:rPr>
        <w:t>:</w:t>
      </w:r>
      <w:r w:rsidRPr="00B1394B">
        <w:rPr>
          <w:rFonts w:hint="cs"/>
          <w:sz w:val="24"/>
          <w:szCs w:val="24"/>
          <w:rtl/>
        </w:rPr>
        <w:t xml:space="preserve"> اختلاف العلماء 122</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9/41</w:t>
      </w:r>
      <w:r>
        <w:rPr>
          <w:rFonts w:hint="cs"/>
          <w:sz w:val="24"/>
          <w:szCs w:val="24"/>
          <w:rtl/>
        </w:rPr>
        <w:t>،</w:t>
      </w:r>
      <w:r w:rsidRPr="00B1394B">
        <w:rPr>
          <w:rFonts w:hint="cs"/>
          <w:sz w:val="24"/>
          <w:szCs w:val="24"/>
          <w:rtl/>
        </w:rPr>
        <w:t xml:space="preserve"> ابن قدامة</w:t>
      </w:r>
      <w:r>
        <w:rPr>
          <w:rFonts w:hint="cs"/>
          <w:sz w:val="24"/>
          <w:szCs w:val="24"/>
          <w:rtl/>
        </w:rPr>
        <w:t>:</w:t>
      </w:r>
      <w:r w:rsidRPr="00B1394B">
        <w:rPr>
          <w:rFonts w:hint="cs"/>
          <w:sz w:val="24"/>
          <w:szCs w:val="24"/>
          <w:rtl/>
        </w:rPr>
        <w:t xml:space="preserve"> المغني 6/449</w:t>
      </w:r>
      <w:r>
        <w:rPr>
          <w:rFonts w:hint="cs"/>
          <w:sz w:val="24"/>
          <w:szCs w:val="24"/>
          <w:rtl/>
        </w:rPr>
        <w:t>.</w:t>
      </w:r>
      <w:r w:rsidRPr="00B1394B">
        <w:rPr>
          <w:rFonts w:hint="cs"/>
          <w:sz w:val="24"/>
          <w:szCs w:val="24"/>
          <w:rtl/>
        </w:rPr>
        <w:t xml:space="preserve"> </w:t>
      </w:r>
    </w:p>
  </w:footnote>
  <w:footnote w:id="225">
    <w:p w14:paraId="663528A4"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 الجامع لأ</w:t>
      </w:r>
      <w:r w:rsidRPr="00B1394B">
        <w:rPr>
          <w:rFonts w:hint="cs"/>
          <w:sz w:val="24"/>
          <w:szCs w:val="24"/>
          <w:rtl/>
        </w:rPr>
        <w:t>حكام القرآن 9/287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26">
    <w:p w14:paraId="2064FAF7"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4/309</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19/82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27">
    <w:p w14:paraId="5CFC91F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4/358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28">
    <w:p w14:paraId="6078D8C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4/358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29">
    <w:p w14:paraId="1721CDB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عبد الرزاق الصنعاني</w:t>
      </w:r>
      <w:r>
        <w:rPr>
          <w:rFonts w:hint="cs"/>
          <w:sz w:val="24"/>
          <w:szCs w:val="24"/>
          <w:rtl/>
        </w:rPr>
        <w:t>:</w:t>
      </w:r>
      <w:r w:rsidRPr="00B1394B">
        <w:rPr>
          <w:rFonts w:hint="cs"/>
          <w:sz w:val="24"/>
          <w:szCs w:val="24"/>
          <w:rtl/>
        </w:rPr>
        <w:t xml:space="preserve"> المصنف (كتاب أهل الكتاب) باب من أسلم على يد رجل فهو مولاه</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30">
    <w:p w14:paraId="06DCF95D"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4/713</w:t>
      </w:r>
      <w:r>
        <w:rPr>
          <w:rFonts w:hint="cs"/>
          <w:sz w:val="24"/>
          <w:szCs w:val="24"/>
          <w:rtl/>
        </w:rPr>
        <w:t>،</w:t>
      </w:r>
      <w:r w:rsidRPr="00B1394B">
        <w:rPr>
          <w:rFonts w:hint="cs"/>
          <w:sz w:val="24"/>
          <w:szCs w:val="24"/>
          <w:rtl/>
        </w:rPr>
        <w:t xml:space="preserve"> السروى</w:t>
      </w:r>
      <w:r>
        <w:rPr>
          <w:rFonts w:hint="cs"/>
          <w:sz w:val="24"/>
          <w:szCs w:val="24"/>
          <w:rtl/>
        </w:rPr>
        <w:t>:</w:t>
      </w:r>
      <w:r w:rsidRPr="00B1394B">
        <w:rPr>
          <w:rFonts w:hint="cs"/>
          <w:sz w:val="24"/>
          <w:szCs w:val="24"/>
          <w:rtl/>
        </w:rPr>
        <w:t xml:space="preserve"> الاختلاف بين الصحابة والتابعين باب حد الزنا</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100/279</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31">
    <w:p w14:paraId="6657142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السروى</w:t>
      </w:r>
      <w:r>
        <w:rPr>
          <w:rFonts w:hint="cs"/>
          <w:sz w:val="24"/>
          <w:szCs w:val="24"/>
          <w:rtl/>
        </w:rPr>
        <w:t>:</w:t>
      </w:r>
      <w:r w:rsidRPr="00B1394B">
        <w:rPr>
          <w:rFonts w:hint="cs"/>
          <w:sz w:val="24"/>
          <w:szCs w:val="24"/>
          <w:rtl/>
        </w:rPr>
        <w:t xml:space="preserve"> الاختلاف بين الصحابة والتابعين باب حد الزنى</w:t>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4/706</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10/277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32">
    <w:p w14:paraId="35AC7B20"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حجر</w:t>
      </w:r>
      <w:r>
        <w:rPr>
          <w:rFonts w:hint="cs"/>
          <w:sz w:val="24"/>
          <w:szCs w:val="24"/>
          <w:rtl/>
        </w:rPr>
        <w:t>:</w:t>
      </w:r>
      <w:r w:rsidRPr="00B1394B">
        <w:rPr>
          <w:rFonts w:hint="cs"/>
          <w:sz w:val="24"/>
          <w:szCs w:val="24"/>
          <w:rtl/>
        </w:rPr>
        <w:t xml:space="preserve"> فتح الباري 10/49</w:t>
      </w:r>
      <w:r>
        <w:rPr>
          <w:rFonts w:hint="cs"/>
          <w:sz w:val="24"/>
          <w:szCs w:val="24"/>
          <w:rtl/>
        </w:rPr>
        <w:t>،</w:t>
      </w:r>
      <w:r w:rsidRPr="00B1394B">
        <w:rPr>
          <w:rFonts w:hint="cs"/>
          <w:sz w:val="24"/>
          <w:szCs w:val="24"/>
          <w:rtl/>
        </w:rPr>
        <w:t xml:space="preserve"> العيني</w:t>
      </w:r>
      <w:r>
        <w:rPr>
          <w:rFonts w:hint="cs"/>
          <w:sz w:val="24"/>
          <w:szCs w:val="24"/>
          <w:rtl/>
        </w:rPr>
        <w:t>:</w:t>
      </w:r>
      <w:r w:rsidRPr="00B1394B">
        <w:rPr>
          <w:rFonts w:hint="cs"/>
          <w:sz w:val="24"/>
          <w:szCs w:val="24"/>
          <w:rtl/>
        </w:rPr>
        <w:t xml:space="preserve"> عمدة القارئ 21/167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33">
    <w:p w14:paraId="34FC507E"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الصك</w:t>
      </w:r>
      <w:r>
        <w:rPr>
          <w:rFonts w:hint="cs"/>
          <w:sz w:val="24"/>
          <w:szCs w:val="24"/>
          <w:rtl/>
        </w:rPr>
        <w:t>:</w:t>
      </w:r>
      <w:r w:rsidRPr="00B1394B">
        <w:rPr>
          <w:rFonts w:hint="cs"/>
          <w:sz w:val="24"/>
          <w:szCs w:val="24"/>
          <w:rtl/>
        </w:rPr>
        <w:t xml:space="preserve"> هو الكتاب الذي يكتب في المعاملات </w:t>
      </w:r>
      <w:r w:rsidRPr="00D02A80">
        <w:rPr>
          <w:rFonts w:hint="cs"/>
          <w:color w:val="000000" w:themeColor="text1"/>
          <w:sz w:val="24"/>
          <w:szCs w:val="24"/>
          <w:rtl/>
        </w:rPr>
        <w:t>والاقارير ينظر: الغيومي</w:t>
      </w:r>
      <w:r>
        <w:rPr>
          <w:rFonts w:hint="cs"/>
          <w:sz w:val="24"/>
          <w:szCs w:val="24"/>
          <w:rtl/>
        </w:rPr>
        <w:t>:</w:t>
      </w:r>
      <w:r w:rsidRPr="00B1394B">
        <w:rPr>
          <w:rFonts w:hint="cs"/>
          <w:sz w:val="24"/>
          <w:szCs w:val="24"/>
          <w:rtl/>
        </w:rPr>
        <w:t xml:space="preserve"> المصباح المنير 1/369</w:t>
      </w:r>
      <w:r>
        <w:rPr>
          <w:rFonts w:hint="cs"/>
          <w:sz w:val="24"/>
          <w:szCs w:val="24"/>
          <w:rtl/>
        </w:rPr>
        <w:t>.</w:t>
      </w:r>
      <w:r w:rsidRPr="00B1394B">
        <w:rPr>
          <w:rFonts w:hint="cs"/>
          <w:sz w:val="24"/>
          <w:szCs w:val="24"/>
          <w:rtl/>
        </w:rPr>
        <w:t xml:space="preserve"> </w:t>
      </w:r>
    </w:p>
  </w:footnote>
  <w:footnote w:id="234">
    <w:p w14:paraId="4EA8D1C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جامع لأحكام القرآن 3/401</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1/197</w:t>
      </w:r>
      <w:r>
        <w:rPr>
          <w:rFonts w:hint="cs"/>
          <w:sz w:val="24"/>
          <w:szCs w:val="24"/>
          <w:rtl/>
        </w:rPr>
        <w:t>.</w:t>
      </w:r>
      <w:r w:rsidRPr="00B1394B">
        <w:rPr>
          <w:rFonts w:hint="cs"/>
          <w:sz w:val="24"/>
          <w:szCs w:val="24"/>
          <w:rtl/>
        </w:rPr>
        <w:t xml:space="preserve"> </w:t>
      </w:r>
    </w:p>
  </w:footnote>
  <w:footnote w:id="235">
    <w:p w14:paraId="3D83CD1A"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الذهبي</w:t>
      </w:r>
      <w:r>
        <w:rPr>
          <w:rFonts w:hint="cs"/>
          <w:sz w:val="24"/>
          <w:szCs w:val="24"/>
          <w:rtl/>
        </w:rPr>
        <w:t>:</w:t>
      </w:r>
      <w:r w:rsidRPr="00B1394B">
        <w:rPr>
          <w:rFonts w:hint="cs"/>
          <w:sz w:val="24"/>
          <w:szCs w:val="24"/>
          <w:rtl/>
        </w:rPr>
        <w:t xml:space="preserve"> سير أعلام النبلاء 8/409</w:t>
      </w:r>
      <w:r>
        <w:rPr>
          <w:rFonts w:hint="cs"/>
          <w:sz w:val="24"/>
          <w:szCs w:val="24"/>
          <w:rtl/>
        </w:rPr>
        <w:t>.</w:t>
      </w:r>
      <w:r w:rsidRPr="00B1394B">
        <w:rPr>
          <w:rFonts w:hint="cs"/>
          <w:sz w:val="24"/>
          <w:szCs w:val="24"/>
          <w:rtl/>
        </w:rPr>
        <w:t xml:space="preserve"> </w:t>
      </w:r>
    </w:p>
  </w:footnote>
  <w:footnote w:id="236">
    <w:p w14:paraId="04603F2F"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العذر يقصد به</w:t>
      </w:r>
      <w:r>
        <w:rPr>
          <w:rFonts w:hint="cs"/>
          <w:sz w:val="24"/>
          <w:szCs w:val="24"/>
          <w:rtl/>
        </w:rPr>
        <w:t>: انقطاع نفسه أو صوته أو عارض آ</w:t>
      </w:r>
      <w:r w:rsidRPr="00B1394B">
        <w:rPr>
          <w:rFonts w:hint="cs"/>
          <w:sz w:val="24"/>
          <w:szCs w:val="24"/>
          <w:rtl/>
        </w:rPr>
        <w:t>خر من عطش ونحوه</w:t>
      </w:r>
      <w:r>
        <w:rPr>
          <w:rFonts w:hint="cs"/>
          <w:sz w:val="24"/>
          <w:szCs w:val="24"/>
          <w:rtl/>
        </w:rPr>
        <w:t>،</w:t>
      </w:r>
      <w:r w:rsidRPr="00B1394B">
        <w:rPr>
          <w:rFonts w:hint="cs"/>
          <w:sz w:val="24"/>
          <w:szCs w:val="24"/>
          <w:rtl/>
        </w:rPr>
        <w:t xml:space="preserve"> ينظر</w:t>
      </w:r>
      <w:r>
        <w:rPr>
          <w:rFonts w:hint="cs"/>
          <w:sz w:val="24"/>
          <w:szCs w:val="24"/>
          <w:rtl/>
        </w:rPr>
        <w:t>:</w:t>
      </w:r>
      <w:r w:rsidRPr="00B1394B">
        <w:rPr>
          <w:rFonts w:hint="cs"/>
          <w:sz w:val="24"/>
          <w:szCs w:val="24"/>
          <w:rtl/>
        </w:rPr>
        <w:t xml:space="preserve"> ابن قدامة المغني 8/715</w:t>
      </w:r>
      <w:r>
        <w:rPr>
          <w:rFonts w:hint="cs"/>
          <w:sz w:val="24"/>
          <w:szCs w:val="24"/>
          <w:rtl/>
        </w:rPr>
        <w:t>.</w:t>
      </w:r>
    </w:p>
  </w:footnote>
  <w:footnote w:id="237">
    <w:p w14:paraId="7B648E4A"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5/130</w:t>
      </w:r>
      <w:r>
        <w:rPr>
          <w:rFonts w:hint="cs"/>
          <w:sz w:val="24"/>
          <w:szCs w:val="24"/>
          <w:rtl/>
        </w:rPr>
        <w:t>.</w:t>
      </w:r>
      <w:r w:rsidRPr="00B1394B">
        <w:rPr>
          <w:rFonts w:hint="cs"/>
          <w:sz w:val="24"/>
          <w:szCs w:val="24"/>
          <w:rtl/>
        </w:rPr>
        <w:t xml:space="preserve"> </w:t>
      </w:r>
    </w:p>
  </w:footnote>
  <w:footnote w:id="238">
    <w:p w14:paraId="5BB3B12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قدامة</w:t>
      </w:r>
      <w:r>
        <w:rPr>
          <w:rFonts w:hint="cs"/>
          <w:sz w:val="24"/>
          <w:szCs w:val="24"/>
          <w:rtl/>
        </w:rPr>
        <w:t>:</w:t>
      </w:r>
      <w:r w:rsidRPr="00B1394B">
        <w:rPr>
          <w:rFonts w:hint="cs"/>
          <w:sz w:val="24"/>
          <w:szCs w:val="24"/>
          <w:rtl/>
        </w:rPr>
        <w:t xml:space="preserve"> المغني 8/713</w:t>
      </w:r>
      <w:r>
        <w:rPr>
          <w:rFonts w:hint="cs"/>
          <w:sz w:val="24"/>
          <w:szCs w:val="24"/>
          <w:rtl/>
        </w:rPr>
        <w:t>.</w:t>
      </w:r>
      <w:r w:rsidRPr="00B1394B">
        <w:rPr>
          <w:rFonts w:hint="cs"/>
          <w:sz w:val="24"/>
          <w:szCs w:val="24"/>
          <w:rtl/>
        </w:rPr>
        <w:t xml:space="preserve"> </w:t>
      </w:r>
    </w:p>
  </w:footnote>
  <w:footnote w:id="239">
    <w:p w14:paraId="179F2FC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الجامع لأحكام القرآن 6/277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40">
    <w:p w14:paraId="50F7E71D"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5/140</w:t>
      </w:r>
      <w:r>
        <w:rPr>
          <w:rFonts w:hint="cs"/>
          <w:sz w:val="24"/>
          <w:szCs w:val="24"/>
          <w:rtl/>
        </w:rPr>
        <w:t>،</w:t>
      </w:r>
      <w:r w:rsidRPr="00B1394B">
        <w:rPr>
          <w:rFonts w:hint="cs"/>
          <w:sz w:val="24"/>
          <w:szCs w:val="24"/>
          <w:rtl/>
        </w:rPr>
        <w:t xml:space="preserve"> ابن حجر</w:t>
      </w:r>
      <w:r>
        <w:rPr>
          <w:rFonts w:hint="cs"/>
          <w:sz w:val="24"/>
          <w:szCs w:val="24"/>
          <w:rtl/>
        </w:rPr>
        <w:t>:</w:t>
      </w:r>
      <w:r w:rsidRPr="00B1394B">
        <w:rPr>
          <w:rFonts w:hint="cs"/>
          <w:sz w:val="24"/>
          <w:szCs w:val="24"/>
          <w:rtl/>
        </w:rPr>
        <w:t xml:space="preserve"> فتح الباري 11/578</w:t>
      </w:r>
      <w:r>
        <w:rPr>
          <w:rFonts w:hint="cs"/>
          <w:sz w:val="24"/>
          <w:szCs w:val="24"/>
          <w:rtl/>
        </w:rPr>
        <w:t>،</w:t>
      </w:r>
      <w:r w:rsidRPr="00B1394B">
        <w:rPr>
          <w:rFonts w:hint="cs"/>
          <w:sz w:val="24"/>
          <w:szCs w:val="24"/>
          <w:rtl/>
        </w:rPr>
        <w:t xml:space="preserve"> العراقي</w:t>
      </w:r>
      <w:r>
        <w:rPr>
          <w:rFonts w:hint="cs"/>
          <w:sz w:val="24"/>
          <w:szCs w:val="24"/>
          <w:rtl/>
        </w:rPr>
        <w:t>:</w:t>
      </w:r>
      <w:r w:rsidRPr="00B1394B">
        <w:rPr>
          <w:rFonts w:hint="cs"/>
          <w:sz w:val="24"/>
          <w:szCs w:val="24"/>
          <w:rtl/>
        </w:rPr>
        <w:t xml:space="preserve"> طرح التثريب 6/39</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41">
    <w:p w14:paraId="516A21DE"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البخاري</w:t>
      </w:r>
      <w:r>
        <w:rPr>
          <w:rFonts w:hint="cs"/>
          <w:sz w:val="24"/>
          <w:szCs w:val="24"/>
          <w:rtl/>
        </w:rPr>
        <w:t>:</w:t>
      </w:r>
      <w:r w:rsidRPr="00B1394B">
        <w:rPr>
          <w:rFonts w:hint="cs"/>
          <w:sz w:val="24"/>
          <w:szCs w:val="24"/>
          <w:rtl/>
        </w:rPr>
        <w:t xml:space="preserve"> شرح الفتح الباري 9/563</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11/305</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42">
    <w:p w14:paraId="6FA235C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5/43</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11/195</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43">
    <w:p w14:paraId="3CF64EB0" w14:textId="77777777" w:rsidR="000E6396" w:rsidRPr="00C9665E"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المخلب</w:t>
      </w:r>
      <w:r>
        <w:rPr>
          <w:rFonts w:hint="cs"/>
          <w:sz w:val="24"/>
          <w:szCs w:val="24"/>
          <w:rtl/>
        </w:rPr>
        <w:t>:</w:t>
      </w:r>
      <w:r w:rsidRPr="00B1394B">
        <w:rPr>
          <w:rFonts w:hint="cs"/>
          <w:sz w:val="24"/>
          <w:szCs w:val="24"/>
          <w:rtl/>
        </w:rPr>
        <w:t xml:space="preserve"> بكسر الميم وإسكان الخاء المعجم</w:t>
      </w:r>
      <w:r>
        <w:rPr>
          <w:rFonts w:hint="cs"/>
          <w:sz w:val="24"/>
          <w:szCs w:val="24"/>
          <w:rtl/>
        </w:rPr>
        <w:t>ة وفتح اللام هو للطير كالظفر للآ</w:t>
      </w:r>
      <w:r w:rsidRPr="00B1394B">
        <w:rPr>
          <w:rFonts w:hint="cs"/>
          <w:sz w:val="24"/>
          <w:szCs w:val="24"/>
          <w:rtl/>
        </w:rPr>
        <w:t>دمي ينظر</w:t>
      </w:r>
      <w:r>
        <w:rPr>
          <w:rFonts w:hint="cs"/>
          <w:sz w:val="24"/>
          <w:szCs w:val="24"/>
          <w:rtl/>
        </w:rPr>
        <w:t>:</w:t>
      </w:r>
      <w:r w:rsidRPr="00B1394B">
        <w:rPr>
          <w:rFonts w:hint="cs"/>
          <w:sz w:val="24"/>
          <w:szCs w:val="24"/>
          <w:rtl/>
        </w:rPr>
        <w:t xml:space="preserve"> النووي</w:t>
      </w:r>
      <w:r>
        <w:rPr>
          <w:rFonts w:hint="cs"/>
          <w:sz w:val="24"/>
          <w:szCs w:val="24"/>
          <w:rtl/>
        </w:rPr>
        <w:t>: تهذيب الأ</w:t>
      </w:r>
      <w:r w:rsidRPr="00B1394B">
        <w:rPr>
          <w:rFonts w:hint="cs"/>
          <w:sz w:val="24"/>
          <w:szCs w:val="24"/>
          <w:rtl/>
        </w:rPr>
        <w:t xml:space="preserve">سماء واللغات 96. </w:t>
      </w:r>
      <w:r w:rsidRPr="00B1394B">
        <w:rPr>
          <w:sz w:val="24"/>
          <w:szCs w:val="24"/>
        </w:rPr>
        <w:t xml:space="preserve"> </w:t>
      </w:r>
    </w:p>
  </w:footnote>
  <w:footnote w:id="244">
    <w:p w14:paraId="50359AB7"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5/54</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45">
    <w:p w14:paraId="337D4416"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5/499</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7/271</w:t>
      </w:r>
      <w:r>
        <w:rPr>
          <w:rFonts w:hint="cs"/>
          <w:sz w:val="24"/>
          <w:szCs w:val="24"/>
          <w:rtl/>
        </w:rPr>
        <w:t>،</w:t>
      </w:r>
      <w:r w:rsidRPr="00B1394B">
        <w:rPr>
          <w:rFonts w:hint="cs"/>
          <w:sz w:val="24"/>
          <w:szCs w:val="24"/>
          <w:rtl/>
        </w:rPr>
        <w:t xml:space="preserve"> السروى</w:t>
      </w:r>
      <w:r>
        <w:rPr>
          <w:rFonts w:hint="cs"/>
          <w:sz w:val="24"/>
          <w:szCs w:val="24"/>
          <w:rtl/>
        </w:rPr>
        <w:t>:</w:t>
      </w:r>
      <w:r w:rsidRPr="00B1394B">
        <w:rPr>
          <w:rFonts w:hint="cs"/>
          <w:sz w:val="24"/>
          <w:szCs w:val="24"/>
          <w:rtl/>
        </w:rPr>
        <w:t xml:space="preserve"> الاختلاف 138 ق</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46">
    <w:p w14:paraId="67A9BF28"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قدامة</w:t>
      </w:r>
      <w:r>
        <w:rPr>
          <w:rFonts w:hint="cs"/>
          <w:sz w:val="24"/>
          <w:szCs w:val="24"/>
          <w:rtl/>
        </w:rPr>
        <w:t>:</w:t>
      </w:r>
      <w:r w:rsidRPr="00B1394B">
        <w:rPr>
          <w:rFonts w:hint="cs"/>
          <w:sz w:val="24"/>
          <w:szCs w:val="24"/>
          <w:rtl/>
        </w:rPr>
        <w:t xml:space="preserve"> المغني 8/591</w:t>
      </w:r>
      <w:r>
        <w:rPr>
          <w:rFonts w:hint="cs"/>
          <w:sz w:val="24"/>
          <w:szCs w:val="24"/>
          <w:rtl/>
        </w:rPr>
        <w:t>،</w:t>
      </w:r>
      <w:r w:rsidRPr="00B1394B">
        <w:rPr>
          <w:rFonts w:hint="cs"/>
          <w:sz w:val="24"/>
          <w:szCs w:val="24"/>
          <w:rtl/>
        </w:rPr>
        <w:t xml:space="preserve"> العيني</w:t>
      </w:r>
      <w:r>
        <w:rPr>
          <w:rFonts w:hint="cs"/>
          <w:sz w:val="24"/>
          <w:szCs w:val="24"/>
          <w:rtl/>
        </w:rPr>
        <w:t>:</w:t>
      </w:r>
      <w:r w:rsidRPr="00B1394B">
        <w:rPr>
          <w:rFonts w:hint="cs"/>
          <w:sz w:val="24"/>
          <w:szCs w:val="24"/>
          <w:rtl/>
        </w:rPr>
        <w:t xml:space="preserve"> عمدة القارئ 17/248</w:t>
      </w:r>
      <w:r>
        <w:rPr>
          <w:rFonts w:hint="cs"/>
          <w:sz w:val="24"/>
          <w:szCs w:val="24"/>
          <w:rtl/>
        </w:rPr>
        <w:t>،</w:t>
      </w:r>
      <w:r w:rsidRPr="00B1394B">
        <w:rPr>
          <w:rFonts w:hint="cs"/>
          <w:sz w:val="24"/>
          <w:szCs w:val="24"/>
          <w:rtl/>
        </w:rPr>
        <w:t xml:space="preserve"> الصنعاني</w:t>
      </w:r>
      <w:r>
        <w:rPr>
          <w:rFonts w:hint="cs"/>
          <w:sz w:val="24"/>
          <w:szCs w:val="24"/>
          <w:rtl/>
        </w:rPr>
        <w:t>:</w:t>
      </w:r>
      <w:r w:rsidRPr="00B1394B">
        <w:rPr>
          <w:rFonts w:hint="cs"/>
          <w:sz w:val="24"/>
          <w:szCs w:val="24"/>
          <w:rtl/>
        </w:rPr>
        <w:t xml:space="preserve"> الروض النضير 8/290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47">
    <w:p w14:paraId="76174016"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5/94</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48">
    <w:p w14:paraId="75029508"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5/93</w:t>
      </w:r>
      <w:r>
        <w:rPr>
          <w:rFonts w:hint="cs"/>
          <w:sz w:val="24"/>
          <w:szCs w:val="24"/>
          <w:rtl/>
        </w:rPr>
        <w:t>،</w:t>
      </w:r>
      <w:r w:rsidRPr="00B1394B">
        <w:rPr>
          <w:rFonts w:hint="cs"/>
          <w:sz w:val="24"/>
          <w:szCs w:val="24"/>
          <w:rtl/>
        </w:rPr>
        <w:t xml:space="preserve"> الشوكاني</w:t>
      </w:r>
      <w:r>
        <w:rPr>
          <w:rFonts w:hint="cs"/>
          <w:sz w:val="24"/>
          <w:szCs w:val="24"/>
          <w:rtl/>
        </w:rPr>
        <w:t>: نيل الأ</w:t>
      </w:r>
      <w:r w:rsidRPr="00B1394B">
        <w:rPr>
          <w:rFonts w:hint="cs"/>
          <w:sz w:val="24"/>
          <w:szCs w:val="24"/>
          <w:rtl/>
        </w:rPr>
        <w:t>وطار 5/137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49">
    <w:p w14:paraId="7F1C5CA6"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4/355</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50">
    <w:p w14:paraId="7E1B392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5/79</w:t>
      </w:r>
      <w:r>
        <w:rPr>
          <w:rFonts w:hint="cs"/>
          <w:sz w:val="24"/>
          <w:szCs w:val="24"/>
          <w:rtl/>
        </w:rPr>
        <w:t>،</w:t>
      </w:r>
      <w:r w:rsidRPr="00B1394B">
        <w:rPr>
          <w:rFonts w:hint="cs"/>
          <w:sz w:val="24"/>
          <w:szCs w:val="24"/>
          <w:rtl/>
        </w:rPr>
        <w:t xml:space="preserve"> السيوطي</w:t>
      </w:r>
      <w:r>
        <w:rPr>
          <w:rFonts w:hint="cs"/>
          <w:sz w:val="24"/>
          <w:szCs w:val="24"/>
          <w:rtl/>
        </w:rPr>
        <w:t>:</w:t>
      </w:r>
      <w:r w:rsidRPr="00B1394B">
        <w:rPr>
          <w:rFonts w:hint="cs"/>
          <w:sz w:val="24"/>
          <w:szCs w:val="24"/>
          <w:rtl/>
        </w:rPr>
        <w:t xml:space="preserve"> الحاوي للفتاوي 1/384</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51">
    <w:p w14:paraId="756D4A56" w14:textId="77777777" w:rsidR="000E6396" w:rsidRPr="00B1394B"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شرح التحفة 5/98</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4/329</w:t>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الجامع لأحكام القرآن 12/43</w:t>
      </w:r>
      <w:r>
        <w:rPr>
          <w:rFonts w:hint="cs"/>
          <w:sz w:val="24"/>
          <w:szCs w:val="24"/>
          <w:rtl/>
        </w:rPr>
        <w:t>،</w:t>
      </w:r>
      <w:r w:rsidRPr="00B1394B">
        <w:rPr>
          <w:rFonts w:hint="cs"/>
          <w:sz w:val="24"/>
          <w:szCs w:val="24"/>
          <w:rtl/>
        </w:rPr>
        <w:t xml:space="preserve"> السروى</w:t>
      </w:r>
      <w:r>
        <w:rPr>
          <w:rFonts w:hint="cs"/>
          <w:sz w:val="24"/>
          <w:szCs w:val="24"/>
          <w:rtl/>
        </w:rPr>
        <w:t>:</w:t>
      </w:r>
      <w:r w:rsidRPr="00B1394B">
        <w:rPr>
          <w:rFonts w:hint="cs"/>
          <w:sz w:val="24"/>
          <w:szCs w:val="24"/>
          <w:rtl/>
        </w:rPr>
        <w:t xml:space="preserve"> الاختلاف 137 ق</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52">
    <w:p w14:paraId="7CC9C118"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الدرة الغراء</w:t>
      </w:r>
      <w:r>
        <w:rPr>
          <w:rFonts w:hint="cs"/>
          <w:sz w:val="24"/>
          <w:szCs w:val="24"/>
          <w:rtl/>
        </w:rPr>
        <w:t>:</w:t>
      </w:r>
      <w:r w:rsidRPr="00B1394B">
        <w:rPr>
          <w:rFonts w:hint="cs"/>
          <w:sz w:val="24"/>
          <w:szCs w:val="24"/>
          <w:rtl/>
        </w:rPr>
        <w:t xml:space="preserve"> 1/277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53">
    <w:p w14:paraId="6301BFA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عابدين</w:t>
      </w:r>
      <w:r>
        <w:rPr>
          <w:rFonts w:hint="cs"/>
          <w:sz w:val="24"/>
          <w:szCs w:val="24"/>
          <w:rtl/>
        </w:rPr>
        <w:t>:</w:t>
      </w:r>
      <w:r w:rsidRPr="00B1394B">
        <w:rPr>
          <w:rFonts w:hint="cs"/>
          <w:sz w:val="24"/>
          <w:szCs w:val="24"/>
          <w:rtl/>
        </w:rPr>
        <w:t xml:space="preserve"> رد المحتار 1/880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54">
    <w:p w14:paraId="55229FAB" w14:textId="7641E5EC"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ينظر الذهبي</w:t>
      </w:r>
      <w:r>
        <w:rPr>
          <w:rFonts w:hint="cs"/>
          <w:sz w:val="24"/>
          <w:szCs w:val="24"/>
          <w:rtl/>
        </w:rPr>
        <w:t>:</w:t>
      </w:r>
      <w:r w:rsidRPr="00B1394B">
        <w:rPr>
          <w:rFonts w:hint="cs"/>
          <w:sz w:val="24"/>
          <w:szCs w:val="24"/>
          <w:rtl/>
        </w:rPr>
        <w:t xml:space="preserve"> سير </w:t>
      </w:r>
      <w:r>
        <w:rPr>
          <w:rFonts w:hint="cs"/>
          <w:sz w:val="24"/>
          <w:szCs w:val="24"/>
          <w:rtl/>
        </w:rPr>
        <w:t>أ</w:t>
      </w:r>
      <w:r w:rsidRPr="00B1394B">
        <w:rPr>
          <w:rFonts w:hint="cs"/>
          <w:sz w:val="24"/>
          <w:szCs w:val="24"/>
          <w:rtl/>
        </w:rPr>
        <w:t>علام النبلاء 8/399</w:t>
      </w:r>
      <w:r>
        <w:rPr>
          <w:rFonts w:hint="cs"/>
          <w:sz w:val="24"/>
          <w:szCs w:val="24"/>
          <w:rtl/>
        </w:rPr>
        <w:t>،</w:t>
      </w:r>
      <w:r w:rsidRPr="00B1394B">
        <w:rPr>
          <w:rFonts w:hint="cs"/>
          <w:sz w:val="24"/>
          <w:szCs w:val="24"/>
          <w:rtl/>
        </w:rPr>
        <w:t xml:space="preserve"> مسند ابن المبارك 149</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55">
    <w:p w14:paraId="2C5444D4"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مسلم بشرخ النووي 13/56</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10/285</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56">
    <w:p w14:paraId="37E14D76"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بشرح التحفة 4/679</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57">
    <w:p w14:paraId="5965768A"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w:t>
      </w:r>
      <w:r>
        <w:rPr>
          <w:rFonts w:hint="cs"/>
          <w:sz w:val="24"/>
          <w:szCs w:val="24"/>
          <w:rtl/>
        </w:rPr>
        <w:t>:</w:t>
      </w:r>
      <w:r w:rsidRPr="00B1394B">
        <w:rPr>
          <w:rFonts w:hint="cs"/>
          <w:sz w:val="24"/>
          <w:szCs w:val="24"/>
          <w:rtl/>
        </w:rPr>
        <w:t xml:space="preserve"> بشرح التحفة 5/163</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شرح السنة 11/101</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58">
    <w:p w14:paraId="248181B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الجامع لأحكام القرآن 5/348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59">
    <w:p w14:paraId="17596348"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الموصلي</w:t>
      </w:r>
      <w:r>
        <w:rPr>
          <w:rFonts w:hint="cs"/>
          <w:sz w:val="24"/>
          <w:szCs w:val="24"/>
          <w:rtl/>
        </w:rPr>
        <w:t>:</w:t>
      </w:r>
      <w:r w:rsidRPr="00B1394B">
        <w:rPr>
          <w:rFonts w:hint="cs"/>
          <w:sz w:val="24"/>
          <w:szCs w:val="24"/>
          <w:rtl/>
        </w:rPr>
        <w:t xml:space="preserve"> الاختيار 4/157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60">
    <w:p w14:paraId="5B427DE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الترمذي بشرح التحفة 5/60</w:t>
      </w:r>
      <w:r>
        <w:rPr>
          <w:rFonts w:hint="cs"/>
          <w:sz w:val="24"/>
          <w:szCs w:val="24"/>
          <w:rtl/>
        </w:rPr>
        <w:t>،</w:t>
      </w:r>
      <w:r w:rsidRPr="00B1394B">
        <w:rPr>
          <w:rFonts w:hint="cs"/>
          <w:sz w:val="24"/>
          <w:szCs w:val="24"/>
          <w:rtl/>
        </w:rPr>
        <w:t xml:space="preserve"> ابن حجر</w:t>
      </w:r>
      <w:r>
        <w:rPr>
          <w:rFonts w:hint="cs"/>
          <w:sz w:val="24"/>
          <w:szCs w:val="24"/>
          <w:rtl/>
        </w:rPr>
        <w:t>:</w:t>
      </w:r>
      <w:r w:rsidRPr="00B1394B">
        <w:rPr>
          <w:rFonts w:hint="cs"/>
          <w:sz w:val="24"/>
          <w:szCs w:val="24"/>
          <w:rtl/>
        </w:rPr>
        <w:t xml:space="preserve"> فتح الباري 6/349</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61">
    <w:p w14:paraId="20E5AC7D" w14:textId="7708B912"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راجع الكلام عن مصنفاته في ص </w:t>
      </w:r>
      <w:r w:rsidRPr="007030BD">
        <w:rPr>
          <w:rFonts w:hint="cs"/>
          <w:sz w:val="24"/>
          <w:szCs w:val="24"/>
          <w:rtl/>
        </w:rPr>
        <w:t>(</w:t>
      </w:r>
      <w:r w:rsidR="007030BD" w:rsidRPr="007030BD">
        <w:rPr>
          <w:rFonts w:hint="cs"/>
          <w:sz w:val="24"/>
          <w:szCs w:val="24"/>
          <w:rtl/>
        </w:rPr>
        <w:t>10</w:t>
      </w:r>
      <w:r w:rsidRPr="007030BD">
        <w:rPr>
          <w:rFonts w:hint="cs"/>
          <w:sz w:val="24"/>
          <w:szCs w:val="24"/>
          <w:rtl/>
        </w:rPr>
        <w:t>)</w:t>
      </w:r>
      <w:r w:rsidRPr="00B1394B">
        <w:rPr>
          <w:rFonts w:hint="cs"/>
          <w:sz w:val="24"/>
          <w:szCs w:val="24"/>
          <w:rtl/>
        </w:rPr>
        <w:t xml:space="preserve"> من هذه الدراسة</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62">
    <w:p w14:paraId="2617048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ينظر فيما عدا الطبري مثلاً</w:t>
      </w:r>
      <w:r>
        <w:rPr>
          <w:rFonts w:hint="cs"/>
          <w:sz w:val="24"/>
          <w:szCs w:val="24"/>
          <w:rtl/>
        </w:rPr>
        <w:t>:</w:t>
      </w:r>
      <w:r w:rsidRPr="00B1394B">
        <w:rPr>
          <w:rFonts w:hint="cs"/>
          <w:sz w:val="24"/>
          <w:szCs w:val="24"/>
          <w:rtl/>
        </w:rPr>
        <w:t xml:space="preserve"> تفسير ابن كثير 2/47-206-29</w:t>
      </w:r>
      <w:r>
        <w:rPr>
          <w:rFonts w:hint="cs"/>
          <w:sz w:val="24"/>
          <w:szCs w:val="24"/>
          <w:rtl/>
        </w:rPr>
        <w:t>5-580 /4/43 -357-510. والقرطبي</w:t>
      </w:r>
      <w:r w:rsidRPr="00B1394B">
        <w:rPr>
          <w:rFonts w:hint="cs"/>
          <w:sz w:val="24"/>
          <w:szCs w:val="24"/>
          <w:rtl/>
        </w:rPr>
        <w:t>: 1/ -2/256</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63">
    <w:p w14:paraId="5C14EBE8"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الرازي</w:t>
      </w:r>
      <w:r>
        <w:rPr>
          <w:rFonts w:hint="cs"/>
          <w:sz w:val="24"/>
          <w:szCs w:val="24"/>
          <w:rtl/>
        </w:rPr>
        <w:t>:</w:t>
      </w:r>
      <w:r w:rsidRPr="00B1394B">
        <w:rPr>
          <w:rFonts w:hint="cs"/>
          <w:sz w:val="24"/>
          <w:szCs w:val="24"/>
          <w:rtl/>
        </w:rPr>
        <w:t xml:space="preserve"> التفسير الكبير 1/161-170-175</w:t>
      </w:r>
      <w:r>
        <w:rPr>
          <w:rFonts w:hint="cs"/>
          <w:sz w:val="24"/>
          <w:szCs w:val="24"/>
          <w:rtl/>
        </w:rPr>
        <w:t>،</w:t>
      </w:r>
      <w:r w:rsidRPr="00B1394B">
        <w:rPr>
          <w:rFonts w:hint="cs"/>
          <w:sz w:val="24"/>
          <w:szCs w:val="24"/>
          <w:rtl/>
        </w:rPr>
        <w:t xml:space="preserve"> وينظر ابن عطية</w:t>
      </w:r>
      <w:r>
        <w:rPr>
          <w:rFonts w:hint="cs"/>
          <w:sz w:val="24"/>
          <w:szCs w:val="24"/>
          <w:rtl/>
        </w:rPr>
        <w:t>:</w:t>
      </w:r>
      <w:r w:rsidRPr="00B1394B">
        <w:rPr>
          <w:rFonts w:hint="cs"/>
          <w:sz w:val="24"/>
          <w:szCs w:val="24"/>
          <w:rtl/>
        </w:rPr>
        <w:t xml:space="preserve"> المحور الوجيز 1/61</w:t>
      </w:r>
      <w:r>
        <w:rPr>
          <w:rFonts w:hint="cs"/>
          <w:sz w:val="24"/>
          <w:szCs w:val="24"/>
          <w:rtl/>
        </w:rPr>
        <w:t>، أ</w:t>
      </w:r>
      <w:r w:rsidRPr="00B1394B">
        <w:rPr>
          <w:rFonts w:hint="cs"/>
          <w:sz w:val="24"/>
          <w:szCs w:val="24"/>
          <w:rtl/>
        </w:rPr>
        <w:t>بي المسعود</w:t>
      </w:r>
      <w:r>
        <w:rPr>
          <w:rFonts w:hint="cs"/>
          <w:sz w:val="24"/>
          <w:szCs w:val="24"/>
          <w:rtl/>
        </w:rPr>
        <w:t>:</w:t>
      </w:r>
      <w:r w:rsidRPr="00B1394B">
        <w:rPr>
          <w:rFonts w:hint="cs"/>
          <w:sz w:val="24"/>
          <w:szCs w:val="24"/>
          <w:rtl/>
        </w:rPr>
        <w:t xml:space="preserve"> تفسيره 1/8</w:t>
      </w:r>
      <w:r>
        <w:rPr>
          <w:rFonts w:hint="cs"/>
          <w:sz w:val="24"/>
          <w:szCs w:val="24"/>
          <w:rtl/>
        </w:rPr>
        <w:t>،</w:t>
      </w:r>
      <w:r w:rsidRPr="00B1394B">
        <w:rPr>
          <w:rFonts w:hint="cs"/>
          <w:sz w:val="24"/>
          <w:szCs w:val="24"/>
          <w:rtl/>
        </w:rPr>
        <w:t xml:space="preserve"> ابن كثير</w:t>
      </w:r>
      <w:r>
        <w:rPr>
          <w:rFonts w:hint="cs"/>
          <w:sz w:val="24"/>
          <w:szCs w:val="24"/>
          <w:rtl/>
        </w:rPr>
        <w:t>:</w:t>
      </w:r>
      <w:r w:rsidRPr="00B1394B">
        <w:rPr>
          <w:rFonts w:hint="cs"/>
          <w:sz w:val="24"/>
          <w:szCs w:val="24"/>
          <w:rtl/>
        </w:rPr>
        <w:t xml:space="preserve"> تفسير القرآن العظيم 1/17-21</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تفسيره 1/39</w:t>
      </w:r>
      <w:r>
        <w:rPr>
          <w:rFonts w:hint="cs"/>
          <w:sz w:val="24"/>
          <w:szCs w:val="24"/>
          <w:rtl/>
        </w:rPr>
        <w:t>،</w:t>
      </w:r>
      <w:r w:rsidRPr="00B1394B">
        <w:rPr>
          <w:rFonts w:hint="cs"/>
          <w:sz w:val="24"/>
          <w:szCs w:val="24"/>
          <w:rtl/>
        </w:rPr>
        <w:t xml:space="preserve"> </w:t>
      </w:r>
      <w:r>
        <w:rPr>
          <w:rFonts w:hint="cs"/>
          <w:sz w:val="24"/>
          <w:szCs w:val="24"/>
          <w:rtl/>
        </w:rPr>
        <w:t>الثع</w:t>
      </w:r>
      <w:r w:rsidRPr="00B1394B">
        <w:rPr>
          <w:rFonts w:hint="cs"/>
          <w:sz w:val="24"/>
          <w:szCs w:val="24"/>
          <w:rtl/>
        </w:rPr>
        <w:t>البي</w:t>
      </w:r>
      <w:r>
        <w:rPr>
          <w:rFonts w:hint="cs"/>
          <w:sz w:val="24"/>
          <w:szCs w:val="24"/>
          <w:rtl/>
        </w:rPr>
        <w:t>:</w:t>
      </w:r>
      <w:r w:rsidRPr="00B1394B">
        <w:rPr>
          <w:rFonts w:hint="cs"/>
          <w:sz w:val="24"/>
          <w:szCs w:val="24"/>
          <w:rtl/>
        </w:rPr>
        <w:t xml:space="preserve"> تفسيره 2/270</w:t>
      </w:r>
      <w:r>
        <w:rPr>
          <w:rFonts w:hint="cs"/>
          <w:sz w:val="24"/>
          <w:szCs w:val="24"/>
          <w:rtl/>
        </w:rPr>
        <w:t>،</w:t>
      </w:r>
      <w:r w:rsidRPr="00B1394B">
        <w:rPr>
          <w:rFonts w:hint="cs"/>
          <w:sz w:val="24"/>
          <w:szCs w:val="24"/>
          <w:rtl/>
        </w:rPr>
        <w:t xml:space="preserve"> البيضاوي</w:t>
      </w:r>
      <w:r>
        <w:rPr>
          <w:rFonts w:hint="cs"/>
          <w:sz w:val="24"/>
          <w:szCs w:val="24"/>
          <w:rtl/>
        </w:rPr>
        <w:t>:</w:t>
      </w:r>
      <w:r w:rsidRPr="00B1394B">
        <w:rPr>
          <w:rFonts w:hint="cs"/>
          <w:sz w:val="24"/>
          <w:szCs w:val="24"/>
          <w:rtl/>
        </w:rPr>
        <w:t xml:space="preserve"> تفسيره 1/17</w:t>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تفسيره 1/93-105-120</w:t>
      </w:r>
      <w:r>
        <w:rPr>
          <w:rFonts w:hint="cs"/>
          <w:sz w:val="24"/>
          <w:szCs w:val="24"/>
          <w:rtl/>
        </w:rPr>
        <w:t>، الآ</w:t>
      </w:r>
      <w:r w:rsidRPr="00B1394B">
        <w:rPr>
          <w:rFonts w:hint="cs"/>
          <w:sz w:val="24"/>
          <w:szCs w:val="24"/>
          <w:rtl/>
        </w:rPr>
        <w:t>لوسي</w:t>
      </w:r>
      <w:r>
        <w:rPr>
          <w:rFonts w:hint="cs"/>
          <w:sz w:val="24"/>
          <w:szCs w:val="24"/>
          <w:rtl/>
        </w:rPr>
        <w:t>:</w:t>
      </w:r>
      <w:r w:rsidRPr="00B1394B">
        <w:rPr>
          <w:rFonts w:hint="cs"/>
          <w:sz w:val="24"/>
          <w:szCs w:val="24"/>
          <w:rtl/>
        </w:rPr>
        <w:t xml:space="preserve"> روح المعاني 1/39-45-61</w:t>
      </w:r>
      <w:r>
        <w:rPr>
          <w:rFonts w:hint="cs"/>
          <w:sz w:val="24"/>
          <w:szCs w:val="24"/>
          <w:rtl/>
        </w:rPr>
        <w:t>،</w:t>
      </w:r>
      <w:r w:rsidRPr="00B1394B">
        <w:rPr>
          <w:rFonts w:hint="cs"/>
          <w:sz w:val="24"/>
          <w:szCs w:val="24"/>
          <w:rtl/>
        </w:rPr>
        <w:t xml:space="preserve"> </w:t>
      </w:r>
      <w:r>
        <w:rPr>
          <w:rFonts w:hint="cs"/>
          <w:sz w:val="24"/>
          <w:szCs w:val="24"/>
          <w:rtl/>
        </w:rPr>
        <w:t>الثعا</w:t>
      </w:r>
      <w:r w:rsidRPr="00B1394B">
        <w:rPr>
          <w:rFonts w:hint="cs"/>
          <w:sz w:val="24"/>
          <w:szCs w:val="24"/>
          <w:rtl/>
        </w:rPr>
        <w:t>لبي 1/100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64">
    <w:p w14:paraId="29AB06B6"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الآ</w:t>
      </w:r>
      <w:r w:rsidRPr="00B1394B">
        <w:rPr>
          <w:rFonts w:hint="cs"/>
          <w:sz w:val="24"/>
          <w:szCs w:val="24"/>
          <w:rtl/>
        </w:rPr>
        <w:t>لوسي</w:t>
      </w:r>
      <w:r>
        <w:rPr>
          <w:rFonts w:hint="cs"/>
          <w:sz w:val="24"/>
          <w:szCs w:val="24"/>
          <w:rtl/>
        </w:rPr>
        <w:t>:</w:t>
      </w:r>
      <w:r w:rsidRPr="00B1394B">
        <w:rPr>
          <w:rFonts w:hint="cs"/>
          <w:sz w:val="24"/>
          <w:szCs w:val="24"/>
          <w:rtl/>
        </w:rPr>
        <w:t xml:space="preserve"> روح المعاني 1/45</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65">
    <w:p w14:paraId="212D4F6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الدر المنثور</w:t>
      </w:r>
      <w:r>
        <w:rPr>
          <w:rFonts w:hint="cs"/>
          <w:sz w:val="24"/>
          <w:szCs w:val="24"/>
          <w:rtl/>
        </w:rPr>
        <w:t>:</w:t>
      </w:r>
      <w:r w:rsidRPr="00B1394B">
        <w:rPr>
          <w:rFonts w:hint="cs"/>
          <w:sz w:val="24"/>
          <w:szCs w:val="24"/>
          <w:rtl/>
        </w:rPr>
        <w:t xml:space="preserve"> 1/62</w:t>
      </w:r>
      <w:r>
        <w:rPr>
          <w:rFonts w:hint="cs"/>
          <w:sz w:val="24"/>
          <w:szCs w:val="24"/>
          <w:rtl/>
        </w:rPr>
        <w:t>.</w:t>
      </w:r>
      <w:r w:rsidRPr="00B1394B">
        <w:rPr>
          <w:rFonts w:hint="cs"/>
          <w:sz w:val="24"/>
          <w:szCs w:val="24"/>
          <w:rtl/>
        </w:rPr>
        <w:t xml:space="preserve"> </w:t>
      </w:r>
    </w:p>
  </w:footnote>
  <w:footnote w:id="266">
    <w:p w14:paraId="624B1F37" w14:textId="77777777" w:rsidR="000E6396" w:rsidRPr="00B1394B" w:rsidRDefault="000E6396" w:rsidP="00B83D15">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الرازي</w:t>
      </w:r>
      <w:r>
        <w:rPr>
          <w:rFonts w:hint="cs"/>
          <w:sz w:val="24"/>
          <w:szCs w:val="24"/>
          <w:rtl/>
        </w:rPr>
        <w:t>:</w:t>
      </w:r>
      <w:r w:rsidRPr="00B1394B">
        <w:rPr>
          <w:rFonts w:hint="cs"/>
          <w:sz w:val="24"/>
          <w:szCs w:val="24"/>
          <w:rtl/>
        </w:rPr>
        <w:t xml:space="preserve"> التفسير الكبير 2/168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67">
    <w:p w14:paraId="5C901D3D"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تفسير 2/80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68">
    <w:p w14:paraId="1FBE82CE" w14:textId="77777777" w:rsidR="000E6396" w:rsidRPr="00B1394B" w:rsidRDefault="000E6396" w:rsidP="00B83D15">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4/108</w:t>
      </w:r>
      <w:r>
        <w:rPr>
          <w:rFonts w:hint="cs"/>
          <w:sz w:val="24"/>
          <w:szCs w:val="24"/>
          <w:rtl/>
        </w:rPr>
        <w:t>.</w:t>
      </w:r>
      <w:r w:rsidRPr="00B1394B">
        <w:rPr>
          <w:rFonts w:hint="cs"/>
          <w:sz w:val="24"/>
          <w:szCs w:val="24"/>
          <w:rtl/>
        </w:rPr>
        <w:t xml:space="preserve"> </w:t>
      </w:r>
    </w:p>
  </w:footnote>
  <w:footnote w:id="269">
    <w:p w14:paraId="6AACE3E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2/167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70">
    <w:p w14:paraId="51A82CC5" w14:textId="77777777" w:rsidR="000E6396" w:rsidRPr="00B1394B" w:rsidRDefault="000E6396" w:rsidP="006D3107">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الدر المنثور : 1/398 ، السمعاني 1/163 . </w:t>
      </w:r>
    </w:p>
  </w:footnote>
  <w:footnote w:id="271">
    <w:p w14:paraId="05B06200" w14:textId="77777777" w:rsidR="000E6396" w:rsidRPr="00B1394B" w:rsidRDefault="000E6396" w:rsidP="00D02A80">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السمر قندي</w:t>
      </w:r>
      <w:r>
        <w:rPr>
          <w:rFonts w:hint="cs"/>
          <w:sz w:val="24"/>
          <w:szCs w:val="24"/>
          <w:rtl/>
        </w:rPr>
        <w:t>:</w:t>
      </w:r>
      <w:r w:rsidRPr="00B1394B">
        <w:rPr>
          <w:rFonts w:hint="cs"/>
          <w:sz w:val="24"/>
          <w:szCs w:val="24"/>
          <w:rtl/>
        </w:rPr>
        <w:t xml:space="preserve"> تفسير 1/141</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72">
    <w:p w14:paraId="5AAC533E"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2/307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73">
    <w:p w14:paraId="20026909" w14:textId="77777777" w:rsidR="000E6396" w:rsidRPr="00B1394B" w:rsidRDefault="000E6396" w:rsidP="00D02A80">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الطبري</w:t>
      </w:r>
      <w:r>
        <w:rPr>
          <w:rFonts w:hint="cs"/>
          <w:sz w:val="24"/>
          <w:szCs w:val="24"/>
          <w:rtl/>
        </w:rPr>
        <w:t>:</w:t>
      </w:r>
      <w:r w:rsidRPr="00B1394B">
        <w:rPr>
          <w:rFonts w:hint="cs"/>
          <w:sz w:val="24"/>
          <w:szCs w:val="24"/>
          <w:rtl/>
        </w:rPr>
        <w:t xml:space="preserve"> تفسير 2/160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74">
    <w:p w14:paraId="17844D3F"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 2/324</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75">
    <w:p w14:paraId="49942E99" w14:textId="77777777" w:rsidR="000E6396" w:rsidRPr="00B1394B" w:rsidRDefault="000E6396" w:rsidP="00B83D15">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1/184</w:t>
      </w:r>
      <w:r>
        <w:rPr>
          <w:rFonts w:hint="cs"/>
          <w:sz w:val="24"/>
          <w:szCs w:val="24"/>
          <w:rtl/>
        </w:rPr>
        <w:t>.</w:t>
      </w:r>
      <w:r w:rsidRPr="00B1394B">
        <w:rPr>
          <w:rFonts w:hint="cs"/>
          <w:sz w:val="24"/>
          <w:szCs w:val="24"/>
          <w:rtl/>
        </w:rPr>
        <w:t xml:space="preserve"> </w:t>
      </w:r>
    </w:p>
  </w:footnote>
  <w:footnote w:id="276">
    <w:p w14:paraId="54CC6CB6" w14:textId="77777777" w:rsidR="000E6396" w:rsidRPr="00B1394B" w:rsidRDefault="000E6396" w:rsidP="00B83D15">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الثعلبي</w:t>
      </w:r>
      <w:r>
        <w:rPr>
          <w:rFonts w:hint="cs"/>
          <w:sz w:val="24"/>
          <w:szCs w:val="24"/>
          <w:rtl/>
        </w:rPr>
        <w:t>:</w:t>
      </w:r>
      <w:r w:rsidRPr="00B1394B">
        <w:rPr>
          <w:rFonts w:hint="cs"/>
          <w:sz w:val="24"/>
          <w:szCs w:val="24"/>
          <w:rtl/>
        </w:rPr>
        <w:t xml:space="preserve"> 2/147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77">
    <w:p w14:paraId="417366BF"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3/72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78">
    <w:p w14:paraId="0339850F" w14:textId="77777777" w:rsidR="000E6396" w:rsidRPr="00B1394B" w:rsidRDefault="000E6396" w:rsidP="00D02A80">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تفسير الثعلبي</w:t>
      </w:r>
      <w:r>
        <w:rPr>
          <w:rFonts w:hint="cs"/>
          <w:sz w:val="24"/>
          <w:szCs w:val="24"/>
          <w:rtl/>
        </w:rPr>
        <w:t>:</w:t>
      </w:r>
      <w:r w:rsidRPr="00B1394B">
        <w:rPr>
          <w:rFonts w:hint="cs"/>
          <w:sz w:val="24"/>
          <w:szCs w:val="24"/>
          <w:rtl/>
        </w:rPr>
        <w:t xml:space="preserve"> 2/206</w:t>
      </w:r>
      <w:r>
        <w:rPr>
          <w:rFonts w:hint="cs"/>
          <w:sz w:val="24"/>
          <w:szCs w:val="24"/>
          <w:rtl/>
        </w:rPr>
        <w:t>.</w:t>
      </w:r>
      <w:r w:rsidRPr="00B1394B">
        <w:rPr>
          <w:rFonts w:hint="cs"/>
          <w:sz w:val="24"/>
          <w:szCs w:val="24"/>
          <w:rtl/>
        </w:rPr>
        <w:t xml:space="preserve"> </w:t>
      </w:r>
    </w:p>
  </w:footnote>
  <w:footnote w:id="279">
    <w:p w14:paraId="50B2317E" w14:textId="77777777" w:rsidR="000E6396" w:rsidRPr="00B1394B" w:rsidRDefault="000E6396" w:rsidP="00D02A80">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3/149</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80">
    <w:p w14:paraId="5F218C96" w14:textId="77777777" w:rsidR="000E6396" w:rsidRPr="00B1394B" w:rsidRDefault="000E6396" w:rsidP="00D02A80">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1/225</w:t>
      </w:r>
      <w:r>
        <w:rPr>
          <w:rFonts w:hint="cs"/>
          <w:sz w:val="24"/>
          <w:szCs w:val="24"/>
          <w:rtl/>
        </w:rPr>
        <w:t>.</w:t>
      </w:r>
      <w:r w:rsidRPr="00B1394B">
        <w:rPr>
          <w:rFonts w:hint="cs"/>
          <w:sz w:val="24"/>
          <w:szCs w:val="24"/>
          <w:rtl/>
        </w:rPr>
        <w:t xml:space="preserve"> له</w:t>
      </w:r>
      <w:r>
        <w:rPr>
          <w:rFonts w:hint="cs"/>
          <w:sz w:val="24"/>
          <w:szCs w:val="24"/>
          <w:rtl/>
        </w:rPr>
        <w:t>، أ</w:t>
      </w:r>
      <w:r w:rsidRPr="00B1394B">
        <w:rPr>
          <w:rFonts w:hint="cs"/>
          <w:sz w:val="24"/>
          <w:szCs w:val="24"/>
          <w:rtl/>
        </w:rPr>
        <w:t>بو</w:t>
      </w:r>
      <w:r>
        <w:rPr>
          <w:rFonts w:hint="cs"/>
          <w:sz w:val="24"/>
          <w:szCs w:val="24"/>
          <w:rtl/>
        </w:rPr>
        <w:t xml:space="preserve"> </w:t>
      </w:r>
      <w:r w:rsidRPr="00B1394B">
        <w:rPr>
          <w:rFonts w:hint="cs"/>
          <w:sz w:val="24"/>
          <w:szCs w:val="24"/>
          <w:rtl/>
        </w:rPr>
        <w:t>حيان</w:t>
      </w:r>
      <w:r>
        <w:rPr>
          <w:rFonts w:hint="cs"/>
          <w:sz w:val="24"/>
          <w:szCs w:val="24"/>
          <w:rtl/>
        </w:rPr>
        <w:t>:</w:t>
      </w:r>
      <w:r w:rsidRPr="00B1394B">
        <w:rPr>
          <w:rFonts w:hint="cs"/>
          <w:sz w:val="24"/>
          <w:szCs w:val="24"/>
          <w:rtl/>
        </w:rPr>
        <w:t xml:space="preserve"> البحر المحيط 2/261</w:t>
      </w:r>
      <w:r>
        <w:rPr>
          <w:rFonts w:hint="cs"/>
          <w:sz w:val="24"/>
          <w:szCs w:val="24"/>
          <w:rtl/>
        </w:rPr>
        <w:t>،</w:t>
      </w:r>
      <w:r w:rsidRPr="00B1394B">
        <w:rPr>
          <w:rFonts w:hint="cs"/>
          <w:sz w:val="24"/>
          <w:szCs w:val="24"/>
          <w:rtl/>
        </w:rPr>
        <w:t xml:space="preserve"> زاد الميسر</w:t>
      </w:r>
      <w:r>
        <w:rPr>
          <w:rFonts w:hint="cs"/>
          <w:sz w:val="24"/>
          <w:szCs w:val="24"/>
          <w:rtl/>
        </w:rPr>
        <w:t>:</w:t>
      </w:r>
      <w:r w:rsidRPr="00B1394B">
        <w:rPr>
          <w:rFonts w:hint="cs"/>
          <w:sz w:val="24"/>
          <w:szCs w:val="24"/>
          <w:rtl/>
        </w:rPr>
        <w:t xml:space="preserve"> 1/290</w:t>
      </w:r>
      <w:r>
        <w:rPr>
          <w:rFonts w:hint="cs"/>
          <w:sz w:val="24"/>
          <w:szCs w:val="24"/>
          <w:rtl/>
        </w:rPr>
        <w:t>.</w:t>
      </w:r>
      <w:r w:rsidRPr="00B1394B">
        <w:rPr>
          <w:rFonts w:hint="cs"/>
          <w:sz w:val="24"/>
          <w:szCs w:val="24"/>
          <w:rtl/>
        </w:rPr>
        <w:t xml:space="preserve"> </w:t>
      </w:r>
    </w:p>
  </w:footnote>
  <w:footnote w:id="281">
    <w:p w14:paraId="251B30DC" w14:textId="77777777" w:rsidR="000E6396" w:rsidRPr="00B1394B" w:rsidRDefault="000E6396" w:rsidP="00D02A80">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1/272</w:t>
      </w:r>
      <w:r>
        <w:rPr>
          <w:rFonts w:hint="cs"/>
          <w:sz w:val="24"/>
          <w:szCs w:val="24"/>
          <w:rtl/>
        </w:rPr>
        <w:t>.</w:t>
      </w:r>
      <w:r w:rsidRPr="00B1394B">
        <w:rPr>
          <w:rFonts w:hint="cs"/>
          <w:sz w:val="24"/>
          <w:szCs w:val="24"/>
          <w:rtl/>
        </w:rPr>
        <w:t xml:space="preserve"> </w:t>
      </w:r>
    </w:p>
  </w:footnote>
  <w:footnote w:id="282">
    <w:p w14:paraId="1F2E1DA6" w14:textId="77777777" w:rsidR="000E6396" w:rsidRPr="00B1394B" w:rsidRDefault="000E6396" w:rsidP="00D02A80">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تفسير ابن ابي خاتم</w:t>
      </w:r>
      <w:r>
        <w:rPr>
          <w:rFonts w:hint="cs"/>
          <w:sz w:val="24"/>
          <w:szCs w:val="24"/>
          <w:rtl/>
        </w:rPr>
        <w:t>:</w:t>
      </w:r>
      <w:r w:rsidRPr="00B1394B">
        <w:rPr>
          <w:rFonts w:hint="cs"/>
          <w:sz w:val="24"/>
          <w:szCs w:val="24"/>
          <w:rtl/>
        </w:rPr>
        <w:t xml:space="preserve"> 2/481</w:t>
      </w:r>
      <w:r>
        <w:rPr>
          <w:rFonts w:hint="cs"/>
          <w:sz w:val="24"/>
          <w:szCs w:val="24"/>
          <w:rtl/>
        </w:rPr>
        <w:t>.</w:t>
      </w:r>
      <w:r w:rsidRPr="00B1394B">
        <w:rPr>
          <w:rFonts w:hint="cs"/>
          <w:sz w:val="24"/>
          <w:szCs w:val="24"/>
          <w:rtl/>
        </w:rPr>
        <w:t xml:space="preserve"> </w:t>
      </w:r>
    </w:p>
  </w:footnote>
  <w:footnote w:id="283">
    <w:p w14:paraId="473425D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السلمي</w:t>
      </w:r>
      <w:r>
        <w:rPr>
          <w:rFonts w:hint="cs"/>
          <w:sz w:val="24"/>
          <w:szCs w:val="24"/>
          <w:rtl/>
        </w:rPr>
        <w:t>:</w:t>
      </w:r>
      <w:r w:rsidRPr="00B1394B">
        <w:rPr>
          <w:rFonts w:hint="cs"/>
          <w:sz w:val="24"/>
          <w:szCs w:val="24"/>
          <w:rtl/>
        </w:rPr>
        <w:t xml:space="preserve"> 1/80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84">
    <w:p w14:paraId="369CC6AE"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الدر المنثور</w:t>
      </w:r>
      <w:r>
        <w:rPr>
          <w:rFonts w:hint="cs"/>
          <w:sz w:val="24"/>
          <w:szCs w:val="24"/>
          <w:rtl/>
        </w:rPr>
        <w:t>:</w:t>
      </w:r>
      <w:r w:rsidRPr="00B1394B">
        <w:rPr>
          <w:rFonts w:hint="cs"/>
          <w:sz w:val="24"/>
          <w:szCs w:val="24"/>
          <w:rtl/>
        </w:rPr>
        <w:t xml:space="preserve"> 2/212</w:t>
      </w:r>
      <w:r>
        <w:rPr>
          <w:rFonts w:hint="cs"/>
          <w:sz w:val="24"/>
          <w:szCs w:val="24"/>
          <w:rtl/>
        </w:rPr>
        <w:t>.</w:t>
      </w:r>
      <w:r w:rsidRPr="00B1394B">
        <w:rPr>
          <w:rFonts w:hint="cs"/>
          <w:sz w:val="24"/>
          <w:szCs w:val="24"/>
          <w:rtl/>
        </w:rPr>
        <w:t xml:space="preserve"> </w:t>
      </w:r>
    </w:p>
  </w:footnote>
  <w:footnote w:id="285">
    <w:p w14:paraId="377EDAAD"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1/306 البحر المحيط 2/495</w:t>
      </w:r>
      <w:r>
        <w:rPr>
          <w:rFonts w:hint="cs"/>
          <w:sz w:val="24"/>
          <w:szCs w:val="24"/>
          <w:rtl/>
        </w:rPr>
        <w:t>،</w:t>
      </w:r>
      <w:r w:rsidRPr="00B1394B">
        <w:rPr>
          <w:rFonts w:hint="cs"/>
          <w:sz w:val="24"/>
          <w:szCs w:val="24"/>
          <w:rtl/>
        </w:rPr>
        <w:t xml:space="preserve"> تفسير الثعلبي</w:t>
      </w:r>
      <w:r>
        <w:rPr>
          <w:rFonts w:hint="cs"/>
          <w:sz w:val="24"/>
          <w:szCs w:val="24"/>
          <w:rtl/>
        </w:rPr>
        <w:t>:</w:t>
      </w:r>
      <w:r w:rsidRPr="00B1394B">
        <w:rPr>
          <w:rFonts w:hint="cs"/>
          <w:sz w:val="24"/>
          <w:szCs w:val="24"/>
          <w:rtl/>
        </w:rPr>
        <w:t xml:space="preserve"> 3/77</w:t>
      </w:r>
      <w:r>
        <w:rPr>
          <w:rFonts w:hint="cs"/>
          <w:sz w:val="24"/>
          <w:szCs w:val="24"/>
          <w:rtl/>
        </w:rPr>
        <w:t>.</w:t>
      </w:r>
      <w:r w:rsidRPr="00B1394B">
        <w:rPr>
          <w:rFonts w:hint="cs"/>
          <w:sz w:val="24"/>
          <w:szCs w:val="24"/>
          <w:rtl/>
        </w:rPr>
        <w:t xml:space="preserve"> </w:t>
      </w:r>
    </w:p>
  </w:footnote>
  <w:footnote w:id="286">
    <w:p w14:paraId="1897F40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الطبري</w:t>
      </w:r>
      <w:r>
        <w:rPr>
          <w:rFonts w:hint="cs"/>
          <w:sz w:val="24"/>
          <w:szCs w:val="24"/>
          <w:rtl/>
        </w:rPr>
        <w:t>:</w:t>
      </w:r>
      <w:r w:rsidRPr="00B1394B">
        <w:rPr>
          <w:rFonts w:hint="cs"/>
          <w:sz w:val="24"/>
          <w:szCs w:val="24"/>
          <w:rtl/>
        </w:rPr>
        <w:t xml:space="preserve"> 3/322</w:t>
      </w:r>
      <w:r>
        <w:rPr>
          <w:rFonts w:hint="cs"/>
          <w:sz w:val="24"/>
          <w:szCs w:val="24"/>
          <w:rtl/>
        </w:rPr>
        <w:t>.</w:t>
      </w:r>
      <w:r w:rsidRPr="00B1394B">
        <w:rPr>
          <w:rFonts w:hint="cs"/>
          <w:sz w:val="24"/>
          <w:szCs w:val="24"/>
          <w:rtl/>
        </w:rPr>
        <w:t xml:space="preserve"> </w:t>
      </w:r>
    </w:p>
  </w:footnote>
  <w:footnote w:id="287">
    <w:p w14:paraId="187A11A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الجامع لأحكام القرآن 4/151</w:t>
      </w:r>
      <w:r>
        <w:rPr>
          <w:rFonts w:hint="cs"/>
          <w:sz w:val="24"/>
          <w:szCs w:val="24"/>
          <w:rtl/>
        </w:rPr>
        <w:t>،</w:t>
      </w:r>
      <w:r w:rsidRPr="00B1394B">
        <w:rPr>
          <w:rFonts w:hint="cs"/>
          <w:sz w:val="24"/>
          <w:szCs w:val="24"/>
          <w:rtl/>
        </w:rPr>
        <w:t xml:space="preserve"> البحر المحيط 3/14</w:t>
      </w:r>
      <w:r>
        <w:rPr>
          <w:rFonts w:hint="cs"/>
          <w:sz w:val="24"/>
          <w:szCs w:val="24"/>
          <w:rtl/>
        </w:rPr>
        <w:t>،</w:t>
      </w:r>
      <w:r w:rsidRPr="00B1394B">
        <w:rPr>
          <w:rFonts w:hint="cs"/>
          <w:sz w:val="24"/>
          <w:szCs w:val="24"/>
          <w:rtl/>
        </w:rPr>
        <w:t xml:space="preserve"> تفسير الثعلبي 3/155</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88">
    <w:p w14:paraId="1E0319D8" w14:textId="77777777" w:rsidR="000E6396" w:rsidRPr="00B1394B" w:rsidRDefault="000E6396" w:rsidP="00AD3386">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4/159</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89">
    <w:p w14:paraId="78032A77"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4/208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290">
    <w:p w14:paraId="2C80FD82" w14:textId="77777777" w:rsidR="000E6396" w:rsidRPr="00B1394B" w:rsidRDefault="000E6396" w:rsidP="00B83D15">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الطبري</w:t>
      </w:r>
      <w:r>
        <w:rPr>
          <w:rFonts w:hint="cs"/>
          <w:sz w:val="24"/>
          <w:szCs w:val="24"/>
          <w:rtl/>
        </w:rPr>
        <w:t>:</w:t>
      </w:r>
      <w:r w:rsidRPr="00B1394B">
        <w:rPr>
          <w:rFonts w:hint="cs"/>
          <w:sz w:val="24"/>
          <w:szCs w:val="24"/>
          <w:rtl/>
        </w:rPr>
        <w:t xml:space="preserve"> 4/106</w:t>
      </w:r>
      <w:r>
        <w:rPr>
          <w:rFonts w:hint="cs"/>
          <w:sz w:val="24"/>
          <w:szCs w:val="24"/>
          <w:rtl/>
        </w:rPr>
        <w:t>.</w:t>
      </w:r>
      <w:r w:rsidRPr="00B1394B">
        <w:rPr>
          <w:rFonts w:hint="cs"/>
          <w:sz w:val="24"/>
          <w:szCs w:val="24"/>
          <w:rtl/>
        </w:rPr>
        <w:t xml:space="preserve"> </w:t>
      </w:r>
    </w:p>
  </w:footnote>
  <w:footnote w:id="291">
    <w:p w14:paraId="6B8A3BD1" w14:textId="77777777" w:rsidR="000E6396" w:rsidRPr="00B1394B" w:rsidRDefault="000E6396" w:rsidP="00C633D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السلمي</w:t>
      </w:r>
      <w:r>
        <w:rPr>
          <w:rFonts w:hint="cs"/>
          <w:sz w:val="24"/>
          <w:szCs w:val="24"/>
          <w:rtl/>
        </w:rPr>
        <w:t>:</w:t>
      </w:r>
      <w:r w:rsidRPr="00B1394B">
        <w:rPr>
          <w:rFonts w:hint="cs"/>
          <w:sz w:val="24"/>
          <w:szCs w:val="24"/>
          <w:rtl/>
        </w:rPr>
        <w:t xml:space="preserve"> 1/142</w:t>
      </w:r>
      <w:r>
        <w:rPr>
          <w:rFonts w:hint="cs"/>
          <w:sz w:val="24"/>
          <w:szCs w:val="24"/>
          <w:rtl/>
        </w:rPr>
        <w:t>.</w:t>
      </w:r>
      <w:r w:rsidRPr="00B1394B">
        <w:rPr>
          <w:rFonts w:hint="cs"/>
          <w:sz w:val="24"/>
          <w:szCs w:val="24"/>
          <w:rtl/>
        </w:rPr>
        <w:t xml:space="preserve"> </w:t>
      </w:r>
    </w:p>
  </w:footnote>
  <w:footnote w:id="292">
    <w:p w14:paraId="3125A7B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الدر المنثور</w:t>
      </w:r>
      <w:r>
        <w:rPr>
          <w:rFonts w:hint="cs"/>
          <w:sz w:val="24"/>
          <w:szCs w:val="24"/>
          <w:rtl/>
        </w:rPr>
        <w:t>:</w:t>
      </w:r>
      <w:r w:rsidRPr="00B1394B">
        <w:rPr>
          <w:rFonts w:hint="cs"/>
          <w:sz w:val="24"/>
          <w:szCs w:val="24"/>
          <w:rtl/>
        </w:rPr>
        <w:t xml:space="preserve"> 2/463</w:t>
      </w:r>
      <w:r>
        <w:rPr>
          <w:rFonts w:hint="cs"/>
          <w:sz w:val="24"/>
          <w:szCs w:val="24"/>
          <w:rtl/>
        </w:rPr>
        <w:t>،</w:t>
      </w:r>
      <w:r w:rsidRPr="00B1394B">
        <w:rPr>
          <w:rFonts w:hint="cs"/>
          <w:sz w:val="24"/>
          <w:szCs w:val="24"/>
          <w:rtl/>
        </w:rPr>
        <w:t xml:space="preserve"> ابن كثير</w:t>
      </w:r>
      <w:r>
        <w:rPr>
          <w:rFonts w:hint="cs"/>
          <w:sz w:val="24"/>
          <w:szCs w:val="24"/>
          <w:rtl/>
        </w:rPr>
        <w:t>:</w:t>
      </w:r>
      <w:r w:rsidRPr="00B1394B">
        <w:rPr>
          <w:rFonts w:hint="cs"/>
          <w:sz w:val="24"/>
          <w:szCs w:val="24"/>
          <w:rtl/>
        </w:rPr>
        <w:t xml:space="preserve"> 1/467</w:t>
      </w:r>
      <w:r>
        <w:rPr>
          <w:rFonts w:hint="cs"/>
          <w:sz w:val="24"/>
          <w:szCs w:val="24"/>
          <w:rtl/>
        </w:rPr>
        <w:t>،</w:t>
      </w:r>
      <w:r w:rsidRPr="00B1394B">
        <w:rPr>
          <w:rFonts w:hint="cs"/>
          <w:sz w:val="24"/>
          <w:szCs w:val="24"/>
          <w:rtl/>
        </w:rPr>
        <w:t xml:space="preserve"> الفتح القدير 1/442</w:t>
      </w:r>
      <w:r>
        <w:rPr>
          <w:rFonts w:hint="cs"/>
          <w:sz w:val="24"/>
          <w:szCs w:val="24"/>
          <w:rtl/>
        </w:rPr>
        <w:t>.</w:t>
      </w:r>
      <w:r w:rsidRPr="00B1394B">
        <w:rPr>
          <w:rFonts w:hint="cs"/>
          <w:sz w:val="24"/>
          <w:szCs w:val="24"/>
          <w:rtl/>
        </w:rPr>
        <w:t xml:space="preserve"> </w:t>
      </w:r>
    </w:p>
  </w:footnote>
  <w:footnote w:id="293">
    <w:p w14:paraId="0CA06C81" w14:textId="77777777" w:rsidR="000E6396" w:rsidRPr="00B1394B" w:rsidRDefault="000E6396" w:rsidP="00C633D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البحر المحيط</w:t>
      </w:r>
      <w:r>
        <w:rPr>
          <w:rFonts w:hint="cs"/>
          <w:sz w:val="24"/>
          <w:szCs w:val="24"/>
          <w:rtl/>
        </w:rPr>
        <w:t>:</w:t>
      </w:r>
      <w:r w:rsidRPr="00B1394B">
        <w:rPr>
          <w:rFonts w:hint="cs"/>
          <w:sz w:val="24"/>
          <w:szCs w:val="24"/>
          <w:rtl/>
        </w:rPr>
        <w:t xml:space="preserve"> 3/249</w:t>
      </w:r>
      <w:r>
        <w:rPr>
          <w:rFonts w:hint="cs"/>
          <w:sz w:val="24"/>
          <w:szCs w:val="24"/>
          <w:rtl/>
        </w:rPr>
        <w:t>.</w:t>
      </w:r>
      <w:r w:rsidRPr="00B1394B">
        <w:rPr>
          <w:rFonts w:hint="cs"/>
          <w:sz w:val="24"/>
          <w:szCs w:val="24"/>
          <w:rtl/>
        </w:rPr>
        <w:t xml:space="preserve"> </w:t>
      </w:r>
    </w:p>
  </w:footnote>
  <w:footnote w:id="294">
    <w:p w14:paraId="016F53DA"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1/434</w:t>
      </w:r>
      <w:r>
        <w:rPr>
          <w:rFonts w:hint="cs"/>
          <w:sz w:val="24"/>
          <w:szCs w:val="24"/>
          <w:rtl/>
        </w:rPr>
        <w:t>.</w:t>
      </w:r>
      <w:r w:rsidRPr="00B1394B">
        <w:rPr>
          <w:rFonts w:hint="cs"/>
          <w:sz w:val="24"/>
          <w:szCs w:val="24"/>
          <w:rtl/>
        </w:rPr>
        <w:t xml:space="preserve"> </w:t>
      </w:r>
    </w:p>
  </w:footnote>
  <w:footnote w:id="295">
    <w:p w14:paraId="26F09482" w14:textId="77777777" w:rsidR="000E6396" w:rsidRPr="00B1394B" w:rsidRDefault="000E6396" w:rsidP="00C633D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3/351</w:t>
      </w:r>
      <w:r>
        <w:rPr>
          <w:rFonts w:hint="cs"/>
          <w:sz w:val="24"/>
          <w:szCs w:val="24"/>
          <w:rtl/>
        </w:rPr>
        <w:t>.</w:t>
      </w:r>
      <w:r w:rsidRPr="00B1394B">
        <w:rPr>
          <w:rFonts w:hint="cs"/>
          <w:sz w:val="24"/>
          <w:szCs w:val="24"/>
          <w:rtl/>
        </w:rPr>
        <w:t xml:space="preserve"> </w:t>
      </w:r>
    </w:p>
  </w:footnote>
  <w:footnote w:id="296">
    <w:p w14:paraId="767E0F8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6/2</w:t>
      </w:r>
      <w:r>
        <w:rPr>
          <w:rFonts w:hint="cs"/>
          <w:sz w:val="24"/>
          <w:szCs w:val="24"/>
          <w:rtl/>
        </w:rPr>
        <w:t>.</w:t>
      </w:r>
      <w:r w:rsidRPr="00B1394B">
        <w:rPr>
          <w:rFonts w:hint="cs"/>
          <w:sz w:val="24"/>
          <w:szCs w:val="24"/>
          <w:rtl/>
        </w:rPr>
        <w:t xml:space="preserve"> </w:t>
      </w:r>
    </w:p>
  </w:footnote>
  <w:footnote w:id="297">
    <w:p w14:paraId="5D276EC6" w14:textId="77777777" w:rsidR="000E6396" w:rsidRPr="00B1394B" w:rsidRDefault="000E6396" w:rsidP="00C633D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الدر المنثور</w:t>
      </w:r>
      <w:r>
        <w:rPr>
          <w:rFonts w:hint="cs"/>
          <w:sz w:val="24"/>
          <w:szCs w:val="24"/>
          <w:rtl/>
        </w:rPr>
        <w:t>:</w:t>
      </w:r>
      <w:r w:rsidRPr="00B1394B">
        <w:rPr>
          <w:rFonts w:hint="cs"/>
          <w:sz w:val="24"/>
          <w:szCs w:val="24"/>
          <w:rtl/>
        </w:rPr>
        <w:t xml:space="preserve"> 3/15</w:t>
      </w:r>
      <w:r>
        <w:rPr>
          <w:rFonts w:hint="cs"/>
          <w:sz w:val="24"/>
          <w:szCs w:val="24"/>
          <w:rtl/>
        </w:rPr>
        <w:t>.</w:t>
      </w:r>
      <w:r w:rsidRPr="00B1394B">
        <w:rPr>
          <w:rFonts w:hint="cs"/>
          <w:sz w:val="24"/>
          <w:szCs w:val="24"/>
          <w:rtl/>
        </w:rPr>
        <w:t xml:space="preserve"> </w:t>
      </w:r>
    </w:p>
  </w:footnote>
  <w:footnote w:id="298">
    <w:p w14:paraId="4CD17C5E" w14:textId="77777777" w:rsidR="000E6396" w:rsidRPr="00B1394B" w:rsidRDefault="000E6396" w:rsidP="00C633D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2/12</w:t>
      </w:r>
      <w:r>
        <w:rPr>
          <w:rFonts w:hint="cs"/>
          <w:sz w:val="24"/>
          <w:szCs w:val="24"/>
          <w:rtl/>
        </w:rPr>
        <w:t>.</w:t>
      </w:r>
      <w:r w:rsidRPr="00B1394B">
        <w:rPr>
          <w:rFonts w:hint="cs"/>
          <w:sz w:val="24"/>
          <w:szCs w:val="24"/>
          <w:rtl/>
        </w:rPr>
        <w:t xml:space="preserve"> </w:t>
      </w:r>
    </w:p>
  </w:footnote>
  <w:footnote w:id="299">
    <w:p w14:paraId="1B9D0535" w14:textId="77777777" w:rsidR="000E6396" w:rsidRPr="00B1394B" w:rsidRDefault="000E6396" w:rsidP="00C633D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الثعلبي</w:t>
      </w:r>
      <w:r>
        <w:rPr>
          <w:rFonts w:hint="cs"/>
          <w:sz w:val="24"/>
          <w:szCs w:val="24"/>
          <w:rtl/>
        </w:rPr>
        <w:t>:</w:t>
      </w:r>
      <w:r w:rsidRPr="00B1394B">
        <w:rPr>
          <w:rFonts w:hint="cs"/>
          <w:sz w:val="24"/>
          <w:szCs w:val="24"/>
          <w:rtl/>
        </w:rPr>
        <w:t xml:space="preserve"> 4/19</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00">
    <w:p w14:paraId="71DD7AA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أ</w:t>
      </w:r>
      <w:r w:rsidRPr="00B1394B">
        <w:rPr>
          <w:rFonts w:hint="cs"/>
          <w:sz w:val="24"/>
          <w:szCs w:val="24"/>
          <w:rtl/>
        </w:rPr>
        <w:t>ضواء البيان</w:t>
      </w:r>
      <w:r>
        <w:rPr>
          <w:rFonts w:hint="cs"/>
          <w:sz w:val="24"/>
          <w:szCs w:val="24"/>
          <w:rtl/>
        </w:rPr>
        <w:t>:</w:t>
      </w:r>
      <w:r w:rsidRPr="00B1394B">
        <w:rPr>
          <w:rFonts w:hint="cs"/>
          <w:sz w:val="24"/>
          <w:szCs w:val="24"/>
          <w:rtl/>
        </w:rPr>
        <w:t xml:space="preserve"> 1/339</w:t>
      </w:r>
      <w:r>
        <w:rPr>
          <w:rFonts w:hint="cs"/>
          <w:sz w:val="24"/>
          <w:szCs w:val="24"/>
          <w:rtl/>
        </w:rPr>
        <w:t>.</w:t>
      </w:r>
      <w:r w:rsidRPr="00B1394B">
        <w:rPr>
          <w:rFonts w:hint="cs"/>
          <w:sz w:val="24"/>
          <w:szCs w:val="24"/>
          <w:rtl/>
        </w:rPr>
        <w:t xml:space="preserve"> </w:t>
      </w:r>
    </w:p>
  </w:footnote>
  <w:footnote w:id="301">
    <w:p w14:paraId="58B81012" w14:textId="77777777" w:rsidR="000E6396" w:rsidRPr="00B1394B" w:rsidRDefault="000E6396" w:rsidP="00C633D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الجامع 6/214</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02">
    <w:p w14:paraId="284D587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الثعلبي</w:t>
      </w:r>
      <w:r>
        <w:rPr>
          <w:rFonts w:hint="cs"/>
          <w:sz w:val="24"/>
          <w:szCs w:val="24"/>
          <w:rtl/>
        </w:rPr>
        <w:t>:</w:t>
      </w:r>
      <w:r w:rsidRPr="00B1394B">
        <w:rPr>
          <w:rFonts w:hint="cs"/>
          <w:sz w:val="24"/>
          <w:szCs w:val="24"/>
          <w:rtl/>
        </w:rPr>
        <w:t xml:space="preserve"> 4/102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03">
    <w:p w14:paraId="3A484DA3" w14:textId="77777777" w:rsidR="000E6396" w:rsidRPr="00B1394B" w:rsidRDefault="000E6396" w:rsidP="00C633D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6/270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04">
    <w:p w14:paraId="02D72FB9" w14:textId="77777777" w:rsidR="000E6396" w:rsidRPr="00B1394B" w:rsidRDefault="000E6396" w:rsidP="00C633D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التفسير الكبير</w:t>
      </w:r>
      <w:r>
        <w:rPr>
          <w:rFonts w:hint="cs"/>
          <w:sz w:val="24"/>
          <w:szCs w:val="24"/>
          <w:rtl/>
        </w:rPr>
        <w:t>:</w:t>
      </w:r>
      <w:r w:rsidRPr="00B1394B">
        <w:rPr>
          <w:rFonts w:hint="cs"/>
          <w:sz w:val="24"/>
          <w:szCs w:val="24"/>
          <w:rtl/>
        </w:rPr>
        <w:t xml:space="preserve"> 12/94</w:t>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الجامع 6/344</w:t>
      </w:r>
      <w:r>
        <w:rPr>
          <w:rFonts w:hint="cs"/>
          <w:sz w:val="24"/>
          <w:szCs w:val="24"/>
          <w:rtl/>
        </w:rPr>
        <w:t>.</w:t>
      </w:r>
      <w:r w:rsidRPr="00B1394B">
        <w:rPr>
          <w:rFonts w:hint="cs"/>
          <w:sz w:val="24"/>
          <w:szCs w:val="24"/>
          <w:rtl/>
        </w:rPr>
        <w:t xml:space="preserve"> </w:t>
      </w:r>
    </w:p>
  </w:footnote>
  <w:footnote w:id="305">
    <w:p w14:paraId="144E86F4"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البحر المحيط</w:t>
      </w:r>
      <w:r>
        <w:rPr>
          <w:rFonts w:hint="cs"/>
          <w:sz w:val="24"/>
          <w:szCs w:val="24"/>
          <w:rtl/>
        </w:rPr>
        <w:t>:</w:t>
      </w:r>
      <w:r w:rsidRPr="00B1394B">
        <w:rPr>
          <w:rFonts w:hint="cs"/>
          <w:sz w:val="24"/>
          <w:szCs w:val="24"/>
          <w:rtl/>
        </w:rPr>
        <w:t xml:space="preserve"> 4/239</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06">
    <w:p w14:paraId="239C01B5"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السلمي</w:t>
      </w:r>
      <w:r>
        <w:rPr>
          <w:rFonts w:hint="cs"/>
          <w:sz w:val="24"/>
          <w:szCs w:val="24"/>
          <w:rtl/>
        </w:rPr>
        <w:t>:</w:t>
      </w:r>
      <w:r w:rsidRPr="00B1394B">
        <w:rPr>
          <w:rFonts w:hint="cs"/>
          <w:sz w:val="24"/>
          <w:szCs w:val="24"/>
          <w:rtl/>
        </w:rPr>
        <w:t xml:space="preserve"> 1/217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07">
    <w:p w14:paraId="32FA36AD" w14:textId="77777777" w:rsidR="000E6396" w:rsidRPr="00B1394B" w:rsidRDefault="000E6396" w:rsidP="00C633D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الجامع 7/144</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08">
    <w:p w14:paraId="44104DF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2/165</w:t>
      </w:r>
      <w:r>
        <w:rPr>
          <w:rFonts w:hint="cs"/>
          <w:sz w:val="24"/>
          <w:szCs w:val="24"/>
          <w:rtl/>
        </w:rPr>
        <w:t>،</w:t>
      </w:r>
      <w:r w:rsidRPr="00B1394B">
        <w:rPr>
          <w:rFonts w:hint="cs"/>
          <w:sz w:val="24"/>
          <w:szCs w:val="24"/>
          <w:rtl/>
        </w:rPr>
        <w:t xml:space="preserve"> البحر المحيط</w:t>
      </w:r>
      <w:r>
        <w:rPr>
          <w:rFonts w:hint="cs"/>
          <w:sz w:val="24"/>
          <w:szCs w:val="24"/>
          <w:rtl/>
        </w:rPr>
        <w:t>:</w:t>
      </w:r>
      <w:r w:rsidRPr="00B1394B">
        <w:rPr>
          <w:rFonts w:hint="cs"/>
          <w:sz w:val="24"/>
          <w:szCs w:val="24"/>
          <w:rtl/>
        </w:rPr>
        <w:t xml:space="preserve"> 4/310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09">
    <w:p w14:paraId="408C8CCC" w14:textId="77777777" w:rsidR="000E6396" w:rsidRPr="00B1394B" w:rsidRDefault="000E6396" w:rsidP="00C633D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الدر المنثور</w:t>
      </w:r>
      <w:r>
        <w:rPr>
          <w:rFonts w:hint="cs"/>
          <w:sz w:val="24"/>
          <w:szCs w:val="24"/>
          <w:rtl/>
        </w:rPr>
        <w:t>:</w:t>
      </w:r>
      <w:r w:rsidRPr="00B1394B">
        <w:rPr>
          <w:rFonts w:hint="cs"/>
          <w:sz w:val="24"/>
          <w:szCs w:val="24"/>
          <w:rtl/>
        </w:rPr>
        <w:t xml:space="preserve"> 3/498</w:t>
      </w:r>
      <w:r>
        <w:rPr>
          <w:rFonts w:hint="cs"/>
          <w:sz w:val="24"/>
          <w:szCs w:val="24"/>
          <w:rtl/>
        </w:rPr>
        <w:t>.</w:t>
      </w:r>
      <w:r w:rsidRPr="00B1394B">
        <w:rPr>
          <w:rFonts w:hint="cs"/>
          <w:sz w:val="24"/>
          <w:szCs w:val="24"/>
          <w:rtl/>
        </w:rPr>
        <w:t xml:space="preserve"> </w:t>
      </w:r>
    </w:p>
  </w:footnote>
  <w:footnote w:id="310">
    <w:p w14:paraId="6B023630" w14:textId="77777777" w:rsidR="000E6396" w:rsidRPr="00B1394B" w:rsidRDefault="000E6396" w:rsidP="00C633D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معاني القرآن</w:t>
      </w:r>
      <w:r>
        <w:rPr>
          <w:rFonts w:hint="cs"/>
          <w:sz w:val="24"/>
          <w:szCs w:val="24"/>
          <w:rtl/>
        </w:rPr>
        <w:t>:</w:t>
      </w:r>
      <w:r w:rsidRPr="00B1394B">
        <w:rPr>
          <w:rFonts w:hint="cs"/>
          <w:sz w:val="24"/>
          <w:szCs w:val="24"/>
          <w:rtl/>
        </w:rPr>
        <w:t xml:space="preserve"> 6/261</w:t>
      </w:r>
      <w:r>
        <w:rPr>
          <w:rFonts w:hint="cs"/>
          <w:sz w:val="24"/>
          <w:szCs w:val="24"/>
          <w:rtl/>
        </w:rPr>
        <w:t>.</w:t>
      </w:r>
      <w:r w:rsidRPr="00B1394B">
        <w:rPr>
          <w:rFonts w:hint="cs"/>
          <w:sz w:val="24"/>
          <w:szCs w:val="24"/>
          <w:rtl/>
        </w:rPr>
        <w:t xml:space="preserve"> </w:t>
      </w:r>
    </w:p>
  </w:footnote>
  <w:footnote w:id="311">
    <w:p w14:paraId="4EE5C599" w14:textId="77777777" w:rsidR="000E6396" w:rsidRPr="00B1394B" w:rsidRDefault="000E6396" w:rsidP="001E1BD2">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السمعاني</w:t>
      </w:r>
      <w:r>
        <w:rPr>
          <w:rFonts w:hint="cs"/>
          <w:sz w:val="24"/>
          <w:szCs w:val="24"/>
          <w:rtl/>
        </w:rPr>
        <w:t>:</w:t>
      </w:r>
      <w:r w:rsidRPr="00B1394B">
        <w:rPr>
          <w:rFonts w:hint="cs"/>
          <w:sz w:val="24"/>
          <w:szCs w:val="24"/>
          <w:rtl/>
        </w:rPr>
        <w:t xml:space="preserve"> 4/209</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12">
    <w:p w14:paraId="5FDA69A7" w14:textId="77777777" w:rsidR="000E6396" w:rsidRPr="00B1394B" w:rsidRDefault="000E6396" w:rsidP="00C633D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7/353</w:t>
      </w:r>
      <w:r>
        <w:rPr>
          <w:rFonts w:hint="cs"/>
          <w:sz w:val="24"/>
          <w:szCs w:val="24"/>
          <w:rtl/>
        </w:rPr>
        <w:t>،</w:t>
      </w:r>
      <w:r w:rsidRPr="00B1394B">
        <w:rPr>
          <w:rFonts w:hint="cs"/>
          <w:sz w:val="24"/>
          <w:szCs w:val="24"/>
          <w:rtl/>
        </w:rPr>
        <w:t xml:space="preserve"> البحر المحيط</w:t>
      </w:r>
      <w:r>
        <w:rPr>
          <w:rFonts w:hint="cs"/>
          <w:sz w:val="24"/>
          <w:szCs w:val="24"/>
          <w:rtl/>
        </w:rPr>
        <w:t>:</w:t>
      </w:r>
      <w:r w:rsidRPr="00B1394B">
        <w:rPr>
          <w:rFonts w:hint="cs"/>
          <w:sz w:val="24"/>
          <w:szCs w:val="24"/>
          <w:rtl/>
        </w:rPr>
        <w:t xml:space="preserve"> 4/448</w:t>
      </w:r>
      <w:r>
        <w:rPr>
          <w:rFonts w:hint="cs"/>
          <w:sz w:val="24"/>
          <w:szCs w:val="24"/>
          <w:rtl/>
        </w:rPr>
        <w:t>،</w:t>
      </w:r>
      <w:r w:rsidRPr="00B1394B">
        <w:rPr>
          <w:rFonts w:hint="cs"/>
          <w:sz w:val="24"/>
          <w:szCs w:val="24"/>
          <w:rtl/>
        </w:rPr>
        <w:t xml:space="preserve"> الثعلبي</w:t>
      </w:r>
      <w:r>
        <w:rPr>
          <w:rFonts w:hint="cs"/>
          <w:sz w:val="24"/>
          <w:szCs w:val="24"/>
          <w:rtl/>
        </w:rPr>
        <w:t>:</w:t>
      </w:r>
      <w:r w:rsidRPr="00B1394B">
        <w:rPr>
          <w:rFonts w:hint="cs"/>
          <w:sz w:val="24"/>
          <w:szCs w:val="24"/>
          <w:rtl/>
        </w:rPr>
        <w:t xml:space="preserve"> 4/322</w:t>
      </w:r>
      <w:r>
        <w:rPr>
          <w:rFonts w:hint="cs"/>
          <w:sz w:val="24"/>
          <w:szCs w:val="24"/>
          <w:rtl/>
        </w:rPr>
        <w:t>.</w:t>
      </w:r>
      <w:r w:rsidRPr="00B1394B">
        <w:rPr>
          <w:rFonts w:hint="cs"/>
          <w:sz w:val="24"/>
          <w:szCs w:val="24"/>
          <w:rtl/>
        </w:rPr>
        <w:t xml:space="preserve"> أمر بالإنصات للأمام والدليل على حكم هذه الآية في (الجمعة) أنك لا ترى خطيباً على المنبر يوم الجمعة يخطب فأراد ان يقرأ في الخطبة آية من القرآن إلا قرأ هذه الآية قبل (فواة) قراءة القرآن</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13">
    <w:p w14:paraId="59141B2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2/226</w:t>
      </w:r>
      <w:r>
        <w:rPr>
          <w:rFonts w:hint="cs"/>
          <w:sz w:val="24"/>
          <w:szCs w:val="24"/>
          <w:rtl/>
        </w:rPr>
        <w:t>،</w:t>
      </w:r>
      <w:r w:rsidRPr="00B1394B">
        <w:rPr>
          <w:rFonts w:hint="cs"/>
          <w:sz w:val="24"/>
          <w:szCs w:val="24"/>
          <w:rtl/>
        </w:rPr>
        <w:t xml:space="preserve"> الالوسي</w:t>
      </w:r>
      <w:r>
        <w:rPr>
          <w:rFonts w:hint="cs"/>
          <w:sz w:val="24"/>
          <w:szCs w:val="24"/>
          <w:rtl/>
        </w:rPr>
        <w:t>:</w:t>
      </w:r>
      <w:r w:rsidRPr="00B1394B">
        <w:rPr>
          <w:rFonts w:hint="cs"/>
          <w:sz w:val="24"/>
          <w:szCs w:val="24"/>
          <w:rtl/>
        </w:rPr>
        <w:t xml:space="preserve"> روح المعاني</w:t>
      </w:r>
      <w:r>
        <w:rPr>
          <w:rFonts w:hint="cs"/>
          <w:sz w:val="24"/>
          <w:szCs w:val="24"/>
          <w:rtl/>
        </w:rPr>
        <w:t>:</w:t>
      </w:r>
      <w:r w:rsidRPr="00B1394B">
        <w:rPr>
          <w:rFonts w:hint="cs"/>
          <w:sz w:val="24"/>
          <w:szCs w:val="24"/>
          <w:rtl/>
        </w:rPr>
        <w:t xml:space="preserve"> 9/152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14">
    <w:p w14:paraId="7362D885"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2/250</w:t>
      </w:r>
      <w:r>
        <w:rPr>
          <w:rFonts w:hint="cs"/>
          <w:sz w:val="24"/>
          <w:szCs w:val="24"/>
          <w:rtl/>
        </w:rPr>
        <w:t>.</w:t>
      </w:r>
      <w:r w:rsidRPr="00B1394B">
        <w:rPr>
          <w:rFonts w:hint="cs"/>
          <w:sz w:val="24"/>
          <w:szCs w:val="24"/>
          <w:rtl/>
        </w:rPr>
        <w:t xml:space="preserve"> </w:t>
      </w:r>
    </w:p>
  </w:footnote>
  <w:footnote w:id="315">
    <w:p w14:paraId="3219645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الدر المنثور</w:t>
      </w:r>
      <w:r>
        <w:rPr>
          <w:rFonts w:hint="cs"/>
          <w:sz w:val="24"/>
          <w:szCs w:val="24"/>
          <w:rtl/>
        </w:rPr>
        <w:t>:</w:t>
      </w:r>
      <w:r w:rsidRPr="00B1394B">
        <w:rPr>
          <w:rFonts w:hint="cs"/>
          <w:sz w:val="24"/>
          <w:szCs w:val="24"/>
          <w:rtl/>
        </w:rPr>
        <w:t xml:space="preserve"> 4/151</w:t>
      </w:r>
      <w:r>
        <w:rPr>
          <w:rFonts w:hint="cs"/>
          <w:sz w:val="24"/>
          <w:szCs w:val="24"/>
          <w:rtl/>
        </w:rPr>
        <w:t>.</w:t>
      </w:r>
      <w:r w:rsidRPr="00B1394B">
        <w:rPr>
          <w:rFonts w:hint="cs"/>
          <w:sz w:val="24"/>
          <w:szCs w:val="24"/>
          <w:rtl/>
        </w:rPr>
        <w:t xml:space="preserve"> </w:t>
      </w:r>
    </w:p>
  </w:footnote>
  <w:footnote w:id="316">
    <w:p w14:paraId="132B71E4" w14:textId="77777777" w:rsidR="000E6396" w:rsidRPr="00B1394B" w:rsidRDefault="000E6396" w:rsidP="00FB2EA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المحرر الوجيز</w:t>
      </w:r>
      <w:r>
        <w:rPr>
          <w:rFonts w:hint="cs"/>
          <w:sz w:val="24"/>
          <w:szCs w:val="24"/>
          <w:rtl/>
        </w:rPr>
        <w:t>:</w:t>
      </w:r>
      <w:r w:rsidRPr="00B1394B">
        <w:rPr>
          <w:rFonts w:hint="cs"/>
          <w:sz w:val="24"/>
          <w:szCs w:val="24"/>
          <w:rtl/>
        </w:rPr>
        <w:t xml:space="preserve"> 3/18</w:t>
      </w:r>
      <w:r>
        <w:rPr>
          <w:rFonts w:hint="cs"/>
          <w:sz w:val="24"/>
          <w:szCs w:val="24"/>
          <w:rtl/>
        </w:rPr>
        <w:t>،</w:t>
      </w:r>
      <w:r w:rsidRPr="00B1394B">
        <w:rPr>
          <w:rFonts w:hint="cs"/>
          <w:sz w:val="24"/>
          <w:szCs w:val="24"/>
          <w:rtl/>
        </w:rPr>
        <w:t xml:space="preserve"> تفسير السمعاني</w:t>
      </w:r>
      <w:r>
        <w:rPr>
          <w:rFonts w:hint="cs"/>
          <w:sz w:val="24"/>
          <w:szCs w:val="24"/>
          <w:rtl/>
        </w:rPr>
        <w:t>:</w:t>
      </w:r>
      <w:r w:rsidRPr="00B1394B">
        <w:rPr>
          <w:rFonts w:hint="cs"/>
          <w:sz w:val="24"/>
          <w:szCs w:val="24"/>
          <w:rtl/>
        </w:rPr>
        <w:t xml:space="preserve"> 2/298</w:t>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8/95</w:t>
      </w:r>
      <w:r>
        <w:rPr>
          <w:rFonts w:hint="cs"/>
          <w:sz w:val="24"/>
          <w:szCs w:val="24"/>
          <w:rtl/>
        </w:rPr>
        <w:t>،</w:t>
      </w:r>
      <w:r w:rsidRPr="00B1394B">
        <w:rPr>
          <w:rFonts w:hint="cs"/>
          <w:sz w:val="24"/>
          <w:szCs w:val="24"/>
          <w:rtl/>
        </w:rPr>
        <w:t xml:space="preserve"> فتح القدير</w:t>
      </w:r>
      <w:r>
        <w:rPr>
          <w:rFonts w:hint="cs"/>
          <w:sz w:val="24"/>
          <w:szCs w:val="24"/>
          <w:rtl/>
        </w:rPr>
        <w:t>:</w:t>
      </w:r>
      <w:r w:rsidRPr="00B1394B">
        <w:rPr>
          <w:rFonts w:hint="cs"/>
          <w:sz w:val="24"/>
          <w:szCs w:val="24"/>
          <w:rtl/>
        </w:rPr>
        <w:t xml:space="preserve"> 2/346</w:t>
      </w:r>
      <w:r>
        <w:rPr>
          <w:rFonts w:hint="cs"/>
          <w:sz w:val="24"/>
          <w:szCs w:val="24"/>
          <w:rtl/>
        </w:rPr>
        <w:t>،</w:t>
      </w:r>
      <w:r w:rsidRPr="00B1394B">
        <w:rPr>
          <w:rFonts w:hint="cs"/>
          <w:sz w:val="24"/>
          <w:szCs w:val="24"/>
          <w:rtl/>
        </w:rPr>
        <w:t xml:space="preserve"> البحر المحيط</w:t>
      </w:r>
      <w:r>
        <w:rPr>
          <w:rFonts w:hint="cs"/>
          <w:sz w:val="24"/>
          <w:szCs w:val="24"/>
          <w:rtl/>
        </w:rPr>
        <w:t>:</w:t>
      </w:r>
      <w:r w:rsidRPr="00B1394B">
        <w:rPr>
          <w:rFonts w:hint="cs"/>
          <w:sz w:val="24"/>
          <w:szCs w:val="24"/>
          <w:rtl/>
        </w:rPr>
        <w:t xml:space="preserve"> 5/24</w:t>
      </w:r>
      <w:r>
        <w:rPr>
          <w:rFonts w:hint="cs"/>
          <w:sz w:val="24"/>
          <w:szCs w:val="24"/>
          <w:rtl/>
        </w:rPr>
        <w:t>.</w:t>
      </w:r>
      <w:r w:rsidRPr="00B1394B">
        <w:rPr>
          <w:rFonts w:hint="cs"/>
          <w:sz w:val="24"/>
          <w:szCs w:val="24"/>
          <w:rtl/>
        </w:rPr>
        <w:t xml:space="preserve"> </w:t>
      </w:r>
    </w:p>
  </w:footnote>
  <w:footnote w:id="317">
    <w:p w14:paraId="04BCFD37" w14:textId="77777777" w:rsidR="000E6396" w:rsidRPr="00B1394B" w:rsidRDefault="000E6396" w:rsidP="00FB2EA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2/286</w:t>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8/120</w:t>
      </w:r>
      <w:r>
        <w:rPr>
          <w:rFonts w:hint="cs"/>
          <w:sz w:val="24"/>
          <w:szCs w:val="24"/>
          <w:rtl/>
        </w:rPr>
        <w:t>.</w:t>
      </w:r>
      <w:r w:rsidRPr="00B1394B">
        <w:rPr>
          <w:rFonts w:hint="cs"/>
          <w:sz w:val="24"/>
          <w:szCs w:val="24"/>
          <w:rtl/>
        </w:rPr>
        <w:t xml:space="preserve"> </w:t>
      </w:r>
    </w:p>
  </w:footnote>
  <w:footnote w:id="318">
    <w:p w14:paraId="614AE219" w14:textId="77777777" w:rsidR="000E6396" w:rsidRPr="00B1394B" w:rsidRDefault="000E6396" w:rsidP="00FB2EA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الثعلبي</w:t>
      </w:r>
      <w:r>
        <w:rPr>
          <w:rFonts w:hint="cs"/>
          <w:sz w:val="24"/>
          <w:szCs w:val="24"/>
          <w:rtl/>
        </w:rPr>
        <w:t>:</w:t>
      </w:r>
      <w:r w:rsidRPr="00B1394B">
        <w:rPr>
          <w:rFonts w:hint="cs"/>
          <w:sz w:val="24"/>
          <w:szCs w:val="24"/>
          <w:rtl/>
        </w:rPr>
        <w:t xml:space="preserve"> 5/35</w:t>
      </w:r>
      <w:r>
        <w:rPr>
          <w:rFonts w:hint="cs"/>
          <w:sz w:val="24"/>
          <w:szCs w:val="24"/>
          <w:rtl/>
        </w:rPr>
        <w:t>.</w:t>
      </w:r>
      <w:r w:rsidRPr="00B1394B">
        <w:rPr>
          <w:rFonts w:hint="cs"/>
          <w:sz w:val="24"/>
          <w:szCs w:val="24"/>
          <w:rtl/>
        </w:rPr>
        <w:t xml:space="preserve"> </w:t>
      </w:r>
    </w:p>
  </w:footnote>
  <w:footnote w:id="319">
    <w:p w14:paraId="10D0BEFD" w14:textId="77777777" w:rsidR="000E6396" w:rsidRPr="00B1394B" w:rsidRDefault="000E6396" w:rsidP="00FB2EA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تفسير ابن كثير</w:t>
      </w:r>
      <w:r>
        <w:rPr>
          <w:rFonts w:hint="cs"/>
          <w:sz w:val="24"/>
          <w:szCs w:val="24"/>
          <w:rtl/>
        </w:rPr>
        <w:t>:</w:t>
      </w:r>
      <w:r w:rsidRPr="00B1394B">
        <w:rPr>
          <w:rFonts w:hint="cs"/>
          <w:sz w:val="24"/>
          <w:szCs w:val="24"/>
          <w:rtl/>
        </w:rPr>
        <w:t xml:space="preserve"> 2/351</w:t>
      </w:r>
      <w:r>
        <w:rPr>
          <w:rFonts w:hint="cs"/>
          <w:sz w:val="24"/>
          <w:szCs w:val="24"/>
          <w:rtl/>
        </w:rPr>
        <w:t>.</w:t>
      </w:r>
      <w:r w:rsidRPr="00B1394B">
        <w:rPr>
          <w:rFonts w:hint="cs"/>
          <w:sz w:val="24"/>
          <w:szCs w:val="24"/>
          <w:rtl/>
        </w:rPr>
        <w:t xml:space="preserve"> </w:t>
      </w:r>
    </w:p>
  </w:footnote>
  <w:footnote w:id="320">
    <w:p w14:paraId="333BA496" w14:textId="77777777" w:rsidR="000E6396" w:rsidRPr="00B1394B" w:rsidRDefault="000E6396" w:rsidP="00FB2EA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روح المعاني</w:t>
      </w:r>
      <w:r>
        <w:rPr>
          <w:rFonts w:hint="cs"/>
          <w:sz w:val="24"/>
          <w:szCs w:val="24"/>
          <w:rtl/>
        </w:rPr>
        <w:t>:</w:t>
      </w:r>
      <w:r w:rsidRPr="00B1394B">
        <w:rPr>
          <w:rFonts w:hint="cs"/>
          <w:sz w:val="24"/>
          <w:szCs w:val="24"/>
          <w:rtl/>
        </w:rPr>
        <w:t xml:space="preserve"> 10/120</w:t>
      </w:r>
      <w:r>
        <w:rPr>
          <w:rFonts w:hint="cs"/>
          <w:sz w:val="24"/>
          <w:szCs w:val="24"/>
          <w:rtl/>
        </w:rPr>
        <w:t>.</w:t>
      </w:r>
      <w:r w:rsidRPr="00B1394B">
        <w:rPr>
          <w:rFonts w:hint="cs"/>
          <w:sz w:val="24"/>
          <w:szCs w:val="24"/>
          <w:rtl/>
        </w:rPr>
        <w:t xml:space="preserve"> </w:t>
      </w:r>
    </w:p>
  </w:footnote>
  <w:footnote w:id="321">
    <w:p w14:paraId="1225DC92" w14:textId="77777777" w:rsidR="000E6396" w:rsidRPr="00B1394B" w:rsidRDefault="000E6396" w:rsidP="00FB2EA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8/252</w:t>
      </w:r>
      <w:r>
        <w:rPr>
          <w:rFonts w:hint="cs"/>
          <w:sz w:val="24"/>
          <w:szCs w:val="24"/>
          <w:rtl/>
        </w:rPr>
        <w:t>.</w:t>
      </w:r>
      <w:r w:rsidRPr="00B1394B">
        <w:rPr>
          <w:rFonts w:hint="cs"/>
          <w:sz w:val="24"/>
          <w:szCs w:val="24"/>
          <w:rtl/>
        </w:rPr>
        <w:t xml:space="preserve"> </w:t>
      </w:r>
    </w:p>
  </w:footnote>
  <w:footnote w:id="322">
    <w:p w14:paraId="518B8ADB" w14:textId="77777777" w:rsidR="000E6396" w:rsidRPr="00B1394B" w:rsidRDefault="000E6396" w:rsidP="00FB2EA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المحرر الوجيز</w:t>
      </w:r>
      <w:r>
        <w:rPr>
          <w:rFonts w:hint="cs"/>
          <w:sz w:val="24"/>
          <w:szCs w:val="24"/>
          <w:rtl/>
        </w:rPr>
        <w:t>:</w:t>
      </w:r>
      <w:r w:rsidRPr="00B1394B">
        <w:rPr>
          <w:rFonts w:hint="cs"/>
          <w:sz w:val="24"/>
          <w:szCs w:val="24"/>
          <w:rtl/>
        </w:rPr>
        <w:t xml:space="preserve"> 3/80</w:t>
      </w:r>
      <w:r>
        <w:rPr>
          <w:rFonts w:hint="cs"/>
          <w:sz w:val="24"/>
          <w:szCs w:val="24"/>
          <w:rtl/>
        </w:rPr>
        <w:t>.</w:t>
      </w:r>
      <w:r w:rsidRPr="00B1394B">
        <w:rPr>
          <w:rFonts w:hint="cs"/>
          <w:sz w:val="24"/>
          <w:szCs w:val="24"/>
          <w:rtl/>
        </w:rPr>
        <w:t xml:space="preserve"> </w:t>
      </w:r>
    </w:p>
  </w:footnote>
  <w:footnote w:id="323">
    <w:p w14:paraId="715AC7C6"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4/321</w:t>
      </w:r>
      <w:r>
        <w:rPr>
          <w:rFonts w:hint="cs"/>
          <w:sz w:val="24"/>
          <w:szCs w:val="24"/>
          <w:rtl/>
        </w:rPr>
        <w:t>. تفسير ابن أ</w:t>
      </w:r>
      <w:r w:rsidRPr="00B1394B">
        <w:rPr>
          <w:rFonts w:hint="cs"/>
          <w:sz w:val="24"/>
          <w:szCs w:val="24"/>
          <w:rtl/>
        </w:rPr>
        <w:t>بي حاتم</w:t>
      </w:r>
      <w:r>
        <w:rPr>
          <w:rFonts w:hint="cs"/>
          <w:sz w:val="24"/>
          <w:szCs w:val="24"/>
          <w:rtl/>
        </w:rPr>
        <w:t>:</w:t>
      </w:r>
      <w:r w:rsidRPr="00B1394B">
        <w:rPr>
          <w:rFonts w:hint="cs"/>
          <w:sz w:val="24"/>
          <w:szCs w:val="24"/>
          <w:rtl/>
        </w:rPr>
        <w:t xml:space="preserve"> 6/1908</w:t>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2/338</w:t>
      </w:r>
      <w:r>
        <w:rPr>
          <w:rFonts w:hint="cs"/>
          <w:sz w:val="24"/>
          <w:szCs w:val="24"/>
          <w:rtl/>
        </w:rPr>
        <w:t>،</w:t>
      </w:r>
      <w:r w:rsidRPr="00B1394B">
        <w:rPr>
          <w:rFonts w:hint="cs"/>
          <w:sz w:val="24"/>
          <w:szCs w:val="24"/>
          <w:rtl/>
        </w:rPr>
        <w:t xml:space="preserve"> الطبري</w:t>
      </w:r>
      <w:r>
        <w:rPr>
          <w:rFonts w:hint="cs"/>
          <w:sz w:val="24"/>
          <w:szCs w:val="24"/>
          <w:rtl/>
        </w:rPr>
        <w:t>:</w:t>
      </w:r>
      <w:r w:rsidRPr="00B1394B">
        <w:rPr>
          <w:rFonts w:hint="cs"/>
          <w:sz w:val="24"/>
          <w:szCs w:val="24"/>
          <w:rtl/>
        </w:rPr>
        <w:t xml:space="preserve"> 11/65</w:t>
      </w:r>
      <w:r>
        <w:rPr>
          <w:rFonts w:hint="cs"/>
          <w:sz w:val="24"/>
          <w:szCs w:val="24"/>
          <w:rtl/>
        </w:rPr>
        <w:t>،</w:t>
      </w:r>
      <w:r w:rsidRPr="00B1394B">
        <w:rPr>
          <w:rFonts w:hint="cs"/>
          <w:sz w:val="24"/>
          <w:szCs w:val="24"/>
          <w:rtl/>
        </w:rPr>
        <w:t xml:space="preserve"> الثعلبي</w:t>
      </w:r>
      <w:r>
        <w:rPr>
          <w:rFonts w:hint="cs"/>
          <w:sz w:val="24"/>
          <w:szCs w:val="24"/>
          <w:rtl/>
        </w:rPr>
        <w:t>:</w:t>
      </w:r>
      <w:r w:rsidRPr="00B1394B">
        <w:rPr>
          <w:rFonts w:hint="cs"/>
          <w:sz w:val="24"/>
          <w:szCs w:val="24"/>
          <w:rtl/>
        </w:rPr>
        <w:t xml:space="preserve"> 5/110</w:t>
      </w:r>
      <w:r>
        <w:rPr>
          <w:rFonts w:hint="cs"/>
          <w:sz w:val="24"/>
          <w:szCs w:val="24"/>
          <w:rtl/>
        </w:rPr>
        <w:t>،</w:t>
      </w:r>
      <w:r w:rsidRPr="00B1394B">
        <w:rPr>
          <w:rFonts w:hint="cs"/>
          <w:sz w:val="24"/>
          <w:szCs w:val="24"/>
          <w:rtl/>
        </w:rPr>
        <w:t xml:space="preserve"> الفتح القدير</w:t>
      </w:r>
      <w:r>
        <w:rPr>
          <w:rFonts w:hint="cs"/>
          <w:sz w:val="24"/>
          <w:szCs w:val="24"/>
          <w:rtl/>
        </w:rPr>
        <w:t>:</w:t>
      </w:r>
      <w:r w:rsidRPr="00B1394B">
        <w:rPr>
          <w:rFonts w:hint="cs"/>
          <w:sz w:val="24"/>
          <w:szCs w:val="24"/>
          <w:rtl/>
        </w:rPr>
        <w:t xml:space="preserve"> 2/416</w:t>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80/292</w:t>
      </w:r>
      <w:r>
        <w:rPr>
          <w:rFonts w:hint="cs"/>
          <w:sz w:val="24"/>
          <w:szCs w:val="24"/>
          <w:rtl/>
        </w:rPr>
        <w:t>.</w:t>
      </w:r>
      <w:r w:rsidRPr="00B1394B">
        <w:rPr>
          <w:rFonts w:hint="cs"/>
          <w:sz w:val="24"/>
          <w:szCs w:val="24"/>
          <w:rtl/>
        </w:rPr>
        <w:t xml:space="preserve"> </w:t>
      </w:r>
    </w:p>
  </w:footnote>
  <w:footnote w:id="324">
    <w:p w14:paraId="42AEFD6D" w14:textId="77777777" w:rsidR="000E6396" w:rsidRPr="00B1394B" w:rsidRDefault="000E6396" w:rsidP="00FB2EA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8/298</w:t>
      </w:r>
      <w:r>
        <w:rPr>
          <w:rFonts w:hint="cs"/>
          <w:sz w:val="24"/>
          <w:szCs w:val="24"/>
          <w:rtl/>
        </w:rPr>
        <w:t>.</w:t>
      </w:r>
      <w:r w:rsidRPr="00B1394B">
        <w:rPr>
          <w:rFonts w:hint="cs"/>
          <w:sz w:val="24"/>
          <w:szCs w:val="24"/>
          <w:rtl/>
        </w:rPr>
        <w:t xml:space="preserve"> </w:t>
      </w:r>
    </w:p>
  </w:footnote>
  <w:footnote w:id="325">
    <w:p w14:paraId="4E3D1A3C" w14:textId="77777777" w:rsidR="000E6396" w:rsidRPr="00B1394B" w:rsidRDefault="000E6396" w:rsidP="00D2520F">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السمعاني</w:t>
      </w:r>
      <w:r>
        <w:rPr>
          <w:rFonts w:hint="cs"/>
          <w:sz w:val="24"/>
          <w:szCs w:val="24"/>
          <w:rtl/>
        </w:rPr>
        <w:t>:</w:t>
      </w:r>
      <w:r w:rsidRPr="00B1394B">
        <w:rPr>
          <w:rFonts w:hint="cs"/>
          <w:sz w:val="24"/>
          <w:szCs w:val="24"/>
          <w:rtl/>
        </w:rPr>
        <w:t xml:space="preserve"> 2/423</w:t>
      </w:r>
      <w:r>
        <w:rPr>
          <w:rFonts w:hint="cs"/>
          <w:sz w:val="24"/>
          <w:szCs w:val="24"/>
          <w:rtl/>
        </w:rPr>
        <w:t>.</w:t>
      </w:r>
      <w:r w:rsidRPr="00B1394B">
        <w:rPr>
          <w:rFonts w:hint="cs"/>
          <w:sz w:val="24"/>
          <w:szCs w:val="24"/>
          <w:rtl/>
        </w:rPr>
        <w:t xml:space="preserve"> </w:t>
      </w:r>
    </w:p>
  </w:footnote>
  <w:footnote w:id="326">
    <w:p w14:paraId="19244F4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الدر المنثور</w:t>
      </w:r>
      <w:r>
        <w:rPr>
          <w:rFonts w:hint="cs"/>
          <w:sz w:val="24"/>
          <w:szCs w:val="24"/>
          <w:rtl/>
        </w:rPr>
        <w:t>:</w:t>
      </w:r>
      <w:r w:rsidRPr="00B1394B">
        <w:rPr>
          <w:rFonts w:hint="cs"/>
          <w:sz w:val="24"/>
          <w:szCs w:val="24"/>
          <w:rtl/>
        </w:rPr>
        <w:t xml:space="preserve"> 4/439</w:t>
      </w:r>
      <w:r>
        <w:rPr>
          <w:rFonts w:hint="cs"/>
          <w:sz w:val="24"/>
          <w:szCs w:val="24"/>
          <w:rtl/>
        </w:rPr>
        <w:t>.</w:t>
      </w:r>
      <w:r w:rsidRPr="00B1394B">
        <w:rPr>
          <w:rFonts w:hint="cs"/>
          <w:sz w:val="24"/>
          <w:szCs w:val="24"/>
          <w:rtl/>
        </w:rPr>
        <w:t xml:space="preserve"> </w:t>
      </w:r>
    </w:p>
  </w:footnote>
  <w:footnote w:id="327">
    <w:p w14:paraId="21015A3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الطبري</w:t>
      </w:r>
      <w:r>
        <w:rPr>
          <w:rFonts w:hint="cs"/>
          <w:sz w:val="24"/>
          <w:szCs w:val="24"/>
          <w:rtl/>
        </w:rPr>
        <w:t>:</w:t>
      </w:r>
      <w:r w:rsidRPr="00B1394B">
        <w:rPr>
          <w:rFonts w:hint="cs"/>
          <w:sz w:val="24"/>
          <w:szCs w:val="24"/>
          <w:rtl/>
        </w:rPr>
        <w:t xml:space="preserve"> 12/55</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28">
    <w:p w14:paraId="4BEDBAA7"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12/142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29">
    <w:p w14:paraId="7A1E82FD" w14:textId="77777777" w:rsidR="000E6396" w:rsidRPr="00B1394B" w:rsidRDefault="000E6396" w:rsidP="00D2520F">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9/287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30">
    <w:p w14:paraId="7F941A71" w14:textId="77777777" w:rsidR="000E6396" w:rsidRPr="00B1394B"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التفسير الكبير</w:t>
      </w:r>
      <w:r>
        <w:rPr>
          <w:rFonts w:hint="cs"/>
          <w:sz w:val="24"/>
          <w:szCs w:val="24"/>
          <w:rtl/>
        </w:rPr>
        <w:t>:</w:t>
      </w:r>
      <w:r w:rsidRPr="00B1394B">
        <w:rPr>
          <w:rFonts w:hint="cs"/>
          <w:sz w:val="24"/>
          <w:szCs w:val="24"/>
          <w:rtl/>
        </w:rPr>
        <w:t xml:space="preserve"> 19/35</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31">
    <w:p w14:paraId="6FC76F0A" w14:textId="77777777" w:rsidR="000E6396" w:rsidRPr="00B1394B" w:rsidRDefault="000E6396" w:rsidP="000340CF">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الثعلبي</w:t>
      </w:r>
      <w:r>
        <w:rPr>
          <w:rFonts w:hint="cs"/>
          <w:sz w:val="24"/>
          <w:szCs w:val="24"/>
          <w:rtl/>
        </w:rPr>
        <w:t>:</w:t>
      </w:r>
      <w:r w:rsidRPr="00B1394B">
        <w:rPr>
          <w:rFonts w:hint="cs"/>
          <w:sz w:val="24"/>
          <w:szCs w:val="24"/>
          <w:rtl/>
        </w:rPr>
        <w:t xml:space="preserve"> 1/350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32">
    <w:p w14:paraId="50FBB490" w14:textId="77777777" w:rsidR="000E6396" w:rsidRPr="00B1394B" w:rsidRDefault="000E6396" w:rsidP="00D2520F">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3/63</w:t>
      </w:r>
      <w:r>
        <w:rPr>
          <w:rFonts w:hint="cs"/>
          <w:sz w:val="24"/>
          <w:szCs w:val="24"/>
          <w:rtl/>
        </w:rPr>
        <w:t>،</w:t>
      </w:r>
      <w:r w:rsidRPr="00B1394B">
        <w:rPr>
          <w:rFonts w:hint="cs"/>
          <w:sz w:val="24"/>
          <w:szCs w:val="24"/>
          <w:rtl/>
        </w:rPr>
        <w:t xml:space="preserve"> دقائق التفسير</w:t>
      </w:r>
      <w:r>
        <w:rPr>
          <w:rFonts w:hint="cs"/>
          <w:sz w:val="24"/>
          <w:szCs w:val="24"/>
          <w:rtl/>
        </w:rPr>
        <w:t>:</w:t>
      </w:r>
      <w:r w:rsidRPr="00B1394B">
        <w:rPr>
          <w:rFonts w:hint="cs"/>
          <w:sz w:val="24"/>
          <w:szCs w:val="24"/>
          <w:rtl/>
        </w:rPr>
        <w:t xml:space="preserve"> 3/145</w:t>
      </w:r>
      <w:r>
        <w:rPr>
          <w:rFonts w:hint="cs"/>
          <w:sz w:val="24"/>
          <w:szCs w:val="24"/>
          <w:rtl/>
        </w:rPr>
        <w:t>،</w:t>
      </w:r>
      <w:r w:rsidRPr="00B1394B">
        <w:rPr>
          <w:rFonts w:hint="cs"/>
          <w:sz w:val="24"/>
          <w:szCs w:val="24"/>
          <w:rtl/>
        </w:rPr>
        <w:t xml:space="preserve"> زاد الميسر</w:t>
      </w:r>
      <w:r>
        <w:rPr>
          <w:rFonts w:hint="cs"/>
          <w:sz w:val="24"/>
          <w:szCs w:val="24"/>
          <w:rtl/>
        </w:rPr>
        <w:t>:</w:t>
      </w:r>
      <w:r w:rsidRPr="00B1394B">
        <w:rPr>
          <w:rFonts w:hint="cs"/>
          <w:sz w:val="24"/>
          <w:szCs w:val="24"/>
          <w:rtl/>
        </w:rPr>
        <w:t xml:space="preserve"> 4/433</w:t>
      </w:r>
      <w:r>
        <w:rPr>
          <w:rFonts w:hint="cs"/>
          <w:sz w:val="24"/>
          <w:szCs w:val="24"/>
          <w:rtl/>
        </w:rPr>
        <w:t>،</w:t>
      </w:r>
      <w:r w:rsidRPr="00B1394B">
        <w:rPr>
          <w:rFonts w:hint="cs"/>
          <w:sz w:val="24"/>
          <w:szCs w:val="24"/>
          <w:rtl/>
        </w:rPr>
        <w:t xml:space="preserve"> الثعلبي</w:t>
      </w:r>
      <w:r>
        <w:rPr>
          <w:rFonts w:hint="cs"/>
          <w:sz w:val="24"/>
          <w:szCs w:val="24"/>
          <w:rtl/>
        </w:rPr>
        <w:t>:</w:t>
      </w:r>
      <w:r w:rsidRPr="00B1394B">
        <w:rPr>
          <w:rFonts w:hint="cs"/>
          <w:sz w:val="24"/>
          <w:szCs w:val="24"/>
          <w:rtl/>
        </w:rPr>
        <w:t xml:space="preserve"> 6/9</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33">
    <w:p w14:paraId="634AE1BC" w14:textId="77777777" w:rsidR="000E6396" w:rsidRPr="00B1394B" w:rsidRDefault="000E6396" w:rsidP="00D2520F">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الدر المنثور</w:t>
      </w:r>
      <w:r>
        <w:rPr>
          <w:rFonts w:hint="cs"/>
          <w:sz w:val="24"/>
          <w:szCs w:val="24"/>
          <w:rtl/>
        </w:rPr>
        <w:t>:</w:t>
      </w:r>
      <w:r w:rsidRPr="00B1394B">
        <w:rPr>
          <w:rFonts w:hint="cs"/>
          <w:sz w:val="24"/>
          <w:szCs w:val="24"/>
          <w:rtl/>
        </w:rPr>
        <w:t xml:space="preserve"> 5/124</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34">
    <w:p w14:paraId="4AC2D8F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اضواء البيان</w:t>
      </w:r>
      <w:r>
        <w:rPr>
          <w:rFonts w:hint="cs"/>
          <w:sz w:val="24"/>
          <w:szCs w:val="24"/>
          <w:rtl/>
        </w:rPr>
        <w:t>:</w:t>
      </w:r>
      <w:r w:rsidRPr="00B1394B">
        <w:rPr>
          <w:rFonts w:hint="cs"/>
          <w:sz w:val="24"/>
          <w:szCs w:val="24"/>
          <w:rtl/>
        </w:rPr>
        <w:t xml:space="preserve"> 2/408</w:t>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10/131</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35">
    <w:p w14:paraId="300961C1" w14:textId="77777777" w:rsidR="000E6396" w:rsidRPr="00B1394B"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الثعلبي</w:t>
      </w:r>
      <w:r>
        <w:rPr>
          <w:rFonts w:hint="cs"/>
          <w:sz w:val="24"/>
          <w:szCs w:val="24"/>
          <w:rtl/>
        </w:rPr>
        <w:t>:</w:t>
      </w:r>
      <w:r w:rsidRPr="00B1394B">
        <w:rPr>
          <w:rFonts w:hint="cs"/>
          <w:sz w:val="24"/>
          <w:szCs w:val="24"/>
          <w:rtl/>
        </w:rPr>
        <w:t xml:space="preserve"> 1/392</w:t>
      </w:r>
      <w:r>
        <w:rPr>
          <w:rFonts w:hint="cs"/>
          <w:sz w:val="24"/>
          <w:szCs w:val="24"/>
          <w:rtl/>
        </w:rPr>
        <w:t>.</w:t>
      </w:r>
      <w:r w:rsidRPr="00B1394B">
        <w:rPr>
          <w:rFonts w:hint="cs"/>
          <w:sz w:val="24"/>
          <w:szCs w:val="24"/>
          <w:rtl/>
        </w:rPr>
        <w:t xml:space="preserve"> </w:t>
      </w:r>
    </w:p>
  </w:footnote>
  <w:footnote w:id="336">
    <w:p w14:paraId="72F7F889" w14:textId="77777777" w:rsidR="000E6396" w:rsidRPr="00B1394B" w:rsidRDefault="000E6396" w:rsidP="00D2520F">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10/355</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37">
    <w:p w14:paraId="2E068E4A" w14:textId="77777777" w:rsidR="000E6396" w:rsidRPr="00B1394B" w:rsidRDefault="000E6396" w:rsidP="00D2520F">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10/361</w:t>
      </w:r>
      <w:r>
        <w:rPr>
          <w:rFonts w:hint="cs"/>
          <w:sz w:val="24"/>
          <w:szCs w:val="24"/>
          <w:rtl/>
        </w:rPr>
        <w:t>.</w:t>
      </w:r>
      <w:r w:rsidRPr="00B1394B">
        <w:rPr>
          <w:rFonts w:hint="cs"/>
          <w:sz w:val="24"/>
          <w:szCs w:val="24"/>
          <w:rtl/>
        </w:rPr>
        <w:t xml:space="preserve"> </w:t>
      </w:r>
    </w:p>
  </w:footnote>
  <w:footnote w:id="338">
    <w:p w14:paraId="4C8D83B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اضواء البيان</w:t>
      </w:r>
      <w:r>
        <w:rPr>
          <w:rFonts w:hint="cs"/>
          <w:sz w:val="24"/>
          <w:szCs w:val="24"/>
          <w:rtl/>
        </w:rPr>
        <w:t>:</w:t>
      </w:r>
      <w:r w:rsidRPr="00B1394B">
        <w:rPr>
          <w:rFonts w:hint="cs"/>
          <w:sz w:val="24"/>
          <w:szCs w:val="24"/>
          <w:rtl/>
        </w:rPr>
        <w:t xml:space="preserve"> 3/322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39">
    <w:p w14:paraId="6C033E0D" w14:textId="77777777" w:rsidR="000E6396" w:rsidRPr="00B1394B" w:rsidRDefault="000E6396" w:rsidP="0003002D">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العقيدة الأ</w:t>
      </w:r>
      <w:r w:rsidRPr="00B1394B">
        <w:rPr>
          <w:rFonts w:hint="cs"/>
          <w:sz w:val="24"/>
          <w:szCs w:val="24"/>
          <w:rtl/>
        </w:rPr>
        <w:t>صفهانية / سؤال في ماهية لقاء الله 6/462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40">
    <w:p w14:paraId="53705D80" w14:textId="77777777" w:rsidR="000E6396" w:rsidRPr="00B1394B" w:rsidRDefault="000E6396" w:rsidP="000340CF">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الدر المنثور</w:t>
      </w:r>
      <w:r>
        <w:rPr>
          <w:rFonts w:hint="cs"/>
          <w:sz w:val="24"/>
          <w:szCs w:val="24"/>
          <w:rtl/>
        </w:rPr>
        <w:t>:</w:t>
      </w:r>
      <w:r w:rsidRPr="00B1394B">
        <w:rPr>
          <w:rFonts w:hint="cs"/>
          <w:sz w:val="24"/>
          <w:szCs w:val="24"/>
          <w:rtl/>
        </w:rPr>
        <w:t xml:space="preserve"> 5/482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41">
    <w:p w14:paraId="18BFDD2E" w14:textId="77777777" w:rsidR="000E6396" w:rsidRPr="00B1394B" w:rsidRDefault="000E6396" w:rsidP="000340CF">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أ</w:t>
      </w:r>
      <w:r w:rsidRPr="00B1394B">
        <w:rPr>
          <w:rFonts w:hint="cs"/>
          <w:sz w:val="24"/>
          <w:szCs w:val="24"/>
          <w:rtl/>
        </w:rPr>
        <w:t>ضواء البيان</w:t>
      </w:r>
      <w:r>
        <w:rPr>
          <w:rFonts w:hint="cs"/>
          <w:sz w:val="24"/>
          <w:szCs w:val="24"/>
          <w:rtl/>
        </w:rPr>
        <w:t>:</w:t>
      </w:r>
      <w:r w:rsidRPr="00B1394B">
        <w:rPr>
          <w:rFonts w:hint="cs"/>
          <w:sz w:val="24"/>
          <w:szCs w:val="24"/>
          <w:rtl/>
        </w:rPr>
        <w:t xml:space="preserve"> 3/446</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42">
    <w:p w14:paraId="1394F3D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السمعاني</w:t>
      </w:r>
      <w:r>
        <w:rPr>
          <w:rFonts w:hint="cs"/>
          <w:sz w:val="24"/>
          <w:szCs w:val="24"/>
          <w:rtl/>
        </w:rPr>
        <w:t>:</w:t>
      </w:r>
      <w:r w:rsidRPr="00B1394B">
        <w:rPr>
          <w:rFonts w:hint="cs"/>
          <w:sz w:val="24"/>
          <w:szCs w:val="24"/>
          <w:rtl/>
        </w:rPr>
        <w:t xml:space="preserve"> 3/320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43">
    <w:p w14:paraId="545B7FE8" w14:textId="77777777" w:rsidR="000E6396" w:rsidRPr="00B1394B" w:rsidRDefault="000E6396" w:rsidP="000340CF">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الثعلبي</w:t>
      </w:r>
      <w:r>
        <w:rPr>
          <w:rFonts w:hint="cs"/>
          <w:sz w:val="24"/>
          <w:szCs w:val="24"/>
          <w:rtl/>
        </w:rPr>
        <w:t>:</w:t>
      </w:r>
      <w:r w:rsidRPr="00B1394B">
        <w:rPr>
          <w:rFonts w:hint="cs"/>
          <w:sz w:val="24"/>
          <w:szCs w:val="24"/>
          <w:rtl/>
        </w:rPr>
        <w:t xml:space="preserve"> 9/231</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44">
    <w:p w14:paraId="5546CA56"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أ</w:t>
      </w:r>
      <w:r w:rsidRPr="00B1394B">
        <w:rPr>
          <w:rFonts w:hint="cs"/>
          <w:sz w:val="24"/>
          <w:szCs w:val="24"/>
          <w:rtl/>
        </w:rPr>
        <w:t>ضواء البيان</w:t>
      </w:r>
      <w:r>
        <w:rPr>
          <w:rFonts w:hint="cs"/>
          <w:sz w:val="24"/>
          <w:szCs w:val="24"/>
          <w:rtl/>
        </w:rPr>
        <w:t>:</w:t>
      </w:r>
      <w:r w:rsidRPr="00B1394B">
        <w:rPr>
          <w:rFonts w:hint="cs"/>
          <w:sz w:val="24"/>
          <w:szCs w:val="24"/>
          <w:rtl/>
        </w:rPr>
        <w:t xml:space="preserve"> 4/321</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45">
    <w:p w14:paraId="17CD2407" w14:textId="77777777" w:rsidR="000E6396" w:rsidRPr="00B1394B" w:rsidRDefault="000E6396" w:rsidP="00D2520F">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12/41-43</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46">
    <w:p w14:paraId="33EBF1C4" w14:textId="77777777" w:rsidR="000E6396" w:rsidRPr="00B1394B" w:rsidRDefault="000E6396" w:rsidP="00D2520F">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3/299</w:t>
      </w:r>
      <w:r>
        <w:rPr>
          <w:rFonts w:hint="cs"/>
          <w:sz w:val="24"/>
          <w:szCs w:val="24"/>
          <w:rtl/>
        </w:rPr>
        <w:t>،</w:t>
      </w:r>
      <w:r w:rsidRPr="00B1394B">
        <w:rPr>
          <w:rFonts w:hint="cs"/>
          <w:sz w:val="24"/>
          <w:szCs w:val="24"/>
          <w:rtl/>
        </w:rPr>
        <w:t xml:space="preserve"> روح المعاني</w:t>
      </w:r>
      <w:r>
        <w:rPr>
          <w:rFonts w:hint="cs"/>
          <w:sz w:val="24"/>
          <w:szCs w:val="24"/>
          <w:rtl/>
        </w:rPr>
        <w:t>:</w:t>
      </w:r>
      <w:r w:rsidRPr="00B1394B">
        <w:rPr>
          <w:rFonts w:hint="cs"/>
          <w:sz w:val="24"/>
          <w:szCs w:val="24"/>
          <w:rtl/>
        </w:rPr>
        <w:t xml:space="preserve"> 17/208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47">
    <w:p w14:paraId="7DA6C224"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التفسير الكبير</w:t>
      </w:r>
      <w:r>
        <w:rPr>
          <w:rFonts w:hint="cs"/>
          <w:sz w:val="24"/>
          <w:szCs w:val="24"/>
          <w:rtl/>
        </w:rPr>
        <w:t>:</w:t>
      </w:r>
      <w:r w:rsidRPr="00B1394B">
        <w:rPr>
          <w:rFonts w:hint="cs"/>
          <w:sz w:val="24"/>
          <w:szCs w:val="24"/>
          <w:rtl/>
        </w:rPr>
        <w:t xml:space="preserve"> 23/63</w:t>
      </w:r>
      <w:r>
        <w:rPr>
          <w:rFonts w:hint="cs"/>
          <w:sz w:val="24"/>
          <w:szCs w:val="24"/>
          <w:rtl/>
        </w:rPr>
        <w:t>، البغ</w:t>
      </w:r>
      <w:r w:rsidRPr="00B1394B">
        <w:rPr>
          <w:rFonts w:hint="cs"/>
          <w:sz w:val="24"/>
          <w:szCs w:val="24"/>
          <w:rtl/>
        </w:rPr>
        <w:t>وي</w:t>
      </w:r>
      <w:r>
        <w:rPr>
          <w:rFonts w:hint="cs"/>
          <w:sz w:val="24"/>
          <w:szCs w:val="24"/>
          <w:rtl/>
        </w:rPr>
        <w:t>:</w:t>
      </w:r>
      <w:r w:rsidRPr="00B1394B">
        <w:rPr>
          <w:rFonts w:hint="cs"/>
          <w:sz w:val="24"/>
          <w:szCs w:val="24"/>
          <w:rtl/>
        </w:rPr>
        <w:t xml:space="preserve"> 3/300</w:t>
      </w:r>
      <w:r>
        <w:rPr>
          <w:rFonts w:hint="cs"/>
          <w:sz w:val="24"/>
          <w:szCs w:val="24"/>
          <w:rtl/>
        </w:rPr>
        <w:t>،</w:t>
      </w:r>
      <w:r w:rsidRPr="00B1394B">
        <w:rPr>
          <w:rFonts w:hint="cs"/>
          <w:sz w:val="24"/>
          <w:szCs w:val="24"/>
          <w:rtl/>
        </w:rPr>
        <w:t xml:space="preserve"> روح المعاني</w:t>
      </w:r>
      <w:r>
        <w:rPr>
          <w:rFonts w:hint="cs"/>
          <w:sz w:val="24"/>
          <w:szCs w:val="24"/>
          <w:rtl/>
        </w:rPr>
        <w:t>:</w:t>
      </w:r>
      <w:r w:rsidRPr="00B1394B">
        <w:rPr>
          <w:rFonts w:hint="cs"/>
          <w:sz w:val="24"/>
          <w:szCs w:val="24"/>
          <w:rtl/>
        </w:rPr>
        <w:t xml:space="preserve"> 17/209</w:t>
      </w:r>
      <w:r>
        <w:rPr>
          <w:rFonts w:hint="cs"/>
          <w:sz w:val="24"/>
          <w:szCs w:val="24"/>
          <w:rtl/>
        </w:rPr>
        <w:t>،</w:t>
      </w:r>
      <w:r w:rsidRPr="00B1394B">
        <w:rPr>
          <w:rFonts w:hint="cs"/>
          <w:sz w:val="24"/>
          <w:szCs w:val="24"/>
          <w:rtl/>
        </w:rPr>
        <w:t xml:space="preserve"> زاد الميسر</w:t>
      </w:r>
      <w:r>
        <w:rPr>
          <w:rFonts w:hint="cs"/>
          <w:sz w:val="24"/>
          <w:szCs w:val="24"/>
          <w:rtl/>
        </w:rPr>
        <w:t>:</w:t>
      </w:r>
      <w:r w:rsidRPr="00B1394B">
        <w:rPr>
          <w:rFonts w:hint="cs"/>
          <w:sz w:val="24"/>
          <w:szCs w:val="24"/>
          <w:rtl/>
        </w:rPr>
        <w:t xml:space="preserve"> 5/455</w:t>
      </w:r>
      <w:r>
        <w:rPr>
          <w:rFonts w:hint="cs"/>
          <w:sz w:val="24"/>
          <w:szCs w:val="24"/>
          <w:rtl/>
        </w:rPr>
        <w:t>،</w:t>
      </w:r>
      <w:r w:rsidRPr="00B1394B">
        <w:rPr>
          <w:rFonts w:hint="cs"/>
          <w:sz w:val="24"/>
          <w:szCs w:val="24"/>
          <w:rtl/>
        </w:rPr>
        <w:t xml:space="preserve"> الثعلبي</w:t>
      </w:r>
      <w:r>
        <w:rPr>
          <w:rFonts w:hint="cs"/>
          <w:sz w:val="24"/>
          <w:szCs w:val="24"/>
          <w:rtl/>
        </w:rPr>
        <w:t>:</w:t>
      </w:r>
      <w:r w:rsidRPr="00B1394B">
        <w:rPr>
          <w:rFonts w:hint="cs"/>
          <w:sz w:val="24"/>
          <w:szCs w:val="24"/>
          <w:rtl/>
        </w:rPr>
        <w:t xml:space="preserve"> 7/35</w:t>
      </w:r>
      <w:r>
        <w:rPr>
          <w:rFonts w:hint="cs"/>
          <w:sz w:val="24"/>
          <w:szCs w:val="24"/>
          <w:rtl/>
        </w:rPr>
        <w:t>.</w:t>
      </w:r>
      <w:r w:rsidRPr="00B1394B">
        <w:rPr>
          <w:rFonts w:hint="cs"/>
          <w:sz w:val="24"/>
          <w:szCs w:val="24"/>
          <w:rtl/>
        </w:rPr>
        <w:t xml:space="preserve"> </w:t>
      </w:r>
    </w:p>
  </w:footnote>
  <w:footnote w:id="348">
    <w:p w14:paraId="0172EC66" w14:textId="77777777" w:rsidR="000E6396" w:rsidRPr="00B1394B" w:rsidRDefault="000E6396" w:rsidP="000340CF">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تفسير السلمي</w:t>
      </w:r>
      <w:r>
        <w:rPr>
          <w:rFonts w:hint="cs"/>
          <w:sz w:val="24"/>
          <w:szCs w:val="24"/>
          <w:rtl/>
        </w:rPr>
        <w:t>:</w:t>
      </w:r>
      <w:r w:rsidRPr="00B1394B">
        <w:rPr>
          <w:rFonts w:hint="cs"/>
          <w:sz w:val="24"/>
          <w:szCs w:val="24"/>
          <w:rtl/>
        </w:rPr>
        <w:t xml:space="preserve"> 2/42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49">
    <w:p w14:paraId="30E3A859" w14:textId="77777777" w:rsidR="000E6396" w:rsidRPr="00B1394B" w:rsidRDefault="000E6396" w:rsidP="00D2520F">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أ</w:t>
      </w:r>
      <w:r w:rsidRPr="00B1394B">
        <w:rPr>
          <w:rFonts w:hint="cs"/>
          <w:sz w:val="24"/>
          <w:szCs w:val="24"/>
          <w:rtl/>
        </w:rPr>
        <w:t>ضواء بيان</w:t>
      </w:r>
      <w:r>
        <w:rPr>
          <w:rFonts w:hint="cs"/>
          <w:sz w:val="24"/>
          <w:szCs w:val="24"/>
          <w:rtl/>
        </w:rPr>
        <w:t>:</w:t>
      </w:r>
      <w:r w:rsidRPr="00B1394B">
        <w:rPr>
          <w:rFonts w:hint="cs"/>
          <w:sz w:val="24"/>
          <w:szCs w:val="24"/>
          <w:rtl/>
        </w:rPr>
        <w:t xml:space="preserve"> 5/488</w:t>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12/207</w:t>
      </w:r>
      <w:r>
        <w:rPr>
          <w:rFonts w:hint="cs"/>
          <w:sz w:val="24"/>
          <w:szCs w:val="24"/>
          <w:rtl/>
        </w:rPr>
        <w:t>.</w:t>
      </w:r>
      <w:r w:rsidRPr="00B1394B">
        <w:rPr>
          <w:rFonts w:hint="cs"/>
          <w:sz w:val="24"/>
          <w:szCs w:val="24"/>
          <w:rtl/>
        </w:rPr>
        <w:t xml:space="preserve"> </w:t>
      </w:r>
    </w:p>
  </w:footnote>
  <w:footnote w:id="350">
    <w:p w14:paraId="28BE2704"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تفسير البغوي</w:t>
      </w:r>
      <w:r>
        <w:rPr>
          <w:rFonts w:hint="cs"/>
          <w:sz w:val="24"/>
          <w:szCs w:val="24"/>
          <w:rtl/>
        </w:rPr>
        <w:t>:</w:t>
      </w:r>
      <w:r w:rsidRPr="00B1394B">
        <w:rPr>
          <w:rFonts w:hint="cs"/>
          <w:sz w:val="24"/>
          <w:szCs w:val="24"/>
          <w:rtl/>
        </w:rPr>
        <w:t xml:space="preserve"> 3/341</w:t>
      </w:r>
      <w:r>
        <w:rPr>
          <w:rFonts w:hint="cs"/>
          <w:sz w:val="24"/>
          <w:szCs w:val="24"/>
          <w:rtl/>
        </w:rPr>
        <w:t>.</w:t>
      </w:r>
      <w:r w:rsidRPr="00B1394B">
        <w:rPr>
          <w:rFonts w:hint="cs"/>
          <w:sz w:val="24"/>
          <w:szCs w:val="24"/>
          <w:rtl/>
        </w:rPr>
        <w:t xml:space="preserve"> </w:t>
      </w:r>
    </w:p>
  </w:footnote>
  <w:footnote w:id="351">
    <w:p w14:paraId="21EB8AC7" w14:textId="77777777" w:rsidR="000E6396" w:rsidRPr="00B1394B" w:rsidRDefault="000E6396" w:rsidP="001E1BD2">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تفسير بن أ</w:t>
      </w:r>
      <w:r w:rsidRPr="00B1394B">
        <w:rPr>
          <w:rFonts w:hint="cs"/>
          <w:sz w:val="24"/>
          <w:szCs w:val="24"/>
          <w:rtl/>
        </w:rPr>
        <w:t>بي حاتم</w:t>
      </w:r>
      <w:r>
        <w:rPr>
          <w:rFonts w:hint="cs"/>
          <w:sz w:val="24"/>
          <w:szCs w:val="24"/>
          <w:rtl/>
        </w:rPr>
        <w:t>:</w:t>
      </w:r>
      <w:r w:rsidRPr="00B1394B">
        <w:rPr>
          <w:rFonts w:hint="cs"/>
          <w:sz w:val="24"/>
          <w:szCs w:val="24"/>
          <w:rtl/>
        </w:rPr>
        <w:t xml:space="preserve"> 8/2678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52">
    <w:p w14:paraId="6437A69B" w14:textId="77777777" w:rsidR="000E6396" w:rsidRPr="00B1394B" w:rsidRDefault="000E6396" w:rsidP="001E1BD2">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الطبري</w:t>
      </w:r>
      <w:r>
        <w:rPr>
          <w:rFonts w:hint="cs"/>
          <w:sz w:val="24"/>
          <w:szCs w:val="24"/>
          <w:rtl/>
        </w:rPr>
        <w:t>:</w:t>
      </w:r>
      <w:r w:rsidRPr="00B1394B">
        <w:rPr>
          <w:rFonts w:hint="cs"/>
          <w:sz w:val="24"/>
          <w:szCs w:val="24"/>
          <w:rtl/>
        </w:rPr>
        <w:t xml:space="preserve"> 20/2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53">
    <w:p w14:paraId="45FF743E" w14:textId="77777777" w:rsidR="000E6396" w:rsidRPr="00B1394B" w:rsidRDefault="000E6396" w:rsidP="00D2520F">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السلمي</w:t>
      </w:r>
      <w:r>
        <w:rPr>
          <w:rFonts w:hint="cs"/>
          <w:sz w:val="24"/>
          <w:szCs w:val="24"/>
          <w:rtl/>
        </w:rPr>
        <w:t>:</w:t>
      </w:r>
      <w:r w:rsidRPr="00B1394B">
        <w:rPr>
          <w:rFonts w:hint="cs"/>
          <w:sz w:val="24"/>
          <w:szCs w:val="24"/>
          <w:rtl/>
        </w:rPr>
        <w:t xml:space="preserve"> 2/112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54">
    <w:p w14:paraId="741B4E47"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البحر المحيط</w:t>
      </w:r>
      <w:r>
        <w:rPr>
          <w:rFonts w:hint="cs"/>
          <w:sz w:val="24"/>
          <w:szCs w:val="24"/>
          <w:rtl/>
        </w:rPr>
        <w:t>:</w:t>
      </w:r>
      <w:r w:rsidRPr="00B1394B">
        <w:rPr>
          <w:rFonts w:hint="cs"/>
          <w:sz w:val="24"/>
          <w:szCs w:val="24"/>
          <w:rtl/>
        </w:rPr>
        <w:t xml:space="preserve"> 7/155</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55">
    <w:p w14:paraId="5696FF3D" w14:textId="77777777" w:rsidR="000E6396" w:rsidRPr="00B1394B" w:rsidRDefault="000E6396" w:rsidP="00D2520F">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السلمي</w:t>
      </w:r>
      <w:r>
        <w:rPr>
          <w:rFonts w:hint="cs"/>
          <w:sz w:val="24"/>
          <w:szCs w:val="24"/>
          <w:rtl/>
        </w:rPr>
        <w:t>:</w:t>
      </w:r>
      <w:r w:rsidRPr="00B1394B">
        <w:rPr>
          <w:rFonts w:hint="cs"/>
          <w:sz w:val="24"/>
          <w:szCs w:val="24"/>
          <w:rtl/>
        </w:rPr>
        <w:t xml:space="preserve"> 2/121</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56">
    <w:p w14:paraId="79CAB454" w14:textId="77777777" w:rsidR="000E6396" w:rsidRPr="00B1394B" w:rsidRDefault="000E6396" w:rsidP="001E1BD2">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14/30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57">
    <w:p w14:paraId="7074ED4E" w14:textId="77777777" w:rsidR="000E6396" w:rsidRPr="00B1394B" w:rsidRDefault="000E6396" w:rsidP="001E1BD2">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السلمي</w:t>
      </w:r>
      <w:r>
        <w:rPr>
          <w:rFonts w:hint="cs"/>
          <w:sz w:val="24"/>
          <w:szCs w:val="24"/>
          <w:rtl/>
        </w:rPr>
        <w:t>:</w:t>
      </w:r>
      <w:r w:rsidRPr="00B1394B">
        <w:rPr>
          <w:rFonts w:hint="cs"/>
          <w:sz w:val="24"/>
          <w:szCs w:val="24"/>
          <w:rtl/>
        </w:rPr>
        <w:t xml:space="preserve"> 2/130</w:t>
      </w:r>
      <w:r>
        <w:rPr>
          <w:rFonts w:hint="cs"/>
          <w:sz w:val="24"/>
          <w:szCs w:val="24"/>
          <w:rtl/>
        </w:rPr>
        <w:t>.</w:t>
      </w:r>
      <w:r w:rsidRPr="00B1394B">
        <w:rPr>
          <w:rFonts w:hint="cs"/>
          <w:sz w:val="24"/>
          <w:szCs w:val="24"/>
          <w:rtl/>
        </w:rPr>
        <w:t xml:space="preserve"> </w:t>
      </w:r>
    </w:p>
  </w:footnote>
  <w:footnote w:id="358">
    <w:p w14:paraId="50C0ADAA" w14:textId="77777777" w:rsidR="000E6396" w:rsidRPr="00B1394B" w:rsidRDefault="000E6396" w:rsidP="001E1BD2">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2/303</w:t>
      </w:r>
      <w:r>
        <w:rPr>
          <w:rFonts w:hint="cs"/>
          <w:sz w:val="24"/>
          <w:szCs w:val="24"/>
          <w:rtl/>
        </w:rPr>
        <w:t>.</w:t>
      </w:r>
      <w:r w:rsidRPr="00B1394B">
        <w:rPr>
          <w:rFonts w:hint="cs"/>
          <w:sz w:val="24"/>
          <w:szCs w:val="24"/>
          <w:rtl/>
        </w:rPr>
        <w:t xml:space="preserve"> </w:t>
      </w:r>
    </w:p>
  </w:footnote>
  <w:footnote w:id="359">
    <w:p w14:paraId="3EB68AF8" w14:textId="77777777" w:rsidR="000E6396" w:rsidRPr="00B1394B" w:rsidRDefault="000E6396" w:rsidP="006D3107">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الدر المنثور</w:t>
      </w:r>
      <w:r>
        <w:rPr>
          <w:rFonts w:hint="cs"/>
          <w:sz w:val="24"/>
          <w:szCs w:val="24"/>
          <w:rtl/>
        </w:rPr>
        <w:t>:</w:t>
      </w:r>
      <w:r w:rsidRPr="00B1394B">
        <w:rPr>
          <w:rFonts w:hint="cs"/>
          <w:sz w:val="24"/>
          <w:szCs w:val="24"/>
          <w:rtl/>
        </w:rPr>
        <w:t xml:space="preserve"> 1/398</w:t>
      </w:r>
      <w:r>
        <w:rPr>
          <w:rFonts w:hint="cs"/>
          <w:sz w:val="24"/>
          <w:szCs w:val="24"/>
          <w:rtl/>
        </w:rPr>
        <w:t>،</w:t>
      </w:r>
      <w:r w:rsidRPr="00B1394B">
        <w:rPr>
          <w:rFonts w:hint="cs"/>
          <w:sz w:val="24"/>
          <w:szCs w:val="24"/>
          <w:rtl/>
        </w:rPr>
        <w:t xml:space="preserve"> السمعاني 1/163</w:t>
      </w:r>
      <w:r>
        <w:rPr>
          <w:rFonts w:hint="cs"/>
          <w:sz w:val="24"/>
          <w:szCs w:val="24"/>
          <w:rtl/>
        </w:rPr>
        <w:t>.</w:t>
      </w:r>
      <w:r w:rsidRPr="00B1394B">
        <w:rPr>
          <w:rFonts w:hint="cs"/>
          <w:sz w:val="24"/>
          <w:szCs w:val="24"/>
          <w:rtl/>
        </w:rPr>
        <w:t xml:space="preserve"> </w:t>
      </w:r>
    </w:p>
  </w:footnote>
  <w:footnote w:id="360">
    <w:p w14:paraId="63A4ACC4"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15/83</w:t>
      </w:r>
      <w:r>
        <w:rPr>
          <w:rFonts w:hint="cs"/>
          <w:sz w:val="24"/>
          <w:szCs w:val="24"/>
          <w:rtl/>
        </w:rPr>
        <w:t>.</w:t>
      </w:r>
      <w:r w:rsidRPr="00B1394B">
        <w:rPr>
          <w:rFonts w:hint="cs"/>
          <w:sz w:val="24"/>
          <w:szCs w:val="24"/>
          <w:rtl/>
        </w:rPr>
        <w:t xml:space="preserve"> </w:t>
      </w:r>
    </w:p>
  </w:footnote>
  <w:footnote w:id="361">
    <w:p w14:paraId="3F84D9C2" w14:textId="77777777" w:rsidR="000E6396" w:rsidRPr="00B1394B" w:rsidRDefault="000E6396" w:rsidP="001E1BD2">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3/483</w:t>
      </w:r>
      <w:r>
        <w:rPr>
          <w:rFonts w:hint="cs"/>
          <w:sz w:val="24"/>
          <w:szCs w:val="24"/>
          <w:rtl/>
        </w:rPr>
        <w:t>،</w:t>
      </w:r>
      <w:r w:rsidRPr="00B1394B">
        <w:rPr>
          <w:rFonts w:hint="cs"/>
          <w:sz w:val="24"/>
          <w:szCs w:val="24"/>
          <w:rtl/>
        </w:rPr>
        <w:t xml:space="preserve"> السمعاني</w:t>
      </w:r>
      <w:r>
        <w:rPr>
          <w:rFonts w:hint="cs"/>
          <w:sz w:val="24"/>
          <w:szCs w:val="24"/>
          <w:rtl/>
        </w:rPr>
        <w:t>:</w:t>
      </w:r>
      <w:r w:rsidRPr="00B1394B">
        <w:rPr>
          <w:rFonts w:hint="cs"/>
          <w:sz w:val="24"/>
          <w:szCs w:val="24"/>
          <w:rtl/>
        </w:rPr>
        <w:t xml:space="preserve"> 4/211</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62">
    <w:p w14:paraId="66A2B94C" w14:textId="77777777" w:rsidR="000E6396" w:rsidRPr="00B1394B" w:rsidRDefault="000E6396" w:rsidP="00B83D15">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البغوي</w:t>
      </w:r>
      <w:r>
        <w:rPr>
          <w:rFonts w:hint="cs"/>
          <w:sz w:val="24"/>
          <w:szCs w:val="24"/>
          <w:rtl/>
        </w:rPr>
        <w:t>:</w:t>
      </w:r>
      <w:r w:rsidRPr="00B1394B">
        <w:rPr>
          <w:rFonts w:hint="cs"/>
          <w:sz w:val="24"/>
          <w:szCs w:val="24"/>
          <w:rtl/>
        </w:rPr>
        <w:t xml:space="preserve"> 1/411</w:t>
      </w:r>
      <w:r>
        <w:rPr>
          <w:rFonts w:hint="cs"/>
          <w:sz w:val="24"/>
          <w:szCs w:val="24"/>
          <w:rtl/>
        </w:rPr>
        <w:t>.</w:t>
      </w:r>
      <w:r w:rsidRPr="00B1394B">
        <w:rPr>
          <w:rFonts w:hint="cs"/>
          <w:sz w:val="24"/>
          <w:szCs w:val="24"/>
          <w:rtl/>
        </w:rPr>
        <w:t xml:space="preserve"> </w:t>
      </w:r>
    </w:p>
  </w:footnote>
  <w:footnote w:id="363">
    <w:p w14:paraId="0BAB7FF0"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المحرر الوجيز</w:t>
      </w:r>
      <w:r>
        <w:rPr>
          <w:rFonts w:hint="cs"/>
          <w:sz w:val="24"/>
          <w:szCs w:val="24"/>
          <w:rtl/>
        </w:rPr>
        <w:t>:</w:t>
      </w:r>
      <w:r w:rsidRPr="00B1394B">
        <w:rPr>
          <w:rFonts w:hint="cs"/>
          <w:sz w:val="24"/>
          <w:szCs w:val="24"/>
          <w:rtl/>
        </w:rPr>
        <w:t xml:space="preserve"> 5/128</w:t>
      </w:r>
      <w:r>
        <w:rPr>
          <w:rFonts w:hint="cs"/>
          <w:sz w:val="24"/>
          <w:szCs w:val="24"/>
          <w:rtl/>
        </w:rPr>
        <w:t>.</w:t>
      </w:r>
      <w:r w:rsidRPr="00B1394B">
        <w:rPr>
          <w:rFonts w:hint="cs"/>
          <w:sz w:val="24"/>
          <w:szCs w:val="24"/>
          <w:rtl/>
        </w:rPr>
        <w:t xml:space="preserve"> </w:t>
      </w:r>
    </w:p>
  </w:footnote>
  <w:footnote w:id="364">
    <w:p w14:paraId="4D57E02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xml:space="preserve">) </w:t>
      </w:r>
      <w:r w:rsidRPr="00B1394B">
        <w:rPr>
          <w:rFonts w:hint="cs"/>
          <w:sz w:val="24"/>
          <w:szCs w:val="24"/>
          <w:rtl/>
        </w:rPr>
        <w:t>الدر المنثور</w:t>
      </w:r>
      <w:r>
        <w:rPr>
          <w:rFonts w:hint="cs"/>
          <w:sz w:val="24"/>
          <w:szCs w:val="24"/>
          <w:rtl/>
        </w:rPr>
        <w:t>:</w:t>
      </w:r>
      <w:r w:rsidRPr="00B1394B">
        <w:rPr>
          <w:rFonts w:hint="cs"/>
          <w:sz w:val="24"/>
          <w:szCs w:val="24"/>
          <w:rtl/>
        </w:rPr>
        <w:t xml:space="preserve"> 7/577</w:t>
      </w:r>
      <w:r>
        <w:rPr>
          <w:rFonts w:hint="cs"/>
          <w:sz w:val="24"/>
          <w:szCs w:val="24"/>
          <w:rtl/>
        </w:rPr>
        <w:t>،</w:t>
      </w:r>
      <w:r w:rsidRPr="00B1394B">
        <w:rPr>
          <w:rFonts w:hint="cs"/>
          <w:sz w:val="24"/>
          <w:szCs w:val="24"/>
          <w:rtl/>
        </w:rPr>
        <w:t xml:space="preserve"> وينظر</w:t>
      </w:r>
      <w:r>
        <w:rPr>
          <w:rFonts w:hint="cs"/>
          <w:sz w:val="24"/>
          <w:szCs w:val="24"/>
          <w:rtl/>
        </w:rPr>
        <w:t>:</w:t>
      </w:r>
      <w:r w:rsidRPr="00B1394B">
        <w:rPr>
          <w:rFonts w:hint="cs"/>
          <w:sz w:val="24"/>
          <w:szCs w:val="24"/>
          <w:rtl/>
        </w:rPr>
        <w:t xml:space="preserve"> روج المعاني</w:t>
      </w:r>
      <w:r>
        <w:rPr>
          <w:rFonts w:hint="cs"/>
          <w:sz w:val="24"/>
          <w:szCs w:val="24"/>
          <w:rtl/>
        </w:rPr>
        <w:t>:</w:t>
      </w:r>
      <w:r w:rsidRPr="00B1394B">
        <w:rPr>
          <w:rFonts w:hint="cs"/>
          <w:sz w:val="24"/>
          <w:szCs w:val="24"/>
          <w:rtl/>
        </w:rPr>
        <w:t xml:space="preserve"> 26/160</w:t>
      </w:r>
      <w:r>
        <w:rPr>
          <w:rFonts w:hint="cs"/>
          <w:sz w:val="24"/>
          <w:szCs w:val="24"/>
          <w:rtl/>
        </w:rPr>
        <w:t>.</w:t>
      </w:r>
      <w:r w:rsidRPr="00B1394B">
        <w:rPr>
          <w:rFonts w:hint="cs"/>
          <w:sz w:val="24"/>
          <w:szCs w:val="24"/>
          <w:rtl/>
        </w:rPr>
        <w:t xml:space="preserve"> </w:t>
      </w:r>
    </w:p>
  </w:footnote>
  <w:footnote w:id="365">
    <w:p w14:paraId="3F3FC47D"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xml:space="preserve">) </w:t>
      </w:r>
      <w:r w:rsidRPr="00B1394B">
        <w:rPr>
          <w:rFonts w:hint="cs"/>
          <w:sz w:val="24"/>
          <w:szCs w:val="24"/>
          <w:rtl/>
        </w:rPr>
        <w:t>القرطبي</w:t>
      </w:r>
      <w:r>
        <w:rPr>
          <w:rFonts w:hint="cs"/>
          <w:sz w:val="24"/>
          <w:szCs w:val="24"/>
          <w:rtl/>
        </w:rPr>
        <w:t>:</w:t>
      </w:r>
      <w:r w:rsidRPr="00B1394B">
        <w:rPr>
          <w:rFonts w:hint="cs"/>
          <w:sz w:val="24"/>
          <w:szCs w:val="24"/>
          <w:rtl/>
        </w:rPr>
        <w:t xml:space="preserve"> 16/330</w:t>
      </w:r>
      <w:r>
        <w:rPr>
          <w:rFonts w:hint="cs"/>
          <w:sz w:val="24"/>
          <w:szCs w:val="24"/>
          <w:rtl/>
        </w:rPr>
        <w:t>.</w:t>
      </w:r>
      <w:r w:rsidRPr="00B1394B">
        <w:rPr>
          <w:rFonts w:hint="cs"/>
          <w:sz w:val="24"/>
          <w:szCs w:val="24"/>
          <w:rtl/>
        </w:rPr>
        <w:t xml:space="preserve"> </w:t>
      </w:r>
    </w:p>
  </w:footnote>
  <w:footnote w:id="366">
    <w:p w14:paraId="0C61B459" w14:textId="77777777" w:rsidR="000E6396" w:rsidRPr="00B1394B" w:rsidRDefault="000E6396" w:rsidP="000340CF">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17/21</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67">
    <w:p w14:paraId="1B50720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xml:space="preserve">) </w:t>
      </w:r>
      <w:r w:rsidRPr="00B1394B">
        <w:rPr>
          <w:rFonts w:hint="cs"/>
          <w:sz w:val="24"/>
          <w:szCs w:val="24"/>
          <w:rtl/>
        </w:rPr>
        <w:t>الممر الوجيز</w:t>
      </w:r>
      <w:r>
        <w:rPr>
          <w:rFonts w:hint="cs"/>
          <w:sz w:val="24"/>
          <w:szCs w:val="24"/>
          <w:rtl/>
        </w:rPr>
        <w:t>:</w:t>
      </w:r>
      <w:r w:rsidRPr="00B1394B">
        <w:rPr>
          <w:rFonts w:hint="cs"/>
          <w:sz w:val="24"/>
          <w:szCs w:val="24"/>
          <w:rtl/>
        </w:rPr>
        <w:t xml:space="preserve"> 5/166</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68">
    <w:p w14:paraId="783268A0" w14:textId="77777777" w:rsidR="000E6396" w:rsidRPr="00B1394B" w:rsidRDefault="000E6396" w:rsidP="001E1BD2">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17/169</w:t>
      </w:r>
      <w:r>
        <w:rPr>
          <w:rFonts w:hint="cs"/>
          <w:sz w:val="24"/>
          <w:szCs w:val="24"/>
          <w:rtl/>
        </w:rPr>
        <w:t>،</w:t>
      </w:r>
      <w:r w:rsidRPr="00B1394B">
        <w:rPr>
          <w:rFonts w:hint="cs"/>
          <w:sz w:val="24"/>
          <w:szCs w:val="24"/>
          <w:rtl/>
        </w:rPr>
        <w:t xml:space="preserve"> ينظر</w:t>
      </w:r>
      <w:r>
        <w:rPr>
          <w:rFonts w:hint="cs"/>
          <w:sz w:val="24"/>
          <w:szCs w:val="24"/>
          <w:rtl/>
        </w:rPr>
        <w:t>:</w:t>
      </w:r>
      <w:r w:rsidRPr="00B1394B">
        <w:rPr>
          <w:rFonts w:hint="cs"/>
          <w:sz w:val="24"/>
          <w:szCs w:val="24"/>
          <w:rtl/>
        </w:rPr>
        <w:t xml:space="preserve"> الفتح القرطبي</w:t>
      </w:r>
      <w:r>
        <w:rPr>
          <w:rFonts w:hint="cs"/>
          <w:sz w:val="24"/>
          <w:szCs w:val="24"/>
          <w:rtl/>
        </w:rPr>
        <w:t>:</w:t>
      </w:r>
      <w:r w:rsidRPr="00B1394B">
        <w:rPr>
          <w:rFonts w:hint="cs"/>
          <w:sz w:val="24"/>
          <w:szCs w:val="24"/>
          <w:rtl/>
        </w:rPr>
        <w:t xml:space="preserve"> 5/137</w:t>
      </w:r>
      <w:r>
        <w:rPr>
          <w:rFonts w:hint="cs"/>
          <w:sz w:val="24"/>
          <w:szCs w:val="24"/>
          <w:rtl/>
        </w:rPr>
        <w:t>.</w:t>
      </w:r>
      <w:r w:rsidRPr="00B1394B">
        <w:rPr>
          <w:rFonts w:hint="cs"/>
          <w:sz w:val="24"/>
          <w:szCs w:val="24"/>
          <w:rtl/>
        </w:rPr>
        <w:t xml:space="preserve"> </w:t>
      </w:r>
    </w:p>
  </w:footnote>
  <w:footnote w:id="369">
    <w:p w14:paraId="40E4C147"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التسهيل لعلوم التنزيل</w:t>
      </w:r>
      <w:r>
        <w:rPr>
          <w:rFonts w:hint="cs"/>
          <w:sz w:val="24"/>
          <w:szCs w:val="24"/>
          <w:rtl/>
        </w:rPr>
        <w:t>:</w:t>
      </w:r>
      <w:r w:rsidRPr="00B1394B">
        <w:rPr>
          <w:rFonts w:hint="cs"/>
          <w:sz w:val="24"/>
          <w:szCs w:val="24"/>
          <w:rtl/>
        </w:rPr>
        <w:t xml:space="preserve"> 4/97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70">
    <w:p w14:paraId="22D7A41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المحرر الوجيز</w:t>
      </w:r>
      <w:r>
        <w:rPr>
          <w:rFonts w:hint="cs"/>
          <w:sz w:val="24"/>
          <w:szCs w:val="24"/>
          <w:rtl/>
        </w:rPr>
        <w:t>:</w:t>
      </w:r>
      <w:r w:rsidRPr="00B1394B">
        <w:rPr>
          <w:rFonts w:hint="cs"/>
          <w:sz w:val="24"/>
          <w:szCs w:val="24"/>
          <w:rtl/>
        </w:rPr>
        <w:t xml:space="preserve"> 5/264</w:t>
      </w:r>
      <w:r>
        <w:rPr>
          <w:rFonts w:hint="cs"/>
          <w:sz w:val="24"/>
          <w:szCs w:val="24"/>
          <w:rtl/>
        </w:rPr>
        <w:t>،</w:t>
      </w:r>
      <w:r w:rsidRPr="00B1394B">
        <w:rPr>
          <w:rFonts w:hint="cs"/>
          <w:sz w:val="24"/>
          <w:szCs w:val="24"/>
          <w:rtl/>
        </w:rPr>
        <w:t xml:space="preserve"> ينظر القرطبي</w:t>
      </w:r>
      <w:r>
        <w:rPr>
          <w:rFonts w:hint="cs"/>
          <w:sz w:val="24"/>
          <w:szCs w:val="24"/>
          <w:rtl/>
        </w:rPr>
        <w:t>:</w:t>
      </w:r>
      <w:r w:rsidRPr="00B1394B">
        <w:rPr>
          <w:rFonts w:hint="cs"/>
          <w:sz w:val="24"/>
          <w:szCs w:val="24"/>
          <w:rtl/>
        </w:rPr>
        <w:t xml:space="preserve"> 17/251</w:t>
      </w:r>
      <w:r>
        <w:rPr>
          <w:rFonts w:hint="cs"/>
          <w:sz w:val="24"/>
          <w:szCs w:val="24"/>
          <w:rtl/>
        </w:rPr>
        <w:t>،</w:t>
      </w:r>
      <w:r w:rsidRPr="00B1394B">
        <w:rPr>
          <w:rFonts w:hint="cs"/>
          <w:sz w:val="24"/>
          <w:szCs w:val="24"/>
          <w:rtl/>
        </w:rPr>
        <w:t xml:space="preserve"> الثعلبي</w:t>
      </w:r>
      <w:r>
        <w:rPr>
          <w:rFonts w:hint="cs"/>
          <w:sz w:val="24"/>
          <w:szCs w:val="24"/>
          <w:rtl/>
        </w:rPr>
        <w:t>:</w:t>
      </w:r>
      <w:r w:rsidRPr="00B1394B">
        <w:rPr>
          <w:rFonts w:hint="cs"/>
          <w:sz w:val="24"/>
          <w:szCs w:val="24"/>
          <w:rtl/>
        </w:rPr>
        <w:t xml:space="preserve"> 9/242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71">
    <w:p w14:paraId="45BE3A3A" w14:textId="77777777" w:rsidR="000E6396" w:rsidRPr="00E31F74" w:rsidRDefault="000E6396" w:rsidP="000340CF">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روح المعاني</w:t>
      </w:r>
      <w:r>
        <w:rPr>
          <w:rFonts w:hint="cs"/>
          <w:sz w:val="24"/>
          <w:szCs w:val="24"/>
          <w:rtl/>
        </w:rPr>
        <w:t>:</w:t>
      </w:r>
      <w:r w:rsidRPr="00B1394B">
        <w:rPr>
          <w:rFonts w:hint="cs"/>
          <w:sz w:val="24"/>
          <w:szCs w:val="24"/>
          <w:rtl/>
        </w:rPr>
        <w:t xml:space="preserve"> 28/94</w:t>
      </w:r>
      <w:r>
        <w:rPr>
          <w:rFonts w:hint="cs"/>
          <w:sz w:val="24"/>
          <w:szCs w:val="24"/>
          <w:rtl/>
        </w:rPr>
        <w:t>.</w:t>
      </w:r>
      <w:r w:rsidRPr="00B1394B">
        <w:rPr>
          <w:rFonts w:hint="cs"/>
          <w:sz w:val="24"/>
          <w:szCs w:val="24"/>
          <w:rtl/>
        </w:rPr>
        <w:t xml:space="preserve"> </w:t>
      </w:r>
      <w:r>
        <w:rPr>
          <w:rFonts w:hint="cs"/>
          <w:sz w:val="24"/>
          <w:szCs w:val="24"/>
          <w:rtl/>
        </w:rPr>
        <w:t xml:space="preserve">والحديث </w:t>
      </w:r>
      <w:r w:rsidRPr="00E31F74">
        <w:rPr>
          <w:sz w:val="24"/>
          <w:szCs w:val="24"/>
          <w:rtl/>
        </w:rPr>
        <w:t xml:space="preserve">أخرجه البخاري ومسلم في صحيحيهما من حديث أبي هريرة </w:t>
      </w:r>
      <w:r w:rsidRPr="001956E6">
        <w:rPr>
          <w:rFonts w:ascii="AGA Arabesque" w:hAnsi="AGA Arabesque"/>
          <w:sz w:val="28"/>
          <w:szCs w:val="28"/>
        </w:rPr>
        <w:t></w:t>
      </w:r>
      <w:r w:rsidRPr="00E31F74">
        <w:rPr>
          <w:sz w:val="24"/>
          <w:szCs w:val="24"/>
          <w:rtl/>
        </w:rPr>
        <w:t>.</w:t>
      </w:r>
    </w:p>
  </w:footnote>
  <w:footnote w:id="372">
    <w:p w14:paraId="2DCCAE4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اضواء البيان</w:t>
      </w:r>
      <w:r>
        <w:rPr>
          <w:rFonts w:hint="cs"/>
          <w:sz w:val="24"/>
          <w:szCs w:val="24"/>
          <w:rtl/>
        </w:rPr>
        <w:t>:</w:t>
      </w:r>
      <w:r w:rsidRPr="00B1394B">
        <w:rPr>
          <w:rFonts w:hint="cs"/>
          <w:sz w:val="24"/>
          <w:szCs w:val="24"/>
          <w:rtl/>
        </w:rPr>
        <w:t xml:space="preserve"> 8/159</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73">
    <w:p w14:paraId="20474A5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اضواء البيان</w:t>
      </w:r>
      <w:r>
        <w:rPr>
          <w:rFonts w:hint="cs"/>
          <w:sz w:val="24"/>
          <w:szCs w:val="24"/>
          <w:rtl/>
        </w:rPr>
        <w:t>:</w:t>
      </w:r>
      <w:r w:rsidRPr="00B1394B">
        <w:rPr>
          <w:rFonts w:hint="cs"/>
          <w:sz w:val="24"/>
          <w:szCs w:val="24"/>
          <w:rtl/>
        </w:rPr>
        <w:t xml:space="preserve"> 2/234</w:t>
      </w:r>
      <w:r>
        <w:rPr>
          <w:rFonts w:hint="cs"/>
          <w:sz w:val="24"/>
          <w:szCs w:val="24"/>
          <w:rtl/>
        </w:rPr>
        <w:t>.</w:t>
      </w:r>
      <w:r w:rsidRPr="00B1394B">
        <w:rPr>
          <w:rFonts w:hint="cs"/>
          <w:sz w:val="24"/>
          <w:szCs w:val="24"/>
          <w:rtl/>
        </w:rPr>
        <w:t xml:space="preserve"> </w:t>
      </w:r>
    </w:p>
  </w:footnote>
  <w:footnote w:id="374">
    <w:p w14:paraId="69FABB7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القرطبي</w:t>
      </w:r>
      <w:r>
        <w:rPr>
          <w:rFonts w:hint="cs"/>
          <w:sz w:val="24"/>
          <w:szCs w:val="24"/>
          <w:rtl/>
        </w:rPr>
        <w:t>:</w:t>
      </w:r>
      <w:r w:rsidRPr="00B1394B">
        <w:rPr>
          <w:rFonts w:hint="cs"/>
          <w:sz w:val="24"/>
          <w:szCs w:val="24"/>
          <w:rtl/>
        </w:rPr>
        <w:t xml:space="preserve"> 18/228</w:t>
      </w:r>
      <w:r>
        <w:rPr>
          <w:rFonts w:hint="cs"/>
          <w:sz w:val="24"/>
          <w:szCs w:val="24"/>
          <w:rtl/>
        </w:rPr>
        <w:t>.</w:t>
      </w:r>
      <w:r w:rsidRPr="00B1394B">
        <w:rPr>
          <w:rFonts w:hint="cs"/>
          <w:sz w:val="24"/>
          <w:szCs w:val="24"/>
          <w:rtl/>
        </w:rPr>
        <w:t xml:space="preserve"> </w:t>
      </w:r>
    </w:p>
  </w:footnote>
  <w:footnote w:id="375">
    <w:p w14:paraId="52F6033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كثير</w:t>
      </w:r>
      <w:r>
        <w:rPr>
          <w:rFonts w:hint="cs"/>
          <w:sz w:val="24"/>
          <w:szCs w:val="24"/>
          <w:rtl/>
        </w:rPr>
        <w:t>:</w:t>
      </w:r>
      <w:r w:rsidRPr="00B1394B">
        <w:rPr>
          <w:rFonts w:hint="cs"/>
          <w:sz w:val="24"/>
          <w:szCs w:val="24"/>
          <w:rtl/>
        </w:rPr>
        <w:t xml:space="preserve"> 4/438</w:t>
      </w:r>
      <w:r>
        <w:rPr>
          <w:rFonts w:hint="cs"/>
          <w:sz w:val="24"/>
          <w:szCs w:val="24"/>
          <w:rtl/>
        </w:rPr>
        <w:t>.</w:t>
      </w:r>
      <w:r w:rsidRPr="00B1394B">
        <w:rPr>
          <w:rFonts w:hint="cs"/>
          <w:sz w:val="24"/>
          <w:szCs w:val="24"/>
          <w:rtl/>
        </w:rPr>
        <w:t xml:space="preserve"> </w:t>
      </w:r>
    </w:p>
  </w:footnote>
  <w:footnote w:id="376">
    <w:p w14:paraId="42E55587"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اعتقاد اهل السنة 3/510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77">
    <w:p w14:paraId="730EF70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المحرر الوجيز</w:t>
      </w:r>
      <w:r>
        <w:rPr>
          <w:rFonts w:hint="cs"/>
          <w:sz w:val="24"/>
          <w:szCs w:val="24"/>
          <w:rtl/>
        </w:rPr>
        <w:t>:</w:t>
      </w:r>
      <w:r w:rsidRPr="00B1394B">
        <w:rPr>
          <w:rFonts w:hint="cs"/>
          <w:sz w:val="24"/>
          <w:szCs w:val="24"/>
          <w:rtl/>
        </w:rPr>
        <w:t xml:space="preserve"> 5/480</w:t>
      </w:r>
      <w:r>
        <w:rPr>
          <w:rFonts w:hint="cs"/>
          <w:sz w:val="24"/>
          <w:szCs w:val="24"/>
          <w:rtl/>
        </w:rPr>
        <w:t>،</w:t>
      </w:r>
      <w:r w:rsidRPr="00B1394B">
        <w:rPr>
          <w:rFonts w:hint="cs"/>
          <w:sz w:val="24"/>
          <w:szCs w:val="24"/>
          <w:rtl/>
        </w:rPr>
        <w:t xml:space="preserve"> وينظر</w:t>
      </w:r>
      <w:r>
        <w:rPr>
          <w:rFonts w:hint="cs"/>
          <w:sz w:val="24"/>
          <w:szCs w:val="24"/>
          <w:rtl/>
        </w:rPr>
        <w:t>:</w:t>
      </w:r>
      <w:r w:rsidRPr="00B1394B">
        <w:rPr>
          <w:rFonts w:hint="cs"/>
          <w:sz w:val="24"/>
          <w:szCs w:val="24"/>
          <w:rtl/>
        </w:rPr>
        <w:t xml:space="preserve"> روح المعاني</w:t>
      </w:r>
      <w:r>
        <w:rPr>
          <w:rFonts w:hint="cs"/>
          <w:sz w:val="24"/>
          <w:szCs w:val="24"/>
          <w:rtl/>
        </w:rPr>
        <w:t>:</w:t>
      </w:r>
      <w:r w:rsidRPr="00B1394B">
        <w:rPr>
          <w:rFonts w:hint="cs"/>
          <w:sz w:val="24"/>
          <w:szCs w:val="24"/>
          <w:rtl/>
        </w:rPr>
        <w:t xml:space="preserve"> 30/127</w:t>
      </w:r>
      <w:r>
        <w:rPr>
          <w:rFonts w:hint="cs"/>
          <w:sz w:val="24"/>
          <w:szCs w:val="24"/>
          <w:rtl/>
        </w:rPr>
        <w:t>،</w:t>
      </w:r>
      <w:r w:rsidRPr="00B1394B">
        <w:rPr>
          <w:rFonts w:hint="cs"/>
          <w:sz w:val="24"/>
          <w:szCs w:val="24"/>
          <w:rtl/>
        </w:rPr>
        <w:t xml:space="preserve"> البحر المحيط</w:t>
      </w:r>
      <w:r>
        <w:rPr>
          <w:rFonts w:hint="cs"/>
          <w:sz w:val="24"/>
          <w:szCs w:val="24"/>
          <w:rtl/>
        </w:rPr>
        <w:t>:</w:t>
      </w:r>
      <w:r w:rsidRPr="00B1394B">
        <w:rPr>
          <w:rFonts w:hint="cs"/>
          <w:sz w:val="24"/>
          <w:szCs w:val="24"/>
          <w:rtl/>
        </w:rPr>
        <w:t>8/466</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78">
    <w:p w14:paraId="2026CED6"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الرازي</w:t>
      </w:r>
      <w:r>
        <w:rPr>
          <w:rFonts w:hint="cs"/>
          <w:sz w:val="24"/>
          <w:szCs w:val="24"/>
          <w:rtl/>
        </w:rPr>
        <w:t>:</w:t>
      </w:r>
      <w:r w:rsidRPr="00B1394B">
        <w:rPr>
          <w:rFonts w:hint="cs"/>
          <w:sz w:val="24"/>
          <w:szCs w:val="24"/>
          <w:rtl/>
        </w:rPr>
        <w:t xml:space="preserve"> تقدمة لمعرفة الكتاب الجرح والتعديل</w:t>
      </w:r>
      <w:r>
        <w:rPr>
          <w:rFonts w:hint="cs"/>
          <w:sz w:val="24"/>
          <w:szCs w:val="24"/>
          <w:rtl/>
        </w:rPr>
        <w:t>:</w:t>
      </w:r>
      <w:r w:rsidRPr="00B1394B">
        <w:rPr>
          <w:rFonts w:hint="cs"/>
          <w:sz w:val="24"/>
          <w:szCs w:val="24"/>
          <w:rtl/>
        </w:rPr>
        <w:t xml:space="preserve"> 228</w:t>
      </w:r>
      <w:r>
        <w:rPr>
          <w:rFonts w:hint="cs"/>
          <w:sz w:val="24"/>
          <w:szCs w:val="24"/>
          <w:rtl/>
        </w:rPr>
        <w:t>.</w:t>
      </w:r>
      <w:r w:rsidRPr="00B1394B">
        <w:rPr>
          <w:rFonts w:hint="cs"/>
          <w:sz w:val="24"/>
          <w:szCs w:val="24"/>
          <w:rtl/>
        </w:rPr>
        <w:t xml:space="preserve"> </w:t>
      </w:r>
    </w:p>
  </w:footnote>
  <w:footnote w:id="379">
    <w:p w14:paraId="0BD9A9C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ص230</w:t>
      </w:r>
      <w:r>
        <w:rPr>
          <w:rFonts w:hint="cs"/>
          <w:sz w:val="24"/>
          <w:szCs w:val="24"/>
          <w:rtl/>
        </w:rPr>
        <w:t>.</w:t>
      </w:r>
      <w:r w:rsidRPr="00B1394B">
        <w:rPr>
          <w:rFonts w:hint="cs"/>
          <w:sz w:val="24"/>
          <w:szCs w:val="24"/>
          <w:rtl/>
        </w:rPr>
        <w:t xml:space="preserve"> </w:t>
      </w:r>
    </w:p>
  </w:footnote>
  <w:footnote w:id="380">
    <w:p w14:paraId="38522BED"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عساكر</w:t>
      </w:r>
      <w:r>
        <w:rPr>
          <w:rFonts w:hint="cs"/>
          <w:sz w:val="24"/>
          <w:szCs w:val="24"/>
          <w:rtl/>
        </w:rPr>
        <w:t>:</w:t>
      </w:r>
      <w:r w:rsidRPr="00B1394B">
        <w:rPr>
          <w:rFonts w:hint="cs"/>
          <w:sz w:val="24"/>
          <w:szCs w:val="24"/>
          <w:rtl/>
        </w:rPr>
        <w:t xml:space="preserve"> تاريخ دمشق 34/306</w:t>
      </w:r>
      <w:r>
        <w:rPr>
          <w:rFonts w:hint="cs"/>
          <w:sz w:val="24"/>
          <w:szCs w:val="24"/>
          <w:rtl/>
        </w:rPr>
        <w:t>.</w:t>
      </w:r>
      <w:r w:rsidRPr="00B1394B">
        <w:rPr>
          <w:rFonts w:hint="cs"/>
          <w:sz w:val="24"/>
          <w:szCs w:val="24"/>
          <w:rtl/>
        </w:rPr>
        <w:t xml:space="preserve"> </w:t>
      </w:r>
    </w:p>
  </w:footnote>
  <w:footnote w:id="381">
    <w:p w14:paraId="436C02A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الأ</w:t>
      </w:r>
      <w:r w:rsidRPr="00B1394B">
        <w:rPr>
          <w:rFonts w:hint="cs"/>
          <w:sz w:val="24"/>
          <w:szCs w:val="24"/>
          <w:rtl/>
        </w:rPr>
        <w:t>صفهاني</w:t>
      </w:r>
      <w:r>
        <w:rPr>
          <w:rFonts w:hint="cs"/>
          <w:sz w:val="24"/>
          <w:szCs w:val="24"/>
          <w:rtl/>
        </w:rPr>
        <w:t>: خلية الأ</w:t>
      </w:r>
      <w:r w:rsidRPr="00B1394B">
        <w:rPr>
          <w:rFonts w:hint="cs"/>
          <w:sz w:val="24"/>
          <w:szCs w:val="24"/>
          <w:rtl/>
        </w:rPr>
        <w:t>ولياء 8/169</w:t>
      </w:r>
      <w:r>
        <w:rPr>
          <w:rFonts w:hint="cs"/>
          <w:sz w:val="24"/>
          <w:szCs w:val="24"/>
          <w:rtl/>
        </w:rPr>
        <w:t>.</w:t>
      </w:r>
      <w:r w:rsidRPr="00B1394B">
        <w:rPr>
          <w:rFonts w:hint="cs"/>
          <w:sz w:val="24"/>
          <w:szCs w:val="24"/>
          <w:rtl/>
        </w:rPr>
        <w:t xml:space="preserve"> </w:t>
      </w:r>
    </w:p>
  </w:footnote>
  <w:footnote w:id="382">
    <w:p w14:paraId="21ADCB08"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الذهبي</w:t>
      </w:r>
      <w:r>
        <w:rPr>
          <w:rFonts w:hint="cs"/>
          <w:sz w:val="24"/>
          <w:szCs w:val="24"/>
          <w:rtl/>
        </w:rPr>
        <w:t>: سير أ</w:t>
      </w:r>
      <w:r w:rsidRPr="00B1394B">
        <w:rPr>
          <w:rFonts w:hint="cs"/>
          <w:sz w:val="24"/>
          <w:szCs w:val="24"/>
          <w:rtl/>
        </w:rPr>
        <w:t>علام النبلاء 8/406</w:t>
      </w:r>
      <w:r>
        <w:rPr>
          <w:rFonts w:hint="cs"/>
          <w:sz w:val="24"/>
          <w:szCs w:val="24"/>
          <w:rtl/>
        </w:rPr>
        <w:t>.</w:t>
      </w:r>
      <w:r w:rsidRPr="00B1394B">
        <w:rPr>
          <w:rFonts w:hint="cs"/>
          <w:sz w:val="24"/>
          <w:szCs w:val="24"/>
          <w:rtl/>
        </w:rPr>
        <w:t xml:space="preserve"> </w:t>
      </w:r>
    </w:p>
  </w:footnote>
  <w:footnote w:id="383">
    <w:p w14:paraId="2352C50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الدرة الغراء 1/335</w:t>
      </w:r>
      <w:r>
        <w:rPr>
          <w:rFonts w:hint="cs"/>
          <w:sz w:val="24"/>
          <w:szCs w:val="24"/>
          <w:rtl/>
        </w:rPr>
        <w:t>،</w:t>
      </w:r>
      <w:r w:rsidRPr="00B1394B">
        <w:rPr>
          <w:rFonts w:hint="cs"/>
          <w:sz w:val="24"/>
          <w:szCs w:val="24"/>
          <w:rtl/>
        </w:rPr>
        <w:t xml:space="preserve"> وينظر</w:t>
      </w:r>
      <w:r>
        <w:rPr>
          <w:rFonts w:hint="cs"/>
          <w:sz w:val="24"/>
          <w:szCs w:val="24"/>
          <w:rtl/>
        </w:rPr>
        <w:t>: الإ</w:t>
      </w:r>
      <w:r w:rsidRPr="00B1394B">
        <w:rPr>
          <w:rFonts w:hint="cs"/>
          <w:sz w:val="24"/>
          <w:szCs w:val="24"/>
          <w:rtl/>
        </w:rPr>
        <w:t>تقان في علوم القرآن 1/293</w:t>
      </w:r>
      <w:r>
        <w:rPr>
          <w:rFonts w:hint="cs"/>
          <w:sz w:val="24"/>
          <w:szCs w:val="24"/>
          <w:rtl/>
        </w:rPr>
        <w:t>.</w:t>
      </w:r>
      <w:r w:rsidRPr="00B1394B">
        <w:rPr>
          <w:rFonts w:hint="cs"/>
          <w:sz w:val="24"/>
          <w:szCs w:val="24"/>
          <w:rtl/>
        </w:rPr>
        <w:t xml:space="preserve"> </w:t>
      </w:r>
    </w:p>
  </w:footnote>
  <w:footnote w:id="384">
    <w:p w14:paraId="395C7BB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التبيان في آداب القرآن (فصل في آداب الختم وما يتعلق به) 1/82</w:t>
      </w:r>
      <w:r>
        <w:rPr>
          <w:rFonts w:hint="cs"/>
          <w:sz w:val="24"/>
          <w:szCs w:val="24"/>
          <w:rtl/>
        </w:rPr>
        <w:t>.</w:t>
      </w:r>
      <w:r w:rsidRPr="00B1394B">
        <w:rPr>
          <w:rFonts w:hint="cs"/>
          <w:sz w:val="24"/>
          <w:szCs w:val="24"/>
          <w:rtl/>
        </w:rPr>
        <w:t xml:space="preserve"> </w:t>
      </w:r>
    </w:p>
  </w:footnote>
  <w:footnote w:id="385">
    <w:p w14:paraId="2C024EAE"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 (فصل في أحوال تكره فيها القراءة) 1/59</w:t>
      </w:r>
      <w:r>
        <w:rPr>
          <w:rFonts w:hint="cs"/>
          <w:sz w:val="24"/>
          <w:szCs w:val="24"/>
          <w:rtl/>
        </w:rPr>
        <w:t>.</w:t>
      </w:r>
      <w:r w:rsidRPr="00B1394B">
        <w:rPr>
          <w:rFonts w:hint="cs"/>
          <w:sz w:val="24"/>
          <w:szCs w:val="24"/>
          <w:rtl/>
        </w:rPr>
        <w:t xml:space="preserve"> </w:t>
      </w:r>
    </w:p>
  </w:footnote>
  <w:footnote w:id="386">
    <w:p w14:paraId="6F913C14"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الجزري</w:t>
      </w:r>
      <w:r>
        <w:rPr>
          <w:rFonts w:hint="cs"/>
          <w:sz w:val="24"/>
          <w:szCs w:val="24"/>
          <w:rtl/>
        </w:rPr>
        <w:t>:</w:t>
      </w:r>
      <w:r w:rsidRPr="00B1394B">
        <w:rPr>
          <w:rFonts w:hint="cs"/>
          <w:sz w:val="24"/>
          <w:szCs w:val="24"/>
          <w:rtl/>
        </w:rPr>
        <w:t xml:space="preserve"> غاية النهاية في طبقات القراء</w:t>
      </w:r>
      <w:r>
        <w:rPr>
          <w:rFonts w:hint="cs"/>
          <w:sz w:val="24"/>
          <w:szCs w:val="24"/>
          <w:rtl/>
        </w:rPr>
        <w:t>،</w:t>
      </w:r>
      <w:r w:rsidRPr="00B1394B">
        <w:rPr>
          <w:rFonts w:hint="cs"/>
          <w:sz w:val="24"/>
          <w:szCs w:val="24"/>
          <w:rtl/>
        </w:rPr>
        <w:t xml:space="preserve"> سنة 833هـ</w:t>
      </w:r>
      <w:r>
        <w:rPr>
          <w:rFonts w:hint="cs"/>
          <w:sz w:val="24"/>
          <w:szCs w:val="24"/>
          <w:rtl/>
        </w:rPr>
        <w:t>.</w:t>
      </w:r>
      <w:r w:rsidRPr="00B1394B">
        <w:rPr>
          <w:rFonts w:hint="cs"/>
          <w:sz w:val="24"/>
          <w:szCs w:val="24"/>
          <w:rtl/>
        </w:rPr>
        <w:t xml:space="preserve"> </w:t>
      </w:r>
    </w:p>
  </w:footnote>
  <w:footnote w:id="387">
    <w:p w14:paraId="31BAC76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الجامع ل</w:t>
      </w:r>
      <w:r>
        <w:rPr>
          <w:rFonts w:hint="cs"/>
          <w:sz w:val="24"/>
          <w:szCs w:val="24"/>
          <w:rtl/>
        </w:rPr>
        <w:t>أخلاق الراوي وآداب السامع (كتب أ</w:t>
      </w:r>
      <w:r w:rsidRPr="00B1394B">
        <w:rPr>
          <w:rFonts w:hint="cs"/>
          <w:sz w:val="24"/>
          <w:szCs w:val="24"/>
          <w:rtl/>
        </w:rPr>
        <w:t>شعار المتقدمين) 2/197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88">
    <w:p w14:paraId="6581535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العلل ومعرفة الرجال (الجزء السابع) 3/204</w:t>
      </w:r>
      <w:r>
        <w:rPr>
          <w:rFonts w:hint="cs"/>
          <w:sz w:val="24"/>
          <w:szCs w:val="24"/>
          <w:rtl/>
        </w:rPr>
        <w:t>.</w:t>
      </w:r>
      <w:r w:rsidRPr="00B1394B">
        <w:rPr>
          <w:rFonts w:hint="cs"/>
          <w:sz w:val="24"/>
          <w:szCs w:val="24"/>
          <w:rtl/>
        </w:rPr>
        <w:t xml:space="preserve"> </w:t>
      </w:r>
    </w:p>
  </w:footnote>
  <w:footnote w:id="389">
    <w:p w14:paraId="2D666FDE"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تأويل مختلف الحديث (ذكر أ</w:t>
      </w:r>
      <w:r w:rsidRPr="00B1394B">
        <w:rPr>
          <w:rFonts w:hint="cs"/>
          <w:sz w:val="24"/>
          <w:szCs w:val="24"/>
          <w:rtl/>
        </w:rPr>
        <w:t>صحاب الحديث) 1/76</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90">
    <w:p w14:paraId="4DDE73E2" w14:textId="77777777" w:rsidR="000E6396" w:rsidRPr="00B1394B"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مفردات القرآن 2/428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91">
    <w:p w14:paraId="6A1095F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البيان في عد آ</w:t>
      </w:r>
      <w:r w:rsidRPr="00B1394B">
        <w:rPr>
          <w:rFonts w:hint="cs"/>
          <w:sz w:val="24"/>
          <w:szCs w:val="24"/>
          <w:rtl/>
        </w:rPr>
        <w:t>ي القرآن</w:t>
      </w:r>
      <w:r>
        <w:rPr>
          <w:rFonts w:hint="cs"/>
          <w:sz w:val="24"/>
          <w:szCs w:val="24"/>
          <w:rtl/>
        </w:rPr>
        <w:t>:</w:t>
      </w:r>
      <w:r w:rsidRPr="00B1394B">
        <w:rPr>
          <w:rFonts w:hint="cs"/>
          <w:sz w:val="24"/>
          <w:szCs w:val="24"/>
          <w:rtl/>
        </w:rPr>
        <w:t xml:space="preserve"> 1/52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92">
    <w:p w14:paraId="19552D86"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أ</w:t>
      </w:r>
      <w:r w:rsidRPr="00B1394B">
        <w:rPr>
          <w:rFonts w:hint="cs"/>
          <w:sz w:val="24"/>
          <w:szCs w:val="24"/>
          <w:rtl/>
        </w:rPr>
        <w:t xml:space="preserve">سرار التكرار في القرآن </w:t>
      </w:r>
      <w:r>
        <w:rPr>
          <w:rFonts w:hint="cs"/>
          <w:sz w:val="24"/>
          <w:szCs w:val="24"/>
          <w:rtl/>
        </w:rPr>
        <w:t>(سورة الإ</w:t>
      </w:r>
      <w:r w:rsidRPr="00B1394B">
        <w:rPr>
          <w:rFonts w:hint="cs"/>
          <w:sz w:val="24"/>
          <w:szCs w:val="24"/>
          <w:rtl/>
        </w:rPr>
        <w:t>نسان) 1/212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93">
    <w:p w14:paraId="73C02187" w14:textId="77777777" w:rsidR="000E6396" w:rsidRPr="00B1394B" w:rsidRDefault="000E6396" w:rsidP="000F335F">
      <w:pPr>
        <w:pStyle w:val="a3"/>
        <w:ind w:left="360" w:hanging="360"/>
        <w:rPr>
          <w:sz w:val="24"/>
          <w:szCs w:val="24"/>
          <w:rtl/>
        </w:rPr>
      </w:pPr>
      <w:r>
        <w:rPr>
          <w:rFonts w:hint="cs"/>
          <w:sz w:val="24"/>
          <w:szCs w:val="24"/>
          <w:rtl/>
        </w:rPr>
        <w:t xml:space="preserve">) </w:t>
      </w:r>
      <w:r w:rsidRPr="00B1394B">
        <w:rPr>
          <w:rFonts w:hint="cs"/>
          <w:sz w:val="24"/>
          <w:szCs w:val="24"/>
          <w:rtl/>
        </w:rPr>
        <w:t>الزرقاني</w:t>
      </w:r>
      <w:r>
        <w:rPr>
          <w:rFonts w:hint="cs"/>
          <w:sz w:val="24"/>
          <w:szCs w:val="24"/>
          <w:rtl/>
        </w:rPr>
        <w:t>:</w:t>
      </w:r>
      <w:r w:rsidRPr="00B1394B">
        <w:rPr>
          <w:rFonts w:hint="cs"/>
          <w:sz w:val="24"/>
          <w:szCs w:val="24"/>
          <w:rtl/>
        </w:rPr>
        <w:t xml:space="preserve"> مناهل العرفان 1/264</w:t>
      </w:r>
      <w:r>
        <w:rPr>
          <w:rFonts w:hint="cs"/>
          <w:sz w:val="24"/>
          <w:szCs w:val="24"/>
          <w:rtl/>
        </w:rPr>
        <w:t>.</w:t>
      </w:r>
      <w:r w:rsidRPr="00B1394B">
        <w:rPr>
          <w:sz w:val="24"/>
          <w:szCs w:val="24"/>
        </w:rPr>
        <w:t xml:space="preserve"> </w:t>
      </w:r>
      <w:r>
        <w:rPr>
          <w:rFonts w:hint="cs"/>
          <w:sz w:val="24"/>
          <w:szCs w:val="24"/>
          <w:rtl/>
        </w:rPr>
        <w:t>(</w:t>
      </w:r>
      <w:r w:rsidRPr="00B1394B">
        <w:rPr>
          <w:rStyle w:val="a4"/>
          <w:sz w:val="24"/>
          <w:szCs w:val="24"/>
        </w:rPr>
        <w:footnoteRef/>
      </w:r>
    </w:p>
  </w:footnote>
  <w:footnote w:id="394">
    <w:p w14:paraId="2CD32C8F"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الزرقاني</w:t>
      </w:r>
      <w:r>
        <w:rPr>
          <w:rFonts w:hint="cs"/>
          <w:sz w:val="24"/>
          <w:szCs w:val="24"/>
          <w:rtl/>
        </w:rPr>
        <w:t>:</w:t>
      </w:r>
      <w:r w:rsidRPr="00B1394B">
        <w:rPr>
          <w:rFonts w:hint="cs"/>
          <w:sz w:val="24"/>
          <w:szCs w:val="24"/>
          <w:rtl/>
        </w:rPr>
        <w:t xml:space="preserve"> مناهل العرفان 1/264</w:t>
      </w:r>
      <w:r>
        <w:rPr>
          <w:rFonts w:hint="cs"/>
          <w:sz w:val="24"/>
          <w:szCs w:val="24"/>
          <w:rtl/>
        </w:rPr>
        <w:t>.</w:t>
      </w:r>
      <w:r w:rsidRPr="00B1394B">
        <w:rPr>
          <w:rFonts w:hint="cs"/>
          <w:sz w:val="24"/>
          <w:szCs w:val="24"/>
          <w:rtl/>
        </w:rPr>
        <w:t xml:space="preserve"> </w:t>
      </w:r>
    </w:p>
  </w:footnote>
  <w:footnote w:id="395">
    <w:p w14:paraId="3C612ECF"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تاج العروس</w:t>
      </w:r>
      <w:r>
        <w:rPr>
          <w:rFonts w:hint="cs"/>
          <w:sz w:val="24"/>
          <w:szCs w:val="24"/>
          <w:rtl/>
        </w:rPr>
        <w:t>:</w:t>
      </w:r>
      <w:r w:rsidRPr="00B1394B">
        <w:rPr>
          <w:rFonts w:hint="cs"/>
          <w:sz w:val="24"/>
          <w:szCs w:val="24"/>
          <w:rtl/>
        </w:rPr>
        <w:t xml:space="preserve"> 7/442</w:t>
      </w:r>
      <w:r>
        <w:rPr>
          <w:rFonts w:hint="cs"/>
          <w:sz w:val="24"/>
          <w:szCs w:val="24"/>
          <w:rtl/>
        </w:rPr>
        <w:t>، وينظر تهذيب الأسماء (فصل في أ</w:t>
      </w:r>
      <w:r w:rsidRPr="00B1394B">
        <w:rPr>
          <w:rFonts w:hint="cs"/>
          <w:sz w:val="24"/>
          <w:szCs w:val="24"/>
          <w:rtl/>
        </w:rPr>
        <w:t>سماء المواضع) 3/36</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96">
    <w:p w14:paraId="774D924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تحرير أ</w:t>
      </w:r>
      <w:r w:rsidRPr="00B1394B">
        <w:rPr>
          <w:rFonts w:hint="cs"/>
          <w:sz w:val="24"/>
          <w:szCs w:val="24"/>
          <w:rtl/>
        </w:rPr>
        <w:t>لفاظ التنبيه</w:t>
      </w:r>
      <w:r>
        <w:rPr>
          <w:rFonts w:hint="cs"/>
          <w:sz w:val="24"/>
          <w:szCs w:val="24"/>
          <w:rtl/>
        </w:rPr>
        <w:t>:</w:t>
      </w:r>
      <w:r w:rsidRPr="00B1394B">
        <w:rPr>
          <w:rFonts w:hint="cs"/>
          <w:sz w:val="24"/>
          <w:szCs w:val="24"/>
          <w:rtl/>
        </w:rPr>
        <w:t xml:space="preserve"> 1/110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97">
    <w:p w14:paraId="75F11716"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تهذيب اللغة (باب النون والميم) 10/374</w:t>
      </w:r>
      <w:r>
        <w:rPr>
          <w:rFonts w:hint="cs"/>
          <w:sz w:val="24"/>
          <w:szCs w:val="24"/>
          <w:rtl/>
        </w:rPr>
        <w:t>،</w:t>
      </w:r>
      <w:r w:rsidRPr="00B1394B">
        <w:rPr>
          <w:rFonts w:hint="cs"/>
          <w:sz w:val="24"/>
          <w:szCs w:val="24"/>
          <w:rtl/>
        </w:rPr>
        <w:t xml:space="preserve"> وينظر تاج العروس 34/17</w:t>
      </w:r>
      <w:r>
        <w:rPr>
          <w:rFonts w:hint="cs"/>
          <w:sz w:val="24"/>
          <w:szCs w:val="24"/>
          <w:rtl/>
        </w:rPr>
        <w:t>،</w:t>
      </w:r>
      <w:r w:rsidRPr="00B1394B">
        <w:rPr>
          <w:rFonts w:hint="cs"/>
          <w:sz w:val="24"/>
          <w:szCs w:val="24"/>
          <w:rtl/>
        </w:rPr>
        <w:t xml:space="preserve"> لسان العرب 12/596</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98">
    <w:p w14:paraId="3D0FA5D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لسان العرب</w:t>
      </w:r>
      <w:r>
        <w:rPr>
          <w:rFonts w:hint="cs"/>
          <w:sz w:val="24"/>
          <w:szCs w:val="24"/>
          <w:rtl/>
        </w:rPr>
        <w:t>:</w:t>
      </w:r>
      <w:r w:rsidRPr="00B1394B">
        <w:rPr>
          <w:rFonts w:hint="cs"/>
          <w:sz w:val="24"/>
          <w:szCs w:val="24"/>
          <w:rtl/>
        </w:rPr>
        <w:t xml:space="preserve"> 2/94</w:t>
      </w:r>
      <w:r>
        <w:rPr>
          <w:rFonts w:hint="cs"/>
          <w:sz w:val="24"/>
          <w:szCs w:val="24"/>
          <w:rtl/>
        </w:rPr>
        <w:t>،</w:t>
      </w:r>
      <w:r w:rsidRPr="00B1394B">
        <w:rPr>
          <w:rFonts w:hint="cs"/>
          <w:sz w:val="24"/>
          <w:szCs w:val="24"/>
          <w:rtl/>
        </w:rPr>
        <w:t xml:space="preserve"> تهذيب اللغة (باب التاء والميم) 14/245</w:t>
      </w:r>
      <w:r>
        <w:rPr>
          <w:rFonts w:hint="cs"/>
          <w:sz w:val="24"/>
          <w:szCs w:val="24"/>
          <w:rtl/>
        </w:rPr>
        <w:t>،</w:t>
      </w:r>
      <w:r w:rsidRPr="00B1394B">
        <w:rPr>
          <w:rFonts w:hint="cs"/>
          <w:sz w:val="24"/>
          <w:szCs w:val="24"/>
          <w:rtl/>
        </w:rPr>
        <w:t xml:space="preserve"> تاج العروس 5/109</w:t>
      </w:r>
      <w:r>
        <w:rPr>
          <w:rFonts w:hint="cs"/>
          <w:sz w:val="24"/>
          <w:szCs w:val="24"/>
          <w:rtl/>
        </w:rPr>
        <w:t>.</w:t>
      </w:r>
      <w:r w:rsidRPr="00B1394B">
        <w:rPr>
          <w:rFonts w:hint="cs"/>
          <w:sz w:val="24"/>
          <w:szCs w:val="24"/>
          <w:rtl/>
        </w:rPr>
        <w:t xml:space="preserve"> </w:t>
      </w:r>
      <w:r w:rsidRPr="00B1394B">
        <w:rPr>
          <w:sz w:val="24"/>
          <w:szCs w:val="24"/>
        </w:rPr>
        <w:t xml:space="preserve"> </w:t>
      </w:r>
    </w:p>
  </w:footnote>
  <w:footnote w:id="399">
    <w:p w14:paraId="1C5A3D3E"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لسان العرب</w:t>
      </w:r>
      <w:r>
        <w:rPr>
          <w:rFonts w:hint="cs"/>
          <w:sz w:val="24"/>
          <w:szCs w:val="24"/>
          <w:rtl/>
        </w:rPr>
        <w:t>:</w:t>
      </w:r>
      <w:r w:rsidRPr="00B1394B">
        <w:rPr>
          <w:rFonts w:hint="cs"/>
          <w:sz w:val="24"/>
          <w:szCs w:val="24"/>
          <w:rtl/>
        </w:rPr>
        <w:t xml:space="preserve"> 3/182</w:t>
      </w:r>
      <w:r>
        <w:rPr>
          <w:rFonts w:hint="cs"/>
          <w:sz w:val="24"/>
          <w:szCs w:val="24"/>
          <w:rtl/>
        </w:rPr>
        <w:t>،</w:t>
      </w:r>
      <w:r w:rsidRPr="00B1394B">
        <w:rPr>
          <w:rFonts w:hint="cs"/>
          <w:sz w:val="24"/>
          <w:szCs w:val="24"/>
          <w:rtl/>
        </w:rPr>
        <w:t xml:space="preserve"> تهذيب اللغة</w:t>
      </w:r>
      <w:r>
        <w:rPr>
          <w:rFonts w:hint="cs"/>
          <w:sz w:val="24"/>
          <w:szCs w:val="24"/>
          <w:rtl/>
        </w:rPr>
        <w:t>:</w:t>
      </w:r>
      <w:r w:rsidRPr="00B1394B">
        <w:rPr>
          <w:rFonts w:hint="cs"/>
          <w:sz w:val="24"/>
          <w:szCs w:val="24"/>
          <w:rtl/>
        </w:rPr>
        <w:t xml:space="preserve"> 14/71</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00">
    <w:p w14:paraId="4CEC2AF8"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تهذيب اللغة</w:t>
      </w:r>
      <w:r>
        <w:rPr>
          <w:rFonts w:hint="cs"/>
          <w:sz w:val="24"/>
          <w:szCs w:val="24"/>
          <w:rtl/>
        </w:rPr>
        <w:t>:</w:t>
      </w:r>
      <w:r w:rsidRPr="00B1394B">
        <w:rPr>
          <w:rFonts w:hint="cs"/>
          <w:sz w:val="24"/>
          <w:szCs w:val="24"/>
          <w:rtl/>
        </w:rPr>
        <w:t xml:space="preserve"> 13/223</w:t>
      </w:r>
      <w:r>
        <w:rPr>
          <w:rFonts w:hint="cs"/>
          <w:sz w:val="24"/>
          <w:szCs w:val="24"/>
          <w:rtl/>
        </w:rPr>
        <w:t>،</w:t>
      </w:r>
      <w:r w:rsidRPr="00B1394B">
        <w:rPr>
          <w:rFonts w:hint="cs"/>
          <w:sz w:val="24"/>
          <w:szCs w:val="24"/>
          <w:rtl/>
        </w:rPr>
        <w:t xml:space="preserve"> وينظر لسان العرب 5/57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01">
    <w:p w14:paraId="1B3955D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تهذيب اللغة</w:t>
      </w:r>
      <w:r>
        <w:rPr>
          <w:rFonts w:hint="cs"/>
          <w:sz w:val="24"/>
          <w:szCs w:val="24"/>
          <w:rtl/>
        </w:rPr>
        <w:t>:</w:t>
      </w:r>
      <w:r w:rsidRPr="00B1394B">
        <w:rPr>
          <w:rFonts w:hint="cs"/>
          <w:sz w:val="24"/>
          <w:szCs w:val="24"/>
          <w:rtl/>
        </w:rPr>
        <w:t xml:space="preserve"> 12/97</w:t>
      </w:r>
      <w:r>
        <w:rPr>
          <w:rFonts w:hint="cs"/>
          <w:sz w:val="24"/>
          <w:szCs w:val="24"/>
          <w:rtl/>
        </w:rPr>
        <w:t>،</w:t>
      </w:r>
      <w:r w:rsidRPr="00B1394B">
        <w:rPr>
          <w:rFonts w:hint="cs"/>
          <w:sz w:val="24"/>
          <w:szCs w:val="24"/>
          <w:rtl/>
        </w:rPr>
        <w:t xml:space="preserve"> وينظر غريب الحديث لابن الجوزي 1/396</w:t>
      </w:r>
      <w:r>
        <w:rPr>
          <w:rFonts w:hint="cs"/>
          <w:sz w:val="24"/>
          <w:szCs w:val="24"/>
          <w:rtl/>
        </w:rPr>
        <w:t>.</w:t>
      </w:r>
      <w:r w:rsidRPr="00B1394B">
        <w:rPr>
          <w:rFonts w:hint="cs"/>
          <w:sz w:val="24"/>
          <w:szCs w:val="24"/>
          <w:rtl/>
        </w:rPr>
        <w:t xml:space="preserve"> </w:t>
      </w:r>
    </w:p>
  </w:footnote>
  <w:footnote w:id="402">
    <w:p w14:paraId="019E1815"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تهذيب اللغة</w:t>
      </w:r>
      <w:r>
        <w:rPr>
          <w:rFonts w:hint="cs"/>
          <w:sz w:val="24"/>
          <w:szCs w:val="24"/>
          <w:rtl/>
        </w:rPr>
        <w:t>:</w:t>
      </w:r>
      <w:r w:rsidRPr="00B1394B">
        <w:rPr>
          <w:rFonts w:hint="cs"/>
          <w:sz w:val="24"/>
          <w:szCs w:val="24"/>
          <w:rtl/>
        </w:rPr>
        <w:t xml:space="preserve"> 12/83-3/243</w:t>
      </w:r>
      <w:r>
        <w:rPr>
          <w:rFonts w:hint="cs"/>
          <w:sz w:val="24"/>
          <w:szCs w:val="24"/>
          <w:rtl/>
        </w:rPr>
        <w:t>،</w:t>
      </w:r>
      <w:r w:rsidRPr="00B1394B">
        <w:rPr>
          <w:rFonts w:hint="cs"/>
          <w:sz w:val="24"/>
          <w:szCs w:val="24"/>
          <w:rtl/>
        </w:rPr>
        <w:t xml:space="preserve"> تاج العروس</w:t>
      </w:r>
      <w:r>
        <w:rPr>
          <w:rFonts w:hint="cs"/>
          <w:sz w:val="24"/>
          <w:szCs w:val="24"/>
          <w:rtl/>
        </w:rPr>
        <w:t>:</w:t>
      </w:r>
      <w:r w:rsidRPr="00B1394B">
        <w:rPr>
          <w:rFonts w:hint="cs"/>
          <w:sz w:val="24"/>
          <w:szCs w:val="24"/>
          <w:rtl/>
        </w:rPr>
        <w:t xml:space="preserve"> 25/176</w:t>
      </w:r>
      <w:r>
        <w:rPr>
          <w:rFonts w:hint="cs"/>
          <w:sz w:val="24"/>
          <w:szCs w:val="24"/>
          <w:rtl/>
        </w:rPr>
        <w:t>،</w:t>
      </w:r>
      <w:r w:rsidRPr="00B1394B">
        <w:rPr>
          <w:rFonts w:hint="cs"/>
          <w:sz w:val="24"/>
          <w:szCs w:val="24"/>
          <w:rtl/>
        </w:rPr>
        <w:t xml:space="preserve"> لسان العرب</w:t>
      </w:r>
      <w:r>
        <w:rPr>
          <w:rFonts w:hint="cs"/>
          <w:sz w:val="24"/>
          <w:szCs w:val="24"/>
          <w:rtl/>
        </w:rPr>
        <w:t>:</w:t>
      </w:r>
      <w:r w:rsidRPr="00B1394B">
        <w:rPr>
          <w:rFonts w:hint="cs"/>
          <w:sz w:val="24"/>
          <w:szCs w:val="24"/>
          <w:rtl/>
        </w:rPr>
        <w:t xml:space="preserve"> 10/53</w:t>
      </w:r>
      <w:r>
        <w:rPr>
          <w:rFonts w:hint="cs"/>
          <w:sz w:val="24"/>
          <w:szCs w:val="24"/>
          <w:rtl/>
        </w:rPr>
        <w:t>.</w:t>
      </w:r>
      <w:r w:rsidRPr="00B1394B">
        <w:rPr>
          <w:rFonts w:hint="cs"/>
          <w:sz w:val="24"/>
          <w:szCs w:val="24"/>
          <w:rtl/>
        </w:rPr>
        <w:t xml:space="preserve"> </w:t>
      </w:r>
    </w:p>
  </w:footnote>
  <w:footnote w:id="403">
    <w:p w14:paraId="290E995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11/245</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04">
    <w:p w14:paraId="301DBC4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تهذيب اللغة</w:t>
      </w:r>
      <w:r>
        <w:rPr>
          <w:rFonts w:hint="cs"/>
          <w:sz w:val="24"/>
          <w:szCs w:val="24"/>
          <w:rtl/>
        </w:rPr>
        <w:t>:</w:t>
      </w:r>
      <w:r w:rsidRPr="00B1394B">
        <w:rPr>
          <w:rFonts w:hint="cs"/>
          <w:sz w:val="24"/>
          <w:szCs w:val="24"/>
          <w:rtl/>
        </w:rPr>
        <w:t xml:space="preserve"> 10/152</w:t>
      </w:r>
      <w:r>
        <w:rPr>
          <w:rFonts w:hint="cs"/>
          <w:sz w:val="24"/>
          <w:szCs w:val="24"/>
          <w:rtl/>
        </w:rPr>
        <w:t>،</w:t>
      </w:r>
      <w:r w:rsidRPr="00B1394B">
        <w:rPr>
          <w:rFonts w:hint="cs"/>
          <w:sz w:val="24"/>
          <w:szCs w:val="24"/>
          <w:rtl/>
        </w:rPr>
        <w:t xml:space="preserve"> وينظر تاج العروس</w:t>
      </w:r>
      <w:r>
        <w:rPr>
          <w:rFonts w:hint="cs"/>
          <w:sz w:val="24"/>
          <w:szCs w:val="24"/>
          <w:rtl/>
        </w:rPr>
        <w:t>:</w:t>
      </w:r>
      <w:r w:rsidRPr="00B1394B">
        <w:rPr>
          <w:rFonts w:hint="cs"/>
          <w:sz w:val="24"/>
          <w:szCs w:val="24"/>
          <w:rtl/>
        </w:rPr>
        <w:t>24/333</w:t>
      </w:r>
      <w:r>
        <w:rPr>
          <w:rFonts w:hint="cs"/>
          <w:sz w:val="24"/>
          <w:szCs w:val="24"/>
          <w:rtl/>
        </w:rPr>
        <w:t>،</w:t>
      </w:r>
      <w:r w:rsidRPr="00B1394B">
        <w:rPr>
          <w:rFonts w:hint="cs"/>
          <w:sz w:val="24"/>
          <w:szCs w:val="24"/>
          <w:rtl/>
        </w:rPr>
        <w:t xml:space="preserve"> لسان العرب</w:t>
      </w:r>
      <w:r>
        <w:rPr>
          <w:rFonts w:hint="cs"/>
          <w:sz w:val="24"/>
          <w:szCs w:val="24"/>
          <w:rtl/>
        </w:rPr>
        <w:t>:</w:t>
      </w:r>
      <w:r w:rsidRPr="00B1394B">
        <w:rPr>
          <w:rFonts w:hint="cs"/>
          <w:sz w:val="24"/>
          <w:szCs w:val="24"/>
          <w:rtl/>
        </w:rPr>
        <w:t xml:space="preserve"> 9/308</w:t>
      </w:r>
      <w:r>
        <w:rPr>
          <w:rFonts w:hint="cs"/>
          <w:sz w:val="24"/>
          <w:szCs w:val="24"/>
          <w:rtl/>
        </w:rPr>
        <w:t>،</w:t>
      </w:r>
      <w:r w:rsidRPr="00B1394B">
        <w:rPr>
          <w:rFonts w:hint="cs"/>
          <w:sz w:val="24"/>
          <w:szCs w:val="24"/>
          <w:rtl/>
        </w:rPr>
        <w:t xml:space="preserve"> غريب الحديث لابن الجوزي 2/302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05">
    <w:p w14:paraId="7FCBF58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تهذيب اللغة</w:t>
      </w:r>
      <w:r>
        <w:rPr>
          <w:rFonts w:hint="cs"/>
          <w:sz w:val="24"/>
          <w:szCs w:val="24"/>
          <w:rtl/>
        </w:rPr>
        <w:t>:</w:t>
      </w:r>
      <w:r w:rsidRPr="00B1394B">
        <w:rPr>
          <w:rFonts w:hint="cs"/>
          <w:sz w:val="24"/>
          <w:szCs w:val="24"/>
          <w:rtl/>
        </w:rPr>
        <w:t xml:space="preserve"> 8/331</w:t>
      </w:r>
      <w:r>
        <w:rPr>
          <w:rFonts w:hint="cs"/>
          <w:sz w:val="24"/>
          <w:szCs w:val="24"/>
          <w:rtl/>
        </w:rPr>
        <w:t>،</w:t>
      </w:r>
      <w:r w:rsidRPr="00B1394B">
        <w:rPr>
          <w:rFonts w:hint="cs"/>
          <w:sz w:val="24"/>
          <w:szCs w:val="24"/>
          <w:rtl/>
        </w:rPr>
        <w:t xml:space="preserve"> ينظر تاج العروس</w:t>
      </w:r>
      <w:r>
        <w:rPr>
          <w:rFonts w:hint="cs"/>
          <w:sz w:val="24"/>
          <w:szCs w:val="24"/>
          <w:rtl/>
        </w:rPr>
        <w:t>:</w:t>
      </w:r>
      <w:r w:rsidRPr="00B1394B">
        <w:rPr>
          <w:rFonts w:hint="cs"/>
          <w:sz w:val="24"/>
          <w:szCs w:val="24"/>
          <w:rtl/>
        </w:rPr>
        <w:t xml:space="preserve"> 15/286</w:t>
      </w:r>
      <w:r>
        <w:rPr>
          <w:rFonts w:hint="cs"/>
          <w:sz w:val="24"/>
          <w:szCs w:val="24"/>
          <w:rtl/>
        </w:rPr>
        <w:t>،</w:t>
      </w:r>
      <w:r w:rsidRPr="00B1394B">
        <w:rPr>
          <w:rFonts w:hint="cs"/>
          <w:sz w:val="24"/>
          <w:szCs w:val="24"/>
          <w:rtl/>
        </w:rPr>
        <w:t xml:space="preserve"> لسان العرب 5/396</w:t>
      </w:r>
      <w:r>
        <w:rPr>
          <w:rFonts w:hint="cs"/>
          <w:sz w:val="24"/>
          <w:szCs w:val="24"/>
          <w:rtl/>
        </w:rPr>
        <w:t>،</w:t>
      </w:r>
      <w:r w:rsidRPr="00B1394B">
        <w:rPr>
          <w:rFonts w:hint="cs"/>
          <w:sz w:val="24"/>
          <w:szCs w:val="24"/>
          <w:rtl/>
        </w:rPr>
        <w:t xml:space="preserve"> غريب الحديث لابن الجوزي 2/257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06">
    <w:p w14:paraId="4E97DB94"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تهذيب اللغة</w:t>
      </w:r>
      <w:r>
        <w:rPr>
          <w:rFonts w:hint="cs"/>
          <w:sz w:val="24"/>
          <w:szCs w:val="24"/>
          <w:rtl/>
        </w:rPr>
        <w:t>:</w:t>
      </w:r>
      <w:r w:rsidRPr="00B1394B">
        <w:rPr>
          <w:rFonts w:hint="cs"/>
          <w:sz w:val="24"/>
          <w:szCs w:val="24"/>
          <w:rtl/>
        </w:rPr>
        <w:t xml:space="preserve"> 7/162</w:t>
      </w:r>
      <w:r>
        <w:rPr>
          <w:rFonts w:hint="cs"/>
          <w:sz w:val="24"/>
          <w:szCs w:val="24"/>
          <w:rtl/>
        </w:rPr>
        <w:t>،</w:t>
      </w:r>
      <w:r w:rsidRPr="00B1394B">
        <w:rPr>
          <w:rFonts w:hint="cs"/>
          <w:sz w:val="24"/>
          <w:szCs w:val="24"/>
          <w:rtl/>
        </w:rPr>
        <w:t xml:space="preserve"> تاج العروس</w:t>
      </w:r>
      <w:r>
        <w:rPr>
          <w:rFonts w:hint="cs"/>
          <w:sz w:val="24"/>
          <w:szCs w:val="24"/>
          <w:rtl/>
        </w:rPr>
        <w:t>:</w:t>
      </w:r>
      <w:r w:rsidRPr="00B1394B">
        <w:rPr>
          <w:rFonts w:hint="cs"/>
          <w:sz w:val="24"/>
          <w:szCs w:val="24"/>
          <w:rtl/>
        </w:rPr>
        <w:t xml:space="preserve"> 11/218</w:t>
      </w:r>
      <w:r>
        <w:rPr>
          <w:rFonts w:hint="cs"/>
          <w:sz w:val="24"/>
          <w:szCs w:val="24"/>
          <w:rtl/>
        </w:rPr>
        <w:t>،</w:t>
      </w:r>
      <w:r w:rsidRPr="00B1394B">
        <w:rPr>
          <w:rFonts w:hint="cs"/>
          <w:sz w:val="24"/>
          <w:szCs w:val="24"/>
          <w:rtl/>
        </w:rPr>
        <w:t xml:space="preserve"> لسان العرب</w:t>
      </w:r>
      <w:r>
        <w:rPr>
          <w:rFonts w:hint="cs"/>
          <w:sz w:val="24"/>
          <w:szCs w:val="24"/>
          <w:rtl/>
        </w:rPr>
        <w:t>:</w:t>
      </w:r>
      <w:r w:rsidRPr="00B1394B">
        <w:rPr>
          <w:rFonts w:hint="cs"/>
          <w:sz w:val="24"/>
          <w:szCs w:val="24"/>
          <w:rtl/>
        </w:rPr>
        <w:t xml:space="preserve"> 4/258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07">
    <w:p w14:paraId="32CFAB96"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تهذيب اللغة</w:t>
      </w:r>
      <w:r>
        <w:rPr>
          <w:rFonts w:hint="cs"/>
          <w:sz w:val="24"/>
          <w:szCs w:val="24"/>
          <w:rtl/>
        </w:rPr>
        <w:t>:</w:t>
      </w:r>
      <w:r w:rsidRPr="00B1394B">
        <w:rPr>
          <w:rFonts w:hint="cs"/>
          <w:sz w:val="24"/>
          <w:szCs w:val="24"/>
          <w:rtl/>
        </w:rPr>
        <w:t xml:space="preserve"> 6/37</w:t>
      </w:r>
      <w:r>
        <w:rPr>
          <w:rFonts w:hint="cs"/>
          <w:sz w:val="24"/>
          <w:szCs w:val="24"/>
          <w:rtl/>
        </w:rPr>
        <w:t>،</w:t>
      </w:r>
      <w:r w:rsidRPr="00B1394B">
        <w:rPr>
          <w:rFonts w:hint="cs"/>
          <w:sz w:val="24"/>
          <w:szCs w:val="24"/>
          <w:rtl/>
        </w:rPr>
        <w:t xml:space="preserve"> وينظر لسان العرب</w:t>
      </w:r>
      <w:r>
        <w:rPr>
          <w:rFonts w:hint="cs"/>
          <w:sz w:val="24"/>
          <w:szCs w:val="24"/>
          <w:rtl/>
        </w:rPr>
        <w:t>:</w:t>
      </w:r>
      <w:r w:rsidRPr="00B1394B">
        <w:rPr>
          <w:rFonts w:hint="cs"/>
          <w:sz w:val="24"/>
          <w:szCs w:val="24"/>
          <w:rtl/>
        </w:rPr>
        <w:t xml:space="preserve"> 11/1129</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08">
    <w:p w14:paraId="63F665C4"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تهذيب اللغة</w:t>
      </w:r>
      <w:r>
        <w:rPr>
          <w:rFonts w:hint="cs"/>
          <w:sz w:val="24"/>
          <w:szCs w:val="24"/>
          <w:rtl/>
        </w:rPr>
        <w:t>:</w:t>
      </w:r>
      <w:r w:rsidRPr="00B1394B">
        <w:rPr>
          <w:rFonts w:hint="cs"/>
          <w:sz w:val="24"/>
          <w:szCs w:val="24"/>
          <w:rtl/>
        </w:rPr>
        <w:t xml:space="preserve"> 4/68</w:t>
      </w:r>
      <w:r>
        <w:rPr>
          <w:rFonts w:hint="cs"/>
          <w:sz w:val="24"/>
          <w:szCs w:val="24"/>
          <w:rtl/>
        </w:rPr>
        <w:t>،</w:t>
      </w:r>
      <w:r w:rsidRPr="00B1394B">
        <w:rPr>
          <w:rFonts w:hint="cs"/>
          <w:sz w:val="24"/>
          <w:szCs w:val="24"/>
          <w:rtl/>
        </w:rPr>
        <w:t xml:space="preserve"> وينظر لسان العرب</w:t>
      </w:r>
      <w:r>
        <w:rPr>
          <w:rFonts w:hint="cs"/>
          <w:sz w:val="24"/>
          <w:szCs w:val="24"/>
          <w:rtl/>
        </w:rPr>
        <w:t>:</w:t>
      </w:r>
      <w:r w:rsidRPr="00B1394B">
        <w:rPr>
          <w:rFonts w:hint="cs"/>
          <w:sz w:val="24"/>
          <w:szCs w:val="24"/>
          <w:rtl/>
        </w:rPr>
        <w:t xml:space="preserve"> 11/407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09">
    <w:p w14:paraId="7EAB0CF5"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تهذيب اللغة</w:t>
      </w:r>
      <w:r>
        <w:rPr>
          <w:rFonts w:hint="cs"/>
          <w:sz w:val="24"/>
          <w:szCs w:val="24"/>
          <w:rtl/>
        </w:rPr>
        <w:t>:</w:t>
      </w:r>
      <w:r w:rsidRPr="00B1394B">
        <w:rPr>
          <w:rFonts w:hint="cs"/>
          <w:sz w:val="24"/>
          <w:szCs w:val="24"/>
          <w:rtl/>
        </w:rPr>
        <w:t xml:space="preserve"> 3/214</w:t>
      </w:r>
      <w:r>
        <w:rPr>
          <w:rFonts w:hint="cs"/>
          <w:sz w:val="24"/>
          <w:szCs w:val="24"/>
          <w:rtl/>
        </w:rPr>
        <w:t>،</w:t>
      </w:r>
      <w:r w:rsidRPr="00B1394B">
        <w:rPr>
          <w:rFonts w:hint="cs"/>
          <w:sz w:val="24"/>
          <w:szCs w:val="24"/>
          <w:rtl/>
        </w:rPr>
        <w:t xml:space="preserve"> لسان العرب 1/525</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10">
    <w:p w14:paraId="031CFD68" w14:textId="77777777" w:rsidR="000E6396" w:rsidRPr="00363038" w:rsidRDefault="000E6396" w:rsidP="00F42174">
      <w:pPr>
        <w:pStyle w:val="a3"/>
        <w:bidi/>
        <w:ind w:left="360" w:hanging="360"/>
        <w:jc w:val="both"/>
        <w:rPr>
          <w:rFonts w:ascii="Times New Roman" w:hAnsi="Times New Roman"/>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تاج العروس</w:t>
      </w:r>
      <w:r>
        <w:rPr>
          <w:rFonts w:hint="cs"/>
          <w:sz w:val="24"/>
          <w:szCs w:val="24"/>
          <w:rtl/>
        </w:rPr>
        <w:t>:</w:t>
      </w:r>
      <w:r w:rsidRPr="00B1394B">
        <w:rPr>
          <w:rFonts w:hint="cs"/>
          <w:sz w:val="24"/>
          <w:szCs w:val="24"/>
          <w:rtl/>
        </w:rPr>
        <w:t xml:space="preserve"> 3/197 </w:t>
      </w:r>
      <w:r w:rsidRPr="00B1394B">
        <w:rPr>
          <w:sz w:val="24"/>
          <w:szCs w:val="24"/>
          <w:rtl/>
        </w:rPr>
        <w:t>–</w:t>
      </w:r>
      <w:r w:rsidRPr="00B1394B">
        <w:rPr>
          <w:rFonts w:hint="cs"/>
          <w:sz w:val="24"/>
          <w:szCs w:val="24"/>
          <w:rtl/>
        </w:rPr>
        <w:t xml:space="preserve"> 21/277</w:t>
      </w:r>
      <w:r>
        <w:rPr>
          <w:rFonts w:hint="cs"/>
          <w:sz w:val="24"/>
          <w:szCs w:val="24"/>
          <w:rtl/>
        </w:rPr>
        <w:t>،</w:t>
      </w:r>
      <w:r w:rsidRPr="00B1394B">
        <w:rPr>
          <w:rFonts w:hint="cs"/>
          <w:sz w:val="24"/>
          <w:szCs w:val="24"/>
          <w:rtl/>
        </w:rPr>
        <w:t xml:space="preserve"> لسان العرب 8/182</w:t>
      </w:r>
      <w:r>
        <w:rPr>
          <w:rFonts w:hint="cs"/>
          <w:sz w:val="24"/>
          <w:szCs w:val="24"/>
          <w:rtl/>
        </w:rPr>
        <w:t>،</w:t>
      </w:r>
      <w:r w:rsidRPr="00B1394B">
        <w:rPr>
          <w:rFonts w:hint="cs"/>
          <w:sz w:val="24"/>
          <w:szCs w:val="24"/>
          <w:rtl/>
        </w:rPr>
        <w:t xml:space="preserve"> غريب الحديث لابن الجوزي</w:t>
      </w:r>
      <w:r>
        <w:rPr>
          <w:rFonts w:hint="cs"/>
          <w:sz w:val="24"/>
          <w:szCs w:val="24"/>
          <w:rtl/>
        </w:rPr>
        <w:t>:</w:t>
      </w:r>
      <w:r w:rsidRPr="00B1394B">
        <w:rPr>
          <w:rFonts w:hint="cs"/>
          <w:sz w:val="24"/>
          <w:szCs w:val="24"/>
          <w:rtl/>
        </w:rPr>
        <w:t xml:space="preserve"> 1/545</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11">
    <w:p w14:paraId="0A322F90"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تاج العروس</w:t>
      </w:r>
      <w:r>
        <w:rPr>
          <w:rFonts w:hint="cs"/>
          <w:sz w:val="24"/>
          <w:szCs w:val="24"/>
          <w:rtl/>
        </w:rPr>
        <w:t>:</w:t>
      </w:r>
      <w:r w:rsidRPr="00B1394B">
        <w:rPr>
          <w:rFonts w:hint="cs"/>
          <w:sz w:val="24"/>
          <w:szCs w:val="24"/>
          <w:rtl/>
        </w:rPr>
        <w:t xml:space="preserve"> 25/456</w:t>
      </w:r>
      <w:r>
        <w:rPr>
          <w:rFonts w:hint="cs"/>
          <w:sz w:val="24"/>
          <w:szCs w:val="24"/>
          <w:rtl/>
        </w:rPr>
        <w:t>.</w:t>
      </w:r>
      <w:r w:rsidRPr="00B1394B">
        <w:rPr>
          <w:rFonts w:hint="cs"/>
          <w:sz w:val="24"/>
          <w:szCs w:val="24"/>
          <w:rtl/>
        </w:rPr>
        <w:t xml:space="preserve"> </w:t>
      </w:r>
    </w:p>
  </w:footnote>
  <w:footnote w:id="412">
    <w:p w14:paraId="4257644F"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تهذيب اللغة 25/455</w:t>
      </w:r>
      <w:r>
        <w:rPr>
          <w:rFonts w:hint="cs"/>
          <w:sz w:val="24"/>
          <w:szCs w:val="24"/>
          <w:rtl/>
        </w:rPr>
        <w:t>،</w:t>
      </w:r>
      <w:r w:rsidRPr="00B1394B">
        <w:rPr>
          <w:rFonts w:hint="cs"/>
          <w:sz w:val="24"/>
          <w:szCs w:val="24"/>
          <w:rtl/>
        </w:rPr>
        <w:t xml:space="preserve"> لسان العرب 10/160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13">
    <w:p w14:paraId="2DAFEFA0"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تاج العروس</w:t>
      </w:r>
      <w:r>
        <w:rPr>
          <w:rFonts w:hint="cs"/>
          <w:sz w:val="24"/>
          <w:szCs w:val="24"/>
          <w:rtl/>
        </w:rPr>
        <w:t>:</w:t>
      </w:r>
      <w:r w:rsidRPr="00B1394B">
        <w:rPr>
          <w:rFonts w:hint="cs"/>
          <w:sz w:val="24"/>
          <w:szCs w:val="24"/>
          <w:rtl/>
        </w:rPr>
        <w:t xml:space="preserve"> 24/254</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14">
    <w:p w14:paraId="51889BE0"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تهذيب اللغة</w:t>
      </w:r>
      <w:r>
        <w:rPr>
          <w:rFonts w:hint="cs"/>
          <w:sz w:val="24"/>
          <w:szCs w:val="24"/>
          <w:rtl/>
        </w:rPr>
        <w:t>:</w:t>
      </w:r>
      <w:r w:rsidRPr="00B1394B">
        <w:rPr>
          <w:rFonts w:hint="cs"/>
          <w:sz w:val="24"/>
          <w:szCs w:val="24"/>
          <w:rtl/>
        </w:rPr>
        <w:t xml:space="preserve"> 22/12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15">
    <w:p w14:paraId="00D0B68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تاج العروس</w:t>
      </w:r>
      <w:r>
        <w:rPr>
          <w:rFonts w:hint="cs"/>
          <w:sz w:val="24"/>
          <w:szCs w:val="24"/>
          <w:rtl/>
        </w:rPr>
        <w:t>:</w:t>
      </w:r>
      <w:r w:rsidRPr="00B1394B">
        <w:rPr>
          <w:rFonts w:hint="cs"/>
          <w:sz w:val="24"/>
          <w:szCs w:val="24"/>
          <w:rtl/>
        </w:rPr>
        <w:t xml:space="preserve"> 6/313</w:t>
      </w:r>
      <w:r>
        <w:rPr>
          <w:rFonts w:hint="cs"/>
          <w:sz w:val="24"/>
          <w:szCs w:val="24"/>
          <w:rtl/>
        </w:rPr>
        <w:t>.</w:t>
      </w:r>
      <w:r w:rsidRPr="00B1394B">
        <w:rPr>
          <w:rFonts w:hint="cs"/>
          <w:sz w:val="24"/>
          <w:szCs w:val="24"/>
          <w:rtl/>
        </w:rPr>
        <w:t xml:space="preserve"> </w:t>
      </w:r>
    </w:p>
  </w:footnote>
  <w:footnote w:id="416">
    <w:p w14:paraId="61F7C7FD" w14:textId="77777777" w:rsidR="000E6396" w:rsidRPr="00B1394B" w:rsidRDefault="000E6396" w:rsidP="0038115E">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21/121</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17">
    <w:p w14:paraId="79C0186A"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18/296</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18">
    <w:p w14:paraId="59758834"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الشعراني</w:t>
      </w:r>
      <w:r>
        <w:rPr>
          <w:rFonts w:hint="cs"/>
          <w:sz w:val="24"/>
          <w:szCs w:val="24"/>
          <w:rtl/>
        </w:rPr>
        <w:t>:</w:t>
      </w:r>
      <w:r w:rsidRPr="00B1394B">
        <w:rPr>
          <w:rFonts w:hint="cs"/>
          <w:sz w:val="24"/>
          <w:szCs w:val="24"/>
          <w:rtl/>
        </w:rPr>
        <w:t xml:space="preserve"> الطبقات الكبرى 1/51</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19">
    <w:p w14:paraId="0CF709B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الذهبي</w:t>
      </w:r>
      <w:r>
        <w:rPr>
          <w:rFonts w:hint="cs"/>
          <w:sz w:val="24"/>
          <w:szCs w:val="24"/>
          <w:rtl/>
        </w:rPr>
        <w:t>: سير أ</w:t>
      </w:r>
      <w:r w:rsidRPr="00B1394B">
        <w:rPr>
          <w:rFonts w:hint="cs"/>
          <w:sz w:val="24"/>
          <w:szCs w:val="24"/>
          <w:rtl/>
        </w:rPr>
        <w:t>علام النبلاء 8/397</w:t>
      </w:r>
      <w:r>
        <w:rPr>
          <w:rFonts w:hint="cs"/>
          <w:sz w:val="24"/>
          <w:szCs w:val="24"/>
          <w:rtl/>
        </w:rPr>
        <w:t>.</w:t>
      </w:r>
      <w:r w:rsidRPr="00B1394B">
        <w:rPr>
          <w:rFonts w:hint="cs"/>
          <w:sz w:val="24"/>
          <w:szCs w:val="24"/>
          <w:rtl/>
        </w:rPr>
        <w:t xml:space="preserve"> </w:t>
      </w:r>
    </w:p>
  </w:footnote>
  <w:footnote w:id="420">
    <w:p w14:paraId="7C3D38C6"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الشعراني</w:t>
      </w:r>
      <w:r>
        <w:rPr>
          <w:rFonts w:hint="cs"/>
          <w:sz w:val="24"/>
          <w:szCs w:val="24"/>
          <w:rtl/>
        </w:rPr>
        <w:t>:</w:t>
      </w:r>
      <w:r w:rsidRPr="00B1394B">
        <w:rPr>
          <w:rFonts w:hint="cs"/>
          <w:sz w:val="24"/>
          <w:szCs w:val="24"/>
          <w:rtl/>
        </w:rPr>
        <w:t xml:space="preserve"> الطبقات 1/51</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21">
    <w:p w14:paraId="53B80F1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رجب</w:t>
      </w:r>
      <w:r>
        <w:rPr>
          <w:rFonts w:hint="cs"/>
          <w:sz w:val="24"/>
          <w:szCs w:val="24"/>
          <w:rtl/>
        </w:rPr>
        <w:t>:</w:t>
      </w:r>
      <w:r w:rsidRPr="00B1394B">
        <w:rPr>
          <w:rFonts w:hint="cs"/>
          <w:sz w:val="24"/>
          <w:szCs w:val="24"/>
          <w:rtl/>
        </w:rPr>
        <w:t xml:space="preserve"> جامع العلوم والحكم 117</w:t>
      </w:r>
      <w:r>
        <w:rPr>
          <w:rFonts w:hint="cs"/>
          <w:sz w:val="24"/>
          <w:szCs w:val="24"/>
          <w:rtl/>
        </w:rPr>
        <w:t>.</w:t>
      </w:r>
      <w:r w:rsidRPr="00B1394B">
        <w:rPr>
          <w:rFonts w:hint="cs"/>
          <w:sz w:val="24"/>
          <w:szCs w:val="24"/>
          <w:rtl/>
        </w:rPr>
        <w:t xml:space="preserve"> </w:t>
      </w:r>
    </w:p>
  </w:footnote>
  <w:footnote w:id="422">
    <w:p w14:paraId="57270B37"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الفخر الرازي</w:t>
      </w:r>
      <w:r>
        <w:rPr>
          <w:rFonts w:hint="cs"/>
          <w:sz w:val="24"/>
          <w:szCs w:val="24"/>
          <w:rtl/>
        </w:rPr>
        <w:t>:</w:t>
      </w:r>
      <w:r w:rsidRPr="00B1394B">
        <w:rPr>
          <w:rFonts w:hint="cs"/>
          <w:sz w:val="24"/>
          <w:szCs w:val="24"/>
          <w:rtl/>
        </w:rPr>
        <w:t xml:space="preserve"> مفاتيح الغيب 2/182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23">
    <w:p w14:paraId="0FE6297B"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 إ</w:t>
      </w:r>
      <w:r w:rsidRPr="00B1394B">
        <w:rPr>
          <w:rFonts w:hint="cs"/>
          <w:sz w:val="24"/>
          <w:szCs w:val="24"/>
          <w:rtl/>
        </w:rPr>
        <w:t>بطال الحيل</w:t>
      </w:r>
      <w:r>
        <w:rPr>
          <w:rFonts w:hint="cs"/>
          <w:sz w:val="24"/>
          <w:szCs w:val="24"/>
          <w:rtl/>
        </w:rPr>
        <w:t>:</w:t>
      </w:r>
      <w:r w:rsidRPr="00B1394B">
        <w:rPr>
          <w:rFonts w:hint="cs"/>
          <w:sz w:val="24"/>
          <w:szCs w:val="24"/>
          <w:rtl/>
        </w:rPr>
        <w:t xml:space="preserve"> 1/21</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24">
    <w:p w14:paraId="0BD207C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الجد الحثيث</w:t>
      </w:r>
      <w:r>
        <w:rPr>
          <w:rFonts w:hint="cs"/>
          <w:sz w:val="24"/>
          <w:szCs w:val="24"/>
          <w:rtl/>
        </w:rPr>
        <w:t>:</w:t>
      </w:r>
      <w:r w:rsidRPr="00B1394B">
        <w:rPr>
          <w:rFonts w:hint="cs"/>
          <w:sz w:val="24"/>
          <w:szCs w:val="24"/>
          <w:rtl/>
        </w:rPr>
        <w:t xml:space="preserve"> (باب الهمزة) 1/38</w:t>
      </w:r>
      <w:r>
        <w:rPr>
          <w:rFonts w:hint="cs"/>
          <w:sz w:val="24"/>
          <w:szCs w:val="24"/>
          <w:rtl/>
        </w:rPr>
        <w:t>.</w:t>
      </w:r>
      <w:r w:rsidRPr="00B1394B">
        <w:rPr>
          <w:rFonts w:hint="cs"/>
          <w:sz w:val="24"/>
          <w:szCs w:val="24"/>
          <w:rtl/>
        </w:rPr>
        <w:t xml:space="preserve"> </w:t>
      </w:r>
    </w:p>
  </w:footnote>
  <w:footnote w:id="425">
    <w:p w14:paraId="13808089"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الغزالي</w:t>
      </w:r>
      <w:r>
        <w:rPr>
          <w:rFonts w:hint="cs"/>
          <w:sz w:val="24"/>
          <w:szCs w:val="24"/>
          <w:rtl/>
        </w:rPr>
        <w:t>:</w:t>
      </w:r>
      <w:r w:rsidRPr="00B1394B">
        <w:rPr>
          <w:rFonts w:hint="cs"/>
          <w:sz w:val="24"/>
          <w:szCs w:val="24"/>
          <w:rtl/>
        </w:rPr>
        <w:t xml:space="preserve"> احياء علوم الدين 1/7</w:t>
      </w:r>
      <w:r>
        <w:rPr>
          <w:rFonts w:hint="cs"/>
          <w:sz w:val="24"/>
          <w:szCs w:val="24"/>
          <w:rtl/>
        </w:rPr>
        <w:t>.</w:t>
      </w:r>
      <w:r w:rsidRPr="00B1394B">
        <w:rPr>
          <w:rFonts w:hint="cs"/>
          <w:sz w:val="24"/>
          <w:szCs w:val="24"/>
          <w:rtl/>
        </w:rPr>
        <w:t xml:space="preserve"> </w:t>
      </w:r>
    </w:p>
  </w:footnote>
  <w:footnote w:id="426">
    <w:p w14:paraId="43CFC03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احياء علوم الدين</w:t>
      </w:r>
      <w:r>
        <w:rPr>
          <w:rFonts w:hint="cs"/>
          <w:sz w:val="24"/>
          <w:szCs w:val="24"/>
          <w:rtl/>
        </w:rPr>
        <w:t>:</w:t>
      </w:r>
      <w:r w:rsidRPr="00B1394B">
        <w:rPr>
          <w:rFonts w:hint="cs"/>
          <w:sz w:val="24"/>
          <w:szCs w:val="24"/>
          <w:rtl/>
        </w:rPr>
        <w:t xml:space="preserve"> 1/95</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27">
    <w:p w14:paraId="140CE907"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2/32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28">
    <w:p w14:paraId="4E54611F"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2/177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29">
    <w:p w14:paraId="161EC937"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الجد الحثيث</w:t>
      </w:r>
      <w:r>
        <w:rPr>
          <w:rFonts w:hint="cs"/>
          <w:sz w:val="24"/>
          <w:szCs w:val="24"/>
          <w:rtl/>
        </w:rPr>
        <w:t>:</w:t>
      </w:r>
      <w:r w:rsidRPr="00B1394B">
        <w:rPr>
          <w:rFonts w:hint="cs"/>
          <w:sz w:val="24"/>
          <w:szCs w:val="24"/>
          <w:rtl/>
        </w:rPr>
        <w:t xml:space="preserve"> 1/170</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30">
    <w:p w14:paraId="361A0C7C"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المصدر السابق</w:t>
      </w:r>
      <w:r>
        <w:rPr>
          <w:rFonts w:hint="cs"/>
          <w:sz w:val="24"/>
          <w:szCs w:val="24"/>
          <w:rtl/>
        </w:rPr>
        <w:t>:</w:t>
      </w:r>
      <w:r w:rsidRPr="00B1394B">
        <w:rPr>
          <w:rFonts w:hint="cs"/>
          <w:sz w:val="24"/>
          <w:szCs w:val="24"/>
          <w:rtl/>
        </w:rPr>
        <w:t xml:space="preserve"> 1/107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31">
    <w:p w14:paraId="205DD228"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سعد</w:t>
      </w:r>
      <w:r>
        <w:rPr>
          <w:rFonts w:hint="cs"/>
          <w:sz w:val="24"/>
          <w:szCs w:val="24"/>
          <w:rtl/>
        </w:rPr>
        <w:t>:</w:t>
      </w:r>
      <w:r w:rsidRPr="00B1394B">
        <w:rPr>
          <w:rFonts w:hint="cs"/>
          <w:sz w:val="24"/>
          <w:szCs w:val="24"/>
          <w:rtl/>
        </w:rPr>
        <w:t xml:space="preserve"> الطبقات 7/372</w:t>
      </w:r>
      <w:r>
        <w:rPr>
          <w:rFonts w:hint="cs"/>
          <w:sz w:val="24"/>
          <w:szCs w:val="24"/>
          <w:rtl/>
        </w:rPr>
        <w:t>،</w:t>
      </w:r>
      <w:r w:rsidRPr="00B1394B">
        <w:rPr>
          <w:rFonts w:hint="cs"/>
          <w:sz w:val="24"/>
          <w:szCs w:val="24"/>
          <w:rtl/>
        </w:rPr>
        <w:t xml:space="preserve"> الرازي</w:t>
      </w:r>
      <w:r>
        <w:rPr>
          <w:rFonts w:hint="cs"/>
          <w:sz w:val="24"/>
          <w:szCs w:val="24"/>
          <w:rtl/>
        </w:rPr>
        <w:t>:</w:t>
      </w:r>
      <w:r w:rsidRPr="00B1394B">
        <w:rPr>
          <w:rFonts w:hint="cs"/>
          <w:sz w:val="24"/>
          <w:szCs w:val="24"/>
          <w:rtl/>
        </w:rPr>
        <w:t xml:space="preserve"> تقدمة الجرح والتعديل 225</w:t>
      </w:r>
      <w:r>
        <w:rPr>
          <w:rFonts w:hint="cs"/>
          <w:sz w:val="24"/>
          <w:szCs w:val="24"/>
          <w:rtl/>
        </w:rPr>
        <w:t>،</w:t>
      </w:r>
      <w:r w:rsidRPr="00B1394B">
        <w:rPr>
          <w:rFonts w:hint="cs"/>
          <w:sz w:val="24"/>
          <w:szCs w:val="24"/>
          <w:rtl/>
        </w:rPr>
        <w:t xml:space="preserve"> ابن ك</w:t>
      </w:r>
      <w:r>
        <w:rPr>
          <w:rFonts w:hint="cs"/>
          <w:sz w:val="24"/>
          <w:szCs w:val="24"/>
          <w:rtl/>
        </w:rPr>
        <w:t>ثير: البداية والنهاية: 10/177</w:t>
      </w:r>
      <w:r w:rsidRPr="00B1394B">
        <w:rPr>
          <w:rFonts w:hint="cs"/>
          <w:sz w:val="24"/>
          <w:szCs w:val="24"/>
          <w:rtl/>
        </w:rPr>
        <w:t>، القاضي عياض</w:t>
      </w:r>
      <w:r>
        <w:rPr>
          <w:rFonts w:hint="cs"/>
          <w:sz w:val="24"/>
          <w:szCs w:val="24"/>
          <w:rtl/>
        </w:rPr>
        <w:t>:</w:t>
      </w:r>
      <w:r w:rsidRPr="00B1394B">
        <w:rPr>
          <w:rFonts w:hint="cs"/>
          <w:sz w:val="24"/>
          <w:szCs w:val="24"/>
          <w:rtl/>
        </w:rPr>
        <w:t xml:space="preserve"> ترتيب المدارك 1/307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32">
    <w:p w14:paraId="4A540B97"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ينظر</w:t>
      </w:r>
      <w:r>
        <w:rPr>
          <w:rFonts w:hint="cs"/>
          <w:sz w:val="24"/>
          <w:szCs w:val="24"/>
          <w:rtl/>
        </w:rPr>
        <w:t>:</w:t>
      </w:r>
      <w:r w:rsidRPr="00B1394B">
        <w:rPr>
          <w:rFonts w:hint="cs"/>
          <w:sz w:val="24"/>
          <w:szCs w:val="24"/>
          <w:rtl/>
        </w:rPr>
        <w:t xml:space="preserve"> ابن حجر</w:t>
      </w:r>
      <w:r>
        <w:rPr>
          <w:rFonts w:hint="cs"/>
          <w:sz w:val="24"/>
          <w:szCs w:val="24"/>
          <w:rtl/>
        </w:rPr>
        <w:t>:</w:t>
      </w:r>
      <w:r w:rsidRPr="00B1394B">
        <w:rPr>
          <w:rFonts w:hint="cs"/>
          <w:sz w:val="24"/>
          <w:szCs w:val="24"/>
          <w:rtl/>
        </w:rPr>
        <w:t xml:space="preserve"> تهذيب التهذيب 11/294</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33">
    <w:p w14:paraId="154D8F80"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السبكي</w:t>
      </w:r>
      <w:r>
        <w:rPr>
          <w:rFonts w:hint="cs"/>
          <w:sz w:val="24"/>
          <w:szCs w:val="24"/>
          <w:rtl/>
        </w:rPr>
        <w:t>:</w:t>
      </w:r>
      <w:r w:rsidRPr="00B1394B">
        <w:rPr>
          <w:rFonts w:hint="cs"/>
          <w:sz w:val="24"/>
          <w:szCs w:val="24"/>
          <w:rtl/>
        </w:rPr>
        <w:t xml:space="preserve"> طبقات الشافعية الكبرى 1/151</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34">
    <w:p w14:paraId="5B86EDB3"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القاضي عياض</w:t>
      </w:r>
      <w:r>
        <w:rPr>
          <w:rFonts w:hint="cs"/>
          <w:sz w:val="24"/>
          <w:szCs w:val="24"/>
          <w:rtl/>
        </w:rPr>
        <w:t>:</w:t>
      </w:r>
      <w:r w:rsidRPr="00B1394B">
        <w:rPr>
          <w:rFonts w:hint="cs"/>
          <w:sz w:val="24"/>
          <w:szCs w:val="24"/>
          <w:rtl/>
        </w:rPr>
        <w:t xml:space="preserve"> ترتيب المدارك 1/307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35">
    <w:p w14:paraId="6259E1D0" w14:textId="77777777" w:rsidR="000E6396" w:rsidRPr="00B1394B" w:rsidRDefault="000E6396" w:rsidP="00241A45">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الهيتي</w:t>
      </w:r>
      <w:r>
        <w:rPr>
          <w:rFonts w:hint="cs"/>
          <w:sz w:val="24"/>
          <w:szCs w:val="24"/>
          <w:rtl/>
        </w:rPr>
        <w:t>:</w:t>
      </w:r>
      <w:r w:rsidRPr="00B1394B">
        <w:rPr>
          <w:rFonts w:hint="cs"/>
          <w:sz w:val="24"/>
          <w:szCs w:val="24"/>
          <w:rtl/>
        </w:rPr>
        <w:t xml:space="preserve"> رسالة (عبد الله بن المبارك حياته وفقهه) ص 73-74</w:t>
      </w:r>
      <w:r>
        <w:rPr>
          <w:rFonts w:hint="cs"/>
          <w:sz w:val="24"/>
          <w:szCs w:val="24"/>
          <w:rtl/>
        </w:rPr>
        <w:t>،</w:t>
      </w:r>
      <w:r w:rsidRPr="00B1394B">
        <w:rPr>
          <w:rFonts w:hint="cs"/>
          <w:sz w:val="24"/>
          <w:szCs w:val="24"/>
          <w:rtl/>
        </w:rPr>
        <w:t xml:space="preserve"> ينظر د. المحتسب</w:t>
      </w:r>
      <w:r>
        <w:rPr>
          <w:rFonts w:hint="cs"/>
          <w:sz w:val="24"/>
          <w:szCs w:val="24"/>
          <w:rtl/>
        </w:rPr>
        <w:t>:</w:t>
      </w:r>
      <w:r w:rsidRPr="00B1394B">
        <w:rPr>
          <w:rFonts w:hint="cs"/>
          <w:sz w:val="24"/>
          <w:szCs w:val="24"/>
          <w:rtl/>
        </w:rPr>
        <w:t xml:space="preserve"> عبد الله بن المبارك المروزي 137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36">
    <w:p w14:paraId="2D38D715"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ومطلعها</w:t>
      </w:r>
      <w:r>
        <w:rPr>
          <w:rFonts w:hint="cs"/>
          <w:sz w:val="24"/>
          <w:szCs w:val="24"/>
          <w:rtl/>
        </w:rPr>
        <w:t>: تذكرت أ</w:t>
      </w:r>
      <w:r w:rsidRPr="00B1394B">
        <w:rPr>
          <w:rFonts w:hint="cs"/>
          <w:sz w:val="24"/>
          <w:szCs w:val="24"/>
          <w:rtl/>
        </w:rPr>
        <w:t>يام من قد مضى</w:t>
      </w:r>
      <w:r>
        <w:rPr>
          <w:rFonts w:hint="cs"/>
          <w:sz w:val="24"/>
          <w:szCs w:val="24"/>
          <w:rtl/>
        </w:rPr>
        <w:t>،</w:t>
      </w:r>
      <w:r w:rsidRPr="00B1394B">
        <w:rPr>
          <w:rFonts w:hint="cs"/>
          <w:sz w:val="24"/>
          <w:szCs w:val="24"/>
          <w:rtl/>
        </w:rPr>
        <w:t xml:space="preserve"> الخ   الذهبي</w:t>
      </w:r>
      <w:r>
        <w:rPr>
          <w:rFonts w:hint="cs"/>
          <w:sz w:val="24"/>
          <w:szCs w:val="24"/>
          <w:rtl/>
        </w:rPr>
        <w:t>: سير أ</w:t>
      </w:r>
      <w:r w:rsidRPr="00B1394B">
        <w:rPr>
          <w:rFonts w:hint="cs"/>
          <w:sz w:val="24"/>
          <w:szCs w:val="24"/>
          <w:rtl/>
        </w:rPr>
        <w:t>علام النبلاء 8/413</w:t>
      </w:r>
      <w:r>
        <w:rPr>
          <w:rFonts w:hint="cs"/>
          <w:sz w:val="24"/>
          <w:szCs w:val="24"/>
          <w:rtl/>
        </w:rPr>
        <w:t>، ود. مج</w:t>
      </w:r>
      <w:r w:rsidRPr="00B1394B">
        <w:rPr>
          <w:rFonts w:hint="cs"/>
          <w:sz w:val="24"/>
          <w:szCs w:val="24"/>
          <w:rtl/>
        </w:rPr>
        <w:t>اهد</w:t>
      </w:r>
      <w:r>
        <w:rPr>
          <w:rFonts w:hint="cs"/>
          <w:sz w:val="24"/>
          <w:szCs w:val="24"/>
          <w:rtl/>
        </w:rPr>
        <w:t>:</w:t>
      </w:r>
      <w:r w:rsidRPr="00B1394B">
        <w:rPr>
          <w:rFonts w:hint="cs"/>
          <w:sz w:val="24"/>
          <w:szCs w:val="24"/>
          <w:rtl/>
        </w:rPr>
        <w:t xml:space="preserve"> ديوان عبد الله ص61 وما بعدها</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37">
    <w:p w14:paraId="78A01765" w14:textId="77777777" w:rsidR="000E6396" w:rsidRPr="00B1394B" w:rsidRDefault="000E6396" w:rsidP="00F42174">
      <w:pPr>
        <w:pStyle w:val="a3"/>
        <w:bidi/>
        <w:ind w:left="360" w:hanging="360"/>
        <w:jc w:val="both"/>
        <w:rPr>
          <w:sz w:val="24"/>
          <w:szCs w:val="24"/>
          <w:rtl/>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مطلعها</w:t>
      </w:r>
      <w:r>
        <w:rPr>
          <w:rFonts w:hint="cs"/>
          <w:sz w:val="24"/>
          <w:szCs w:val="24"/>
          <w:rtl/>
        </w:rPr>
        <w:t>:</w:t>
      </w:r>
      <w:r w:rsidRPr="00B1394B">
        <w:rPr>
          <w:rFonts w:hint="cs"/>
          <w:sz w:val="24"/>
          <w:szCs w:val="24"/>
          <w:rtl/>
        </w:rPr>
        <w:t xml:space="preserve"> كل من الجاروش والرز من خبز الشعير</w:t>
      </w:r>
      <w:r>
        <w:rPr>
          <w:rFonts w:hint="cs"/>
          <w:sz w:val="24"/>
          <w:szCs w:val="24"/>
          <w:rtl/>
        </w:rPr>
        <w:t>،</w:t>
      </w:r>
      <w:r w:rsidRPr="00B1394B">
        <w:rPr>
          <w:rFonts w:hint="cs"/>
          <w:sz w:val="24"/>
          <w:szCs w:val="24"/>
          <w:rtl/>
        </w:rPr>
        <w:t xml:space="preserve"> الذهبي</w:t>
      </w:r>
      <w:r>
        <w:rPr>
          <w:rFonts w:hint="cs"/>
          <w:sz w:val="24"/>
          <w:szCs w:val="24"/>
          <w:rtl/>
        </w:rPr>
        <w:t>: سير أ</w:t>
      </w:r>
      <w:r w:rsidRPr="00B1394B">
        <w:rPr>
          <w:rFonts w:hint="cs"/>
          <w:sz w:val="24"/>
          <w:szCs w:val="24"/>
          <w:rtl/>
        </w:rPr>
        <w:t>علام النبلاء 8/414</w:t>
      </w:r>
      <w:r>
        <w:rPr>
          <w:rFonts w:hint="cs"/>
          <w:sz w:val="24"/>
          <w:szCs w:val="24"/>
          <w:rtl/>
        </w:rPr>
        <w:t>،</w:t>
      </w:r>
      <w:r w:rsidRPr="00B1394B">
        <w:rPr>
          <w:rFonts w:hint="cs"/>
          <w:sz w:val="24"/>
          <w:szCs w:val="24"/>
          <w:rtl/>
        </w:rPr>
        <w:t xml:space="preserve"> د. مجاهد</w:t>
      </w:r>
      <w:r>
        <w:rPr>
          <w:rFonts w:hint="cs"/>
          <w:sz w:val="24"/>
          <w:szCs w:val="24"/>
          <w:rtl/>
        </w:rPr>
        <w:t>:</w:t>
      </w:r>
      <w:r w:rsidRPr="00B1394B">
        <w:rPr>
          <w:rFonts w:hint="cs"/>
          <w:sz w:val="24"/>
          <w:szCs w:val="24"/>
          <w:rtl/>
        </w:rPr>
        <w:t xml:space="preserve"> الديوان ص48 وما بعدها</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38">
    <w:p w14:paraId="30AE6492"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مطلعها</w:t>
      </w:r>
      <w:r>
        <w:rPr>
          <w:rFonts w:hint="cs"/>
          <w:sz w:val="24"/>
          <w:szCs w:val="24"/>
          <w:rtl/>
        </w:rPr>
        <w:t>: إ</w:t>
      </w:r>
      <w:r w:rsidRPr="00B1394B">
        <w:rPr>
          <w:rFonts w:hint="cs"/>
          <w:sz w:val="24"/>
          <w:szCs w:val="24"/>
          <w:rtl/>
        </w:rPr>
        <w:t>ني امرؤ ليس في ديني لغامزة … الخ</w:t>
      </w:r>
      <w:r>
        <w:rPr>
          <w:rFonts w:hint="cs"/>
          <w:sz w:val="24"/>
          <w:szCs w:val="24"/>
          <w:rtl/>
        </w:rPr>
        <w:t>،</w:t>
      </w:r>
      <w:r w:rsidRPr="00B1394B">
        <w:rPr>
          <w:rFonts w:hint="cs"/>
          <w:sz w:val="24"/>
          <w:szCs w:val="24"/>
          <w:rtl/>
        </w:rPr>
        <w:t xml:space="preserve"> الذهبي</w:t>
      </w:r>
      <w:r>
        <w:rPr>
          <w:rFonts w:hint="cs"/>
          <w:sz w:val="24"/>
          <w:szCs w:val="24"/>
          <w:rtl/>
        </w:rPr>
        <w:t>: سير أ</w:t>
      </w:r>
      <w:r w:rsidRPr="00B1394B">
        <w:rPr>
          <w:rFonts w:hint="cs"/>
          <w:sz w:val="24"/>
          <w:szCs w:val="24"/>
          <w:rtl/>
        </w:rPr>
        <w:t>علام النبلاء 8/413</w:t>
      </w:r>
      <w:r>
        <w:rPr>
          <w:rFonts w:hint="cs"/>
          <w:sz w:val="24"/>
          <w:szCs w:val="24"/>
          <w:rtl/>
        </w:rPr>
        <w:t>،</w:t>
      </w:r>
      <w:r w:rsidRPr="00B1394B">
        <w:rPr>
          <w:rFonts w:hint="cs"/>
          <w:sz w:val="24"/>
          <w:szCs w:val="24"/>
          <w:rtl/>
        </w:rPr>
        <w:t xml:space="preserve"> د. مجاهد</w:t>
      </w:r>
      <w:r>
        <w:rPr>
          <w:rFonts w:hint="cs"/>
          <w:sz w:val="24"/>
          <w:szCs w:val="24"/>
          <w:rtl/>
        </w:rPr>
        <w:t>:</w:t>
      </w:r>
      <w:r w:rsidRPr="00B1394B">
        <w:rPr>
          <w:rFonts w:hint="cs"/>
          <w:sz w:val="24"/>
          <w:szCs w:val="24"/>
          <w:rtl/>
        </w:rPr>
        <w:t xml:space="preserve"> الديوان 64</w:t>
      </w:r>
      <w:r>
        <w:rPr>
          <w:rFonts w:hint="cs"/>
          <w:sz w:val="24"/>
          <w:szCs w:val="24"/>
          <w:rtl/>
        </w:rPr>
        <w:t>.</w:t>
      </w:r>
      <w:r w:rsidRPr="00B1394B">
        <w:rPr>
          <w:rFonts w:hint="cs"/>
          <w:sz w:val="24"/>
          <w:szCs w:val="24"/>
          <w:rtl/>
        </w:rPr>
        <w:t xml:space="preserve"> </w:t>
      </w:r>
    </w:p>
  </w:footnote>
  <w:footnote w:id="439">
    <w:p w14:paraId="2D54F7A7"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المحتسب</w:t>
      </w:r>
      <w:r>
        <w:rPr>
          <w:rFonts w:hint="cs"/>
          <w:sz w:val="24"/>
          <w:szCs w:val="24"/>
          <w:rtl/>
        </w:rPr>
        <w:t>:</w:t>
      </w:r>
      <w:r w:rsidRPr="00B1394B">
        <w:rPr>
          <w:rFonts w:hint="cs"/>
          <w:sz w:val="24"/>
          <w:szCs w:val="24"/>
          <w:rtl/>
        </w:rPr>
        <w:t xml:space="preserve"> عبد الله ابن المبارك المروزي 140-141</w:t>
      </w:r>
      <w:r>
        <w:rPr>
          <w:rFonts w:hint="cs"/>
          <w:sz w:val="24"/>
          <w:szCs w:val="24"/>
          <w:rtl/>
        </w:rPr>
        <w:t>.</w:t>
      </w:r>
      <w:r w:rsidRPr="00B1394B">
        <w:rPr>
          <w:rFonts w:hint="cs"/>
          <w:sz w:val="24"/>
          <w:szCs w:val="24"/>
          <w:rtl/>
        </w:rPr>
        <w:t xml:space="preserve"> </w:t>
      </w:r>
    </w:p>
  </w:footnote>
  <w:footnote w:id="440">
    <w:p w14:paraId="2FAD8781" w14:textId="77777777" w:rsidR="000E6396" w:rsidRPr="00B1394B" w:rsidRDefault="000E6396" w:rsidP="00F42174">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سور آل عمران </w:t>
      </w:r>
      <w:r w:rsidRPr="00B1394B">
        <w:rPr>
          <w:sz w:val="24"/>
          <w:szCs w:val="24"/>
          <w:rtl/>
        </w:rPr>
        <w:t>–</w:t>
      </w:r>
      <w:r w:rsidRPr="00B1394B">
        <w:rPr>
          <w:rFonts w:hint="cs"/>
          <w:sz w:val="24"/>
          <w:szCs w:val="24"/>
          <w:rtl/>
        </w:rPr>
        <w:t xml:space="preserve"> اية 169</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41">
    <w:p w14:paraId="2F341E6E" w14:textId="77777777" w:rsidR="000E6396" w:rsidRPr="00B1394B" w:rsidRDefault="000E6396" w:rsidP="004672BB">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الجامع لأخلاق الراوي 2/278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42">
    <w:p w14:paraId="7D802F22" w14:textId="77777777" w:rsidR="000E6396" w:rsidRPr="00B1394B" w:rsidRDefault="000E6396" w:rsidP="00D37282">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تاريخ دمشق</w:t>
      </w:r>
      <w:r>
        <w:rPr>
          <w:rFonts w:hint="cs"/>
          <w:sz w:val="24"/>
          <w:szCs w:val="24"/>
          <w:rtl/>
        </w:rPr>
        <w:t>:</w:t>
      </w:r>
      <w:r w:rsidRPr="00B1394B">
        <w:rPr>
          <w:rFonts w:hint="cs"/>
          <w:sz w:val="24"/>
          <w:szCs w:val="24"/>
          <w:rtl/>
        </w:rPr>
        <w:t xml:space="preserve"> 38/378</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43">
    <w:p w14:paraId="399D2F00" w14:textId="77777777" w:rsidR="000E6396" w:rsidRPr="00B1394B" w:rsidRDefault="000E6396" w:rsidP="00C06BE3">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تاريخ دمشق 38/366</w:t>
      </w:r>
      <w:r>
        <w:rPr>
          <w:rFonts w:hint="cs"/>
          <w:sz w:val="24"/>
          <w:szCs w:val="24"/>
          <w:rtl/>
        </w:rPr>
        <w:t>،</w:t>
      </w:r>
      <w:r w:rsidRPr="00B1394B">
        <w:rPr>
          <w:rFonts w:hint="cs"/>
          <w:sz w:val="24"/>
          <w:szCs w:val="24"/>
          <w:rtl/>
        </w:rPr>
        <w:t xml:space="preserve"> 367</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44">
    <w:p w14:paraId="5E20F262" w14:textId="77777777" w:rsidR="000E6396" w:rsidRPr="00B1394B" w:rsidRDefault="000E6396" w:rsidP="00A6149D">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ابن عساكر</w:t>
      </w:r>
      <w:r>
        <w:rPr>
          <w:rFonts w:hint="cs"/>
          <w:sz w:val="24"/>
          <w:szCs w:val="24"/>
          <w:rtl/>
        </w:rPr>
        <w:t>:</w:t>
      </w:r>
      <w:r w:rsidRPr="00B1394B">
        <w:rPr>
          <w:rFonts w:hint="cs"/>
          <w:sz w:val="24"/>
          <w:szCs w:val="24"/>
          <w:rtl/>
        </w:rPr>
        <w:t xml:space="preserve"> تاريخ دمشق 38/371</w:t>
      </w:r>
      <w:r>
        <w:rPr>
          <w:rFonts w:hint="cs"/>
          <w:sz w:val="24"/>
          <w:szCs w:val="24"/>
          <w:rtl/>
        </w:rPr>
        <w:t>،</w:t>
      </w:r>
      <w:r w:rsidRPr="00B1394B">
        <w:rPr>
          <w:rFonts w:hint="cs"/>
          <w:sz w:val="24"/>
          <w:szCs w:val="24"/>
          <w:rtl/>
        </w:rPr>
        <w:t xml:space="preserve"> 372</w:t>
      </w:r>
      <w:r>
        <w:rPr>
          <w:rFonts w:hint="cs"/>
          <w:sz w:val="24"/>
          <w:szCs w:val="24"/>
          <w:rtl/>
        </w:rPr>
        <w:t>.</w:t>
      </w:r>
      <w:r w:rsidRPr="00B1394B">
        <w:rPr>
          <w:rFonts w:hint="cs"/>
          <w:sz w:val="24"/>
          <w:szCs w:val="24"/>
          <w:rtl/>
        </w:rPr>
        <w:t xml:space="preserve"> </w:t>
      </w:r>
      <w:r w:rsidRPr="00B1394B">
        <w:rPr>
          <w:sz w:val="24"/>
          <w:szCs w:val="24"/>
        </w:rPr>
        <w:t xml:space="preserve"> </w:t>
      </w:r>
    </w:p>
  </w:footnote>
  <w:footnote w:id="445">
    <w:p w14:paraId="30FF7C35" w14:textId="77777777" w:rsidR="000E6396" w:rsidRPr="00B1394B" w:rsidRDefault="000E6396" w:rsidP="00A6149D">
      <w:pPr>
        <w:pStyle w:val="a3"/>
        <w:bidi/>
        <w:ind w:left="360" w:hanging="360"/>
        <w:jc w:val="both"/>
        <w:rPr>
          <w:sz w:val="24"/>
          <w:szCs w:val="24"/>
          <w:rtl/>
          <w:lang w:bidi="ar-IQ"/>
        </w:rPr>
      </w:pPr>
      <w:r>
        <w:rPr>
          <w:rFonts w:hint="cs"/>
          <w:sz w:val="24"/>
          <w:szCs w:val="24"/>
          <w:rtl/>
        </w:rPr>
        <w:t>(</w:t>
      </w:r>
      <w:r w:rsidRPr="00B1394B">
        <w:rPr>
          <w:rStyle w:val="a4"/>
          <w:sz w:val="24"/>
          <w:szCs w:val="24"/>
        </w:rPr>
        <w:footnoteRef/>
      </w:r>
      <w:r>
        <w:rPr>
          <w:rFonts w:hint="cs"/>
          <w:sz w:val="24"/>
          <w:szCs w:val="24"/>
          <w:rtl/>
        </w:rPr>
        <w:t>)</w:t>
      </w:r>
      <w:r w:rsidRPr="00B1394B">
        <w:rPr>
          <w:rFonts w:hint="cs"/>
          <w:sz w:val="24"/>
          <w:szCs w:val="24"/>
          <w:rtl/>
        </w:rPr>
        <w:t xml:space="preserve"> الذهبي</w:t>
      </w:r>
      <w:r>
        <w:rPr>
          <w:rFonts w:hint="cs"/>
          <w:sz w:val="24"/>
          <w:szCs w:val="24"/>
          <w:rtl/>
        </w:rPr>
        <w:t>:</w:t>
      </w:r>
      <w:r w:rsidRPr="00B1394B">
        <w:rPr>
          <w:rFonts w:hint="cs"/>
          <w:sz w:val="24"/>
          <w:szCs w:val="24"/>
          <w:rtl/>
        </w:rPr>
        <w:t xml:space="preserve"> سير اعلام النبلاء 8/417</w:t>
      </w:r>
      <w:r>
        <w:rPr>
          <w:rFonts w:hint="cs"/>
          <w:sz w:val="24"/>
          <w:szCs w:val="24"/>
          <w:rtl/>
        </w:rPr>
        <w:t>.</w:t>
      </w:r>
      <w:r w:rsidRPr="00B1394B">
        <w:rPr>
          <w:rFonts w:hint="cs"/>
          <w:sz w:val="24"/>
          <w:szCs w:val="24"/>
          <w:rtl/>
        </w:rPr>
        <w:t xml:space="preserve"> </w:t>
      </w:r>
      <w:r w:rsidRPr="00B1394B">
        <w:rPr>
          <w:sz w:val="24"/>
          <w:szCs w:val="2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AC5CB5" w14:textId="77777777" w:rsidR="000E6396" w:rsidRDefault="00CF5170">
    <w:pPr>
      <w:pStyle w:val="aa"/>
    </w:pPr>
    <w:r>
      <w:rPr>
        <w:noProof/>
      </w:rPr>
      <w:pict w14:anchorId="7BB189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left:0;text-align:left;margin-left:0;margin-top:0;width:528.75pt;height:588.8pt;z-index:-251656704;mso-position-horizontal:center;mso-position-horizontal-relative:margin;mso-position-vertical:center;mso-position-vertical-relative:margin" o:allowincell="f">
          <v:imagedata r:id="rId1" o:title="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53F8B" w14:textId="77777777" w:rsidR="000E6396" w:rsidRDefault="000E6396" w:rsidP="00DE5D30">
    <w:pPr>
      <w:pStyle w:val="10"/>
      <w:jc w:val="center"/>
    </w:pPr>
    <w:r w:rsidRPr="00434BE0">
      <w:rPr>
        <w:rFonts w:asciiTheme="minorBidi" w:hAnsiTheme="minorBidi" w:cstheme="minorBidi"/>
        <w:b/>
        <w:bCs/>
        <w:noProof/>
        <w:color w:val="000000" w:themeColor="text1"/>
        <w:sz w:val="28"/>
        <w:szCs w:val="28"/>
      </w:rPr>
      <w:drawing>
        <wp:anchor distT="0" distB="0" distL="114300" distR="114300" simplePos="0" relativeHeight="251657728" behindDoc="1" locked="0" layoutInCell="1" allowOverlap="1" wp14:anchorId="65029051" wp14:editId="39A034FA">
          <wp:simplePos x="0" y="0"/>
          <wp:positionH relativeFrom="page">
            <wp:posOffset>-75565</wp:posOffset>
          </wp:positionH>
          <wp:positionV relativeFrom="paragraph">
            <wp:posOffset>-476250</wp:posOffset>
          </wp:positionV>
          <wp:extent cx="7660640" cy="10840271"/>
          <wp:effectExtent l="0" t="0" r="0" b="0"/>
          <wp:wrapNone/>
          <wp:docPr id="146587" name="Picture 146587"/>
          <wp:cNvGraphicFramePr/>
          <a:graphic xmlns:a="http://schemas.openxmlformats.org/drawingml/2006/main">
            <a:graphicData uri="http://schemas.openxmlformats.org/drawingml/2006/picture">
              <pic:pic xmlns:pic="http://schemas.openxmlformats.org/drawingml/2006/picture">
                <pic:nvPicPr>
                  <pic:cNvPr id="146587" name="Picture 146587"/>
                  <pic:cNvPicPr/>
                </pic:nvPicPr>
                <pic:blipFill>
                  <a:blip r:embed="rId1" cstate="print">
                    <a:extLst>
                      <a:ext uri="{BEBA8EAE-BF5A-486C-A8C5-ECC9F3942E4B}">
                        <a14:imgProps xmlns:a14="http://schemas.microsoft.com/office/drawing/2010/main">
                          <a14:imgLayer r:embed="rId2">
                            <a14:imgEffect>
                              <a14:sharpenSoften amount="-25000"/>
                            </a14:imgEffect>
                            <a14:imgEffect>
                              <a14:colorTemperature colorTemp="5300"/>
                            </a14:imgEffect>
                          </a14:imgLayer>
                        </a14:imgProps>
                      </a:ext>
                      <a:ext uri="{28A0092B-C50C-407E-A947-70E740481C1C}">
                        <a14:useLocalDpi xmlns:a14="http://schemas.microsoft.com/office/drawing/2010/main" val="0"/>
                      </a:ext>
                    </a:extLst>
                  </a:blip>
                  <a:stretch>
                    <a:fillRect/>
                  </a:stretch>
                </pic:blipFill>
                <pic:spPr>
                  <a:xfrm>
                    <a:off x="0" y="0"/>
                    <a:ext cx="7660640" cy="10840271"/>
                  </a:xfrm>
                  <a:prstGeom prst="rect">
                    <a:avLst/>
                  </a:prstGeom>
                </pic:spPr>
              </pic:pic>
            </a:graphicData>
          </a:graphic>
          <wp14:sizeRelH relativeFrom="margin">
            <wp14:pctWidth>0</wp14:pctWidth>
          </wp14:sizeRelH>
          <wp14:sizeRelV relativeFrom="margin">
            <wp14:pctHeight>0</wp14:pctHeight>
          </wp14:sizeRelV>
        </wp:anchor>
      </w:drawing>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Pr>
        <w:rFonts w:ascii="AGA Arabesque Desktop" w:hAnsi="AGA Arabesque Desktop"/>
        <w:sz w:val="20"/>
        <w:szCs w:val="20"/>
      </w:rPr>
      <w:t></w:t>
    </w:r>
    <w:r w:rsidRPr="001F2102">
      <w:rPr>
        <w:rFonts w:cs="DecoType Naskh Extensions" w:hint="cs"/>
        <w:b/>
        <w:bCs/>
        <w:sz w:val="28"/>
        <w:szCs w:val="28"/>
        <w:rtl/>
        <w:lang w:bidi="ar-IQ"/>
      </w:rPr>
      <w:t>ابن المبارك علومه وآراؤه</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sidRPr="00AD788D">
      <w:rPr>
        <w:rFonts w:ascii="AGA Arabesque Desktop" w:hAnsi="AGA Arabesque Desktop"/>
        <w:sz w:val="20"/>
        <w:szCs w:val="20"/>
      </w:rPr>
      <w:t></w:t>
    </w:r>
    <w:r>
      <w:rPr>
        <w:noProof/>
      </w:rPr>
      <mc:AlternateContent>
        <mc:Choice Requires="wps">
          <w:drawing>
            <wp:anchor distT="0" distB="0" distL="114300" distR="114300" simplePos="0" relativeHeight="251655680" behindDoc="0" locked="0" layoutInCell="1" allowOverlap="1" wp14:anchorId="4D033041" wp14:editId="0E5EFDDD">
              <wp:simplePos x="0" y="0"/>
              <wp:positionH relativeFrom="column">
                <wp:posOffset>-901700</wp:posOffset>
              </wp:positionH>
              <wp:positionV relativeFrom="paragraph">
                <wp:posOffset>-444500</wp:posOffset>
              </wp:positionV>
              <wp:extent cx="7531100" cy="6399539"/>
              <wp:effectExtent l="0" t="0" r="12700" b="20320"/>
              <wp:wrapNone/>
              <wp:docPr id="17"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7531100" cy="6399539"/>
                      </a:xfrm>
                      <a:custGeom>
                        <a:avLst/>
                        <a:gdLst>
                          <a:gd name="T0" fmla="*/ 20 w 1631"/>
                          <a:gd name="T1" fmla="*/ 129 h 1507"/>
                          <a:gd name="T2" fmla="*/ 31 w 1631"/>
                          <a:gd name="T3" fmla="*/ 202 h 1507"/>
                          <a:gd name="T4" fmla="*/ 32 w 1631"/>
                          <a:gd name="T5" fmla="*/ 178 h 1507"/>
                          <a:gd name="T6" fmla="*/ 46 w 1631"/>
                          <a:gd name="T7" fmla="*/ 206 h 1507"/>
                          <a:gd name="T8" fmla="*/ 21 w 1631"/>
                          <a:gd name="T9" fmla="*/ 243 h 1507"/>
                          <a:gd name="T10" fmla="*/ 54 w 1631"/>
                          <a:gd name="T11" fmla="*/ 273 h 1507"/>
                          <a:gd name="T12" fmla="*/ 88 w 1631"/>
                          <a:gd name="T13" fmla="*/ 317 h 1507"/>
                          <a:gd name="T14" fmla="*/ 87 w 1631"/>
                          <a:gd name="T15" fmla="*/ 268 h 1507"/>
                          <a:gd name="T16" fmla="*/ 106 w 1631"/>
                          <a:gd name="T17" fmla="*/ 299 h 1507"/>
                          <a:gd name="T18" fmla="*/ 62 w 1631"/>
                          <a:gd name="T19" fmla="*/ 240 h 1507"/>
                          <a:gd name="T20" fmla="*/ 261 w 1631"/>
                          <a:gd name="T21" fmla="*/ 81 h 1507"/>
                          <a:gd name="T22" fmla="*/ 313 w 1631"/>
                          <a:gd name="T23" fmla="*/ 100 h 1507"/>
                          <a:gd name="T24" fmla="*/ 281 w 1631"/>
                          <a:gd name="T25" fmla="*/ 82 h 1507"/>
                          <a:gd name="T26" fmla="*/ 330 w 1631"/>
                          <a:gd name="T27" fmla="*/ 93 h 1507"/>
                          <a:gd name="T28" fmla="*/ 1299 w 1631"/>
                          <a:gd name="T29" fmla="*/ 92 h 1507"/>
                          <a:gd name="T30" fmla="*/ 1349 w 1631"/>
                          <a:gd name="T31" fmla="*/ 82 h 1507"/>
                          <a:gd name="T32" fmla="*/ 1316 w 1631"/>
                          <a:gd name="T33" fmla="*/ 100 h 1507"/>
                          <a:gd name="T34" fmla="*/ 1370 w 1631"/>
                          <a:gd name="T35" fmla="*/ 81 h 1507"/>
                          <a:gd name="T36" fmla="*/ 1569 w 1631"/>
                          <a:gd name="T37" fmla="*/ 240 h 1507"/>
                          <a:gd name="T38" fmla="*/ 1523 w 1631"/>
                          <a:gd name="T39" fmla="*/ 299 h 1507"/>
                          <a:gd name="T40" fmla="*/ 1542 w 1631"/>
                          <a:gd name="T41" fmla="*/ 268 h 1507"/>
                          <a:gd name="T42" fmla="*/ 1543 w 1631"/>
                          <a:gd name="T43" fmla="*/ 317 h 1507"/>
                          <a:gd name="T44" fmla="*/ 1577 w 1631"/>
                          <a:gd name="T45" fmla="*/ 273 h 1507"/>
                          <a:gd name="T46" fmla="*/ 1610 w 1631"/>
                          <a:gd name="T47" fmla="*/ 243 h 1507"/>
                          <a:gd name="T48" fmla="*/ 1584 w 1631"/>
                          <a:gd name="T49" fmla="*/ 205 h 1507"/>
                          <a:gd name="T50" fmla="*/ 1598 w 1631"/>
                          <a:gd name="T51" fmla="*/ 178 h 1507"/>
                          <a:gd name="T52" fmla="*/ 1598 w 1631"/>
                          <a:gd name="T53" fmla="*/ 202 h 1507"/>
                          <a:gd name="T54" fmla="*/ 1610 w 1631"/>
                          <a:gd name="T55" fmla="*/ 129 h 1507"/>
                          <a:gd name="T56" fmla="*/ 1625 w 1631"/>
                          <a:gd name="T57" fmla="*/ 149 h 1507"/>
                          <a:gd name="T58" fmla="*/ 1614 w 1631"/>
                          <a:gd name="T59" fmla="*/ 79 h 1507"/>
                          <a:gd name="T60" fmla="*/ 1610 w 1631"/>
                          <a:gd name="T61" fmla="*/ 49 h 1507"/>
                          <a:gd name="T62" fmla="*/ 1569 w 1631"/>
                          <a:gd name="T63" fmla="*/ 43 h 1507"/>
                          <a:gd name="T64" fmla="*/ 1536 w 1631"/>
                          <a:gd name="T65" fmla="*/ 43 h 1507"/>
                          <a:gd name="T66" fmla="*/ 1461 w 1631"/>
                          <a:gd name="T67" fmla="*/ 14 h 1507"/>
                          <a:gd name="T68" fmla="*/ 1477 w 1631"/>
                          <a:gd name="T69" fmla="*/ 11 h 1507"/>
                          <a:gd name="T70" fmla="*/ 1432 w 1631"/>
                          <a:gd name="T71" fmla="*/ 43 h 1507"/>
                          <a:gd name="T72" fmla="*/ 1435 w 1631"/>
                          <a:gd name="T73" fmla="*/ 28 h 1507"/>
                          <a:gd name="T74" fmla="*/ 1410 w 1631"/>
                          <a:gd name="T75" fmla="*/ 28 h 1507"/>
                          <a:gd name="T76" fmla="*/ 1373 w 1631"/>
                          <a:gd name="T77" fmla="*/ 12 h 1507"/>
                          <a:gd name="T78" fmla="*/ 216 w 1631"/>
                          <a:gd name="T79" fmla="*/ 42 h 1507"/>
                          <a:gd name="T80" fmla="*/ 191 w 1631"/>
                          <a:gd name="T81" fmla="*/ 33 h 1507"/>
                          <a:gd name="T82" fmla="*/ 209 w 1631"/>
                          <a:gd name="T83" fmla="*/ 37 h 1507"/>
                          <a:gd name="T84" fmla="*/ 140 w 1631"/>
                          <a:gd name="T85" fmla="*/ 12 h 1507"/>
                          <a:gd name="T86" fmla="*/ 170 w 1631"/>
                          <a:gd name="T87" fmla="*/ 28 h 1507"/>
                          <a:gd name="T88" fmla="*/ 140 w 1631"/>
                          <a:gd name="T89" fmla="*/ 43 h 1507"/>
                          <a:gd name="T90" fmla="*/ 87 w 1631"/>
                          <a:gd name="T91" fmla="*/ 43 h 1507"/>
                          <a:gd name="T92" fmla="*/ 21 w 1631"/>
                          <a:gd name="T93" fmla="*/ 18 h 1507"/>
                          <a:gd name="T94" fmla="*/ 20 w 1631"/>
                          <a:gd name="T95" fmla="*/ 75 h 1507"/>
                          <a:gd name="T96" fmla="*/ 19 w 1631"/>
                          <a:gd name="T97" fmla="*/ 122 h 1507"/>
                          <a:gd name="T98" fmla="*/ 1602 w 1631"/>
                          <a:gd name="T99" fmla="*/ 43 h 1507"/>
                          <a:gd name="T100" fmla="*/ 1569 w 1631"/>
                          <a:gd name="T101" fmla="*/ 75 h 1507"/>
                          <a:gd name="T102" fmla="*/ 1569 w 1631"/>
                          <a:gd name="T103" fmla="*/ 232 h 1507"/>
                          <a:gd name="T104" fmla="*/ 1450 w 1631"/>
                          <a:gd name="T105" fmla="*/ 51 h 1507"/>
                          <a:gd name="T106" fmla="*/ 261 w 1631"/>
                          <a:gd name="T107" fmla="*/ 19 h 1507"/>
                          <a:gd name="T108" fmla="*/ 95 w 1631"/>
                          <a:gd name="T109" fmla="*/ 51 h 1507"/>
                          <a:gd name="T110" fmla="*/ 95 w 1631"/>
                          <a:gd name="T111" fmla="*/ 75 h 1507"/>
                          <a:gd name="T112" fmla="*/ 62 w 1631"/>
                          <a:gd name="T113" fmla="*/ 75 h 1507"/>
                          <a:gd name="T114" fmla="*/ 62 w 1631"/>
                          <a:gd name="T115" fmla="*/ 232 h 1507"/>
                          <a:gd name="T116" fmla="*/ 29 w 1631"/>
                          <a:gd name="T117" fmla="*/ 43 h 1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1631" h="1507">
                            <a:moveTo>
                              <a:pt x="30" y="163"/>
                            </a:moveTo>
                            <a:cubicBezTo>
                              <a:pt x="32" y="162"/>
                              <a:pt x="33" y="160"/>
                              <a:pt x="32" y="157"/>
                            </a:cubicBezTo>
                            <a:cubicBezTo>
                              <a:pt x="31" y="155"/>
                              <a:pt x="29" y="155"/>
                              <a:pt x="27" y="155"/>
                            </a:cubicBezTo>
                            <a:cubicBezTo>
                              <a:pt x="21" y="157"/>
                              <a:pt x="15" y="154"/>
                              <a:pt x="12" y="146"/>
                            </a:cubicBezTo>
                            <a:cubicBezTo>
                              <a:pt x="9" y="138"/>
                              <a:pt x="13" y="132"/>
                              <a:pt x="20" y="129"/>
                            </a:cubicBezTo>
                            <a:cubicBezTo>
                              <a:pt x="27" y="126"/>
                              <a:pt x="37" y="128"/>
                              <a:pt x="42" y="141"/>
                            </a:cubicBezTo>
                            <a:cubicBezTo>
                              <a:pt x="47" y="152"/>
                              <a:pt x="49" y="168"/>
                              <a:pt x="49" y="187"/>
                            </a:cubicBezTo>
                            <a:cubicBezTo>
                              <a:pt x="49" y="187"/>
                              <a:pt x="49" y="187"/>
                              <a:pt x="49" y="187"/>
                            </a:cubicBezTo>
                            <a:cubicBezTo>
                              <a:pt x="48" y="194"/>
                              <a:pt x="44" y="198"/>
                              <a:pt x="41" y="200"/>
                            </a:cubicBezTo>
                            <a:cubicBezTo>
                              <a:pt x="38" y="202"/>
                              <a:pt x="34" y="203"/>
                              <a:pt x="31" y="202"/>
                            </a:cubicBezTo>
                            <a:cubicBezTo>
                              <a:pt x="28" y="202"/>
                              <a:pt x="26" y="200"/>
                              <a:pt x="25" y="199"/>
                            </a:cubicBezTo>
                            <a:cubicBezTo>
                              <a:pt x="24" y="197"/>
                              <a:pt x="23" y="194"/>
                              <a:pt x="24" y="192"/>
                            </a:cubicBezTo>
                            <a:cubicBezTo>
                              <a:pt x="25" y="186"/>
                              <a:pt x="29" y="186"/>
                              <a:pt x="30" y="186"/>
                            </a:cubicBezTo>
                            <a:cubicBezTo>
                              <a:pt x="33" y="186"/>
                              <a:pt x="35" y="185"/>
                              <a:pt x="35" y="183"/>
                            </a:cubicBezTo>
                            <a:cubicBezTo>
                              <a:pt x="35" y="181"/>
                              <a:pt x="34" y="179"/>
                              <a:pt x="32" y="178"/>
                            </a:cubicBezTo>
                            <a:cubicBezTo>
                              <a:pt x="27" y="178"/>
                              <a:pt x="18" y="179"/>
                              <a:pt x="16" y="190"/>
                            </a:cubicBezTo>
                            <a:cubicBezTo>
                              <a:pt x="15" y="195"/>
                              <a:pt x="16" y="199"/>
                              <a:pt x="18" y="203"/>
                            </a:cubicBezTo>
                            <a:cubicBezTo>
                              <a:pt x="21" y="207"/>
                              <a:pt x="25" y="209"/>
                              <a:pt x="30" y="210"/>
                            </a:cubicBezTo>
                            <a:cubicBezTo>
                              <a:pt x="31" y="210"/>
                              <a:pt x="32" y="210"/>
                              <a:pt x="33" y="210"/>
                            </a:cubicBezTo>
                            <a:cubicBezTo>
                              <a:pt x="37" y="210"/>
                              <a:pt x="42" y="209"/>
                              <a:pt x="46" y="206"/>
                            </a:cubicBezTo>
                            <a:cubicBezTo>
                              <a:pt x="47" y="205"/>
                              <a:pt x="48" y="204"/>
                              <a:pt x="49" y="204"/>
                            </a:cubicBezTo>
                            <a:cubicBezTo>
                              <a:pt x="49" y="208"/>
                              <a:pt x="49" y="210"/>
                              <a:pt x="49" y="215"/>
                            </a:cubicBezTo>
                            <a:cubicBezTo>
                              <a:pt x="49" y="222"/>
                              <a:pt x="48" y="232"/>
                              <a:pt x="48" y="232"/>
                            </a:cubicBezTo>
                            <a:cubicBezTo>
                              <a:pt x="21" y="232"/>
                              <a:pt x="21" y="232"/>
                              <a:pt x="21" y="232"/>
                            </a:cubicBezTo>
                            <a:cubicBezTo>
                              <a:pt x="19" y="232"/>
                              <a:pt x="21" y="241"/>
                              <a:pt x="21" y="243"/>
                            </a:cubicBezTo>
                            <a:cubicBezTo>
                              <a:pt x="21" y="1484"/>
                              <a:pt x="21" y="1484"/>
                              <a:pt x="21" y="1484"/>
                            </a:cubicBezTo>
                            <a:cubicBezTo>
                              <a:pt x="29" y="1484"/>
                              <a:pt x="29" y="1484"/>
                              <a:pt x="29" y="1484"/>
                            </a:cubicBezTo>
                            <a:cubicBezTo>
                              <a:pt x="29" y="240"/>
                              <a:pt x="29" y="240"/>
                              <a:pt x="29" y="240"/>
                            </a:cubicBezTo>
                            <a:cubicBezTo>
                              <a:pt x="48" y="240"/>
                              <a:pt x="48" y="240"/>
                              <a:pt x="48" y="240"/>
                            </a:cubicBezTo>
                            <a:cubicBezTo>
                              <a:pt x="49" y="256"/>
                              <a:pt x="46" y="265"/>
                              <a:pt x="54" y="273"/>
                            </a:cubicBezTo>
                            <a:cubicBezTo>
                              <a:pt x="54" y="1456"/>
                              <a:pt x="54" y="1456"/>
                              <a:pt x="54" y="1456"/>
                            </a:cubicBezTo>
                            <a:cubicBezTo>
                              <a:pt x="62" y="1459"/>
                              <a:pt x="62" y="1459"/>
                              <a:pt x="62" y="1459"/>
                            </a:cubicBezTo>
                            <a:cubicBezTo>
                              <a:pt x="62" y="300"/>
                              <a:pt x="62" y="300"/>
                              <a:pt x="62" y="300"/>
                            </a:cubicBezTo>
                            <a:cubicBezTo>
                              <a:pt x="62" y="309"/>
                              <a:pt x="72" y="313"/>
                              <a:pt x="77" y="315"/>
                            </a:cubicBezTo>
                            <a:cubicBezTo>
                              <a:pt x="81" y="316"/>
                              <a:pt x="84" y="317"/>
                              <a:pt x="88" y="317"/>
                            </a:cubicBezTo>
                            <a:cubicBezTo>
                              <a:pt x="92" y="317"/>
                              <a:pt x="95" y="316"/>
                              <a:pt x="99" y="315"/>
                            </a:cubicBezTo>
                            <a:cubicBezTo>
                              <a:pt x="105" y="312"/>
                              <a:pt x="110" y="308"/>
                              <a:pt x="113" y="303"/>
                            </a:cubicBezTo>
                            <a:cubicBezTo>
                              <a:pt x="116" y="298"/>
                              <a:pt x="118" y="290"/>
                              <a:pt x="114" y="280"/>
                            </a:cubicBezTo>
                            <a:cubicBezTo>
                              <a:pt x="111" y="274"/>
                              <a:pt x="108" y="270"/>
                              <a:pt x="103" y="268"/>
                            </a:cubicBezTo>
                            <a:cubicBezTo>
                              <a:pt x="98" y="266"/>
                              <a:pt x="93" y="266"/>
                              <a:pt x="87" y="268"/>
                            </a:cubicBezTo>
                            <a:cubicBezTo>
                              <a:pt x="85" y="269"/>
                              <a:pt x="84" y="271"/>
                              <a:pt x="85" y="273"/>
                            </a:cubicBezTo>
                            <a:cubicBezTo>
                              <a:pt x="86" y="275"/>
                              <a:pt x="88" y="276"/>
                              <a:pt x="90" y="275"/>
                            </a:cubicBezTo>
                            <a:cubicBezTo>
                              <a:pt x="94" y="274"/>
                              <a:pt x="97" y="274"/>
                              <a:pt x="99" y="275"/>
                            </a:cubicBezTo>
                            <a:cubicBezTo>
                              <a:pt x="102" y="276"/>
                              <a:pt x="104" y="279"/>
                              <a:pt x="106" y="283"/>
                            </a:cubicBezTo>
                            <a:cubicBezTo>
                              <a:pt x="109" y="289"/>
                              <a:pt x="109" y="294"/>
                              <a:pt x="106" y="299"/>
                            </a:cubicBezTo>
                            <a:cubicBezTo>
                              <a:pt x="103" y="304"/>
                              <a:pt x="98" y="307"/>
                              <a:pt x="95" y="308"/>
                            </a:cubicBezTo>
                            <a:cubicBezTo>
                              <a:pt x="90" y="310"/>
                              <a:pt x="84" y="310"/>
                              <a:pt x="78" y="308"/>
                            </a:cubicBezTo>
                            <a:cubicBezTo>
                              <a:pt x="71" y="305"/>
                              <a:pt x="68" y="299"/>
                              <a:pt x="64" y="290"/>
                            </a:cubicBezTo>
                            <a:cubicBezTo>
                              <a:pt x="62" y="285"/>
                              <a:pt x="62" y="279"/>
                              <a:pt x="62" y="272"/>
                            </a:cubicBezTo>
                            <a:cubicBezTo>
                              <a:pt x="62" y="240"/>
                              <a:pt x="62" y="240"/>
                              <a:pt x="62" y="240"/>
                            </a:cubicBezTo>
                            <a:cubicBezTo>
                              <a:pt x="87" y="240"/>
                              <a:pt x="87" y="240"/>
                              <a:pt x="87" y="240"/>
                            </a:cubicBezTo>
                            <a:cubicBezTo>
                              <a:pt x="89" y="240"/>
                              <a:pt x="95" y="245"/>
                              <a:pt x="95" y="243"/>
                            </a:cubicBezTo>
                            <a:cubicBezTo>
                              <a:pt x="95" y="82"/>
                              <a:pt x="95" y="82"/>
                              <a:pt x="95" y="82"/>
                            </a:cubicBezTo>
                            <a:cubicBezTo>
                              <a:pt x="256" y="82"/>
                              <a:pt x="256" y="82"/>
                              <a:pt x="256" y="82"/>
                            </a:cubicBezTo>
                            <a:cubicBezTo>
                              <a:pt x="258" y="82"/>
                              <a:pt x="261" y="83"/>
                              <a:pt x="261" y="81"/>
                            </a:cubicBezTo>
                            <a:cubicBezTo>
                              <a:pt x="261" y="53"/>
                              <a:pt x="261" y="53"/>
                              <a:pt x="261" y="53"/>
                            </a:cubicBezTo>
                            <a:cubicBezTo>
                              <a:pt x="277" y="54"/>
                              <a:pt x="294" y="55"/>
                              <a:pt x="304" y="59"/>
                            </a:cubicBezTo>
                            <a:cubicBezTo>
                              <a:pt x="313" y="62"/>
                              <a:pt x="320" y="67"/>
                              <a:pt x="323" y="74"/>
                            </a:cubicBezTo>
                            <a:cubicBezTo>
                              <a:pt x="325" y="79"/>
                              <a:pt x="325" y="85"/>
                              <a:pt x="323" y="90"/>
                            </a:cubicBezTo>
                            <a:cubicBezTo>
                              <a:pt x="321" y="92"/>
                              <a:pt x="319" y="97"/>
                              <a:pt x="313" y="100"/>
                            </a:cubicBezTo>
                            <a:cubicBezTo>
                              <a:pt x="308" y="103"/>
                              <a:pt x="303" y="103"/>
                              <a:pt x="296" y="100"/>
                            </a:cubicBezTo>
                            <a:cubicBezTo>
                              <a:pt x="293" y="99"/>
                              <a:pt x="290" y="97"/>
                              <a:pt x="288" y="94"/>
                            </a:cubicBezTo>
                            <a:cubicBezTo>
                              <a:pt x="287" y="91"/>
                              <a:pt x="287" y="88"/>
                              <a:pt x="289" y="85"/>
                            </a:cubicBezTo>
                            <a:cubicBezTo>
                              <a:pt x="289" y="83"/>
                              <a:pt x="288" y="81"/>
                              <a:pt x="286" y="80"/>
                            </a:cubicBezTo>
                            <a:cubicBezTo>
                              <a:pt x="284" y="79"/>
                              <a:pt x="282" y="80"/>
                              <a:pt x="281" y="82"/>
                            </a:cubicBezTo>
                            <a:cubicBezTo>
                              <a:pt x="279" y="88"/>
                              <a:pt x="279" y="93"/>
                              <a:pt x="281" y="97"/>
                            </a:cubicBezTo>
                            <a:cubicBezTo>
                              <a:pt x="283" y="102"/>
                              <a:pt x="287" y="105"/>
                              <a:pt x="293" y="108"/>
                            </a:cubicBezTo>
                            <a:cubicBezTo>
                              <a:pt x="298" y="109"/>
                              <a:pt x="302" y="110"/>
                              <a:pt x="305" y="110"/>
                            </a:cubicBezTo>
                            <a:cubicBezTo>
                              <a:pt x="310" y="110"/>
                              <a:pt x="314" y="109"/>
                              <a:pt x="317" y="107"/>
                            </a:cubicBezTo>
                            <a:cubicBezTo>
                              <a:pt x="323" y="104"/>
                              <a:pt x="327" y="99"/>
                              <a:pt x="330" y="93"/>
                            </a:cubicBezTo>
                            <a:cubicBezTo>
                              <a:pt x="333" y="86"/>
                              <a:pt x="333" y="77"/>
                              <a:pt x="330" y="70"/>
                            </a:cubicBezTo>
                            <a:cubicBezTo>
                              <a:pt x="328" y="65"/>
                              <a:pt x="323" y="59"/>
                              <a:pt x="312" y="51"/>
                            </a:cubicBezTo>
                            <a:cubicBezTo>
                              <a:pt x="1318" y="51"/>
                              <a:pt x="1318" y="51"/>
                              <a:pt x="1318" y="51"/>
                            </a:cubicBezTo>
                            <a:cubicBezTo>
                              <a:pt x="1307" y="59"/>
                              <a:pt x="1302" y="65"/>
                              <a:pt x="1299" y="70"/>
                            </a:cubicBezTo>
                            <a:cubicBezTo>
                              <a:pt x="1296" y="77"/>
                              <a:pt x="1296" y="85"/>
                              <a:pt x="1299" y="92"/>
                            </a:cubicBezTo>
                            <a:cubicBezTo>
                              <a:pt x="1302" y="98"/>
                              <a:pt x="1307" y="104"/>
                              <a:pt x="1312" y="107"/>
                            </a:cubicBezTo>
                            <a:cubicBezTo>
                              <a:pt x="1315" y="108"/>
                              <a:pt x="1319" y="110"/>
                              <a:pt x="1324" y="110"/>
                            </a:cubicBezTo>
                            <a:cubicBezTo>
                              <a:pt x="1328" y="110"/>
                              <a:pt x="1332" y="109"/>
                              <a:pt x="1336" y="108"/>
                            </a:cubicBezTo>
                            <a:cubicBezTo>
                              <a:pt x="1342" y="105"/>
                              <a:pt x="1346" y="102"/>
                              <a:pt x="1349" y="97"/>
                            </a:cubicBezTo>
                            <a:cubicBezTo>
                              <a:pt x="1351" y="93"/>
                              <a:pt x="1351" y="88"/>
                              <a:pt x="1349" y="82"/>
                            </a:cubicBezTo>
                            <a:cubicBezTo>
                              <a:pt x="1348" y="80"/>
                              <a:pt x="1345" y="79"/>
                              <a:pt x="1343" y="80"/>
                            </a:cubicBezTo>
                            <a:cubicBezTo>
                              <a:pt x="1341" y="81"/>
                              <a:pt x="1340" y="83"/>
                              <a:pt x="1341" y="85"/>
                            </a:cubicBezTo>
                            <a:cubicBezTo>
                              <a:pt x="1342" y="88"/>
                              <a:pt x="1342" y="91"/>
                              <a:pt x="1341" y="94"/>
                            </a:cubicBezTo>
                            <a:cubicBezTo>
                              <a:pt x="1340" y="97"/>
                              <a:pt x="1337" y="99"/>
                              <a:pt x="1333" y="100"/>
                            </a:cubicBezTo>
                            <a:cubicBezTo>
                              <a:pt x="1327" y="103"/>
                              <a:pt x="1321" y="103"/>
                              <a:pt x="1316" y="100"/>
                            </a:cubicBezTo>
                            <a:cubicBezTo>
                              <a:pt x="1311" y="97"/>
                              <a:pt x="1308" y="92"/>
                              <a:pt x="1307" y="90"/>
                            </a:cubicBezTo>
                            <a:cubicBezTo>
                              <a:pt x="1305" y="85"/>
                              <a:pt x="1305" y="79"/>
                              <a:pt x="1307" y="74"/>
                            </a:cubicBezTo>
                            <a:cubicBezTo>
                              <a:pt x="1310" y="67"/>
                              <a:pt x="1317" y="62"/>
                              <a:pt x="1326" y="59"/>
                            </a:cubicBezTo>
                            <a:cubicBezTo>
                              <a:pt x="1336" y="55"/>
                              <a:pt x="1354" y="54"/>
                              <a:pt x="1370" y="53"/>
                            </a:cubicBezTo>
                            <a:cubicBezTo>
                              <a:pt x="1370" y="81"/>
                              <a:pt x="1370" y="81"/>
                              <a:pt x="1370" y="81"/>
                            </a:cubicBezTo>
                            <a:cubicBezTo>
                              <a:pt x="1370" y="83"/>
                              <a:pt x="1371" y="82"/>
                              <a:pt x="1373" y="82"/>
                            </a:cubicBezTo>
                            <a:cubicBezTo>
                              <a:pt x="1536" y="82"/>
                              <a:pt x="1536" y="82"/>
                              <a:pt x="1536" y="82"/>
                            </a:cubicBezTo>
                            <a:cubicBezTo>
                              <a:pt x="1536" y="243"/>
                              <a:pt x="1536" y="243"/>
                              <a:pt x="1536" y="243"/>
                            </a:cubicBezTo>
                            <a:cubicBezTo>
                              <a:pt x="1536" y="245"/>
                              <a:pt x="1540" y="240"/>
                              <a:pt x="1542" y="240"/>
                            </a:cubicBezTo>
                            <a:cubicBezTo>
                              <a:pt x="1569" y="240"/>
                              <a:pt x="1569" y="240"/>
                              <a:pt x="1569" y="240"/>
                            </a:cubicBezTo>
                            <a:cubicBezTo>
                              <a:pt x="1569" y="272"/>
                              <a:pt x="1569" y="272"/>
                              <a:pt x="1569" y="272"/>
                            </a:cubicBezTo>
                            <a:cubicBezTo>
                              <a:pt x="1569" y="279"/>
                              <a:pt x="1568" y="285"/>
                              <a:pt x="1566" y="290"/>
                            </a:cubicBezTo>
                            <a:cubicBezTo>
                              <a:pt x="1562" y="299"/>
                              <a:pt x="1557" y="305"/>
                              <a:pt x="1550" y="308"/>
                            </a:cubicBezTo>
                            <a:cubicBezTo>
                              <a:pt x="1545" y="310"/>
                              <a:pt x="1540" y="310"/>
                              <a:pt x="1534" y="308"/>
                            </a:cubicBezTo>
                            <a:cubicBezTo>
                              <a:pt x="1531" y="307"/>
                              <a:pt x="1526" y="304"/>
                              <a:pt x="1523" y="299"/>
                            </a:cubicBezTo>
                            <a:cubicBezTo>
                              <a:pt x="1521" y="294"/>
                              <a:pt x="1521" y="289"/>
                              <a:pt x="1523" y="283"/>
                            </a:cubicBezTo>
                            <a:cubicBezTo>
                              <a:pt x="1525" y="279"/>
                              <a:pt x="1527" y="276"/>
                              <a:pt x="1530" y="275"/>
                            </a:cubicBezTo>
                            <a:cubicBezTo>
                              <a:pt x="1533" y="274"/>
                              <a:pt x="1536" y="274"/>
                              <a:pt x="1539" y="275"/>
                            </a:cubicBezTo>
                            <a:cubicBezTo>
                              <a:pt x="1541" y="276"/>
                              <a:pt x="1544" y="275"/>
                              <a:pt x="1544" y="273"/>
                            </a:cubicBezTo>
                            <a:cubicBezTo>
                              <a:pt x="1545" y="271"/>
                              <a:pt x="1544" y="269"/>
                              <a:pt x="1542" y="268"/>
                            </a:cubicBezTo>
                            <a:cubicBezTo>
                              <a:pt x="1537" y="266"/>
                              <a:pt x="1531" y="266"/>
                              <a:pt x="1527" y="268"/>
                            </a:cubicBezTo>
                            <a:cubicBezTo>
                              <a:pt x="1522" y="270"/>
                              <a:pt x="1518" y="274"/>
                              <a:pt x="1516" y="280"/>
                            </a:cubicBezTo>
                            <a:cubicBezTo>
                              <a:pt x="1511" y="290"/>
                              <a:pt x="1513" y="298"/>
                              <a:pt x="1516" y="303"/>
                            </a:cubicBezTo>
                            <a:cubicBezTo>
                              <a:pt x="1519" y="308"/>
                              <a:pt x="1525" y="312"/>
                              <a:pt x="1531" y="315"/>
                            </a:cubicBezTo>
                            <a:cubicBezTo>
                              <a:pt x="1535" y="316"/>
                              <a:pt x="1539" y="317"/>
                              <a:pt x="1543" y="317"/>
                            </a:cubicBezTo>
                            <a:cubicBezTo>
                              <a:pt x="1547" y="317"/>
                              <a:pt x="1549" y="316"/>
                              <a:pt x="1553" y="315"/>
                            </a:cubicBezTo>
                            <a:cubicBezTo>
                              <a:pt x="1558" y="313"/>
                              <a:pt x="1569" y="309"/>
                              <a:pt x="1569" y="300"/>
                            </a:cubicBezTo>
                            <a:cubicBezTo>
                              <a:pt x="1569" y="1507"/>
                              <a:pt x="1569" y="1507"/>
                              <a:pt x="1569" y="1507"/>
                            </a:cubicBezTo>
                            <a:cubicBezTo>
                              <a:pt x="1577" y="1507"/>
                              <a:pt x="1577" y="1507"/>
                              <a:pt x="1577" y="1507"/>
                            </a:cubicBezTo>
                            <a:cubicBezTo>
                              <a:pt x="1577" y="273"/>
                              <a:pt x="1577" y="273"/>
                              <a:pt x="1577" y="273"/>
                            </a:cubicBezTo>
                            <a:cubicBezTo>
                              <a:pt x="1577" y="265"/>
                              <a:pt x="1581" y="256"/>
                              <a:pt x="1581" y="240"/>
                            </a:cubicBezTo>
                            <a:cubicBezTo>
                              <a:pt x="1602" y="240"/>
                              <a:pt x="1602" y="240"/>
                              <a:pt x="1602" y="240"/>
                            </a:cubicBezTo>
                            <a:cubicBezTo>
                              <a:pt x="1602" y="1507"/>
                              <a:pt x="1602" y="1507"/>
                              <a:pt x="1602" y="1507"/>
                            </a:cubicBezTo>
                            <a:cubicBezTo>
                              <a:pt x="1610" y="1507"/>
                              <a:pt x="1610" y="1507"/>
                              <a:pt x="1610" y="1507"/>
                            </a:cubicBezTo>
                            <a:cubicBezTo>
                              <a:pt x="1610" y="243"/>
                              <a:pt x="1610" y="243"/>
                              <a:pt x="1610" y="243"/>
                            </a:cubicBezTo>
                            <a:cubicBezTo>
                              <a:pt x="1610" y="241"/>
                              <a:pt x="1611" y="232"/>
                              <a:pt x="1609" y="232"/>
                            </a:cubicBezTo>
                            <a:cubicBezTo>
                              <a:pt x="1581" y="232"/>
                              <a:pt x="1581" y="232"/>
                              <a:pt x="1581" y="232"/>
                            </a:cubicBezTo>
                            <a:cubicBezTo>
                              <a:pt x="1581" y="232"/>
                              <a:pt x="1581" y="222"/>
                              <a:pt x="1581" y="215"/>
                            </a:cubicBezTo>
                            <a:cubicBezTo>
                              <a:pt x="1581" y="210"/>
                              <a:pt x="1581" y="207"/>
                              <a:pt x="1581" y="202"/>
                            </a:cubicBezTo>
                            <a:cubicBezTo>
                              <a:pt x="1582" y="203"/>
                              <a:pt x="1583" y="204"/>
                              <a:pt x="1584" y="205"/>
                            </a:cubicBezTo>
                            <a:cubicBezTo>
                              <a:pt x="1588" y="208"/>
                              <a:pt x="1592" y="210"/>
                              <a:pt x="1597" y="210"/>
                            </a:cubicBezTo>
                            <a:cubicBezTo>
                              <a:pt x="1598" y="210"/>
                              <a:pt x="1599" y="210"/>
                              <a:pt x="1600" y="210"/>
                            </a:cubicBezTo>
                            <a:cubicBezTo>
                              <a:pt x="1605" y="209"/>
                              <a:pt x="1609" y="207"/>
                              <a:pt x="1611" y="203"/>
                            </a:cubicBezTo>
                            <a:cubicBezTo>
                              <a:pt x="1614" y="199"/>
                              <a:pt x="1615" y="194"/>
                              <a:pt x="1614" y="190"/>
                            </a:cubicBezTo>
                            <a:cubicBezTo>
                              <a:pt x="1611" y="179"/>
                              <a:pt x="1602" y="178"/>
                              <a:pt x="1598" y="178"/>
                            </a:cubicBezTo>
                            <a:cubicBezTo>
                              <a:pt x="1596" y="179"/>
                              <a:pt x="1594" y="181"/>
                              <a:pt x="1594" y="183"/>
                            </a:cubicBezTo>
                            <a:cubicBezTo>
                              <a:pt x="1595" y="185"/>
                              <a:pt x="1597" y="186"/>
                              <a:pt x="1599" y="186"/>
                            </a:cubicBezTo>
                            <a:cubicBezTo>
                              <a:pt x="1600" y="186"/>
                              <a:pt x="1604" y="186"/>
                              <a:pt x="1606" y="192"/>
                            </a:cubicBezTo>
                            <a:cubicBezTo>
                              <a:pt x="1606" y="194"/>
                              <a:pt x="1606" y="197"/>
                              <a:pt x="1604" y="199"/>
                            </a:cubicBezTo>
                            <a:cubicBezTo>
                              <a:pt x="1603" y="200"/>
                              <a:pt x="1601" y="202"/>
                              <a:pt x="1598" y="202"/>
                            </a:cubicBezTo>
                            <a:cubicBezTo>
                              <a:pt x="1595" y="203"/>
                              <a:pt x="1592" y="202"/>
                              <a:pt x="1588" y="200"/>
                            </a:cubicBezTo>
                            <a:cubicBezTo>
                              <a:pt x="1586" y="198"/>
                              <a:pt x="1582" y="194"/>
                              <a:pt x="1581" y="187"/>
                            </a:cubicBezTo>
                            <a:cubicBezTo>
                              <a:pt x="1581" y="187"/>
                              <a:pt x="1581" y="187"/>
                              <a:pt x="1581" y="187"/>
                            </a:cubicBezTo>
                            <a:cubicBezTo>
                              <a:pt x="1581" y="168"/>
                              <a:pt x="1582" y="152"/>
                              <a:pt x="1587" y="141"/>
                            </a:cubicBezTo>
                            <a:cubicBezTo>
                              <a:pt x="1593" y="128"/>
                              <a:pt x="1603" y="126"/>
                              <a:pt x="1610" y="129"/>
                            </a:cubicBezTo>
                            <a:cubicBezTo>
                              <a:pt x="1616" y="132"/>
                              <a:pt x="1621" y="138"/>
                              <a:pt x="1618" y="146"/>
                            </a:cubicBezTo>
                            <a:cubicBezTo>
                              <a:pt x="1614" y="154"/>
                              <a:pt x="1608" y="157"/>
                              <a:pt x="1603" y="155"/>
                            </a:cubicBezTo>
                            <a:cubicBezTo>
                              <a:pt x="1601" y="155"/>
                              <a:pt x="1599" y="155"/>
                              <a:pt x="1598" y="157"/>
                            </a:cubicBezTo>
                            <a:cubicBezTo>
                              <a:pt x="1597" y="160"/>
                              <a:pt x="1598" y="162"/>
                              <a:pt x="1600" y="163"/>
                            </a:cubicBezTo>
                            <a:cubicBezTo>
                              <a:pt x="1609" y="166"/>
                              <a:pt x="1620" y="161"/>
                              <a:pt x="1625" y="149"/>
                            </a:cubicBezTo>
                            <a:cubicBezTo>
                              <a:pt x="1631" y="137"/>
                              <a:pt x="1622" y="126"/>
                              <a:pt x="1611" y="122"/>
                            </a:cubicBezTo>
                            <a:cubicBezTo>
                              <a:pt x="1596" y="116"/>
                              <a:pt x="1585" y="126"/>
                              <a:pt x="1577" y="137"/>
                            </a:cubicBezTo>
                            <a:cubicBezTo>
                              <a:pt x="1577" y="82"/>
                              <a:pt x="1577" y="82"/>
                              <a:pt x="1577" y="82"/>
                            </a:cubicBezTo>
                            <a:cubicBezTo>
                              <a:pt x="1609" y="82"/>
                              <a:pt x="1609" y="82"/>
                              <a:pt x="1609" y="82"/>
                            </a:cubicBezTo>
                            <a:cubicBezTo>
                              <a:pt x="1612" y="82"/>
                              <a:pt x="1614" y="81"/>
                              <a:pt x="1614" y="79"/>
                            </a:cubicBezTo>
                            <a:cubicBezTo>
                              <a:pt x="1614" y="76"/>
                              <a:pt x="1612" y="75"/>
                              <a:pt x="1609" y="75"/>
                            </a:cubicBezTo>
                            <a:cubicBezTo>
                              <a:pt x="1577" y="75"/>
                              <a:pt x="1577" y="75"/>
                              <a:pt x="1577" y="75"/>
                            </a:cubicBezTo>
                            <a:cubicBezTo>
                              <a:pt x="1577" y="51"/>
                              <a:pt x="1577" y="51"/>
                              <a:pt x="1577" y="51"/>
                            </a:cubicBezTo>
                            <a:cubicBezTo>
                              <a:pt x="1609" y="51"/>
                              <a:pt x="1609" y="51"/>
                              <a:pt x="1609" y="51"/>
                            </a:cubicBezTo>
                            <a:cubicBezTo>
                              <a:pt x="1611" y="51"/>
                              <a:pt x="1610" y="51"/>
                              <a:pt x="1610" y="49"/>
                            </a:cubicBezTo>
                            <a:cubicBezTo>
                              <a:pt x="1610" y="18"/>
                              <a:pt x="1610" y="18"/>
                              <a:pt x="1610" y="18"/>
                            </a:cubicBezTo>
                            <a:cubicBezTo>
                              <a:pt x="1610" y="16"/>
                              <a:pt x="1611" y="12"/>
                              <a:pt x="1609" y="12"/>
                            </a:cubicBezTo>
                            <a:cubicBezTo>
                              <a:pt x="1575" y="12"/>
                              <a:pt x="1575" y="12"/>
                              <a:pt x="1575" y="12"/>
                            </a:cubicBezTo>
                            <a:cubicBezTo>
                              <a:pt x="1573" y="12"/>
                              <a:pt x="1569" y="16"/>
                              <a:pt x="1569" y="18"/>
                            </a:cubicBezTo>
                            <a:cubicBezTo>
                              <a:pt x="1569" y="43"/>
                              <a:pt x="1569" y="43"/>
                              <a:pt x="1569" y="43"/>
                            </a:cubicBezTo>
                            <a:cubicBezTo>
                              <a:pt x="1544" y="43"/>
                              <a:pt x="1544" y="43"/>
                              <a:pt x="1544" y="43"/>
                            </a:cubicBezTo>
                            <a:cubicBezTo>
                              <a:pt x="1544" y="19"/>
                              <a:pt x="1544" y="19"/>
                              <a:pt x="1544" y="19"/>
                            </a:cubicBezTo>
                            <a:cubicBezTo>
                              <a:pt x="1544" y="16"/>
                              <a:pt x="1542" y="15"/>
                              <a:pt x="1540" y="15"/>
                            </a:cubicBezTo>
                            <a:cubicBezTo>
                              <a:pt x="1537" y="15"/>
                              <a:pt x="1536" y="16"/>
                              <a:pt x="1536" y="19"/>
                            </a:cubicBezTo>
                            <a:cubicBezTo>
                              <a:pt x="1536" y="43"/>
                              <a:pt x="1536" y="43"/>
                              <a:pt x="1536" y="43"/>
                            </a:cubicBezTo>
                            <a:cubicBezTo>
                              <a:pt x="1489" y="43"/>
                              <a:pt x="1489" y="43"/>
                              <a:pt x="1489" y="43"/>
                            </a:cubicBezTo>
                            <a:cubicBezTo>
                              <a:pt x="1501" y="35"/>
                              <a:pt x="1503" y="30"/>
                              <a:pt x="1504" y="26"/>
                            </a:cubicBezTo>
                            <a:cubicBezTo>
                              <a:pt x="1505" y="18"/>
                              <a:pt x="1501" y="10"/>
                              <a:pt x="1495" y="5"/>
                            </a:cubicBezTo>
                            <a:cubicBezTo>
                              <a:pt x="1489" y="1"/>
                              <a:pt x="1481" y="0"/>
                              <a:pt x="1474" y="3"/>
                            </a:cubicBezTo>
                            <a:cubicBezTo>
                              <a:pt x="1468" y="6"/>
                              <a:pt x="1463" y="9"/>
                              <a:pt x="1461" y="14"/>
                            </a:cubicBezTo>
                            <a:cubicBezTo>
                              <a:pt x="1458" y="18"/>
                              <a:pt x="1457" y="23"/>
                              <a:pt x="1459" y="27"/>
                            </a:cubicBezTo>
                            <a:cubicBezTo>
                              <a:pt x="1460" y="30"/>
                              <a:pt x="1463" y="30"/>
                              <a:pt x="1465" y="30"/>
                            </a:cubicBezTo>
                            <a:cubicBezTo>
                              <a:pt x="1467" y="29"/>
                              <a:pt x="1468" y="27"/>
                              <a:pt x="1467" y="25"/>
                            </a:cubicBezTo>
                            <a:cubicBezTo>
                              <a:pt x="1466" y="22"/>
                              <a:pt x="1467" y="19"/>
                              <a:pt x="1468" y="18"/>
                            </a:cubicBezTo>
                            <a:cubicBezTo>
                              <a:pt x="1469" y="15"/>
                              <a:pt x="1473" y="12"/>
                              <a:pt x="1477" y="11"/>
                            </a:cubicBezTo>
                            <a:cubicBezTo>
                              <a:pt x="1483" y="8"/>
                              <a:pt x="1488" y="11"/>
                              <a:pt x="1490" y="12"/>
                            </a:cubicBezTo>
                            <a:cubicBezTo>
                              <a:pt x="1494" y="15"/>
                              <a:pt x="1496" y="21"/>
                              <a:pt x="1496" y="26"/>
                            </a:cubicBezTo>
                            <a:cubicBezTo>
                              <a:pt x="1495" y="32"/>
                              <a:pt x="1490" y="36"/>
                              <a:pt x="1482" y="39"/>
                            </a:cubicBezTo>
                            <a:cubicBezTo>
                              <a:pt x="1474" y="42"/>
                              <a:pt x="1463" y="43"/>
                              <a:pt x="1450" y="43"/>
                            </a:cubicBezTo>
                            <a:cubicBezTo>
                              <a:pt x="1432" y="43"/>
                              <a:pt x="1432" y="43"/>
                              <a:pt x="1432" y="43"/>
                            </a:cubicBezTo>
                            <a:cubicBezTo>
                              <a:pt x="1426" y="43"/>
                              <a:pt x="1422" y="40"/>
                              <a:pt x="1421" y="37"/>
                            </a:cubicBezTo>
                            <a:cubicBezTo>
                              <a:pt x="1418" y="34"/>
                              <a:pt x="1417" y="31"/>
                              <a:pt x="1418" y="28"/>
                            </a:cubicBezTo>
                            <a:cubicBezTo>
                              <a:pt x="1418" y="26"/>
                              <a:pt x="1420" y="24"/>
                              <a:pt x="1422" y="23"/>
                            </a:cubicBezTo>
                            <a:cubicBezTo>
                              <a:pt x="1424" y="22"/>
                              <a:pt x="1426" y="21"/>
                              <a:pt x="1429" y="22"/>
                            </a:cubicBezTo>
                            <a:cubicBezTo>
                              <a:pt x="1435" y="23"/>
                              <a:pt x="1435" y="27"/>
                              <a:pt x="1435" y="28"/>
                            </a:cubicBezTo>
                            <a:cubicBezTo>
                              <a:pt x="1434" y="30"/>
                              <a:pt x="1436" y="32"/>
                              <a:pt x="1438" y="33"/>
                            </a:cubicBezTo>
                            <a:cubicBezTo>
                              <a:pt x="1440" y="33"/>
                              <a:pt x="1443" y="32"/>
                              <a:pt x="1443" y="29"/>
                            </a:cubicBezTo>
                            <a:cubicBezTo>
                              <a:pt x="1444" y="25"/>
                              <a:pt x="1442" y="17"/>
                              <a:pt x="1431" y="14"/>
                            </a:cubicBezTo>
                            <a:cubicBezTo>
                              <a:pt x="1426" y="13"/>
                              <a:pt x="1421" y="14"/>
                              <a:pt x="1417" y="17"/>
                            </a:cubicBezTo>
                            <a:cubicBezTo>
                              <a:pt x="1413" y="19"/>
                              <a:pt x="1411" y="23"/>
                              <a:pt x="1410" y="28"/>
                            </a:cubicBezTo>
                            <a:cubicBezTo>
                              <a:pt x="1409" y="33"/>
                              <a:pt x="1410" y="37"/>
                              <a:pt x="1414" y="42"/>
                            </a:cubicBezTo>
                            <a:cubicBezTo>
                              <a:pt x="1414" y="43"/>
                              <a:pt x="1415" y="43"/>
                              <a:pt x="1416" y="43"/>
                            </a:cubicBezTo>
                            <a:cubicBezTo>
                              <a:pt x="1378" y="43"/>
                              <a:pt x="1378" y="43"/>
                              <a:pt x="1378" y="43"/>
                            </a:cubicBezTo>
                            <a:cubicBezTo>
                              <a:pt x="1378" y="18"/>
                              <a:pt x="1378" y="18"/>
                              <a:pt x="1378" y="18"/>
                            </a:cubicBezTo>
                            <a:cubicBezTo>
                              <a:pt x="1378" y="16"/>
                              <a:pt x="1376" y="12"/>
                              <a:pt x="1373" y="12"/>
                            </a:cubicBezTo>
                            <a:cubicBezTo>
                              <a:pt x="256" y="12"/>
                              <a:pt x="256" y="12"/>
                              <a:pt x="256" y="12"/>
                            </a:cubicBezTo>
                            <a:cubicBezTo>
                              <a:pt x="254" y="12"/>
                              <a:pt x="253" y="16"/>
                              <a:pt x="253" y="18"/>
                            </a:cubicBezTo>
                            <a:cubicBezTo>
                              <a:pt x="253" y="43"/>
                              <a:pt x="253" y="43"/>
                              <a:pt x="253" y="43"/>
                            </a:cubicBezTo>
                            <a:cubicBezTo>
                              <a:pt x="214" y="43"/>
                              <a:pt x="214" y="43"/>
                              <a:pt x="214" y="43"/>
                            </a:cubicBezTo>
                            <a:cubicBezTo>
                              <a:pt x="214" y="43"/>
                              <a:pt x="215" y="43"/>
                              <a:pt x="216" y="42"/>
                            </a:cubicBezTo>
                            <a:cubicBezTo>
                              <a:pt x="219" y="37"/>
                              <a:pt x="221" y="32"/>
                              <a:pt x="220" y="27"/>
                            </a:cubicBezTo>
                            <a:cubicBezTo>
                              <a:pt x="219" y="22"/>
                              <a:pt x="216" y="19"/>
                              <a:pt x="212" y="16"/>
                            </a:cubicBezTo>
                            <a:cubicBezTo>
                              <a:pt x="208" y="14"/>
                              <a:pt x="204" y="13"/>
                              <a:pt x="199" y="14"/>
                            </a:cubicBezTo>
                            <a:cubicBezTo>
                              <a:pt x="188" y="16"/>
                              <a:pt x="186" y="25"/>
                              <a:pt x="187" y="29"/>
                            </a:cubicBezTo>
                            <a:cubicBezTo>
                              <a:pt x="187" y="32"/>
                              <a:pt x="189" y="33"/>
                              <a:pt x="191" y="33"/>
                            </a:cubicBezTo>
                            <a:cubicBezTo>
                              <a:pt x="193" y="32"/>
                              <a:pt x="195" y="30"/>
                              <a:pt x="195" y="28"/>
                            </a:cubicBezTo>
                            <a:cubicBezTo>
                              <a:pt x="195" y="28"/>
                              <a:pt x="194" y="23"/>
                              <a:pt x="201" y="22"/>
                            </a:cubicBezTo>
                            <a:cubicBezTo>
                              <a:pt x="203" y="21"/>
                              <a:pt x="206" y="22"/>
                              <a:pt x="208" y="23"/>
                            </a:cubicBezTo>
                            <a:cubicBezTo>
                              <a:pt x="210" y="25"/>
                              <a:pt x="211" y="27"/>
                              <a:pt x="212" y="29"/>
                            </a:cubicBezTo>
                            <a:cubicBezTo>
                              <a:pt x="212" y="32"/>
                              <a:pt x="211" y="34"/>
                              <a:pt x="209" y="37"/>
                            </a:cubicBezTo>
                            <a:cubicBezTo>
                              <a:pt x="207" y="40"/>
                              <a:pt x="204" y="43"/>
                              <a:pt x="198" y="43"/>
                            </a:cubicBezTo>
                            <a:cubicBezTo>
                              <a:pt x="180" y="43"/>
                              <a:pt x="180" y="43"/>
                              <a:pt x="180" y="43"/>
                            </a:cubicBezTo>
                            <a:cubicBezTo>
                              <a:pt x="167" y="43"/>
                              <a:pt x="155" y="42"/>
                              <a:pt x="147" y="39"/>
                            </a:cubicBezTo>
                            <a:cubicBezTo>
                              <a:pt x="139" y="36"/>
                              <a:pt x="134" y="31"/>
                              <a:pt x="134" y="25"/>
                            </a:cubicBezTo>
                            <a:cubicBezTo>
                              <a:pt x="133" y="20"/>
                              <a:pt x="135" y="15"/>
                              <a:pt x="140" y="12"/>
                            </a:cubicBezTo>
                            <a:cubicBezTo>
                              <a:pt x="142" y="10"/>
                              <a:pt x="146" y="8"/>
                              <a:pt x="153" y="11"/>
                            </a:cubicBezTo>
                            <a:cubicBezTo>
                              <a:pt x="157" y="12"/>
                              <a:pt x="160" y="15"/>
                              <a:pt x="162" y="18"/>
                            </a:cubicBezTo>
                            <a:cubicBezTo>
                              <a:pt x="163" y="19"/>
                              <a:pt x="164" y="22"/>
                              <a:pt x="162" y="25"/>
                            </a:cubicBezTo>
                            <a:cubicBezTo>
                              <a:pt x="162" y="27"/>
                              <a:pt x="163" y="29"/>
                              <a:pt x="165" y="30"/>
                            </a:cubicBezTo>
                            <a:cubicBezTo>
                              <a:pt x="167" y="31"/>
                              <a:pt x="169" y="30"/>
                              <a:pt x="170" y="28"/>
                            </a:cubicBezTo>
                            <a:cubicBezTo>
                              <a:pt x="172" y="23"/>
                              <a:pt x="172" y="18"/>
                              <a:pt x="169" y="14"/>
                            </a:cubicBezTo>
                            <a:cubicBezTo>
                              <a:pt x="166" y="9"/>
                              <a:pt x="162" y="6"/>
                              <a:pt x="156" y="3"/>
                            </a:cubicBezTo>
                            <a:cubicBezTo>
                              <a:pt x="148" y="1"/>
                              <a:pt x="141" y="2"/>
                              <a:pt x="135" y="6"/>
                            </a:cubicBezTo>
                            <a:cubicBezTo>
                              <a:pt x="128" y="11"/>
                              <a:pt x="124" y="18"/>
                              <a:pt x="125" y="26"/>
                            </a:cubicBezTo>
                            <a:cubicBezTo>
                              <a:pt x="126" y="30"/>
                              <a:pt x="129" y="35"/>
                              <a:pt x="140" y="43"/>
                            </a:cubicBezTo>
                            <a:cubicBezTo>
                              <a:pt x="95" y="43"/>
                              <a:pt x="95" y="43"/>
                              <a:pt x="95" y="43"/>
                            </a:cubicBezTo>
                            <a:cubicBezTo>
                              <a:pt x="95" y="19"/>
                              <a:pt x="95" y="19"/>
                              <a:pt x="95" y="19"/>
                            </a:cubicBezTo>
                            <a:cubicBezTo>
                              <a:pt x="95" y="16"/>
                              <a:pt x="93" y="15"/>
                              <a:pt x="91" y="15"/>
                            </a:cubicBezTo>
                            <a:cubicBezTo>
                              <a:pt x="89" y="15"/>
                              <a:pt x="87" y="16"/>
                              <a:pt x="87" y="19"/>
                            </a:cubicBezTo>
                            <a:cubicBezTo>
                              <a:pt x="87" y="43"/>
                              <a:pt x="87" y="43"/>
                              <a:pt x="87" y="43"/>
                            </a:cubicBezTo>
                            <a:cubicBezTo>
                              <a:pt x="62" y="43"/>
                              <a:pt x="62" y="43"/>
                              <a:pt x="62" y="43"/>
                            </a:cubicBezTo>
                            <a:cubicBezTo>
                              <a:pt x="62" y="18"/>
                              <a:pt x="62" y="18"/>
                              <a:pt x="62" y="18"/>
                            </a:cubicBezTo>
                            <a:cubicBezTo>
                              <a:pt x="62" y="16"/>
                              <a:pt x="56" y="12"/>
                              <a:pt x="54" y="12"/>
                            </a:cubicBezTo>
                            <a:cubicBezTo>
                              <a:pt x="21" y="12"/>
                              <a:pt x="21" y="12"/>
                              <a:pt x="21" y="12"/>
                            </a:cubicBezTo>
                            <a:cubicBezTo>
                              <a:pt x="19" y="12"/>
                              <a:pt x="21" y="16"/>
                              <a:pt x="21" y="18"/>
                            </a:cubicBezTo>
                            <a:cubicBezTo>
                              <a:pt x="21" y="49"/>
                              <a:pt x="21" y="49"/>
                              <a:pt x="21" y="49"/>
                            </a:cubicBezTo>
                            <a:cubicBezTo>
                              <a:pt x="21" y="51"/>
                              <a:pt x="19" y="51"/>
                              <a:pt x="21" y="51"/>
                            </a:cubicBezTo>
                            <a:cubicBezTo>
                              <a:pt x="54" y="51"/>
                              <a:pt x="54" y="51"/>
                              <a:pt x="54" y="51"/>
                            </a:cubicBezTo>
                            <a:cubicBezTo>
                              <a:pt x="54" y="75"/>
                              <a:pt x="54" y="75"/>
                              <a:pt x="54" y="75"/>
                            </a:cubicBezTo>
                            <a:cubicBezTo>
                              <a:pt x="20" y="75"/>
                              <a:pt x="20" y="75"/>
                              <a:pt x="20" y="75"/>
                            </a:cubicBezTo>
                            <a:cubicBezTo>
                              <a:pt x="18" y="75"/>
                              <a:pt x="16" y="76"/>
                              <a:pt x="16" y="79"/>
                            </a:cubicBezTo>
                            <a:cubicBezTo>
                              <a:pt x="16" y="81"/>
                              <a:pt x="18" y="82"/>
                              <a:pt x="20" y="82"/>
                            </a:cubicBezTo>
                            <a:cubicBezTo>
                              <a:pt x="54" y="82"/>
                              <a:pt x="54" y="82"/>
                              <a:pt x="54" y="82"/>
                            </a:cubicBezTo>
                            <a:cubicBezTo>
                              <a:pt x="54" y="137"/>
                              <a:pt x="54" y="137"/>
                              <a:pt x="54" y="137"/>
                            </a:cubicBezTo>
                            <a:cubicBezTo>
                              <a:pt x="46" y="126"/>
                              <a:pt x="34" y="116"/>
                              <a:pt x="19" y="122"/>
                            </a:cubicBezTo>
                            <a:cubicBezTo>
                              <a:pt x="9" y="126"/>
                              <a:pt x="0" y="137"/>
                              <a:pt x="5" y="149"/>
                            </a:cubicBezTo>
                            <a:cubicBezTo>
                              <a:pt x="10" y="161"/>
                              <a:pt x="21" y="166"/>
                              <a:pt x="30" y="163"/>
                            </a:cubicBezTo>
                            <a:moveTo>
                              <a:pt x="1577" y="19"/>
                            </a:moveTo>
                            <a:cubicBezTo>
                              <a:pt x="1602" y="19"/>
                              <a:pt x="1602" y="19"/>
                              <a:pt x="1602" y="19"/>
                            </a:cubicBezTo>
                            <a:cubicBezTo>
                              <a:pt x="1602" y="43"/>
                              <a:pt x="1602" y="43"/>
                              <a:pt x="1602" y="43"/>
                            </a:cubicBezTo>
                            <a:cubicBezTo>
                              <a:pt x="1577" y="43"/>
                              <a:pt x="1577" y="43"/>
                              <a:pt x="1577" y="43"/>
                            </a:cubicBezTo>
                            <a:lnTo>
                              <a:pt x="1577" y="19"/>
                            </a:lnTo>
                            <a:close/>
                            <a:moveTo>
                              <a:pt x="1544" y="51"/>
                            </a:moveTo>
                            <a:cubicBezTo>
                              <a:pt x="1569" y="51"/>
                              <a:pt x="1569" y="51"/>
                              <a:pt x="1569" y="51"/>
                            </a:cubicBezTo>
                            <a:cubicBezTo>
                              <a:pt x="1569" y="75"/>
                              <a:pt x="1569" y="75"/>
                              <a:pt x="1569" y="75"/>
                            </a:cubicBezTo>
                            <a:cubicBezTo>
                              <a:pt x="1544" y="75"/>
                              <a:pt x="1544" y="75"/>
                              <a:pt x="1544" y="75"/>
                            </a:cubicBezTo>
                            <a:lnTo>
                              <a:pt x="1544" y="51"/>
                            </a:lnTo>
                            <a:close/>
                            <a:moveTo>
                              <a:pt x="1544" y="82"/>
                            </a:moveTo>
                            <a:cubicBezTo>
                              <a:pt x="1569" y="82"/>
                              <a:pt x="1569" y="82"/>
                              <a:pt x="1569" y="82"/>
                            </a:cubicBezTo>
                            <a:cubicBezTo>
                              <a:pt x="1569" y="232"/>
                              <a:pt x="1569" y="232"/>
                              <a:pt x="1569" y="232"/>
                            </a:cubicBezTo>
                            <a:cubicBezTo>
                              <a:pt x="1544" y="232"/>
                              <a:pt x="1544" y="232"/>
                              <a:pt x="1544" y="232"/>
                            </a:cubicBezTo>
                            <a:lnTo>
                              <a:pt x="1544" y="82"/>
                            </a:lnTo>
                            <a:close/>
                            <a:moveTo>
                              <a:pt x="1378" y="53"/>
                            </a:moveTo>
                            <a:cubicBezTo>
                              <a:pt x="1387" y="53"/>
                              <a:pt x="1393" y="52"/>
                              <a:pt x="1401" y="52"/>
                            </a:cubicBezTo>
                            <a:cubicBezTo>
                              <a:pt x="1418" y="53"/>
                              <a:pt x="1435" y="51"/>
                              <a:pt x="1450" y="51"/>
                            </a:cubicBezTo>
                            <a:cubicBezTo>
                              <a:pt x="1536" y="51"/>
                              <a:pt x="1536" y="51"/>
                              <a:pt x="1536" y="51"/>
                            </a:cubicBezTo>
                            <a:cubicBezTo>
                              <a:pt x="1536" y="75"/>
                              <a:pt x="1536" y="75"/>
                              <a:pt x="1536" y="75"/>
                            </a:cubicBezTo>
                            <a:cubicBezTo>
                              <a:pt x="1378" y="75"/>
                              <a:pt x="1378" y="75"/>
                              <a:pt x="1378" y="75"/>
                            </a:cubicBezTo>
                            <a:lnTo>
                              <a:pt x="1378" y="53"/>
                            </a:lnTo>
                            <a:close/>
                            <a:moveTo>
                              <a:pt x="261" y="19"/>
                            </a:moveTo>
                            <a:cubicBezTo>
                              <a:pt x="1370" y="19"/>
                              <a:pt x="1370" y="19"/>
                              <a:pt x="1370" y="19"/>
                            </a:cubicBezTo>
                            <a:cubicBezTo>
                              <a:pt x="1370" y="43"/>
                              <a:pt x="1370" y="43"/>
                              <a:pt x="1370" y="43"/>
                            </a:cubicBezTo>
                            <a:cubicBezTo>
                              <a:pt x="261" y="43"/>
                              <a:pt x="261" y="43"/>
                              <a:pt x="261" y="43"/>
                            </a:cubicBezTo>
                            <a:lnTo>
                              <a:pt x="261" y="19"/>
                            </a:lnTo>
                            <a:close/>
                            <a:moveTo>
                              <a:pt x="95" y="51"/>
                            </a:moveTo>
                            <a:cubicBezTo>
                              <a:pt x="180" y="51"/>
                              <a:pt x="180" y="51"/>
                              <a:pt x="180" y="51"/>
                            </a:cubicBezTo>
                            <a:cubicBezTo>
                              <a:pt x="195" y="51"/>
                              <a:pt x="212" y="53"/>
                              <a:pt x="229" y="52"/>
                            </a:cubicBezTo>
                            <a:cubicBezTo>
                              <a:pt x="237" y="52"/>
                              <a:pt x="244" y="53"/>
                              <a:pt x="253" y="53"/>
                            </a:cubicBezTo>
                            <a:cubicBezTo>
                              <a:pt x="253" y="75"/>
                              <a:pt x="253" y="75"/>
                              <a:pt x="253" y="75"/>
                            </a:cubicBezTo>
                            <a:cubicBezTo>
                              <a:pt x="95" y="75"/>
                              <a:pt x="95" y="75"/>
                              <a:pt x="95" y="75"/>
                            </a:cubicBezTo>
                            <a:lnTo>
                              <a:pt x="95" y="51"/>
                            </a:lnTo>
                            <a:close/>
                            <a:moveTo>
                              <a:pt x="62" y="51"/>
                            </a:moveTo>
                            <a:cubicBezTo>
                              <a:pt x="87" y="51"/>
                              <a:pt x="87" y="51"/>
                              <a:pt x="87" y="51"/>
                            </a:cubicBezTo>
                            <a:cubicBezTo>
                              <a:pt x="87" y="75"/>
                              <a:pt x="87" y="75"/>
                              <a:pt x="87" y="75"/>
                            </a:cubicBezTo>
                            <a:cubicBezTo>
                              <a:pt x="62" y="75"/>
                              <a:pt x="62" y="75"/>
                              <a:pt x="62" y="75"/>
                            </a:cubicBezTo>
                            <a:lnTo>
                              <a:pt x="62" y="51"/>
                            </a:lnTo>
                            <a:close/>
                            <a:moveTo>
                              <a:pt x="62" y="82"/>
                            </a:moveTo>
                            <a:cubicBezTo>
                              <a:pt x="87" y="82"/>
                              <a:pt x="87" y="82"/>
                              <a:pt x="87" y="82"/>
                            </a:cubicBezTo>
                            <a:cubicBezTo>
                              <a:pt x="87" y="232"/>
                              <a:pt x="87" y="232"/>
                              <a:pt x="87" y="232"/>
                            </a:cubicBezTo>
                            <a:cubicBezTo>
                              <a:pt x="62" y="232"/>
                              <a:pt x="62" y="232"/>
                              <a:pt x="62" y="232"/>
                            </a:cubicBezTo>
                            <a:lnTo>
                              <a:pt x="62" y="82"/>
                            </a:lnTo>
                            <a:close/>
                            <a:moveTo>
                              <a:pt x="29" y="19"/>
                            </a:moveTo>
                            <a:cubicBezTo>
                              <a:pt x="54" y="19"/>
                              <a:pt x="54" y="19"/>
                              <a:pt x="54" y="19"/>
                            </a:cubicBezTo>
                            <a:cubicBezTo>
                              <a:pt x="54" y="43"/>
                              <a:pt x="54" y="43"/>
                              <a:pt x="54" y="43"/>
                            </a:cubicBezTo>
                            <a:cubicBezTo>
                              <a:pt x="29" y="43"/>
                              <a:pt x="29" y="43"/>
                              <a:pt x="29" y="43"/>
                            </a:cubicBezTo>
                            <a:lnTo>
                              <a:pt x="29" y="19"/>
                            </a:lnTo>
                            <a:close/>
                          </a:path>
                        </a:pathLst>
                      </a:custGeom>
                      <a:ln/>
                      <a:extLst/>
                    </wps:spPr>
                    <wps:style>
                      <a:lnRef idx="2">
                        <a:schemeClr val="accent6">
                          <a:shade val="50000"/>
                        </a:schemeClr>
                      </a:lnRef>
                      <a:fillRef idx="1">
                        <a:schemeClr val="accent6"/>
                      </a:fillRef>
                      <a:effectRef idx="0">
                        <a:schemeClr val="accent6"/>
                      </a:effectRef>
                      <a:fontRef idx="minor">
                        <a:schemeClr val="lt1"/>
                      </a:fontRef>
                    </wps:style>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723EF410" id="Freeform 20" o:spid="_x0000_s1026" style="position:absolute;margin-left:-71pt;margin-top:-35pt;width:593pt;height:503.9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1631,1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" path="m30,163v2,-1,3,-3,2,-6c31,155,29,155,27,155v-6,2,-12,-1,-15,-9c9,138,13,132,20,129v7,-3,17,-1,22,12c47,152,49,168,49,187v,,,,,c48,194,44,198,41,200v-3,2,-7,3,-10,2c28,202,26,200,25,199v-1,-2,-2,-5,-1,-7c25,186,29,186,30,186v3,,5,-1,5,-3c35,181,34,179,32,178v-5,,-14,1,-16,12c15,195,16,199,18,203v3,4,7,6,12,7c31,210,32,210,33,210v4,,9,-1,13,-4c47,205,48,204,49,204v,4,,6,,11c49,222,48,232,48,232v-27,,-27,,-27,c19,232,21,241,21,243v,1241,,1241,,1241c29,1484,29,1484,29,1484,29,240,29,240,29,240v19,,19,,19,c49,256,46,265,54,273v,1183,,1183,,1183c62,1459,62,1459,62,1459,62,300,62,300,62,300v,9,10,13,15,15c81,316,84,317,88,317v4,,7,-1,11,-2c105,312,110,308,113,303v3,-5,5,-13,1,-23c111,274,108,270,103,268v-5,-2,-10,-2,-16,c85,269,84,271,85,273v1,2,3,3,5,2c94,274,97,274,99,275v3,1,5,4,7,8c109,289,109,294,106,299v-3,5,-8,8,-11,9c90,310,84,310,78,308,71,305,68,299,64,290v-2,-5,-2,-11,-2,-18c62,240,62,240,62,240v25,,25,,25,c89,240,95,245,95,243,95,82,95,82,95,82v161,,161,,161,c258,82,261,83,261,81v,-28,,-28,,-28c277,54,294,55,304,59v9,3,16,8,19,15c325,79,325,85,323,90v-2,2,-4,7,-10,10c308,103,303,103,296,100v-3,-1,-6,-3,-8,-6c287,91,287,88,289,85v,-2,-1,-4,-3,-5c284,79,282,80,281,82v-2,6,-2,11,,15c283,102,287,105,293,108v5,1,9,2,12,2c310,110,314,109,317,107v6,-3,10,-8,13,-14c333,86,333,77,330,70,328,65,323,59,312,51v1006,,1006,,1006,c1307,59,1302,65,1299,70v-3,7,-3,15,,22c1302,98,1307,104,1312,107v3,1,7,3,12,3c1328,110,1332,109,1336,108v6,-3,10,-6,13,-11c1351,93,1351,88,1349,82v-1,-2,-4,-3,-6,-2c1341,81,1340,83,1341,85v1,3,1,6,,9c1340,97,1337,99,1333,100v-6,3,-12,3,-17,c1311,97,1308,92,1307,90v-2,-5,-2,-11,,-16c1310,67,1317,62,1326,59v10,-4,28,-5,44,-6c1370,81,1370,81,1370,81v,2,1,1,3,1c1536,82,1536,82,1536,82v,161,,161,,161c1536,245,1540,240,1542,240v27,,27,,27,c1569,272,1569,272,1569,272v,7,-1,13,-3,18c1562,299,1557,305,1550,308v-5,2,-10,2,-16,c1531,307,1526,304,1523,299v-2,-5,-2,-10,,-16c1525,279,1527,276,1530,275v3,-1,6,-1,9,c1541,276,1544,275,1544,273v1,-2,,-4,-2,-5c1537,266,1531,266,1527,268v-5,2,-9,6,-11,12c1511,290,1513,298,1516,303v3,5,9,9,15,12c1535,316,1539,317,1543,317v4,,6,-1,10,-2c1558,313,1569,309,1569,300v,1207,,1207,,1207c1577,1507,1577,1507,1577,1507v,-1234,,-1234,,-1234c1577,265,1581,256,1581,240v21,,21,,21,c1602,1507,1602,1507,1602,1507v8,,8,,8,c1610,243,1610,243,1610,243v,-2,1,-11,-1,-11c1581,232,1581,232,1581,232v,,,-10,,-17c1581,210,1581,207,1581,202v1,1,2,2,3,3c1588,208,1592,210,1597,210v1,,2,,3,c1605,209,1609,207,1611,203v3,-4,4,-9,3,-13c1611,179,1602,178,1598,178v-2,1,-4,3,-4,5c1595,185,1597,186,1599,186v1,,5,,7,6c1606,194,1606,197,1604,199v-1,1,-3,3,-6,3c1595,203,1592,202,1588,200v-2,-2,-6,-6,-7,-13c1581,187,1581,187,1581,187v,-19,1,-35,6,-46c1593,128,1603,126,1610,129v6,3,11,9,8,17c1614,154,1608,157,1603,155v-2,,-4,,-5,2c1597,160,1598,162,1600,163v9,3,20,-2,25,-14c1631,137,1622,126,1611,122v-15,-6,-26,4,-34,15c1577,82,1577,82,1577,82v32,,32,,32,c1612,82,1614,81,1614,79v,-3,-2,-4,-5,-4c1577,75,1577,75,1577,75v,-24,,-24,,-24c1609,51,1609,51,1609,51v2,,1,,1,-2c1610,18,1610,18,1610,18v,-2,1,-6,-1,-6c1575,12,1575,12,1575,12v-2,,-6,4,-6,6c1569,43,1569,43,1569,43v-25,,-25,,-25,c1544,19,1544,19,1544,19v,-3,-2,-4,-4,-4c1537,15,1536,16,1536,19v,24,,24,,24c1489,43,1489,43,1489,43v12,-8,14,-13,15,-17c1505,18,1501,10,1495,5,1489,1,1481,,1474,3v-6,3,-11,6,-13,11c1458,18,1457,23,1459,27v1,3,4,3,6,3c1467,29,1468,27,1467,25v-1,-3,,-6,1,-7c1469,15,1473,12,1477,11v6,-3,11,,13,1c1494,15,1496,21,1496,26v-1,6,-6,10,-14,13c1474,42,1463,43,1450,43v-18,,-18,,-18,c1426,43,1422,40,1421,37v-3,-3,-4,-6,-3,-9c1418,26,1420,24,1422,23v2,-1,4,-2,7,-1c1435,23,1435,27,1435,28v-1,2,1,4,3,5c1440,33,1443,32,1443,29v1,-4,-1,-12,-12,-15c1426,13,1421,14,1417,17v-4,2,-6,6,-7,11c1409,33,1410,37,1414,42v,1,1,1,2,1c1378,43,1378,43,1378,43v,-25,,-25,,-25c1378,16,1376,12,1373,12,256,12,256,12,256,12v-2,,-3,4,-3,6c253,43,253,43,253,43v-39,,-39,,-39,c214,43,215,43,216,42v3,-5,5,-10,4,-15c219,22,216,19,212,16v-4,-2,-8,-3,-13,-2c188,16,186,25,187,29v,3,2,4,4,4c193,32,195,30,195,28v,,-1,-5,6,-6c203,21,206,22,208,23v2,2,3,4,4,6c212,32,211,34,209,37v-2,3,-5,6,-11,6c180,43,180,43,180,43v-13,,-25,-1,-33,-4c139,36,134,31,134,25v-1,-5,1,-10,6,-13c142,10,146,8,153,11v4,1,7,4,9,7c163,19,164,22,162,25v,2,1,4,3,5c167,31,169,30,170,28v2,-5,2,-10,-1,-14c166,9,162,6,156,3,148,1,141,2,135,6v-7,5,-11,12,-10,20c126,30,129,35,140,43v-45,,-45,,-45,c95,19,95,19,95,19v,-3,-2,-4,-4,-4c89,15,87,16,87,19v,24,,24,,24c62,43,62,43,62,43v,-25,,-25,,-25c62,16,56,12,54,12v-33,,-33,,-33,c19,12,21,16,21,18v,31,,31,,31c21,51,19,51,21,51v33,,33,,33,c54,75,54,75,54,75v-34,,-34,,-34,c18,75,16,76,16,79v,2,2,3,4,3c54,82,54,82,54,82v,55,,55,,55c46,126,34,116,19,122,9,126,,137,5,149v5,12,16,17,25,14m1577,19v25,,25,,25,c1602,43,1602,43,1602,43v-25,,-25,,-25,l1577,19xm1544,51v25,,25,,25,c1569,75,1569,75,1569,75v-25,,-25,,-25,l1544,51xm1544,82v25,,25,,25,c1569,232,1569,232,1569,232v-25,,-25,,-25,l1544,82xm1378,53v9,,15,-1,23,-1c1418,53,1435,51,1450,51v86,,86,,86,c1536,75,1536,75,1536,75v-158,,-158,,-158,l1378,53xm261,19v1109,,1109,,1109,c1370,43,1370,43,1370,43,261,43,261,43,261,43r,-24xm95,51v85,,85,,85,c195,51,212,53,229,52v8,,15,1,24,1c253,75,253,75,253,75,95,75,95,75,95,75r,-24xm62,51v25,,25,,25,c87,75,87,75,87,75v-25,,-25,,-25,l62,51xm62,82v25,,25,,25,c87,232,87,232,87,232v-25,,-25,,-25,l62,82xm29,19v25,,25,,25,c54,43,54,43,54,43v-25,,-25,,-25,l29,19xe" fillcolor="#70ad47 [3209]" strokecolor="#375623 [1609]" strokeweight="1pt">
              <v:stroke joinstyle="miter"/>
              <v:path arrowok="t" o:connecttype="custom" o:connectlocs="92349,547804;143142,857802;147759,755885;212404,874788;96967,1031910;249344,1159306;406338,1346154;401720,1138073;489452,1269716;286283,1019170;1205161,343970;1445269,424654;1297510,348216;1523766,394928;5998099,390682;6228972,348216;6076596,424654;6325939,343970;7244817,1019170;7032413,1269716;7120145,1138073;7124762,1346154;7281756,1159306;7434133,1031910;7314079,870541;7378723,755885;7378723,857802;7434133,547804;7503395,632735;7452603,335477;7434133,208081;7244817,182601;7092440,182601;6746129,59452;6820009,46712;6612223,182601;6626075,118903;6510638,118903;6339792,50959;997374,178355;881938,140136;965052,157122;646446,50959;784971,118903;646446,182601;401720,182601;96967,76438;92349,318491;87732,518078;7397193,182601;7244817,318491;7244817,985198;6695337,216574;1205161,80684;438660,216574;438660,318491;286283,318491;286283,985198;133907,182601" o:connectangles="0,0,0,0,0,0,0,0,0,0,0,0,0,0,0,0,0,0,0,0,0,0,0,0,0,0,0,0,0,0,0,0,0,0,0,0,0,0,0,0,0,0,0,0,0,0,0,0,0,0,0,0,0,0,0,0,0,0,0"/>
              <o:lock v:ext="edit" verticies="t"/>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F4596" w14:textId="77777777" w:rsidR="000E6396" w:rsidRDefault="000E6396">
    <w:pPr>
      <w:pStyle w:val="aa"/>
    </w:pPr>
    <w:r w:rsidRPr="00434BE0">
      <w:rPr>
        <w:rFonts w:asciiTheme="minorBidi" w:hAnsiTheme="minorBidi"/>
        <w:b/>
        <w:bCs/>
        <w:noProof/>
        <w:color w:val="000000" w:themeColor="text1"/>
        <w:sz w:val="28"/>
        <w:szCs w:val="28"/>
      </w:rPr>
      <w:drawing>
        <wp:anchor distT="0" distB="0" distL="114300" distR="114300" simplePos="0" relativeHeight="251658752" behindDoc="1" locked="0" layoutInCell="1" allowOverlap="1" wp14:anchorId="4A4EE6FC" wp14:editId="5000411D">
          <wp:simplePos x="0" y="0"/>
          <wp:positionH relativeFrom="page">
            <wp:posOffset>-9525</wp:posOffset>
          </wp:positionH>
          <wp:positionV relativeFrom="paragraph">
            <wp:posOffset>-457200</wp:posOffset>
          </wp:positionV>
          <wp:extent cx="7556500" cy="10841182"/>
          <wp:effectExtent l="0" t="0" r="6350" b="0"/>
          <wp:wrapNone/>
          <wp:docPr id="11" name="Picture 146587"/>
          <wp:cNvGraphicFramePr/>
          <a:graphic xmlns:a="http://schemas.openxmlformats.org/drawingml/2006/main">
            <a:graphicData uri="http://schemas.openxmlformats.org/drawingml/2006/picture">
              <pic:pic xmlns:pic="http://schemas.openxmlformats.org/drawingml/2006/picture">
                <pic:nvPicPr>
                  <pic:cNvPr id="146587" name="Picture 146587"/>
                  <pic:cNvPicPr/>
                </pic:nvPicPr>
                <pic:blipFill>
                  <a:blip r:embed="rId1" cstate="print">
                    <a:duotone>
                      <a:prstClr val="black"/>
                      <a:schemeClr val="accent1">
                        <a:tint val="45000"/>
                        <a:satMod val="400000"/>
                      </a:schemeClr>
                    </a:duotone>
                    <a:extLst>
                      <a:ext uri="{BEBA8EAE-BF5A-486C-A8C5-ECC9F3942E4B}">
                        <a14:imgProps xmlns:a14="http://schemas.microsoft.com/office/drawing/2010/main">
                          <a14:imgLayer r:embed="rId2">
                            <a14:imgEffect>
                              <a14:colorTemperature colorTemp="5900"/>
                            </a14:imgEffect>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7556500" cy="1084118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C34E3"/>
    <w:multiLevelType w:val="hybridMultilevel"/>
    <w:tmpl w:val="795A0D2A"/>
    <w:lvl w:ilvl="0" w:tplc="EB34CCCE">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5E1AF6"/>
    <w:multiLevelType w:val="hybridMultilevel"/>
    <w:tmpl w:val="AA563280"/>
    <w:lvl w:ilvl="0" w:tplc="FB9E8382">
      <w:start w:val="1"/>
      <w:numFmt w:val="decimal"/>
      <w:lvlText w:val="%1-"/>
      <w:lvlJc w:val="left"/>
      <w:pPr>
        <w:tabs>
          <w:tab w:val="num" w:pos="825"/>
        </w:tabs>
        <w:ind w:left="825" w:hanging="465"/>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4134A0D"/>
    <w:multiLevelType w:val="hybridMultilevel"/>
    <w:tmpl w:val="F680286A"/>
    <w:lvl w:ilvl="0" w:tplc="37B2117A">
      <w:start w:val="1"/>
      <w:numFmt w:val="decimal"/>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E62107"/>
    <w:multiLevelType w:val="hybridMultilevel"/>
    <w:tmpl w:val="20EA06E0"/>
    <w:lvl w:ilvl="0" w:tplc="37B2117A">
      <w:start w:val="1"/>
      <w:numFmt w:val="decimal"/>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CE417D2"/>
    <w:multiLevelType w:val="multilevel"/>
    <w:tmpl w:val="DA6C1090"/>
    <w:lvl w:ilvl="0">
      <w:start w:val="1"/>
      <w:numFmt w:val="decimal"/>
      <w:lvlText w:val="%1-"/>
      <w:lvlJc w:val="left"/>
      <w:pPr>
        <w:ind w:left="720" w:hanging="360"/>
      </w:pPr>
      <w:rPr>
        <w:rFonts w:hint="default"/>
        <w:b/>
        <w:sz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D615236"/>
    <w:multiLevelType w:val="hybridMultilevel"/>
    <w:tmpl w:val="D090BB9E"/>
    <w:lvl w:ilvl="0" w:tplc="DB12E4FA">
      <w:start w:val="1"/>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D6442B5"/>
    <w:multiLevelType w:val="hybridMultilevel"/>
    <w:tmpl w:val="0526DA66"/>
    <w:lvl w:ilvl="0" w:tplc="7B945D34">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6636119"/>
    <w:multiLevelType w:val="hybridMultilevel"/>
    <w:tmpl w:val="B8DA1414"/>
    <w:lvl w:ilvl="0" w:tplc="646C05E0">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D317E20"/>
    <w:multiLevelType w:val="hybridMultilevel"/>
    <w:tmpl w:val="4C1AFF04"/>
    <w:lvl w:ilvl="0" w:tplc="DE2030E0">
      <w:numFmt w:val="bullet"/>
      <w:lvlText w:val="-"/>
      <w:lvlJc w:val="left"/>
      <w:pPr>
        <w:ind w:left="1110" w:hanging="360"/>
      </w:pPr>
      <w:rPr>
        <w:rFonts w:ascii="Simplified Arabic" w:eastAsia="Simplified Arabic" w:hAnsi="Simplified Arabic" w:cs="Simplified Arabic" w:hint="default"/>
        <w:lang w:bidi="ar-IQ"/>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9" w15:restartNumberingAfterBreak="0">
    <w:nsid w:val="2F6021EE"/>
    <w:multiLevelType w:val="hybridMultilevel"/>
    <w:tmpl w:val="F75E83A6"/>
    <w:lvl w:ilvl="0" w:tplc="FC04C1BC">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68B23C9"/>
    <w:multiLevelType w:val="hybridMultilevel"/>
    <w:tmpl w:val="DA929C70"/>
    <w:lvl w:ilvl="0" w:tplc="AC1A13A4">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9326515"/>
    <w:multiLevelType w:val="hybridMultilevel"/>
    <w:tmpl w:val="7F38F130"/>
    <w:lvl w:ilvl="0" w:tplc="457863FE">
      <w:numFmt w:val="bullet"/>
      <w:lvlText w:val="-"/>
      <w:lvlJc w:val="left"/>
      <w:pPr>
        <w:tabs>
          <w:tab w:val="num" w:pos="720"/>
        </w:tabs>
        <w:ind w:left="720" w:hanging="360"/>
      </w:pPr>
      <w:rPr>
        <w:rFonts w:ascii="Simplified Arabic" w:eastAsia="Simplified Arabic" w:hAnsi="Simplified Arabic" w:cs="Simplified Arabic"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F52B3D"/>
    <w:multiLevelType w:val="hybridMultilevel"/>
    <w:tmpl w:val="BEAA0446"/>
    <w:lvl w:ilvl="0" w:tplc="F25C505E">
      <w:start w:val="1"/>
      <w:numFmt w:val="decimal"/>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614666"/>
    <w:multiLevelType w:val="hybridMultilevel"/>
    <w:tmpl w:val="DA6C1090"/>
    <w:lvl w:ilvl="0" w:tplc="88C45B30">
      <w:start w:val="1"/>
      <w:numFmt w:val="decimal"/>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2C3140"/>
    <w:multiLevelType w:val="hybridMultilevel"/>
    <w:tmpl w:val="8A30F604"/>
    <w:lvl w:ilvl="0" w:tplc="D624A9FA">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B9D27D6"/>
    <w:multiLevelType w:val="hybridMultilevel"/>
    <w:tmpl w:val="F1AE298A"/>
    <w:lvl w:ilvl="0" w:tplc="37B2117A">
      <w:start w:val="1"/>
      <w:numFmt w:val="decimal"/>
      <w:lvlText w:val="%1-"/>
      <w:lvlJc w:val="left"/>
      <w:pPr>
        <w:tabs>
          <w:tab w:val="num" w:pos="765"/>
        </w:tabs>
        <w:ind w:left="765" w:hanging="405"/>
      </w:pPr>
      <w:rPr>
        <w:rFonts w:hint="default"/>
      </w:rPr>
    </w:lvl>
    <w:lvl w:ilvl="1" w:tplc="083AEF3C">
      <w:start w:val="1"/>
      <w:numFmt w:val="decimal"/>
      <w:lvlText w:val="%2-"/>
      <w:lvlJc w:val="left"/>
      <w:pPr>
        <w:tabs>
          <w:tab w:val="num" w:pos="1470"/>
        </w:tabs>
        <w:ind w:left="1470" w:hanging="39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BED21E8"/>
    <w:multiLevelType w:val="hybridMultilevel"/>
    <w:tmpl w:val="EAFC461C"/>
    <w:lvl w:ilvl="0" w:tplc="77020480">
      <w:start w:val="1"/>
      <w:numFmt w:val="arabicAlpha"/>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732C3B43"/>
    <w:multiLevelType w:val="hybridMultilevel"/>
    <w:tmpl w:val="EF3C614C"/>
    <w:lvl w:ilvl="0" w:tplc="37B2117A">
      <w:start w:val="1"/>
      <w:numFmt w:val="decimal"/>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87152DE"/>
    <w:multiLevelType w:val="hybridMultilevel"/>
    <w:tmpl w:val="351029DA"/>
    <w:lvl w:ilvl="0" w:tplc="DF50A542">
      <w:start w:val="1"/>
      <w:numFmt w:val="arabicAlpha"/>
      <w:lvlText w:val="%1-"/>
      <w:lvlJc w:val="left"/>
      <w:pPr>
        <w:ind w:left="1800" w:hanging="720"/>
      </w:pPr>
      <w:rPr>
        <w:rFonts w:hint="default"/>
        <w:lang w:bidi="ar-IQ"/>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79A32547"/>
    <w:multiLevelType w:val="hybridMultilevel"/>
    <w:tmpl w:val="221A9966"/>
    <w:lvl w:ilvl="0" w:tplc="DA6CEC3A">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2"/>
  </w:num>
  <w:num w:numId="3">
    <w:abstractNumId w:val="16"/>
  </w:num>
  <w:num w:numId="4">
    <w:abstractNumId w:val="11"/>
  </w:num>
  <w:num w:numId="5">
    <w:abstractNumId w:val="0"/>
  </w:num>
  <w:num w:numId="6">
    <w:abstractNumId w:val="15"/>
  </w:num>
  <w:num w:numId="7">
    <w:abstractNumId w:val="7"/>
  </w:num>
  <w:num w:numId="8">
    <w:abstractNumId w:val="3"/>
  </w:num>
  <w:num w:numId="9">
    <w:abstractNumId w:val="6"/>
  </w:num>
  <w:num w:numId="10">
    <w:abstractNumId w:val="19"/>
  </w:num>
  <w:num w:numId="11">
    <w:abstractNumId w:val="17"/>
  </w:num>
  <w:num w:numId="12">
    <w:abstractNumId w:val="5"/>
  </w:num>
  <w:num w:numId="13">
    <w:abstractNumId w:val="14"/>
  </w:num>
  <w:num w:numId="14">
    <w:abstractNumId w:val="1"/>
  </w:num>
  <w:num w:numId="15">
    <w:abstractNumId w:val="8"/>
  </w:num>
  <w:num w:numId="16">
    <w:abstractNumId w:val="18"/>
  </w:num>
  <w:num w:numId="17">
    <w:abstractNumId w:val="13"/>
  </w:num>
  <w:num w:numId="18">
    <w:abstractNumId w:val="12"/>
  </w:num>
  <w:num w:numId="19">
    <w:abstractNumId w:val="4"/>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889"/>
    <w:rsid w:val="000022C1"/>
    <w:rsid w:val="000024F3"/>
    <w:rsid w:val="00005818"/>
    <w:rsid w:val="00025B1B"/>
    <w:rsid w:val="0003002D"/>
    <w:rsid w:val="00030F30"/>
    <w:rsid w:val="00032620"/>
    <w:rsid w:val="000340CF"/>
    <w:rsid w:val="00065B0A"/>
    <w:rsid w:val="000724B3"/>
    <w:rsid w:val="000931A8"/>
    <w:rsid w:val="000B2BEB"/>
    <w:rsid w:val="000C041C"/>
    <w:rsid w:val="000C08D3"/>
    <w:rsid w:val="000C2B63"/>
    <w:rsid w:val="000C4A14"/>
    <w:rsid w:val="000D1AA3"/>
    <w:rsid w:val="000E0AC5"/>
    <w:rsid w:val="000E3F06"/>
    <w:rsid w:val="000E6396"/>
    <w:rsid w:val="000F335F"/>
    <w:rsid w:val="000F471B"/>
    <w:rsid w:val="001010C5"/>
    <w:rsid w:val="00116A87"/>
    <w:rsid w:val="0012417E"/>
    <w:rsid w:val="001353F4"/>
    <w:rsid w:val="00150782"/>
    <w:rsid w:val="00167775"/>
    <w:rsid w:val="001701FC"/>
    <w:rsid w:val="00184D4A"/>
    <w:rsid w:val="001956EB"/>
    <w:rsid w:val="001A50E9"/>
    <w:rsid w:val="001D6BB0"/>
    <w:rsid w:val="001D72E5"/>
    <w:rsid w:val="001E1BD2"/>
    <w:rsid w:val="001F2102"/>
    <w:rsid w:val="001F2781"/>
    <w:rsid w:val="001F56E6"/>
    <w:rsid w:val="001F7142"/>
    <w:rsid w:val="00223A28"/>
    <w:rsid w:val="002240D3"/>
    <w:rsid w:val="00241A45"/>
    <w:rsid w:val="00250366"/>
    <w:rsid w:val="002521B3"/>
    <w:rsid w:val="0025624E"/>
    <w:rsid w:val="0025668D"/>
    <w:rsid w:val="0027423C"/>
    <w:rsid w:val="002770D5"/>
    <w:rsid w:val="00292D82"/>
    <w:rsid w:val="002A2ED8"/>
    <w:rsid w:val="002D5BD1"/>
    <w:rsid w:val="002F3D2E"/>
    <w:rsid w:val="00301ADB"/>
    <w:rsid w:val="003071D9"/>
    <w:rsid w:val="00317CBD"/>
    <w:rsid w:val="00322B0B"/>
    <w:rsid w:val="00345BEE"/>
    <w:rsid w:val="0038115E"/>
    <w:rsid w:val="00383A2E"/>
    <w:rsid w:val="003904CE"/>
    <w:rsid w:val="003B1CE9"/>
    <w:rsid w:val="003B590C"/>
    <w:rsid w:val="003D2F12"/>
    <w:rsid w:val="003D41DA"/>
    <w:rsid w:val="003E167D"/>
    <w:rsid w:val="0040247D"/>
    <w:rsid w:val="00410942"/>
    <w:rsid w:val="004115EF"/>
    <w:rsid w:val="0043764B"/>
    <w:rsid w:val="00455056"/>
    <w:rsid w:val="0045732A"/>
    <w:rsid w:val="004657F0"/>
    <w:rsid w:val="004672BB"/>
    <w:rsid w:val="004715C9"/>
    <w:rsid w:val="00474C52"/>
    <w:rsid w:val="00476C9D"/>
    <w:rsid w:val="00486B97"/>
    <w:rsid w:val="004B00B8"/>
    <w:rsid w:val="004C2975"/>
    <w:rsid w:val="004E6FF7"/>
    <w:rsid w:val="004E781B"/>
    <w:rsid w:val="004F2415"/>
    <w:rsid w:val="004F78F2"/>
    <w:rsid w:val="0050153B"/>
    <w:rsid w:val="00516A8D"/>
    <w:rsid w:val="0053344B"/>
    <w:rsid w:val="00586307"/>
    <w:rsid w:val="005932ED"/>
    <w:rsid w:val="005A228C"/>
    <w:rsid w:val="005B2D51"/>
    <w:rsid w:val="005B3594"/>
    <w:rsid w:val="005D2CE6"/>
    <w:rsid w:val="005D4F90"/>
    <w:rsid w:val="005E6716"/>
    <w:rsid w:val="00616458"/>
    <w:rsid w:val="00617A01"/>
    <w:rsid w:val="00632325"/>
    <w:rsid w:val="006463FB"/>
    <w:rsid w:val="00666890"/>
    <w:rsid w:val="006A76EF"/>
    <w:rsid w:val="006D3107"/>
    <w:rsid w:val="007030BD"/>
    <w:rsid w:val="00740C0A"/>
    <w:rsid w:val="00741243"/>
    <w:rsid w:val="00761903"/>
    <w:rsid w:val="00772E5C"/>
    <w:rsid w:val="0077568B"/>
    <w:rsid w:val="0079719D"/>
    <w:rsid w:val="007A46A8"/>
    <w:rsid w:val="007A7056"/>
    <w:rsid w:val="007D0766"/>
    <w:rsid w:val="007D0851"/>
    <w:rsid w:val="0083391E"/>
    <w:rsid w:val="0085391C"/>
    <w:rsid w:val="008902E3"/>
    <w:rsid w:val="00895684"/>
    <w:rsid w:val="008A1CD5"/>
    <w:rsid w:val="008C47E4"/>
    <w:rsid w:val="008D3E02"/>
    <w:rsid w:val="008E31A7"/>
    <w:rsid w:val="008F01F5"/>
    <w:rsid w:val="008F1F07"/>
    <w:rsid w:val="009369CE"/>
    <w:rsid w:val="00947B1A"/>
    <w:rsid w:val="009612E8"/>
    <w:rsid w:val="009A068B"/>
    <w:rsid w:val="009B53D2"/>
    <w:rsid w:val="009D6F78"/>
    <w:rsid w:val="009E7B5C"/>
    <w:rsid w:val="009F5581"/>
    <w:rsid w:val="00A1549C"/>
    <w:rsid w:val="00A17608"/>
    <w:rsid w:val="00A20251"/>
    <w:rsid w:val="00A33740"/>
    <w:rsid w:val="00A41C25"/>
    <w:rsid w:val="00A47364"/>
    <w:rsid w:val="00A5004C"/>
    <w:rsid w:val="00A556FC"/>
    <w:rsid w:val="00A6149D"/>
    <w:rsid w:val="00A72FED"/>
    <w:rsid w:val="00A948A7"/>
    <w:rsid w:val="00AB23D4"/>
    <w:rsid w:val="00AC0C1E"/>
    <w:rsid w:val="00AD0E6F"/>
    <w:rsid w:val="00AD3386"/>
    <w:rsid w:val="00AD76D3"/>
    <w:rsid w:val="00AE2284"/>
    <w:rsid w:val="00B1175E"/>
    <w:rsid w:val="00B17D22"/>
    <w:rsid w:val="00B51B5F"/>
    <w:rsid w:val="00B8095D"/>
    <w:rsid w:val="00B83D15"/>
    <w:rsid w:val="00B919A9"/>
    <w:rsid w:val="00BB249A"/>
    <w:rsid w:val="00BE1E2C"/>
    <w:rsid w:val="00BF34DF"/>
    <w:rsid w:val="00C02661"/>
    <w:rsid w:val="00C06BE3"/>
    <w:rsid w:val="00C11606"/>
    <w:rsid w:val="00C377C1"/>
    <w:rsid w:val="00C60340"/>
    <w:rsid w:val="00C633D4"/>
    <w:rsid w:val="00C800BD"/>
    <w:rsid w:val="00C8559E"/>
    <w:rsid w:val="00C94054"/>
    <w:rsid w:val="00C9665E"/>
    <w:rsid w:val="00CB5BA2"/>
    <w:rsid w:val="00CC49D3"/>
    <w:rsid w:val="00CD1C95"/>
    <w:rsid w:val="00CF5170"/>
    <w:rsid w:val="00D02A80"/>
    <w:rsid w:val="00D04254"/>
    <w:rsid w:val="00D104B1"/>
    <w:rsid w:val="00D12A5B"/>
    <w:rsid w:val="00D12A94"/>
    <w:rsid w:val="00D239E1"/>
    <w:rsid w:val="00D25049"/>
    <w:rsid w:val="00D2520F"/>
    <w:rsid w:val="00D2569C"/>
    <w:rsid w:val="00D37282"/>
    <w:rsid w:val="00D40CEE"/>
    <w:rsid w:val="00D4776A"/>
    <w:rsid w:val="00D5074B"/>
    <w:rsid w:val="00D673F9"/>
    <w:rsid w:val="00D75F9E"/>
    <w:rsid w:val="00DA36CB"/>
    <w:rsid w:val="00DA37A5"/>
    <w:rsid w:val="00DB712F"/>
    <w:rsid w:val="00DE3B1D"/>
    <w:rsid w:val="00DE5D30"/>
    <w:rsid w:val="00DE724E"/>
    <w:rsid w:val="00E17973"/>
    <w:rsid w:val="00E31F74"/>
    <w:rsid w:val="00E41ED9"/>
    <w:rsid w:val="00E6569F"/>
    <w:rsid w:val="00EA5569"/>
    <w:rsid w:val="00EA7B4B"/>
    <w:rsid w:val="00EB285D"/>
    <w:rsid w:val="00EC5FA4"/>
    <w:rsid w:val="00ED6312"/>
    <w:rsid w:val="00EE7DE5"/>
    <w:rsid w:val="00F04F99"/>
    <w:rsid w:val="00F05FBF"/>
    <w:rsid w:val="00F20277"/>
    <w:rsid w:val="00F21B22"/>
    <w:rsid w:val="00F42174"/>
    <w:rsid w:val="00FB0889"/>
    <w:rsid w:val="00FB2EA4"/>
    <w:rsid w:val="00FC1161"/>
    <w:rsid w:val="00FD76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1"/>
    <o:shapelayout v:ext="edit">
      <o:idmap v:ext="edit" data="1"/>
    </o:shapelayout>
  </w:shapeDefaults>
  <w:decimalSymbol w:val="."/>
  <w:listSeparator w:val=";"/>
  <w14:docId w14:val="295C1FA1"/>
  <w15:chartTrackingRefBased/>
  <w15:docId w15:val="{41CA8ADE-B8BD-4BC3-AF5C-719D3704C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1">
    <w:name w:val="heading 1"/>
    <w:basedOn w:val="a"/>
    <w:next w:val="a"/>
    <w:link w:val="1Char"/>
    <w:uiPriority w:val="9"/>
    <w:qFormat/>
    <w:rsid w:val="00B117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semiHidden/>
    <w:rsid w:val="00F42174"/>
    <w:pPr>
      <w:bidi w:val="0"/>
      <w:spacing w:after="0" w:line="240" w:lineRule="auto"/>
      <w:jc w:val="right"/>
    </w:pPr>
    <w:rPr>
      <w:rFonts w:ascii="Simplified Arabic" w:eastAsia="Simplified Arabic" w:hAnsi="Simplified Arabic" w:cs="Simplified Arabic"/>
      <w:sz w:val="20"/>
      <w:szCs w:val="20"/>
    </w:rPr>
  </w:style>
  <w:style w:type="character" w:customStyle="1" w:styleId="Char">
    <w:name w:val="نص حاشية سفلية Char"/>
    <w:basedOn w:val="a0"/>
    <w:link w:val="a3"/>
    <w:rsid w:val="00F42174"/>
    <w:rPr>
      <w:rFonts w:ascii="Simplified Arabic" w:eastAsia="Simplified Arabic" w:hAnsi="Simplified Arabic" w:cs="Simplified Arabic"/>
      <w:sz w:val="20"/>
      <w:szCs w:val="20"/>
    </w:rPr>
  </w:style>
  <w:style w:type="character" w:styleId="a4">
    <w:name w:val="footnote reference"/>
    <w:basedOn w:val="a0"/>
    <w:semiHidden/>
    <w:rsid w:val="00F42174"/>
    <w:rPr>
      <w:vertAlign w:val="superscript"/>
    </w:rPr>
  </w:style>
  <w:style w:type="table" w:styleId="a5">
    <w:name w:val="Table Grid"/>
    <w:basedOn w:val="a1"/>
    <w:rsid w:val="00F42174"/>
    <w:pPr>
      <w:spacing w:after="0" w:line="240" w:lineRule="auto"/>
      <w:jc w:val="right"/>
    </w:pPr>
    <w:rPr>
      <w:rFonts w:ascii="Times New Roman" w:eastAsia="Simplified Arab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Char0"/>
    <w:uiPriority w:val="99"/>
    <w:rsid w:val="00F42174"/>
    <w:pPr>
      <w:tabs>
        <w:tab w:val="center" w:pos="4320"/>
        <w:tab w:val="right" w:pos="8640"/>
      </w:tabs>
      <w:bidi w:val="0"/>
      <w:spacing w:after="0" w:line="240" w:lineRule="auto"/>
      <w:jc w:val="right"/>
    </w:pPr>
    <w:rPr>
      <w:rFonts w:ascii="Simplified Arabic" w:eastAsia="Simplified Arabic" w:hAnsi="Simplified Arabic" w:cs="Simplified Arabic"/>
      <w:sz w:val="24"/>
      <w:szCs w:val="24"/>
    </w:rPr>
  </w:style>
  <w:style w:type="character" w:customStyle="1" w:styleId="Char0">
    <w:name w:val="تذييل الصفحة Char"/>
    <w:basedOn w:val="a0"/>
    <w:link w:val="a6"/>
    <w:uiPriority w:val="99"/>
    <w:rsid w:val="00F42174"/>
    <w:rPr>
      <w:rFonts w:ascii="Simplified Arabic" w:eastAsia="Simplified Arabic" w:hAnsi="Simplified Arabic" w:cs="Simplified Arabic"/>
      <w:sz w:val="24"/>
      <w:szCs w:val="24"/>
    </w:rPr>
  </w:style>
  <w:style w:type="character" w:styleId="a7">
    <w:name w:val="page number"/>
    <w:basedOn w:val="a0"/>
    <w:rsid w:val="00F42174"/>
  </w:style>
  <w:style w:type="paragraph" w:styleId="a8">
    <w:name w:val="List Paragraph"/>
    <w:basedOn w:val="a"/>
    <w:qFormat/>
    <w:rsid w:val="00F42174"/>
    <w:pPr>
      <w:spacing w:after="200" w:line="276" w:lineRule="auto"/>
      <w:ind w:left="720"/>
      <w:contextualSpacing/>
    </w:pPr>
    <w:rPr>
      <w:rFonts w:ascii="Calibri" w:eastAsia="Calibri" w:hAnsi="Calibri" w:cs="Arial"/>
    </w:rPr>
  </w:style>
  <w:style w:type="character" w:styleId="a9">
    <w:name w:val="Strong"/>
    <w:basedOn w:val="a0"/>
    <w:uiPriority w:val="22"/>
    <w:qFormat/>
    <w:rsid w:val="00D104B1"/>
    <w:rPr>
      <w:b/>
      <w:bCs/>
    </w:rPr>
  </w:style>
  <w:style w:type="paragraph" w:styleId="aa">
    <w:name w:val="header"/>
    <w:basedOn w:val="a"/>
    <w:link w:val="Char1"/>
    <w:uiPriority w:val="99"/>
    <w:unhideWhenUsed/>
    <w:rsid w:val="00322B0B"/>
    <w:pPr>
      <w:tabs>
        <w:tab w:val="center" w:pos="4513"/>
        <w:tab w:val="right" w:pos="9026"/>
      </w:tabs>
      <w:spacing w:after="0" w:line="240" w:lineRule="auto"/>
    </w:pPr>
  </w:style>
  <w:style w:type="character" w:customStyle="1" w:styleId="Char1">
    <w:name w:val="رأس الصفحة Char"/>
    <w:basedOn w:val="a0"/>
    <w:link w:val="aa"/>
    <w:uiPriority w:val="99"/>
    <w:rsid w:val="00322B0B"/>
  </w:style>
  <w:style w:type="paragraph" w:customStyle="1" w:styleId="10">
    <w:name w:val="1"/>
    <w:rsid w:val="00322B0B"/>
    <w:pPr>
      <w:tabs>
        <w:tab w:val="center" w:pos="4153"/>
        <w:tab w:val="right" w:pos="8306"/>
      </w:tabs>
      <w:spacing w:after="0" w:line="600" w:lineRule="exact"/>
      <w:jc w:val="lowKashida"/>
    </w:pPr>
    <w:rPr>
      <w:rFonts w:ascii="Times New Roman" w:eastAsia="Times New Roman" w:hAnsi="Times New Roman" w:cs="AL-Mohanad"/>
      <w:sz w:val="24"/>
      <w:szCs w:val="34"/>
    </w:rPr>
  </w:style>
  <w:style w:type="character" w:customStyle="1" w:styleId="red">
    <w:name w:val="red"/>
    <w:basedOn w:val="a0"/>
    <w:rsid w:val="00AD3386"/>
  </w:style>
  <w:style w:type="character" w:styleId="Hyperlink">
    <w:name w:val="Hyperlink"/>
    <w:basedOn w:val="a0"/>
    <w:uiPriority w:val="99"/>
    <w:unhideWhenUsed/>
    <w:rsid w:val="000024F3"/>
    <w:rPr>
      <w:color w:val="0000FF"/>
      <w:u w:val="single"/>
    </w:rPr>
  </w:style>
  <w:style w:type="character" w:styleId="ab">
    <w:name w:val="Emphasis"/>
    <w:basedOn w:val="a0"/>
    <w:uiPriority w:val="20"/>
    <w:qFormat/>
    <w:rsid w:val="000E3F06"/>
    <w:rPr>
      <w:i/>
      <w:iCs/>
    </w:rPr>
  </w:style>
  <w:style w:type="paragraph" w:styleId="Index2">
    <w:name w:val="index 2"/>
    <w:basedOn w:val="a"/>
    <w:next w:val="a"/>
    <w:autoRedefine/>
    <w:uiPriority w:val="99"/>
    <w:unhideWhenUsed/>
    <w:rsid w:val="00B1175E"/>
    <w:pPr>
      <w:spacing w:after="0"/>
      <w:ind w:left="440" w:hanging="220"/>
    </w:pPr>
    <w:rPr>
      <w:rFonts w:cs="Times New Roman"/>
      <w:sz w:val="18"/>
      <w:szCs w:val="21"/>
    </w:rPr>
  </w:style>
  <w:style w:type="paragraph" w:styleId="Index1">
    <w:name w:val="index 1"/>
    <w:aliases w:val="المقدمة"/>
    <w:basedOn w:val="a"/>
    <w:next w:val="a"/>
    <w:autoRedefine/>
    <w:uiPriority w:val="99"/>
    <w:unhideWhenUsed/>
    <w:rsid w:val="000C4A14"/>
    <w:pPr>
      <w:spacing w:after="0"/>
      <w:ind w:left="220" w:hanging="220"/>
    </w:pPr>
    <w:rPr>
      <w:rFonts w:cs="Times New Roman"/>
      <w:sz w:val="18"/>
      <w:szCs w:val="21"/>
    </w:rPr>
  </w:style>
  <w:style w:type="paragraph" w:styleId="Index3">
    <w:name w:val="index 3"/>
    <w:basedOn w:val="a"/>
    <w:next w:val="a"/>
    <w:autoRedefine/>
    <w:uiPriority w:val="99"/>
    <w:unhideWhenUsed/>
    <w:rsid w:val="00B1175E"/>
    <w:pPr>
      <w:spacing w:after="0"/>
      <w:ind w:left="660" w:hanging="220"/>
    </w:pPr>
    <w:rPr>
      <w:rFonts w:cs="Times New Roman"/>
      <w:sz w:val="18"/>
      <w:szCs w:val="21"/>
    </w:rPr>
  </w:style>
  <w:style w:type="paragraph" w:styleId="Index4">
    <w:name w:val="index 4"/>
    <w:basedOn w:val="a"/>
    <w:next w:val="a"/>
    <w:autoRedefine/>
    <w:uiPriority w:val="99"/>
    <w:unhideWhenUsed/>
    <w:rsid w:val="00B1175E"/>
    <w:pPr>
      <w:spacing w:after="0"/>
      <w:ind w:left="880" w:hanging="220"/>
    </w:pPr>
    <w:rPr>
      <w:rFonts w:cs="Times New Roman"/>
      <w:sz w:val="18"/>
      <w:szCs w:val="21"/>
    </w:rPr>
  </w:style>
  <w:style w:type="paragraph" w:styleId="Index5">
    <w:name w:val="index 5"/>
    <w:basedOn w:val="a"/>
    <w:next w:val="a"/>
    <w:autoRedefine/>
    <w:uiPriority w:val="99"/>
    <w:unhideWhenUsed/>
    <w:rsid w:val="00B1175E"/>
    <w:pPr>
      <w:spacing w:after="0"/>
      <w:ind w:left="1100" w:hanging="220"/>
    </w:pPr>
    <w:rPr>
      <w:rFonts w:cs="Times New Roman"/>
      <w:sz w:val="18"/>
      <w:szCs w:val="21"/>
    </w:rPr>
  </w:style>
  <w:style w:type="paragraph" w:styleId="Index6">
    <w:name w:val="index 6"/>
    <w:basedOn w:val="a"/>
    <w:next w:val="a"/>
    <w:autoRedefine/>
    <w:uiPriority w:val="99"/>
    <w:unhideWhenUsed/>
    <w:rsid w:val="00B1175E"/>
    <w:pPr>
      <w:spacing w:after="0"/>
      <w:ind w:left="1320" w:hanging="220"/>
    </w:pPr>
    <w:rPr>
      <w:rFonts w:cs="Times New Roman"/>
      <w:sz w:val="18"/>
      <w:szCs w:val="21"/>
    </w:rPr>
  </w:style>
  <w:style w:type="paragraph" w:styleId="Index7">
    <w:name w:val="index 7"/>
    <w:basedOn w:val="a"/>
    <w:next w:val="a"/>
    <w:autoRedefine/>
    <w:uiPriority w:val="99"/>
    <w:unhideWhenUsed/>
    <w:rsid w:val="00B1175E"/>
    <w:pPr>
      <w:spacing w:after="0"/>
      <w:ind w:left="1540" w:hanging="220"/>
    </w:pPr>
    <w:rPr>
      <w:rFonts w:cs="Times New Roman"/>
      <w:sz w:val="18"/>
      <w:szCs w:val="21"/>
    </w:rPr>
  </w:style>
  <w:style w:type="paragraph" w:styleId="Index8">
    <w:name w:val="index 8"/>
    <w:basedOn w:val="a"/>
    <w:next w:val="a"/>
    <w:autoRedefine/>
    <w:uiPriority w:val="99"/>
    <w:unhideWhenUsed/>
    <w:rsid w:val="00B1175E"/>
    <w:pPr>
      <w:spacing w:after="0"/>
      <w:ind w:left="1760" w:hanging="220"/>
    </w:pPr>
    <w:rPr>
      <w:rFonts w:cs="Times New Roman"/>
      <w:sz w:val="18"/>
      <w:szCs w:val="21"/>
    </w:rPr>
  </w:style>
  <w:style w:type="paragraph" w:styleId="Index9">
    <w:name w:val="index 9"/>
    <w:basedOn w:val="a"/>
    <w:next w:val="a"/>
    <w:autoRedefine/>
    <w:uiPriority w:val="99"/>
    <w:unhideWhenUsed/>
    <w:rsid w:val="00B1175E"/>
    <w:pPr>
      <w:spacing w:after="0"/>
      <w:ind w:left="1980" w:hanging="220"/>
    </w:pPr>
    <w:rPr>
      <w:rFonts w:cs="Times New Roman"/>
      <w:sz w:val="18"/>
      <w:szCs w:val="21"/>
    </w:rPr>
  </w:style>
  <w:style w:type="paragraph" w:styleId="ac">
    <w:name w:val="index heading"/>
    <w:basedOn w:val="a"/>
    <w:next w:val="Index1"/>
    <w:uiPriority w:val="99"/>
    <w:unhideWhenUsed/>
    <w:rsid w:val="00B1175E"/>
    <w:pPr>
      <w:pBdr>
        <w:top w:val="single" w:sz="12" w:space="0" w:color="auto"/>
      </w:pBdr>
      <w:spacing w:before="360" w:after="240"/>
    </w:pPr>
    <w:rPr>
      <w:rFonts w:cs="Times New Roman"/>
      <w:b/>
      <w:bCs/>
      <w:i/>
      <w:iCs/>
      <w:sz w:val="26"/>
      <w:szCs w:val="31"/>
    </w:rPr>
  </w:style>
  <w:style w:type="character" w:customStyle="1" w:styleId="1Char">
    <w:name w:val="العنوان 1 Char"/>
    <w:basedOn w:val="a0"/>
    <w:link w:val="1"/>
    <w:uiPriority w:val="9"/>
    <w:rsid w:val="00B1175E"/>
    <w:rPr>
      <w:rFonts w:asciiTheme="majorHAnsi" w:eastAsiaTheme="majorEastAsia" w:hAnsiTheme="majorHAnsi" w:cstheme="majorBidi"/>
      <w:color w:val="2E74B5" w:themeColor="accent1" w:themeShade="BF"/>
      <w:sz w:val="32"/>
      <w:szCs w:val="32"/>
    </w:rPr>
  </w:style>
  <w:style w:type="paragraph" w:styleId="ad">
    <w:name w:val="TOC Heading"/>
    <w:basedOn w:val="1"/>
    <w:next w:val="a"/>
    <w:uiPriority w:val="39"/>
    <w:unhideWhenUsed/>
    <w:qFormat/>
    <w:rsid w:val="00B1175E"/>
    <w:pPr>
      <w:outlineLvl w:val="9"/>
    </w:pPr>
    <w:rPr>
      <w:rt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860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quran.ksu.edu.sa/tafseer/tabary/sura7-aya83.htm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quran.ksu.edu.sa/tafseer/tabary/sura7-aya84.html"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quran.ksu.edu.sa/tafseer/tabary/sura7-aya84.html" TargetMode="External"/><Relationship Id="rId4" Type="http://schemas.openxmlformats.org/officeDocument/2006/relationships/settings" Target="settings.xml"/><Relationship Id="rId9" Type="http://schemas.openxmlformats.org/officeDocument/2006/relationships/hyperlink" Target="http://quran.ksu.edu.sa/tafseer/tabary/sura7-aya83.htm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FA657-73D7-4153-BC4F-4BEFDE68A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15778</Words>
  <Characters>89936</Characters>
  <Application>Microsoft Office Word</Application>
  <DocSecurity>0</DocSecurity>
  <Lines>749</Lines>
  <Paragraphs>211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Boushra Totanji</dc:creator>
  <cp:keywords/>
  <dc:description/>
  <cp:lastModifiedBy>mahmood annaser</cp:lastModifiedBy>
  <cp:revision>3</cp:revision>
  <cp:lastPrinted>2019-02-09T07:27:00Z</cp:lastPrinted>
  <dcterms:created xsi:type="dcterms:W3CDTF">2019-02-09T10:19:00Z</dcterms:created>
  <dcterms:modified xsi:type="dcterms:W3CDTF">2019-02-23T10:59:00Z</dcterms:modified>
</cp:coreProperties>
</file>