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F2B" w:rsidRDefault="005D5F2B" w:rsidP="005D5F2B">
      <w:pPr>
        <w:pStyle w:val="a5"/>
        <w:jc w:val="center"/>
        <w:rPr>
          <w:rFonts w:asciiTheme="minorHAnsi" w:eastAsiaTheme="minorEastAsia" w:hAnsiTheme="minorHAnsi" w:cs="mohammad bold art 1"/>
          <w:noProof w:val="0"/>
          <w:sz w:val="144"/>
          <w:szCs w:val="144"/>
          <w:lang w:bidi="ar-QA"/>
        </w:rPr>
      </w:pPr>
      <w:r>
        <w:rPr>
          <w:rFonts w:asciiTheme="minorHAnsi" w:eastAsiaTheme="minorEastAsia" w:hAnsiTheme="minorHAnsi" w:cs="mohammad bold art 1" w:hint="cs"/>
          <w:noProof w:val="0"/>
          <w:sz w:val="144"/>
          <w:szCs w:val="144"/>
          <w:rtl/>
          <w:lang w:bidi="ar-QA"/>
        </w:rPr>
        <w:t>الحريات</w:t>
      </w:r>
    </w:p>
    <w:p w:rsidR="005D5F2B" w:rsidRDefault="005D5F2B" w:rsidP="005D5F2B">
      <w:pPr>
        <w:pStyle w:val="a5"/>
        <w:jc w:val="center"/>
        <w:rPr>
          <w:rFonts w:asciiTheme="minorHAnsi" w:eastAsiaTheme="minorEastAsia" w:hAnsiTheme="minorHAnsi" w:cs="mohammad bold art 1"/>
          <w:noProof w:val="0"/>
          <w:sz w:val="96"/>
          <w:szCs w:val="96"/>
          <w:rtl/>
          <w:lang w:bidi="ar-QA"/>
        </w:rPr>
      </w:pPr>
      <w:r>
        <w:rPr>
          <w:rFonts w:asciiTheme="minorHAnsi" w:eastAsiaTheme="minorEastAsia" w:hAnsiTheme="minorHAnsi" w:cs="mohammad bold art 1" w:hint="cs"/>
          <w:noProof w:val="0"/>
          <w:sz w:val="96"/>
          <w:szCs w:val="96"/>
          <w:rtl/>
          <w:lang w:bidi="ar-QA"/>
        </w:rPr>
        <w:t>من القرآن الكريم</w:t>
      </w:r>
    </w:p>
    <w:p w:rsidR="005D5F2B" w:rsidRDefault="005D5F2B" w:rsidP="005D5F2B">
      <w:pPr>
        <w:pStyle w:val="a5"/>
        <w:jc w:val="center"/>
        <w:rPr>
          <w:rFonts w:asciiTheme="minorHAnsi" w:eastAsiaTheme="minorEastAsia" w:hAnsiTheme="minorHAnsi" w:cs="mohammad bold art 1"/>
          <w:noProof w:val="0"/>
          <w:sz w:val="48"/>
          <w:szCs w:val="48"/>
          <w:rtl/>
          <w:lang w:bidi="ar-QA"/>
        </w:rPr>
      </w:pPr>
    </w:p>
    <w:p w:rsidR="005D5F2B" w:rsidRDefault="005D5F2B" w:rsidP="005D5F2B">
      <w:pPr>
        <w:pStyle w:val="a5"/>
        <w:jc w:val="center"/>
        <w:rPr>
          <w:rFonts w:asciiTheme="minorHAnsi" w:eastAsiaTheme="minorEastAsia" w:hAnsiTheme="minorHAnsi" w:cs="mohammad bold art 1"/>
          <w:noProof w:val="0"/>
          <w:sz w:val="68"/>
          <w:szCs w:val="68"/>
          <w:rtl/>
          <w:lang w:bidi="ar-QA"/>
        </w:rPr>
      </w:pPr>
      <w:r>
        <w:rPr>
          <w:rFonts w:asciiTheme="minorHAnsi" w:eastAsiaTheme="minorEastAsia" w:hAnsiTheme="minorHAnsi" w:cs="mohammad bold art 1" w:hint="cs"/>
          <w:noProof w:val="0"/>
          <w:sz w:val="68"/>
          <w:szCs w:val="68"/>
          <w:rtl/>
          <w:lang w:bidi="ar-QA"/>
        </w:rPr>
        <w:t>حرية التفكير، والتعبير، والاعتقاد والحريات الشخصية.</w:t>
      </w:r>
    </w:p>
    <w:p w:rsidR="005D5F2B" w:rsidRDefault="005D5F2B" w:rsidP="005D5F2B">
      <w:pPr>
        <w:pStyle w:val="a5"/>
        <w:jc w:val="both"/>
        <w:rPr>
          <w:rFonts w:asciiTheme="minorHAnsi" w:eastAsiaTheme="minorEastAsia" w:hAnsiTheme="minorHAnsi" w:cstheme="minorBidi"/>
          <w:noProof w:val="0"/>
          <w:sz w:val="68"/>
          <w:szCs w:val="68"/>
          <w:rtl/>
          <w:lang w:bidi="ar-QA"/>
        </w:rPr>
      </w:pPr>
    </w:p>
    <w:p w:rsidR="005D5F2B" w:rsidRDefault="005D5F2B" w:rsidP="005D5F2B">
      <w:pPr>
        <w:pStyle w:val="a5"/>
        <w:jc w:val="both"/>
        <w:rPr>
          <w:rFonts w:cs="mohammad bold art 1"/>
          <w:sz w:val="44"/>
          <w:szCs w:val="56"/>
          <w:rtl/>
        </w:rPr>
      </w:pPr>
      <w:r>
        <w:rPr>
          <w:rFonts w:asciiTheme="minorHAnsi" w:eastAsiaTheme="minorEastAsia" w:hAnsiTheme="minorHAnsi" w:cs="mohammad bold art 1" w:hint="cs"/>
          <w:noProof w:val="0"/>
          <w:sz w:val="48"/>
          <w:szCs w:val="48"/>
          <w:rtl/>
          <w:lang w:bidi="ar-QA"/>
        </w:rPr>
        <w:t>قال تعالى: "</w:t>
      </w:r>
      <w:r>
        <w:rPr>
          <w:rFonts w:cs="mohammad bold art 1" w:hint="cs"/>
          <w:sz w:val="48"/>
          <w:szCs w:val="48"/>
          <w:rtl/>
        </w:rPr>
        <w:t xml:space="preserve"> وَنَزَّلْنَا</w:t>
      </w:r>
      <w:r>
        <w:rPr>
          <w:rFonts w:cs="mohammad bold art 1" w:hint="cs"/>
          <w:sz w:val="48"/>
          <w:szCs w:val="48"/>
        </w:rPr>
        <w:t xml:space="preserve"> </w:t>
      </w:r>
      <w:r>
        <w:rPr>
          <w:rFonts w:cs="mohammad bold art 1" w:hint="cs"/>
          <w:sz w:val="48"/>
          <w:szCs w:val="48"/>
          <w:rtl/>
        </w:rPr>
        <w:t>عَلَيْكَ</w:t>
      </w:r>
      <w:r>
        <w:rPr>
          <w:rFonts w:cs="mohammad bold art 1" w:hint="cs"/>
          <w:sz w:val="48"/>
          <w:szCs w:val="48"/>
        </w:rPr>
        <w:t xml:space="preserve"> </w:t>
      </w:r>
      <w:r>
        <w:rPr>
          <w:rFonts w:cs="mohammad bold art 1" w:hint="cs"/>
          <w:sz w:val="48"/>
          <w:szCs w:val="48"/>
          <w:rtl/>
        </w:rPr>
        <w:t>الْكِتَابَ</w:t>
      </w:r>
      <w:r>
        <w:rPr>
          <w:rFonts w:cs="mohammad bold art 1" w:hint="cs"/>
          <w:sz w:val="48"/>
          <w:szCs w:val="48"/>
        </w:rPr>
        <w:t xml:space="preserve"> </w:t>
      </w:r>
      <w:r>
        <w:rPr>
          <w:rFonts w:cs="mohammad bold art 1" w:hint="cs"/>
          <w:sz w:val="48"/>
          <w:szCs w:val="48"/>
          <w:rtl/>
        </w:rPr>
        <w:t>تِبْيَانًا</w:t>
      </w:r>
      <w:r>
        <w:rPr>
          <w:rFonts w:cs="mohammad bold art 1" w:hint="cs"/>
          <w:sz w:val="48"/>
          <w:szCs w:val="48"/>
        </w:rPr>
        <w:t xml:space="preserve"> </w:t>
      </w:r>
      <w:r>
        <w:rPr>
          <w:rFonts w:cs="mohammad bold art 1" w:hint="cs"/>
          <w:sz w:val="48"/>
          <w:szCs w:val="48"/>
          <w:rtl/>
        </w:rPr>
        <w:t>لِّكُلِّ</w:t>
      </w:r>
      <w:r>
        <w:rPr>
          <w:rFonts w:cs="mohammad bold art 1" w:hint="cs"/>
          <w:sz w:val="48"/>
          <w:szCs w:val="48"/>
        </w:rPr>
        <w:t xml:space="preserve"> </w:t>
      </w:r>
      <w:r>
        <w:rPr>
          <w:rFonts w:cs="mohammad bold art 1" w:hint="cs"/>
          <w:sz w:val="48"/>
          <w:szCs w:val="48"/>
          <w:rtl/>
        </w:rPr>
        <w:t>شَيْءٍ</w:t>
      </w:r>
      <w:r>
        <w:rPr>
          <w:rFonts w:cs="mohammad bold art 1" w:hint="cs"/>
          <w:sz w:val="48"/>
          <w:szCs w:val="48"/>
        </w:rPr>
        <w:t xml:space="preserve"> </w:t>
      </w:r>
      <w:r>
        <w:rPr>
          <w:rFonts w:cs="mohammad bold art 1" w:hint="cs"/>
          <w:sz w:val="48"/>
          <w:szCs w:val="48"/>
          <w:rtl/>
        </w:rPr>
        <w:t>وَهُدًى وَرَحْمَةً</w:t>
      </w:r>
      <w:r>
        <w:rPr>
          <w:rFonts w:cs="mohammad bold art 1" w:hint="cs"/>
          <w:sz w:val="48"/>
          <w:szCs w:val="48"/>
        </w:rPr>
        <w:t xml:space="preserve"> </w:t>
      </w:r>
      <w:r>
        <w:rPr>
          <w:rFonts w:cs="mohammad bold art 1" w:hint="cs"/>
          <w:sz w:val="48"/>
          <w:szCs w:val="48"/>
          <w:rtl/>
        </w:rPr>
        <w:t>وَبُشْرَى</w:t>
      </w:r>
      <w:r>
        <w:rPr>
          <w:rFonts w:cs="mohammad bold art 1" w:hint="cs"/>
          <w:sz w:val="48"/>
          <w:szCs w:val="48"/>
        </w:rPr>
        <w:t xml:space="preserve"> </w:t>
      </w:r>
      <w:r>
        <w:rPr>
          <w:rFonts w:cs="mohammad bold art 1" w:hint="cs"/>
          <w:sz w:val="48"/>
          <w:szCs w:val="48"/>
          <w:rtl/>
        </w:rPr>
        <w:t>لِلْمُسْلِمِينَ".</w:t>
      </w:r>
      <w:r>
        <w:rPr>
          <w:rFonts w:cs="mohammad bold art 1" w:hint="cs"/>
          <w:sz w:val="40"/>
          <w:szCs w:val="52"/>
          <w:rtl/>
        </w:rPr>
        <w:t xml:space="preserve">    </w:t>
      </w:r>
      <w:r>
        <w:rPr>
          <w:rFonts w:cs="mohammad bold art 1" w:hint="cs"/>
          <w:sz w:val="22"/>
          <w:szCs w:val="32"/>
          <w:rtl/>
        </w:rPr>
        <w:t>(النحل ، آية : 89).</w:t>
      </w:r>
    </w:p>
    <w:p w:rsidR="005D5F2B" w:rsidRDefault="005D5F2B" w:rsidP="005D5F2B">
      <w:pPr>
        <w:pStyle w:val="a5"/>
        <w:jc w:val="both"/>
        <w:rPr>
          <w:rFonts w:cs="DecoType Naskh Special"/>
          <w:sz w:val="44"/>
          <w:szCs w:val="56"/>
          <w:rtl/>
        </w:rPr>
      </w:pPr>
    </w:p>
    <w:p w:rsidR="005D5F2B" w:rsidRDefault="005D5F2B" w:rsidP="005D5F2B">
      <w:pPr>
        <w:pStyle w:val="a5"/>
        <w:jc w:val="right"/>
        <w:rPr>
          <w:rFonts w:cs="mohammad bold art 1"/>
          <w:sz w:val="48"/>
          <w:szCs w:val="72"/>
          <w:rtl/>
        </w:rPr>
      </w:pPr>
      <w:r>
        <w:rPr>
          <w:rFonts w:cs="mohammad bold art 1" w:hint="cs"/>
          <w:sz w:val="48"/>
          <w:szCs w:val="72"/>
          <w:rtl/>
        </w:rPr>
        <w:t>د. علي محمد محمد الصَّلاَّبي</w:t>
      </w:r>
    </w:p>
    <w:p w:rsidR="005D5F2B" w:rsidRDefault="005D5F2B" w:rsidP="005D5F2B">
      <w:pPr>
        <w:pStyle w:val="a5"/>
        <w:jc w:val="center"/>
        <w:rPr>
          <w:rFonts w:cs="DecoType Naskh Special"/>
          <w:sz w:val="44"/>
          <w:szCs w:val="56"/>
          <w:rtl/>
        </w:rPr>
      </w:pPr>
    </w:p>
    <w:p w:rsidR="005D5F2B" w:rsidRDefault="005D5F2B" w:rsidP="005D5F2B">
      <w:pPr>
        <w:pStyle w:val="a5"/>
        <w:jc w:val="center"/>
        <w:rPr>
          <w:rFonts w:cs="DecoType Naskh Special"/>
          <w:sz w:val="44"/>
          <w:szCs w:val="56"/>
          <w:rtl/>
        </w:rPr>
      </w:pPr>
      <w:r>
        <w:rPr>
          <w:rFonts w:cs="DecoType Naskh Special" w:hint="cs"/>
          <w:sz w:val="44"/>
          <w:szCs w:val="56"/>
          <w:rtl/>
        </w:rPr>
        <w:lastRenderedPageBreak/>
        <w:t>بسم الله الرحمن الرحيم</w:t>
      </w:r>
    </w:p>
    <w:p w:rsidR="005D5F2B" w:rsidRPr="00A84922" w:rsidRDefault="005D5F2B" w:rsidP="005D5F2B">
      <w:pPr>
        <w:pStyle w:val="a5"/>
        <w:jc w:val="center"/>
        <w:rPr>
          <w:rFonts w:cs="DecoType Naskh Special"/>
          <w:sz w:val="72"/>
          <w:szCs w:val="84"/>
          <w:rtl/>
        </w:rPr>
      </w:pPr>
      <w:r w:rsidRPr="00A84922">
        <w:rPr>
          <w:rFonts w:cs="DecoType Naskh Special" w:hint="cs"/>
          <w:sz w:val="72"/>
          <w:szCs w:val="84"/>
          <w:rtl/>
        </w:rPr>
        <w:t>الإهداء</w:t>
      </w:r>
    </w:p>
    <w:p w:rsidR="005D5F2B" w:rsidRPr="005D5F2B" w:rsidRDefault="005D5F2B" w:rsidP="005D5F2B">
      <w:pPr>
        <w:pStyle w:val="a5"/>
        <w:jc w:val="both"/>
        <w:rPr>
          <w:rFonts w:cs="DecoType Naskh Special"/>
          <w:sz w:val="52"/>
          <w:szCs w:val="56"/>
          <w:rtl/>
        </w:rPr>
      </w:pPr>
      <w:r w:rsidRPr="005D5F2B">
        <w:rPr>
          <w:rFonts w:cs="DecoType Naskh Special" w:hint="cs"/>
          <w:sz w:val="52"/>
          <w:szCs w:val="56"/>
          <w:rtl/>
        </w:rPr>
        <w:t>إلى الشعوب التي تسعى للحصول على حرياتها وتريد ممارستها على المنهج الصحيح الذي بينه خالق الإنسان في القرآن الكريم، أهدي هذا الكتاب سائلاً المولى عز وجل بأسمائه الحسنى وصفاته العلا أن يكون خالصاً لوجهه الكريم.</w:t>
      </w:r>
    </w:p>
    <w:p w:rsidR="005D5F2B" w:rsidRPr="00A84922" w:rsidRDefault="005D5F2B" w:rsidP="005D5F2B">
      <w:pPr>
        <w:pStyle w:val="a5"/>
        <w:ind w:left="720" w:hanging="720"/>
        <w:jc w:val="both"/>
        <w:rPr>
          <w:rFonts w:asciiTheme="minorHAnsi" w:eastAsiaTheme="minorEastAsia" w:hAnsiTheme="minorHAnsi" w:cstheme="minorBidi"/>
          <w:noProof w:val="0"/>
          <w:sz w:val="60"/>
          <w:szCs w:val="60"/>
          <w:rtl/>
        </w:rPr>
      </w:pPr>
      <w:r w:rsidRPr="00A84922">
        <w:rPr>
          <w:rFonts w:cs="DecoType Naskh Special" w:hint="cs"/>
          <w:sz w:val="60"/>
          <w:szCs w:val="72"/>
          <w:rtl/>
        </w:rPr>
        <w:t xml:space="preserve"> </w:t>
      </w:r>
      <w:r w:rsidRPr="00A84922">
        <w:rPr>
          <w:rFonts w:asciiTheme="minorHAnsi" w:eastAsiaTheme="minorEastAsia" w:hAnsiTheme="minorHAnsi" w:cstheme="minorBidi" w:hint="cs"/>
          <w:noProof w:val="0"/>
          <w:sz w:val="60"/>
          <w:szCs w:val="60"/>
          <w:rtl/>
        </w:rPr>
        <w:t xml:space="preserve"> </w:t>
      </w:r>
    </w:p>
    <w:p w:rsidR="005D5F2B" w:rsidRPr="005D5F2B" w:rsidRDefault="005D5F2B" w:rsidP="005D5F2B">
      <w:pPr>
        <w:pStyle w:val="a5"/>
        <w:jc w:val="both"/>
        <w:rPr>
          <w:rFonts w:cs="DecoType Naskh Special"/>
          <w:sz w:val="28"/>
          <w:szCs w:val="40"/>
          <w:rtl/>
        </w:rPr>
      </w:pPr>
      <w:r w:rsidRPr="005D5F2B">
        <w:rPr>
          <w:rFonts w:asciiTheme="minorHAnsi" w:eastAsiaTheme="minorEastAsia" w:hAnsiTheme="minorHAnsi" w:cstheme="minorBidi" w:hint="cs"/>
          <w:noProof w:val="0"/>
          <w:sz w:val="52"/>
          <w:szCs w:val="52"/>
          <w:rtl/>
        </w:rPr>
        <w:t>قال تعالى: "</w:t>
      </w:r>
      <w:r w:rsidRPr="005D5F2B">
        <w:rPr>
          <w:rFonts w:cs="DecoType Naskh Special"/>
          <w:sz w:val="40"/>
          <w:szCs w:val="52"/>
          <w:rtl/>
        </w:rPr>
        <w:t>فَمَن</w:t>
      </w:r>
      <w:r w:rsidRPr="005D5F2B">
        <w:rPr>
          <w:rFonts w:cs="DecoType Naskh Special"/>
          <w:sz w:val="40"/>
          <w:szCs w:val="52"/>
        </w:rPr>
        <w:t xml:space="preserve"> </w:t>
      </w:r>
      <w:r w:rsidRPr="005D5F2B">
        <w:rPr>
          <w:rFonts w:cs="DecoType Naskh Special"/>
          <w:sz w:val="40"/>
          <w:szCs w:val="52"/>
          <w:rtl/>
        </w:rPr>
        <w:t>كَانَ</w:t>
      </w:r>
      <w:r w:rsidRPr="005D5F2B">
        <w:rPr>
          <w:rFonts w:cs="DecoType Naskh Special"/>
          <w:sz w:val="40"/>
          <w:szCs w:val="52"/>
        </w:rPr>
        <w:t xml:space="preserve"> </w:t>
      </w:r>
      <w:r w:rsidRPr="005D5F2B">
        <w:rPr>
          <w:rFonts w:cs="DecoType Naskh Special"/>
          <w:sz w:val="40"/>
          <w:szCs w:val="52"/>
          <w:rtl/>
        </w:rPr>
        <w:t>يَرْجُو</w:t>
      </w:r>
      <w:r w:rsidRPr="005D5F2B">
        <w:rPr>
          <w:rFonts w:cs="DecoType Naskh Special" w:hint="cs"/>
          <w:sz w:val="40"/>
          <w:szCs w:val="52"/>
          <w:rtl/>
        </w:rPr>
        <w:t xml:space="preserve"> </w:t>
      </w:r>
      <w:r w:rsidRPr="005D5F2B">
        <w:rPr>
          <w:rFonts w:cs="DecoType Naskh Special"/>
          <w:sz w:val="40"/>
          <w:szCs w:val="52"/>
          <w:rtl/>
        </w:rPr>
        <w:t>لِقَاء</w:t>
      </w:r>
      <w:r w:rsidRPr="005D5F2B">
        <w:rPr>
          <w:rFonts w:cs="DecoType Naskh Special"/>
          <w:sz w:val="40"/>
          <w:szCs w:val="52"/>
        </w:rPr>
        <w:t xml:space="preserve"> </w:t>
      </w:r>
      <w:r w:rsidRPr="005D5F2B">
        <w:rPr>
          <w:rFonts w:cs="DecoType Naskh Special"/>
          <w:sz w:val="40"/>
          <w:szCs w:val="52"/>
          <w:rtl/>
        </w:rPr>
        <w:t>رَبِّهِ</w:t>
      </w:r>
      <w:r w:rsidRPr="005D5F2B">
        <w:rPr>
          <w:rFonts w:cs="DecoType Naskh Special"/>
          <w:sz w:val="40"/>
          <w:szCs w:val="52"/>
        </w:rPr>
        <w:t xml:space="preserve"> </w:t>
      </w:r>
      <w:r w:rsidRPr="005D5F2B">
        <w:rPr>
          <w:rFonts w:cs="DecoType Naskh Special"/>
          <w:sz w:val="40"/>
          <w:szCs w:val="52"/>
          <w:rtl/>
        </w:rPr>
        <w:t>فَلْيَعْمَلْ</w:t>
      </w:r>
      <w:r w:rsidRPr="005D5F2B">
        <w:rPr>
          <w:rFonts w:cs="DecoType Naskh Special"/>
          <w:sz w:val="40"/>
          <w:szCs w:val="52"/>
        </w:rPr>
        <w:t xml:space="preserve"> </w:t>
      </w:r>
      <w:r w:rsidRPr="005D5F2B">
        <w:rPr>
          <w:rFonts w:cs="DecoType Naskh Special"/>
          <w:sz w:val="40"/>
          <w:szCs w:val="52"/>
          <w:rtl/>
        </w:rPr>
        <w:t>عَمَلًا</w:t>
      </w:r>
      <w:r w:rsidRPr="005D5F2B">
        <w:rPr>
          <w:rFonts w:cs="DecoType Naskh Special"/>
          <w:sz w:val="40"/>
          <w:szCs w:val="52"/>
        </w:rPr>
        <w:t xml:space="preserve"> </w:t>
      </w:r>
      <w:r w:rsidRPr="005D5F2B">
        <w:rPr>
          <w:rFonts w:cs="DecoType Naskh Special"/>
          <w:sz w:val="40"/>
          <w:szCs w:val="52"/>
          <w:rtl/>
        </w:rPr>
        <w:t>صَالِحًا</w:t>
      </w:r>
      <w:r w:rsidRPr="005D5F2B">
        <w:rPr>
          <w:rFonts w:cs="DecoType Naskh Special"/>
          <w:sz w:val="40"/>
          <w:szCs w:val="52"/>
        </w:rPr>
        <w:t xml:space="preserve"> </w:t>
      </w:r>
      <w:r w:rsidRPr="005D5F2B">
        <w:rPr>
          <w:rFonts w:cs="DecoType Naskh Special"/>
          <w:sz w:val="40"/>
          <w:szCs w:val="52"/>
          <w:rtl/>
        </w:rPr>
        <w:t>وَلَا</w:t>
      </w:r>
      <w:r w:rsidRPr="005D5F2B">
        <w:rPr>
          <w:rFonts w:cs="DecoType Naskh Special"/>
          <w:sz w:val="40"/>
          <w:szCs w:val="52"/>
        </w:rPr>
        <w:t xml:space="preserve"> </w:t>
      </w:r>
      <w:r w:rsidRPr="005D5F2B">
        <w:rPr>
          <w:rFonts w:cs="DecoType Naskh Special"/>
          <w:sz w:val="40"/>
          <w:szCs w:val="52"/>
          <w:rtl/>
        </w:rPr>
        <w:t>يُشْرِكْ</w:t>
      </w:r>
      <w:r w:rsidRPr="005D5F2B">
        <w:rPr>
          <w:rFonts w:cs="DecoType Naskh Special"/>
          <w:sz w:val="40"/>
          <w:szCs w:val="52"/>
        </w:rPr>
        <w:t xml:space="preserve"> </w:t>
      </w:r>
      <w:r w:rsidRPr="005D5F2B">
        <w:rPr>
          <w:rFonts w:cs="DecoType Naskh Special"/>
          <w:sz w:val="40"/>
          <w:szCs w:val="52"/>
          <w:rtl/>
        </w:rPr>
        <w:t>بِعِبَادَةِ</w:t>
      </w:r>
      <w:r w:rsidRPr="005D5F2B">
        <w:rPr>
          <w:rFonts w:cs="DecoType Naskh Special"/>
          <w:sz w:val="40"/>
          <w:szCs w:val="52"/>
        </w:rPr>
        <w:t xml:space="preserve"> </w:t>
      </w:r>
      <w:r w:rsidRPr="005D5F2B">
        <w:rPr>
          <w:rFonts w:cs="DecoType Naskh Special"/>
          <w:sz w:val="40"/>
          <w:szCs w:val="52"/>
          <w:rtl/>
        </w:rPr>
        <w:t>رَبِّهِ</w:t>
      </w:r>
      <w:r w:rsidRPr="005D5F2B">
        <w:rPr>
          <w:rFonts w:cs="DecoType Naskh Special"/>
          <w:sz w:val="40"/>
          <w:szCs w:val="52"/>
        </w:rPr>
        <w:t xml:space="preserve"> </w:t>
      </w:r>
      <w:r w:rsidRPr="005D5F2B">
        <w:rPr>
          <w:rFonts w:cs="DecoType Naskh Special"/>
          <w:sz w:val="40"/>
          <w:szCs w:val="52"/>
          <w:rtl/>
        </w:rPr>
        <w:t>أَحَدًا</w:t>
      </w:r>
      <w:r w:rsidRPr="005D5F2B">
        <w:rPr>
          <w:rFonts w:cs="DecoType Naskh Special" w:hint="cs"/>
          <w:sz w:val="40"/>
          <w:szCs w:val="52"/>
          <w:rtl/>
        </w:rPr>
        <w:t xml:space="preserve">".               </w:t>
      </w:r>
      <w:r w:rsidRPr="005D5F2B">
        <w:rPr>
          <w:rFonts w:cs="DecoType Naskh Special" w:hint="cs"/>
          <w:sz w:val="28"/>
          <w:szCs w:val="40"/>
          <w:rtl/>
        </w:rPr>
        <w:t>(الكهف ، آية : 110).</w:t>
      </w:r>
    </w:p>
    <w:p w:rsidR="005D5F2B" w:rsidRDefault="005D5F2B">
      <w:pPr>
        <w:rPr>
          <w:b/>
          <w:bCs/>
          <w:sz w:val="34"/>
          <w:szCs w:val="34"/>
          <w:lang w:bidi="ar-QA"/>
        </w:rPr>
      </w:pPr>
    </w:p>
    <w:p w:rsidR="005D5F2B" w:rsidRDefault="005D5F2B">
      <w:pPr>
        <w:rPr>
          <w:b/>
          <w:bCs/>
          <w:sz w:val="34"/>
          <w:szCs w:val="34"/>
          <w:rtl/>
          <w:lang w:bidi="ar-QA"/>
        </w:rPr>
      </w:pPr>
      <w:r>
        <w:rPr>
          <w:b/>
          <w:bCs/>
          <w:sz w:val="34"/>
          <w:szCs w:val="34"/>
          <w:rtl/>
          <w:lang w:bidi="ar-QA"/>
        </w:rPr>
        <w:br w:type="page"/>
      </w:r>
    </w:p>
    <w:p w:rsidR="00F17674" w:rsidRPr="00900779" w:rsidRDefault="00E30BBC" w:rsidP="00F17674">
      <w:pPr>
        <w:bidi/>
        <w:jc w:val="center"/>
        <w:rPr>
          <w:b/>
          <w:bCs/>
          <w:sz w:val="34"/>
          <w:szCs w:val="34"/>
          <w:rtl/>
          <w:lang w:bidi="ar-QA"/>
        </w:rPr>
      </w:pPr>
      <w:r w:rsidRPr="00900779">
        <w:rPr>
          <w:rFonts w:hint="cs"/>
          <w:b/>
          <w:bCs/>
          <w:sz w:val="34"/>
          <w:szCs w:val="34"/>
          <w:rtl/>
          <w:lang w:bidi="ar-QA"/>
        </w:rPr>
        <w:lastRenderedPageBreak/>
        <w:t>بسم الله الرحمن الرحيم</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إن الحمد لله نحمده </w:t>
      </w:r>
      <w:proofErr w:type="spellStart"/>
      <w:r w:rsidRPr="00900779">
        <w:rPr>
          <w:rFonts w:asciiTheme="minorHAnsi" w:eastAsiaTheme="minorEastAsia" w:hAnsiTheme="minorHAnsi" w:cstheme="minorBidi" w:hint="cs"/>
          <w:noProof w:val="0"/>
          <w:sz w:val="34"/>
          <w:szCs w:val="34"/>
          <w:rtl/>
          <w:lang w:bidi="ar-QA"/>
        </w:rPr>
        <w:t>ونستعينه</w:t>
      </w:r>
      <w:proofErr w:type="spellEnd"/>
      <w:r w:rsidRPr="00900779">
        <w:rPr>
          <w:rFonts w:asciiTheme="minorHAnsi" w:eastAsiaTheme="minorEastAsia" w:hAnsiTheme="minorHAnsi" w:cstheme="minorBidi" w:hint="cs"/>
          <w:noProof w:val="0"/>
          <w:sz w:val="34"/>
          <w:szCs w:val="34"/>
          <w:rtl/>
          <w:lang w:bidi="ar-QA"/>
        </w:rPr>
        <w:t>، ونستغفره،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w:t>
      </w:r>
    </w:p>
    <w:p w:rsidR="00F17674" w:rsidRPr="00900779" w:rsidRDefault="00F17674" w:rsidP="00F17674">
      <w:pPr>
        <w:bidi/>
        <w:jc w:val="both"/>
        <w:rPr>
          <w:sz w:val="34"/>
          <w:szCs w:val="34"/>
          <w:rtl/>
          <w:lang w:bidi="ar-QA"/>
        </w:rPr>
      </w:pPr>
      <w:r w:rsidRPr="00900779">
        <w:rPr>
          <w:rFonts w:hint="cs"/>
          <w:sz w:val="34"/>
          <w:szCs w:val="34"/>
          <w:rtl/>
          <w:lang w:bidi="ar-QA"/>
        </w:rPr>
        <w:t>ــ قال تعالى: "</w:t>
      </w:r>
      <w:r w:rsidRPr="00900779">
        <w:rPr>
          <w:sz w:val="34"/>
          <w:szCs w:val="34"/>
          <w:rtl/>
          <w:lang w:bidi="ar-QA"/>
        </w:rPr>
        <w:t xml:space="preserve"> يَا</w:t>
      </w:r>
      <w:r w:rsidRPr="00900779">
        <w:rPr>
          <w:sz w:val="34"/>
          <w:szCs w:val="34"/>
          <w:lang w:bidi="ar-QA"/>
        </w:rPr>
        <w:t xml:space="preserve"> </w:t>
      </w:r>
      <w:r w:rsidRPr="00900779">
        <w:rPr>
          <w:sz w:val="34"/>
          <w:szCs w:val="34"/>
          <w:rtl/>
          <w:lang w:bidi="ar-QA"/>
        </w:rPr>
        <w:t>أَيُّهَا</w:t>
      </w:r>
      <w:r w:rsidRPr="00900779">
        <w:rPr>
          <w:sz w:val="34"/>
          <w:szCs w:val="34"/>
          <w:lang w:bidi="ar-QA"/>
        </w:rPr>
        <w:t xml:space="preserve"> </w:t>
      </w:r>
      <w:r w:rsidRPr="00900779">
        <w:rPr>
          <w:sz w:val="34"/>
          <w:szCs w:val="34"/>
          <w:rtl/>
          <w:lang w:bidi="ar-QA"/>
        </w:rPr>
        <w:t>الَّذِينَ</w:t>
      </w:r>
      <w:r w:rsidRPr="00900779">
        <w:rPr>
          <w:sz w:val="34"/>
          <w:szCs w:val="34"/>
          <w:lang w:bidi="ar-QA"/>
        </w:rPr>
        <w:t xml:space="preserve"> </w:t>
      </w:r>
      <w:r w:rsidRPr="00900779">
        <w:rPr>
          <w:sz w:val="34"/>
          <w:szCs w:val="34"/>
          <w:rtl/>
          <w:lang w:bidi="ar-QA"/>
        </w:rPr>
        <w:t>آمَنُواْ</w:t>
      </w:r>
      <w:r w:rsidRPr="00900779">
        <w:rPr>
          <w:sz w:val="34"/>
          <w:szCs w:val="34"/>
          <w:lang w:bidi="ar-QA"/>
        </w:rPr>
        <w:t xml:space="preserve"> </w:t>
      </w:r>
      <w:r w:rsidRPr="00900779">
        <w:rPr>
          <w:sz w:val="34"/>
          <w:szCs w:val="34"/>
          <w:rtl/>
          <w:lang w:bidi="ar-QA"/>
        </w:rPr>
        <w:t>اتَّقُواْ</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حَقَّ</w:t>
      </w:r>
      <w:r w:rsidRPr="00900779">
        <w:rPr>
          <w:sz w:val="34"/>
          <w:szCs w:val="34"/>
          <w:lang w:bidi="ar-QA"/>
        </w:rPr>
        <w:t xml:space="preserve"> </w:t>
      </w:r>
      <w:r w:rsidRPr="00900779">
        <w:rPr>
          <w:sz w:val="34"/>
          <w:szCs w:val="34"/>
          <w:rtl/>
          <w:lang w:bidi="ar-QA"/>
        </w:rPr>
        <w:t>تُقَاتِهِ</w:t>
      </w:r>
      <w:r w:rsidRPr="00900779">
        <w:rPr>
          <w:sz w:val="34"/>
          <w:szCs w:val="34"/>
          <w:lang w:bidi="ar-QA"/>
        </w:rPr>
        <w:t xml:space="preserve"> </w:t>
      </w:r>
      <w:r w:rsidRPr="00900779">
        <w:rPr>
          <w:sz w:val="34"/>
          <w:szCs w:val="34"/>
          <w:rtl/>
          <w:lang w:bidi="ar-QA"/>
        </w:rPr>
        <w:t>وَلاَ</w:t>
      </w:r>
      <w:r w:rsidRPr="00900779">
        <w:rPr>
          <w:sz w:val="34"/>
          <w:szCs w:val="34"/>
          <w:lang w:bidi="ar-QA"/>
        </w:rPr>
        <w:t xml:space="preserve"> </w:t>
      </w:r>
      <w:r w:rsidRPr="00900779">
        <w:rPr>
          <w:sz w:val="34"/>
          <w:szCs w:val="34"/>
          <w:rtl/>
          <w:lang w:bidi="ar-QA"/>
        </w:rPr>
        <w:t>تَمُوتُنَّ</w:t>
      </w:r>
      <w:r w:rsidRPr="00900779">
        <w:rPr>
          <w:sz w:val="34"/>
          <w:szCs w:val="34"/>
          <w:lang w:bidi="ar-QA"/>
        </w:rPr>
        <w:t xml:space="preserve"> </w:t>
      </w:r>
      <w:r w:rsidRPr="00900779">
        <w:rPr>
          <w:sz w:val="34"/>
          <w:szCs w:val="34"/>
          <w:rtl/>
          <w:lang w:bidi="ar-QA"/>
        </w:rPr>
        <w:t>إِلاَّ</w:t>
      </w:r>
      <w:r w:rsidRPr="00900779">
        <w:rPr>
          <w:sz w:val="34"/>
          <w:szCs w:val="34"/>
          <w:lang w:bidi="ar-QA"/>
        </w:rPr>
        <w:t xml:space="preserve"> </w:t>
      </w:r>
      <w:r w:rsidRPr="00900779">
        <w:rPr>
          <w:sz w:val="34"/>
          <w:szCs w:val="34"/>
          <w:rtl/>
          <w:lang w:bidi="ar-QA"/>
        </w:rPr>
        <w:t>وَأَنتُم</w:t>
      </w:r>
      <w:r w:rsidRPr="00900779">
        <w:rPr>
          <w:rFonts w:hint="cs"/>
          <w:sz w:val="34"/>
          <w:szCs w:val="34"/>
          <w:rtl/>
          <w:lang w:bidi="ar-QA"/>
        </w:rPr>
        <w:t xml:space="preserve"> </w:t>
      </w:r>
      <w:r w:rsidRPr="00900779">
        <w:rPr>
          <w:sz w:val="34"/>
          <w:szCs w:val="34"/>
          <w:rtl/>
          <w:lang w:bidi="ar-QA"/>
        </w:rPr>
        <w:t>مُّسْلِمُونَ</w:t>
      </w:r>
      <w:r w:rsidRPr="00900779">
        <w:rPr>
          <w:rFonts w:hint="cs"/>
          <w:sz w:val="34"/>
          <w:szCs w:val="34"/>
          <w:rtl/>
          <w:lang w:bidi="ar-QA"/>
        </w:rPr>
        <w:t xml:space="preserve">" (آل </w:t>
      </w:r>
      <w:proofErr w:type="gramStart"/>
      <w:r w:rsidRPr="00900779">
        <w:rPr>
          <w:rFonts w:hint="cs"/>
          <w:sz w:val="34"/>
          <w:szCs w:val="34"/>
          <w:rtl/>
          <w:lang w:bidi="ar-QA"/>
        </w:rPr>
        <w:t>عمران ،</w:t>
      </w:r>
      <w:proofErr w:type="gramEnd"/>
      <w:r w:rsidRPr="00900779">
        <w:rPr>
          <w:rFonts w:hint="cs"/>
          <w:sz w:val="34"/>
          <w:szCs w:val="34"/>
          <w:rtl/>
          <w:lang w:bidi="ar-QA"/>
        </w:rPr>
        <w:t xml:space="preserve"> آية : 102).</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قال تعالى: "</w:t>
      </w:r>
      <w:r w:rsidRPr="00900779">
        <w:rPr>
          <w:rFonts w:asciiTheme="minorHAnsi" w:eastAsiaTheme="minorEastAsia" w:hAnsiTheme="minorHAnsi" w:cstheme="minorBidi"/>
          <w:noProof w:val="0"/>
          <w:sz w:val="34"/>
          <w:szCs w:val="34"/>
          <w:rtl/>
          <w:lang w:bidi="ar-QA"/>
        </w:rPr>
        <w:t xml:space="preserve"> 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النَّاسُ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اتَّقُواْ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خَلَقَكُم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نَّفْسٍ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وَاحِدَةٍ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وَخَلَقَ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مِنْهَا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زَوْجَهَا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وَبَثَّ</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مِنْهُمَا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رِجَالاً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كَثِيرًا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وَنِسَاء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وَاتَّقُواْ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تَسَاءلُونَ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بِهِ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وَالأَرْحَامَ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رَقِيبًا</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النساء ،</w:t>
      </w:r>
      <w:proofErr w:type="gramEnd"/>
      <w:r w:rsidRPr="00900779">
        <w:rPr>
          <w:rFonts w:asciiTheme="minorHAnsi" w:eastAsiaTheme="minorEastAsia" w:hAnsiTheme="minorHAnsi" w:cstheme="minorBidi" w:hint="cs"/>
          <w:noProof w:val="0"/>
          <w:sz w:val="34"/>
          <w:szCs w:val="34"/>
          <w:rtl/>
          <w:lang w:bidi="ar-QA"/>
        </w:rPr>
        <w:t xml:space="preserve"> آية : 1).</w:t>
      </w:r>
    </w:p>
    <w:p w:rsidR="00F17674" w:rsidRPr="005D5F2B" w:rsidRDefault="00F17674" w:rsidP="00F17674">
      <w:pPr>
        <w:pStyle w:val="a5"/>
        <w:jc w:val="both"/>
        <w:rPr>
          <w:rFonts w:asciiTheme="minorHAnsi" w:eastAsiaTheme="minorEastAsia" w:hAnsiTheme="minorHAnsi" w:cstheme="minorBidi"/>
          <w:noProof w:val="0"/>
          <w:sz w:val="24"/>
          <w:szCs w:val="24"/>
          <w:rtl/>
          <w:lang w:bidi="ar-QA"/>
        </w:rPr>
      </w:pPr>
      <w:r w:rsidRPr="00900779">
        <w:rPr>
          <w:rFonts w:asciiTheme="minorHAnsi" w:eastAsiaTheme="minorEastAsia" w:hAnsiTheme="minorHAnsi" w:cstheme="minorBidi" w:hint="cs"/>
          <w:noProof w:val="0"/>
          <w:sz w:val="34"/>
          <w:szCs w:val="34"/>
          <w:rtl/>
          <w:lang w:bidi="ar-QA"/>
        </w:rPr>
        <w:t>ـ قال تعالى: "</w:t>
      </w:r>
      <w:r w:rsidRPr="00900779">
        <w:rPr>
          <w:rFonts w:asciiTheme="minorHAnsi" w:eastAsiaTheme="minorEastAsia" w:hAnsiTheme="minorHAnsi" w:cstheme="minorBidi"/>
          <w:noProof w:val="0"/>
          <w:sz w:val="34"/>
          <w:szCs w:val="34"/>
          <w:rtl/>
          <w:lang w:bidi="ar-QA"/>
        </w:rPr>
        <w:t>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آمَنُوا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اتَّقُوا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وَقُولُوا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سَدِيدًا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يُصْلِحْ</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أَعْمَالَكُمْ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وَيَغْفِرْ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ذُنُوبَكُمْ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يُطِعْ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وَرَسُولَهُ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فَقَدْ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فَازَ</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فَوْزًا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عَظِيمًا</w:t>
      </w:r>
      <w:r w:rsidRPr="00900779">
        <w:rPr>
          <w:rFonts w:asciiTheme="minorHAnsi" w:eastAsiaTheme="minorEastAsia" w:hAnsiTheme="minorHAnsi" w:cstheme="minorBidi" w:hint="cs"/>
          <w:noProof w:val="0"/>
          <w:sz w:val="34"/>
          <w:szCs w:val="34"/>
          <w:rtl/>
          <w:lang w:bidi="ar-QA"/>
        </w:rPr>
        <w:t xml:space="preserve">". </w:t>
      </w:r>
      <w:bookmarkStart w:id="0" w:name="_GoBack"/>
      <w:r w:rsidRPr="005D5F2B">
        <w:rPr>
          <w:rFonts w:asciiTheme="minorHAnsi" w:eastAsiaTheme="minorEastAsia" w:hAnsiTheme="minorHAnsi" w:cstheme="minorBidi" w:hint="cs"/>
          <w:noProof w:val="0"/>
          <w:sz w:val="24"/>
          <w:szCs w:val="24"/>
          <w:rtl/>
          <w:lang w:bidi="ar-QA"/>
        </w:rPr>
        <w:t>(</w:t>
      </w:r>
      <w:proofErr w:type="gramStart"/>
      <w:r w:rsidRPr="005D5F2B">
        <w:rPr>
          <w:rFonts w:asciiTheme="minorHAnsi" w:eastAsiaTheme="minorEastAsia" w:hAnsiTheme="minorHAnsi" w:cstheme="minorBidi" w:hint="cs"/>
          <w:noProof w:val="0"/>
          <w:sz w:val="24"/>
          <w:szCs w:val="24"/>
          <w:rtl/>
          <w:lang w:bidi="ar-QA"/>
        </w:rPr>
        <w:t>الأحزاب ،</w:t>
      </w:r>
      <w:proofErr w:type="gramEnd"/>
      <w:r w:rsidRPr="005D5F2B">
        <w:rPr>
          <w:rFonts w:asciiTheme="minorHAnsi" w:eastAsiaTheme="minorEastAsia" w:hAnsiTheme="minorHAnsi" w:cstheme="minorBidi" w:hint="cs"/>
          <w:noProof w:val="0"/>
          <w:sz w:val="24"/>
          <w:szCs w:val="24"/>
          <w:rtl/>
          <w:lang w:bidi="ar-QA"/>
        </w:rPr>
        <w:t xml:space="preserve"> آية : 70 ـ 71).</w:t>
      </w:r>
    </w:p>
    <w:bookmarkEnd w:id="0"/>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أما بعد:</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يا رب لك الحمد كما ينبغي لجلال وجهك وعظيم سلطانك، لك الحمد حتى ترضى ولك الحمد إذا رضيت، ولك الحمد بعد الرضى.</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هذا الكتاب يتحدث عن الحريات، وقد تم تقسيمه إلى مباحث، والمبحث الأول يتحدث عن معنى الحرية ومفهومها وأهميتها وأسسها </w:t>
      </w:r>
      <w:proofErr w:type="spellStart"/>
      <w:r w:rsidRPr="00900779">
        <w:rPr>
          <w:rFonts w:asciiTheme="minorHAnsi" w:eastAsiaTheme="minorEastAsia" w:hAnsiTheme="minorHAnsi" w:cstheme="minorBidi" w:hint="cs"/>
          <w:noProof w:val="0"/>
          <w:sz w:val="34"/>
          <w:szCs w:val="34"/>
          <w:rtl/>
          <w:lang w:bidi="ar-QA"/>
        </w:rPr>
        <w:t>ومرجعيتها</w:t>
      </w:r>
      <w:proofErr w:type="spellEnd"/>
      <w:r w:rsidRPr="00900779">
        <w:rPr>
          <w:rFonts w:asciiTheme="minorHAnsi" w:eastAsiaTheme="minorEastAsia" w:hAnsiTheme="minorHAnsi" w:cstheme="minorBidi" w:hint="cs"/>
          <w:noProof w:val="0"/>
          <w:sz w:val="34"/>
          <w:szCs w:val="34"/>
          <w:rtl/>
          <w:lang w:bidi="ar-QA"/>
        </w:rPr>
        <w:t xml:space="preserve"> وعن الحرية في القرآن الكريم.</w:t>
      </w:r>
    </w:p>
    <w:p w:rsidR="00F17674" w:rsidRPr="00900779" w:rsidRDefault="00F17674" w:rsidP="005164A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الحرية شعار ضحت من أجله وثارت في سبيله الشعوب، وأريقت من أجله الدماء الزكية، فمنذ العصور الحديثة أصبحت الحرية شعاراً للشعوب والطبقات المضطهدة ضد مغتصبي الثروة والسلطة والمسيطرين على رقاب الناس في المجتمعات البشرية، ولمفهوم  الحرية علاقة مباشرة مع جوهر وجود الإنسان، ومن أجل ذلك المفهوم اعتبر الإنسان نفسه مخلوقاً مميزاً عن بقية مخلوقات الأرض، وأعلى مفاهيم الحرية في توحيد الله عز وجل، حيث تتحرر النفس البشرية والعقل الإنساني من القيود الوثنية وعبادة الفرد لغير الله، والحرية في الإسلام هي ضد العبودية، وضد الرق والوثنية والظلم، وهي حرية الفرد والمجتمع على حد سواء، فلا حرية للفرد على حساب المجتمع ولا حرية للمجتمع على حساب الفرد، فهي حرية الفكر المنطلق إلى طريق الح</w:t>
      </w:r>
      <w:r w:rsidR="005164A3">
        <w:rPr>
          <w:rFonts w:asciiTheme="minorHAnsi" w:eastAsiaTheme="minorEastAsia" w:hAnsiTheme="minorHAnsi" w:cstheme="minorBidi" w:hint="cs"/>
          <w:noProof w:val="0"/>
          <w:sz w:val="34"/>
          <w:szCs w:val="34"/>
          <w:rtl/>
          <w:lang w:bidi="ar-QA"/>
        </w:rPr>
        <w:t>ق</w:t>
      </w:r>
      <w:r w:rsidRPr="00900779">
        <w:rPr>
          <w:rFonts w:asciiTheme="minorHAnsi" w:eastAsiaTheme="minorEastAsia" w:hAnsiTheme="minorHAnsi" w:cstheme="minorBidi" w:hint="cs"/>
          <w:noProof w:val="0"/>
          <w:sz w:val="34"/>
          <w:szCs w:val="34"/>
          <w:rtl/>
          <w:lang w:bidi="ar-QA"/>
        </w:rPr>
        <w:t xml:space="preserve"> وإلى الابداع والتجدد والاجتهاد، ويأتي مفهوم الحرية في الفكر </w:t>
      </w:r>
      <w:r w:rsidRPr="00900779">
        <w:rPr>
          <w:rFonts w:asciiTheme="minorHAnsi" w:eastAsiaTheme="minorEastAsia" w:hAnsiTheme="minorHAnsi" w:cstheme="minorBidi" w:hint="cs"/>
          <w:noProof w:val="0"/>
          <w:sz w:val="34"/>
          <w:szCs w:val="34"/>
          <w:rtl/>
          <w:lang w:bidi="ar-QA"/>
        </w:rPr>
        <w:lastRenderedPageBreak/>
        <w:t>الإسلامي منطلقاً من أن الإسلام أشار لتحرر الفرد من كل خوف وإعلاء عن كل شرك</w:t>
      </w:r>
      <w:r w:rsidRPr="00900779">
        <w:rPr>
          <w:rStyle w:val="a4"/>
          <w:rFonts w:asciiTheme="minorHAnsi" w:eastAsiaTheme="minorEastAsia" w:hAnsiTheme="minorHAnsi" w:cstheme="minorBidi"/>
          <w:noProof w:val="0"/>
          <w:sz w:val="34"/>
          <w:szCs w:val="34"/>
          <w:rtl/>
          <w:lang w:bidi="ar-QA"/>
        </w:rPr>
        <w:footnoteReference w:id="1"/>
      </w:r>
      <w:r w:rsidRPr="00900779">
        <w:rPr>
          <w:rFonts w:asciiTheme="minorHAnsi" w:eastAsiaTheme="minorEastAsia" w:hAnsiTheme="minorHAnsi" w:cstheme="minorBidi" w:hint="cs"/>
          <w:noProof w:val="0"/>
          <w:sz w:val="34"/>
          <w:szCs w:val="34"/>
          <w:rtl/>
          <w:lang w:bidi="ar-QA"/>
        </w:rPr>
        <w:t>.</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ولذا أمر النبي صلى الله عليه وسلم ابن عباس رضي الله عنهما والأمة من خلفه أن يرفعوا الأغلال عن عقولهم لأن الآجال والأرزاق والنفع والضر بيد الخالق، فقال النبي صلى الله عليه وسلم: " يا غلام، إني أعلمك كلمات: احفظ الله يحفظك، احفظ الله تجده تجاهك، إذا سألت فسأل الله، وإذا استعنت فاستعن بالله، وأعلم أن الأمة لو اجتمعت على أن ينفعوك بشيء لم ينفعوك إلا بشيء قد كتبه الله لك، ولو اجتمعوا على أن يضروك لم يضروك إلا بشيء قد كتبه الله عليك، رفعت الأقلام وجفت الصحف"</w:t>
      </w:r>
      <w:r w:rsidRPr="00900779">
        <w:rPr>
          <w:rStyle w:val="a4"/>
          <w:rFonts w:asciiTheme="minorHAnsi" w:eastAsiaTheme="minorEastAsia" w:hAnsiTheme="minorHAnsi" w:cstheme="minorBidi"/>
          <w:noProof w:val="0"/>
          <w:sz w:val="34"/>
          <w:szCs w:val="34"/>
          <w:rtl/>
          <w:lang w:bidi="ar-QA"/>
        </w:rPr>
        <w:footnoteReference w:id="2"/>
      </w:r>
      <w:r w:rsidRPr="00900779">
        <w:rPr>
          <w:rFonts w:asciiTheme="minorHAnsi" w:eastAsiaTheme="minorEastAsia" w:hAnsiTheme="minorHAnsi" w:cstheme="minorBidi" w:hint="cs"/>
          <w:noProof w:val="0"/>
          <w:sz w:val="34"/>
          <w:szCs w:val="34"/>
          <w:rtl/>
          <w:lang w:bidi="ar-QA"/>
        </w:rPr>
        <w:t>.</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كما نهى عن التبعية المقيتة والسلبية القاتلة، فقال صلى الله عليه وسلم فيما رواه حذيفة رضي الله عنه: "لا تكونوا إمعة تقولون إن أحسن الناس أحسنا، وإن ظلموا ظلمنا، ولكن وطئوا أنفسكم، إن أحسن الناس أن تحسنوا، وإن أساءوا فلا تظلموا"</w:t>
      </w:r>
      <w:r w:rsidRPr="00900779">
        <w:rPr>
          <w:rStyle w:val="a4"/>
          <w:rFonts w:asciiTheme="minorHAnsi" w:eastAsiaTheme="minorEastAsia" w:hAnsiTheme="minorHAnsi" w:cstheme="minorBidi"/>
          <w:noProof w:val="0"/>
          <w:sz w:val="34"/>
          <w:szCs w:val="34"/>
          <w:rtl/>
          <w:lang w:bidi="ar-QA"/>
        </w:rPr>
        <w:footnoteReference w:id="3"/>
      </w:r>
      <w:r w:rsidRPr="00900779">
        <w:rPr>
          <w:rFonts w:asciiTheme="minorHAnsi" w:eastAsiaTheme="minorEastAsia" w:hAnsiTheme="minorHAnsi" w:cstheme="minorBidi" w:hint="cs"/>
          <w:noProof w:val="0"/>
          <w:sz w:val="34"/>
          <w:szCs w:val="34"/>
          <w:rtl/>
          <w:lang w:bidi="ar-QA"/>
        </w:rPr>
        <w:t>.</w:t>
      </w:r>
    </w:p>
    <w:p w:rsidR="00F17674" w:rsidRPr="00900779" w:rsidRDefault="005164A3" w:rsidP="00F17674">
      <w:pPr>
        <w:pStyle w:val="a5"/>
        <w:jc w:val="both"/>
        <w:rPr>
          <w:rFonts w:asciiTheme="minorHAnsi" w:eastAsiaTheme="minorEastAsia" w:hAnsiTheme="minorHAnsi" w:cstheme="minorBidi"/>
          <w:noProof w:val="0"/>
          <w:sz w:val="34"/>
          <w:szCs w:val="34"/>
          <w:rtl/>
          <w:lang w:bidi="ar-QA"/>
        </w:rPr>
      </w:pPr>
      <w:r>
        <w:rPr>
          <w:rFonts w:asciiTheme="minorHAnsi" w:eastAsiaTheme="minorEastAsia" w:hAnsiTheme="minorHAnsi" w:cstheme="minorBidi" w:hint="cs"/>
          <w:noProof w:val="0"/>
          <w:sz w:val="34"/>
          <w:szCs w:val="34"/>
          <w:rtl/>
          <w:lang w:bidi="ar-QA"/>
        </w:rPr>
        <w:t>ولذا قال عم</w:t>
      </w:r>
      <w:r w:rsidR="00F17674" w:rsidRPr="00900779">
        <w:rPr>
          <w:rFonts w:asciiTheme="minorHAnsi" w:eastAsiaTheme="minorEastAsia" w:hAnsiTheme="minorHAnsi" w:cstheme="minorBidi" w:hint="cs"/>
          <w:noProof w:val="0"/>
          <w:sz w:val="34"/>
          <w:szCs w:val="34"/>
          <w:rtl/>
          <w:lang w:bidi="ar-QA"/>
        </w:rPr>
        <w:t>ر بن الخطاب رضي الله عنه لعمرو بن العاص رضي الله عنه: متى استعبدتم الناس وقد ولدتهم أمهاتهم أحراراً، وجعل ربعي بن عامر رضي الله عنه تحرير الناس هو جوهر الإسلام لما سأله رستم عن سبب مجيء المسلمين إلى الفرس؟ فقال: الله ابتعثنا لنخرج من نشاء من عبادة العباد إلى عبادة الله، ومن ضيق الدنيا إلى سعتها، ومن جور الأديان إلى عدل الإسلام، وأرسلنا بدينه إلى خلقه لندعوهم إليه، فمن قبل ذلك قبلنا منه ورجعنا عنه، ومن أبى قاتلناه أبداً حتى نفضي إلى موعود الله</w:t>
      </w:r>
      <w:r w:rsidR="00F17674" w:rsidRPr="00900779">
        <w:rPr>
          <w:rStyle w:val="a4"/>
          <w:rFonts w:asciiTheme="minorHAnsi" w:eastAsiaTheme="minorEastAsia" w:hAnsiTheme="minorHAnsi" w:cstheme="minorBidi"/>
          <w:noProof w:val="0"/>
          <w:sz w:val="34"/>
          <w:szCs w:val="34"/>
          <w:rtl/>
          <w:lang w:bidi="ar-QA"/>
        </w:rPr>
        <w:footnoteReference w:id="4"/>
      </w:r>
      <w:r w:rsidR="00F17674" w:rsidRPr="00900779">
        <w:rPr>
          <w:rFonts w:asciiTheme="minorHAnsi" w:eastAsiaTheme="minorEastAsia" w:hAnsiTheme="minorHAnsi" w:cstheme="minorBidi" w:hint="cs"/>
          <w:noProof w:val="0"/>
          <w:sz w:val="34"/>
          <w:szCs w:val="34"/>
          <w:rtl/>
          <w:lang w:bidi="ar-QA"/>
        </w:rPr>
        <w:t>.</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الحرية في المفهوم الإسلامي قيمة كبرى تحتل من سلم المقاصد الدينية الدرجات العليا وهي قيمة ثابتة تتصف بالديمومة في الزمان والمكان</w:t>
      </w:r>
      <w:r w:rsidRPr="00900779">
        <w:rPr>
          <w:rStyle w:val="a4"/>
          <w:rFonts w:asciiTheme="minorHAnsi" w:eastAsiaTheme="minorEastAsia" w:hAnsiTheme="minorHAnsi" w:cstheme="minorBidi"/>
          <w:noProof w:val="0"/>
          <w:sz w:val="34"/>
          <w:szCs w:val="34"/>
          <w:rtl/>
          <w:lang w:bidi="ar-QA"/>
        </w:rPr>
        <w:footnoteReference w:id="5"/>
      </w:r>
      <w:r w:rsidRPr="00900779">
        <w:rPr>
          <w:rFonts w:asciiTheme="minorHAnsi" w:eastAsiaTheme="minorEastAsia" w:hAnsiTheme="minorHAnsi" w:cstheme="minorBidi" w:hint="cs"/>
          <w:noProof w:val="0"/>
          <w:sz w:val="34"/>
          <w:szCs w:val="34"/>
          <w:rtl/>
          <w:lang w:bidi="ar-QA"/>
        </w:rPr>
        <w:t>.</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والحرية من صميم أصول الدين وليست من فروعه، لعل أول ما يبدو ذلك في عقيدة التوحيد، فجوهر هذه العقيدة هو أن يكون الإنسان مسلماً نفسه فيما يأتي وما يذر لله تعالى وحده، وهو ما </w:t>
      </w:r>
      <w:r w:rsidR="005164A3">
        <w:rPr>
          <w:rFonts w:asciiTheme="minorHAnsi" w:eastAsiaTheme="minorEastAsia" w:hAnsiTheme="minorHAnsi" w:cstheme="minorBidi" w:hint="cs"/>
          <w:noProof w:val="0"/>
          <w:sz w:val="34"/>
          <w:szCs w:val="34"/>
          <w:rtl/>
          <w:lang w:bidi="ar-QA"/>
        </w:rPr>
        <w:t>يقتضي أن يكون متحرراً من كل ما س</w:t>
      </w:r>
      <w:r w:rsidRPr="00900779">
        <w:rPr>
          <w:rFonts w:asciiTheme="minorHAnsi" w:eastAsiaTheme="minorEastAsia" w:hAnsiTheme="minorHAnsi" w:cstheme="minorBidi" w:hint="cs"/>
          <w:noProof w:val="0"/>
          <w:sz w:val="34"/>
          <w:szCs w:val="34"/>
          <w:rtl/>
          <w:lang w:bidi="ar-QA"/>
        </w:rPr>
        <w:t>واه، فعقيدة الوحدانية تنفي أن يكون المؤمن بها خاضعاً لأي سلطان سوى الأمر الإلهي، سواء تمثل في سلطان داخلي في شهواتها النفوس وأهوائها، أو في سلطان خارجي من عادات وتقاليد الآباء أو سطوة الحكام ورجال الدين، أو أوهام العناصر الطبيعية، فالحرية التي جاء الإسلام يشرعها للناس هي هذه الحرية التي تتضمنها عقيدة التوحيد</w:t>
      </w:r>
      <w:r w:rsidRPr="00900779">
        <w:rPr>
          <w:rStyle w:val="a4"/>
          <w:rFonts w:asciiTheme="minorHAnsi" w:eastAsiaTheme="minorEastAsia" w:hAnsiTheme="minorHAnsi" w:cstheme="minorBidi"/>
          <w:noProof w:val="0"/>
          <w:sz w:val="34"/>
          <w:szCs w:val="34"/>
          <w:rtl/>
          <w:lang w:bidi="ar-QA"/>
        </w:rPr>
        <w:footnoteReference w:id="6"/>
      </w:r>
      <w:r w:rsidRPr="00900779">
        <w:rPr>
          <w:rFonts w:asciiTheme="minorHAnsi" w:eastAsiaTheme="minorEastAsia" w:hAnsiTheme="minorHAnsi" w:cstheme="minorBidi" w:hint="cs"/>
          <w:noProof w:val="0"/>
          <w:sz w:val="34"/>
          <w:szCs w:val="34"/>
          <w:rtl/>
          <w:lang w:bidi="ar-QA"/>
        </w:rPr>
        <w:t>.</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ومما جاء في سياق ذلك قوله: "</w:t>
      </w:r>
      <w:r w:rsidRPr="00900779">
        <w:rPr>
          <w:rFonts w:asciiTheme="minorHAnsi" w:eastAsiaTheme="minorEastAsia" w:hAnsiTheme="minorHAnsi" w:cstheme="minorBidi"/>
          <w:noProof w:val="0"/>
          <w:sz w:val="34"/>
          <w:szCs w:val="34"/>
          <w:rtl/>
          <w:lang w:bidi="ar-QA"/>
        </w:rPr>
        <w:t xml:space="preserve"> فَلاَ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وَرَبِّكَ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يُؤْمِنُونَ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يُحَكِّمُوكَ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شَجَرَ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ثُمَّ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يَجِدُواْ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أَنفُسِهِمْ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حَرَجًا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قَضَيْتَ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وَيُسَلِّمُواْ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تَسْلِيمًا</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النساء ،</w:t>
      </w:r>
      <w:proofErr w:type="gramEnd"/>
      <w:r w:rsidRPr="00900779">
        <w:rPr>
          <w:rFonts w:asciiTheme="minorHAnsi" w:eastAsiaTheme="minorEastAsia" w:hAnsiTheme="minorHAnsi" w:cstheme="minorBidi" w:hint="cs"/>
          <w:noProof w:val="0"/>
          <w:sz w:val="34"/>
          <w:szCs w:val="34"/>
          <w:rtl/>
          <w:lang w:bidi="ar-QA"/>
        </w:rPr>
        <w:t xml:space="preserve"> آية : 65).</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فهذه الآية تشرع للتحرر من كل ما سوى الله وحده في حكمه وتجعل الإيمان رهيناً في تحققه لهذا التحرر الذي أصبح وجهاً من وجوه توحيد الله تعالى.</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ومن ذلك أيضاً ما جاء في قوله تعالى: "</w:t>
      </w:r>
      <w:r w:rsidRPr="00900779">
        <w:rPr>
          <w:rFonts w:asciiTheme="minorHAnsi" w:eastAsiaTheme="minorEastAsia" w:hAnsiTheme="minorHAnsi" w:cstheme="minorBidi"/>
          <w:noProof w:val="0"/>
          <w:sz w:val="34"/>
          <w:szCs w:val="34"/>
          <w:rtl/>
          <w:lang w:bidi="ar-QA"/>
        </w:rPr>
        <w:t xml:space="preserve"> أَرَأَيْتَ</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اتَّخَذَ</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إِلَهَهُ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هَوَاهُ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أَفَأَنتَ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تَكُونُ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وَكِيلًا</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الفرقان ،</w:t>
      </w:r>
      <w:proofErr w:type="gramEnd"/>
      <w:r w:rsidRPr="00900779">
        <w:rPr>
          <w:rFonts w:asciiTheme="minorHAnsi" w:eastAsiaTheme="minorEastAsia" w:hAnsiTheme="minorHAnsi" w:cstheme="minorBidi" w:hint="cs"/>
          <w:noProof w:val="0"/>
          <w:sz w:val="34"/>
          <w:szCs w:val="34"/>
          <w:rtl/>
          <w:lang w:bidi="ar-QA"/>
        </w:rPr>
        <w:t xml:space="preserve"> آية : 43).</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فاتخاذ الهوى إلهاً من دون الله وهو ضرب من العبودية التي جاء الدين يحرّر الإنسان منها، فإذا لم يتحرر كان ذلك ناقصاً للإيمان بالله فيستحق التشنيع كالتشنيع على هؤلاء الذين وردت فيهم الآية، ومما جاء في ذلك أيضاً قوله صلى الله عليه </w:t>
      </w:r>
      <w:proofErr w:type="gramStart"/>
      <w:r w:rsidRPr="00900779">
        <w:rPr>
          <w:rFonts w:asciiTheme="minorHAnsi" w:eastAsiaTheme="minorEastAsia" w:hAnsiTheme="minorHAnsi" w:cstheme="minorBidi" w:hint="cs"/>
          <w:noProof w:val="0"/>
          <w:sz w:val="34"/>
          <w:szCs w:val="34"/>
          <w:rtl/>
          <w:lang w:bidi="ar-QA"/>
        </w:rPr>
        <w:t>وسلم :</w:t>
      </w:r>
      <w:proofErr w:type="gramEnd"/>
      <w:r w:rsidRPr="00900779">
        <w:rPr>
          <w:rFonts w:asciiTheme="minorHAnsi" w:eastAsiaTheme="minorEastAsia" w:hAnsiTheme="minorHAnsi" w:cstheme="minorBidi" w:hint="cs"/>
          <w:noProof w:val="0"/>
          <w:sz w:val="34"/>
          <w:szCs w:val="34"/>
          <w:rtl/>
          <w:lang w:bidi="ar-QA"/>
        </w:rPr>
        <w:t xml:space="preserve"> "تعس عبد الدينار والدرهم والقطيفة، والخميصة</w:t>
      </w:r>
      <w:r w:rsidRPr="00900779">
        <w:rPr>
          <w:rStyle w:val="a4"/>
          <w:rFonts w:asciiTheme="minorHAnsi" w:eastAsiaTheme="minorEastAsia" w:hAnsiTheme="minorHAnsi" w:cstheme="minorBidi"/>
          <w:noProof w:val="0"/>
          <w:sz w:val="34"/>
          <w:szCs w:val="34"/>
          <w:rtl/>
          <w:lang w:bidi="ar-QA"/>
        </w:rPr>
        <w:footnoteReference w:id="7"/>
      </w:r>
      <w:r w:rsidRPr="00900779">
        <w:rPr>
          <w:rFonts w:asciiTheme="minorHAnsi" w:eastAsiaTheme="minorEastAsia" w:hAnsiTheme="minorHAnsi" w:cstheme="minorBidi" w:hint="cs"/>
          <w:noProof w:val="0"/>
          <w:sz w:val="34"/>
          <w:szCs w:val="34"/>
          <w:rtl/>
          <w:lang w:bidi="ar-QA"/>
        </w:rPr>
        <w:t>.</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فهذا الدعاء على من لم يتحرر من عبودية المال، إنما هو لما يفضي إليه ذلك من قدح في توحيد الله تعالى.</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الإيمان قد نيط في الدين بإرادة حرة يتحمّل بها الإنسان مسئولية الاختيار، فأصبح الإيمان بتلك الحرية جزءاً من المعتقد، إذ لا يتم الإيمان الأوفق إلا بها على قاعدة أن مالا يتم الواجب إلا به فهو واجب</w:t>
      </w:r>
      <w:r w:rsidRPr="00900779">
        <w:rPr>
          <w:rStyle w:val="a4"/>
          <w:rFonts w:asciiTheme="minorHAnsi" w:eastAsiaTheme="minorEastAsia" w:hAnsiTheme="minorHAnsi" w:cstheme="minorBidi"/>
          <w:noProof w:val="0"/>
          <w:sz w:val="34"/>
          <w:szCs w:val="34"/>
          <w:rtl/>
          <w:lang w:bidi="ar-QA"/>
        </w:rPr>
        <w:footnoteReference w:id="8"/>
      </w:r>
      <w:r w:rsidRPr="00900779">
        <w:rPr>
          <w:rFonts w:asciiTheme="minorHAnsi" w:eastAsiaTheme="minorEastAsia" w:hAnsiTheme="minorHAnsi" w:cstheme="minorBidi" w:hint="cs"/>
          <w:noProof w:val="0"/>
          <w:sz w:val="34"/>
          <w:szCs w:val="34"/>
          <w:rtl/>
          <w:lang w:bidi="ar-QA"/>
        </w:rPr>
        <w:t>.</w:t>
      </w:r>
    </w:p>
    <w:p w:rsidR="00F17674" w:rsidRPr="00900779" w:rsidRDefault="00F17674" w:rsidP="005164A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وعلى أساس هذه المنزلة العقدية للحرية في المنظومة الإسلامية جاءت الأحكام تشرع </w:t>
      </w:r>
      <w:proofErr w:type="spellStart"/>
      <w:r w:rsidRPr="00900779">
        <w:rPr>
          <w:rFonts w:asciiTheme="minorHAnsi" w:eastAsiaTheme="minorEastAsia" w:hAnsiTheme="minorHAnsi" w:cstheme="minorBidi" w:hint="cs"/>
          <w:noProof w:val="0"/>
          <w:sz w:val="34"/>
          <w:szCs w:val="34"/>
          <w:rtl/>
          <w:lang w:bidi="ar-QA"/>
        </w:rPr>
        <w:t>للاجراءات</w:t>
      </w:r>
      <w:proofErr w:type="spellEnd"/>
      <w:r w:rsidRPr="00900779">
        <w:rPr>
          <w:rFonts w:asciiTheme="minorHAnsi" w:eastAsiaTheme="minorEastAsia" w:hAnsiTheme="minorHAnsi" w:cstheme="minorBidi" w:hint="cs"/>
          <w:noProof w:val="0"/>
          <w:sz w:val="34"/>
          <w:szCs w:val="34"/>
          <w:rtl/>
          <w:lang w:bidi="ar-QA"/>
        </w:rPr>
        <w:t xml:space="preserve"> العملية التي تحقق بها في الواقع وهي أحكام في معظمها تتصف بصفة الوجوب الملزم، على معنى أن المسلم ملزم دينياً بأن ينفذ تلك الأحكام المتعلقة بالحرية في ذات نفسه، إن كانت من باب الحريات الشخصية، وفي السياق </w:t>
      </w:r>
      <w:proofErr w:type="spellStart"/>
      <w:r w:rsidRPr="00900779">
        <w:rPr>
          <w:rFonts w:asciiTheme="minorHAnsi" w:eastAsiaTheme="minorEastAsia" w:hAnsiTheme="minorHAnsi" w:cstheme="minorBidi" w:hint="cs"/>
          <w:noProof w:val="0"/>
          <w:sz w:val="34"/>
          <w:szCs w:val="34"/>
          <w:rtl/>
          <w:lang w:bidi="ar-QA"/>
        </w:rPr>
        <w:t>الإجتماعي</w:t>
      </w:r>
      <w:proofErr w:type="spellEnd"/>
      <w:r w:rsidRPr="00900779">
        <w:rPr>
          <w:rFonts w:asciiTheme="minorHAnsi" w:eastAsiaTheme="minorEastAsia" w:hAnsiTheme="minorHAnsi" w:cstheme="minorBidi" w:hint="cs"/>
          <w:noProof w:val="0"/>
          <w:sz w:val="34"/>
          <w:szCs w:val="34"/>
          <w:rtl/>
          <w:lang w:bidi="ar-QA"/>
        </w:rPr>
        <w:t xml:space="preserve"> إن كانت من باب الحريات العامة، وممارسة الحرية وفق المنظور القرآني مقصد شرعي وتطبيق لأحكام الإسلام.</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وقد أعطى الله سبحانه وتعالى ثلاث وسائل للإنسان يستطيع من خلالها وبها تحقيق حريته، وهي العقل والإرادة والاستطاعة، وأما عناصر الحرية فالمسئولية الفردية، ومعرفة الذات، ومعرفة الكون وتكريم الإنسان.</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في المبحث الثاني من هذا الكتاب، كان الحديث عن حرية التفكير والتعبير، ولم يترك القرآن الكريم أسلوباً نفسياً أو واقعياً إلا واتبعه من أجل حث الإنسان على التفكير واستعمال عقله بصورة واضحة جلية ليصل إلى الحقائق والنتائج المؤدية إلى الاقتناع الكامل بهذا الدين، فالمتدبر لآيات القرآن الكريم يتضح له أن القرآن جاء دعوة للناس </w:t>
      </w:r>
      <w:proofErr w:type="spellStart"/>
      <w:r w:rsidRPr="00900779">
        <w:rPr>
          <w:rFonts w:asciiTheme="minorHAnsi" w:eastAsiaTheme="minorEastAsia" w:hAnsiTheme="minorHAnsi" w:cstheme="minorBidi" w:hint="cs"/>
          <w:noProof w:val="0"/>
          <w:sz w:val="34"/>
          <w:szCs w:val="34"/>
          <w:rtl/>
          <w:lang w:bidi="ar-QA"/>
        </w:rPr>
        <w:t>ليتدبروا</w:t>
      </w:r>
      <w:proofErr w:type="spellEnd"/>
      <w:r w:rsidRPr="00900779">
        <w:rPr>
          <w:rFonts w:asciiTheme="minorHAnsi" w:eastAsiaTheme="minorEastAsia" w:hAnsiTheme="minorHAnsi" w:cstheme="minorBidi" w:hint="cs"/>
          <w:noProof w:val="0"/>
          <w:sz w:val="34"/>
          <w:szCs w:val="34"/>
          <w:rtl/>
          <w:lang w:bidi="ar-QA"/>
        </w:rPr>
        <w:t xml:space="preserve"> ويعقلوا ويفقهوا ويتبصروا ويفكروا، فهو دعوة لأعمال العقل والفكر بكامل الحرية دون حجر أو جمود.</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ومن ذلك يقول تعالى: "</w:t>
      </w:r>
      <w:r w:rsidRPr="00900779">
        <w:rPr>
          <w:rFonts w:asciiTheme="minorHAnsi" w:eastAsiaTheme="minorEastAsia" w:hAnsiTheme="minorHAnsi" w:cstheme="minorBidi"/>
          <w:noProof w:val="0"/>
          <w:sz w:val="34"/>
          <w:szCs w:val="34"/>
          <w:rtl/>
          <w:lang w:bidi="ar-QA"/>
        </w:rPr>
        <w:t xml:space="preserve"> قَدْ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الْآيَاتِ</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لَعَلَّكُمْ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تَعْقِلُونَ</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الحديد ،</w:t>
      </w:r>
      <w:proofErr w:type="gramEnd"/>
      <w:r w:rsidRPr="00900779">
        <w:rPr>
          <w:rFonts w:asciiTheme="minorHAnsi" w:eastAsiaTheme="minorEastAsia" w:hAnsiTheme="minorHAnsi" w:cstheme="minorBidi" w:hint="cs"/>
          <w:noProof w:val="0"/>
          <w:sz w:val="34"/>
          <w:szCs w:val="34"/>
          <w:rtl/>
          <w:lang w:bidi="ar-QA"/>
        </w:rPr>
        <w:t xml:space="preserve"> آية : 17).</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ـ وقوله تعالى: "</w:t>
      </w:r>
      <w:r w:rsidRPr="00900779">
        <w:rPr>
          <w:rFonts w:asciiTheme="minorHAnsi" w:eastAsiaTheme="minorEastAsia" w:hAnsiTheme="minorHAnsi" w:cstheme="minorBidi"/>
          <w:noProof w:val="0"/>
          <w:sz w:val="34"/>
          <w:szCs w:val="34"/>
          <w:rtl/>
          <w:lang w:bidi="ar-QA"/>
        </w:rPr>
        <w:t xml:space="preserve"> قَدْ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فَصَّلْنَا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الآيَاتِ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لِقَوْمٍ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يَفْقَهُونَ</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الأنعام ،</w:t>
      </w:r>
      <w:proofErr w:type="gramEnd"/>
      <w:r w:rsidRPr="00900779">
        <w:rPr>
          <w:rFonts w:asciiTheme="minorHAnsi" w:eastAsiaTheme="minorEastAsia" w:hAnsiTheme="minorHAnsi" w:cstheme="minorBidi" w:hint="cs"/>
          <w:noProof w:val="0"/>
          <w:sz w:val="34"/>
          <w:szCs w:val="34"/>
          <w:rtl/>
          <w:lang w:bidi="ar-QA"/>
        </w:rPr>
        <w:t xml:space="preserve"> آية : 98).</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 "</w:t>
      </w:r>
      <w:r w:rsidRPr="00900779">
        <w:rPr>
          <w:rFonts w:asciiTheme="minorHAnsi" w:eastAsiaTheme="minorEastAsia" w:hAnsiTheme="minorHAnsi" w:cstheme="minorBidi"/>
          <w:noProof w:val="0"/>
          <w:sz w:val="34"/>
          <w:szCs w:val="34"/>
          <w:rtl/>
          <w:lang w:bidi="ar-QA"/>
        </w:rPr>
        <w:t xml:space="preserve"> أَفَلَا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يَتَدَبَّرُونَ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الْقُرْآنَ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أَمْ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قُلُوبٍ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أَقْفَالُهَا</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محمد ،</w:t>
      </w:r>
      <w:proofErr w:type="gramEnd"/>
      <w:r w:rsidRPr="00900779">
        <w:rPr>
          <w:rFonts w:asciiTheme="minorHAnsi" w:eastAsiaTheme="minorEastAsia" w:hAnsiTheme="minorHAnsi" w:cstheme="minorBidi" w:hint="cs"/>
          <w:noProof w:val="0"/>
          <w:sz w:val="34"/>
          <w:szCs w:val="34"/>
          <w:rtl/>
          <w:lang w:bidi="ar-QA"/>
        </w:rPr>
        <w:t xml:space="preserve"> آية : 24).</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والدعوة إلى التفكر في الآفاق والأنفس للوصول إلى اليقين ومعرفة الحق واضحة في كتاب الله تعالى العزيز، قال تعالى: "</w:t>
      </w:r>
      <w:r w:rsidRPr="00900779">
        <w:rPr>
          <w:rFonts w:asciiTheme="minorHAnsi" w:eastAsiaTheme="minorEastAsia" w:hAnsiTheme="minorHAnsi" w:cstheme="minorBidi"/>
          <w:noProof w:val="0"/>
          <w:sz w:val="34"/>
          <w:szCs w:val="34"/>
          <w:rtl/>
          <w:lang w:bidi="ar-QA"/>
        </w:rPr>
        <w:t>وَفِي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آيَاتٌ</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 xml:space="preserve">لِّلْمُوقِنِينَ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أَنفُسِكُمْ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أَفَلَا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تُبْصِرُونَ</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الذاريات ،</w:t>
      </w:r>
      <w:proofErr w:type="gramEnd"/>
      <w:r w:rsidRPr="00900779">
        <w:rPr>
          <w:rFonts w:asciiTheme="minorHAnsi" w:eastAsiaTheme="minorEastAsia" w:hAnsiTheme="minorHAnsi" w:cstheme="minorBidi" w:hint="cs"/>
          <w:noProof w:val="0"/>
          <w:sz w:val="34"/>
          <w:szCs w:val="34"/>
          <w:rtl/>
          <w:lang w:bidi="ar-QA"/>
        </w:rPr>
        <w:t xml:space="preserve"> آية : 20 ـ 21).</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ولم تكن حرية الفكر مضمونة ومكفولة في الإسلام إلا لأن العقيدة الإسلامية مبنية براهينها على النظر في الكون ودراسته دراسة واعية حتى يتبع الإنسان الهداية الربانية التي يهتدي بها عن عقل وإقناع، فلا يمكن دراسة هذا الكون دراسة علمية إلا إذا كانت حرية الفكر سليمة، ومن حق الفرد أن يتمتع بهذه الحرية التي حررته من الأوهام والخرافات والوقوع في أثر التقليد الأعمى.</w:t>
      </w:r>
    </w:p>
    <w:p w:rsidR="00F17674" w:rsidRPr="00900779" w:rsidRDefault="00F17674" w:rsidP="005164A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والإسلام يقرر للإنسان أن يفكر فيما شاء وكما يشاء وهو آمن من التعرض للعقاب على هذا التفكير، إما إذا فكر الإنسان في أعمال محرمة ولم يأت بها فلا شيء عليه، لأن العلة في ذلك أن الشريعة لا تعاقب الإنسان على أحاديث نفسه، ولا تؤاخذه على ما يفكر فيه من قول وفعل محرم، وإنما </w:t>
      </w:r>
      <w:r w:rsidR="005164A3">
        <w:rPr>
          <w:rFonts w:asciiTheme="minorHAnsi" w:eastAsiaTheme="minorEastAsia" w:hAnsiTheme="minorHAnsi" w:cstheme="minorBidi" w:hint="cs"/>
          <w:noProof w:val="0"/>
          <w:sz w:val="34"/>
          <w:szCs w:val="34"/>
          <w:rtl/>
          <w:lang w:bidi="ar-QA"/>
        </w:rPr>
        <w:t>ت</w:t>
      </w:r>
      <w:r w:rsidRPr="00900779">
        <w:rPr>
          <w:rFonts w:asciiTheme="minorHAnsi" w:eastAsiaTheme="minorEastAsia" w:hAnsiTheme="minorHAnsi" w:cstheme="minorBidi" w:hint="cs"/>
          <w:noProof w:val="0"/>
          <w:sz w:val="34"/>
          <w:szCs w:val="34"/>
          <w:rtl/>
          <w:lang w:bidi="ar-QA"/>
        </w:rPr>
        <w:t>ؤاخذه على ما آتاه من قول أو فعل محرم، وذلك معنى قول الرسول صلى الله عليه وسلم: "إن الله تجاوز لأمتي عما وسوست أو حدثت به أنفسها ما لم تعمل به أو تتكلم"</w:t>
      </w:r>
      <w:r w:rsidRPr="00900779">
        <w:rPr>
          <w:rStyle w:val="a4"/>
          <w:rFonts w:asciiTheme="minorHAnsi" w:eastAsiaTheme="minorEastAsia" w:hAnsiTheme="minorHAnsi" w:cstheme="minorBidi"/>
          <w:noProof w:val="0"/>
          <w:sz w:val="34"/>
          <w:szCs w:val="34"/>
          <w:rtl/>
          <w:lang w:bidi="ar-QA"/>
        </w:rPr>
        <w:footnoteReference w:id="9"/>
      </w:r>
      <w:r w:rsidRPr="00900779">
        <w:rPr>
          <w:rFonts w:asciiTheme="minorHAnsi" w:eastAsiaTheme="minorEastAsia" w:hAnsiTheme="minorHAnsi" w:cstheme="minorBidi" w:hint="cs"/>
          <w:noProof w:val="0"/>
          <w:sz w:val="34"/>
          <w:szCs w:val="34"/>
          <w:rtl/>
          <w:lang w:bidi="ar-QA"/>
        </w:rPr>
        <w:t>.</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وأما حرية التعبير عن الرأي، فإن أول تعليم علمه الله تعالى لآدم عليه السلام هو الكلام والتعبير، قال </w:t>
      </w:r>
      <w:proofErr w:type="gramStart"/>
      <w:r w:rsidRPr="00900779">
        <w:rPr>
          <w:rFonts w:asciiTheme="minorHAnsi" w:eastAsiaTheme="minorEastAsia" w:hAnsiTheme="minorHAnsi" w:cstheme="minorBidi" w:hint="cs"/>
          <w:noProof w:val="0"/>
          <w:sz w:val="34"/>
          <w:szCs w:val="34"/>
          <w:rtl/>
          <w:lang w:bidi="ar-QA"/>
        </w:rPr>
        <w:t>تعالى :</w:t>
      </w:r>
      <w:proofErr w:type="gramEnd"/>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آدَمَ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الأَسْمَاء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كُلَّهَا</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البقرة ،</w:t>
      </w:r>
      <w:proofErr w:type="gramEnd"/>
      <w:r w:rsidRPr="00900779">
        <w:rPr>
          <w:rFonts w:asciiTheme="minorHAnsi" w:eastAsiaTheme="minorEastAsia" w:hAnsiTheme="minorHAnsi" w:cstheme="minorBidi" w:hint="cs"/>
          <w:noProof w:val="0"/>
          <w:sz w:val="34"/>
          <w:szCs w:val="34"/>
          <w:rtl/>
          <w:lang w:bidi="ar-QA"/>
        </w:rPr>
        <w:t xml:space="preserve"> آية : 31).</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وعلمه الأسماء كلها ليقول كل ما يريد، ويعبر عن كل ما يريد، ويسمي الأشياء كلها بأسمائها، بينما نرى اليوم أن تسمية الأشياء بأسمائها، قد تكون لها تبعات وتجر إلى مشكلات.</w:t>
      </w:r>
    </w:p>
    <w:p w:rsidR="00F17674" w:rsidRPr="00900779" w:rsidRDefault="00F17674" w:rsidP="005164A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والعلاقة متينة بين خلق الله </w:t>
      </w:r>
      <w:r w:rsidR="005164A3">
        <w:rPr>
          <w:rFonts w:asciiTheme="minorHAnsi" w:eastAsiaTheme="minorEastAsia" w:hAnsiTheme="minorHAnsi" w:cstheme="minorBidi" w:hint="cs"/>
          <w:noProof w:val="0"/>
          <w:sz w:val="34"/>
          <w:szCs w:val="34"/>
          <w:rtl/>
          <w:lang w:bidi="ar-QA"/>
        </w:rPr>
        <w:t>ل</w:t>
      </w:r>
      <w:r w:rsidRPr="00900779">
        <w:rPr>
          <w:rFonts w:asciiTheme="minorHAnsi" w:eastAsiaTheme="minorEastAsia" w:hAnsiTheme="minorHAnsi" w:cstheme="minorBidi" w:hint="cs"/>
          <w:noProof w:val="0"/>
          <w:sz w:val="34"/>
          <w:szCs w:val="34"/>
          <w:rtl/>
          <w:lang w:bidi="ar-QA"/>
        </w:rPr>
        <w:t>لإنسان وتعليمه البيان، قال تعالى: "</w:t>
      </w:r>
      <w:r w:rsidRPr="00900779">
        <w:rPr>
          <w:rFonts w:asciiTheme="minorHAnsi" w:eastAsiaTheme="minorEastAsia" w:hAnsiTheme="minorHAnsi" w:cstheme="minorBidi"/>
          <w:noProof w:val="0"/>
          <w:sz w:val="34"/>
          <w:szCs w:val="34"/>
          <w:rtl/>
          <w:lang w:bidi="ar-QA"/>
        </w:rPr>
        <w:t xml:space="preserve"> الرَّحْمَنُ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rtl/>
          <w:lang w:bidi="ar-QA"/>
        </w:rPr>
        <w:t>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الْقُرْآنَ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خَلَقَ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الْإِنسَانَ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عَلَّمَهُ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الْبَيَانَ</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الرحمن ،</w:t>
      </w:r>
      <w:proofErr w:type="gramEnd"/>
      <w:r w:rsidRPr="00900779">
        <w:rPr>
          <w:rFonts w:asciiTheme="minorHAnsi" w:eastAsiaTheme="minorEastAsia" w:hAnsiTheme="minorHAnsi" w:cstheme="minorBidi" w:hint="cs"/>
          <w:noProof w:val="0"/>
          <w:sz w:val="34"/>
          <w:szCs w:val="34"/>
          <w:rtl/>
          <w:lang w:bidi="ar-QA"/>
        </w:rPr>
        <w:t xml:space="preserve"> آية : 1 ـ 4).</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فلم يكن أول شيء علمه الله لآدم، هو أداء صلاته، أو كسب قوته، أو ستر عورته، بل أول شيء علمه إياه بعد خلقه أو مع خلقه هو البيان، والأسماء المحتاج إليها لأجل البيان، وقد قال تعالى عن بداية خلق الإنسان: "</w:t>
      </w:r>
      <w:r w:rsidRPr="00900779">
        <w:rPr>
          <w:rFonts w:asciiTheme="minorHAnsi" w:eastAsiaTheme="minorEastAsia" w:hAnsiTheme="minorHAnsi" w:cstheme="minorBidi"/>
          <w:noProof w:val="0"/>
          <w:sz w:val="34"/>
          <w:szCs w:val="34"/>
          <w:rtl/>
          <w:lang w:bidi="ar-QA"/>
        </w:rPr>
        <w:t xml:space="preserve"> أَلَمْ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نَجْعَل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عَيْنَيْنِ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وَلِسَانًا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وَشَفَتَيْنِ</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البلد ،</w:t>
      </w:r>
      <w:proofErr w:type="gramEnd"/>
      <w:r w:rsidRPr="00900779">
        <w:rPr>
          <w:rFonts w:asciiTheme="minorHAnsi" w:eastAsiaTheme="minorEastAsia" w:hAnsiTheme="minorHAnsi" w:cstheme="minorBidi" w:hint="cs"/>
          <w:noProof w:val="0"/>
          <w:sz w:val="34"/>
          <w:szCs w:val="34"/>
          <w:rtl/>
          <w:lang w:bidi="ar-QA"/>
        </w:rPr>
        <w:t xml:space="preserve"> آية : 8 ـ 9).</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ومعلوم أن أكبر وظيفة للسان والشفتين هي وظيفة التعبير والبيان</w:t>
      </w:r>
      <w:r w:rsidRPr="00900779">
        <w:rPr>
          <w:rStyle w:val="a4"/>
          <w:rFonts w:asciiTheme="minorHAnsi" w:eastAsiaTheme="minorEastAsia" w:hAnsiTheme="minorHAnsi" w:cstheme="minorBidi"/>
          <w:noProof w:val="0"/>
          <w:sz w:val="34"/>
          <w:szCs w:val="34"/>
          <w:rtl/>
          <w:lang w:bidi="ar-QA"/>
        </w:rPr>
        <w:footnoteReference w:id="10"/>
      </w:r>
      <w:r w:rsidRPr="00900779">
        <w:rPr>
          <w:rFonts w:asciiTheme="minorHAnsi" w:eastAsiaTheme="minorEastAsia" w:hAnsiTheme="minorHAnsi" w:cstheme="minorBidi" w:hint="cs"/>
          <w:noProof w:val="0"/>
          <w:sz w:val="34"/>
          <w:szCs w:val="34"/>
          <w:rtl/>
          <w:lang w:bidi="ar-QA"/>
        </w:rPr>
        <w:t>.</w:t>
      </w:r>
    </w:p>
    <w:p w:rsidR="00F17674" w:rsidRPr="00900779" w:rsidRDefault="00F17674" w:rsidP="00F17674">
      <w:pPr>
        <w:bidi/>
        <w:jc w:val="both"/>
        <w:rPr>
          <w:sz w:val="34"/>
          <w:szCs w:val="34"/>
          <w:rtl/>
          <w:lang w:bidi="ar-QA"/>
        </w:rPr>
      </w:pPr>
      <w:r w:rsidRPr="00900779">
        <w:rPr>
          <w:rFonts w:hint="cs"/>
          <w:sz w:val="34"/>
          <w:szCs w:val="34"/>
          <w:rtl/>
          <w:lang w:bidi="ar-QA"/>
        </w:rPr>
        <w:t xml:space="preserve">وفي المبحث الثالث: كان الحديث عن حرية الاعتقاد فالإسلام يقف بين الاديان والمذاهب شامخاً متميزاً في هذا المبدأ الذي قرر فيه حرية التدين، فهو يعلنها </w:t>
      </w:r>
      <w:r w:rsidRPr="00900779">
        <w:rPr>
          <w:rFonts w:hint="cs"/>
          <w:sz w:val="34"/>
          <w:szCs w:val="34"/>
          <w:rtl/>
          <w:lang w:bidi="ar-QA"/>
        </w:rPr>
        <w:lastRenderedPageBreak/>
        <w:t xml:space="preserve">صريحة لا مواربة فيها ولا التواء </w:t>
      </w:r>
      <w:proofErr w:type="gramStart"/>
      <w:r w:rsidRPr="00900779">
        <w:rPr>
          <w:rFonts w:hint="cs"/>
          <w:sz w:val="34"/>
          <w:szCs w:val="34"/>
          <w:rtl/>
          <w:lang w:bidi="ar-QA"/>
        </w:rPr>
        <w:t>أن :</w:t>
      </w:r>
      <w:proofErr w:type="gramEnd"/>
      <w:r w:rsidRPr="00900779">
        <w:rPr>
          <w:rFonts w:hint="cs"/>
          <w:sz w:val="34"/>
          <w:szCs w:val="34"/>
          <w:rtl/>
          <w:lang w:bidi="ar-QA"/>
        </w:rPr>
        <w:t>"</w:t>
      </w:r>
      <w:r w:rsidRPr="00900779">
        <w:rPr>
          <w:sz w:val="34"/>
          <w:szCs w:val="34"/>
          <w:rtl/>
          <w:lang w:bidi="ar-QA"/>
        </w:rPr>
        <w:t xml:space="preserve"> لاَ</w:t>
      </w:r>
      <w:r w:rsidRPr="00900779">
        <w:rPr>
          <w:sz w:val="34"/>
          <w:szCs w:val="34"/>
          <w:lang w:bidi="ar-QA"/>
        </w:rPr>
        <w:t xml:space="preserve"> </w:t>
      </w:r>
      <w:r w:rsidRPr="00900779">
        <w:rPr>
          <w:sz w:val="34"/>
          <w:szCs w:val="34"/>
          <w:rtl/>
          <w:lang w:bidi="ar-QA"/>
        </w:rPr>
        <w:t>إِكْرَاهَ</w:t>
      </w:r>
      <w:r w:rsidRPr="00900779">
        <w:rPr>
          <w:sz w:val="34"/>
          <w:szCs w:val="34"/>
          <w:lang w:bidi="ar-QA"/>
        </w:rPr>
        <w:t xml:space="preserve"> </w:t>
      </w:r>
      <w:r w:rsidRPr="00900779">
        <w:rPr>
          <w:sz w:val="34"/>
          <w:szCs w:val="34"/>
          <w:rtl/>
          <w:lang w:bidi="ar-QA"/>
        </w:rPr>
        <w:t>فِي</w:t>
      </w:r>
      <w:r w:rsidRPr="00900779">
        <w:rPr>
          <w:sz w:val="34"/>
          <w:szCs w:val="34"/>
          <w:lang w:bidi="ar-QA"/>
        </w:rPr>
        <w:t xml:space="preserve"> </w:t>
      </w:r>
      <w:r w:rsidRPr="00900779">
        <w:rPr>
          <w:sz w:val="34"/>
          <w:szCs w:val="34"/>
          <w:rtl/>
          <w:lang w:bidi="ar-QA"/>
        </w:rPr>
        <w:t>الدِّينِ</w:t>
      </w:r>
      <w:r w:rsidRPr="00900779">
        <w:rPr>
          <w:sz w:val="34"/>
          <w:szCs w:val="34"/>
          <w:lang w:bidi="ar-QA"/>
        </w:rPr>
        <w:t xml:space="preserve"> </w:t>
      </w:r>
      <w:r w:rsidRPr="00900779">
        <w:rPr>
          <w:sz w:val="34"/>
          <w:szCs w:val="34"/>
          <w:rtl/>
          <w:lang w:bidi="ar-QA"/>
        </w:rPr>
        <w:t>قَد</w:t>
      </w:r>
      <w:r w:rsidRPr="00900779">
        <w:rPr>
          <w:sz w:val="34"/>
          <w:szCs w:val="34"/>
          <w:lang w:bidi="ar-QA"/>
        </w:rPr>
        <w:t xml:space="preserve"> </w:t>
      </w:r>
      <w:r w:rsidRPr="00900779">
        <w:rPr>
          <w:sz w:val="34"/>
          <w:szCs w:val="34"/>
          <w:rtl/>
          <w:lang w:bidi="ar-QA"/>
        </w:rPr>
        <w:t>تَّبَيَّنَ</w:t>
      </w:r>
      <w:r w:rsidRPr="00900779">
        <w:rPr>
          <w:sz w:val="34"/>
          <w:szCs w:val="34"/>
          <w:lang w:bidi="ar-QA"/>
        </w:rPr>
        <w:t xml:space="preserve"> </w:t>
      </w:r>
      <w:r w:rsidRPr="00900779">
        <w:rPr>
          <w:sz w:val="34"/>
          <w:szCs w:val="34"/>
          <w:rtl/>
          <w:lang w:bidi="ar-QA"/>
        </w:rPr>
        <w:t>الرُّشْدُ</w:t>
      </w:r>
      <w:r w:rsidRPr="00900779">
        <w:rPr>
          <w:rFonts w:hint="cs"/>
          <w:sz w:val="34"/>
          <w:szCs w:val="34"/>
          <w:rtl/>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الْغَيِّ</w:t>
      </w:r>
      <w:r w:rsidRPr="00900779">
        <w:rPr>
          <w:sz w:val="34"/>
          <w:szCs w:val="34"/>
          <w:lang w:bidi="ar-QA"/>
        </w:rPr>
        <w:t xml:space="preserve"> </w:t>
      </w:r>
      <w:r w:rsidRPr="00900779">
        <w:rPr>
          <w:sz w:val="34"/>
          <w:szCs w:val="34"/>
          <w:rtl/>
          <w:lang w:bidi="ar-QA"/>
        </w:rPr>
        <w:t>فَمَنْ</w:t>
      </w:r>
      <w:r w:rsidRPr="00900779">
        <w:rPr>
          <w:sz w:val="34"/>
          <w:szCs w:val="34"/>
          <w:lang w:bidi="ar-QA"/>
        </w:rPr>
        <w:t xml:space="preserve"> </w:t>
      </w:r>
      <w:r w:rsidRPr="00900779">
        <w:rPr>
          <w:sz w:val="34"/>
          <w:szCs w:val="34"/>
          <w:rtl/>
          <w:lang w:bidi="ar-QA"/>
        </w:rPr>
        <w:t>يَكْفُرْ</w:t>
      </w:r>
      <w:r w:rsidRPr="00900779">
        <w:rPr>
          <w:sz w:val="34"/>
          <w:szCs w:val="34"/>
          <w:lang w:bidi="ar-QA"/>
        </w:rPr>
        <w:t xml:space="preserve"> </w:t>
      </w:r>
      <w:r w:rsidRPr="00900779">
        <w:rPr>
          <w:sz w:val="34"/>
          <w:szCs w:val="34"/>
          <w:rtl/>
          <w:lang w:bidi="ar-QA"/>
        </w:rPr>
        <w:t>بِالطَّاغُوتِ</w:t>
      </w:r>
      <w:r w:rsidRPr="00900779">
        <w:rPr>
          <w:sz w:val="34"/>
          <w:szCs w:val="34"/>
          <w:lang w:bidi="ar-QA"/>
        </w:rPr>
        <w:t xml:space="preserve"> </w:t>
      </w:r>
      <w:r w:rsidRPr="00900779">
        <w:rPr>
          <w:sz w:val="34"/>
          <w:szCs w:val="34"/>
          <w:rtl/>
          <w:lang w:bidi="ar-QA"/>
        </w:rPr>
        <w:t>وَيُؤْمِن</w:t>
      </w:r>
      <w:r w:rsidRPr="00900779">
        <w:rPr>
          <w:sz w:val="34"/>
          <w:szCs w:val="34"/>
          <w:lang w:bidi="ar-QA"/>
        </w:rPr>
        <w:t xml:space="preserve"> </w:t>
      </w:r>
      <w:r w:rsidRPr="00900779">
        <w:rPr>
          <w:sz w:val="34"/>
          <w:szCs w:val="34"/>
          <w:rtl/>
          <w:lang w:bidi="ar-QA"/>
        </w:rPr>
        <w:t>بِاللّهِ</w:t>
      </w:r>
      <w:r w:rsidRPr="00900779">
        <w:rPr>
          <w:sz w:val="34"/>
          <w:szCs w:val="34"/>
          <w:lang w:bidi="ar-QA"/>
        </w:rPr>
        <w:t xml:space="preserve"> </w:t>
      </w:r>
      <w:r w:rsidRPr="00900779">
        <w:rPr>
          <w:sz w:val="34"/>
          <w:szCs w:val="34"/>
          <w:rtl/>
          <w:lang w:bidi="ar-QA"/>
        </w:rPr>
        <w:t>فَقَدِ</w:t>
      </w:r>
      <w:r w:rsidRPr="00900779">
        <w:rPr>
          <w:rFonts w:hint="cs"/>
          <w:sz w:val="34"/>
          <w:szCs w:val="34"/>
          <w:rtl/>
          <w:lang w:bidi="ar-QA"/>
        </w:rPr>
        <w:t xml:space="preserve"> </w:t>
      </w:r>
      <w:r w:rsidRPr="00900779">
        <w:rPr>
          <w:sz w:val="34"/>
          <w:szCs w:val="34"/>
          <w:rtl/>
          <w:lang w:bidi="ar-QA"/>
        </w:rPr>
        <w:t>اسْتَمْسَكَ</w:t>
      </w:r>
      <w:r w:rsidRPr="00900779">
        <w:rPr>
          <w:sz w:val="34"/>
          <w:szCs w:val="34"/>
          <w:lang w:bidi="ar-QA"/>
        </w:rPr>
        <w:t xml:space="preserve"> </w:t>
      </w:r>
      <w:r w:rsidRPr="00900779">
        <w:rPr>
          <w:sz w:val="34"/>
          <w:szCs w:val="34"/>
          <w:rtl/>
          <w:lang w:bidi="ar-QA"/>
        </w:rPr>
        <w:t>بِالْعُرْوَةِ</w:t>
      </w:r>
      <w:r w:rsidRPr="00900779">
        <w:rPr>
          <w:sz w:val="34"/>
          <w:szCs w:val="34"/>
          <w:lang w:bidi="ar-QA"/>
        </w:rPr>
        <w:t xml:space="preserve"> </w:t>
      </w:r>
      <w:r w:rsidRPr="00900779">
        <w:rPr>
          <w:sz w:val="34"/>
          <w:szCs w:val="34"/>
          <w:rtl/>
          <w:lang w:bidi="ar-QA"/>
        </w:rPr>
        <w:t>الْوُثْقَىَ</w:t>
      </w:r>
      <w:r w:rsidRPr="00900779">
        <w:rPr>
          <w:sz w:val="34"/>
          <w:szCs w:val="34"/>
          <w:lang w:bidi="ar-QA"/>
        </w:rPr>
        <w:t xml:space="preserve"> </w:t>
      </w:r>
      <w:r w:rsidRPr="00900779">
        <w:rPr>
          <w:sz w:val="34"/>
          <w:szCs w:val="34"/>
          <w:rtl/>
          <w:lang w:bidi="ar-QA"/>
        </w:rPr>
        <w:t>لاَ</w:t>
      </w:r>
      <w:r w:rsidRPr="00900779">
        <w:rPr>
          <w:sz w:val="34"/>
          <w:szCs w:val="34"/>
          <w:lang w:bidi="ar-QA"/>
        </w:rPr>
        <w:t xml:space="preserve"> </w:t>
      </w:r>
      <w:r w:rsidRPr="00900779">
        <w:rPr>
          <w:sz w:val="34"/>
          <w:szCs w:val="34"/>
          <w:rtl/>
          <w:lang w:bidi="ar-QA"/>
        </w:rPr>
        <w:t>انفِصَامَ</w:t>
      </w:r>
      <w:r w:rsidRPr="00900779">
        <w:rPr>
          <w:sz w:val="34"/>
          <w:szCs w:val="34"/>
          <w:lang w:bidi="ar-QA"/>
        </w:rPr>
        <w:t xml:space="preserve"> </w:t>
      </w:r>
      <w:r w:rsidRPr="00900779">
        <w:rPr>
          <w:sz w:val="34"/>
          <w:szCs w:val="34"/>
          <w:rtl/>
          <w:lang w:bidi="ar-QA"/>
        </w:rPr>
        <w:t>لَهَا</w:t>
      </w:r>
      <w:r w:rsidRPr="00900779">
        <w:rPr>
          <w:sz w:val="34"/>
          <w:szCs w:val="34"/>
          <w:lang w:bidi="ar-QA"/>
        </w:rPr>
        <w:t xml:space="preserve"> </w:t>
      </w:r>
      <w:r w:rsidRPr="00900779">
        <w:rPr>
          <w:sz w:val="34"/>
          <w:szCs w:val="34"/>
          <w:rtl/>
          <w:lang w:bidi="ar-QA"/>
        </w:rPr>
        <w:t>وَاللّهُ</w:t>
      </w:r>
      <w:r w:rsidRPr="00900779">
        <w:rPr>
          <w:sz w:val="34"/>
          <w:szCs w:val="34"/>
          <w:lang w:bidi="ar-QA"/>
        </w:rPr>
        <w:t xml:space="preserve"> </w:t>
      </w:r>
      <w:r w:rsidRPr="00900779">
        <w:rPr>
          <w:sz w:val="34"/>
          <w:szCs w:val="34"/>
          <w:rtl/>
          <w:lang w:bidi="ar-QA"/>
        </w:rPr>
        <w:t>سَمِيعٌ</w:t>
      </w:r>
      <w:r w:rsidRPr="00900779">
        <w:rPr>
          <w:sz w:val="34"/>
          <w:szCs w:val="34"/>
          <w:lang w:bidi="ar-QA"/>
        </w:rPr>
        <w:t xml:space="preserve"> </w:t>
      </w:r>
      <w:r w:rsidRPr="00900779">
        <w:rPr>
          <w:sz w:val="34"/>
          <w:szCs w:val="34"/>
          <w:rtl/>
          <w:lang w:bidi="ar-QA"/>
        </w:rPr>
        <w:t>عَلِيمٌ</w:t>
      </w:r>
      <w:r w:rsidRPr="00900779">
        <w:rPr>
          <w:rFonts w:hint="cs"/>
          <w:sz w:val="34"/>
          <w:szCs w:val="34"/>
          <w:rtl/>
          <w:lang w:bidi="ar-QA"/>
        </w:rPr>
        <w:t>" (البقرة، آية : 256).</w:t>
      </w:r>
    </w:p>
    <w:p w:rsidR="00F17674" w:rsidRPr="00900779" w:rsidRDefault="00F17674" w:rsidP="00F17674">
      <w:pPr>
        <w:bidi/>
        <w:jc w:val="both"/>
        <w:rPr>
          <w:sz w:val="34"/>
          <w:szCs w:val="34"/>
          <w:rtl/>
          <w:lang w:bidi="ar-QA"/>
        </w:rPr>
      </w:pPr>
      <w:r w:rsidRPr="00900779">
        <w:rPr>
          <w:rFonts w:hint="cs"/>
          <w:sz w:val="34"/>
          <w:szCs w:val="34"/>
          <w:rtl/>
          <w:lang w:bidi="ar-QA"/>
        </w:rPr>
        <w:t>فالإسلام من منطلق الثقة بصدق الدعوة، ورجحان الكفة، وتكامل الرسالة ووضوح الحجة، وانتصاف العقل</w:t>
      </w:r>
      <w:r w:rsidRPr="00900779">
        <w:rPr>
          <w:rStyle w:val="a4"/>
          <w:sz w:val="34"/>
          <w:szCs w:val="34"/>
          <w:rtl/>
          <w:lang w:bidi="ar-QA"/>
        </w:rPr>
        <w:footnoteReference w:id="11"/>
      </w:r>
      <w:r w:rsidRPr="00900779">
        <w:rPr>
          <w:rFonts w:hint="cs"/>
          <w:sz w:val="34"/>
          <w:szCs w:val="34"/>
          <w:rtl/>
          <w:lang w:bidi="ar-QA"/>
        </w:rPr>
        <w:t>، واكمال الأدلة ـ لا يكره أحداً على الدخول في عقيدته، أو الإيمان بدعوته</w:t>
      </w:r>
      <w:r w:rsidRPr="00900779">
        <w:rPr>
          <w:rStyle w:val="a4"/>
          <w:sz w:val="34"/>
          <w:szCs w:val="34"/>
          <w:rtl/>
          <w:lang w:bidi="ar-QA"/>
        </w:rPr>
        <w:footnoteReference w:id="12"/>
      </w:r>
      <w:r w:rsidRPr="00900779">
        <w:rPr>
          <w:rFonts w:hint="cs"/>
          <w:sz w:val="34"/>
          <w:szCs w:val="34"/>
          <w:rtl/>
          <w:lang w:bidi="ar-QA"/>
        </w:rPr>
        <w:t>.</w:t>
      </w:r>
    </w:p>
    <w:p w:rsidR="00F17674" w:rsidRPr="00900779" w:rsidRDefault="00F17674" w:rsidP="00F17674">
      <w:pPr>
        <w:bidi/>
        <w:jc w:val="both"/>
        <w:rPr>
          <w:sz w:val="34"/>
          <w:szCs w:val="34"/>
          <w:rtl/>
          <w:lang w:bidi="ar-QA"/>
        </w:rPr>
      </w:pPr>
      <w:r w:rsidRPr="00900779">
        <w:rPr>
          <w:rFonts w:hint="cs"/>
          <w:sz w:val="34"/>
          <w:szCs w:val="34"/>
          <w:rtl/>
          <w:lang w:bidi="ar-QA"/>
        </w:rPr>
        <w:t>وفي هذا المبدأ يتجلى تكريم الله للإنسان واحترام إرادته وفكره ومشاعره، وترك أمره لنفسه فيما عمله وحساب نفسه وهذه من أخص خصائص التحرر الإنساني.</w:t>
      </w:r>
    </w:p>
    <w:p w:rsidR="00F17674" w:rsidRPr="00900779" w:rsidRDefault="00F17674" w:rsidP="00F17674">
      <w:pPr>
        <w:bidi/>
        <w:jc w:val="both"/>
        <w:rPr>
          <w:sz w:val="34"/>
          <w:szCs w:val="34"/>
          <w:rtl/>
          <w:lang w:bidi="ar-QA"/>
        </w:rPr>
      </w:pPr>
      <w:r w:rsidRPr="00900779">
        <w:rPr>
          <w:rFonts w:hint="cs"/>
          <w:sz w:val="34"/>
          <w:szCs w:val="34"/>
          <w:rtl/>
          <w:lang w:bidi="ar-QA"/>
        </w:rPr>
        <w:t>إن حرية الاعتقاد هي أول حقوق "الإنسان" التي يثبت بها وصف إنسان فالذي يسلب إنساناً حرية الاعتقاد، إنما يسلبه إنسانيته ابتداءً</w:t>
      </w:r>
      <w:r w:rsidRPr="00900779">
        <w:rPr>
          <w:rStyle w:val="a4"/>
          <w:sz w:val="34"/>
          <w:szCs w:val="34"/>
          <w:rtl/>
          <w:lang w:bidi="ar-QA"/>
        </w:rPr>
        <w:footnoteReference w:id="13"/>
      </w:r>
      <w:r w:rsidRPr="00900779">
        <w:rPr>
          <w:rFonts w:hint="cs"/>
          <w:sz w:val="34"/>
          <w:szCs w:val="34"/>
          <w:rtl/>
          <w:lang w:bidi="ar-QA"/>
        </w:rPr>
        <w:t>.</w:t>
      </w:r>
    </w:p>
    <w:p w:rsidR="00F17674" w:rsidRPr="00900779" w:rsidRDefault="00F17674" w:rsidP="00F17674">
      <w:pPr>
        <w:bidi/>
        <w:jc w:val="both"/>
        <w:rPr>
          <w:sz w:val="34"/>
          <w:szCs w:val="34"/>
          <w:rtl/>
          <w:lang w:bidi="ar-QA"/>
        </w:rPr>
      </w:pPr>
      <w:r w:rsidRPr="00900779">
        <w:rPr>
          <w:rFonts w:hint="cs"/>
          <w:sz w:val="34"/>
          <w:szCs w:val="34"/>
          <w:rtl/>
          <w:lang w:bidi="ar-QA"/>
        </w:rPr>
        <w:t>ومبدأ الإكراه مرفوض من الأصل، ولا يتوقع لأحد يفهم رسالة الإسلام أن يمارسه، لأنه يخالف طبيعة الدعوة ويناقض أهداف الرسالة ولو شا</w:t>
      </w:r>
      <w:r w:rsidR="005164A3">
        <w:rPr>
          <w:rFonts w:hint="cs"/>
          <w:sz w:val="34"/>
          <w:szCs w:val="34"/>
          <w:rtl/>
          <w:lang w:bidi="ar-QA"/>
        </w:rPr>
        <w:t>ء ربك لخلق هذا الجنس البشري خلقة</w:t>
      </w:r>
      <w:r w:rsidRPr="00900779">
        <w:rPr>
          <w:rFonts w:hint="cs"/>
          <w:sz w:val="34"/>
          <w:szCs w:val="34"/>
          <w:rtl/>
          <w:lang w:bidi="ar-QA"/>
        </w:rPr>
        <w:t xml:space="preserve"> أخرى، فجعله لا يعرف إلا طريقاً واحداً هو طريق الإيمان كالملائكة مثلاً أو يجعل له استعداداً واحداً ليقود جميع أفراده إلى الإيمان ولو شاء كذلك لأجبر الناس جميعاً وقهرهم عليه</w:t>
      </w:r>
      <w:r w:rsidRPr="00900779">
        <w:rPr>
          <w:rStyle w:val="a4"/>
          <w:sz w:val="34"/>
          <w:szCs w:val="34"/>
          <w:rtl/>
          <w:lang w:bidi="ar-QA"/>
        </w:rPr>
        <w:footnoteReference w:id="14"/>
      </w:r>
      <w:r w:rsidRPr="00900779">
        <w:rPr>
          <w:rFonts w:hint="cs"/>
          <w:sz w:val="34"/>
          <w:szCs w:val="34"/>
          <w:rtl/>
          <w:lang w:bidi="ar-QA"/>
        </w:rPr>
        <w:t>.</w:t>
      </w:r>
    </w:p>
    <w:p w:rsidR="00F17674" w:rsidRPr="00900779" w:rsidRDefault="00F17674" w:rsidP="00F17674">
      <w:pPr>
        <w:bidi/>
        <w:jc w:val="both"/>
        <w:rPr>
          <w:sz w:val="34"/>
          <w:szCs w:val="34"/>
          <w:rtl/>
          <w:lang w:bidi="ar-QA"/>
        </w:rPr>
      </w:pPr>
      <w:r w:rsidRPr="00900779">
        <w:rPr>
          <w:rFonts w:hint="cs"/>
          <w:sz w:val="34"/>
          <w:szCs w:val="34"/>
          <w:rtl/>
          <w:lang w:bidi="ar-QA"/>
        </w:rPr>
        <w:t xml:space="preserve">ولم يتبع الإسلام في يوم من الأيام وهو دعوة الحق ما تفعله المذاهب والأحزاب من أساليب الإغراء والتضليل والزخرفة، والوعود الكاذبة بل واجه متبعيه بالواقعية والصراحة، حتى قال </w:t>
      </w:r>
      <w:proofErr w:type="gramStart"/>
      <w:r w:rsidRPr="00900779">
        <w:rPr>
          <w:rFonts w:hint="cs"/>
          <w:sz w:val="34"/>
          <w:szCs w:val="34"/>
          <w:rtl/>
          <w:lang w:bidi="ar-QA"/>
        </w:rPr>
        <w:t>لهم :</w:t>
      </w:r>
      <w:proofErr w:type="gramEnd"/>
      <w:r w:rsidRPr="00900779">
        <w:rPr>
          <w:rFonts w:hint="cs"/>
          <w:sz w:val="34"/>
          <w:szCs w:val="34"/>
          <w:rtl/>
          <w:lang w:bidi="ar-QA"/>
        </w:rPr>
        <w:t>"</w:t>
      </w:r>
      <w:r w:rsidRPr="00900779">
        <w:rPr>
          <w:sz w:val="34"/>
          <w:szCs w:val="34"/>
          <w:rtl/>
          <w:lang w:bidi="ar-QA"/>
        </w:rPr>
        <w:t xml:space="preserve"> وَلَنَبْلُوَنَّكُمْ</w:t>
      </w:r>
      <w:r w:rsidRPr="00900779">
        <w:rPr>
          <w:sz w:val="34"/>
          <w:szCs w:val="34"/>
          <w:lang w:bidi="ar-QA"/>
        </w:rPr>
        <w:t xml:space="preserve"> </w:t>
      </w:r>
      <w:r w:rsidRPr="00900779">
        <w:rPr>
          <w:sz w:val="34"/>
          <w:szCs w:val="34"/>
          <w:rtl/>
          <w:lang w:bidi="ar-QA"/>
        </w:rPr>
        <w:t>بِشَيْءٍ</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الْخَوفْ</w:t>
      </w:r>
      <w:r w:rsidRPr="00900779">
        <w:rPr>
          <w:sz w:val="34"/>
          <w:szCs w:val="34"/>
          <w:lang w:bidi="ar-QA"/>
        </w:rPr>
        <w:t xml:space="preserve"> </w:t>
      </w:r>
      <w:r w:rsidRPr="00900779">
        <w:rPr>
          <w:sz w:val="34"/>
          <w:szCs w:val="34"/>
          <w:rtl/>
          <w:lang w:bidi="ar-QA"/>
        </w:rPr>
        <w:t>وَالْجُوعِ</w:t>
      </w:r>
      <w:r w:rsidRPr="00900779">
        <w:rPr>
          <w:rFonts w:hint="cs"/>
          <w:sz w:val="34"/>
          <w:szCs w:val="34"/>
          <w:rtl/>
          <w:lang w:bidi="ar-QA"/>
        </w:rPr>
        <w:t xml:space="preserve"> </w:t>
      </w:r>
      <w:r w:rsidRPr="00900779">
        <w:rPr>
          <w:sz w:val="34"/>
          <w:szCs w:val="34"/>
          <w:rtl/>
          <w:lang w:bidi="ar-QA"/>
        </w:rPr>
        <w:t>وَنَقْصٍ</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الأَمَوَالِ</w:t>
      </w:r>
      <w:r w:rsidRPr="00900779">
        <w:rPr>
          <w:sz w:val="34"/>
          <w:szCs w:val="34"/>
          <w:lang w:bidi="ar-QA"/>
        </w:rPr>
        <w:t xml:space="preserve"> </w:t>
      </w:r>
      <w:r w:rsidRPr="00900779">
        <w:rPr>
          <w:sz w:val="34"/>
          <w:szCs w:val="34"/>
          <w:rtl/>
          <w:lang w:bidi="ar-QA"/>
        </w:rPr>
        <w:t>وَالأنفُسِ</w:t>
      </w:r>
      <w:r w:rsidRPr="00900779">
        <w:rPr>
          <w:sz w:val="34"/>
          <w:szCs w:val="34"/>
          <w:lang w:bidi="ar-QA"/>
        </w:rPr>
        <w:t xml:space="preserve"> </w:t>
      </w:r>
      <w:r w:rsidRPr="00900779">
        <w:rPr>
          <w:sz w:val="34"/>
          <w:szCs w:val="34"/>
          <w:rtl/>
          <w:lang w:bidi="ar-QA"/>
        </w:rPr>
        <w:t>وَالثَّمَرَاتِ</w:t>
      </w:r>
      <w:r w:rsidRPr="00900779">
        <w:rPr>
          <w:sz w:val="34"/>
          <w:szCs w:val="34"/>
          <w:lang w:bidi="ar-QA"/>
        </w:rPr>
        <w:t xml:space="preserve"> </w:t>
      </w:r>
      <w:r w:rsidRPr="00900779">
        <w:rPr>
          <w:sz w:val="34"/>
          <w:szCs w:val="34"/>
          <w:rtl/>
          <w:lang w:bidi="ar-QA"/>
        </w:rPr>
        <w:t>وَبَشِّرِ</w:t>
      </w:r>
      <w:r w:rsidRPr="00900779">
        <w:rPr>
          <w:sz w:val="34"/>
          <w:szCs w:val="34"/>
          <w:lang w:bidi="ar-QA"/>
        </w:rPr>
        <w:t xml:space="preserve"> </w:t>
      </w:r>
      <w:r w:rsidRPr="00900779">
        <w:rPr>
          <w:sz w:val="34"/>
          <w:szCs w:val="34"/>
          <w:rtl/>
          <w:lang w:bidi="ar-QA"/>
        </w:rPr>
        <w:t>الصَّابِرِينَ</w:t>
      </w:r>
      <w:r w:rsidRPr="00900779">
        <w:rPr>
          <w:rFonts w:hint="cs"/>
          <w:sz w:val="34"/>
          <w:szCs w:val="34"/>
          <w:rtl/>
          <w:lang w:bidi="ar-QA"/>
        </w:rPr>
        <w:t>" (البقرة، آية : 155).</w:t>
      </w:r>
    </w:p>
    <w:p w:rsidR="00F17674" w:rsidRPr="00900779" w:rsidRDefault="00F17674" w:rsidP="00F17674">
      <w:pPr>
        <w:bidi/>
        <w:jc w:val="both"/>
        <w:rPr>
          <w:sz w:val="34"/>
          <w:szCs w:val="34"/>
          <w:rtl/>
          <w:lang w:bidi="ar-QA"/>
        </w:rPr>
      </w:pPr>
      <w:r w:rsidRPr="00900779">
        <w:rPr>
          <w:rFonts w:hint="cs"/>
          <w:sz w:val="34"/>
          <w:szCs w:val="34"/>
          <w:rtl/>
          <w:lang w:bidi="ar-QA"/>
        </w:rPr>
        <w:t xml:space="preserve">وفي المبحث الرابع: كان الحديث عن الحريات الشخصية، كحق الحياة واختيار العمل وحرية العلم والتعليم وحق الأمن والسلامة الشخصية، وحق الخصوصية وتحريم التحسس على مساكن الناس وحق حماية الاتصالات والمراسلات، وحرية </w:t>
      </w:r>
      <w:r w:rsidRPr="00900779">
        <w:rPr>
          <w:rFonts w:hint="cs"/>
          <w:sz w:val="34"/>
          <w:szCs w:val="34"/>
          <w:rtl/>
          <w:lang w:bidi="ar-QA"/>
        </w:rPr>
        <w:lastRenderedPageBreak/>
        <w:t xml:space="preserve">التنقل، وحق </w:t>
      </w:r>
      <w:proofErr w:type="spellStart"/>
      <w:r w:rsidRPr="00900779">
        <w:rPr>
          <w:rFonts w:hint="cs"/>
          <w:sz w:val="34"/>
          <w:szCs w:val="34"/>
          <w:rtl/>
          <w:lang w:bidi="ar-QA"/>
        </w:rPr>
        <w:t>اللجؤ</w:t>
      </w:r>
      <w:proofErr w:type="spellEnd"/>
      <w:r w:rsidRPr="00900779">
        <w:rPr>
          <w:rFonts w:hint="cs"/>
          <w:sz w:val="34"/>
          <w:szCs w:val="34"/>
          <w:rtl/>
          <w:lang w:bidi="ar-QA"/>
        </w:rPr>
        <w:t xml:space="preserve"> السياسي، وحق التجمع وتكوين الاتحادات والنقابات، وحق التملك.</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هذ</w:t>
      </w:r>
      <w:r w:rsidR="005164A3">
        <w:rPr>
          <w:rFonts w:asciiTheme="minorHAnsi" w:eastAsiaTheme="minorEastAsia" w:hAnsiTheme="minorHAnsi" w:cstheme="minorBidi" w:hint="cs"/>
          <w:noProof w:val="0"/>
          <w:sz w:val="34"/>
          <w:szCs w:val="34"/>
          <w:rtl/>
          <w:lang w:bidi="ar-QA"/>
        </w:rPr>
        <w:t>ا وقد انتهيت من هذا الكتاب بعد ص</w:t>
      </w:r>
      <w:r w:rsidRPr="00900779">
        <w:rPr>
          <w:rFonts w:asciiTheme="minorHAnsi" w:eastAsiaTheme="minorEastAsia" w:hAnsiTheme="minorHAnsi" w:cstheme="minorBidi" w:hint="cs"/>
          <w:noProof w:val="0"/>
          <w:sz w:val="34"/>
          <w:szCs w:val="34"/>
          <w:rtl/>
          <w:lang w:bidi="ar-QA"/>
        </w:rPr>
        <w:t>لاة الجمعة الساعة الواحدة والنصف ظهراً بتاريخ 4/5/2012م الموافق 13/6/1433 هـ والفضل لله من قبل ومن بعد، وأسأله سبحانه بأسمائه الحسنى وصفاته العلا أن يجعل عملي لوجهه خالصاً ولعباده نافعاً، وبشرح صدور العباد للانتفاع به ويبارك فيه بمنه وكرمه وجوده وأن يثيب إخواني الذين أعانوني من أجل إتمام هذا الجهد المتواضع، ونرجو من كل مسلم يصله هذا الكتاب أن لا ينسى العبد الفقير إلى عفو ربه ومغفرته ورحمته ورضوانه من دعائه :"</w:t>
      </w:r>
      <w:r w:rsidRPr="00900779">
        <w:rPr>
          <w:rFonts w:asciiTheme="minorHAnsi" w:eastAsiaTheme="minorEastAsia" w:hAnsiTheme="minorHAnsi" w:cstheme="minorBidi"/>
          <w:noProof w:val="0"/>
          <w:sz w:val="34"/>
          <w:szCs w:val="34"/>
          <w:rtl/>
          <w:lang w:bidi="ar-QA"/>
        </w:rPr>
        <w:t xml:space="preserve"> رَبِّ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أَوْزِعْنِي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أَشْكُرَ</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نِعْمَتَكَ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الَّتِي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أَنْعَمْتَ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وَالِدَيَّ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أَعْمَلَ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صَالِحًا</w:t>
      </w:r>
      <w:r w:rsidRPr="00900779">
        <w:rPr>
          <w:rFonts w:asciiTheme="minorHAnsi" w:eastAsiaTheme="minorEastAsia" w:hAnsiTheme="minorHAnsi" w:cstheme="minorBidi" w:hint="cs"/>
          <w:noProof w:val="0"/>
          <w:sz w:val="34"/>
          <w:szCs w:val="34"/>
          <w:rtl/>
          <w:lang w:bidi="ar-QA"/>
        </w:rPr>
        <w:t xml:space="preserve"> </w:t>
      </w:r>
      <w:proofErr w:type="spellStart"/>
      <w:r w:rsidRPr="00900779">
        <w:rPr>
          <w:rFonts w:asciiTheme="minorHAnsi" w:eastAsiaTheme="minorEastAsia" w:hAnsiTheme="minorHAnsi" w:cstheme="minorBidi"/>
          <w:noProof w:val="0"/>
          <w:sz w:val="34"/>
          <w:szCs w:val="34"/>
          <w:rtl/>
          <w:lang w:bidi="ar-QA"/>
        </w:rPr>
        <w:t>تَرْضَاهُ</w:t>
      </w:r>
      <w:proofErr w:type="spellEnd"/>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وَأَدْخِلْنِي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بِرَحْمَتِكَ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عِبَادِكَ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الصَّالِحِينَ</w:t>
      </w:r>
      <w:r w:rsidRPr="00900779">
        <w:rPr>
          <w:rFonts w:asciiTheme="minorHAnsi" w:eastAsiaTheme="minorEastAsia" w:hAnsiTheme="minorHAnsi" w:cstheme="minorBidi" w:hint="cs"/>
          <w:noProof w:val="0"/>
          <w:sz w:val="34"/>
          <w:szCs w:val="34"/>
          <w:rtl/>
          <w:lang w:bidi="ar-QA"/>
        </w:rPr>
        <w:t>" (النمل، آية : 19).</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Pr="00900779">
        <w:rPr>
          <w:rFonts w:asciiTheme="minorHAnsi" w:eastAsiaTheme="minorEastAsia" w:hAnsiTheme="minorHAnsi" w:cstheme="minorBidi"/>
          <w:noProof w:val="0"/>
          <w:sz w:val="34"/>
          <w:szCs w:val="34"/>
          <w:rtl/>
          <w:lang w:bidi="ar-QA"/>
        </w:rPr>
        <w:t xml:space="preserve"> 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يَفْتَحِ</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لِلنَّاسِ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رَّحْمَةٍ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مُمْسِكَ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يُمْسِكْ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مُرْسِلَ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بَعْدِهِ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وَهُوَ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الْعَزِيزُ</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الْحَكِيمُ</w:t>
      </w:r>
      <w:r w:rsidRPr="00900779">
        <w:rPr>
          <w:rFonts w:asciiTheme="minorHAnsi" w:eastAsiaTheme="minorEastAsia" w:hAnsiTheme="minorHAnsi" w:cstheme="minorBidi" w:hint="cs"/>
          <w:noProof w:val="0"/>
          <w:sz w:val="34"/>
          <w:szCs w:val="34"/>
          <w:rtl/>
          <w:lang w:bidi="ar-QA"/>
        </w:rPr>
        <w:t xml:space="preserve">" (فاطر،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2).</w:t>
      </w:r>
    </w:p>
    <w:p w:rsidR="00F17674" w:rsidRPr="00900779" w:rsidRDefault="00F17674"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Pr="00900779">
        <w:rPr>
          <w:rFonts w:asciiTheme="minorHAnsi" w:eastAsiaTheme="minorEastAsia" w:hAnsiTheme="minorHAnsi" w:cstheme="minorBidi"/>
          <w:noProof w:val="0"/>
          <w:sz w:val="34"/>
          <w:szCs w:val="34"/>
          <w:rtl/>
          <w:lang w:bidi="ar-QA"/>
        </w:rPr>
        <w:t xml:space="preserve"> سُبْحَانَ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الْعِزَّةِ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يَصِفُونَ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وَسَلَامٌ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الْمُرْسَلِينَ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وَالْحَمْدُ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الْعَالَمِينَ</w:t>
      </w:r>
      <w:r w:rsidRPr="00900779">
        <w:rPr>
          <w:rFonts w:asciiTheme="minorHAnsi" w:eastAsiaTheme="minorEastAsia" w:hAnsiTheme="minorHAnsi" w:cstheme="minorBidi" w:hint="cs"/>
          <w:noProof w:val="0"/>
          <w:sz w:val="34"/>
          <w:szCs w:val="34"/>
          <w:rtl/>
          <w:lang w:bidi="ar-QA"/>
        </w:rPr>
        <w:t>".</w:t>
      </w:r>
    </w:p>
    <w:p w:rsidR="00F17674" w:rsidRDefault="00F17674" w:rsidP="00F17674">
      <w:pPr>
        <w:bidi/>
        <w:jc w:val="center"/>
        <w:rPr>
          <w:sz w:val="34"/>
          <w:szCs w:val="34"/>
          <w:rtl/>
          <w:lang w:bidi="ar-QA"/>
        </w:rPr>
      </w:pPr>
      <w:r w:rsidRPr="00900779">
        <w:rPr>
          <w:rFonts w:hint="cs"/>
          <w:sz w:val="34"/>
          <w:szCs w:val="34"/>
          <w:rtl/>
          <w:lang w:bidi="ar-QA"/>
        </w:rPr>
        <w:t>"سبحانك اللهم وبحمدك أشهد أن لا إله إلا أنت وأتوب إليك".</w:t>
      </w:r>
    </w:p>
    <w:p w:rsidR="005164A3" w:rsidRDefault="005164A3" w:rsidP="005164A3">
      <w:pPr>
        <w:bidi/>
        <w:jc w:val="center"/>
        <w:rPr>
          <w:sz w:val="34"/>
          <w:szCs w:val="34"/>
          <w:rtl/>
          <w:lang w:bidi="ar-QA"/>
        </w:rPr>
      </w:pPr>
    </w:p>
    <w:p w:rsidR="005164A3" w:rsidRDefault="005164A3" w:rsidP="005164A3">
      <w:pPr>
        <w:bidi/>
        <w:jc w:val="center"/>
        <w:rPr>
          <w:sz w:val="34"/>
          <w:szCs w:val="34"/>
          <w:rtl/>
          <w:lang w:bidi="ar-QA"/>
        </w:rPr>
      </w:pPr>
    </w:p>
    <w:p w:rsidR="005164A3" w:rsidRDefault="005164A3" w:rsidP="005164A3">
      <w:pPr>
        <w:bidi/>
        <w:jc w:val="center"/>
        <w:rPr>
          <w:sz w:val="34"/>
          <w:szCs w:val="34"/>
          <w:rtl/>
          <w:lang w:bidi="ar-QA"/>
        </w:rPr>
      </w:pPr>
    </w:p>
    <w:p w:rsidR="005164A3" w:rsidRPr="005164A3" w:rsidRDefault="005164A3" w:rsidP="005164A3">
      <w:pPr>
        <w:bidi/>
        <w:jc w:val="right"/>
        <w:rPr>
          <w:b/>
          <w:bCs/>
          <w:sz w:val="42"/>
          <w:szCs w:val="42"/>
          <w:rtl/>
          <w:lang w:bidi="ar-QA"/>
        </w:rPr>
      </w:pPr>
      <w:r w:rsidRPr="005164A3">
        <w:rPr>
          <w:rFonts w:hint="cs"/>
          <w:b/>
          <w:bCs/>
          <w:sz w:val="42"/>
          <w:szCs w:val="42"/>
          <w:rtl/>
          <w:lang w:bidi="ar-QA"/>
        </w:rPr>
        <w:t xml:space="preserve">علي محمد </w:t>
      </w:r>
      <w:proofErr w:type="spellStart"/>
      <w:r w:rsidRPr="005164A3">
        <w:rPr>
          <w:rFonts w:hint="cs"/>
          <w:b/>
          <w:bCs/>
          <w:sz w:val="42"/>
          <w:szCs w:val="42"/>
          <w:rtl/>
          <w:lang w:bidi="ar-QA"/>
        </w:rPr>
        <w:t>محمد</w:t>
      </w:r>
      <w:proofErr w:type="spellEnd"/>
      <w:r w:rsidRPr="005164A3">
        <w:rPr>
          <w:rFonts w:hint="cs"/>
          <w:b/>
          <w:bCs/>
          <w:sz w:val="42"/>
          <w:szCs w:val="42"/>
          <w:rtl/>
          <w:lang w:bidi="ar-QA"/>
        </w:rPr>
        <w:t xml:space="preserve"> الصَّلاَّبي</w:t>
      </w:r>
    </w:p>
    <w:p w:rsidR="005D5F2B" w:rsidRDefault="005D5F2B">
      <w:pPr>
        <w:rPr>
          <w:b/>
          <w:bCs/>
          <w:sz w:val="34"/>
          <w:szCs w:val="34"/>
          <w:rtl/>
          <w:lang w:bidi="ar-QA"/>
        </w:rPr>
      </w:pPr>
      <w:r>
        <w:rPr>
          <w:b/>
          <w:bCs/>
          <w:sz w:val="34"/>
          <w:szCs w:val="34"/>
          <w:rtl/>
          <w:lang w:bidi="ar-QA"/>
        </w:rPr>
        <w:br w:type="page"/>
      </w:r>
    </w:p>
    <w:p w:rsidR="00E30BBC" w:rsidRPr="00900779" w:rsidRDefault="00E30BBC" w:rsidP="00E30BBC">
      <w:pPr>
        <w:bidi/>
        <w:rPr>
          <w:b/>
          <w:bCs/>
          <w:sz w:val="34"/>
          <w:szCs w:val="34"/>
          <w:rtl/>
          <w:lang w:bidi="ar-QA"/>
        </w:rPr>
      </w:pPr>
      <w:r w:rsidRPr="00900779">
        <w:rPr>
          <w:rFonts w:hint="cs"/>
          <w:b/>
          <w:bCs/>
          <w:sz w:val="34"/>
          <w:szCs w:val="34"/>
          <w:rtl/>
          <w:lang w:bidi="ar-QA"/>
        </w:rPr>
        <w:lastRenderedPageBreak/>
        <w:t xml:space="preserve">المبحث الأول: معنى الحرية ومفهومها وأهميتها وأسسها </w:t>
      </w:r>
      <w:proofErr w:type="spellStart"/>
      <w:r w:rsidRPr="00900779">
        <w:rPr>
          <w:rFonts w:hint="cs"/>
          <w:b/>
          <w:bCs/>
          <w:sz w:val="34"/>
          <w:szCs w:val="34"/>
          <w:rtl/>
          <w:lang w:bidi="ar-QA"/>
        </w:rPr>
        <w:t>ومرجعيتها</w:t>
      </w:r>
      <w:proofErr w:type="spellEnd"/>
      <w:r w:rsidRPr="00900779">
        <w:rPr>
          <w:rFonts w:hint="cs"/>
          <w:b/>
          <w:bCs/>
          <w:sz w:val="34"/>
          <w:szCs w:val="34"/>
          <w:rtl/>
          <w:lang w:bidi="ar-QA"/>
        </w:rPr>
        <w:t>:</w:t>
      </w:r>
    </w:p>
    <w:p w:rsidR="00E30BBC" w:rsidRPr="00900779" w:rsidRDefault="00E30BBC" w:rsidP="00E30BBC">
      <w:pPr>
        <w:bidi/>
        <w:rPr>
          <w:b/>
          <w:bCs/>
          <w:sz w:val="34"/>
          <w:szCs w:val="34"/>
          <w:rtl/>
          <w:lang w:bidi="ar-QA"/>
        </w:rPr>
      </w:pPr>
      <w:r w:rsidRPr="00900779">
        <w:rPr>
          <w:rFonts w:hint="cs"/>
          <w:b/>
          <w:bCs/>
          <w:sz w:val="34"/>
          <w:szCs w:val="34"/>
          <w:rtl/>
          <w:lang w:bidi="ar-QA"/>
        </w:rPr>
        <w:t>أولاً: معنى الحرية ومفهومها:</w:t>
      </w:r>
    </w:p>
    <w:p w:rsidR="00E30BBC" w:rsidRPr="00900779" w:rsidRDefault="00E30BBC" w:rsidP="00E30BBC">
      <w:pPr>
        <w:bidi/>
        <w:rPr>
          <w:b/>
          <w:bCs/>
          <w:sz w:val="34"/>
          <w:szCs w:val="34"/>
          <w:rtl/>
          <w:lang w:bidi="ar-QA"/>
        </w:rPr>
      </w:pPr>
      <w:r w:rsidRPr="00900779">
        <w:rPr>
          <w:rFonts w:hint="cs"/>
          <w:b/>
          <w:bCs/>
          <w:sz w:val="34"/>
          <w:szCs w:val="34"/>
          <w:rtl/>
          <w:lang w:bidi="ar-QA"/>
        </w:rPr>
        <w:t>1ـ الحرية في اللغة:</w:t>
      </w:r>
    </w:p>
    <w:p w:rsidR="00E30BBC" w:rsidRPr="00900779" w:rsidRDefault="00E30BBC" w:rsidP="00E30BBC">
      <w:pPr>
        <w:bidi/>
        <w:rPr>
          <w:sz w:val="34"/>
          <w:szCs w:val="34"/>
          <w:rtl/>
          <w:lang w:bidi="ar-QA"/>
        </w:rPr>
      </w:pPr>
      <w:r w:rsidRPr="00900779">
        <w:rPr>
          <w:rFonts w:hint="cs"/>
          <w:sz w:val="34"/>
          <w:szCs w:val="34"/>
          <w:rtl/>
          <w:lang w:bidi="ar-QA"/>
        </w:rPr>
        <w:t>ـ كلمة الحرية، من "حَرَرَ" وتأتي على عدة معان</w:t>
      </w:r>
      <w:r w:rsidRPr="00900779">
        <w:rPr>
          <w:sz w:val="34"/>
          <w:szCs w:val="34"/>
          <w:rtl/>
        </w:rPr>
        <w:footnoteReference w:id="15"/>
      </w:r>
      <w:r w:rsidRPr="00900779">
        <w:rPr>
          <w:rFonts w:hint="cs"/>
          <w:sz w:val="34"/>
          <w:szCs w:val="34"/>
          <w:rtl/>
          <w:lang w:bidi="ar-QA"/>
        </w:rPr>
        <w:t>:</w:t>
      </w:r>
    </w:p>
    <w:p w:rsidR="00E30BBC" w:rsidRPr="00900779" w:rsidRDefault="00E30BBC" w:rsidP="00E30BBC">
      <w:pPr>
        <w:bidi/>
        <w:rPr>
          <w:b/>
          <w:bCs/>
          <w:sz w:val="34"/>
          <w:szCs w:val="34"/>
          <w:rtl/>
          <w:lang w:bidi="ar-QA"/>
        </w:rPr>
      </w:pPr>
      <w:r w:rsidRPr="00900779">
        <w:rPr>
          <w:rFonts w:hint="cs"/>
          <w:b/>
          <w:bCs/>
          <w:sz w:val="34"/>
          <w:szCs w:val="34"/>
          <w:rtl/>
          <w:lang w:bidi="ar-QA"/>
        </w:rPr>
        <w:t>أ ـ فتأتي بمعنى نقيض العبودية فتقول:</w:t>
      </w:r>
    </w:p>
    <w:p w:rsidR="00E30BBC" w:rsidRPr="00900779" w:rsidRDefault="00E30BBC" w:rsidP="00E30BBC">
      <w:pPr>
        <w:bidi/>
        <w:rPr>
          <w:sz w:val="34"/>
          <w:szCs w:val="34"/>
          <w:rtl/>
          <w:lang w:bidi="ar-QA"/>
        </w:rPr>
      </w:pPr>
      <w:r w:rsidRPr="00900779">
        <w:rPr>
          <w:rFonts w:hint="cs"/>
          <w:sz w:val="34"/>
          <w:szCs w:val="34"/>
          <w:rtl/>
          <w:lang w:bidi="ar-QA"/>
        </w:rPr>
        <w:t>ـ حُرُّ بالضم، نقيض العبد</w:t>
      </w:r>
      <w:r w:rsidR="00615266" w:rsidRPr="00900779">
        <w:rPr>
          <w:rFonts w:hint="cs"/>
          <w:sz w:val="34"/>
          <w:szCs w:val="34"/>
          <w:rtl/>
          <w:lang w:bidi="ar-QA"/>
        </w:rPr>
        <w:t>، والجمع أحرار وحِرار</w:t>
      </w:r>
    </w:p>
    <w:p w:rsidR="00615266" w:rsidRPr="00900779" w:rsidRDefault="00615266" w:rsidP="00615266">
      <w:pPr>
        <w:bidi/>
        <w:rPr>
          <w:sz w:val="34"/>
          <w:szCs w:val="34"/>
          <w:rtl/>
          <w:lang w:bidi="ar-QA"/>
        </w:rPr>
      </w:pPr>
      <w:r w:rsidRPr="00900779">
        <w:rPr>
          <w:rFonts w:hint="cs"/>
          <w:sz w:val="34"/>
          <w:szCs w:val="34"/>
          <w:rtl/>
          <w:lang w:bidi="ar-QA"/>
        </w:rPr>
        <w:t>ـ والحرَّة نقيض الأمة، والجمع "حرائر"</w:t>
      </w:r>
    </w:p>
    <w:p w:rsidR="00615266" w:rsidRPr="00900779" w:rsidRDefault="00615266" w:rsidP="00615266">
      <w:pPr>
        <w:bidi/>
        <w:rPr>
          <w:sz w:val="34"/>
          <w:szCs w:val="34"/>
          <w:rtl/>
          <w:lang w:bidi="ar-QA"/>
        </w:rPr>
      </w:pPr>
      <w:r w:rsidRPr="00900779">
        <w:rPr>
          <w:rFonts w:hint="cs"/>
          <w:sz w:val="34"/>
          <w:szCs w:val="34"/>
          <w:rtl/>
          <w:lang w:bidi="ar-QA"/>
        </w:rPr>
        <w:t>ـ وحرّره "أعتقه"</w:t>
      </w:r>
    </w:p>
    <w:p w:rsidR="00615266" w:rsidRPr="00900779" w:rsidRDefault="00615266" w:rsidP="007323C8">
      <w:pPr>
        <w:bidi/>
        <w:jc w:val="both"/>
        <w:rPr>
          <w:sz w:val="34"/>
          <w:szCs w:val="34"/>
          <w:rtl/>
          <w:lang w:bidi="ar-QA"/>
        </w:rPr>
      </w:pPr>
      <w:r w:rsidRPr="00900779">
        <w:rPr>
          <w:rFonts w:hint="cs"/>
          <w:sz w:val="34"/>
          <w:szCs w:val="34"/>
          <w:rtl/>
          <w:lang w:bidi="ar-QA"/>
        </w:rPr>
        <w:t xml:space="preserve">ـ وتحرير الولد، أن يفرده لطاعة الله عز وجل وخدمة المسجد، والمحَرَّر النذير، والنذيرة، كان يفعل ذلك بنو إسرائيل، كان أحدهما ربما ولد له ولد، فربما حرره، أي جعله نذيرة في خدمة الكنيسة ما عاش، لا </w:t>
      </w:r>
      <w:r w:rsidR="001932E2">
        <w:rPr>
          <w:rFonts w:hint="cs"/>
          <w:sz w:val="34"/>
          <w:szCs w:val="34"/>
          <w:rtl/>
          <w:lang w:bidi="ar-QA"/>
        </w:rPr>
        <w:t>ي</w:t>
      </w:r>
      <w:r w:rsidRPr="00900779">
        <w:rPr>
          <w:rFonts w:hint="cs"/>
          <w:sz w:val="34"/>
          <w:szCs w:val="34"/>
          <w:rtl/>
          <w:lang w:bidi="ar-QA"/>
        </w:rPr>
        <w:t>سعه تركها في دينه</w:t>
      </w:r>
      <w:r w:rsidRPr="00900779">
        <w:rPr>
          <w:sz w:val="34"/>
          <w:szCs w:val="34"/>
          <w:rtl/>
        </w:rPr>
        <w:footnoteReference w:id="16"/>
      </w:r>
      <w:r w:rsidRPr="00900779">
        <w:rPr>
          <w:rFonts w:hint="cs"/>
          <w:sz w:val="34"/>
          <w:szCs w:val="34"/>
          <w:rtl/>
          <w:lang w:bidi="ar-QA"/>
        </w:rPr>
        <w:t>.</w:t>
      </w:r>
    </w:p>
    <w:p w:rsidR="00615266" w:rsidRPr="00900779" w:rsidRDefault="00615266" w:rsidP="007323C8">
      <w:pPr>
        <w:bidi/>
        <w:jc w:val="both"/>
        <w:rPr>
          <w:sz w:val="34"/>
          <w:szCs w:val="34"/>
          <w:rtl/>
          <w:lang w:bidi="ar-QA"/>
        </w:rPr>
      </w:pPr>
      <w:r w:rsidRPr="00900779">
        <w:rPr>
          <w:rFonts w:hint="cs"/>
          <w:sz w:val="34"/>
          <w:szCs w:val="34"/>
          <w:rtl/>
          <w:lang w:bidi="ar-QA"/>
        </w:rPr>
        <w:t>ـ قال تعالى عن امرأة عمران:"</w:t>
      </w:r>
      <w:r w:rsidR="008348FD" w:rsidRPr="00900779">
        <w:rPr>
          <w:sz w:val="34"/>
          <w:szCs w:val="34"/>
          <w:rtl/>
          <w:lang w:bidi="ar-QA"/>
        </w:rPr>
        <w:t xml:space="preserve"> إِذْ</w:t>
      </w:r>
      <w:r w:rsidR="008348FD" w:rsidRPr="00900779">
        <w:rPr>
          <w:sz w:val="34"/>
          <w:szCs w:val="34"/>
          <w:lang w:bidi="ar-QA"/>
        </w:rPr>
        <w:t xml:space="preserve"> </w:t>
      </w:r>
      <w:r w:rsidR="008348FD" w:rsidRPr="00900779">
        <w:rPr>
          <w:sz w:val="34"/>
          <w:szCs w:val="34"/>
          <w:rtl/>
          <w:lang w:bidi="ar-QA"/>
        </w:rPr>
        <w:t>قَالَتِ</w:t>
      </w:r>
      <w:r w:rsidR="008348FD" w:rsidRPr="00900779">
        <w:rPr>
          <w:sz w:val="34"/>
          <w:szCs w:val="34"/>
          <w:lang w:bidi="ar-QA"/>
        </w:rPr>
        <w:t xml:space="preserve"> </w:t>
      </w:r>
      <w:r w:rsidR="008348FD" w:rsidRPr="00900779">
        <w:rPr>
          <w:sz w:val="34"/>
          <w:szCs w:val="34"/>
          <w:rtl/>
          <w:lang w:bidi="ar-QA"/>
        </w:rPr>
        <w:t>امْرَأَةُ</w:t>
      </w:r>
      <w:r w:rsidR="008348FD" w:rsidRPr="00900779">
        <w:rPr>
          <w:sz w:val="34"/>
          <w:szCs w:val="34"/>
          <w:lang w:bidi="ar-QA"/>
        </w:rPr>
        <w:t xml:space="preserve"> </w:t>
      </w:r>
      <w:r w:rsidR="008348FD" w:rsidRPr="00900779">
        <w:rPr>
          <w:sz w:val="34"/>
          <w:szCs w:val="34"/>
          <w:rtl/>
          <w:lang w:bidi="ar-QA"/>
        </w:rPr>
        <w:t>عِمْرَانَ</w:t>
      </w:r>
      <w:r w:rsidR="008348FD" w:rsidRPr="00900779">
        <w:rPr>
          <w:sz w:val="34"/>
          <w:szCs w:val="34"/>
          <w:lang w:bidi="ar-QA"/>
        </w:rPr>
        <w:t xml:space="preserve"> </w:t>
      </w:r>
      <w:r w:rsidR="008348FD" w:rsidRPr="00900779">
        <w:rPr>
          <w:sz w:val="34"/>
          <w:szCs w:val="34"/>
          <w:rtl/>
          <w:lang w:bidi="ar-QA"/>
        </w:rPr>
        <w:t>رَبِّ</w:t>
      </w:r>
      <w:r w:rsidR="008348FD" w:rsidRPr="00900779">
        <w:rPr>
          <w:sz w:val="34"/>
          <w:szCs w:val="34"/>
          <w:lang w:bidi="ar-QA"/>
        </w:rPr>
        <w:t xml:space="preserve"> </w:t>
      </w:r>
      <w:r w:rsidR="008348FD" w:rsidRPr="00900779">
        <w:rPr>
          <w:sz w:val="34"/>
          <w:szCs w:val="34"/>
          <w:rtl/>
          <w:lang w:bidi="ar-QA"/>
        </w:rPr>
        <w:t>إِنِّي</w:t>
      </w:r>
      <w:r w:rsidR="008348FD" w:rsidRPr="00900779">
        <w:rPr>
          <w:sz w:val="34"/>
          <w:szCs w:val="34"/>
          <w:lang w:bidi="ar-QA"/>
        </w:rPr>
        <w:t xml:space="preserve"> </w:t>
      </w:r>
      <w:r w:rsidR="008348FD" w:rsidRPr="00900779">
        <w:rPr>
          <w:sz w:val="34"/>
          <w:szCs w:val="34"/>
          <w:rtl/>
          <w:lang w:bidi="ar-QA"/>
        </w:rPr>
        <w:t>نَذَرْتُ</w:t>
      </w:r>
      <w:r w:rsidR="008348FD" w:rsidRPr="00900779">
        <w:rPr>
          <w:sz w:val="34"/>
          <w:szCs w:val="34"/>
          <w:lang w:bidi="ar-QA"/>
        </w:rPr>
        <w:t xml:space="preserve"> </w:t>
      </w:r>
      <w:r w:rsidR="008348FD" w:rsidRPr="00900779">
        <w:rPr>
          <w:sz w:val="34"/>
          <w:szCs w:val="34"/>
          <w:rtl/>
          <w:lang w:bidi="ar-QA"/>
        </w:rPr>
        <w:t>لَكَ</w:t>
      </w:r>
      <w:r w:rsidR="008348FD" w:rsidRPr="00900779">
        <w:rPr>
          <w:rFonts w:hint="cs"/>
          <w:sz w:val="34"/>
          <w:szCs w:val="34"/>
          <w:rtl/>
          <w:lang w:bidi="ar-QA"/>
        </w:rPr>
        <w:t xml:space="preserve"> </w:t>
      </w:r>
      <w:r w:rsidR="008348FD" w:rsidRPr="00900779">
        <w:rPr>
          <w:sz w:val="34"/>
          <w:szCs w:val="34"/>
          <w:rtl/>
          <w:lang w:bidi="ar-QA"/>
        </w:rPr>
        <w:t>مَا</w:t>
      </w:r>
      <w:r w:rsidR="008348FD" w:rsidRPr="00900779">
        <w:rPr>
          <w:sz w:val="34"/>
          <w:szCs w:val="34"/>
          <w:lang w:bidi="ar-QA"/>
        </w:rPr>
        <w:t xml:space="preserve"> </w:t>
      </w:r>
      <w:r w:rsidR="008348FD" w:rsidRPr="00900779">
        <w:rPr>
          <w:sz w:val="34"/>
          <w:szCs w:val="34"/>
          <w:rtl/>
          <w:lang w:bidi="ar-QA"/>
        </w:rPr>
        <w:t>فِي</w:t>
      </w:r>
      <w:r w:rsidR="008348FD" w:rsidRPr="00900779">
        <w:rPr>
          <w:sz w:val="34"/>
          <w:szCs w:val="34"/>
          <w:lang w:bidi="ar-QA"/>
        </w:rPr>
        <w:t xml:space="preserve"> </w:t>
      </w:r>
      <w:r w:rsidR="008348FD" w:rsidRPr="00900779">
        <w:rPr>
          <w:sz w:val="34"/>
          <w:szCs w:val="34"/>
          <w:rtl/>
          <w:lang w:bidi="ar-QA"/>
        </w:rPr>
        <w:t>بَطْنِي</w:t>
      </w:r>
      <w:r w:rsidR="008348FD" w:rsidRPr="00900779">
        <w:rPr>
          <w:sz w:val="34"/>
          <w:szCs w:val="34"/>
          <w:lang w:bidi="ar-QA"/>
        </w:rPr>
        <w:t xml:space="preserve"> </w:t>
      </w:r>
      <w:r w:rsidR="008348FD" w:rsidRPr="00900779">
        <w:rPr>
          <w:sz w:val="34"/>
          <w:szCs w:val="34"/>
          <w:rtl/>
          <w:lang w:bidi="ar-QA"/>
        </w:rPr>
        <w:t>مُحَرَّرًا</w:t>
      </w:r>
      <w:r w:rsidR="008348FD" w:rsidRPr="00900779">
        <w:rPr>
          <w:sz w:val="34"/>
          <w:szCs w:val="34"/>
          <w:lang w:bidi="ar-QA"/>
        </w:rPr>
        <w:t xml:space="preserve"> </w:t>
      </w:r>
      <w:r w:rsidR="008348FD" w:rsidRPr="00900779">
        <w:rPr>
          <w:sz w:val="34"/>
          <w:szCs w:val="34"/>
          <w:rtl/>
          <w:lang w:bidi="ar-QA"/>
        </w:rPr>
        <w:t>فَتَقَبَّلْ</w:t>
      </w:r>
      <w:r w:rsidR="008348FD" w:rsidRPr="00900779">
        <w:rPr>
          <w:sz w:val="34"/>
          <w:szCs w:val="34"/>
          <w:lang w:bidi="ar-QA"/>
        </w:rPr>
        <w:t xml:space="preserve"> </w:t>
      </w:r>
      <w:r w:rsidR="008348FD" w:rsidRPr="00900779">
        <w:rPr>
          <w:sz w:val="34"/>
          <w:szCs w:val="34"/>
          <w:rtl/>
          <w:lang w:bidi="ar-QA"/>
        </w:rPr>
        <w:t>مِنِّي</w:t>
      </w:r>
      <w:r w:rsidR="008348FD" w:rsidRPr="00900779">
        <w:rPr>
          <w:sz w:val="34"/>
          <w:szCs w:val="34"/>
          <w:lang w:bidi="ar-QA"/>
        </w:rPr>
        <w:t xml:space="preserve"> </w:t>
      </w:r>
      <w:r w:rsidR="008348FD" w:rsidRPr="00900779">
        <w:rPr>
          <w:sz w:val="34"/>
          <w:szCs w:val="34"/>
          <w:rtl/>
          <w:lang w:bidi="ar-QA"/>
        </w:rPr>
        <w:t>إِنَّكَ</w:t>
      </w:r>
      <w:r w:rsidR="008348FD" w:rsidRPr="00900779">
        <w:rPr>
          <w:sz w:val="34"/>
          <w:szCs w:val="34"/>
          <w:lang w:bidi="ar-QA"/>
        </w:rPr>
        <w:t xml:space="preserve"> </w:t>
      </w:r>
      <w:r w:rsidR="008348FD" w:rsidRPr="00900779">
        <w:rPr>
          <w:sz w:val="34"/>
          <w:szCs w:val="34"/>
          <w:rtl/>
          <w:lang w:bidi="ar-QA"/>
        </w:rPr>
        <w:t>أَنتَ</w:t>
      </w:r>
      <w:r w:rsidR="008348FD" w:rsidRPr="00900779">
        <w:rPr>
          <w:sz w:val="34"/>
          <w:szCs w:val="34"/>
          <w:lang w:bidi="ar-QA"/>
        </w:rPr>
        <w:t xml:space="preserve"> </w:t>
      </w:r>
      <w:r w:rsidR="008348FD" w:rsidRPr="00900779">
        <w:rPr>
          <w:sz w:val="34"/>
          <w:szCs w:val="34"/>
          <w:rtl/>
          <w:lang w:bidi="ar-QA"/>
        </w:rPr>
        <w:t>السَّمِيعُ</w:t>
      </w:r>
      <w:r w:rsidR="008348FD" w:rsidRPr="00900779">
        <w:rPr>
          <w:sz w:val="34"/>
          <w:szCs w:val="34"/>
          <w:lang w:bidi="ar-QA"/>
        </w:rPr>
        <w:t xml:space="preserve"> </w:t>
      </w:r>
      <w:r w:rsidR="008348FD" w:rsidRPr="00900779">
        <w:rPr>
          <w:sz w:val="34"/>
          <w:szCs w:val="34"/>
          <w:rtl/>
          <w:lang w:bidi="ar-QA"/>
        </w:rPr>
        <w:t>الْعَلِيمُ</w:t>
      </w:r>
      <w:r w:rsidR="008348FD" w:rsidRPr="00900779">
        <w:rPr>
          <w:rFonts w:hint="cs"/>
          <w:sz w:val="34"/>
          <w:szCs w:val="34"/>
          <w:rtl/>
          <w:lang w:bidi="ar-QA"/>
        </w:rPr>
        <w:t xml:space="preserve">" (آل عمران، </w:t>
      </w:r>
      <w:proofErr w:type="gramStart"/>
      <w:r w:rsidR="008348FD" w:rsidRPr="00900779">
        <w:rPr>
          <w:rFonts w:hint="cs"/>
          <w:sz w:val="34"/>
          <w:szCs w:val="34"/>
          <w:rtl/>
          <w:lang w:bidi="ar-QA"/>
        </w:rPr>
        <w:t>آية :</w:t>
      </w:r>
      <w:proofErr w:type="gramEnd"/>
      <w:r w:rsidR="008348FD" w:rsidRPr="00900779">
        <w:rPr>
          <w:rFonts w:hint="cs"/>
          <w:sz w:val="34"/>
          <w:szCs w:val="34"/>
          <w:rtl/>
          <w:lang w:bidi="ar-QA"/>
        </w:rPr>
        <w:t xml:space="preserve"> 35).</w:t>
      </w:r>
    </w:p>
    <w:p w:rsidR="008348FD" w:rsidRPr="00900779" w:rsidRDefault="008348FD" w:rsidP="007323C8">
      <w:pPr>
        <w:bidi/>
        <w:jc w:val="both"/>
        <w:rPr>
          <w:sz w:val="34"/>
          <w:szCs w:val="34"/>
          <w:rtl/>
          <w:lang w:bidi="ar-QA"/>
        </w:rPr>
      </w:pPr>
      <w:r w:rsidRPr="00900779">
        <w:rPr>
          <w:rFonts w:hint="cs"/>
          <w:sz w:val="34"/>
          <w:szCs w:val="34"/>
          <w:rtl/>
          <w:lang w:bidi="ar-QA"/>
        </w:rPr>
        <w:t>وهذا المعنى يعني التحرر من الاشتغال بغير طاعة الله، وقد يعني: أنه خالص بهذه العبادة، وقد يعني الضد، أي خادماً، فيكون المعنى مقلوباً، كما كانت العرب تقول للديغ: السليم تيمناً، أي حبسه في خدمة الكنيسة وفي طاعة الله عز وجل</w:t>
      </w:r>
      <w:r w:rsidRPr="00900779">
        <w:rPr>
          <w:sz w:val="34"/>
          <w:szCs w:val="34"/>
          <w:rtl/>
          <w:lang w:bidi="ar-QA"/>
        </w:rPr>
        <w:footnoteReference w:id="17"/>
      </w:r>
      <w:r w:rsidRPr="00900779">
        <w:rPr>
          <w:rFonts w:hint="cs"/>
          <w:sz w:val="34"/>
          <w:szCs w:val="34"/>
          <w:rtl/>
          <w:lang w:bidi="ar-QA"/>
        </w:rPr>
        <w:t>.</w:t>
      </w:r>
    </w:p>
    <w:p w:rsidR="008348FD" w:rsidRPr="00900779" w:rsidRDefault="008348FD" w:rsidP="00697C9A">
      <w:pPr>
        <w:bidi/>
        <w:rPr>
          <w:b/>
          <w:bCs/>
          <w:sz w:val="34"/>
          <w:szCs w:val="34"/>
          <w:rtl/>
          <w:lang w:bidi="ar-QA"/>
        </w:rPr>
      </w:pPr>
      <w:r w:rsidRPr="00900779">
        <w:rPr>
          <w:rFonts w:hint="cs"/>
          <w:b/>
          <w:bCs/>
          <w:sz w:val="34"/>
          <w:szCs w:val="34"/>
          <w:rtl/>
          <w:lang w:bidi="ar-QA"/>
        </w:rPr>
        <w:t>ب ـ وتأتي بمعنى الشرف والفضل، فتقول:</w:t>
      </w:r>
    </w:p>
    <w:p w:rsidR="008348FD" w:rsidRPr="00900779" w:rsidRDefault="008348FD" w:rsidP="00697C9A">
      <w:pPr>
        <w:bidi/>
        <w:rPr>
          <w:sz w:val="34"/>
          <w:szCs w:val="34"/>
          <w:rtl/>
          <w:lang w:bidi="ar-QA"/>
        </w:rPr>
      </w:pPr>
      <w:r w:rsidRPr="00900779">
        <w:rPr>
          <w:rFonts w:hint="cs"/>
          <w:sz w:val="34"/>
          <w:szCs w:val="34"/>
          <w:rtl/>
          <w:lang w:bidi="ar-QA"/>
        </w:rPr>
        <w:t>ـ الحر من الناس: أي خيارهم وأفضلهم.</w:t>
      </w:r>
    </w:p>
    <w:p w:rsidR="008348FD" w:rsidRPr="00900779" w:rsidRDefault="008348FD" w:rsidP="008348FD">
      <w:pPr>
        <w:bidi/>
        <w:rPr>
          <w:sz w:val="34"/>
          <w:szCs w:val="34"/>
          <w:rtl/>
          <w:lang w:bidi="ar-QA"/>
        </w:rPr>
      </w:pPr>
      <w:r w:rsidRPr="00900779">
        <w:rPr>
          <w:rFonts w:hint="cs"/>
          <w:sz w:val="34"/>
          <w:szCs w:val="34"/>
          <w:rtl/>
          <w:lang w:bidi="ar-QA"/>
        </w:rPr>
        <w:t xml:space="preserve"> ـ وحرية العرب: أشرفهم.</w:t>
      </w:r>
    </w:p>
    <w:p w:rsidR="008348FD" w:rsidRPr="00900779" w:rsidRDefault="008348FD" w:rsidP="008348FD">
      <w:pPr>
        <w:bidi/>
        <w:rPr>
          <w:sz w:val="34"/>
          <w:szCs w:val="34"/>
          <w:rtl/>
          <w:lang w:bidi="ar-QA"/>
        </w:rPr>
      </w:pPr>
      <w:r w:rsidRPr="00900779">
        <w:rPr>
          <w:rFonts w:hint="cs"/>
          <w:sz w:val="34"/>
          <w:szCs w:val="34"/>
          <w:rtl/>
          <w:lang w:bidi="ar-QA"/>
        </w:rPr>
        <w:lastRenderedPageBreak/>
        <w:t>ـ وحر الفاكهة خيارها.</w:t>
      </w:r>
    </w:p>
    <w:p w:rsidR="008348FD" w:rsidRPr="00900779" w:rsidRDefault="008348FD" w:rsidP="008348FD">
      <w:pPr>
        <w:bidi/>
        <w:rPr>
          <w:sz w:val="34"/>
          <w:szCs w:val="34"/>
          <w:rtl/>
          <w:lang w:bidi="ar-QA"/>
        </w:rPr>
      </w:pPr>
      <w:r w:rsidRPr="00900779">
        <w:rPr>
          <w:rFonts w:hint="cs"/>
          <w:sz w:val="34"/>
          <w:szCs w:val="34"/>
          <w:rtl/>
          <w:lang w:bidi="ar-QA"/>
        </w:rPr>
        <w:t>ـ والحر كل شيء فاخر من شعر وغيره.</w:t>
      </w:r>
    </w:p>
    <w:p w:rsidR="008348FD" w:rsidRPr="00900779" w:rsidRDefault="008348FD" w:rsidP="008348FD">
      <w:pPr>
        <w:bidi/>
        <w:rPr>
          <w:sz w:val="34"/>
          <w:szCs w:val="34"/>
          <w:rtl/>
          <w:lang w:bidi="ar-QA"/>
        </w:rPr>
      </w:pPr>
      <w:r w:rsidRPr="00900779">
        <w:rPr>
          <w:rFonts w:hint="cs"/>
          <w:sz w:val="34"/>
          <w:szCs w:val="34"/>
          <w:rtl/>
          <w:lang w:bidi="ar-QA"/>
        </w:rPr>
        <w:t>ـ وحر كل أرض: وسطها وأطيبها.</w:t>
      </w:r>
    </w:p>
    <w:p w:rsidR="008348FD" w:rsidRPr="00900779" w:rsidRDefault="008348FD" w:rsidP="008348FD">
      <w:pPr>
        <w:bidi/>
        <w:rPr>
          <w:sz w:val="34"/>
          <w:szCs w:val="34"/>
          <w:rtl/>
          <w:lang w:bidi="ar-QA"/>
        </w:rPr>
      </w:pPr>
      <w:r w:rsidRPr="00900779">
        <w:rPr>
          <w:rFonts w:hint="cs"/>
          <w:sz w:val="34"/>
          <w:szCs w:val="34"/>
          <w:rtl/>
          <w:lang w:bidi="ar-QA"/>
        </w:rPr>
        <w:t xml:space="preserve">ـ وحر الرمل </w:t>
      </w:r>
      <w:proofErr w:type="spellStart"/>
      <w:r w:rsidRPr="00900779">
        <w:rPr>
          <w:rFonts w:hint="cs"/>
          <w:sz w:val="34"/>
          <w:szCs w:val="34"/>
          <w:rtl/>
          <w:lang w:bidi="ar-QA"/>
        </w:rPr>
        <w:t>و"حر</w:t>
      </w:r>
      <w:proofErr w:type="spellEnd"/>
      <w:r w:rsidRPr="00900779">
        <w:rPr>
          <w:rFonts w:hint="cs"/>
          <w:sz w:val="34"/>
          <w:szCs w:val="34"/>
          <w:rtl/>
          <w:lang w:bidi="ar-QA"/>
        </w:rPr>
        <w:t xml:space="preserve"> الدار" وسطها وخيرها.</w:t>
      </w:r>
    </w:p>
    <w:p w:rsidR="008348FD" w:rsidRPr="00900779" w:rsidRDefault="008348FD" w:rsidP="008348FD">
      <w:pPr>
        <w:bidi/>
        <w:rPr>
          <w:b/>
          <w:bCs/>
          <w:sz w:val="34"/>
          <w:szCs w:val="34"/>
          <w:rtl/>
          <w:lang w:bidi="ar-QA"/>
        </w:rPr>
      </w:pPr>
      <w:r w:rsidRPr="00900779">
        <w:rPr>
          <w:rFonts w:hint="cs"/>
          <w:b/>
          <w:bCs/>
          <w:sz w:val="34"/>
          <w:szCs w:val="34"/>
          <w:rtl/>
          <w:lang w:bidi="ar-QA"/>
        </w:rPr>
        <w:t>ج ـ وتأتي بمعنى الخالص النقي، فتقول:</w:t>
      </w:r>
    </w:p>
    <w:p w:rsidR="008348FD" w:rsidRPr="00900779" w:rsidRDefault="008348FD" w:rsidP="008348FD">
      <w:pPr>
        <w:bidi/>
        <w:rPr>
          <w:sz w:val="34"/>
          <w:szCs w:val="34"/>
          <w:rtl/>
          <w:lang w:bidi="ar-QA"/>
        </w:rPr>
      </w:pPr>
      <w:r w:rsidRPr="00900779">
        <w:rPr>
          <w:rFonts w:hint="cs"/>
          <w:sz w:val="34"/>
          <w:szCs w:val="34"/>
          <w:rtl/>
          <w:lang w:bidi="ar-QA"/>
        </w:rPr>
        <w:t>ـ طين حر: لا رمل فيه، ورملة حرة: لا طين فيها.</w:t>
      </w:r>
    </w:p>
    <w:p w:rsidR="008348FD" w:rsidRPr="00900779" w:rsidRDefault="008348FD" w:rsidP="008348FD">
      <w:pPr>
        <w:bidi/>
        <w:rPr>
          <w:sz w:val="34"/>
          <w:szCs w:val="34"/>
          <w:rtl/>
          <w:lang w:bidi="ar-QA"/>
        </w:rPr>
      </w:pPr>
      <w:r w:rsidRPr="00900779">
        <w:rPr>
          <w:rFonts w:hint="cs"/>
          <w:sz w:val="34"/>
          <w:szCs w:val="34"/>
          <w:rtl/>
          <w:lang w:bidi="ar-QA"/>
        </w:rPr>
        <w:t>ـ ومن حرية قومه، أي من خالصهم.</w:t>
      </w:r>
    </w:p>
    <w:p w:rsidR="00697C9A" w:rsidRPr="00900779" w:rsidRDefault="00697C9A" w:rsidP="00697C9A">
      <w:pPr>
        <w:bidi/>
        <w:rPr>
          <w:b/>
          <w:bCs/>
          <w:sz w:val="34"/>
          <w:szCs w:val="34"/>
          <w:rtl/>
          <w:lang w:bidi="ar-QA"/>
        </w:rPr>
      </w:pPr>
      <w:r w:rsidRPr="00900779">
        <w:rPr>
          <w:rFonts w:hint="cs"/>
          <w:b/>
          <w:bCs/>
          <w:sz w:val="34"/>
          <w:szCs w:val="34"/>
          <w:rtl/>
          <w:lang w:bidi="ar-QA"/>
        </w:rPr>
        <w:t>ح ـ وتأتي بمعنى الحسن والجمال والكرم، فتقول:</w:t>
      </w:r>
    </w:p>
    <w:p w:rsidR="00697C9A" w:rsidRPr="00900779" w:rsidRDefault="00697C9A" w:rsidP="00697C9A">
      <w:pPr>
        <w:bidi/>
        <w:rPr>
          <w:sz w:val="34"/>
          <w:szCs w:val="34"/>
          <w:rtl/>
          <w:lang w:bidi="ar-QA"/>
        </w:rPr>
      </w:pPr>
      <w:r w:rsidRPr="00900779">
        <w:rPr>
          <w:rFonts w:hint="cs"/>
          <w:sz w:val="34"/>
          <w:szCs w:val="34"/>
          <w:rtl/>
          <w:lang w:bidi="ar-QA"/>
        </w:rPr>
        <w:t>ـ ما هذا منك بـ "حر": أي حسن وجميل.</w:t>
      </w:r>
    </w:p>
    <w:p w:rsidR="00697C9A" w:rsidRPr="00900779" w:rsidRDefault="00697C9A" w:rsidP="00697C9A">
      <w:pPr>
        <w:bidi/>
        <w:rPr>
          <w:sz w:val="34"/>
          <w:szCs w:val="34"/>
          <w:rtl/>
          <w:lang w:bidi="ar-QA"/>
        </w:rPr>
      </w:pPr>
      <w:r w:rsidRPr="00900779">
        <w:rPr>
          <w:rFonts w:hint="cs"/>
          <w:sz w:val="34"/>
          <w:szCs w:val="34"/>
          <w:rtl/>
          <w:lang w:bidi="ar-QA"/>
        </w:rPr>
        <w:t>ـ "والحر": الفعل الحسن.</w:t>
      </w:r>
    </w:p>
    <w:p w:rsidR="00697C9A" w:rsidRPr="00900779" w:rsidRDefault="00697C9A" w:rsidP="001341A4">
      <w:pPr>
        <w:bidi/>
        <w:jc w:val="both"/>
        <w:rPr>
          <w:sz w:val="34"/>
          <w:szCs w:val="34"/>
          <w:rtl/>
          <w:lang w:bidi="ar-QA"/>
        </w:rPr>
      </w:pPr>
      <w:r w:rsidRPr="00900779">
        <w:rPr>
          <w:rFonts w:hint="cs"/>
          <w:sz w:val="34"/>
          <w:szCs w:val="34"/>
          <w:rtl/>
          <w:lang w:bidi="ar-QA"/>
        </w:rPr>
        <w:t>ـ و"الحرة" "الكريمة"، يقال: ناقة حرة، وسحابة حرة: أي كثيرة المطر.</w:t>
      </w:r>
    </w:p>
    <w:p w:rsidR="00697C9A" w:rsidRPr="00900779" w:rsidRDefault="00697C9A" w:rsidP="00697C9A">
      <w:pPr>
        <w:bidi/>
        <w:rPr>
          <w:sz w:val="34"/>
          <w:szCs w:val="34"/>
          <w:rtl/>
          <w:lang w:bidi="ar-QA"/>
        </w:rPr>
      </w:pPr>
      <w:r w:rsidRPr="00900779">
        <w:rPr>
          <w:rFonts w:hint="cs"/>
          <w:b/>
          <w:bCs/>
          <w:sz w:val="34"/>
          <w:szCs w:val="34"/>
          <w:rtl/>
          <w:lang w:bidi="ar-QA"/>
        </w:rPr>
        <w:t>س ـ وتأتي بمعنى الرقة واللين والشيء الرطب، فتقول:</w:t>
      </w:r>
    </w:p>
    <w:p w:rsidR="00697C9A" w:rsidRPr="00900779" w:rsidRDefault="00697C9A" w:rsidP="00697C9A">
      <w:pPr>
        <w:bidi/>
        <w:rPr>
          <w:sz w:val="34"/>
          <w:szCs w:val="34"/>
          <w:rtl/>
          <w:lang w:bidi="ar-QA"/>
        </w:rPr>
      </w:pPr>
      <w:r w:rsidRPr="00900779">
        <w:rPr>
          <w:rFonts w:hint="cs"/>
          <w:sz w:val="34"/>
          <w:szCs w:val="34"/>
          <w:rtl/>
          <w:lang w:bidi="ar-QA"/>
        </w:rPr>
        <w:t>ـ أحرار "البقول" ما رق منها ورطب.</w:t>
      </w:r>
    </w:p>
    <w:p w:rsidR="00697C9A" w:rsidRPr="00900779" w:rsidRDefault="00697C9A" w:rsidP="00697C9A">
      <w:pPr>
        <w:bidi/>
        <w:rPr>
          <w:sz w:val="34"/>
          <w:szCs w:val="34"/>
          <w:rtl/>
          <w:lang w:bidi="ar-QA"/>
        </w:rPr>
      </w:pPr>
      <w:r w:rsidRPr="00900779">
        <w:rPr>
          <w:rFonts w:hint="cs"/>
          <w:sz w:val="34"/>
          <w:szCs w:val="34"/>
          <w:rtl/>
          <w:lang w:bidi="ar-QA"/>
        </w:rPr>
        <w:t>ـ وحر الوجه: الحد.</w:t>
      </w:r>
    </w:p>
    <w:p w:rsidR="00697C9A" w:rsidRPr="00900779" w:rsidRDefault="00697C9A" w:rsidP="00697C9A">
      <w:pPr>
        <w:bidi/>
        <w:rPr>
          <w:sz w:val="34"/>
          <w:szCs w:val="34"/>
          <w:rtl/>
          <w:lang w:bidi="ar-QA"/>
        </w:rPr>
      </w:pPr>
      <w:r w:rsidRPr="00900779">
        <w:rPr>
          <w:rFonts w:hint="cs"/>
          <w:sz w:val="34"/>
          <w:szCs w:val="34"/>
          <w:rtl/>
          <w:lang w:bidi="ar-QA"/>
        </w:rPr>
        <w:t>ـ والحر "فرخ الحمام" وولد الظبي.</w:t>
      </w:r>
    </w:p>
    <w:p w:rsidR="00697C9A" w:rsidRPr="00900779" w:rsidRDefault="001341A4" w:rsidP="00697C9A">
      <w:pPr>
        <w:bidi/>
        <w:rPr>
          <w:sz w:val="34"/>
          <w:szCs w:val="34"/>
          <w:rtl/>
          <w:lang w:bidi="ar-QA"/>
        </w:rPr>
      </w:pPr>
      <w:r w:rsidRPr="00900779">
        <w:rPr>
          <w:rFonts w:hint="cs"/>
          <w:sz w:val="34"/>
          <w:szCs w:val="34"/>
          <w:rtl/>
          <w:lang w:bidi="ar-QA"/>
        </w:rPr>
        <w:t>ـ والحريرة: واحدة الحرير من الثياب.</w:t>
      </w:r>
    </w:p>
    <w:p w:rsidR="001341A4" w:rsidRPr="00900779" w:rsidRDefault="001341A4" w:rsidP="001341A4">
      <w:pPr>
        <w:bidi/>
        <w:rPr>
          <w:sz w:val="34"/>
          <w:szCs w:val="34"/>
          <w:rtl/>
          <w:lang w:bidi="ar-QA"/>
        </w:rPr>
      </w:pPr>
      <w:r w:rsidRPr="00900779">
        <w:rPr>
          <w:rFonts w:hint="cs"/>
          <w:b/>
          <w:bCs/>
          <w:sz w:val="34"/>
          <w:szCs w:val="34"/>
          <w:rtl/>
          <w:lang w:bidi="ar-QA"/>
        </w:rPr>
        <w:t>ش ـ وتعني الضبط والتدقيق منه:</w:t>
      </w:r>
    </w:p>
    <w:p w:rsidR="001341A4" w:rsidRPr="00900779" w:rsidRDefault="001341A4" w:rsidP="001341A4">
      <w:pPr>
        <w:bidi/>
        <w:jc w:val="both"/>
        <w:rPr>
          <w:sz w:val="34"/>
          <w:szCs w:val="34"/>
          <w:rtl/>
          <w:lang w:bidi="ar-QA"/>
        </w:rPr>
      </w:pPr>
      <w:r w:rsidRPr="00900779">
        <w:rPr>
          <w:rFonts w:hint="cs"/>
          <w:sz w:val="34"/>
          <w:szCs w:val="34"/>
          <w:rtl/>
          <w:lang w:bidi="ar-QA"/>
        </w:rPr>
        <w:t>ـ تحرير الكتابة: أي إقامة حروفها وإصلاح السقط.</w:t>
      </w:r>
    </w:p>
    <w:p w:rsidR="001341A4" w:rsidRPr="00900779" w:rsidRDefault="001341A4" w:rsidP="001341A4">
      <w:pPr>
        <w:bidi/>
        <w:jc w:val="both"/>
        <w:rPr>
          <w:sz w:val="34"/>
          <w:szCs w:val="34"/>
          <w:rtl/>
          <w:lang w:bidi="ar-QA"/>
        </w:rPr>
      </w:pPr>
      <w:r w:rsidRPr="00900779">
        <w:rPr>
          <w:rFonts w:hint="cs"/>
          <w:sz w:val="34"/>
          <w:szCs w:val="34"/>
          <w:rtl/>
          <w:lang w:bidi="ar-QA"/>
        </w:rPr>
        <w:t xml:space="preserve">ـ وتحرير الحساب: إثباته مستوياً لا </w:t>
      </w:r>
      <w:proofErr w:type="spellStart"/>
      <w:r w:rsidRPr="00900779">
        <w:rPr>
          <w:rFonts w:hint="cs"/>
          <w:sz w:val="34"/>
          <w:szCs w:val="34"/>
          <w:rtl/>
          <w:lang w:bidi="ar-QA"/>
        </w:rPr>
        <w:t>غلث</w:t>
      </w:r>
      <w:proofErr w:type="spellEnd"/>
      <w:r w:rsidRPr="00900779">
        <w:rPr>
          <w:rFonts w:hint="cs"/>
          <w:sz w:val="34"/>
          <w:szCs w:val="34"/>
          <w:rtl/>
          <w:lang w:bidi="ar-QA"/>
        </w:rPr>
        <w:t xml:space="preserve"> فيه ولا سقط ولا محو.</w:t>
      </w:r>
    </w:p>
    <w:p w:rsidR="001341A4" w:rsidRPr="00900779" w:rsidRDefault="001341A4" w:rsidP="001341A4">
      <w:pPr>
        <w:bidi/>
        <w:jc w:val="both"/>
        <w:rPr>
          <w:sz w:val="34"/>
          <w:szCs w:val="34"/>
          <w:rtl/>
          <w:lang w:bidi="ar-QA"/>
        </w:rPr>
      </w:pPr>
      <w:r w:rsidRPr="00900779">
        <w:rPr>
          <w:rFonts w:hint="cs"/>
          <w:sz w:val="34"/>
          <w:szCs w:val="34"/>
          <w:rtl/>
          <w:lang w:bidi="ar-QA"/>
        </w:rPr>
        <w:lastRenderedPageBreak/>
        <w:t>والمعاني السابقة بينها قدر كبير من التشابه</w:t>
      </w:r>
      <w:r w:rsidR="0077008D" w:rsidRPr="00900779">
        <w:rPr>
          <w:rFonts w:hint="cs"/>
          <w:sz w:val="34"/>
          <w:szCs w:val="34"/>
          <w:rtl/>
          <w:lang w:bidi="ar-QA"/>
        </w:rPr>
        <w:t>، فهي إما تعني الخلوص من الرق والعبودية، أو من الدنيء من الصفات أو النقاء من الشوائب، أو تعني الحسن والجمال، وهو بمعنى الخلوص من ضده وهو القبح، أو الرقة وهي ضد الخشونة والقسوة، أو الخلوص من عيوب الكتابة والحساب، فهي تشترك في معنى انتقاء القيد، أو النقص، أو العيب الحسي والمعنوي الذي يحمله المعنى المقابل، فالحرية في ضوء التعريف اللغوي السابق تعني عدم القيد الذي يستلزمه الوصف المقابل، فالحر يقابله العبد، والشرف يقابله الدناءة، والخالص يقابله المشوب، وهكذا</w:t>
      </w:r>
      <w:r w:rsidR="0077008D" w:rsidRPr="00900779">
        <w:rPr>
          <w:rStyle w:val="a4"/>
          <w:sz w:val="34"/>
          <w:szCs w:val="34"/>
          <w:rtl/>
          <w:lang w:bidi="ar-QA"/>
        </w:rPr>
        <w:footnoteReference w:id="18"/>
      </w:r>
      <w:r w:rsidR="0077008D" w:rsidRPr="00900779">
        <w:rPr>
          <w:rFonts w:hint="cs"/>
          <w:sz w:val="34"/>
          <w:szCs w:val="34"/>
          <w:rtl/>
          <w:lang w:bidi="ar-QA"/>
        </w:rPr>
        <w:t>.</w:t>
      </w:r>
    </w:p>
    <w:p w:rsidR="0077008D" w:rsidRPr="00900779" w:rsidRDefault="0077008D" w:rsidP="0077008D">
      <w:pPr>
        <w:bidi/>
        <w:jc w:val="both"/>
        <w:rPr>
          <w:sz w:val="34"/>
          <w:szCs w:val="34"/>
          <w:rtl/>
          <w:lang w:bidi="ar-QA"/>
        </w:rPr>
      </w:pPr>
      <w:r w:rsidRPr="00900779">
        <w:rPr>
          <w:rFonts w:hint="cs"/>
          <w:b/>
          <w:bCs/>
          <w:sz w:val="34"/>
          <w:szCs w:val="34"/>
          <w:rtl/>
          <w:lang w:bidi="ar-QA"/>
        </w:rPr>
        <w:t xml:space="preserve">2ـ الحرية في </w:t>
      </w:r>
      <w:proofErr w:type="spellStart"/>
      <w:r w:rsidRPr="00900779">
        <w:rPr>
          <w:rFonts w:hint="cs"/>
          <w:b/>
          <w:bCs/>
          <w:sz w:val="34"/>
          <w:szCs w:val="34"/>
          <w:rtl/>
          <w:lang w:bidi="ar-QA"/>
        </w:rPr>
        <w:t>الإصطلاح</w:t>
      </w:r>
      <w:proofErr w:type="spellEnd"/>
      <w:r w:rsidRPr="00900779">
        <w:rPr>
          <w:rFonts w:hint="cs"/>
          <w:b/>
          <w:bCs/>
          <w:sz w:val="34"/>
          <w:szCs w:val="34"/>
          <w:rtl/>
          <w:lang w:bidi="ar-QA"/>
        </w:rPr>
        <w:t>:</w:t>
      </w:r>
      <w:r w:rsidRPr="00900779">
        <w:rPr>
          <w:rFonts w:hint="cs"/>
          <w:sz w:val="34"/>
          <w:szCs w:val="34"/>
          <w:rtl/>
          <w:lang w:bidi="ar-QA"/>
        </w:rPr>
        <w:t xml:space="preserve"> هي قدرة الفرد على عمل كل مالا يضر بالغير</w:t>
      </w:r>
      <w:r w:rsidRPr="00900779">
        <w:rPr>
          <w:rStyle w:val="a4"/>
          <w:sz w:val="34"/>
          <w:szCs w:val="34"/>
          <w:rtl/>
          <w:lang w:bidi="ar-QA"/>
        </w:rPr>
        <w:footnoteReference w:id="19"/>
      </w:r>
      <w:r w:rsidRPr="00900779">
        <w:rPr>
          <w:rFonts w:hint="cs"/>
          <w:sz w:val="34"/>
          <w:szCs w:val="34"/>
          <w:rtl/>
          <w:lang w:bidi="ar-QA"/>
        </w:rPr>
        <w:t>، أو هي: أن يكون للفرد الحق أن يقول ويعمل ما يشاء مما لا ينافي العدل والقانون ولا يضر بالغير</w:t>
      </w:r>
      <w:r w:rsidRPr="00900779">
        <w:rPr>
          <w:rStyle w:val="a4"/>
          <w:sz w:val="34"/>
          <w:szCs w:val="34"/>
          <w:rtl/>
          <w:lang w:bidi="ar-QA"/>
        </w:rPr>
        <w:footnoteReference w:id="20"/>
      </w:r>
      <w:r w:rsidR="00255D75" w:rsidRPr="00900779">
        <w:rPr>
          <w:rFonts w:hint="cs"/>
          <w:sz w:val="34"/>
          <w:szCs w:val="34"/>
          <w:rtl/>
          <w:lang w:bidi="ar-QA"/>
        </w:rPr>
        <w:t>.</w:t>
      </w:r>
    </w:p>
    <w:p w:rsidR="00255D75" w:rsidRPr="00900779" w:rsidRDefault="00255D75" w:rsidP="00255D75">
      <w:pPr>
        <w:bidi/>
        <w:jc w:val="both"/>
        <w:rPr>
          <w:sz w:val="34"/>
          <w:szCs w:val="34"/>
          <w:rtl/>
          <w:lang w:bidi="ar-QA"/>
        </w:rPr>
      </w:pPr>
      <w:r w:rsidRPr="00900779">
        <w:rPr>
          <w:rFonts w:hint="cs"/>
          <w:sz w:val="34"/>
          <w:szCs w:val="34"/>
          <w:rtl/>
          <w:lang w:bidi="ar-QA"/>
        </w:rPr>
        <w:t>وللحرية في كل فلسفة مفهوم، ولها في الفكر</w:t>
      </w:r>
      <w:r w:rsidR="00A4481E" w:rsidRPr="00900779">
        <w:rPr>
          <w:rFonts w:hint="cs"/>
          <w:sz w:val="34"/>
          <w:szCs w:val="34"/>
          <w:rtl/>
          <w:lang w:bidi="ar-QA"/>
        </w:rPr>
        <w:t xml:space="preserve"> الإسلامي أرقى مفهوم وأعمق مضمون، فالحرية بمعناها الشامل القائم على حماية حريات الآخرين في مفهوم الشريعة</w:t>
      </w:r>
      <w:r w:rsidR="00A56FC6" w:rsidRPr="00900779">
        <w:rPr>
          <w:rFonts w:hint="cs"/>
          <w:sz w:val="34"/>
          <w:szCs w:val="34"/>
          <w:rtl/>
          <w:lang w:bidi="ar-QA"/>
        </w:rPr>
        <w:t xml:space="preserve"> الإسلامية هي القدرة على عمل كل شيء دون إضرار بالغير والحرية حريات، حرية ضد الرق، فلا يكون الإنسان مسترقاً أو مملوكاً لغيره، ولا تكون الأمة محتلة أو مستعبدة بل تملك حريتها، وحرية في حق الدفاع عن النفس أمام القضاء، وحرية الرأي هي التفكير والحكم على الأشياء.</w:t>
      </w:r>
    </w:p>
    <w:p w:rsidR="00A56FC6" w:rsidRPr="00900779" w:rsidRDefault="00A56FC6" w:rsidP="00A56FC6">
      <w:pPr>
        <w:bidi/>
        <w:jc w:val="both"/>
        <w:rPr>
          <w:sz w:val="34"/>
          <w:szCs w:val="34"/>
          <w:rtl/>
          <w:lang w:bidi="ar-QA"/>
        </w:rPr>
      </w:pPr>
      <w:r w:rsidRPr="00900779">
        <w:rPr>
          <w:rFonts w:hint="cs"/>
          <w:sz w:val="34"/>
          <w:szCs w:val="34"/>
          <w:rtl/>
          <w:lang w:bidi="ar-QA"/>
        </w:rPr>
        <w:t>وما يراه البعض لمعنى الحرية من عدم استغلال الإنسان للإنسان، هو جانب من جوانب مفهوم الحرية في الإسلام، ولكنها ليست الحرية كلها، وما أطلقه البعض من أن الحرية تكون بغير حدود، لا يقبله الفكر الإسلامي لان ذلك دعوة لتحطيم قيم المجتمع التي تحميها الحرية</w:t>
      </w:r>
      <w:r w:rsidRPr="00900779">
        <w:rPr>
          <w:rStyle w:val="a4"/>
          <w:sz w:val="34"/>
          <w:szCs w:val="34"/>
          <w:rtl/>
          <w:lang w:bidi="ar-QA"/>
        </w:rPr>
        <w:footnoteReference w:id="21"/>
      </w:r>
      <w:r w:rsidRPr="00900779">
        <w:rPr>
          <w:rFonts w:hint="cs"/>
          <w:sz w:val="34"/>
          <w:szCs w:val="34"/>
          <w:rtl/>
          <w:lang w:bidi="ar-QA"/>
        </w:rPr>
        <w:t>.</w:t>
      </w:r>
    </w:p>
    <w:p w:rsidR="00A56FC6" w:rsidRPr="00900779" w:rsidRDefault="00A56FC6" w:rsidP="00A56FC6">
      <w:pPr>
        <w:bidi/>
        <w:jc w:val="both"/>
        <w:rPr>
          <w:sz w:val="34"/>
          <w:szCs w:val="34"/>
          <w:rtl/>
          <w:lang w:bidi="ar-QA"/>
        </w:rPr>
      </w:pPr>
      <w:r w:rsidRPr="00900779">
        <w:rPr>
          <w:rFonts w:hint="cs"/>
          <w:sz w:val="34"/>
          <w:szCs w:val="34"/>
          <w:rtl/>
          <w:lang w:bidi="ar-QA"/>
        </w:rPr>
        <w:t>والحرية يعرفها فقهاء الفقه الدستوري هي: قدرة الفرد على ممارسة أي عمل لا يضر بالآخرين</w:t>
      </w:r>
      <w:r w:rsidRPr="00900779">
        <w:rPr>
          <w:rStyle w:val="a4"/>
          <w:sz w:val="34"/>
          <w:szCs w:val="34"/>
          <w:rtl/>
          <w:lang w:bidi="ar-QA"/>
        </w:rPr>
        <w:footnoteReference w:id="22"/>
      </w:r>
      <w:r w:rsidRPr="00900779">
        <w:rPr>
          <w:rFonts w:hint="cs"/>
          <w:sz w:val="34"/>
          <w:szCs w:val="34"/>
          <w:rtl/>
          <w:lang w:bidi="ar-QA"/>
        </w:rPr>
        <w:t>.</w:t>
      </w:r>
    </w:p>
    <w:p w:rsidR="00A56FC6" w:rsidRPr="00900779" w:rsidRDefault="00A56FC6" w:rsidP="00A56FC6">
      <w:pPr>
        <w:bidi/>
        <w:jc w:val="both"/>
        <w:rPr>
          <w:sz w:val="34"/>
          <w:szCs w:val="34"/>
          <w:rtl/>
          <w:lang w:bidi="ar-QA"/>
        </w:rPr>
      </w:pPr>
      <w:r w:rsidRPr="00900779">
        <w:rPr>
          <w:rFonts w:hint="cs"/>
          <w:sz w:val="34"/>
          <w:szCs w:val="34"/>
          <w:rtl/>
          <w:lang w:bidi="ar-QA"/>
        </w:rPr>
        <w:lastRenderedPageBreak/>
        <w:t>والحرية لها حدود بقدر ما يحفظ القيم الدينية، ويحفظ حقوق الآخرين وإلا فهي الفوضى</w:t>
      </w:r>
      <w:r w:rsidRPr="00900779">
        <w:rPr>
          <w:rStyle w:val="a4"/>
          <w:sz w:val="34"/>
          <w:szCs w:val="34"/>
          <w:rtl/>
          <w:lang w:bidi="ar-QA"/>
        </w:rPr>
        <w:footnoteReference w:id="23"/>
      </w:r>
      <w:r w:rsidR="0071402A" w:rsidRPr="00900779">
        <w:rPr>
          <w:rFonts w:hint="cs"/>
          <w:sz w:val="34"/>
          <w:szCs w:val="34"/>
          <w:rtl/>
          <w:lang w:bidi="ar-QA"/>
        </w:rPr>
        <w:t>.</w:t>
      </w:r>
    </w:p>
    <w:p w:rsidR="0071402A" w:rsidRPr="00900779" w:rsidRDefault="0071402A" w:rsidP="0071402A">
      <w:pPr>
        <w:bidi/>
        <w:jc w:val="both"/>
        <w:rPr>
          <w:sz w:val="34"/>
          <w:szCs w:val="34"/>
          <w:rtl/>
          <w:lang w:bidi="ar-QA"/>
        </w:rPr>
      </w:pPr>
      <w:r w:rsidRPr="00900779">
        <w:rPr>
          <w:rFonts w:hint="cs"/>
          <w:sz w:val="34"/>
          <w:szCs w:val="34"/>
          <w:rtl/>
          <w:lang w:bidi="ar-QA"/>
        </w:rPr>
        <w:t xml:space="preserve">والشخص الحر هو: الذي تتجلى فيه المعاني الإنسانية العالية الذي يعلو عن سفاسف الأمور، ويتجه إلى معاليها، ويضبط نفسه فلا تنطلق أهواؤه ولا يكون عبداً لشهوة معينة، بل يكون سيد نفسه، فالحر </w:t>
      </w:r>
      <w:proofErr w:type="spellStart"/>
      <w:r w:rsidRPr="00900779">
        <w:rPr>
          <w:rFonts w:hint="cs"/>
          <w:sz w:val="34"/>
          <w:szCs w:val="34"/>
          <w:rtl/>
          <w:lang w:bidi="ar-QA"/>
        </w:rPr>
        <w:t>يبتدي</w:t>
      </w:r>
      <w:proofErr w:type="spellEnd"/>
      <w:r w:rsidRPr="00900779">
        <w:rPr>
          <w:rFonts w:hint="cs"/>
          <w:sz w:val="34"/>
          <w:szCs w:val="34"/>
          <w:rtl/>
          <w:lang w:bidi="ar-QA"/>
        </w:rPr>
        <w:t xml:space="preserve"> بالسيادة على نفسه، وإذا ساد نفسه وانضبطت أهواؤه وأحاسيسه أصبح لا يذل ولا يهون وبتلك يكون حراً بلا ريب</w:t>
      </w:r>
      <w:r w:rsidRPr="00900779">
        <w:rPr>
          <w:rStyle w:val="a4"/>
          <w:sz w:val="34"/>
          <w:szCs w:val="34"/>
          <w:rtl/>
          <w:lang w:bidi="ar-QA"/>
        </w:rPr>
        <w:footnoteReference w:id="24"/>
      </w:r>
      <w:r w:rsidRPr="00900779">
        <w:rPr>
          <w:rFonts w:hint="cs"/>
          <w:sz w:val="34"/>
          <w:szCs w:val="34"/>
          <w:rtl/>
          <w:lang w:bidi="ar-QA"/>
        </w:rPr>
        <w:t>.</w:t>
      </w:r>
    </w:p>
    <w:p w:rsidR="0071402A" w:rsidRPr="00900779" w:rsidRDefault="001932E2" w:rsidP="0071402A">
      <w:pPr>
        <w:bidi/>
        <w:jc w:val="both"/>
        <w:rPr>
          <w:sz w:val="34"/>
          <w:szCs w:val="34"/>
          <w:rtl/>
          <w:lang w:bidi="ar-QA"/>
        </w:rPr>
      </w:pPr>
      <w:r>
        <w:rPr>
          <w:rFonts w:hint="cs"/>
          <w:sz w:val="34"/>
          <w:szCs w:val="34"/>
          <w:rtl/>
          <w:lang w:bidi="ar-QA"/>
        </w:rPr>
        <w:t>والحر لا يمكن أن يكون مع</w:t>
      </w:r>
      <w:r w:rsidR="0071402A" w:rsidRPr="00900779">
        <w:rPr>
          <w:rFonts w:hint="cs"/>
          <w:sz w:val="34"/>
          <w:szCs w:val="34"/>
          <w:rtl/>
          <w:lang w:bidi="ar-QA"/>
        </w:rPr>
        <w:t>تدياً ل</w:t>
      </w:r>
      <w:r w:rsidR="00B4065F" w:rsidRPr="00900779">
        <w:rPr>
          <w:rFonts w:hint="cs"/>
          <w:sz w:val="34"/>
          <w:szCs w:val="34"/>
          <w:rtl/>
          <w:lang w:bidi="ar-QA"/>
        </w:rPr>
        <w:t>أنه يسيطر على أهوائه ولأنه يعطي لغيره ما يعطيه لنفسه، ولأنه يحس بالمعاني الإنسانية التي يجب أن يلتزمها بالنسبة لغيره</w:t>
      </w:r>
      <w:r w:rsidR="00B4065F" w:rsidRPr="00900779">
        <w:rPr>
          <w:rStyle w:val="a4"/>
          <w:sz w:val="34"/>
          <w:szCs w:val="34"/>
          <w:rtl/>
          <w:lang w:bidi="ar-QA"/>
        </w:rPr>
        <w:footnoteReference w:id="25"/>
      </w:r>
      <w:r w:rsidR="00B4065F" w:rsidRPr="00900779">
        <w:rPr>
          <w:rFonts w:hint="cs"/>
          <w:sz w:val="34"/>
          <w:szCs w:val="34"/>
          <w:rtl/>
          <w:lang w:bidi="ar-QA"/>
        </w:rPr>
        <w:t>.</w:t>
      </w:r>
    </w:p>
    <w:p w:rsidR="00B4065F" w:rsidRPr="00900779" w:rsidRDefault="00B4065F" w:rsidP="00B4065F">
      <w:pPr>
        <w:bidi/>
        <w:jc w:val="both"/>
        <w:rPr>
          <w:b/>
          <w:bCs/>
          <w:sz w:val="34"/>
          <w:szCs w:val="34"/>
          <w:rtl/>
          <w:lang w:bidi="ar-QA"/>
        </w:rPr>
      </w:pPr>
      <w:r w:rsidRPr="00900779">
        <w:rPr>
          <w:rFonts w:hint="cs"/>
          <w:b/>
          <w:bCs/>
          <w:sz w:val="34"/>
          <w:szCs w:val="34"/>
          <w:rtl/>
          <w:lang w:bidi="ar-QA"/>
        </w:rPr>
        <w:t>3ـ الحرية في القرآن الكريم:</w:t>
      </w:r>
    </w:p>
    <w:p w:rsidR="00C05719" w:rsidRPr="00900779" w:rsidRDefault="00C05719" w:rsidP="00C05719">
      <w:pPr>
        <w:bidi/>
        <w:jc w:val="both"/>
        <w:rPr>
          <w:sz w:val="34"/>
          <w:szCs w:val="34"/>
          <w:rtl/>
          <w:lang w:bidi="ar-QA"/>
        </w:rPr>
      </w:pPr>
      <w:r w:rsidRPr="00900779">
        <w:rPr>
          <w:rFonts w:hint="cs"/>
          <w:sz w:val="34"/>
          <w:szCs w:val="34"/>
          <w:rtl/>
          <w:lang w:bidi="ar-QA"/>
        </w:rPr>
        <w:t>لم ترد كلمة الحرية في القرآن الكريم بهذا اللفظ، وإنما وردت ألفاظ اشتقت منها مثال ذلك: الحر، قال تعالى:"</w:t>
      </w:r>
      <w:r w:rsidRPr="00900779">
        <w:rPr>
          <w:sz w:val="34"/>
          <w:szCs w:val="34"/>
          <w:rtl/>
          <w:lang w:bidi="ar-QA"/>
        </w:rPr>
        <w:t xml:space="preserve"> يَا</w:t>
      </w:r>
      <w:r w:rsidRPr="00900779">
        <w:rPr>
          <w:sz w:val="34"/>
          <w:szCs w:val="34"/>
          <w:lang w:bidi="ar-QA"/>
        </w:rPr>
        <w:t xml:space="preserve"> </w:t>
      </w:r>
      <w:r w:rsidRPr="00900779">
        <w:rPr>
          <w:sz w:val="34"/>
          <w:szCs w:val="34"/>
          <w:rtl/>
          <w:lang w:bidi="ar-QA"/>
        </w:rPr>
        <w:t>أَيُّهَا</w:t>
      </w:r>
      <w:r w:rsidRPr="00900779">
        <w:rPr>
          <w:sz w:val="34"/>
          <w:szCs w:val="34"/>
          <w:lang w:bidi="ar-QA"/>
        </w:rPr>
        <w:t xml:space="preserve"> </w:t>
      </w:r>
      <w:r w:rsidRPr="00900779">
        <w:rPr>
          <w:sz w:val="34"/>
          <w:szCs w:val="34"/>
          <w:rtl/>
          <w:lang w:bidi="ar-QA"/>
        </w:rPr>
        <w:t>الَّذِينَ</w:t>
      </w:r>
      <w:r w:rsidRPr="00900779">
        <w:rPr>
          <w:sz w:val="34"/>
          <w:szCs w:val="34"/>
          <w:lang w:bidi="ar-QA"/>
        </w:rPr>
        <w:t xml:space="preserve"> </w:t>
      </w:r>
      <w:r w:rsidRPr="00900779">
        <w:rPr>
          <w:sz w:val="34"/>
          <w:szCs w:val="34"/>
          <w:rtl/>
          <w:lang w:bidi="ar-QA"/>
        </w:rPr>
        <w:t>آمَنُواْ</w:t>
      </w:r>
      <w:r w:rsidRPr="00900779">
        <w:rPr>
          <w:sz w:val="34"/>
          <w:szCs w:val="34"/>
          <w:lang w:bidi="ar-QA"/>
        </w:rPr>
        <w:t xml:space="preserve"> </w:t>
      </w:r>
      <w:r w:rsidRPr="00900779">
        <w:rPr>
          <w:sz w:val="34"/>
          <w:szCs w:val="34"/>
          <w:rtl/>
          <w:lang w:bidi="ar-QA"/>
        </w:rPr>
        <w:t>كُتِبَ</w:t>
      </w:r>
      <w:r w:rsidRPr="00900779">
        <w:rPr>
          <w:rFonts w:hint="cs"/>
          <w:sz w:val="34"/>
          <w:szCs w:val="34"/>
          <w:rtl/>
          <w:lang w:bidi="ar-QA"/>
        </w:rPr>
        <w:t xml:space="preserve"> </w:t>
      </w:r>
      <w:r w:rsidRPr="00900779">
        <w:rPr>
          <w:sz w:val="34"/>
          <w:szCs w:val="34"/>
          <w:rtl/>
          <w:lang w:bidi="ar-QA"/>
        </w:rPr>
        <w:t>عَلَيْكُمُ</w:t>
      </w:r>
      <w:r w:rsidRPr="00900779">
        <w:rPr>
          <w:sz w:val="34"/>
          <w:szCs w:val="34"/>
          <w:lang w:bidi="ar-QA"/>
        </w:rPr>
        <w:t xml:space="preserve"> </w:t>
      </w:r>
      <w:r w:rsidRPr="00900779">
        <w:rPr>
          <w:sz w:val="34"/>
          <w:szCs w:val="34"/>
          <w:rtl/>
          <w:lang w:bidi="ar-QA"/>
        </w:rPr>
        <w:t>الْقِصَاصُ</w:t>
      </w:r>
      <w:r w:rsidRPr="00900779">
        <w:rPr>
          <w:sz w:val="34"/>
          <w:szCs w:val="34"/>
          <w:lang w:bidi="ar-QA"/>
        </w:rPr>
        <w:t xml:space="preserve"> </w:t>
      </w:r>
      <w:r w:rsidRPr="00900779">
        <w:rPr>
          <w:sz w:val="34"/>
          <w:szCs w:val="34"/>
          <w:rtl/>
          <w:lang w:bidi="ar-QA"/>
        </w:rPr>
        <w:t>فِي</w:t>
      </w:r>
      <w:r w:rsidRPr="00900779">
        <w:rPr>
          <w:sz w:val="34"/>
          <w:szCs w:val="34"/>
          <w:lang w:bidi="ar-QA"/>
        </w:rPr>
        <w:t xml:space="preserve"> </w:t>
      </w:r>
      <w:r w:rsidRPr="00900779">
        <w:rPr>
          <w:sz w:val="34"/>
          <w:szCs w:val="34"/>
          <w:rtl/>
          <w:lang w:bidi="ar-QA"/>
        </w:rPr>
        <w:t>الْقَتْلَى</w:t>
      </w:r>
      <w:r w:rsidRPr="00900779">
        <w:rPr>
          <w:sz w:val="34"/>
          <w:szCs w:val="34"/>
          <w:lang w:bidi="ar-QA"/>
        </w:rPr>
        <w:t xml:space="preserve"> </w:t>
      </w:r>
      <w:r w:rsidRPr="00900779">
        <w:rPr>
          <w:sz w:val="34"/>
          <w:szCs w:val="34"/>
          <w:rtl/>
          <w:lang w:bidi="ar-QA"/>
        </w:rPr>
        <w:t>الْحُرُّ</w:t>
      </w:r>
      <w:r w:rsidRPr="00900779">
        <w:rPr>
          <w:sz w:val="34"/>
          <w:szCs w:val="34"/>
          <w:lang w:bidi="ar-QA"/>
        </w:rPr>
        <w:t xml:space="preserve"> </w:t>
      </w:r>
      <w:r w:rsidRPr="00900779">
        <w:rPr>
          <w:sz w:val="34"/>
          <w:szCs w:val="34"/>
          <w:rtl/>
          <w:lang w:bidi="ar-QA"/>
        </w:rPr>
        <w:t>بِالْحُرّ</w:t>
      </w:r>
      <w:r w:rsidRPr="00900779">
        <w:rPr>
          <w:rFonts w:hint="cs"/>
          <w:sz w:val="34"/>
          <w:szCs w:val="34"/>
          <w:rtl/>
          <w:lang w:bidi="ar-QA"/>
        </w:rPr>
        <w:t xml:space="preserve">" (البقرة، </w:t>
      </w:r>
      <w:proofErr w:type="gramStart"/>
      <w:r w:rsidRPr="00900779">
        <w:rPr>
          <w:rFonts w:hint="cs"/>
          <w:sz w:val="34"/>
          <w:szCs w:val="34"/>
          <w:rtl/>
          <w:lang w:bidi="ar-QA"/>
        </w:rPr>
        <w:t>آية :</w:t>
      </w:r>
      <w:proofErr w:type="gramEnd"/>
      <w:r w:rsidRPr="00900779">
        <w:rPr>
          <w:rFonts w:hint="cs"/>
          <w:sz w:val="34"/>
          <w:szCs w:val="34"/>
          <w:rtl/>
          <w:lang w:bidi="ar-QA"/>
        </w:rPr>
        <w:t xml:space="preserve"> 178).</w:t>
      </w:r>
    </w:p>
    <w:p w:rsidR="00C05719" w:rsidRPr="00900779" w:rsidRDefault="00C05719" w:rsidP="00C0571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وجاء لفظ التحرير في القرآن الكريم في مثل قول الله تعالى:"</w:t>
      </w:r>
      <w:r w:rsidRPr="00900779">
        <w:rPr>
          <w:rFonts w:asciiTheme="minorHAnsi" w:eastAsiaTheme="minorEastAsia" w:hAnsiTheme="minorHAnsi" w:cstheme="minorBidi"/>
          <w:noProof w:val="0"/>
          <w:sz w:val="34"/>
          <w:szCs w:val="34"/>
          <w:rtl/>
          <w:lang w:bidi="ar-QA"/>
        </w:rPr>
        <w:t xml:space="preserve"> وَإِن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كَانَ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قَوْمٍ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بَيْنَكُمْ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وَبَيْنَهُمْ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مِّيثَاقٌ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فَدِيَةٌ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مُّسَلَّمَةٌ</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إِلَى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أَهْلِهِ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وَتَحْرِيرُ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رَقَبَةٍ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مُّؤْمِنَةً</w:t>
      </w:r>
      <w:r w:rsidRPr="00900779">
        <w:rPr>
          <w:rFonts w:asciiTheme="minorHAnsi" w:eastAsiaTheme="minorEastAsia" w:hAnsiTheme="minorHAnsi" w:cstheme="minorBidi" w:hint="cs"/>
          <w:noProof w:val="0"/>
          <w:sz w:val="34"/>
          <w:szCs w:val="34"/>
          <w:rtl/>
          <w:lang w:bidi="ar-QA"/>
        </w:rPr>
        <w:t xml:space="preserve">" (النساء،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92).</w:t>
      </w:r>
    </w:p>
    <w:p w:rsidR="008B2255" w:rsidRPr="00900779" w:rsidRDefault="008B2255" w:rsidP="008B2255">
      <w:pPr>
        <w:pStyle w:val="a5"/>
        <w:jc w:val="both"/>
        <w:rPr>
          <w:rFonts w:cstheme="minorBidi"/>
          <w:sz w:val="34"/>
          <w:szCs w:val="34"/>
          <w:rtl/>
          <w:lang w:bidi="ar-QA"/>
        </w:rPr>
      </w:pPr>
      <w:r w:rsidRPr="00900779">
        <w:rPr>
          <w:rFonts w:asciiTheme="minorHAnsi" w:eastAsiaTheme="minorEastAsia" w:hAnsiTheme="minorHAnsi" w:cstheme="minorBidi" w:hint="cs"/>
          <w:noProof w:val="0"/>
          <w:sz w:val="34"/>
          <w:szCs w:val="34"/>
          <w:rtl/>
          <w:lang w:bidi="ar-QA"/>
        </w:rPr>
        <w:t>ولفظ محرراً مرة واحدة فيما قصه علينا المولى عز وجل من حديث أم مريم حيث قال تعالى:"</w:t>
      </w:r>
      <w:r w:rsidR="007323C8" w:rsidRPr="00900779">
        <w:rPr>
          <w:rFonts w:cstheme="minorBidi"/>
          <w:sz w:val="34"/>
          <w:szCs w:val="34"/>
          <w:rtl/>
          <w:lang w:bidi="ar-QA"/>
        </w:rPr>
        <w:t xml:space="preserve"> إِذْ</w:t>
      </w:r>
      <w:r w:rsidR="007323C8" w:rsidRPr="00900779">
        <w:rPr>
          <w:rFonts w:cstheme="minorBidi"/>
          <w:sz w:val="34"/>
          <w:szCs w:val="34"/>
          <w:lang w:bidi="ar-QA"/>
        </w:rPr>
        <w:t xml:space="preserve"> </w:t>
      </w:r>
      <w:r w:rsidR="007323C8" w:rsidRPr="00900779">
        <w:rPr>
          <w:rFonts w:cstheme="minorBidi"/>
          <w:sz w:val="34"/>
          <w:szCs w:val="34"/>
          <w:rtl/>
          <w:lang w:bidi="ar-QA"/>
        </w:rPr>
        <w:t>قَالَتِ</w:t>
      </w:r>
      <w:r w:rsidR="007323C8" w:rsidRPr="00900779">
        <w:rPr>
          <w:rFonts w:cstheme="minorBidi"/>
          <w:sz w:val="34"/>
          <w:szCs w:val="34"/>
          <w:lang w:bidi="ar-QA"/>
        </w:rPr>
        <w:t xml:space="preserve"> </w:t>
      </w:r>
      <w:r w:rsidR="007323C8" w:rsidRPr="00900779">
        <w:rPr>
          <w:rFonts w:cstheme="minorBidi"/>
          <w:sz w:val="34"/>
          <w:szCs w:val="34"/>
          <w:rtl/>
          <w:lang w:bidi="ar-QA"/>
        </w:rPr>
        <w:t>امْرَأَةُ</w:t>
      </w:r>
      <w:r w:rsidR="007323C8" w:rsidRPr="00900779">
        <w:rPr>
          <w:rFonts w:cstheme="minorBidi"/>
          <w:sz w:val="34"/>
          <w:szCs w:val="34"/>
          <w:lang w:bidi="ar-QA"/>
        </w:rPr>
        <w:t xml:space="preserve"> </w:t>
      </w:r>
      <w:r w:rsidR="007323C8" w:rsidRPr="00900779">
        <w:rPr>
          <w:rFonts w:cstheme="minorBidi"/>
          <w:sz w:val="34"/>
          <w:szCs w:val="34"/>
          <w:rtl/>
          <w:lang w:bidi="ar-QA"/>
        </w:rPr>
        <w:t>عِمْرَانَ</w:t>
      </w:r>
      <w:r w:rsidR="007323C8" w:rsidRPr="00900779">
        <w:rPr>
          <w:rFonts w:cstheme="minorBidi"/>
          <w:sz w:val="34"/>
          <w:szCs w:val="34"/>
          <w:lang w:bidi="ar-QA"/>
        </w:rPr>
        <w:t xml:space="preserve"> </w:t>
      </w:r>
      <w:r w:rsidR="007323C8" w:rsidRPr="00900779">
        <w:rPr>
          <w:rFonts w:cstheme="minorBidi"/>
          <w:sz w:val="34"/>
          <w:szCs w:val="34"/>
          <w:rtl/>
          <w:lang w:bidi="ar-QA"/>
        </w:rPr>
        <w:t>رَبِّ</w:t>
      </w:r>
      <w:r w:rsidR="007323C8" w:rsidRPr="00900779">
        <w:rPr>
          <w:rFonts w:cstheme="minorBidi"/>
          <w:sz w:val="34"/>
          <w:szCs w:val="34"/>
          <w:lang w:bidi="ar-QA"/>
        </w:rPr>
        <w:t xml:space="preserve"> </w:t>
      </w:r>
      <w:r w:rsidR="007323C8" w:rsidRPr="00900779">
        <w:rPr>
          <w:rFonts w:cstheme="minorBidi"/>
          <w:sz w:val="34"/>
          <w:szCs w:val="34"/>
          <w:rtl/>
          <w:lang w:bidi="ar-QA"/>
        </w:rPr>
        <w:t>إِنِّي</w:t>
      </w:r>
      <w:r w:rsidR="007323C8" w:rsidRPr="00900779">
        <w:rPr>
          <w:rFonts w:cstheme="minorBidi"/>
          <w:sz w:val="34"/>
          <w:szCs w:val="34"/>
          <w:lang w:bidi="ar-QA"/>
        </w:rPr>
        <w:t xml:space="preserve"> </w:t>
      </w:r>
      <w:r w:rsidR="007323C8" w:rsidRPr="00900779">
        <w:rPr>
          <w:rFonts w:cstheme="minorBidi"/>
          <w:sz w:val="34"/>
          <w:szCs w:val="34"/>
          <w:rtl/>
          <w:lang w:bidi="ar-QA"/>
        </w:rPr>
        <w:t>نَذَرْتُ</w:t>
      </w:r>
      <w:r w:rsidR="007323C8" w:rsidRPr="00900779">
        <w:rPr>
          <w:rFonts w:cstheme="minorBidi"/>
          <w:sz w:val="34"/>
          <w:szCs w:val="34"/>
          <w:lang w:bidi="ar-QA"/>
        </w:rPr>
        <w:t xml:space="preserve"> </w:t>
      </w:r>
      <w:r w:rsidR="007323C8" w:rsidRPr="00900779">
        <w:rPr>
          <w:rFonts w:cstheme="minorBidi"/>
          <w:sz w:val="34"/>
          <w:szCs w:val="34"/>
          <w:rtl/>
          <w:lang w:bidi="ar-QA"/>
        </w:rPr>
        <w:t>لَكَ</w:t>
      </w:r>
      <w:r w:rsidR="007323C8" w:rsidRPr="00900779">
        <w:rPr>
          <w:rFonts w:cstheme="minorBidi" w:hint="cs"/>
          <w:sz w:val="34"/>
          <w:szCs w:val="34"/>
          <w:rtl/>
          <w:lang w:bidi="ar-QA"/>
        </w:rPr>
        <w:t xml:space="preserve"> </w:t>
      </w:r>
      <w:r w:rsidR="007323C8" w:rsidRPr="00900779">
        <w:rPr>
          <w:rFonts w:cstheme="minorBidi"/>
          <w:sz w:val="34"/>
          <w:szCs w:val="34"/>
          <w:rtl/>
          <w:lang w:bidi="ar-QA"/>
        </w:rPr>
        <w:t>مَا</w:t>
      </w:r>
      <w:r w:rsidR="007323C8" w:rsidRPr="00900779">
        <w:rPr>
          <w:rFonts w:cstheme="minorBidi"/>
          <w:sz w:val="34"/>
          <w:szCs w:val="34"/>
          <w:lang w:bidi="ar-QA"/>
        </w:rPr>
        <w:t xml:space="preserve"> </w:t>
      </w:r>
      <w:r w:rsidR="007323C8" w:rsidRPr="00900779">
        <w:rPr>
          <w:rFonts w:cstheme="minorBidi"/>
          <w:sz w:val="34"/>
          <w:szCs w:val="34"/>
          <w:rtl/>
          <w:lang w:bidi="ar-QA"/>
        </w:rPr>
        <w:t>فِي</w:t>
      </w:r>
      <w:r w:rsidR="007323C8" w:rsidRPr="00900779">
        <w:rPr>
          <w:rFonts w:cstheme="minorBidi"/>
          <w:sz w:val="34"/>
          <w:szCs w:val="34"/>
          <w:lang w:bidi="ar-QA"/>
        </w:rPr>
        <w:t xml:space="preserve"> </w:t>
      </w:r>
      <w:r w:rsidR="007323C8" w:rsidRPr="00900779">
        <w:rPr>
          <w:rFonts w:cstheme="minorBidi"/>
          <w:sz w:val="34"/>
          <w:szCs w:val="34"/>
          <w:rtl/>
          <w:lang w:bidi="ar-QA"/>
        </w:rPr>
        <w:t>بَطْنِي</w:t>
      </w:r>
      <w:r w:rsidR="007323C8" w:rsidRPr="00900779">
        <w:rPr>
          <w:rFonts w:cstheme="minorBidi"/>
          <w:sz w:val="34"/>
          <w:szCs w:val="34"/>
          <w:lang w:bidi="ar-QA"/>
        </w:rPr>
        <w:t xml:space="preserve"> </w:t>
      </w:r>
      <w:r w:rsidR="007323C8" w:rsidRPr="00900779">
        <w:rPr>
          <w:rFonts w:cstheme="minorBidi"/>
          <w:sz w:val="34"/>
          <w:szCs w:val="34"/>
          <w:rtl/>
          <w:lang w:bidi="ar-QA"/>
        </w:rPr>
        <w:t>مُحَرَّرًا</w:t>
      </w:r>
      <w:r w:rsidR="007323C8" w:rsidRPr="00900779">
        <w:rPr>
          <w:rFonts w:cstheme="minorBidi" w:hint="cs"/>
          <w:sz w:val="34"/>
          <w:szCs w:val="34"/>
          <w:rtl/>
          <w:lang w:bidi="ar-QA"/>
        </w:rPr>
        <w:t>" (آل عمران، آية : 35). محرراً مأخوذاً من الحرية التي ضد العبودية، ومن هذا تحرير الكتاب، وهو تخليصه من الاضطراب والفساد</w:t>
      </w:r>
      <w:r w:rsidR="007323C8" w:rsidRPr="00900779">
        <w:rPr>
          <w:rStyle w:val="a4"/>
          <w:rFonts w:cstheme="minorBidi"/>
          <w:sz w:val="34"/>
          <w:szCs w:val="34"/>
          <w:rtl/>
          <w:lang w:bidi="ar-QA"/>
        </w:rPr>
        <w:footnoteReference w:id="26"/>
      </w:r>
      <w:r w:rsidR="007323C8" w:rsidRPr="00900779">
        <w:rPr>
          <w:rFonts w:cstheme="minorBidi" w:hint="cs"/>
          <w:sz w:val="34"/>
          <w:szCs w:val="34"/>
          <w:rtl/>
          <w:lang w:bidi="ar-QA"/>
        </w:rPr>
        <w:t>.</w:t>
      </w:r>
    </w:p>
    <w:p w:rsidR="007323C8" w:rsidRPr="00900779" w:rsidRDefault="007323C8" w:rsidP="00ED6B72">
      <w:pPr>
        <w:pStyle w:val="a5"/>
        <w:jc w:val="both"/>
        <w:rPr>
          <w:rFonts w:asciiTheme="minorHAnsi" w:eastAsiaTheme="minorEastAsia" w:hAnsiTheme="minorHAnsi" w:cstheme="minorBidi"/>
          <w:noProof w:val="0"/>
          <w:sz w:val="34"/>
          <w:szCs w:val="34"/>
          <w:rtl/>
          <w:lang w:bidi="ar-QA"/>
        </w:rPr>
      </w:pPr>
      <w:r w:rsidRPr="00900779">
        <w:rPr>
          <w:rFonts w:cstheme="minorBidi" w:hint="cs"/>
          <w:sz w:val="34"/>
          <w:szCs w:val="34"/>
          <w:rtl/>
          <w:lang w:bidi="ar-QA"/>
        </w:rPr>
        <w:t>وهكذا فإن الحرية في القرآن العظيم وردت بلفظ الحر والتحرر وذلك بمعنى: الخلوص من كل قيد ومن كل شرك ومن كل حق لأحد غير الله تعالى، أو بلفظ الحر بمعنى: المعاناة للاستقامة على منهج الله وعلى سنته في خلقه فهي ليست القدرة على الفعل</w:t>
      </w:r>
      <w:r w:rsidR="00ED6B72" w:rsidRPr="00900779">
        <w:rPr>
          <w:rFonts w:cstheme="minorBidi" w:hint="cs"/>
          <w:sz w:val="34"/>
          <w:szCs w:val="34"/>
          <w:rtl/>
          <w:lang w:bidi="ar-QA"/>
        </w:rPr>
        <w:t xml:space="preserve"> فحسب بل والقدرة على الترك فهي تعني أن يختار الإنسان فيحسن الاختيار وليس ذلك إلا للارادة الإيمانية الحرة كما جاءت بمعنى خلوص القلب من رق لغير </w:t>
      </w:r>
      <w:r w:rsidR="00ED6B72" w:rsidRPr="00900779">
        <w:rPr>
          <w:rFonts w:cstheme="minorBidi" w:hint="cs"/>
          <w:sz w:val="34"/>
          <w:szCs w:val="34"/>
          <w:rtl/>
          <w:lang w:bidi="ar-QA"/>
        </w:rPr>
        <w:lastRenderedPageBreak/>
        <w:t>الله</w:t>
      </w:r>
      <w:r w:rsidR="00ED6B72" w:rsidRPr="00900779">
        <w:rPr>
          <w:rStyle w:val="a4"/>
          <w:rFonts w:cstheme="minorBidi"/>
          <w:sz w:val="34"/>
          <w:szCs w:val="34"/>
          <w:rtl/>
          <w:lang w:bidi="ar-QA"/>
        </w:rPr>
        <w:footnoteReference w:id="27"/>
      </w:r>
      <w:r w:rsidR="00ED6B72" w:rsidRPr="00900779">
        <w:rPr>
          <w:rFonts w:cstheme="minorBidi" w:hint="cs"/>
          <w:sz w:val="34"/>
          <w:szCs w:val="34"/>
          <w:rtl/>
          <w:lang w:bidi="ar-QA"/>
        </w:rPr>
        <w:t xml:space="preserve">، </w:t>
      </w:r>
      <w:r w:rsidR="00ED6B72" w:rsidRPr="00900779">
        <w:rPr>
          <w:rFonts w:asciiTheme="minorHAnsi" w:eastAsiaTheme="minorEastAsia" w:hAnsiTheme="minorHAnsi" w:cstheme="minorBidi" w:hint="cs"/>
          <w:noProof w:val="0"/>
          <w:sz w:val="34"/>
          <w:szCs w:val="34"/>
          <w:rtl/>
          <w:lang w:bidi="ar-QA"/>
        </w:rPr>
        <w:t>قال تعالى:"</w:t>
      </w:r>
      <w:r w:rsidR="00ED6B72" w:rsidRPr="00900779">
        <w:rPr>
          <w:rFonts w:asciiTheme="minorHAnsi" w:eastAsiaTheme="minorEastAsia" w:hAnsiTheme="minorHAnsi" w:cstheme="minorBidi"/>
          <w:noProof w:val="0"/>
          <w:sz w:val="34"/>
          <w:szCs w:val="34"/>
          <w:rtl/>
          <w:lang w:bidi="ar-QA"/>
        </w:rPr>
        <w:t xml:space="preserve"> وَمَا</w:t>
      </w:r>
      <w:r w:rsidR="00ED6B72" w:rsidRPr="00900779">
        <w:rPr>
          <w:rFonts w:asciiTheme="minorHAnsi" w:eastAsiaTheme="minorEastAsia" w:hAnsiTheme="minorHAnsi" w:cstheme="minorBidi"/>
          <w:noProof w:val="0"/>
          <w:sz w:val="34"/>
          <w:szCs w:val="34"/>
          <w:lang w:bidi="ar-QA"/>
        </w:rPr>
        <w:t xml:space="preserve"> </w:t>
      </w:r>
      <w:r w:rsidR="00ED6B72" w:rsidRPr="00900779">
        <w:rPr>
          <w:rFonts w:asciiTheme="minorHAnsi" w:eastAsiaTheme="minorEastAsia" w:hAnsiTheme="minorHAnsi" w:cstheme="minorBidi"/>
          <w:noProof w:val="0"/>
          <w:sz w:val="34"/>
          <w:szCs w:val="34"/>
          <w:rtl/>
          <w:lang w:bidi="ar-QA"/>
        </w:rPr>
        <w:t>كَانَ</w:t>
      </w:r>
      <w:r w:rsidR="00ED6B72" w:rsidRPr="00900779">
        <w:rPr>
          <w:rFonts w:asciiTheme="minorHAnsi" w:eastAsiaTheme="minorEastAsia" w:hAnsiTheme="minorHAnsi" w:cstheme="minorBidi"/>
          <w:noProof w:val="0"/>
          <w:sz w:val="34"/>
          <w:szCs w:val="34"/>
          <w:lang w:bidi="ar-QA"/>
        </w:rPr>
        <w:t xml:space="preserve"> </w:t>
      </w:r>
      <w:r w:rsidR="00ED6B72" w:rsidRPr="00900779">
        <w:rPr>
          <w:rFonts w:asciiTheme="minorHAnsi" w:eastAsiaTheme="minorEastAsia" w:hAnsiTheme="minorHAnsi" w:cstheme="minorBidi"/>
          <w:noProof w:val="0"/>
          <w:sz w:val="34"/>
          <w:szCs w:val="34"/>
          <w:rtl/>
          <w:lang w:bidi="ar-QA"/>
        </w:rPr>
        <w:t>لِمُؤْمِنٍ</w:t>
      </w:r>
      <w:r w:rsidR="00ED6B72" w:rsidRPr="00900779">
        <w:rPr>
          <w:rFonts w:asciiTheme="minorHAnsi" w:eastAsiaTheme="minorEastAsia" w:hAnsiTheme="minorHAnsi" w:cstheme="minorBidi"/>
          <w:noProof w:val="0"/>
          <w:sz w:val="34"/>
          <w:szCs w:val="34"/>
          <w:lang w:bidi="ar-QA"/>
        </w:rPr>
        <w:t xml:space="preserve"> </w:t>
      </w:r>
      <w:r w:rsidR="00ED6B72" w:rsidRPr="00900779">
        <w:rPr>
          <w:rFonts w:asciiTheme="minorHAnsi" w:eastAsiaTheme="minorEastAsia" w:hAnsiTheme="minorHAnsi" w:cstheme="minorBidi"/>
          <w:noProof w:val="0"/>
          <w:sz w:val="34"/>
          <w:szCs w:val="34"/>
          <w:rtl/>
          <w:lang w:bidi="ar-QA"/>
        </w:rPr>
        <w:t>وَلَا</w:t>
      </w:r>
      <w:r w:rsidR="00ED6B72" w:rsidRPr="00900779">
        <w:rPr>
          <w:rFonts w:asciiTheme="minorHAnsi" w:eastAsiaTheme="minorEastAsia" w:hAnsiTheme="minorHAnsi" w:cstheme="minorBidi"/>
          <w:noProof w:val="0"/>
          <w:sz w:val="34"/>
          <w:szCs w:val="34"/>
          <w:lang w:bidi="ar-QA"/>
        </w:rPr>
        <w:t xml:space="preserve"> </w:t>
      </w:r>
      <w:r w:rsidR="00ED6B72" w:rsidRPr="00900779">
        <w:rPr>
          <w:rFonts w:asciiTheme="minorHAnsi" w:eastAsiaTheme="minorEastAsia" w:hAnsiTheme="minorHAnsi" w:cstheme="minorBidi"/>
          <w:noProof w:val="0"/>
          <w:sz w:val="34"/>
          <w:szCs w:val="34"/>
          <w:rtl/>
          <w:lang w:bidi="ar-QA"/>
        </w:rPr>
        <w:t>مُؤْمِنَةٍ</w:t>
      </w:r>
      <w:r w:rsidR="00ED6B72" w:rsidRPr="00900779">
        <w:rPr>
          <w:rFonts w:asciiTheme="minorHAnsi" w:eastAsiaTheme="minorEastAsia" w:hAnsiTheme="minorHAnsi" w:cstheme="minorBidi"/>
          <w:noProof w:val="0"/>
          <w:sz w:val="34"/>
          <w:szCs w:val="34"/>
          <w:lang w:bidi="ar-QA"/>
        </w:rPr>
        <w:t xml:space="preserve"> </w:t>
      </w:r>
      <w:r w:rsidR="00ED6B72" w:rsidRPr="00900779">
        <w:rPr>
          <w:rFonts w:asciiTheme="minorHAnsi" w:eastAsiaTheme="minorEastAsia" w:hAnsiTheme="minorHAnsi" w:cstheme="minorBidi"/>
          <w:noProof w:val="0"/>
          <w:sz w:val="34"/>
          <w:szCs w:val="34"/>
          <w:rtl/>
          <w:lang w:bidi="ar-QA"/>
        </w:rPr>
        <w:t>إِذَا</w:t>
      </w:r>
      <w:r w:rsidR="00ED6B72" w:rsidRPr="00900779">
        <w:rPr>
          <w:rFonts w:asciiTheme="minorHAnsi" w:eastAsiaTheme="minorEastAsia" w:hAnsiTheme="minorHAnsi" w:cstheme="minorBidi"/>
          <w:noProof w:val="0"/>
          <w:sz w:val="34"/>
          <w:szCs w:val="34"/>
          <w:lang w:bidi="ar-QA"/>
        </w:rPr>
        <w:t xml:space="preserve"> </w:t>
      </w:r>
      <w:r w:rsidR="00ED6B72" w:rsidRPr="00900779">
        <w:rPr>
          <w:rFonts w:asciiTheme="minorHAnsi" w:eastAsiaTheme="minorEastAsia" w:hAnsiTheme="minorHAnsi" w:cstheme="minorBidi"/>
          <w:noProof w:val="0"/>
          <w:sz w:val="34"/>
          <w:szCs w:val="34"/>
          <w:rtl/>
          <w:lang w:bidi="ar-QA"/>
        </w:rPr>
        <w:t>قَضَى</w:t>
      </w:r>
      <w:r w:rsidR="00ED6B72" w:rsidRPr="00900779">
        <w:rPr>
          <w:rFonts w:asciiTheme="minorHAnsi" w:eastAsiaTheme="minorEastAsia" w:hAnsiTheme="minorHAnsi" w:cstheme="minorBidi"/>
          <w:noProof w:val="0"/>
          <w:sz w:val="34"/>
          <w:szCs w:val="34"/>
          <w:lang w:bidi="ar-QA"/>
        </w:rPr>
        <w:t xml:space="preserve"> </w:t>
      </w:r>
      <w:r w:rsidR="00ED6B72" w:rsidRPr="00900779">
        <w:rPr>
          <w:rFonts w:asciiTheme="minorHAnsi" w:eastAsiaTheme="minorEastAsia" w:hAnsiTheme="minorHAnsi" w:cstheme="minorBidi"/>
          <w:noProof w:val="0"/>
          <w:sz w:val="34"/>
          <w:szCs w:val="34"/>
          <w:rtl/>
          <w:lang w:bidi="ar-QA"/>
        </w:rPr>
        <w:t>اللَّهُ</w:t>
      </w:r>
      <w:r w:rsidR="00ED6B72" w:rsidRPr="00900779">
        <w:rPr>
          <w:rFonts w:asciiTheme="minorHAnsi" w:eastAsiaTheme="minorEastAsia" w:hAnsiTheme="minorHAnsi" w:cstheme="minorBidi"/>
          <w:noProof w:val="0"/>
          <w:sz w:val="34"/>
          <w:szCs w:val="34"/>
          <w:lang w:bidi="ar-QA"/>
        </w:rPr>
        <w:t xml:space="preserve"> </w:t>
      </w:r>
      <w:r w:rsidR="00ED6B72" w:rsidRPr="00900779">
        <w:rPr>
          <w:rFonts w:asciiTheme="minorHAnsi" w:eastAsiaTheme="minorEastAsia" w:hAnsiTheme="minorHAnsi" w:cstheme="minorBidi"/>
          <w:noProof w:val="0"/>
          <w:sz w:val="34"/>
          <w:szCs w:val="34"/>
          <w:rtl/>
          <w:lang w:bidi="ar-QA"/>
        </w:rPr>
        <w:t>وَرَسُولُهُ</w:t>
      </w:r>
      <w:r w:rsidR="00ED6B72" w:rsidRPr="00900779">
        <w:rPr>
          <w:rFonts w:asciiTheme="minorHAnsi" w:eastAsiaTheme="minorEastAsia" w:hAnsiTheme="minorHAnsi" w:cstheme="minorBidi"/>
          <w:noProof w:val="0"/>
          <w:sz w:val="34"/>
          <w:szCs w:val="34"/>
          <w:lang w:bidi="ar-QA"/>
        </w:rPr>
        <w:t xml:space="preserve"> </w:t>
      </w:r>
      <w:r w:rsidR="00ED6B72" w:rsidRPr="00900779">
        <w:rPr>
          <w:rFonts w:asciiTheme="minorHAnsi" w:eastAsiaTheme="minorEastAsia" w:hAnsiTheme="minorHAnsi" w:cstheme="minorBidi"/>
          <w:noProof w:val="0"/>
          <w:sz w:val="34"/>
          <w:szCs w:val="34"/>
          <w:rtl/>
          <w:lang w:bidi="ar-QA"/>
        </w:rPr>
        <w:t>أَمْرًا</w:t>
      </w:r>
      <w:r w:rsidR="00ED6B72" w:rsidRPr="00900779">
        <w:rPr>
          <w:rFonts w:asciiTheme="minorHAnsi" w:eastAsiaTheme="minorEastAsia" w:hAnsiTheme="minorHAnsi" w:cstheme="minorBidi"/>
          <w:noProof w:val="0"/>
          <w:sz w:val="34"/>
          <w:szCs w:val="34"/>
          <w:lang w:bidi="ar-QA"/>
        </w:rPr>
        <w:t xml:space="preserve"> </w:t>
      </w:r>
      <w:r w:rsidR="00ED6B72" w:rsidRPr="00900779">
        <w:rPr>
          <w:rFonts w:asciiTheme="minorHAnsi" w:eastAsiaTheme="minorEastAsia" w:hAnsiTheme="minorHAnsi" w:cstheme="minorBidi"/>
          <w:noProof w:val="0"/>
          <w:sz w:val="34"/>
          <w:szCs w:val="34"/>
          <w:rtl/>
          <w:lang w:bidi="ar-QA"/>
        </w:rPr>
        <w:t>أَن</w:t>
      </w:r>
      <w:r w:rsidR="00ED6B72" w:rsidRPr="00900779">
        <w:rPr>
          <w:rFonts w:asciiTheme="minorHAnsi" w:eastAsiaTheme="minorEastAsia" w:hAnsiTheme="minorHAnsi" w:cstheme="minorBidi"/>
          <w:noProof w:val="0"/>
          <w:sz w:val="34"/>
          <w:szCs w:val="34"/>
          <w:lang w:bidi="ar-QA"/>
        </w:rPr>
        <w:t xml:space="preserve"> </w:t>
      </w:r>
      <w:r w:rsidR="00ED6B72" w:rsidRPr="00900779">
        <w:rPr>
          <w:rFonts w:asciiTheme="minorHAnsi" w:eastAsiaTheme="minorEastAsia" w:hAnsiTheme="minorHAnsi" w:cstheme="minorBidi"/>
          <w:noProof w:val="0"/>
          <w:sz w:val="34"/>
          <w:szCs w:val="34"/>
          <w:rtl/>
          <w:lang w:bidi="ar-QA"/>
        </w:rPr>
        <w:t>يَكُونَ</w:t>
      </w:r>
      <w:r w:rsidR="00ED6B72" w:rsidRPr="00900779">
        <w:rPr>
          <w:rFonts w:asciiTheme="minorHAnsi" w:eastAsiaTheme="minorEastAsia" w:hAnsiTheme="minorHAnsi" w:cstheme="minorBidi" w:hint="cs"/>
          <w:noProof w:val="0"/>
          <w:sz w:val="34"/>
          <w:szCs w:val="34"/>
          <w:rtl/>
          <w:lang w:bidi="ar-QA"/>
        </w:rPr>
        <w:t xml:space="preserve"> </w:t>
      </w:r>
      <w:r w:rsidR="00ED6B72" w:rsidRPr="00900779">
        <w:rPr>
          <w:rFonts w:asciiTheme="minorHAnsi" w:eastAsiaTheme="minorEastAsia" w:hAnsiTheme="minorHAnsi" w:cstheme="minorBidi"/>
          <w:noProof w:val="0"/>
          <w:sz w:val="34"/>
          <w:szCs w:val="34"/>
          <w:rtl/>
          <w:lang w:bidi="ar-QA"/>
        </w:rPr>
        <w:t>لَهُمُ</w:t>
      </w:r>
      <w:r w:rsidR="00ED6B72" w:rsidRPr="00900779">
        <w:rPr>
          <w:rFonts w:asciiTheme="minorHAnsi" w:eastAsiaTheme="minorEastAsia" w:hAnsiTheme="minorHAnsi" w:cstheme="minorBidi"/>
          <w:noProof w:val="0"/>
          <w:sz w:val="34"/>
          <w:szCs w:val="34"/>
          <w:lang w:bidi="ar-QA"/>
        </w:rPr>
        <w:t xml:space="preserve"> </w:t>
      </w:r>
      <w:r w:rsidR="00ED6B72" w:rsidRPr="00900779">
        <w:rPr>
          <w:rFonts w:asciiTheme="minorHAnsi" w:eastAsiaTheme="minorEastAsia" w:hAnsiTheme="minorHAnsi" w:cstheme="minorBidi"/>
          <w:noProof w:val="0"/>
          <w:sz w:val="34"/>
          <w:szCs w:val="34"/>
          <w:rtl/>
          <w:lang w:bidi="ar-QA"/>
        </w:rPr>
        <w:t>الْخِيَرَةُ</w:t>
      </w:r>
      <w:r w:rsidR="00ED6B72" w:rsidRPr="00900779">
        <w:rPr>
          <w:rFonts w:asciiTheme="minorHAnsi" w:eastAsiaTheme="minorEastAsia" w:hAnsiTheme="minorHAnsi" w:cstheme="minorBidi"/>
          <w:noProof w:val="0"/>
          <w:sz w:val="34"/>
          <w:szCs w:val="34"/>
          <w:lang w:bidi="ar-QA"/>
        </w:rPr>
        <w:t xml:space="preserve"> </w:t>
      </w:r>
      <w:r w:rsidR="00ED6B72" w:rsidRPr="00900779">
        <w:rPr>
          <w:rFonts w:asciiTheme="minorHAnsi" w:eastAsiaTheme="minorEastAsia" w:hAnsiTheme="minorHAnsi" w:cstheme="minorBidi"/>
          <w:noProof w:val="0"/>
          <w:sz w:val="34"/>
          <w:szCs w:val="34"/>
          <w:rtl/>
          <w:lang w:bidi="ar-QA"/>
        </w:rPr>
        <w:t>مِنْ</w:t>
      </w:r>
      <w:r w:rsidR="00ED6B72" w:rsidRPr="00900779">
        <w:rPr>
          <w:rFonts w:asciiTheme="minorHAnsi" w:eastAsiaTheme="minorEastAsia" w:hAnsiTheme="minorHAnsi" w:cstheme="minorBidi"/>
          <w:noProof w:val="0"/>
          <w:sz w:val="34"/>
          <w:szCs w:val="34"/>
          <w:lang w:bidi="ar-QA"/>
        </w:rPr>
        <w:t xml:space="preserve"> </w:t>
      </w:r>
      <w:r w:rsidR="00ED6B72" w:rsidRPr="00900779">
        <w:rPr>
          <w:rFonts w:asciiTheme="minorHAnsi" w:eastAsiaTheme="minorEastAsia" w:hAnsiTheme="minorHAnsi" w:cstheme="minorBidi"/>
          <w:noProof w:val="0"/>
          <w:sz w:val="34"/>
          <w:szCs w:val="34"/>
          <w:rtl/>
          <w:lang w:bidi="ar-QA"/>
        </w:rPr>
        <w:t>أَمْرِهِمْ</w:t>
      </w:r>
      <w:r w:rsidR="00ED6B72" w:rsidRPr="00900779">
        <w:rPr>
          <w:rFonts w:asciiTheme="minorHAnsi" w:eastAsiaTheme="minorEastAsia" w:hAnsiTheme="minorHAnsi" w:cstheme="minorBidi" w:hint="cs"/>
          <w:noProof w:val="0"/>
          <w:sz w:val="34"/>
          <w:szCs w:val="34"/>
          <w:rtl/>
          <w:lang w:bidi="ar-QA"/>
        </w:rPr>
        <w:t>" (الأحزاب، آية : 36).</w:t>
      </w:r>
    </w:p>
    <w:p w:rsidR="00ED6B72" w:rsidRPr="00900779" w:rsidRDefault="00ED6B72" w:rsidP="00ED6B72">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4ـ مفهومها:</w:t>
      </w:r>
    </w:p>
    <w:p w:rsidR="00ED6B72" w:rsidRPr="00900779" w:rsidRDefault="00ED6B72" w:rsidP="00ED6B7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الحرية شعار ضحت من أجله وثارت في سبيله الشعوب وأريقت من أجله الدماء الزكية، فمنذ العصور الحديثة أصبحت الحرية شعاراً للشعوب والطبقات المضطهدة ضد مغتصبي الثروة والسلطة والمسيطرين على رقاب الناس في المجتمعات البشرية، ولمفهوم الحرية علاقة مباشرة مع جوهر وجود الإنسان ومن أجل ذلك المفهوم اعتبر الإنسان نفسه مخلوقاً مميزاً عن بقية مخلوقات الأرض وقد نبع هذا الاعتقاد من قدرة الإنسان على تسخير الطبيعة</w:t>
      </w:r>
      <w:r w:rsidRPr="00900779">
        <w:rPr>
          <w:rStyle w:val="a4"/>
          <w:rFonts w:asciiTheme="minorHAnsi" w:eastAsiaTheme="minorEastAsia" w:hAnsiTheme="minorHAnsi" w:cstheme="minorBidi"/>
          <w:noProof w:val="0"/>
          <w:sz w:val="34"/>
          <w:szCs w:val="34"/>
          <w:rtl/>
          <w:lang w:bidi="ar-QA"/>
        </w:rPr>
        <w:footnoteReference w:id="28"/>
      </w:r>
      <w:r w:rsidRPr="00900779">
        <w:rPr>
          <w:rFonts w:asciiTheme="minorHAnsi" w:eastAsiaTheme="minorEastAsia" w:hAnsiTheme="minorHAnsi" w:cstheme="minorBidi" w:hint="cs"/>
          <w:noProof w:val="0"/>
          <w:sz w:val="34"/>
          <w:szCs w:val="34"/>
          <w:rtl/>
          <w:lang w:bidi="ar-QA"/>
        </w:rPr>
        <w:t>.</w:t>
      </w:r>
    </w:p>
    <w:p w:rsidR="00ED6B72" w:rsidRPr="00900779" w:rsidRDefault="00ED6B72" w:rsidP="00ED6B7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وأعلى مفاهيم الحرية في توحيد الله عز وجل، حيث تتحرر النفس البشرية والعقل الإنساني من القيود الوثنية وعبادة الفرد لغير الله، إذن فالحرية في الإسلام هي ضد العبودية، وضد الرق والوثنية والظلم، وهي</w:t>
      </w:r>
      <w:r w:rsidR="000458FA" w:rsidRPr="00900779">
        <w:rPr>
          <w:rFonts w:asciiTheme="minorHAnsi" w:eastAsiaTheme="minorEastAsia" w:hAnsiTheme="minorHAnsi" w:cstheme="minorBidi" w:hint="cs"/>
          <w:noProof w:val="0"/>
          <w:sz w:val="34"/>
          <w:szCs w:val="34"/>
          <w:rtl/>
          <w:lang w:bidi="ar-QA"/>
        </w:rPr>
        <w:t xml:space="preserve"> حرية الفرد والمجتمع على حد سواء، فلا حرية للفرد على حساب المجتمع، ولا حرية للمجتمع على حساب الفرد، فهي حرية الفكر المنطلق إلى طريق الحق وإلى الإبداع والتجديد </w:t>
      </w:r>
      <w:proofErr w:type="spellStart"/>
      <w:r w:rsidR="000458FA" w:rsidRPr="00900779">
        <w:rPr>
          <w:rFonts w:asciiTheme="minorHAnsi" w:eastAsiaTheme="minorEastAsia" w:hAnsiTheme="minorHAnsi" w:cstheme="minorBidi" w:hint="cs"/>
          <w:noProof w:val="0"/>
          <w:sz w:val="34"/>
          <w:szCs w:val="34"/>
          <w:rtl/>
          <w:lang w:bidi="ar-QA"/>
        </w:rPr>
        <w:t>والإجتهاد</w:t>
      </w:r>
      <w:proofErr w:type="spellEnd"/>
      <w:r w:rsidR="000458FA" w:rsidRPr="00900779">
        <w:rPr>
          <w:rFonts w:asciiTheme="minorHAnsi" w:eastAsiaTheme="minorEastAsia" w:hAnsiTheme="minorHAnsi" w:cstheme="minorBidi" w:hint="cs"/>
          <w:noProof w:val="0"/>
          <w:sz w:val="34"/>
          <w:szCs w:val="34"/>
          <w:rtl/>
          <w:lang w:bidi="ar-QA"/>
        </w:rPr>
        <w:t>، ويأتي مفهوم الحرية في الفكر الإسلامي منطلقاً من أن الإسلام أشار لتحرير الفرد من كل خوف وإعلاء عن كل شرك</w:t>
      </w:r>
      <w:r w:rsidR="000458FA" w:rsidRPr="00900779">
        <w:rPr>
          <w:rStyle w:val="a4"/>
          <w:rFonts w:asciiTheme="minorHAnsi" w:eastAsiaTheme="minorEastAsia" w:hAnsiTheme="minorHAnsi" w:cstheme="minorBidi"/>
          <w:noProof w:val="0"/>
          <w:sz w:val="34"/>
          <w:szCs w:val="34"/>
          <w:rtl/>
          <w:lang w:bidi="ar-QA"/>
        </w:rPr>
        <w:footnoteReference w:id="29"/>
      </w:r>
      <w:r w:rsidR="000458FA" w:rsidRPr="00900779">
        <w:rPr>
          <w:rFonts w:asciiTheme="minorHAnsi" w:eastAsiaTheme="minorEastAsia" w:hAnsiTheme="minorHAnsi" w:cstheme="minorBidi" w:hint="cs"/>
          <w:noProof w:val="0"/>
          <w:sz w:val="34"/>
          <w:szCs w:val="34"/>
          <w:rtl/>
          <w:lang w:bidi="ar-QA"/>
        </w:rPr>
        <w:t>، ولذا أمر النبي صلى الله عليه وسلم ابن عباس رضي الله عنهما والأمة من خلفه أن يرفعوا الأغلال عن عقولهم، لأن الآجال والأرزاق والنفع والضر بيد الخالق، فقال: يا غلام، إني أعلمك كلمات: احفظ الله يحفظك، احفظ الله تجده تجاهك، إذا سألت فأسأل الله، وإذا استعنت فأستعن بالله وأعلم أن الأمة لو اجتمعت على أن ينفعوك بشيء لم ينفعوك إلا بشيء قد كتبه الله لك ولو اجتمعوا على أن يضروك لم يضروك إلا بشيء قد كتبه الله عليك رفعت الأقلام وجفت الصحف</w:t>
      </w:r>
      <w:r w:rsidR="000458FA" w:rsidRPr="00900779">
        <w:rPr>
          <w:rStyle w:val="a4"/>
          <w:rFonts w:asciiTheme="minorHAnsi" w:eastAsiaTheme="minorEastAsia" w:hAnsiTheme="minorHAnsi" w:cstheme="minorBidi"/>
          <w:noProof w:val="0"/>
          <w:sz w:val="34"/>
          <w:szCs w:val="34"/>
          <w:rtl/>
          <w:lang w:bidi="ar-QA"/>
        </w:rPr>
        <w:footnoteReference w:id="30"/>
      </w:r>
      <w:r w:rsidR="00476420" w:rsidRPr="00900779">
        <w:rPr>
          <w:rFonts w:asciiTheme="minorHAnsi" w:eastAsiaTheme="minorEastAsia" w:hAnsiTheme="minorHAnsi" w:cstheme="minorBidi" w:hint="cs"/>
          <w:noProof w:val="0"/>
          <w:sz w:val="34"/>
          <w:szCs w:val="34"/>
          <w:rtl/>
          <w:lang w:bidi="ar-QA"/>
        </w:rPr>
        <w:t>، كما نهى عن التبعية المقيتة والسلبية القاتلة، فقال صلى الله عليه وسلم فيما رواه حذيفة رضي الله عنه: لا تكونوا إمعة تقولون: إن أحسن الناس أحسنا وإن ظلموا ظلمنا، ولكن وطنوا أنفسكم إن أحسن الناس أن تحسنوا وإن أساءوا فلا تظلموا</w:t>
      </w:r>
      <w:r w:rsidR="00476420" w:rsidRPr="00900779">
        <w:rPr>
          <w:rStyle w:val="a4"/>
          <w:rFonts w:asciiTheme="minorHAnsi" w:eastAsiaTheme="minorEastAsia" w:hAnsiTheme="minorHAnsi" w:cstheme="minorBidi"/>
          <w:noProof w:val="0"/>
          <w:sz w:val="34"/>
          <w:szCs w:val="34"/>
          <w:rtl/>
          <w:lang w:bidi="ar-QA"/>
        </w:rPr>
        <w:footnoteReference w:id="31"/>
      </w:r>
      <w:r w:rsidR="00476420" w:rsidRPr="00900779">
        <w:rPr>
          <w:rFonts w:asciiTheme="minorHAnsi" w:eastAsiaTheme="minorEastAsia" w:hAnsiTheme="minorHAnsi" w:cstheme="minorBidi" w:hint="cs"/>
          <w:noProof w:val="0"/>
          <w:sz w:val="34"/>
          <w:szCs w:val="34"/>
          <w:rtl/>
          <w:lang w:bidi="ar-QA"/>
        </w:rPr>
        <w:t>.</w:t>
      </w:r>
    </w:p>
    <w:p w:rsidR="00476420" w:rsidRPr="00900779" w:rsidRDefault="00476420" w:rsidP="0047642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ولذا قال عمر بن الخطاب رضي الله عنه لعمرو بن العاص رضي الله عنه: متى استعبدتم الناس وقد ولدتهم أمهاتهم أحراراً</w:t>
      </w:r>
      <w:r w:rsidRPr="00900779">
        <w:rPr>
          <w:rStyle w:val="a4"/>
          <w:rFonts w:asciiTheme="minorHAnsi" w:eastAsiaTheme="minorEastAsia" w:hAnsiTheme="minorHAnsi" w:cstheme="minorBidi"/>
          <w:noProof w:val="0"/>
          <w:sz w:val="34"/>
          <w:szCs w:val="34"/>
          <w:rtl/>
          <w:lang w:bidi="ar-QA"/>
        </w:rPr>
        <w:footnoteReference w:id="32"/>
      </w:r>
      <w:r w:rsidRPr="00900779">
        <w:rPr>
          <w:rFonts w:asciiTheme="minorHAnsi" w:eastAsiaTheme="minorEastAsia" w:hAnsiTheme="minorHAnsi" w:cstheme="minorBidi" w:hint="cs"/>
          <w:noProof w:val="0"/>
          <w:sz w:val="34"/>
          <w:szCs w:val="34"/>
          <w:rtl/>
          <w:lang w:bidi="ar-QA"/>
        </w:rPr>
        <w:t>.</w:t>
      </w:r>
    </w:p>
    <w:p w:rsidR="00476420" w:rsidRPr="00900779" w:rsidRDefault="00476420" w:rsidP="0047642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علي بن أبي طالب رضي الله عنه: لا تكن عبد غيرك وقد جعلك الله حراً</w:t>
      </w:r>
      <w:r w:rsidRPr="00900779">
        <w:rPr>
          <w:rStyle w:val="a4"/>
          <w:rFonts w:asciiTheme="minorHAnsi" w:eastAsiaTheme="minorEastAsia" w:hAnsiTheme="minorHAnsi" w:cstheme="minorBidi"/>
          <w:noProof w:val="0"/>
          <w:sz w:val="34"/>
          <w:szCs w:val="34"/>
          <w:rtl/>
          <w:lang w:bidi="ar-QA"/>
        </w:rPr>
        <w:footnoteReference w:id="33"/>
      </w:r>
      <w:r w:rsidRPr="00900779">
        <w:rPr>
          <w:rFonts w:asciiTheme="minorHAnsi" w:eastAsiaTheme="minorEastAsia" w:hAnsiTheme="minorHAnsi" w:cstheme="minorBidi" w:hint="cs"/>
          <w:noProof w:val="0"/>
          <w:sz w:val="34"/>
          <w:szCs w:val="34"/>
          <w:rtl/>
          <w:lang w:bidi="ar-QA"/>
        </w:rPr>
        <w:t>.</w:t>
      </w:r>
    </w:p>
    <w:p w:rsidR="00476420" w:rsidRPr="00900779" w:rsidRDefault="00476420" w:rsidP="0047642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ـ وجعل ربعي بن عامر رضي الله عنه، تحرير الناس هو جوهر رسالته الإسلام لما سأله رستم عن سبب مجيء المسلمين إلى الفرس؟ فقال: الله ابتعثنا لنخرج من نشاء من عبادة العباد إلى عبادة الله ومن ضيق الدنيا إلى سعتها ومن جور الأديان إلى عدل الإسلام، فأرسلنا بدينه إلى خلقه لندعوهم إليه، فمن قبل منا ذلك قبلنا منه ورجعنا عنه ومن أبى قاتلناه أبداً حتى نفضي إلى موعود الله</w:t>
      </w:r>
      <w:r w:rsidRPr="00900779">
        <w:rPr>
          <w:rStyle w:val="a4"/>
          <w:rFonts w:asciiTheme="minorHAnsi" w:eastAsiaTheme="minorEastAsia" w:hAnsiTheme="minorHAnsi" w:cstheme="minorBidi"/>
          <w:noProof w:val="0"/>
          <w:sz w:val="34"/>
          <w:szCs w:val="34"/>
          <w:rtl/>
          <w:lang w:bidi="ar-QA"/>
        </w:rPr>
        <w:footnoteReference w:id="34"/>
      </w:r>
      <w:r w:rsidR="00FC7CB8" w:rsidRPr="00900779">
        <w:rPr>
          <w:rFonts w:asciiTheme="minorHAnsi" w:eastAsiaTheme="minorEastAsia" w:hAnsiTheme="minorHAnsi" w:cstheme="minorBidi" w:hint="cs"/>
          <w:noProof w:val="0"/>
          <w:sz w:val="34"/>
          <w:szCs w:val="34"/>
          <w:rtl/>
          <w:lang w:bidi="ar-QA"/>
        </w:rPr>
        <w:t>.</w:t>
      </w:r>
    </w:p>
    <w:p w:rsidR="00FC7CB8" w:rsidRPr="00900779" w:rsidRDefault="00FC7CB8" w:rsidP="00FC7CB8">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5ـ الوسائل في تدعيم الحريات:</w:t>
      </w:r>
    </w:p>
    <w:p w:rsidR="009E2D0A" w:rsidRPr="00900779" w:rsidRDefault="00263801" w:rsidP="009E2D0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جعل الإسلام لتدعم</w:t>
      </w:r>
      <w:r w:rsidR="009E2D0A" w:rsidRPr="00900779">
        <w:rPr>
          <w:rFonts w:asciiTheme="minorHAnsi" w:eastAsiaTheme="minorEastAsia" w:hAnsiTheme="minorHAnsi" w:cstheme="minorBidi" w:hint="cs"/>
          <w:noProof w:val="0"/>
          <w:sz w:val="34"/>
          <w:szCs w:val="34"/>
          <w:rtl/>
          <w:lang w:bidi="ar-QA"/>
        </w:rPr>
        <w:t xml:space="preserve"> الحريات سواء كانت حرية في الفكر أو الرأي أو العقيدة، أو غير ذلك من وسائل وسبل، منها الجهاد والصبر على الأذى ورفض الظلم، وبذل الغالي والنفيس وسالت الدماء الذكية، حتى يتحرر الفرد من الضغوط والقيود، فنذكر بعض الوسائل والأمثلة في ذلك لتحقيق الحرية منها:</w:t>
      </w:r>
    </w:p>
    <w:p w:rsidR="00FC7CB8" w:rsidRPr="00900779" w:rsidRDefault="009E2D0A" w:rsidP="009E2D0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أ </w:t>
      </w:r>
      <w:proofErr w:type="gramStart"/>
      <w:r w:rsidRPr="00900779">
        <w:rPr>
          <w:rFonts w:asciiTheme="minorHAnsi" w:eastAsiaTheme="minorEastAsia" w:hAnsiTheme="minorHAnsi" w:cstheme="minorBidi" w:hint="cs"/>
          <w:b/>
          <w:bCs/>
          <w:noProof w:val="0"/>
          <w:sz w:val="34"/>
          <w:szCs w:val="34"/>
          <w:rtl/>
          <w:lang w:bidi="ar-QA"/>
        </w:rPr>
        <w:t xml:space="preserve">ـ </w:t>
      </w:r>
      <w:r w:rsidRPr="00900779">
        <w:rPr>
          <w:rFonts w:asciiTheme="minorHAnsi" w:eastAsiaTheme="minorEastAsia" w:hAnsiTheme="minorHAnsi" w:cstheme="minorBidi"/>
          <w:b/>
          <w:bCs/>
          <w:noProof w:val="0"/>
          <w:sz w:val="34"/>
          <w:szCs w:val="34"/>
          <w:lang w:bidi="ar-QA"/>
        </w:rPr>
        <w:t xml:space="preserve"> </w:t>
      </w:r>
      <w:r w:rsidRPr="00900779">
        <w:rPr>
          <w:rFonts w:asciiTheme="minorHAnsi" w:eastAsiaTheme="minorEastAsia" w:hAnsiTheme="minorHAnsi" w:cstheme="minorBidi" w:hint="cs"/>
          <w:b/>
          <w:bCs/>
          <w:noProof w:val="0"/>
          <w:sz w:val="34"/>
          <w:szCs w:val="34"/>
          <w:rtl/>
          <w:lang w:bidi="ar-QA"/>
        </w:rPr>
        <w:t>كفاح</w:t>
      </w:r>
      <w:proofErr w:type="gramEnd"/>
      <w:r w:rsidRPr="00900779">
        <w:rPr>
          <w:rFonts w:asciiTheme="minorHAnsi" w:eastAsiaTheme="minorEastAsia" w:hAnsiTheme="minorHAnsi" w:cstheme="minorBidi" w:hint="cs"/>
          <w:b/>
          <w:bCs/>
          <w:noProof w:val="0"/>
          <w:sz w:val="34"/>
          <w:szCs w:val="34"/>
          <w:rtl/>
          <w:lang w:bidi="ar-QA"/>
        </w:rPr>
        <w:t xml:space="preserve"> الأنبياء عليهم السلام </w:t>
      </w:r>
      <w:r w:rsidRPr="00900779">
        <w:rPr>
          <w:rFonts w:asciiTheme="minorHAnsi" w:eastAsiaTheme="minorEastAsia" w:hAnsiTheme="minorHAnsi" w:cstheme="minorBidi" w:hint="cs"/>
          <w:noProof w:val="0"/>
          <w:sz w:val="34"/>
          <w:szCs w:val="34"/>
          <w:rtl/>
          <w:lang w:bidi="ar-QA"/>
        </w:rPr>
        <w:t xml:space="preserve"> في جهادهم لأقوامهم وصبرهم على أذاهم في سبيل توطيد الحرية، فهذا نوح عليه السلام لبث في قومه ألف سنة إلا خمسين عاماً يدعوهم لعبادة الله، فآذوه ومن معه، وحرموهم حق الحياة الآمنة، وقالوا ما حكى الله عنهم:</w:t>
      </w:r>
    </w:p>
    <w:p w:rsidR="009E2D0A" w:rsidRPr="00900779" w:rsidRDefault="009E2D0A" w:rsidP="009E2D0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قال تعالى: "</w:t>
      </w:r>
      <w:r w:rsidRPr="00900779">
        <w:rPr>
          <w:rFonts w:asciiTheme="minorHAnsi" w:eastAsiaTheme="minorEastAsia" w:hAnsiTheme="minorHAnsi" w:cstheme="minorBidi"/>
          <w:noProof w:val="0"/>
          <w:sz w:val="34"/>
          <w:szCs w:val="34"/>
          <w:rtl/>
          <w:lang w:bidi="ar-QA"/>
        </w:rPr>
        <w:t>فَقَالَ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الْمَلَأُ</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كَفَرُوا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قَوْمِهِ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هَذَا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بَشَرٌ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مِّثْلُكُمْ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يُرِيدُ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يَتَفَضَّلَ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لَأَنزَلَ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مَلَائِكَةً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سَمِعْنَا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بِهَذَا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آبَائِنَا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الْأَوَّلِينَ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رَجُلٌ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جِنَّةٌ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فَتَرَبَّصُوا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حِينٍ</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المؤمنون ،</w:t>
      </w:r>
      <w:proofErr w:type="gramEnd"/>
      <w:r w:rsidRPr="00900779">
        <w:rPr>
          <w:rFonts w:asciiTheme="minorHAnsi" w:eastAsiaTheme="minorEastAsia" w:hAnsiTheme="minorHAnsi" w:cstheme="minorBidi" w:hint="cs"/>
          <w:noProof w:val="0"/>
          <w:sz w:val="34"/>
          <w:szCs w:val="34"/>
          <w:rtl/>
          <w:lang w:bidi="ar-QA"/>
        </w:rPr>
        <w:t xml:space="preserve"> آية : 24 ـ 25)، فصبر نوح عليه السلام بما اتهموه بالجنون في سبيل دعوة الله وفي سبيل الحرية التي أرادها الله.</w:t>
      </w:r>
    </w:p>
    <w:p w:rsidR="009E2D0A" w:rsidRPr="00900779" w:rsidRDefault="009E2D0A" w:rsidP="009E2D0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ـ وقال </w:t>
      </w:r>
      <w:proofErr w:type="gramStart"/>
      <w:r w:rsidRPr="00900779">
        <w:rPr>
          <w:rFonts w:asciiTheme="minorHAnsi" w:eastAsiaTheme="minorEastAsia" w:hAnsiTheme="minorHAnsi" w:cstheme="minorBidi" w:hint="cs"/>
          <w:noProof w:val="0"/>
          <w:sz w:val="34"/>
          <w:szCs w:val="34"/>
          <w:rtl/>
          <w:lang w:bidi="ar-QA"/>
        </w:rPr>
        <w:t>تعالى :</w:t>
      </w:r>
      <w:proofErr w:type="gramEnd"/>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 xml:space="preserve"> وَكُلَّمَا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مَلأٌ</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قَوْمِهِ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سَخِرُواْ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تَسْخَرُواْ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فَإِنَّا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نَسْخَرُ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تَسْخَرُونَ</w:t>
      </w:r>
      <w:r w:rsidRPr="00900779">
        <w:rPr>
          <w:rFonts w:asciiTheme="minorHAnsi" w:eastAsiaTheme="minorEastAsia" w:hAnsiTheme="minorHAnsi" w:cstheme="minorBidi" w:hint="cs"/>
          <w:noProof w:val="0"/>
          <w:sz w:val="34"/>
          <w:szCs w:val="34"/>
          <w:rtl/>
          <w:lang w:bidi="ar-QA"/>
        </w:rPr>
        <w:t xml:space="preserve">" (هود ، آية : 38). </w:t>
      </w:r>
      <w:proofErr w:type="spellStart"/>
      <w:r w:rsidRPr="00900779">
        <w:rPr>
          <w:rFonts w:asciiTheme="minorHAnsi" w:eastAsiaTheme="minorEastAsia" w:hAnsiTheme="minorHAnsi" w:cstheme="minorBidi" w:hint="cs"/>
          <w:noProof w:val="0"/>
          <w:sz w:val="34"/>
          <w:szCs w:val="34"/>
          <w:rtl/>
          <w:lang w:bidi="ar-QA"/>
        </w:rPr>
        <w:t>وماحدث</w:t>
      </w:r>
      <w:proofErr w:type="spellEnd"/>
      <w:r w:rsidRPr="00900779">
        <w:rPr>
          <w:rFonts w:asciiTheme="minorHAnsi" w:eastAsiaTheme="minorEastAsia" w:hAnsiTheme="minorHAnsi" w:cstheme="minorBidi" w:hint="cs"/>
          <w:noProof w:val="0"/>
          <w:sz w:val="34"/>
          <w:szCs w:val="34"/>
          <w:rtl/>
          <w:lang w:bidi="ar-QA"/>
        </w:rPr>
        <w:t xml:space="preserve"> لنوح عليه </w:t>
      </w:r>
      <w:proofErr w:type="spellStart"/>
      <w:r w:rsidRPr="00900779">
        <w:rPr>
          <w:rFonts w:asciiTheme="minorHAnsi" w:eastAsiaTheme="minorEastAsia" w:hAnsiTheme="minorHAnsi" w:cstheme="minorBidi" w:hint="cs"/>
          <w:noProof w:val="0"/>
          <w:sz w:val="34"/>
          <w:szCs w:val="34"/>
          <w:rtl/>
          <w:lang w:bidi="ar-QA"/>
        </w:rPr>
        <w:t>اللاسم</w:t>
      </w:r>
      <w:proofErr w:type="spellEnd"/>
      <w:r w:rsidRPr="00900779">
        <w:rPr>
          <w:rFonts w:asciiTheme="minorHAnsi" w:eastAsiaTheme="minorEastAsia" w:hAnsiTheme="minorHAnsi" w:cstheme="minorBidi" w:hint="cs"/>
          <w:noProof w:val="0"/>
          <w:sz w:val="34"/>
          <w:szCs w:val="34"/>
          <w:rtl/>
          <w:lang w:bidi="ar-QA"/>
        </w:rPr>
        <w:t xml:space="preserve"> ولاتباعه نسخة تتكرر دائماً في تاريخ المرسلين.</w:t>
      </w:r>
    </w:p>
    <w:p w:rsidR="009E2D0A" w:rsidRPr="00900779" w:rsidRDefault="009E2D0A" w:rsidP="009E2D0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قال تعالى: "</w:t>
      </w:r>
      <w:r w:rsidRPr="00900779">
        <w:rPr>
          <w:rFonts w:asciiTheme="minorHAnsi" w:eastAsiaTheme="minorEastAsia" w:hAnsiTheme="minorHAnsi" w:cstheme="minorBidi"/>
          <w:noProof w:val="0"/>
          <w:sz w:val="34"/>
          <w:szCs w:val="34"/>
          <w:rtl/>
          <w:lang w:bidi="ar-QA"/>
        </w:rPr>
        <w:t xml:space="preserve"> كُلَّ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أُمَّةً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رَّسُولُهَا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كَذَّبُوهُ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فَأَتْبَعْنَا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بَعْضَهُم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بَعْضًا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وَجَعَلْنَاهُمْ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أَحَادِيثَ</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فَبُعْدًا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لِّقَوْمٍ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يُؤْمِنُونَ</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المؤمنون ،</w:t>
      </w:r>
      <w:proofErr w:type="gramEnd"/>
      <w:r w:rsidRPr="00900779">
        <w:rPr>
          <w:rFonts w:asciiTheme="minorHAnsi" w:eastAsiaTheme="minorEastAsia" w:hAnsiTheme="minorHAnsi" w:cstheme="minorBidi" w:hint="cs"/>
          <w:noProof w:val="0"/>
          <w:sz w:val="34"/>
          <w:szCs w:val="34"/>
          <w:rtl/>
          <w:lang w:bidi="ar-QA"/>
        </w:rPr>
        <w:t xml:space="preserve"> آية : 44). فكلما جاء لأمة من الأمم رسول كذبوه، وسلكوا في تكذيب أنبيائهم مسلك من أهلكوا</w:t>
      </w:r>
      <w:r w:rsidRPr="00900779">
        <w:rPr>
          <w:rStyle w:val="a4"/>
          <w:rFonts w:asciiTheme="minorHAnsi" w:eastAsiaTheme="minorEastAsia" w:hAnsiTheme="minorHAnsi" w:cstheme="minorBidi"/>
          <w:noProof w:val="0"/>
          <w:sz w:val="34"/>
          <w:szCs w:val="34"/>
          <w:rtl/>
          <w:lang w:bidi="ar-QA"/>
        </w:rPr>
        <w:footnoteReference w:id="35"/>
      </w:r>
    </w:p>
    <w:p w:rsidR="009E2D0A" w:rsidRPr="00900779" w:rsidRDefault="00676114" w:rsidP="0067611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ولقد بذل الأنبياء والمرسلين جهوداً عظيمة في سبيل الله والعمل على تحرير الإنسان من عبودية الطاغوت والماديات إلى عبودية رب العباد عز وجل</w:t>
      </w:r>
      <w:r w:rsidRPr="00900779">
        <w:rPr>
          <w:rStyle w:val="a4"/>
          <w:rFonts w:asciiTheme="minorHAnsi" w:eastAsiaTheme="minorEastAsia" w:hAnsiTheme="minorHAnsi" w:cstheme="minorBidi"/>
          <w:noProof w:val="0"/>
          <w:sz w:val="34"/>
          <w:szCs w:val="34"/>
          <w:rtl/>
          <w:lang w:bidi="ar-QA"/>
        </w:rPr>
        <w:footnoteReference w:id="36"/>
      </w:r>
      <w:r w:rsidRPr="00900779">
        <w:rPr>
          <w:rFonts w:asciiTheme="minorHAnsi" w:eastAsiaTheme="minorEastAsia" w:hAnsiTheme="minorHAnsi" w:cstheme="minorBidi" w:hint="cs"/>
          <w:noProof w:val="0"/>
          <w:sz w:val="34"/>
          <w:szCs w:val="34"/>
          <w:rtl/>
          <w:lang w:bidi="ar-QA"/>
        </w:rPr>
        <w:t>.</w:t>
      </w:r>
    </w:p>
    <w:p w:rsidR="00676114" w:rsidRPr="00900779" w:rsidRDefault="00676114" w:rsidP="00BA15B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ب ـ رفض الظلم:</w:t>
      </w:r>
      <w:r w:rsidRPr="00900779">
        <w:rPr>
          <w:rFonts w:asciiTheme="minorHAnsi" w:eastAsiaTheme="minorEastAsia" w:hAnsiTheme="minorHAnsi" w:cstheme="minorBidi" w:hint="cs"/>
          <w:noProof w:val="0"/>
          <w:sz w:val="34"/>
          <w:szCs w:val="34"/>
          <w:rtl/>
          <w:lang w:bidi="ar-QA"/>
        </w:rPr>
        <w:t xml:space="preserve"> ومن الوسائل أيضاً ذكر القرآن الكريم </w:t>
      </w:r>
      <w:proofErr w:type="spellStart"/>
      <w:r w:rsidRPr="00900779">
        <w:rPr>
          <w:rFonts w:asciiTheme="minorHAnsi" w:eastAsiaTheme="minorEastAsia" w:hAnsiTheme="minorHAnsi" w:cstheme="minorBidi" w:hint="cs"/>
          <w:noProof w:val="0"/>
          <w:sz w:val="34"/>
          <w:szCs w:val="34"/>
          <w:rtl/>
          <w:lang w:bidi="ar-QA"/>
        </w:rPr>
        <w:t>قي</w:t>
      </w:r>
      <w:proofErr w:type="spellEnd"/>
      <w:r w:rsidRPr="00900779">
        <w:rPr>
          <w:rFonts w:asciiTheme="minorHAnsi" w:eastAsiaTheme="minorEastAsia" w:hAnsiTheme="minorHAnsi" w:cstheme="minorBidi" w:hint="cs"/>
          <w:noProof w:val="0"/>
          <w:sz w:val="34"/>
          <w:szCs w:val="34"/>
          <w:rtl/>
          <w:lang w:bidi="ar-QA"/>
        </w:rPr>
        <w:t xml:space="preserve"> سبيل الحرية رفضه للظلم، وجعل من يرضى به شريكاً فيه يستحق</w:t>
      </w:r>
      <w:r w:rsidR="001066B5" w:rsidRPr="00900779">
        <w:rPr>
          <w:rFonts w:asciiTheme="minorHAnsi" w:eastAsiaTheme="minorEastAsia" w:hAnsiTheme="minorHAnsi" w:cstheme="minorBidi" w:hint="cs"/>
          <w:noProof w:val="0"/>
          <w:sz w:val="34"/>
          <w:szCs w:val="34"/>
          <w:rtl/>
          <w:lang w:bidi="ar-QA"/>
        </w:rPr>
        <w:t xml:space="preserve"> العذاب، فمن الواجب على المسلم أن يدفع الظلم عن نفسه بكل قواه، فإن قتل فهو شهيد</w:t>
      </w:r>
      <w:r w:rsidR="00BA15B6" w:rsidRPr="00900779">
        <w:rPr>
          <w:rFonts w:asciiTheme="minorHAnsi" w:eastAsiaTheme="minorEastAsia" w:hAnsiTheme="minorHAnsi" w:cstheme="minorBidi" w:hint="cs"/>
          <w:noProof w:val="0"/>
          <w:sz w:val="34"/>
          <w:szCs w:val="34"/>
          <w:rtl/>
          <w:lang w:bidi="ar-QA"/>
        </w:rPr>
        <w:t>، وإن عاش يكون حراً كريماً، وإن ضاقت به الأرض فليهاجر فأرض الله واسعة.</w:t>
      </w:r>
    </w:p>
    <w:p w:rsidR="00BA15B6" w:rsidRPr="00900779" w:rsidRDefault="00BA15B6" w:rsidP="00BA15B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ـ قال تعالى: "</w:t>
      </w:r>
      <w:r w:rsidRPr="00900779">
        <w:rPr>
          <w:rFonts w:asciiTheme="minorHAnsi" w:eastAsiaTheme="minorEastAsia" w:hAnsiTheme="minorHAnsi" w:cstheme="minorBidi"/>
          <w:noProof w:val="0"/>
          <w:sz w:val="34"/>
          <w:szCs w:val="34"/>
          <w:rtl/>
          <w:lang w:bidi="ar-QA"/>
        </w:rPr>
        <w:t xml:space="preserve"> 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تَوَفَّاهُمُ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الْمَلآئِكَةُ</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ظَالِمِي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أَنْفُسِهِمْ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كُنتُمْ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مُسْتَضْعَفِينَ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قَالْوَاْ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تَكُنْ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وَاسِعَةً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فَتُهَاجِرُواْ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فَأُوْلَـئِكَ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مَأْوَاهُمْ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جَهَنَّمُ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وَسَاءتْ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مَصِيرًا</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النساء ،</w:t>
      </w:r>
      <w:proofErr w:type="gramEnd"/>
      <w:r w:rsidRPr="00900779">
        <w:rPr>
          <w:rFonts w:asciiTheme="minorHAnsi" w:eastAsiaTheme="minorEastAsia" w:hAnsiTheme="minorHAnsi" w:cstheme="minorBidi" w:hint="cs"/>
          <w:noProof w:val="0"/>
          <w:sz w:val="34"/>
          <w:szCs w:val="34"/>
          <w:rtl/>
          <w:lang w:bidi="ar-QA"/>
        </w:rPr>
        <w:t xml:space="preserve"> آية : 97).</w:t>
      </w:r>
    </w:p>
    <w:p w:rsidR="00BA15B6" w:rsidRPr="00900779" w:rsidRDefault="00BA15B6" w:rsidP="00BA15B6">
      <w:pPr>
        <w:bidi/>
        <w:jc w:val="both"/>
        <w:rPr>
          <w:sz w:val="34"/>
          <w:szCs w:val="34"/>
          <w:rtl/>
          <w:lang w:bidi="ar-QA"/>
        </w:rPr>
      </w:pPr>
      <w:r w:rsidRPr="00900779">
        <w:rPr>
          <w:rFonts w:hint="cs"/>
          <w:b/>
          <w:bCs/>
          <w:sz w:val="34"/>
          <w:szCs w:val="34"/>
          <w:rtl/>
          <w:lang w:bidi="ar-QA"/>
        </w:rPr>
        <w:t>جـ ـ للأمة الحق في أمنها وتقرير مصيرها:</w:t>
      </w:r>
      <w:r w:rsidRPr="00900779">
        <w:rPr>
          <w:rFonts w:hint="cs"/>
          <w:sz w:val="34"/>
          <w:szCs w:val="34"/>
          <w:rtl/>
          <w:lang w:bidi="ar-QA"/>
        </w:rPr>
        <w:t xml:space="preserve"> وفي سبيل الحرية حتى تأخذ المجتمعات نصيبها الأوفى منها، سن القرآن من التشريعات ما يضمن الحفاظ عليها فجعل للأمة الحق في الأمن من اعتداء الآخرين، وتقرير المصير، قال تعالى: "</w:t>
      </w:r>
      <w:r w:rsidRPr="00900779">
        <w:rPr>
          <w:sz w:val="34"/>
          <w:szCs w:val="34"/>
          <w:rtl/>
          <w:lang w:bidi="ar-QA"/>
        </w:rPr>
        <w:t xml:space="preserve"> وَقَاتِلُواْ</w:t>
      </w:r>
      <w:r w:rsidRPr="00900779">
        <w:rPr>
          <w:sz w:val="34"/>
          <w:szCs w:val="34"/>
          <w:lang w:bidi="ar-QA"/>
        </w:rPr>
        <w:t xml:space="preserve"> </w:t>
      </w:r>
      <w:r w:rsidRPr="00900779">
        <w:rPr>
          <w:sz w:val="34"/>
          <w:szCs w:val="34"/>
          <w:rtl/>
          <w:lang w:bidi="ar-QA"/>
        </w:rPr>
        <w:t>فِي</w:t>
      </w:r>
      <w:r w:rsidRPr="00900779">
        <w:rPr>
          <w:sz w:val="34"/>
          <w:szCs w:val="34"/>
          <w:lang w:bidi="ar-QA"/>
        </w:rPr>
        <w:t xml:space="preserve"> </w:t>
      </w:r>
      <w:r w:rsidRPr="00900779">
        <w:rPr>
          <w:sz w:val="34"/>
          <w:szCs w:val="34"/>
          <w:rtl/>
          <w:lang w:bidi="ar-QA"/>
        </w:rPr>
        <w:t>سَبِيلِ</w:t>
      </w:r>
      <w:r w:rsidRPr="00900779">
        <w:rPr>
          <w:sz w:val="34"/>
          <w:szCs w:val="34"/>
          <w:lang w:bidi="ar-QA"/>
        </w:rPr>
        <w:t xml:space="preserve"> </w:t>
      </w:r>
      <w:r w:rsidRPr="00900779">
        <w:rPr>
          <w:rFonts w:hint="cs"/>
          <w:sz w:val="34"/>
          <w:szCs w:val="34"/>
          <w:rtl/>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الَّذِينَ</w:t>
      </w:r>
      <w:r w:rsidRPr="00900779">
        <w:rPr>
          <w:sz w:val="34"/>
          <w:szCs w:val="34"/>
          <w:lang w:bidi="ar-QA"/>
        </w:rPr>
        <w:t xml:space="preserve"> </w:t>
      </w:r>
      <w:r w:rsidRPr="00900779">
        <w:rPr>
          <w:sz w:val="34"/>
          <w:szCs w:val="34"/>
          <w:rtl/>
          <w:lang w:bidi="ar-QA"/>
        </w:rPr>
        <w:t>يُقَاتِلُونَكُمْ</w:t>
      </w:r>
      <w:r w:rsidRPr="00900779">
        <w:rPr>
          <w:rFonts w:hint="cs"/>
          <w:sz w:val="34"/>
          <w:szCs w:val="34"/>
          <w:rtl/>
          <w:lang w:bidi="ar-QA"/>
        </w:rPr>
        <w:t xml:space="preserve"> </w:t>
      </w:r>
      <w:r w:rsidRPr="00900779">
        <w:rPr>
          <w:sz w:val="34"/>
          <w:szCs w:val="34"/>
          <w:rtl/>
          <w:lang w:bidi="ar-QA"/>
        </w:rPr>
        <w:t>وَلاَ</w:t>
      </w:r>
      <w:r w:rsidRPr="00900779">
        <w:rPr>
          <w:sz w:val="34"/>
          <w:szCs w:val="34"/>
          <w:lang w:bidi="ar-QA"/>
        </w:rPr>
        <w:t xml:space="preserve"> </w:t>
      </w:r>
      <w:r w:rsidRPr="00900779">
        <w:rPr>
          <w:sz w:val="34"/>
          <w:szCs w:val="34"/>
          <w:rtl/>
          <w:lang w:bidi="ar-QA"/>
        </w:rPr>
        <w:t>تَعْتَدُواْ</w:t>
      </w:r>
      <w:r w:rsidRPr="00900779">
        <w:rPr>
          <w:sz w:val="34"/>
          <w:szCs w:val="34"/>
          <w:lang w:bidi="ar-QA"/>
        </w:rPr>
        <w:t xml:space="preserve"> </w:t>
      </w:r>
      <w:r w:rsidRPr="00900779">
        <w:rPr>
          <w:sz w:val="34"/>
          <w:szCs w:val="34"/>
          <w:rtl/>
          <w:lang w:bidi="ar-QA"/>
        </w:rPr>
        <w:t>إِنَّ</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لاَ</w:t>
      </w:r>
      <w:r w:rsidRPr="00900779">
        <w:rPr>
          <w:sz w:val="34"/>
          <w:szCs w:val="34"/>
          <w:lang w:bidi="ar-QA"/>
        </w:rPr>
        <w:t xml:space="preserve"> </w:t>
      </w:r>
      <w:r w:rsidRPr="00900779">
        <w:rPr>
          <w:sz w:val="34"/>
          <w:szCs w:val="34"/>
          <w:rtl/>
          <w:lang w:bidi="ar-QA"/>
        </w:rPr>
        <w:t>يُحِبِّ</w:t>
      </w:r>
      <w:r w:rsidRPr="00900779">
        <w:rPr>
          <w:sz w:val="34"/>
          <w:szCs w:val="34"/>
          <w:lang w:bidi="ar-QA"/>
        </w:rPr>
        <w:t xml:space="preserve"> </w:t>
      </w:r>
      <w:r w:rsidRPr="00900779">
        <w:rPr>
          <w:sz w:val="34"/>
          <w:szCs w:val="34"/>
          <w:rtl/>
          <w:lang w:bidi="ar-QA"/>
        </w:rPr>
        <w:t>الْمُعْتَدِينَ</w:t>
      </w:r>
      <w:r w:rsidRPr="00900779">
        <w:rPr>
          <w:rFonts w:hint="cs"/>
          <w:sz w:val="34"/>
          <w:szCs w:val="34"/>
          <w:rtl/>
          <w:lang w:bidi="ar-QA"/>
        </w:rPr>
        <w:t>" (البقرة ، آية : 190)، وتقرير المصير يثبت حتى في ميدان القتال، يروى أن قتيبة بن مسلم فتح بعض أقاليم سمرقند، من غير أن يخبرهم بين القتال والإسلام أو المعاهدة، فشكى أهل هذا الاقليم إلى الحاكم العادل عمر بن عبد العزيز أن قتيبة لم يخبرهم بذلك التخيير ليقرروا مصيرهم فأرسل إلى القاضي ليستمع إلى هذه الشكوى ويحققها فتبين له صدقها فأصدر أوامره إلى جند المسلمين بأن يخرجوا من البلد الذي فتحوه ويعودوا إلى ثكناتهم ويخيروا أولئك بين الأمور الثلاثة ويقرروا مصيرهم فاختاروا العهد ومنهم من اختار الإسلام ديناً. وحرم القرآن الكريم السخرية من الناس والتعالي والتكبر عليهم، وحرم الهمز واللمز، كما حرم التجسس وهتك العورات والظن السيء بالغير، ونهى عن الغيبة ونقل الأسرار إلى غير ذلك من المبادئ التي ترسم حدود الأدب مع الغير، والمحافظة على حقوقهم ومنع الاعتداء عليهم، وكلها انفرد بها المنهج القرآني</w:t>
      </w:r>
      <w:r w:rsidR="006A12EA" w:rsidRPr="00900779">
        <w:rPr>
          <w:rFonts w:hint="cs"/>
          <w:sz w:val="34"/>
          <w:szCs w:val="34"/>
          <w:rtl/>
          <w:lang w:bidi="ar-QA"/>
        </w:rPr>
        <w:t xml:space="preserve"> في بناء المجتمع المسلم حتى يكون حراً، يقدر للناس حرياتهم ويحافظ عليها بالتشريع الحكيم</w:t>
      </w:r>
      <w:r w:rsidR="006A12EA" w:rsidRPr="00900779">
        <w:rPr>
          <w:rStyle w:val="a4"/>
          <w:sz w:val="34"/>
          <w:szCs w:val="34"/>
          <w:rtl/>
          <w:lang w:bidi="ar-QA"/>
        </w:rPr>
        <w:footnoteReference w:id="37"/>
      </w:r>
      <w:r w:rsidR="006A12EA" w:rsidRPr="00900779">
        <w:rPr>
          <w:rFonts w:hint="cs"/>
          <w:sz w:val="34"/>
          <w:szCs w:val="34"/>
          <w:rtl/>
          <w:lang w:bidi="ar-QA"/>
        </w:rPr>
        <w:t>.</w:t>
      </w:r>
    </w:p>
    <w:p w:rsidR="006A12EA" w:rsidRPr="00900779" w:rsidRDefault="006A12EA" w:rsidP="006A12EA">
      <w:pPr>
        <w:bidi/>
        <w:jc w:val="both"/>
        <w:rPr>
          <w:sz w:val="34"/>
          <w:szCs w:val="34"/>
          <w:rtl/>
          <w:lang w:bidi="ar-QA"/>
        </w:rPr>
      </w:pPr>
      <w:r w:rsidRPr="00900779">
        <w:rPr>
          <w:rFonts w:hint="cs"/>
          <w:b/>
          <w:bCs/>
          <w:sz w:val="34"/>
          <w:szCs w:val="34"/>
          <w:rtl/>
          <w:lang w:bidi="ar-QA"/>
        </w:rPr>
        <w:t xml:space="preserve">ك ـ في سبيل الحرية مضى القرآن يفرض </w:t>
      </w:r>
      <w:r w:rsidRPr="00900779">
        <w:rPr>
          <w:rFonts w:hint="cs"/>
          <w:sz w:val="34"/>
          <w:szCs w:val="34"/>
          <w:rtl/>
          <w:lang w:bidi="ar-QA"/>
        </w:rPr>
        <w:t>الجهاد في سبيل الله، لتحرير المجتمع الإنساني من الاستبداد والتضييق على الطغاة، ولقد عبر القرآن الكريم عن هذه الحقيقة والتي تعد الخلاصة على مدار التاريخ الإنساني في قوله تعالى: "</w:t>
      </w:r>
      <w:r w:rsidRPr="00900779">
        <w:rPr>
          <w:sz w:val="34"/>
          <w:szCs w:val="34"/>
          <w:rtl/>
          <w:lang w:bidi="ar-QA"/>
        </w:rPr>
        <w:t xml:space="preserve"> وَلَوْلاَ</w:t>
      </w:r>
      <w:r w:rsidRPr="00900779">
        <w:rPr>
          <w:sz w:val="34"/>
          <w:szCs w:val="34"/>
          <w:lang w:bidi="ar-QA"/>
        </w:rPr>
        <w:t xml:space="preserve"> </w:t>
      </w:r>
      <w:r w:rsidRPr="00900779">
        <w:rPr>
          <w:sz w:val="34"/>
          <w:szCs w:val="34"/>
          <w:rtl/>
          <w:lang w:bidi="ar-QA"/>
        </w:rPr>
        <w:t>دَفْعُ</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النَّاسَ</w:t>
      </w:r>
      <w:r w:rsidRPr="00900779">
        <w:rPr>
          <w:sz w:val="34"/>
          <w:szCs w:val="34"/>
          <w:lang w:bidi="ar-QA"/>
        </w:rPr>
        <w:t xml:space="preserve"> </w:t>
      </w:r>
      <w:r w:rsidRPr="00900779">
        <w:rPr>
          <w:sz w:val="34"/>
          <w:szCs w:val="34"/>
          <w:rtl/>
          <w:lang w:bidi="ar-QA"/>
        </w:rPr>
        <w:t>بَعْضَهُمْ</w:t>
      </w:r>
      <w:r w:rsidRPr="00900779">
        <w:rPr>
          <w:rFonts w:hint="cs"/>
          <w:sz w:val="34"/>
          <w:szCs w:val="34"/>
          <w:rtl/>
          <w:lang w:bidi="ar-QA"/>
        </w:rPr>
        <w:t xml:space="preserve"> </w:t>
      </w:r>
      <w:r w:rsidRPr="00900779">
        <w:rPr>
          <w:sz w:val="34"/>
          <w:szCs w:val="34"/>
          <w:rtl/>
          <w:lang w:bidi="ar-QA"/>
        </w:rPr>
        <w:t>بِبَعْضٍ</w:t>
      </w:r>
      <w:r w:rsidRPr="00900779">
        <w:rPr>
          <w:sz w:val="34"/>
          <w:szCs w:val="34"/>
          <w:lang w:bidi="ar-QA"/>
        </w:rPr>
        <w:t xml:space="preserve"> </w:t>
      </w:r>
      <w:r w:rsidRPr="00900779">
        <w:rPr>
          <w:sz w:val="34"/>
          <w:szCs w:val="34"/>
          <w:rtl/>
          <w:lang w:bidi="ar-QA"/>
        </w:rPr>
        <w:t>لَّفَسَدَتِ</w:t>
      </w:r>
      <w:r w:rsidRPr="00900779">
        <w:rPr>
          <w:sz w:val="34"/>
          <w:szCs w:val="34"/>
          <w:lang w:bidi="ar-QA"/>
        </w:rPr>
        <w:t xml:space="preserve"> </w:t>
      </w:r>
      <w:r w:rsidRPr="00900779">
        <w:rPr>
          <w:sz w:val="34"/>
          <w:szCs w:val="34"/>
          <w:rtl/>
          <w:lang w:bidi="ar-QA"/>
        </w:rPr>
        <w:t>الأَرْضُ</w:t>
      </w:r>
      <w:r w:rsidRPr="00900779">
        <w:rPr>
          <w:sz w:val="34"/>
          <w:szCs w:val="34"/>
          <w:lang w:bidi="ar-QA"/>
        </w:rPr>
        <w:t xml:space="preserve"> </w:t>
      </w:r>
      <w:r w:rsidRPr="00900779">
        <w:rPr>
          <w:sz w:val="34"/>
          <w:szCs w:val="34"/>
          <w:rtl/>
          <w:lang w:bidi="ar-QA"/>
        </w:rPr>
        <w:t>وَلَـكِنَّ</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ذُو</w:t>
      </w:r>
      <w:r w:rsidRPr="00900779">
        <w:rPr>
          <w:rFonts w:hint="cs"/>
          <w:sz w:val="34"/>
          <w:szCs w:val="34"/>
          <w:rtl/>
          <w:lang w:bidi="ar-QA"/>
        </w:rPr>
        <w:t xml:space="preserve"> </w:t>
      </w:r>
      <w:r w:rsidRPr="00900779">
        <w:rPr>
          <w:sz w:val="34"/>
          <w:szCs w:val="34"/>
          <w:rtl/>
          <w:lang w:bidi="ar-QA"/>
        </w:rPr>
        <w:t>فَضْلٍ</w:t>
      </w:r>
      <w:r w:rsidRPr="00900779">
        <w:rPr>
          <w:sz w:val="34"/>
          <w:szCs w:val="34"/>
          <w:lang w:bidi="ar-QA"/>
        </w:rPr>
        <w:t xml:space="preserve"> </w:t>
      </w:r>
      <w:r w:rsidRPr="00900779">
        <w:rPr>
          <w:sz w:val="34"/>
          <w:szCs w:val="34"/>
          <w:rtl/>
          <w:lang w:bidi="ar-QA"/>
        </w:rPr>
        <w:t>عَلَى</w:t>
      </w:r>
      <w:r w:rsidRPr="00900779">
        <w:rPr>
          <w:sz w:val="34"/>
          <w:szCs w:val="34"/>
          <w:lang w:bidi="ar-QA"/>
        </w:rPr>
        <w:t xml:space="preserve"> </w:t>
      </w:r>
      <w:r w:rsidRPr="00900779">
        <w:rPr>
          <w:sz w:val="34"/>
          <w:szCs w:val="34"/>
          <w:rtl/>
          <w:lang w:bidi="ar-QA"/>
        </w:rPr>
        <w:t>الْعَالَمِينَ</w:t>
      </w:r>
      <w:r w:rsidRPr="00900779">
        <w:rPr>
          <w:rFonts w:hint="cs"/>
          <w:sz w:val="34"/>
          <w:szCs w:val="34"/>
          <w:rtl/>
          <w:lang w:bidi="ar-QA"/>
        </w:rPr>
        <w:t>" (</w:t>
      </w:r>
      <w:proofErr w:type="gramStart"/>
      <w:r w:rsidRPr="00900779">
        <w:rPr>
          <w:rFonts w:hint="cs"/>
          <w:sz w:val="34"/>
          <w:szCs w:val="34"/>
          <w:rtl/>
          <w:lang w:bidi="ar-QA"/>
        </w:rPr>
        <w:t>البقرة ،</w:t>
      </w:r>
      <w:proofErr w:type="gramEnd"/>
      <w:r w:rsidRPr="00900779">
        <w:rPr>
          <w:rFonts w:hint="cs"/>
          <w:sz w:val="34"/>
          <w:szCs w:val="34"/>
          <w:rtl/>
          <w:lang w:bidi="ar-QA"/>
        </w:rPr>
        <w:t xml:space="preserve"> آية : 251).</w:t>
      </w:r>
    </w:p>
    <w:p w:rsidR="006938AA" w:rsidRPr="00900779" w:rsidRDefault="006938AA" w:rsidP="0048272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إن الآية الكريمة تعطينا العبرة من كل معارك التاريخ الإنساني في سبيل الحرية، ويساند هذه الآية الكريمة ما أعلنه القرآن الكريم في تشريع القتال للجماعة الإسلامية دفاعاً عن حقها في الحرية، والحق في الحياة بعد أن عانت من </w:t>
      </w:r>
      <w:r w:rsidR="0048272D" w:rsidRPr="00900779">
        <w:rPr>
          <w:rFonts w:asciiTheme="minorHAnsi" w:eastAsiaTheme="minorEastAsia" w:hAnsiTheme="minorHAnsi" w:cstheme="minorBidi" w:hint="cs"/>
          <w:noProof w:val="0"/>
          <w:sz w:val="34"/>
          <w:szCs w:val="34"/>
          <w:rtl/>
          <w:lang w:bidi="ar-QA"/>
        </w:rPr>
        <w:t xml:space="preserve">الطغيان ما عانت </w:t>
      </w:r>
      <w:r w:rsidR="0048272D" w:rsidRPr="00900779">
        <w:rPr>
          <w:rFonts w:asciiTheme="minorHAnsi" w:eastAsiaTheme="minorEastAsia" w:hAnsiTheme="minorHAnsi" w:cstheme="minorBidi" w:hint="cs"/>
          <w:noProof w:val="0"/>
          <w:sz w:val="34"/>
          <w:szCs w:val="34"/>
          <w:rtl/>
          <w:lang w:bidi="ar-QA"/>
        </w:rPr>
        <w:lastRenderedPageBreak/>
        <w:t>على مدار ثلاثة عشر عاماً في مكة، قال تعالى: "</w:t>
      </w:r>
      <w:r w:rsidR="0048272D" w:rsidRPr="00900779">
        <w:rPr>
          <w:rFonts w:asciiTheme="minorHAnsi" w:eastAsiaTheme="minorEastAsia" w:hAnsiTheme="minorHAnsi" w:cstheme="minorBidi"/>
          <w:noProof w:val="0"/>
          <w:sz w:val="34"/>
          <w:szCs w:val="34"/>
          <w:rtl/>
          <w:lang w:bidi="ar-QA"/>
        </w:rPr>
        <w:t>أُذِنَ</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لِلَّذِينَ</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يُقَاتَلُونَ</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بِأَنَّهُمْ</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ظُلِمُوا</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وَإِنَّ</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اللَّهَ</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عَلَى</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نَصْرِهِمْ</w:t>
      </w:r>
      <w:r w:rsidR="0048272D" w:rsidRPr="00900779">
        <w:rPr>
          <w:rFonts w:asciiTheme="minorHAnsi" w:eastAsiaTheme="minorEastAsia" w:hAnsiTheme="minorHAnsi" w:cstheme="minorBidi" w:hint="cs"/>
          <w:noProof w:val="0"/>
          <w:sz w:val="34"/>
          <w:szCs w:val="34"/>
          <w:rtl/>
          <w:lang w:bidi="ar-QA"/>
        </w:rPr>
        <w:t xml:space="preserve"> </w:t>
      </w:r>
      <w:r w:rsidR="0048272D" w:rsidRPr="00900779">
        <w:rPr>
          <w:rFonts w:asciiTheme="minorHAnsi" w:eastAsiaTheme="minorEastAsia" w:hAnsiTheme="minorHAnsi" w:cstheme="minorBidi"/>
          <w:noProof w:val="0"/>
          <w:sz w:val="34"/>
          <w:szCs w:val="34"/>
          <w:rtl/>
          <w:lang w:bidi="ar-QA"/>
        </w:rPr>
        <w:t>لَقَدِيرٌ {39</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الَّذِينَ</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أُخْرِجُوا</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مِن</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دِيَارِهِمْ</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بِغَيْرِ</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حَقٍّ</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إِلَّا</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أَن</w:t>
      </w:r>
      <w:r w:rsidR="0048272D" w:rsidRPr="00900779">
        <w:rPr>
          <w:rFonts w:asciiTheme="minorHAnsi" w:eastAsiaTheme="minorEastAsia" w:hAnsiTheme="minorHAnsi" w:cstheme="minorBidi" w:hint="cs"/>
          <w:noProof w:val="0"/>
          <w:sz w:val="34"/>
          <w:szCs w:val="34"/>
          <w:rtl/>
          <w:lang w:bidi="ar-QA"/>
        </w:rPr>
        <w:t xml:space="preserve"> </w:t>
      </w:r>
      <w:r w:rsidR="0048272D" w:rsidRPr="00900779">
        <w:rPr>
          <w:rFonts w:asciiTheme="minorHAnsi" w:eastAsiaTheme="minorEastAsia" w:hAnsiTheme="minorHAnsi" w:cstheme="minorBidi"/>
          <w:noProof w:val="0"/>
          <w:sz w:val="34"/>
          <w:szCs w:val="34"/>
          <w:rtl/>
          <w:lang w:bidi="ar-QA"/>
        </w:rPr>
        <w:t>يَقُولُوا</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رَبُّنَا</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اللَّهُ</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وَلَوْلَا</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دَفْعُ</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اللَّهِ</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النَّاسَ</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بَعْضَهُم</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بِبَعْضٍ</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لَّهُدِّمَتْ</w:t>
      </w:r>
      <w:r w:rsidR="0048272D" w:rsidRPr="00900779">
        <w:rPr>
          <w:rFonts w:asciiTheme="minorHAnsi" w:eastAsiaTheme="minorEastAsia" w:hAnsiTheme="minorHAnsi" w:cstheme="minorBidi" w:hint="cs"/>
          <w:noProof w:val="0"/>
          <w:sz w:val="34"/>
          <w:szCs w:val="34"/>
          <w:rtl/>
          <w:lang w:bidi="ar-QA"/>
        </w:rPr>
        <w:t xml:space="preserve"> </w:t>
      </w:r>
      <w:r w:rsidR="0048272D" w:rsidRPr="00900779">
        <w:rPr>
          <w:rFonts w:asciiTheme="minorHAnsi" w:eastAsiaTheme="minorEastAsia" w:hAnsiTheme="minorHAnsi" w:cstheme="minorBidi"/>
          <w:noProof w:val="0"/>
          <w:sz w:val="34"/>
          <w:szCs w:val="34"/>
          <w:rtl/>
          <w:lang w:bidi="ar-QA"/>
        </w:rPr>
        <w:t>صَوَامِعُ</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وَبِيَعٌ</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وَصَلَوَاتٌ</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وَمَسَاجِدُ</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يُذْكَرُ</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فِيهَا</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اسْمُ</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اللَّهِ</w:t>
      </w:r>
      <w:r w:rsidR="0048272D" w:rsidRPr="00900779">
        <w:rPr>
          <w:rFonts w:asciiTheme="minorHAnsi" w:eastAsiaTheme="minorEastAsia" w:hAnsiTheme="minorHAnsi" w:cstheme="minorBidi" w:hint="cs"/>
          <w:noProof w:val="0"/>
          <w:sz w:val="34"/>
          <w:szCs w:val="34"/>
          <w:rtl/>
          <w:lang w:bidi="ar-QA"/>
        </w:rPr>
        <w:t xml:space="preserve"> </w:t>
      </w:r>
      <w:r w:rsidR="0048272D" w:rsidRPr="00900779">
        <w:rPr>
          <w:rFonts w:asciiTheme="minorHAnsi" w:eastAsiaTheme="minorEastAsia" w:hAnsiTheme="minorHAnsi" w:cstheme="minorBidi"/>
          <w:noProof w:val="0"/>
          <w:sz w:val="34"/>
          <w:szCs w:val="34"/>
          <w:rtl/>
          <w:lang w:bidi="ar-QA"/>
        </w:rPr>
        <w:t>كَثِيرًا</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وَلَيَنصُرَنَّ</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اللَّهُ</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مَن</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يَنصُرُهُ</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إِنَّ</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اللَّهَ</w:t>
      </w:r>
      <w:r w:rsidR="0048272D" w:rsidRPr="00900779">
        <w:rPr>
          <w:rFonts w:asciiTheme="minorHAnsi" w:eastAsiaTheme="minorEastAsia" w:hAnsiTheme="minorHAnsi" w:cstheme="minorBidi"/>
          <w:noProof w:val="0"/>
          <w:sz w:val="34"/>
          <w:szCs w:val="34"/>
          <w:lang w:bidi="ar-QA"/>
        </w:rPr>
        <w:t xml:space="preserve"> </w:t>
      </w:r>
      <w:r w:rsidR="0048272D" w:rsidRPr="00900779">
        <w:rPr>
          <w:rFonts w:asciiTheme="minorHAnsi" w:eastAsiaTheme="minorEastAsia" w:hAnsiTheme="minorHAnsi" w:cstheme="minorBidi"/>
          <w:noProof w:val="0"/>
          <w:sz w:val="34"/>
          <w:szCs w:val="34"/>
          <w:rtl/>
          <w:lang w:bidi="ar-QA"/>
        </w:rPr>
        <w:t>لَقَوِيٌّ</w:t>
      </w:r>
      <w:r w:rsidR="0048272D" w:rsidRPr="00900779">
        <w:rPr>
          <w:rFonts w:asciiTheme="minorHAnsi" w:eastAsiaTheme="minorEastAsia" w:hAnsiTheme="minorHAnsi" w:cstheme="minorBidi" w:hint="cs"/>
          <w:noProof w:val="0"/>
          <w:sz w:val="34"/>
          <w:szCs w:val="34"/>
          <w:rtl/>
          <w:lang w:bidi="ar-QA"/>
        </w:rPr>
        <w:t xml:space="preserve"> </w:t>
      </w:r>
      <w:r w:rsidR="0048272D" w:rsidRPr="00900779">
        <w:rPr>
          <w:rFonts w:asciiTheme="minorHAnsi" w:eastAsiaTheme="minorEastAsia" w:hAnsiTheme="minorHAnsi" w:cstheme="minorBidi"/>
          <w:noProof w:val="0"/>
          <w:sz w:val="34"/>
          <w:szCs w:val="34"/>
          <w:rtl/>
          <w:lang w:bidi="ar-QA"/>
        </w:rPr>
        <w:t>عَزِيزٌ</w:t>
      </w:r>
      <w:r w:rsidR="0048272D" w:rsidRPr="00900779">
        <w:rPr>
          <w:rFonts w:asciiTheme="minorHAnsi" w:eastAsiaTheme="minorEastAsia" w:hAnsiTheme="minorHAnsi" w:cstheme="minorBidi" w:hint="cs"/>
          <w:noProof w:val="0"/>
          <w:sz w:val="34"/>
          <w:szCs w:val="34"/>
          <w:rtl/>
          <w:lang w:bidi="ar-QA"/>
        </w:rPr>
        <w:t>" (الحج ، آية : 39 ـ 40).</w:t>
      </w:r>
    </w:p>
    <w:p w:rsidR="00C100C4" w:rsidRPr="00900779" w:rsidRDefault="0048272D" w:rsidP="00C100C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الشعائر والعبادات لا بد لها</w:t>
      </w:r>
      <w:r w:rsidR="00C100C4" w:rsidRPr="00900779">
        <w:rPr>
          <w:rFonts w:asciiTheme="minorHAnsi" w:eastAsiaTheme="minorEastAsia" w:hAnsiTheme="minorHAnsi" w:cstheme="minorBidi" w:hint="cs"/>
          <w:noProof w:val="0"/>
          <w:sz w:val="34"/>
          <w:szCs w:val="34"/>
          <w:rtl/>
          <w:lang w:bidi="ar-QA"/>
        </w:rPr>
        <w:t xml:space="preserve"> من حماية تدفع عنها الذين يصدون عن سبيل الله وتمنعهم من الاعتداء، على حرية العقيدة وحرية العبادة وعلى قداسة المعابد وحرمة المقدسات والشعائر، ومن ثم أذن الله للمسلمين بعد الهجرة في قتال المشركين ليدافعوا عن أنفسهم وعن عقيدتهم من اعتداء المعتدين الذي بلغ أقصاه، حتى يتحقق لأنفسهم ولغيرهم حرية العبادة والعقيدة في ظل دين الله، فالمعركة مستمرة بين الخير والشر، والهدى والضلال والصراع قائم بين قوة الطغيان منذ أن خلق الله الإنسان</w:t>
      </w:r>
      <w:r w:rsidR="00C100C4" w:rsidRPr="00900779">
        <w:rPr>
          <w:rStyle w:val="a4"/>
          <w:rFonts w:asciiTheme="minorHAnsi" w:eastAsiaTheme="minorEastAsia" w:hAnsiTheme="minorHAnsi" w:cstheme="minorBidi"/>
          <w:noProof w:val="0"/>
          <w:sz w:val="34"/>
          <w:szCs w:val="34"/>
          <w:rtl/>
          <w:lang w:bidi="ar-QA"/>
        </w:rPr>
        <w:footnoteReference w:id="38"/>
      </w:r>
      <w:r w:rsidR="00C100C4" w:rsidRPr="00900779">
        <w:rPr>
          <w:rFonts w:asciiTheme="minorHAnsi" w:eastAsiaTheme="minorEastAsia" w:hAnsiTheme="minorHAnsi" w:cstheme="minorBidi" w:hint="cs"/>
          <w:noProof w:val="0"/>
          <w:sz w:val="34"/>
          <w:szCs w:val="34"/>
          <w:rtl/>
          <w:lang w:bidi="ar-QA"/>
        </w:rPr>
        <w:t>.</w:t>
      </w:r>
    </w:p>
    <w:p w:rsidR="0048272D" w:rsidRPr="00900779" w:rsidRDefault="00C100C4" w:rsidP="00C100C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فالمجتمع الإسلامي منذ نشأته الأولى خاض المعارك من أجل الحرية وذاق المعاناة ما ذاق في سبيل النجاة من غطرسة الطغيان والجبروت، مما جعل الحرية عزيزة عليه، ليس سهلاً أن يفرط فيها بعد أن ذاق صنوف العذاب في سبيلها، ففي سبيلها قاتل المسلمون لتكون كلمة الله هي العليا وكلمة الذين كفروا هي السفلى، وما كانت انتصاراتهم في المعارك إلا انتصار لدين الله</w:t>
      </w:r>
      <w:r w:rsidRPr="00900779">
        <w:rPr>
          <w:rStyle w:val="a4"/>
          <w:rFonts w:asciiTheme="minorHAnsi" w:eastAsiaTheme="minorEastAsia" w:hAnsiTheme="minorHAnsi" w:cstheme="minorBidi"/>
          <w:noProof w:val="0"/>
          <w:sz w:val="34"/>
          <w:szCs w:val="34"/>
          <w:rtl/>
          <w:lang w:bidi="ar-QA"/>
        </w:rPr>
        <w:footnoteReference w:id="39"/>
      </w:r>
      <w:r w:rsidRPr="00900779">
        <w:rPr>
          <w:rFonts w:asciiTheme="minorHAnsi" w:eastAsiaTheme="minorEastAsia" w:hAnsiTheme="minorHAnsi" w:cstheme="minorBidi" w:hint="cs"/>
          <w:noProof w:val="0"/>
          <w:sz w:val="34"/>
          <w:szCs w:val="34"/>
          <w:rtl/>
          <w:lang w:bidi="ar-QA"/>
        </w:rPr>
        <w:t>، الذي من مقاصده الكبرى تحقيق الحرية لبني الإنسان أينما كان.</w:t>
      </w:r>
    </w:p>
    <w:p w:rsidR="00C100C4" w:rsidRPr="00900779" w:rsidRDefault="00C100C4" w:rsidP="00C100C4">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6 ـ الإسلام وتحرير الإنسان:</w:t>
      </w:r>
    </w:p>
    <w:p w:rsidR="00C100C4" w:rsidRPr="00900779" w:rsidRDefault="00C100C4" w:rsidP="00C100C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بدأ الإسلام بتحرير الإنسان من داخله، فحرره من العبودية لغير الله، وجعل العبودية لله وحده، ووفق ذلك لا يهون ولا يذل ما دامت عزته بالله، فمن أراد العزة بغير الله فقد أذله الله، فهذه الحرية هي الأساس لعزة المؤمنين المستمدة من عزة الله سبحانه وتعالى، وفي ذلك:</w:t>
      </w:r>
    </w:p>
    <w:p w:rsidR="00C100C4" w:rsidRPr="00900779" w:rsidRDefault="00C100C4" w:rsidP="00C100C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يقول الله عز وجل: "</w:t>
      </w:r>
      <w:r w:rsidRPr="00900779">
        <w:rPr>
          <w:rFonts w:asciiTheme="minorHAnsi" w:eastAsiaTheme="minorEastAsia" w:hAnsiTheme="minorHAnsi" w:cstheme="minorBidi"/>
          <w:noProof w:val="0"/>
          <w:sz w:val="34"/>
          <w:szCs w:val="34"/>
          <w:rtl/>
          <w:lang w:bidi="ar-QA"/>
        </w:rPr>
        <w:t xml:space="preserve"> وَلِلَّهِ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الْعِزَّةُ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وَلِرَسُولِهِ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وَلِلْمُؤْمِنِينَ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وَلَكِنَّ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الْمُنَافِقِينَ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يَعْلَمُونَ</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المنافقون ،</w:t>
      </w:r>
      <w:proofErr w:type="gramEnd"/>
      <w:r w:rsidRPr="00900779">
        <w:rPr>
          <w:rFonts w:asciiTheme="minorHAnsi" w:eastAsiaTheme="minorEastAsia" w:hAnsiTheme="minorHAnsi" w:cstheme="minorBidi" w:hint="cs"/>
          <w:noProof w:val="0"/>
          <w:sz w:val="34"/>
          <w:szCs w:val="34"/>
          <w:rtl/>
          <w:lang w:bidi="ar-QA"/>
        </w:rPr>
        <w:t xml:space="preserve"> آية : 8).</w:t>
      </w:r>
    </w:p>
    <w:p w:rsidR="00E312EA" w:rsidRPr="00900779" w:rsidRDefault="00E312EA" w:rsidP="00E312E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يُرِيدُ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الْعِزَّةَ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الْعِزَّةُ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جَمِيعًا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إِلَيْهِ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يَصْعَدُ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الْكَلِمُ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الطَّيِّبُ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وَالْعَمَلُ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الصَّالِحُ</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يَرْفَعُهُ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وَالَّذِينَ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يَمْكُرُونَ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السَّيِّئَاتِ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عَذَابٌ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شَدِيدٌ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وَمَكْرُ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أُوْلَئِكَ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يَبُورُ</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فاطر ،</w:t>
      </w:r>
      <w:proofErr w:type="gramEnd"/>
      <w:r w:rsidRPr="00900779">
        <w:rPr>
          <w:rFonts w:asciiTheme="minorHAnsi" w:eastAsiaTheme="minorEastAsia" w:hAnsiTheme="minorHAnsi" w:cstheme="minorBidi" w:hint="cs"/>
          <w:noProof w:val="0"/>
          <w:sz w:val="34"/>
          <w:szCs w:val="34"/>
          <w:rtl/>
          <w:lang w:bidi="ar-QA"/>
        </w:rPr>
        <w:t xml:space="preserve"> آية : 10).</w:t>
      </w:r>
    </w:p>
    <w:p w:rsidR="00E312EA" w:rsidRPr="00900779" w:rsidRDefault="00E312EA" w:rsidP="00E312E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والإسلام حرر الإنسان من أمور منها:</w:t>
      </w:r>
    </w:p>
    <w:p w:rsidR="00E312EA" w:rsidRPr="00900779" w:rsidRDefault="00E312EA" w:rsidP="00E312EA">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أ ـ تحرير النفس الإنسانية من الخوف على الحياة:</w:t>
      </w:r>
    </w:p>
    <w:p w:rsidR="00E312EA" w:rsidRPr="00900779" w:rsidRDefault="00E312EA" w:rsidP="00E312E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إن الإنسان في أي زمان ومكان يخاف الموت، ولا يريده، وهذا قد يؤدي به إلى الاستعباد للأقوياء والذلة أمام الطغاة الجبابرة، لأنه لا يضعف نفس الإنسان شيء </w:t>
      </w:r>
      <w:r w:rsidRPr="00900779">
        <w:rPr>
          <w:rFonts w:asciiTheme="minorHAnsi" w:eastAsiaTheme="minorEastAsia" w:hAnsiTheme="minorHAnsi" w:cstheme="minorBidi" w:hint="cs"/>
          <w:noProof w:val="0"/>
          <w:sz w:val="34"/>
          <w:szCs w:val="34"/>
          <w:rtl/>
          <w:lang w:bidi="ar-QA"/>
        </w:rPr>
        <w:lastRenderedPageBreak/>
        <w:t>كالحرص على الحياة، والخوف من الموت، فهما يحميان الرأس ويذلان عنقه، وهذا ما أخبر به الرسول صلى الله عليه وسلم عندما بين السبب الرئيس لضعف أمته وهوانها عند أعدائها مع كثرتهم وهو:</w:t>
      </w:r>
    </w:p>
    <w:p w:rsidR="00E312EA" w:rsidRPr="00900779" w:rsidRDefault="00E312EA" w:rsidP="00E312E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خوف الموت، عن ثوبان مولى رسول الله صلى الله عليه وس</w:t>
      </w:r>
      <w:r w:rsidR="00AE75ED" w:rsidRPr="00900779">
        <w:rPr>
          <w:rFonts w:asciiTheme="minorHAnsi" w:eastAsiaTheme="minorEastAsia" w:hAnsiTheme="minorHAnsi" w:cstheme="minorBidi" w:hint="cs"/>
          <w:noProof w:val="0"/>
          <w:sz w:val="34"/>
          <w:szCs w:val="34"/>
          <w:rtl/>
          <w:lang w:bidi="ar-QA"/>
        </w:rPr>
        <w:t xml:space="preserve">لم قال: قال رسول الله صلى الله </w:t>
      </w:r>
      <w:r w:rsidRPr="00900779">
        <w:rPr>
          <w:rFonts w:asciiTheme="minorHAnsi" w:eastAsiaTheme="minorEastAsia" w:hAnsiTheme="minorHAnsi" w:cstheme="minorBidi" w:hint="cs"/>
          <w:noProof w:val="0"/>
          <w:sz w:val="34"/>
          <w:szCs w:val="34"/>
          <w:rtl/>
          <w:lang w:bidi="ar-QA"/>
        </w:rPr>
        <w:t>عليه وسلم: "يوشك أن تداعى عليكم الأمم من كل أفق كما تداعى الأكلة على قصعتها، قال: قلنا يا رسول الله أمن قلة بنا يومئذ؟ قال: أنتم يومئذ كثير ولكن تكونون غثاء كغثاء السيل ينتزع المهابة من قلوب عدوكم ويجعل في قلوبكم الوهن، قال: قلنا وما الوهن؟ قال: حب الدنيا وكراهية الموت"</w:t>
      </w:r>
      <w:r w:rsidRPr="00900779">
        <w:rPr>
          <w:rStyle w:val="a4"/>
          <w:rFonts w:asciiTheme="minorHAnsi" w:eastAsiaTheme="minorEastAsia" w:hAnsiTheme="minorHAnsi" w:cstheme="minorBidi"/>
          <w:noProof w:val="0"/>
          <w:sz w:val="34"/>
          <w:szCs w:val="34"/>
          <w:rtl/>
          <w:lang w:bidi="ar-QA"/>
        </w:rPr>
        <w:footnoteReference w:id="40"/>
      </w:r>
      <w:r w:rsidR="008D400E" w:rsidRPr="00900779">
        <w:rPr>
          <w:rFonts w:asciiTheme="minorHAnsi" w:eastAsiaTheme="minorEastAsia" w:hAnsiTheme="minorHAnsi" w:cstheme="minorBidi" w:hint="cs"/>
          <w:noProof w:val="0"/>
          <w:sz w:val="34"/>
          <w:szCs w:val="34"/>
          <w:rtl/>
          <w:lang w:bidi="ar-QA"/>
        </w:rPr>
        <w:t>.</w:t>
      </w:r>
    </w:p>
    <w:p w:rsidR="008D400E" w:rsidRPr="00900779" w:rsidRDefault="008D400E" w:rsidP="008D400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أما الإنسان الذي يعلم علم يقين أن الله هو الخالق وأن الآجال بيده، كما في قوله تعالى:"</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proofErr w:type="spellStart"/>
      <w:r w:rsidRPr="00900779">
        <w:rPr>
          <w:rFonts w:asciiTheme="minorHAnsi" w:eastAsiaTheme="minorEastAsia" w:hAnsiTheme="minorHAnsi" w:cstheme="minorBidi"/>
          <w:noProof w:val="0"/>
          <w:sz w:val="34"/>
          <w:szCs w:val="34"/>
          <w:rtl/>
          <w:lang w:bidi="ar-QA"/>
        </w:rPr>
        <w:t>كَانَلِنَفْسٍ</w:t>
      </w:r>
      <w:proofErr w:type="spellEnd"/>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تَمُوتَ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بِإِذْنِ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كِتَابًا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مُّؤَجَّلاً</w:t>
      </w:r>
      <w:r w:rsidRPr="00900779">
        <w:rPr>
          <w:rFonts w:asciiTheme="minorHAnsi" w:eastAsiaTheme="minorEastAsia" w:hAnsiTheme="minorHAnsi" w:cstheme="minorBidi" w:hint="cs"/>
          <w:noProof w:val="0"/>
          <w:sz w:val="34"/>
          <w:szCs w:val="34"/>
          <w:rtl/>
          <w:lang w:bidi="ar-QA"/>
        </w:rPr>
        <w:t xml:space="preserve">" (آل عمران،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145).</w:t>
      </w:r>
    </w:p>
    <w:p w:rsidR="008D400E" w:rsidRPr="00900779" w:rsidRDefault="008D400E" w:rsidP="008D400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وكذلك يعلم أن لكل إنسان أجلاً محدوداً لا يزيد ولا ينقص فإذا جاء وقته لا يؤخر، قال تعالى:"</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وَلَن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يُؤَخِّرَ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نَفْسًا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أَجَلُهَا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خَبِيرٌ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تَعْمَلُونَ</w:t>
      </w:r>
      <w:r w:rsidRPr="00900779">
        <w:rPr>
          <w:rFonts w:asciiTheme="minorHAnsi" w:eastAsiaTheme="minorEastAsia" w:hAnsiTheme="minorHAnsi" w:cstheme="minorBidi" w:hint="cs"/>
          <w:noProof w:val="0"/>
          <w:sz w:val="34"/>
          <w:szCs w:val="34"/>
          <w:rtl/>
          <w:lang w:bidi="ar-QA"/>
        </w:rPr>
        <w:t xml:space="preserve">" (المنافقون،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11).</w:t>
      </w:r>
    </w:p>
    <w:p w:rsidR="008D400E" w:rsidRPr="00900779" w:rsidRDefault="008D400E" w:rsidP="008D400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وأنه ليس لمخلوق قدرة على أن ينقص من هذه الحياة يوماً أو يزيدها، وأنه مهما حاول الفرار من الموت فإنه مدركه لا محالة كما هو ظاهر في قوله تعالى:"</w:t>
      </w:r>
      <w:r w:rsidRPr="00900779">
        <w:rPr>
          <w:rFonts w:asciiTheme="minorHAnsi" w:eastAsiaTheme="minorEastAsia" w:hAnsiTheme="minorHAnsi" w:cstheme="minorBidi"/>
          <w:noProof w:val="0"/>
          <w:sz w:val="34"/>
          <w:szCs w:val="34"/>
          <w:rtl/>
          <w:lang w:bidi="ar-QA"/>
        </w:rPr>
        <w:t xml:space="preserve"> أَيْنَمَا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تَكُونُواْ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يُدْرِككُّمُ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الْمَوْتُ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كُنتُمْ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بُرُوجٍ</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مُّشَيَّدَةٍ</w:t>
      </w:r>
      <w:r w:rsidRPr="00900779">
        <w:rPr>
          <w:rFonts w:asciiTheme="minorHAnsi" w:eastAsiaTheme="minorEastAsia" w:hAnsiTheme="minorHAnsi" w:cstheme="minorBidi" w:hint="cs"/>
          <w:noProof w:val="0"/>
          <w:sz w:val="34"/>
          <w:szCs w:val="34"/>
          <w:rtl/>
          <w:lang w:bidi="ar-QA"/>
        </w:rPr>
        <w:t xml:space="preserve">" (النساء،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78).</w:t>
      </w:r>
    </w:p>
    <w:p w:rsidR="008D400E" w:rsidRPr="00900779" w:rsidRDefault="008D400E" w:rsidP="001F202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كل هذا يجعل المسلم قوياً شجاعاً، يأبى الذل والهوان لأي مخلوق مهما كانت الظروف والأحوال لاسيما عندما يوقن في داخل نفسه أن شجاعته لا يمكن أن تنقضي من عمره لحظة واحدة</w:t>
      </w:r>
      <w:r w:rsidR="00B81340" w:rsidRPr="00900779">
        <w:rPr>
          <w:rFonts w:asciiTheme="minorHAnsi" w:eastAsiaTheme="minorEastAsia" w:hAnsiTheme="minorHAnsi" w:cstheme="minorBidi" w:hint="cs"/>
          <w:noProof w:val="0"/>
          <w:sz w:val="34"/>
          <w:szCs w:val="34"/>
          <w:rtl/>
          <w:lang w:bidi="ar-QA"/>
        </w:rPr>
        <w:t>، وأن الخوف والذل لا يزيد في عمره لحظة ومن هنا يتخلص المسلم من الخضوع للمتجبرين الذي يحاولون إخضاع الناس وملء قلوبهم بالرهبة وهذا ما نراه في سحرة فرعون</w:t>
      </w:r>
      <w:r w:rsidR="001F2023" w:rsidRPr="00900779">
        <w:rPr>
          <w:rFonts w:asciiTheme="minorHAnsi" w:eastAsiaTheme="minorEastAsia" w:hAnsiTheme="minorHAnsi" w:cstheme="minorBidi" w:hint="cs"/>
          <w:noProof w:val="0"/>
          <w:sz w:val="34"/>
          <w:szCs w:val="34"/>
          <w:rtl/>
          <w:lang w:bidi="ar-QA"/>
        </w:rPr>
        <w:t xml:space="preserve"> حين آمنوا بالله الإيمان الحقيقي الذي جعلهم يستهينون بالدنيا ولم يخافوا الموت، قال تعالى:"</w:t>
      </w:r>
      <w:r w:rsidR="001F2023" w:rsidRPr="00900779">
        <w:rPr>
          <w:rFonts w:asciiTheme="minorHAnsi" w:eastAsiaTheme="minorEastAsia" w:hAnsiTheme="minorHAnsi" w:cstheme="minorBidi"/>
          <w:noProof w:val="0"/>
          <w:sz w:val="34"/>
          <w:szCs w:val="34"/>
          <w:rtl/>
          <w:lang w:bidi="ar-QA"/>
        </w:rPr>
        <w:t xml:space="preserve"> قَالُوا</w:t>
      </w:r>
      <w:r w:rsidR="001F2023" w:rsidRPr="00900779">
        <w:rPr>
          <w:rFonts w:asciiTheme="minorHAnsi" w:eastAsiaTheme="minorEastAsia" w:hAnsiTheme="minorHAnsi" w:cstheme="minorBidi"/>
          <w:noProof w:val="0"/>
          <w:sz w:val="34"/>
          <w:szCs w:val="34"/>
          <w:lang w:bidi="ar-QA"/>
        </w:rPr>
        <w:t xml:space="preserve"> </w:t>
      </w:r>
      <w:r w:rsidR="001F2023" w:rsidRPr="00900779">
        <w:rPr>
          <w:rFonts w:asciiTheme="minorHAnsi" w:eastAsiaTheme="minorEastAsia" w:hAnsiTheme="minorHAnsi" w:cstheme="minorBidi"/>
          <w:noProof w:val="0"/>
          <w:sz w:val="34"/>
          <w:szCs w:val="34"/>
          <w:rtl/>
          <w:lang w:bidi="ar-QA"/>
        </w:rPr>
        <w:t>لَن</w:t>
      </w:r>
      <w:r w:rsidR="001F2023" w:rsidRPr="00900779">
        <w:rPr>
          <w:rFonts w:asciiTheme="minorHAnsi" w:eastAsiaTheme="minorEastAsia" w:hAnsiTheme="minorHAnsi" w:cstheme="minorBidi"/>
          <w:noProof w:val="0"/>
          <w:sz w:val="34"/>
          <w:szCs w:val="34"/>
          <w:lang w:bidi="ar-QA"/>
        </w:rPr>
        <w:t xml:space="preserve"> </w:t>
      </w:r>
      <w:proofErr w:type="spellStart"/>
      <w:r w:rsidR="001F2023" w:rsidRPr="00900779">
        <w:rPr>
          <w:rFonts w:asciiTheme="minorHAnsi" w:eastAsiaTheme="minorEastAsia" w:hAnsiTheme="minorHAnsi" w:cstheme="minorBidi"/>
          <w:noProof w:val="0"/>
          <w:sz w:val="34"/>
          <w:szCs w:val="34"/>
          <w:rtl/>
          <w:lang w:bidi="ar-QA"/>
        </w:rPr>
        <w:t>نُّؤْثِرَكَ</w:t>
      </w:r>
      <w:proofErr w:type="spellEnd"/>
      <w:r w:rsidR="001F2023" w:rsidRPr="00900779">
        <w:rPr>
          <w:rFonts w:asciiTheme="minorHAnsi" w:eastAsiaTheme="minorEastAsia" w:hAnsiTheme="minorHAnsi" w:cstheme="minorBidi"/>
          <w:noProof w:val="0"/>
          <w:sz w:val="34"/>
          <w:szCs w:val="34"/>
          <w:lang w:bidi="ar-QA"/>
        </w:rPr>
        <w:t xml:space="preserve"> </w:t>
      </w:r>
      <w:r w:rsidR="001F2023" w:rsidRPr="00900779">
        <w:rPr>
          <w:rFonts w:asciiTheme="minorHAnsi" w:eastAsiaTheme="minorEastAsia" w:hAnsiTheme="minorHAnsi" w:cstheme="minorBidi"/>
          <w:noProof w:val="0"/>
          <w:sz w:val="34"/>
          <w:szCs w:val="34"/>
          <w:rtl/>
          <w:lang w:bidi="ar-QA"/>
        </w:rPr>
        <w:t>عَلَى</w:t>
      </w:r>
      <w:r w:rsidR="001F2023" w:rsidRPr="00900779">
        <w:rPr>
          <w:rFonts w:asciiTheme="minorHAnsi" w:eastAsiaTheme="minorEastAsia" w:hAnsiTheme="minorHAnsi" w:cstheme="minorBidi"/>
          <w:noProof w:val="0"/>
          <w:sz w:val="34"/>
          <w:szCs w:val="34"/>
          <w:lang w:bidi="ar-QA"/>
        </w:rPr>
        <w:t xml:space="preserve"> </w:t>
      </w:r>
      <w:r w:rsidR="001F2023" w:rsidRPr="00900779">
        <w:rPr>
          <w:rFonts w:asciiTheme="minorHAnsi" w:eastAsiaTheme="minorEastAsia" w:hAnsiTheme="minorHAnsi" w:cstheme="minorBidi"/>
          <w:noProof w:val="0"/>
          <w:sz w:val="34"/>
          <w:szCs w:val="34"/>
          <w:rtl/>
          <w:lang w:bidi="ar-QA"/>
        </w:rPr>
        <w:t>مَا</w:t>
      </w:r>
      <w:r w:rsidR="001F2023" w:rsidRPr="00900779">
        <w:rPr>
          <w:rFonts w:asciiTheme="minorHAnsi" w:eastAsiaTheme="minorEastAsia" w:hAnsiTheme="minorHAnsi" w:cstheme="minorBidi"/>
          <w:noProof w:val="0"/>
          <w:sz w:val="34"/>
          <w:szCs w:val="34"/>
          <w:lang w:bidi="ar-QA"/>
        </w:rPr>
        <w:t xml:space="preserve"> </w:t>
      </w:r>
      <w:r w:rsidR="001F2023" w:rsidRPr="00900779">
        <w:rPr>
          <w:rFonts w:asciiTheme="minorHAnsi" w:eastAsiaTheme="minorEastAsia" w:hAnsiTheme="minorHAnsi" w:cstheme="minorBidi"/>
          <w:noProof w:val="0"/>
          <w:sz w:val="34"/>
          <w:szCs w:val="34"/>
          <w:rtl/>
          <w:lang w:bidi="ar-QA"/>
        </w:rPr>
        <w:t>جَاءنَا</w:t>
      </w:r>
      <w:r w:rsidR="001F2023" w:rsidRPr="00900779">
        <w:rPr>
          <w:rFonts w:asciiTheme="minorHAnsi" w:eastAsiaTheme="minorEastAsia" w:hAnsiTheme="minorHAnsi" w:cstheme="minorBidi"/>
          <w:noProof w:val="0"/>
          <w:sz w:val="34"/>
          <w:szCs w:val="34"/>
          <w:lang w:bidi="ar-QA"/>
        </w:rPr>
        <w:t xml:space="preserve"> </w:t>
      </w:r>
      <w:r w:rsidR="001F2023" w:rsidRPr="00900779">
        <w:rPr>
          <w:rFonts w:asciiTheme="minorHAnsi" w:eastAsiaTheme="minorEastAsia" w:hAnsiTheme="minorHAnsi" w:cstheme="minorBidi"/>
          <w:noProof w:val="0"/>
          <w:sz w:val="34"/>
          <w:szCs w:val="34"/>
          <w:rtl/>
          <w:lang w:bidi="ar-QA"/>
        </w:rPr>
        <w:t>مِنَ</w:t>
      </w:r>
      <w:r w:rsidR="001F2023" w:rsidRPr="00900779">
        <w:rPr>
          <w:rFonts w:asciiTheme="minorHAnsi" w:eastAsiaTheme="minorEastAsia" w:hAnsiTheme="minorHAnsi" w:cstheme="minorBidi" w:hint="cs"/>
          <w:noProof w:val="0"/>
          <w:sz w:val="34"/>
          <w:szCs w:val="34"/>
          <w:rtl/>
          <w:lang w:bidi="ar-QA"/>
        </w:rPr>
        <w:t xml:space="preserve"> </w:t>
      </w:r>
      <w:r w:rsidR="001F2023" w:rsidRPr="00900779">
        <w:rPr>
          <w:rFonts w:asciiTheme="minorHAnsi" w:eastAsiaTheme="minorEastAsia" w:hAnsiTheme="minorHAnsi" w:cstheme="minorBidi"/>
          <w:noProof w:val="0"/>
          <w:sz w:val="34"/>
          <w:szCs w:val="34"/>
          <w:rtl/>
          <w:lang w:bidi="ar-QA"/>
        </w:rPr>
        <w:t>الْبَيِّنَاتِ</w:t>
      </w:r>
      <w:r w:rsidR="001F2023" w:rsidRPr="00900779">
        <w:rPr>
          <w:rFonts w:asciiTheme="minorHAnsi" w:eastAsiaTheme="minorEastAsia" w:hAnsiTheme="minorHAnsi" w:cstheme="minorBidi"/>
          <w:noProof w:val="0"/>
          <w:sz w:val="34"/>
          <w:szCs w:val="34"/>
          <w:lang w:bidi="ar-QA"/>
        </w:rPr>
        <w:t xml:space="preserve"> </w:t>
      </w:r>
      <w:r w:rsidR="001F2023" w:rsidRPr="00900779">
        <w:rPr>
          <w:rFonts w:asciiTheme="minorHAnsi" w:eastAsiaTheme="minorEastAsia" w:hAnsiTheme="minorHAnsi" w:cstheme="minorBidi"/>
          <w:noProof w:val="0"/>
          <w:sz w:val="34"/>
          <w:szCs w:val="34"/>
          <w:rtl/>
          <w:lang w:bidi="ar-QA"/>
        </w:rPr>
        <w:t>وَالَّذِي</w:t>
      </w:r>
      <w:r w:rsidR="001F2023" w:rsidRPr="00900779">
        <w:rPr>
          <w:rFonts w:asciiTheme="minorHAnsi" w:eastAsiaTheme="minorEastAsia" w:hAnsiTheme="minorHAnsi" w:cstheme="minorBidi"/>
          <w:noProof w:val="0"/>
          <w:sz w:val="34"/>
          <w:szCs w:val="34"/>
          <w:lang w:bidi="ar-QA"/>
        </w:rPr>
        <w:t xml:space="preserve"> </w:t>
      </w:r>
      <w:r w:rsidR="001F2023" w:rsidRPr="00900779">
        <w:rPr>
          <w:rFonts w:asciiTheme="minorHAnsi" w:eastAsiaTheme="minorEastAsia" w:hAnsiTheme="minorHAnsi" w:cstheme="minorBidi"/>
          <w:noProof w:val="0"/>
          <w:sz w:val="34"/>
          <w:szCs w:val="34"/>
          <w:rtl/>
          <w:lang w:bidi="ar-QA"/>
        </w:rPr>
        <w:t>فَطَرَنَا</w:t>
      </w:r>
      <w:r w:rsidR="001F2023" w:rsidRPr="00900779">
        <w:rPr>
          <w:rFonts w:asciiTheme="minorHAnsi" w:eastAsiaTheme="minorEastAsia" w:hAnsiTheme="minorHAnsi" w:cstheme="minorBidi"/>
          <w:noProof w:val="0"/>
          <w:sz w:val="34"/>
          <w:szCs w:val="34"/>
          <w:lang w:bidi="ar-QA"/>
        </w:rPr>
        <w:t xml:space="preserve"> </w:t>
      </w:r>
      <w:r w:rsidR="001F2023" w:rsidRPr="00900779">
        <w:rPr>
          <w:rFonts w:asciiTheme="minorHAnsi" w:eastAsiaTheme="minorEastAsia" w:hAnsiTheme="minorHAnsi" w:cstheme="minorBidi"/>
          <w:noProof w:val="0"/>
          <w:sz w:val="34"/>
          <w:szCs w:val="34"/>
          <w:rtl/>
          <w:lang w:bidi="ar-QA"/>
        </w:rPr>
        <w:t>فَاقْضِ</w:t>
      </w:r>
      <w:r w:rsidR="001F2023" w:rsidRPr="00900779">
        <w:rPr>
          <w:rFonts w:asciiTheme="minorHAnsi" w:eastAsiaTheme="minorEastAsia" w:hAnsiTheme="minorHAnsi" w:cstheme="minorBidi"/>
          <w:noProof w:val="0"/>
          <w:sz w:val="34"/>
          <w:szCs w:val="34"/>
          <w:lang w:bidi="ar-QA"/>
        </w:rPr>
        <w:t xml:space="preserve"> </w:t>
      </w:r>
      <w:r w:rsidR="001F2023" w:rsidRPr="00900779">
        <w:rPr>
          <w:rFonts w:asciiTheme="minorHAnsi" w:eastAsiaTheme="minorEastAsia" w:hAnsiTheme="minorHAnsi" w:cstheme="minorBidi"/>
          <w:noProof w:val="0"/>
          <w:sz w:val="34"/>
          <w:szCs w:val="34"/>
          <w:rtl/>
          <w:lang w:bidi="ar-QA"/>
        </w:rPr>
        <w:t>مَا</w:t>
      </w:r>
      <w:r w:rsidR="001F2023" w:rsidRPr="00900779">
        <w:rPr>
          <w:rFonts w:asciiTheme="minorHAnsi" w:eastAsiaTheme="minorEastAsia" w:hAnsiTheme="minorHAnsi" w:cstheme="minorBidi"/>
          <w:noProof w:val="0"/>
          <w:sz w:val="34"/>
          <w:szCs w:val="34"/>
          <w:lang w:bidi="ar-QA"/>
        </w:rPr>
        <w:t xml:space="preserve"> </w:t>
      </w:r>
      <w:r w:rsidR="001F2023" w:rsidRPr="00900779">
        <w:rPr>
          <w:rFonts w:asciiTheme="minorHAnsi" w:eastAsiaTheme="minorEastAsia" w:hAnsiTheme="minorHAnsi" w:cstheme="minorBidi"/>
          <w:noProof w:val="0"/>
          <w:sz w:val="34"/>
          <w:szCs w:val="34"/>
          <w:rtl/>
          <w:lang w:bidi="ar-QA"/>
        </w:rPr>
        <w:t>أَنتَ</w:t>
      </w:r>
      <w:r w:rsidR="001F2023" w:rsidRPr="00900779">
        <w:rPr>
          <w:rFonts w:asciiTheme="minorHAnsi" w:eastAsiaTheme="minorEastAsia" w:hAnsiTheme="minorHAnsi" w:cstheme="minorBidi"/>
          <w:noProof w:val="0"/>
          <w:sz w:val="34"/>
          <w:szCs w:val="34"/>
          <w:lang w:bidi="ar-QA"/>
        </w:rPr>
        <w:t xml:space="preserve"> </w:t>
      </w:r>
      <w:r w:rsidR="001F2023" w:rsidRPr="00900779">
        <w:rPr>
          <w:rFonts w:asciiTheme="minorHAnsi" w:eastAsiaTheme="minorEastAsia" w:hAnsiTheme="minorHAnsi" w:cstheme="minorBidi"/>
          <w:noProof w:val="0"/>
          <w:sz w:val="34"/>
          <w:szCs w:val="34"/>
          <w:rtl/>
          <w:lang w:bidi="ar-QA"/>
        </w:rPr>
        <w:t>قَاضٍ</w:t>
      </w:r>
      <w:r w:rsidR="001F2023" w:rsidRPr="00900779">
        <w:rPr>
          <w:rFonts w:asciiTheme="minorHAnsi" w:eastAsiaTheme="minorEastAsia" w:hAnsiTheme="minorHAnsi" w:cstheme="minorBidi"/>
          <w:noProof w:val="0"/>
          <w:sz w:val="34"/>
          <w:szCs w:val="34"/>
          <w:lang w:bidi="ar-QA"/>
        </w:rPr>
        <w:t xml:space="preserve"> </w:t>
      </w:r>
      <w:r w:rsidR="001F2023" w:rsidRPr="00900779">
        <w:rPr>
          <w:rFonts w:asciiTheme="minorHAnsi" w:eastAsiaTheme="minorEastAsia" w:hAnsiTheme="minorHAnsi" w:cstheme="minorBidi"/>
          <w:noProof w:val="0"/>
          <w:sz w:val="34"/>
          <w:szCs w:val="34"/>
          <w:rtl/>
          <w:lang w:bidi="ar-QA"/>
        </w:rPr>
        <w:t>إِنَّمَا</w:t>
      </w:r>
      <w:r w:rsidR="001F2023" w:rsidRPr="00900779">
        <w:rPr>
          <w:rFonts w:asciiTheme="minorHAnsi" w:eastAsiaTheme="minorEastAsia" w:hAnsiTheme="minorHAnsi" w:cstheme="minorBidi"/>
          <w:noProof w:val="0"/>
          <w:sz w:val="34"/>
          <w:szCs w:val="34"/>
          <w:lang w:bidi="ar-QA"/>
        </w:rPr>
        <w:t xml:space="preserve"> </w:t>
      </w:r>
      <w:r w:rsidR="001F2023" w:rsidRPr="00900779">
        <w:rPr>
          <w:rFonts w:asciiTheme="minorHAnsi" w:eastAsiaTheme="minorEastAsia" w:hAnsiTheme="minorHAnsi" w:cstheme="minorBidi"/>
          <w:noProof w:val="0"/>
          <w:sz w:val="34"/>
          <w:szCs w:val="34"/>
          <w:rtl/>
          <w:lang w:bidi="ar-QA"/>
        </w:rPr>
        <w:t>تَقْضِي</w:t>
      </w:r>
      <w:r w:rsidR="001F2023" w:rsidRPr="00900779">
        <w:rPr>
          <w:rFonts w:asciiTheme="minorHAnsi" w:eastAsiaTheme="minorEastAsia" w:hAnsiTheme="minorHAnsi" w:cstheme="minorBidi"/>
          <w:noProof w:val="0"/>
          <w:sz w:val="34"/>
          <w:szCs w:val="34"/>
          <w:lang w:bidi="ar-QA"/>
        </w:rPr>
        <w:t xml:space="preserve"> </w:t>
      </w:r>
      <w:r w:rsidR="001F2023" w:rsidRPr="00900779">
        <w:rPr>
          <w:rFonts w:asciiTheme="minorHAnsi" w:eastAsiaTheme="minorEastAsia" w:hAnsiTheme="minorHAnsi" w:cstheme="minorBidi"/>
          <w:noProof w:val="0"/>
          <w:sz w:val="34"/>
          <w:szCs w:val="34"/>
          <w:rtl/>
          <w:lang w:bidi="ar-QA"/>
        </w:rPr>
        <w:t>هَذِهِ</w:t>
      </w:r>
      <w:r w:rsidR="001F2023" w:rsidRPr="00900779">
        <w:rPr>
          <w:rFonts w:asciiTheme="minorHAnsi" w:eastAsiaTheme="minorEastAsia" w:hAnsiTheme="minorHAnsi" w:cstheme="minorBidi" w:hint="cs"/>
          <w:noProof w:val="0"/>
          <w:sz w:val="34"/>
          <w:szCs w:val="34"/>
          <w:rtl/>
          <w:lang w:bidi="ar-QA"/>
        </w:rPr>
        <w:t xml:space="preserve"> </w:t>
      </w:r>
      <w:r w:rsidR="001F2023" w:rsidRPr="00900779">
        <w:rPr>
          <w:rFonts w:asciiTheme="minorHAnsi" w:eastAsiaTheme="minorEastAsia" w:hAnsiTheme="minorHAnsi" w:cstheme="minorBidi"/>
          <w:noProof w:val="0"/>
          <w:sz w:val="34"/>
          <w:szCs w:val="34"/>
          <w:rtl/>
          <w:lang w:bidi="ar-QA"/>
        </w:rPr>
        <w:t>الْحَيَاةَ</w:t>
      </w:r>
      <w:r w:rsidR="001F2023" w:rsidRPr="00900779">
        <w:rPr>
          <w:rFonts w:asciiTheme="minorHAnsi" w:eastAsiaTheme="minorEastAsia" w:hAnsiTheme="minorHAnsi" w:cstheme="minorBidi"/>
          <w:noProof w:val="0"/>
          <w:sz w:val="34"/>
          <w:szCs w:val="34"/>
          <w:lang w:bidi="ar-QA"/>
        </w:rPr>
        <w:t xml:space="preserve"> </w:t>
      </w:r>
      <w:r w:rsidR="001F2023" w:rsidRPr="00900779">
        <w:rPr>
          <w:rFonts w:asciiTheme="minorHAnsi" w:eastAsiaTheme="minorEastAsia" w:hAnsiTheme="minorHAnsi" w:cstheme="minorBidi"/>
          <w:noProof w:val="0"/>
          <w:sz w:val="34"/>
          <w:szCs w:val="34"/>
          <w:rtl/>
          <w:lang w:bidi="ar-QA"/>
        </w:rPr>
        <w:t>الدُّنْيَا</w:t>
      </w:r>
      <w:r w:rsidR="001F2023" w:rsidRPr="00900779">
        <w:rPr>
          <w:rFonts w:asciiTheme="minorHAnsi" w:eastAsiaTheme="minorEastAsia" w:hAnsiTheme="minorHAnsi" w:cstheme="minorBidi" w:hint="cs"/>
          <w:noProof w:val="0"/>
          <w:sz w:val="34"/>
          <w:szCs w:val="34"/>
          <w:rtl/>
          <w:lang w:bidi="ar-QA"/>
        </w:rPr>
        <w:t>" (طه، آية : 72).</w:t>
      </w:r>
    </w:p>
    <w:p w:rsidR="001F2023" w:rsidRPr="00900779" w:rsidRDefault="001F2023" w:rsidP="001F202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فهم لا يحرصون على شيء ولا يخافون من شيء وبذلك تحرروا من الذلة والعبودية لفرعون</w:t>
      </w:r>
      <w:r w:rsidRPr="00900779">
        <w:rPr>
          <w:rStyle w:val="a4"/>
          <w:rFonts w:asciiTheme="minorHAnsi" w:eastAsiaTheme="minorEastAsia" w:hAnsiTheme="minorHAnsi" w:cstheme="minorBidi"/>
          <w:noProof w:val="0"/>
          <w:sz w:val="34"/>
          <w:szCs w:val="34"/>
          <w:rtl/>
          <w:lang w:bidi="ar-QA"/>
        </w:rPr>
        <w:footnoteReference w:id="41"/>
      </w:r>
      <w:r w:rsidRPr="00900779">
        <w:rPr>
          <w:rFonts w:asciiTheme="minorHAnsi" w:eastAsiaTheme="minorEastAsia" w:hAnsiTheme="minorHAnsi" w:cstheme="minorBidi" w:hint="cs"/>
          <w:noProof w:val="0"/>
          <w:sz w:val="34"/>
          <w:szCs w:val="34"/>
          <w:rtl/>
          <w:lang w:bidi="ar-QA"/>
        </w:rPr>
        <w:t>.</w:t>
      </w:r>
    </w:p>
    <w:p w:rsidR="001F2023" w:rsidRPr="00900779" w:rsidRDefault="001F2023" w:rsidP="001F202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ب ـ تحررها من الخوف على الرزق:</w:t>
      </w:r>
    </w:p>
    <w:p w:rsidR="001F2023" w:rsidRPr="00900779" w:rsidRDefault="001F2023" w:rsidP="00F5327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إذا كان الخوف من الموت هو السبب الأول في ذلة الإنسان واسترقاقه، فإن السبب الثاني هو الخوف على الرزق من الانقطاع وبإلقاء نظرة على بعض الذين لم يحققوا التوحيد تحقيقاً كاملاً على أنفسهم</w:t>
      </w:r>
      <w:r w:rsidR="00F53270" w:rsidRPr="00900779">
        <w:rPr>
          <w:rFonts w:asciiTheme="minorHAnsi" w:eastAsiaTheme="minorEastAsia" w:hAnsiTheme="minorHAnsi" w:cstheme="minorBidi" w:hint="cs"/>
          <w:noProof w:val="0"/>
          <w:sz w:val="34"/>
          <w:szCs w:val="34"/>
          <w:rtl/>
          <w:lang w:bidi="ar-QA"/>
        </w:rPr>
        <w:t xml:space="preserve"> نجدهم يسكتون عن قول كلمة الحق، ويتملقون ويداهنون </w:t>
      </w:r>
      <w:proofErr w:type="spellStart"/>
      <w:r w:rsidR="00F53270" w:rsidRPr="00900779">
        <w:rPr>
          <w:rFonts w:asciiTheme="minorHAnsi" w:eastAsiaTheme="minorEastAsia" w:hAnsiTheme="minorHAnsi" w:cstheme="minorBidi" w:hint="cs"/>
          <w:noProof w:val="0"/>
          <w:sz w:val="34"/>
          <w:szCs w:val="34"/>
          <w:rtl/>
          <w:lang w:bidi="ar-QA"/>
        </w:rPr>
        <w:t>ويلجأون</w:t>
      </w:r>
      <w:proofErr w:type="spellEnd"/>
      <w:r w:rsidR="00F53270" w:rsidRPr="00900779">
        <w:rPr>
          <w:rFonts w:asciiTheme="minorHAnsi" w:eastAsiaTheme="minorEastAsia" w:hAnsiTheme="minorHAnsi" w:cstheme="minorBidi" w:hint="cs"/>
          <w:noProof w:val="0"/>
          <w:sz w:val="34"/>
          <w:szCs w:val="34"/>
          <w:rtl/>
          <w:lang w:bidi="ar-QA"/>
        </w:rPr>
        <w:t xml:space="preserve"> إلى وسائل لا تليق بكرامتهم، مما يصل بهم الأمر إلى أن يعبدوا </w:t>
      </w:r>
      <w:r w:rsidR="00F53270" w:rsidRPr="00900779">
        <w:rPr>
          <w:rFonts w:asciiTheme="minorHAnsi" w:eastAsiaTheme="minorEastAsia" w:hAnsiTheme="minorHAnsi" w:cstheme="minorBidi" w:hint="cs"/>
          <w:noProof w:val="0"/>
          <w:sz w:val="34"/>
          <w:szCs w:val="34"/>
          <w:rtl/>
          <w:lang w:bidi="ar-QA"/>
        </w:rPr>
        <w:lastRenderedPageBreak/>
        <w:t>المال ويصيروا له أرقاء وعندما نبحث عن السبب نجده الحرص على رزقهم ولقمة عيشهم ظناً منهم أن عدم مناصرة الحق وأهله وذلتهم لمن هم ساكتون من أجله سيبقى لهم هذا الرزق وهذا العيش ونسوا بأن الرزق بيد الله ولذلك نجد القرآن الكريم ينكر على أولئك الذين ينتظرون الرزق من غير الله تعالى، قال تعالى:"</w:t>
      </w:r>
      <w:r w:rsidR="00F53270" w:rsidRPr="00900779">
        <w:rPr>
          <w:rFonts w:asciiTheme="minorHAnsi" w:eastAsiaTheme="minorEastAsia" w:hAnsiTheme="minorHAnsi" w:cstheme="minorBidi"/>
          <w:noProof w:val="0"/>
          <w:sz w:val="34"/>
          <w:szCs w:val="34"/>
          <w:rtl/>
          <w:lang w:bidi="ar-QA"/>
        </w:rPr>
        <w:t xml:space="preserve"> قُلْ</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مَن</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يَرْزُقُكُم</w:t>
      </w:r>
      <w:r w:rsidR="00F53270" w:rsidRPr="00900779">
        <w:rPr>
          <w:rFonts w:asciiTheme="minorHAnsi" w:eastAsiaTheme="minorEastAsia" w:hAnsiTheme="minorHAnsi" w:cstheme="minorBidi" w:hint="cs"/>
          <w:noProof w:val="0"/>
          <w:sz w:val="34"/>
          <w:szCs w:val="34"/>
          <w:rtl/>
          <w:lang w:bidi="ar-QA"/>
        </w:rPr>
        <w:t xml:space="preserve"> </w:t>
      </w:r>
      <w:r w:rsidR="00F53270" w:rsidRPr="00900779">
        <w:rPr>
          <w:rFonts w:asciiTheme="minorHAnsi" w:eastAsiaTheme="minorEastAsia" w:hAnsiTheme="minorHAnsi" w:cstheme="minorBidi"/>
          <w:noProof w:val="0"/>
          <w:sz w:val="34"/>
          <w:szCs w:val="34"/>
          <w:rtl/>
          <w:lang w:bidi="ar-QA"/>
        </w:rPr>
        <w:t>مِّنَ</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السَّمَاء</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وَالأَرْضِ</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أَمَّن</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يَمْلِكُ</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السَّمْعَ</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والأَبْصَارَ</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وَمَن</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يُخْرِجُ</w:t>
      </w:r>
      <w:r w:rsidR="00F53270" w:rsidRPr="00900779">
        <w:rPr>
          <w:rFonts w:asciiTheme="minorHAnsi" w:eastAsiaTheme="minorEastAsia" w:hAnsiTheme="minorHAnsi" w:cstheme="minorBidi" w:hint="cs"/>
          <w:noProof w:val="0"/>
          <w:sz w:val="34"/>
          <w:szCs w:val="34"/>
          <w:rtl/>
          <w:lang w:bidi="ar-QA"/>
        </w:rPr>
        <w:t xml:space="preserve"> </w:t>
      </w:r>
      <w:r w:rsidR="00F53270" w:rsidRPr="00900779">
        <w:rPr>
          <w:rFonts w:asciiTheme="minorHAnsi" w:eastAsiaTheme="minorEastAsia" w:hAnsiTheme="minorHAnsi" w:cstheme="minorBidi"/>
          <w:noProof w:val="0"/>
          <w:sz w:val="34"/>
          <w:szCs w:val="34"/>
          <w:rtl/>
          <w:lang w:bidi="ar-QA"/>
        </w:rPr>
        <w:t>الْحَيَّ</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مِنَ</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الْمَيِّتِ</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وَيُخْرِجُ</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الْمَيَّتَ</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مِنَ</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الْحَيِّ</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وَمَن</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يُدَبِّرُ</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الأَمْرَ</w:t>
      </w:r>
      <w:r w:rsidR="00F53270" w:rsidRPr="00900779">
        <w:rPr>
          <w:rFonts w:asciiTheme="minorHAnsi" w:eastAsiaTheme="minorEastAsia" w:hAnsiTheme="minorHAnsi" w:cstheme="minorBidi" w:hint="cs"/>
          <w:noProof w:val="0"/>
          <w:sz w:val="34"/>
          <w:szCs w:val="34"/>
          <w:rtl/>
          <w:lang w:bidi="ar-QA"/>
        </w:rPr>
        <w:t xml:space="preserve"> </w:t>
      </w:r>
      <w:r w:rsidR="00F53270" w:rsidRPr="00900779">
        <w:rPr>
          <w:rFonts w:asciiTheme="minorHAnsi" w:eastAsiaTheme="minorEastAsia" w:hAnsiTheme="minorHAnsi" w:cstheme="minorBidi"/>
          <w:noProof w:val="0"/>
          <w:sz w:val="34"/>
          <w:szCs w:val="34"/>
          <w:rtl/>
          <w:lang w:bidi="ar-QA"/>
        </w:rPr>
        <w:t>فَسَيَقُولُونَ</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اللّهُ</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فَقُلْ</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أَفَلاَ</w:t>
      </w:r>
      <w:r w:rsidR="00F53270" w:rsidRPr="00900779">
        <w:rPr>
          <w:rFonts w:asciiTheme="minorHAnsi" w:eastAsiaTheme="minorEastAsia" w:hAnsiTheme="minorHAnsi" w:cstheme="minorBidi"/>
          <w:noProof w:val="0"/>
          <w:sz w:val="34"/>
          <w:szCs w:val="34"/>
          <w:lang w:bidi="ar-QA"/>
        </w:rPr>
        <w:t xml:space="preserve"> </w:t>
      </w:r>
      <w:r w:rsidR="00F53270" w:rsidRPr="00900779">
        <w:rPr>
          <w:rFonts w:asciiTheme="minorHAnsi" w:eastAsiaTheme="minorEastAsia" w:hAnsiTheme="minorHAnsi" w:cstheme="minorBidi"/>
          <w:noProof w:val="0"/>
          <w:sz w:val="34"/>
          <w:szCs w:val="34"/>
          <w:rtl/>
          <w:lang w:bidi="ar-QA"/>
        </w:rPr>
        <w:t>تَتَّقُونَ</w:t>
      </w:r>
      <w:r w:rsidR="00F53270" w:rsidRPr="00900779">
        <w:rPr>
          <w:rFonts w:asciiTheme="minorHAnsi" w:eastAsiaTheme="minorEastAsia" w:hAnsiTheme="minorHAnsi" w:cstheme="minorBidi" w:hint="cs"/>
          <w:noProof w:val="0"/>
          <w:sz w:val="34"/>
          <w:szCs w:val="34"/>
          <w:rtl/>
          <w:lang w:bidi="ar-QA"/>
        </w:rPr>
        <w:t>" (يونس، آية : 31).</w:t>
      </w:r>
    </w:p>
    <w:p w:rsidR="00F53270" w:rsidRPr="00900779" w:rsidRDefault="00F53270" w:rsidP="00F5327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أما الإنسان الذي حقق التوحيد فهو يعلم أن الرزق بيد الله وحده، قال تعالى:"</w:t>
      </w:r>
      <w:r w:rsidRPr="00900779">
        <w:rPr>
          <w:rFonts w:asciiTheme="minorHAnsi" w:eastAsiaTheme="minorEastAsia" w:hAnsiTheme="minorHAnsi" w:cstheme="minorBidi"/>
          <w:noProof w:val="0"/>
          <w:sz w:val="34"/>
          <w:szCs w:val="34"/>
          <w:rtl/>
          <w:lang w:bidi="ar-QA"/>
        </w:rPr>
        <w:t xml:space="preserve"> 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الرَّزَّاقُ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الْقُوَّةِ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الْمَتِينُ</w:t>
      </w:r>
      <w:r w:rsidRPr="00900779">
        <w:rPr>
          <w:rFonts w:asciiTheme="minorHAnsi" w:eastAsiaTheme="minorEastAsia" w:hAnsiTheme="minorHAnsi" w:cstheme="minorBidi" w:hint="cs"/>
          <w:noProof w:val="0"/>
          <w:sz w:val="34"/>
          <w:szCs w:val="34"/>
          <w:rtl/>
          <w:lang w:bidi="ar-QA"/>
        </w:rPr>
        <w:t xml:space="preserve">" (الذاريات،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58).</w:t>
      </w:r>
    </w:p>
    <w:p w:rsidR="00F53270" w:rsidRPr="00900779" w:rsidRDefault="00F53270" w:rsidP="0026328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فالرزق لا يملكه سواه أيا</w:t>
      </w:r>
      <w:r w:rsidR="000034DE"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hint="cs"/>
          <w:noProof w:val="0"/>
          <w:sz w:val="34"/>
          <w:szCs w:val="34"/>
          <w:rtl/>
          <w:lang w:bidi="ar-QA"/>
        </w:rPr>
        <w:t xml:space="preserve"> كانت منزلته ومرتبته وجبروته، قال تعالى:"</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دَآبَّةٍ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رِزْقُهَا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وَيَعْلَمُ</w:t>
      </w:r>
      <w:r w:rsidRPr="00900779">
        <w:rPr>
          <w:rFonts w:asciiTheme="minorHAnsi" w:eastAsiaTheme="minorEastAsia" w:hAnsiTheme="minorHAnsi" w:cstheme="minorBidi"/>
          <w:noProof w:val="0"/>
          <w:sz w:val="34"/>
          <w:szCs w:val="34"/>
          <w:lang w:bidi="ar-QA"/>
        </w:rPr>
        <w:t xml:space="preserve"> </w:t>
      </w:r>
      <w:proofErr w:type="spellStart"/>
      <w:r w:rsidRPr="00900779">
        <w:rPr>
          <w:rFonts w:asciiTheme="minorHAnsi" w:eastAsiaTheme="minorEastAsia" w:hAnsiTheme="minorHAnsi" w:cstheme="minorBidi"/>
          <w:noProof w:val="0"/>
          <w:sz w:val="34"/>
          <w:szCs w:val="34"/>
          <w:rtl/>
          <w:lang w:bidi="ar-QA"/>
        </w:rPr>
        <w:t>مُسْتَقَرَّهَا</w:t>
      </w:r>
      <w:proofErr w:type="spellEnd"/>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وَمُسْتَوْدَعَهَا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كِتَابٍ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مُّبِينٍ</w:t>
      </w:r>
      <w:r w:rsidR="0026328B" w:rsidRPr="00900779">
        <w:rPr>
          <w:rFonts w:asciiTheme="minorHAnsi" w:eastAsiaTheme="minorEastAsia" w:hAnsiTheme="minorHAnsi" w:cstheme="minorBidi" w:hint="cs"/>
          <w:noProof w:val="0"/>
          <w:sz w:val="34"/>
          <w:szCs w:val="34"/>
          <w:rtl/>
          <w:lang w:bidi="ar-QA"/>
        </w:rPr>
        <w:t xml:space="preserve">" (هود، </w:t>
      </w:r>
      <w:proofErr w:type="gramStart"/>
      <w:r w:rsidR="0026328B" w:rsidRPr="00900779">
        <w:rPr>
          <w:rFonts w:asciiTheme="minorHAnsi" w:eastAsiaTheme="minorEastAsia" w:hAnsiTheme="minorHAnsi" w:cstheme="minorBidi" w:hint="cs"/>
          <w:noProof w:val="0"/>
          <w:sz w:val="34"/>
          <w:szCs w:val="34"/>
          <w:rtl/>
          <w:lang w:bidi="ar-QA"/>
        </w:rPr>
        <w:t>آية :</w:t>
      </w:r>
      <w:proofErr w:type="gramEnd"/>
      <w:r w:rsidR="0026328B" w:rsidRPr="00900779">
        <w:rPr>
          <w:rFonts w:asciiTheme="minorHAnsi" w:eastAsiaTheme="minorEastAsia" w:hAnsiTheme="minorHAnsi" w:cstheme="minorBidi" w:hint="cs"/>
          <w:noProof w:val="0"/>
          <w:sz w:val="34"/>
          <w:szCs w:val="34"/>
          <w:rtl/>
          <w:lang w:bidi="ar-QA"/>
        </w:rPr>
        <w:t xml:space="preserve"> 6).</w:t>
      </w:r>
    </w:p>
    <w:p w:rsidR="0026328B" w:rsidRPr="00900779" w:rsidRDefault="0026328B" w:rsidP="0026328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وقال تعالى:"</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يَبْسُطُ</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الرِّزْقَ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يَشَاء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عِبَادِهِ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وَيَقْدِرُ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بِكُلِّ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شَيْءٍ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عَلِيمٌ</w:t>
      </w:r>
      <w:r w:rsidRPr="00900779">
        <w:rPr>
          <w:rFonts w:asciiTheme="minorHAnsi" w:eastAsiaTheme="minorEastAsia" w:hAnsiTheme="minorHAnsi" w:cstheme="minorBidi" w:hint="cs"/>
          <w:noProof w:val="0"/>
          <w:sz w:val="34"/>
          <w:szCs w:val="34"/>
          <w:rtl/>
          <w:lang w:bidi="ar-QA"/>
        </w:rPr>
        <w:t xml:space="preserve">" (العنكبوت،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62).</w:t>
      </w:r>
    </w:p>
    <w:p w:rsidR="0026328B" w:rsidRPr="00900779" w:rsidRDefault="0026328B" w:rsidP="000034D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ولو اجتمع الخلق لينق</w:t>
      </w:r>
      <w:r w:rsidR="000034DE" w:rsidRPr="00900779">
        <w:rPr>
          <w:rFonts w:asciiTheme="minorHAnsi" w:eastAsiaTheme="minorEastAsia" w:hAnsiTheme="minorHAnsi" w:cstheme="minorBidi" w:hint="cs"/>
          <w:noProof w:val="0"/>
          <w:sz w:val="34"/>
          <w:szCs w:val="34"/>
          <w:rtl/>
          <w:lang w:bidi="ar-QA"/>
        </w:rPr>
        <w:t>ص</w:t>
      </w:r>
      <w:r w:rsidRPr="00900779">
        <w:rPr>
          <w:rFonts w:asciiTheme="minorHAnsi" w:eastAsiaTheme="minorEastAsia" w:hAnsiTheme="minorHAnsi" w:cstheme="minorBidi" w:hint="cs"/>
          <w:noProof w:val="0"/>
          <w:sz w:val="34"/>
          <w:szCs w:val="34"/>
          <w:rtl/>
          <w:lang w:bidi="ar-QA"/>
        </w:rPr>
        <w:t>وا من رزقه شيئاً لم يقدروا وهذا ما بينه صلى الله عليه وسلم بقوله:" إن أحدكم يجمع في بطن أمه أربعين يوماً، ثم يكون علقة مثل ذلك، ثم يكون مضغة مثل ذلك، ثم يبعث الله ملكاً فيؤمر برزقه وأجله وشقي أو سعيد</w:t>
      </w:r>
      <w:r w:rsidRPr="00900779">
        <w:rPr>
          <w:rStyle w:val="a4"/>
          <w:rFonts w:asciiTheme="minorHAnsi" w:eastAsiaTheme="minorEastAsia" w:hAnsiTheme="minorHAnsi" w:cstheme="minorBidi"/>
          <w:noProof w:val="0"/>
          <w:sz w:val="34"/>
          <w:szCs w:val="34"/>
          <w:rtl/>
          <w:lang w:bidi="ar-QA"/>
        </w:rPr>
        <w:footnoteReference w:id="42"/>
      </w:r>
      <w:r w:rsidRPr="00900779">
        <w:rPr>
          <w:rFonts w:asciiTheme="minorHAnsi" w:eastAsiaTheme="minorEastAsia" w:hAnsiTheme="minorHAnsi" w:cstheme="minorBidi" w:hint="cs"/>
          <w:noProof w:val="0"/>
          <w:sz w:val="34"/>
          <w:szCs w:val="34"/>
          <w:rtl/>
          <w:lang w:bidi="ar-QA"/>
        </w:rPr>
        <w:t>.</w:t>
      </w:r>
    </w:p>
    <w:p w:rsidR="0026328B" w:rsidRPr="00900779" w:rsidRDefault="00DA7B15" w:rsidP="000034D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وهذا العلم اليقين يغنيه عن غير الله، وينزع من قلبه خوف سواه، فلا يطأط</w:t>
      </w:r>
      <w:r w:rsidR="000034DE" w:rsidRPr="00900779">
        <w:rPr>
          <w:rFonts w:asciiTheme="minorHAnsi" w:eastAsiaTheme="minorEastAsia" w:hAnsiTheme="minorHAnsi" w:cstheme="minorBidi" w:hint="cs"/>
          <w:noProof w:val="0"/>
          <w:sz w:val="34"/>
          <w:szCs w:val="34"/>
          <w:rtl/>
          <w:lang w:bidi="ar-QA"/>
        </w:rPr>
        <w:t>ئ</w:t>
      </w:r>
      <w:r w:rsidRPr="00900779">
        <w:rPr>
          <w:rFonts w:asciiTheme="minorHAnsi" w:eastAsiaTheme="minorEastAsia" w:hAnsiTheme="minorHAnsi" w:cstheme="minorBidi" w:hint="cs"/>
          <w:noProof w:val="0"/>
          <w:sz w:val="34"/>
          <w:szCs w:val="34"/>
          <w:rtl/>
          <w:lang w:bidi="ar-QA"/>
        </w:rPr>
        <w:t xml:space="preserve"> رأسه أمام أحد من الخلق، ولا يتضرع إليه ولا يتكفف له </w:t>
      </w:r>
      <w:r w:rsidR="00855042" w:rsidRPr="00900779">
        <w:rPr>
          <w:rFonts w:asciiTheme="minorHAnsi" w:eastAsiaTheme="minorEastAsia" w:hAnsiTheme="minorHAnsi" w:cstheme="minorBidi" w:hint="cs"/>
          <w:noProof w:val="0"/>
          <w:sz w:val="34"/>
          <w:szCs w:val="34"/>
          <w:rtl/>
          <w:lang w:bidi="ar-QA"/>
        </w:rPr>
        <w:t>ولا يرتعب من كبريائه وعظمته</w:t>
      </w:r>
      <w:r w:rsidR="00855042" w:rsidRPr="00900779">
        <w:rPr>
          <w:rStyle w:val="a4"/>
          <w:rFonts w:asciiTheme="minorHAnsi" w:eastAsiaTheme="minorEastAsia" w:hAnsiTheme="minorHAnsi" w:cstheme="minorBidi"/>
          <w:noProof w:val="0"/>
          <w:sz w:val="34"/>
          <w:szCs w:val="34"/>
          <w:rtl/>
          <w:lang w:bidi="ar-QA"/>
        </w:rPr>
        <w:footnoteReference w:id="43"/>
      </w:r>
      <w:r w:rsidR="00855042" w:rsidRPr="00900779">
        <w:rPr>
          <w:rFonts w:asciiTheme="minorHAnsi" w:eastAsiaTheme="minorEastAsia" w:hAnsiTheme="minorHAnsi" w:cstheme="minorBidi" w:hint="cs"/>
          <w:noProof w:val="0"/>
          <w:sz w:val="34"/>
          <w:szCs w:val="34"/>
          <w:rtl/>
          <w:lang w:bidi="ar-QA"/>
        </w:rPr>
        <w:t>.</w:t>
      </w:r>
    </w:p>
    <w:p w:rsidR="00855042" w:rsidRPr="00900779" w:rsidRDefault="00855042" w:rsidP="0026328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فالمسلم لا يستعبده المال، ولا يسترقه لأن ما يحتاجه من طعام وشراب ومسكن وغيره من الأمور التي يحتاج إليها يطلبها من الله ويرغب إليه فيها، وذلك بفعل الأسباب والسعي في طلب الرزق ومواجهة الآخرين بقلب شجاع وضمير حي، فإذا كان عنده مال استعمله في حاجته كأي شيء مهان لا قيمة له، وليس معنى هذا أن يبذر، وإنما المقصود لا يستعبده هذا المال، فلا يكون هلوعاً عليه، ولا يغلق قلبه فيما لا يحتاج إليه، لأنه إذا علق قلبه بطلب المال الكثير صار عبداً له</w:t>
      </w:r>
      <w:r w:rsidRPr="00900779">
        <w:rPr>
          <w:rStyle w:val="a4"/>
          <w:rFonts w:asciiTheme="minorHAnsi" w:eastAsiaTheme="minorEastAsia" w:hAnsiTheme="minorHAnsi" w:cstheme="minorBidi"/>
          <w:noProof w:val="0"/>
          <w:sz w:val="34"/>
          <w:szCs w:val="34"/>
          <w:rtl/>
          <w:lang w:bidi="ar-QA"/>
        </w:rPr>
        <w:footnoteReference w:id="44"/>
      </w:r>
      <w:r w:rsidRPr="00900779">
        <w:rPr>
          <w:rFonts w:asciiTheme="minorHAnsi" w:eastAsiaTheme="minorEastAsia" w:hAnsiTheme="minorHAnsi" w:cstheme="minorBidi" w:hint="cs"/>
          <w:noProof w:val="0"/>
          <w:sz w:val="34"/>
          <w:szCs w:val="34"/>
          <w:rtl/>
          <w:lang w:bidi="ar-QA"/>
        </w:rPr>
        <w:t>.</w:t>
      </w:r>
    </w:p>
    <w:p w:rsidR="00855042" w:rsidRPr="00900779" w:rsidRDefault="00855042" w:rsidP="0026328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يقول </w:t>
      </w:r>
      <w:r w:rsidR="003073C7">
        <w:rPr>
          <w:rFonts w:asciiTheme="minorHAnsi" w:eastAsiaTheme="minorEastAsia" w:hAnsiTheme="minorHAnsi" w:cstheme="minorBidi" w:hint="cs"/>
          <w:noProof w:val="0"/>
          <w:sz w:val="34"/>
          <w:szCs w:val="34"/>
          <w:rtl/>
          <w:lang w:bidi="ar-QA"/>
        </w:rPr>
        <w:t>صلى الله عليه وسلم: تعس عبد الد</w:t>
      </w:r>
      <w:r w:rsidRPr="00900779">
        <w:rPr>
          <w:rFonts w:asciiTheme="minorHAnsi" w:eastAsiaTheme="minorEastAsia" w:hAnsiTheme="minorHAnsi" w:cstheme="minorBidi" w:hint="cs"/>
          <w:noProof w:val="0"/>
          <w:sz w:val="34"/>
          <w:szCs w:val="34"/>
          <w:rtl/>
          <w:lang w:bidi="ar-QA"/>
        </w:rPr>
        <w:t>ي</w:t>
      </w:r>
      <w:r w:rsidR="003073C7">
        <w:rPr>
          <w:rFonts w:asciiTheme="minorHAnsi" w:eastAsiaTheme="minorEastAsia" w:hAnsiTheme="minorHAnsi" w:cstheme="minorBidi" w:hint="cs"/>
          <w:noProof w:val="0"/>
          <w:sz w:val="34"/>
          <w:szCs w:val="34"/>
          <w:rtl/>
          <w:lang w:bidi="ar-QA"/>
        </w:rPr>
        <w:t>ن</w:t>
      </w:r>
      <w:r w:rsidRPr="00900779">
        <w:rPr>
          <w:rFonts w:asciiTheme="minorHAnsi" w:eastAsiaTheme="minorEastAsia" w:hAnsiTheme="minorHAnsi" w:cstheme="minorBidi" w:hint="cs"/>
          <w:noProof w:val="0"/>
          <w:sz w:val="34"/>
          <w:szCs w:val="34"/>
          <w:rtl/>
          <w:lang w:bidi="ar-QA"/>
        </w:rPr>
        <w:t>ا</w:t>
      </w:r>
      <w:r w:rsidR="003073C7">
        <w:rPr>
          <w:rFonts w:asciiTheme="minorHAnsi" w:eastAsiaTheme="minorEastAsia" w:hAnsiTheme="minorHAnsi" w:cstheme="minorBidi" w:hint="cs"/>
          <w:noProof w:val="0"/>
          <w:sz w:val="34"/>
          <w:szCs w:val="34"/>
          <w:rtl/>
          <w:lang w:bidi="ar-QA"/>
        </w:rPr>
        <w:t>ر</w:t>
      </w:r>
      <w:r w:rsidRPr="00900779">
        <w:rPr>
          <w:rFonts w:asciiTheme="minorHAnsi" w:eastAsiaTheme="minorEastAsia" w:hAnsiTheme="minorHAnsi" w:cstheme="minorBidi" w:hint="cs"/>
          <w:noProof w:val="0"/>
          <w:sz w:val="34"/>
          <w:szCs w:val="34"/>
          <w:rtl/>
          <w:lang w:bidi="ar-QA"/>
        </w:rPr>
        <w:t xml:space="preserve"> والدرهم والقطيفة والخميصة، إن أعطى رضي الله وإن لم يعط لم يرض</w:t>
      </w:r>
      <w:r w:rsidRPr="00900779">
        <w:rPr>
          <w:rStyle w:val="a4"/>
          <w:rFonts w:asciiTheme="minorHAnsi" w:eastAsiaTheme="minorEastAsia" w:hAnsiTheme="minorHAnsi" w:cstheme="minorBidi"/>
          <w:noProof w:val="0"/>
          <w:sz w:val="34"/>
          <w:szCs w:val="34"/>
          <w:rtl/>
          <w:lang w:bidi="ar-QA"/>
        </w:rPr>
        <w:footnoteReference w:id="45"/>
      </w:r>
      <w:r w:rsidR="00776504" w:rsidRPr="00900779">
        <w:rPr>
          <w:rFonts w:asciiTheme="minorHAnsi" w:eastAsiaTheme="minorEastAsia" w:hAnsiTheme="minorHAnsi" w:cstheme="minorBidi" w:hint="cs"/>
          <w:noProof w:val="0"/>
          <w:sz w:val="34"/>
          <w:szCs w:val="34"/>
          <w:rtl/>
          <w:lang w:bidi="ar-QA"/>
        </w:rPr>
        <w:t>.</w:t>
      </w:r>
    </w:p>
    <w:p w:rsidR="001657A6" w:rsidRPr="00900779" w:rsidRDefault="001657A6" w:rsidP="0026328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ج ـ تحررها من الخوف على المنصب:</w:t>
      </w:r>
    </w:p>
    <w:p w:rsidR="001657A6" w:rsidRPr="00900779" w:rsidRDefault="001657A6" w:rsidP="001657A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إن السبب الثالث لاس</w:t>
      </w:r>
      <w:r w:rsidR="000034DE" w:rsidRPr="00900779">
        <w:rPr>
          <w:rFonts w:asciiTheme="minorHAnsi" w:eastAsiaTheme="minorEastAsia" w:hAnsiTheme="minorHAnsi" w:cstheme="minorBidi" w:hint="cs"/>
          <w:noProof w:val="0"/>
          <w:sz w:val="34"/>
          <w:szCs w:val="34"/>
          <w:rtl/>
          <w:lang w:bidi="ar-QA"/>
        </w:rPr>
        <w:t>ت</w:t>
      </w:r>
      <w:r w:rsidRPr="00900779">
        <w:rPr>
          <w:rFonts w:asciiTheme="minorHAnsi" w:eastAsiaTheme="minorEastAsia" w:hAnsiTheme="minorHAnsi" w:cstheme="minorBidi" w:hint="cs"/>
          <w:noProof w:val="0"/>
          <w:sz w:val="34"/>
          <w:szCs w:val="34"/>
          <w:rtl/>
          <w:lang w:bidi="ar-QA"/>
        </w:rPr>
        <w:t>عباد الناس وذلتهم إنما هو الحرص الشديد على المنصب أو المكانة الاجتماعية، فنجد بعض الناس يصب كل اهتمامه على الاحتفاظ بوظيفته مهما كانت الوسيلة مما يجعله يتزلف ويرائي من يظن أن بيده إقالته، فيعيش منح</w:t>
      </w:r>
      <w:r w:rsidR="000034DE" w:rsidRPr="00900779">
        <w:rPr>
          <w:rFonts w:asciiTheme="minorHAnsi" w:eastAsiaTheme="minorEastAsia" w:hAnsiTheme="minorHAnsi" w:cstheme="minorBidi" w:hint="cs"/>
          <w:noProof w:val="0"/>
          <w:sz w:val="34"/>
          <w:szCs w:val="34"/>
          <w:rtl/>
          <w:lang w:bidi="ar-QA"/>
        </w:rPr>
        <w:t>ن</w:t>
      </w:r>
      <w:r w:rsidRPr="00900779">
        <w:rPr>
          <w:rFonts w:asciiTheme="minorHAnsi" w:eastAsiaTheme="minorEastAsia" w:hAnsiTheme="minorHAnsi" w:cstheme="minorBidi" w:hint="cs"/>
          <w:noProof w:val="0"/>
          <w:sz w:val="34"/>
          <w:szCs w:val="34"/>
          <w:rtl/>
          <w:lang w:bidi="ar-QA"/>
        </w:rPr>
        <w:t>ي الرأس ذليلاً مهاناً</w:t>
      </w:r>
      <w:r w:rsidRPr="00900779">
        <w:rPr>
          <w:rStyle w:val="a4"/>
          <w:rFonts w:asciiTheme="minorHAnsi" w:eastAsiaTheme="minorEastAsia" w:hAnsiTheme="minorHAnsi" w:cstheme="minorBidi"/>
          <w:noProof w:val="0"/>
          <w:sz w:val="34"/>
          <w:szCs w:val="34"/>
          <w:rtl/>
          <w:lang w:bidi="ar-QA"/>
        </w:rPr>
        <w:footnoteReference w:id="46"/>
      </w:r>
      <w:r w:rsidRPr="00900779">
        <w:rPr>
          <w:rFonts w:asciiTheme="minorHAnsi" w:eastAsiaTheme="minorEastAsia" w:hAnsiTheme="minorHAnsi" w:cstheme="minorBidi" w:hint="cs"/>
          <w:noProof w:val="0"/>
          <w:sz w:val="34"/>
          <w:szCs w:val="34"/>
          <w:rtl/>
          <w:lang w:bidi="ar-QA"/>
        </w:rPr>
        <w:t>، وإعجابه بمنصبه يؤدي به إلى تقديس هذا المنصب والخوف من زواله، فتصير نفسه ذليلة لمن بيدهم سلطة عليه ويستطيعون إبقاؤه أو اسقاطه، وبذلك تستعبده نفسه، وما درى في الحقيقة أن هؤلاء الذين بيدهم السلطة هم مثله</w:t>
      </w:r>
      <w:r w:rsidRPr="00900779">
        <w:rPr>
          <w:rStyle w:val="a4"/>
          <w:rFonts w:asciiTheme="minorHAnsi" w:eastAsiaTheme="minorEastAsia" w:hAnsiTheme="minorHAnsi" w:cstheme="minorBidi"/>
          <w:noProof w:val="0"/>
          <w:sz w:val="34"/>
          <w:szCs w:val="34"/>
          <w:rtl/>
          <w:lang w:bidi="ar-QA"/>
        </w:rPr>
        <w:footnoteReference w:id="47"/>
      </w:r>
      <w:r w:rsidRPr="00900779">
        <w:rPr>
          <w:rFonts w:asciiTheme="minorHAnsi" w:eastAsiaTheme="minorEastAsia" w:hAnsiTheme="minorHAnsi" w:cstheme="minorBidi" w:hint="cs"/>
          <w:noProof w:val="0"/>
          <w:sz w:val="34"/>
          <w:szCs w:val="34"/>
          <w:rtl/>
          <w:lang w:bidi="ar-QA"/>
        </w:rPr>
        <w:t>.</w:t>
      </w:r>
    </w:p>
    <w:p w:rsidR="001657A6" w:rsidRPr="00900779" w:rsidRDefault="001657A6" w:rsidP="001657A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يقول ابن تيمية: وكذلك طالب الرياسة والعلو في الأرض قلبه رقيق لمن يعينه عليها، ولو كان في الظاهر مقدمهم والمطاع فيهم، فهو في الحقيقة يرجوهم ويخافهم فيبذل لهم الأموال والولايات ويعفو عما </w:t>
      </w:r>
      <w:proofErr w:type="spellStart"/>
      <w:r w:rsidR="005326AB" w:rsidRPr="00900779">
        <w:rPr>
          <w:rFonts w:asciiTheme="minorHAnsi" w:eastAsiaTheme="minorEastAsia" w:hAnsiTheme="minorHAnsi" w:cstheme="minorBidi" w:hint="cs"/>
          <w:noProof w:val="0"/>
          <w:sz w:val="34"/>
          <w:szCs w:val="34"/>
          <w:rtl/>
          <w:lang w:bidi="ar-QA"/>
        </w:rPr>
        <w:t>يج</w:t>
      </w:r>
      <w:r w:rsidR="00DB4AC6">
        <w:rPr>
          <w:rFonts w:asciiTheme="minorHAnsi" w:eastAsiaTheme="minorEastAsia" w:hAnsiTheme="minorHAnsi" w:cstheme="minorBidi" w:hint="cs"/>
          <w:noProof w:val="0"/>
          <w:sz w:val="34"/>
          <w:szCs w:val="34"/>
          <w:rtl/>
          <w:lang w:bidi="ar-QA"/>
        </w:rPr>
        <w:t>تر</w:t>
      </w:r>
      <w:r w:rsidR="005326AB" w:rsidRPr="00900779">
        <w:rPr>
          <w:rFonts w:asciiTheme="minorHAnsi" w:eastAsiaTheme="minorEastAsia" w:hAnsiTheme="minorHAnsi" w:cstheme="minorBidi" w:hint="cs"/>
          <w:noProof w:val="0"/>
          <w:sz w:val="34"/>
          <w:szCs w:val="34"/>
          <w:rtl/>
          <w:lang w:bidi="ar-QA"/>
        </w:rPr>
        <w:t>حونه</w:t>
      </w:r>
      <w:proofErr w:type="spellEnd"/>
      <w:r w:rsidR="005326AB" w:rsidRPr="00900779">
        <w:rPr>
          <w:rFonts w:asciiTheme="minorHAnsi" w:eastAsiaTheme="minorEastAsia" w:hAnsiTheme="minorHAnsi" w:cstheme="minorBidi" w:hint="cs"/>
          <w:noProof w:val="0"/>
          <w:sz w:val="34"/>
          <w:szCs w:val="34"/>
          <w:rtl/>
          <w:lang w:bidi="ar-QA"/>
        </w:rPr>
        <w:t xml:space="preserve"> ليطيعوه ويعينوه، وهو في الظاهر رئيس مطاع، وفي الحقيقة عبد مطيع لهم</w:t>
      </w:r>
      <w:r w:rsidR="005326AB" w:rsidRPr="00900779">
        <w:rPr>
          <w:rStyle w:val="a4"/>
          <w:rFonts w:asciiTheme="minorHAnsi" w:eastAsiaTheme="minorEastAsia" w:hAnsiTheme="minorHAnsi" w:cstheme="minorBidi"/>
          <w:noProof w:val="0"/>
          <w:sz w:val="34"/>
          <w:szCs w:val="34"/>
          <w:rtl/>
          <w:lang w:bidi="ar-QA"/>
        </w:rPr>
        <w:footnoteReference w:id="48"/>
      </w:r>
      <w:r w:rsidR="005326AB" w:rsidRPr="00900779">
        <w:rPr>
          <w:rFonts w:asciiTheme="minorHAnsi" w:eastAsiaTheme="minorEastAsia" w:hAnsiTheme="minorHAnsi" w:cstheme="minorBidi" w:hint="cs"/>
          <w:noProof w:val="0"/>
          <w:sz w:val="34"/>
          <w:szCs w:val="34"/>
          <w:rtl/>
          <w:lang w:bidi="ar-QA"/>
        </w:rPr>
        <w:t>.</w:t>
      </w:r>
    </w:p>
    <w:p w:rsidR="005326AB" w:rsidRPr="00900779" w:rsidRDefault="005326AB" w:rsidP="005C5E1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المسلم الموحد يعلم أن ما يصيبه من نفع أو ضر لا لمخلوق فيه، قال تعالى: "</w:t>
      </w:r>
      <w:r w:rsidR="005C5E16" w:rsidRPr="00900779">
        <w:rPr>
          <w:rFonts w:asciiTheme="minorHAnsi" w:eastAsiaTheme="minorEastAsia" w:hAnsiTheme="minorHAnsi" w:cstheme="minorBidi"/>
          <w:noProof w:val="0"/>
          <w:sz w:val="34"/>
          <w:szCs w:val="34"/>
          <w:rtl/>
          <w:lang w:bidi="ar-QA"/>
        </w:rPr>
        <w:t xml:space="preserve"> وَإِن</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يَمْسَسْكَ</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اللّهُ</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بِضُرٍّ</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فَلاَ</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كَاشِفَ</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لَهُ</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إِلاَّ</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هُوَ</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وَإِن</w:t>
      </w:r>
      <w:r w:rsidR="005C5E16" w:rsidRPr="00900779">
        <w:rPr>
          <w:rFonts w:asciiTheme="minorHAnsi" w:eastAsiaTheme="minorEastAsia" w:hAnsiTheme="minorHAnsi" w:cstheme="minorBidi" w:hint="cs"/>
          <w:noProof w:val="0"/>
          <w:sz w:val="34"/>
          <w:szCs w:val="34"/>
          <w:rtl/>
          <w:lang w:bidi="ar-QA"/>
        </w:rPr>
        <w:t xml:space="preserve"> </w:t>
      </w:r>
      <w:r w:rsidR="005C5E16" w:rsidRPr="00900779">
        <w:rPr>
          <w:rFonts w:asciiTheme="minorHAnsi" w:eastAsiaTheme="minorEastAsia" w:hAnsiTheme="minorHAnsi" w:cstheme="minorBidi"/>
          <w:noProof w:val="0"/>
          <w:sz w:val="34"/>
          <w:szCs w:val="34"/>
          <w:rtl/>
          <w:lang w:bidi="ar-QA"/>
        </w:rPr>
        <w:t>يُرِدْكَ</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بِخَيْرٍ</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فَلاَ</w:t>
      </w:r>
      <w:r w:rsidR="005C5E16" w:rsidRPr="00900779">
        <w:rPr>
          <w:rFonts w:asciiTheme="minorHAnsi" w:eastAsiaTheme="minorEastAsia" w:hAnsiTheme="minorHAnsi" w:cstheme="minorBidi"/>
          <w:noProof w:val="0"/>
          <w:sz w:val="34"/>
          <w:szCs w:val="34"/>
          <w:lang w:bidi="ar-QA"/>
        </w:rPr>
        <w:t xml:space="preserve"> </w:t>
      </w:r>
      <w:proofErr w:type="spellStart"/>
      <w:r w:rsidR="005C5E16" w:rsidRPr="00900779">
        <w:rPr>
          <w:rFonts w:asciiTheme="minorHAnsi" w:eastAsiaTheme="minorEastAsia" w:hAnsiTheme="minorHAnsi" w:cstheme="minorBidi"/>
          <w:noProof w:val="0"/>
          <w:sz w:val="34"/>
          <w:szCs w:val="34"/>
          <w:rtl/>
          <w:lang w:bidi="ar-QA"/>
        </w:rPr>
        <w:t>رَآدَّ</w:t>
      </w:r>
      <w:proofErr w:type="spellEnd"/>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لِفَضْلِهِ</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يُصَيبُ</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بِهِ</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مَن</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يَشَاء</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مِنْ</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عِبَادِهِ</w:t>
      </w:r>
      <w:r w:rsidR="005C5E16" w:rsidRPr="00900779">
        <w:rPr>
          <w:rFonts w:asciiTheme="minorHAnsi" w:eastAsiaTheme="minorEastAsia" w:hAnsiTheme="minorHAnsi" w:cstheme="minorBidi" w:hint="cs"/>
          <w:noProof w:val="0"/>
          <w:sz w:val="34"/>
          <w:szCs w:val="34"/>
          <w:rtl/>
          <w:lang w:bidi="ar-QA"/>
        </w:rPr>
        <w:t xml:space="preserve"> </w:t>
      </w:r>
      <w:r w:rsidR="005C5E16" w:rsidRPr="00900779">
        <w:rPr>
          <w:rFonts w:asciiTheme="minorHAnsi" w:eastAsiaTheme="minorEastAsia" w:hAnsiTheme="minorHAnsi" w:cstheme="minorBidi"/>
          <w:noProof w:val="0"/>
          <w:sz w:val="34"/>
          <w:szCs w:val="34"/>
          <w:rtl/>
          <w:lang w:bidi="ar-QA"/>
        </w:rPr>
        <w:t>وَهُوَ</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الْغَفُورُ</w:t>
      </w:r>
      <w:r w:rsidR="005C5E16" w:rsidRPr="00900779">
        <w:rPr>
          <w:rFonts w:asciiTheme="minorHAnsi" w:eastAsiaTheme="minorEastAsia" w:hAnsiTheme="minorHAnsi" w:cstheme="minorBidi"/>
          <w:noProof w:val="0"/>
          <w:sz w:val="34"/>
          <w:szCs w:val="34"/>
          <w:lang w:bidi="ar-QA"/>
        </w:rPr>
        <w:t xml:space="preserve"> </w:t>
      </w:r>
      <w:r w:rsidR="005C5E16" w:rsidRPr="00900779">
        <w:rPr>
          <w:rFonts w:asciiTheme="minorHAnsi" w:eastAsiaTheme="minorEastAsia" w:hAnsiTheme="minorHAnsi" w:cstheme="minorBidi"/>
          <w:noProof w:val="0"/>
          <w:sz w:val="34"/>
          <w:szCs w:val="34"/>
          <w:rtl/>
          <w:lang w:bidi="ar-QA"/>
        </w:rPr>
        <w:t>الرَّحِيمُ</w:t>
      </w:r>
      <w:r w:rsidR="005C5E16" w:rsidRPr="00900779">
        <w:rPr>
          <w:rFonts w:asciiTheme="minorHAnsi" w:eastAsiaTheme="minorEastAsia" w:hAnsiTheme="minorHAnsi" w:cstheme="minorBidi" w:hint="cs"/>
          <w:noProof w:val="0"/>
          <w:sz w:val="34"/>
          <w:szCs w:val="34"/>
          <w:rtl/>
          <w:lang w:bidi="ar-QA"/>
        </w:rPr>
        <w:t>" (</w:t>
      </w:r>
      <w:proofErr w:type="gramStart"/>
      <w:r w:rsidR="005C5E16" w:rsidRPr="00900779">
        <w:rPr>
          <w:rFonts w:asciiTheme="minorHAnsi" w:eastAsiaTheme="minorEastAsia" w:hAnsiTheme="minorHAnsi" w:cstheme="minorBidi" w:hint="cs"/>
          <w:noProof w:val="0"/>
          <w:sz w:val="34"/>
          <w:szCs w:val="34"/>
          <w:rtl/>
          <w:lang w:bidi="ar-QA"/>
        </w:rPr>
        <w:t>يونس ،</w:t>
      </w:r>
      <w:proofErr w:type="gramEnd"/>
      <w:r w:rsidR="005C5E16" w:rsidRPr="00900779">
        <w:rPr>
          <w:rFonts w:asciiTheme="minorHAnsi" w:eastAsiaTheme="minorEastAsia" w:hAnsiTheme="minorHAnsi" w:cstheme="minorBidi" w:hint="cs"/>
          <w:noProof w:val="0"/>
          <w:sz w:val="34"/>
          <w:szCs w:val="34"/>
          <w:rtl/>
          <w:lang w:bidi="ar-QA"/>
        </w:rPr>
        <w:t xml:space="preserve"> آية : 107).</w:t>
      </w:r>
    </w:p>
    <w:p w:rsidR="005C5E16" w:rsidRPr="00900779" w:rsidRDefault="005C5E16" w:rsidP="005C5E16">
      <w:pPr>
        <w:bidi/>
        <w:jc w:val="both"/>
        <w:rPr>
          <w:sz w:val="34"/>
          <w:szCs w:val="34"/>
          <w:rtl/>
          <w:lang w:bidi="ar-QA"/>
        </w:rPr>
      </w:pPr>
      <w:r w:rsidRPr="00900779">
        <w:rPr>
          <w:rFonts w:hint="cs"/>
          <w:sz w:val="34"/>
          <w:szCs w:val="34"/>
          <w:rtl/>
          <w:lang w:bidi="ar-QA"/>
        </w:rPr>
        <w:t>إذن في نظره لا يستحق الخشية إلا الله وحده دون سواه وهو رافع رأسه دائماً حتى في أحلك الظروف لأنه يعلم أن البشر لا يملكون</w:t>
      </w:r>
      <w:r w:rsidR="000034DE" w:rsidRPr="00900779">
        <w:rPr>
          <w:rFonts w:hint="cs"/>
          <w:sz w:val="34"/>
          <w:szCs w:val="34"/>
          <w:rtl/>
          <w:lang w:bidi="ar-QA"/>
        </w:rPr>
        <w:t xml:space="preserve"> شيئاً في الحقيقة ولا قدرة لهم </w:t>
      </w:r>
      <w:r w:rsidRPr="00900779">
        <w:rPr>
          <w:rFonts w:hint="cs"/>
          <w:sz w:val="34"/>
          <w:szCs w:val="34"/>
          <w:rtl/>
          <w:lang w:bidi="ar-QA"/>
        </w:rPr>
        <w:t>في الحياة على نفع أو ضرر، فالله سبحانه وتعالى هو الحاكم وحده، وهو القاهر فوق عباده بيده الملك، قال تعالى: "</w:t>
      </w:r>
      <w:r w:rsidRPr="00900779">
        <w:rPr>
          <w:sz w:val="34"/>
          <w:szCs w:val="34"/>
          <w:rtl/>
          <w:lang w:bidi="ar-QA"/>
        </w:rPr>
        <w:t xml:space="preserve"> قُلِ</w:t>
      </w:r>
      <w:r w:rsidRPr="00900779">
        <w:rPr>
          <w:sz w:val="34"/>
          <w:szCs w:val="34"/>
          <w:lang w:bidi="ar-QA"/>
        </w:rPr>
        <w:t xml:space="preserve"> </w:t>
      </w:r>
      <w:r w:rsidRPr="00900779">
        <w:rPr>
          <w:sz w:val="34"/>
          <w:szCs w:val="34"/>
          <w:rtl/>
          <w:lang w:bidi="ar-QA"/>
        </w:rPr>
        <w:t>اللَّهُمَّ</w:t>
      </w:r>
      <w:r w:rsidRPr="00900779">
        <w:rPr>
          <w:sz w:val="34"/>
          <w:szCs w:val="34"/>
          <w:lang w:bidi="ar-QA"/>
        </w:rPr>
        <w:t xml:space="preserve"> </w:t>
      </w:r>
      <w:r w:rsidRPr="00900779">
        <w:rPr>
          <w:sz w:val="34"/>
          <w:szCs w:val="34"/>
          <w:rtl/>
          <w:lang w:bidi="ar-QA"/>
        </w:rPr>
        <w:t>مَالِكَ</w:t>
      </w:r>
      <w:r w:rsidRPr="00900779">
        <w:rPr>
          <w:sz w:val="34"/>
          <w:szCs w:val="34"/>
          <w:lang w:bidi="ar-QA"/>
        </w:rPr>
        <w:t xml:space="preserve"> </w:t>
      </w:r>
      <w:r w:rsidRPr="00900779">
        <w:rPr>
          <w:sz w:val="34"/>
          <w:szCs w:val="34"/>
          <w:rtl/>
          <w:lang w:bidi="ar-QA"/>
        </w:rPr>
        <w:t>الْمُلْكِ</w:t>
      </w:r>
      <w:r w:rsidRPr="00900779">
        <w:rPr>
          <w:sz w:val="34"/>
          <w:szCs w:val="34"/>
          <w:lang w:bidi="ar-QA"/>
        </w:rPr>
        <w:t xml:space="preserve"> </w:t>
      </w:r>
      <w:r w:rsidRPr="00900779">
        <w:rPr>
          <w:sz w:val="34"/>
          <w:szCs w:val="34"/>
          <w:rtl/>
          <w:lang w:bidi="ar-QA"/>
        </w:rPr>
        <w:t>تُؤْتِي</w:t>
      </w:r>
      <w:r w:rsidRPr="00900779">
        <w:rPr>
          <w:sz w:val="34"/>
          <w:szCs w:val="34"/>
          <w:lang w:bidi="ar-QA"/>
        </w:rPr>
        <w:t xml:space="preserve"> </w:t>
      </w:r>
      <w:r w:rsidRPr="00900779">
        <w:rPr>
          <w:sz w:val="34"/>
          <w:szCs w:val="34"/>
          <w:rtl/>
          <w:lang w:bidi="ar-QA"/>
        </w:rPr>
        <w:t>الْمُلْكَ</w:t>
      </w:r>
      <w:r w:rsidRPr="00900779">
        <w:rPr>
          <w:rFonts w:hint="cs"/>
          <w:sz w:val="34"/>
          <w:szCs w:val="34"/>
          <w:rtl/>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تَشَاء</w:t>
      </w:r>
      <w:r w:rsidRPr="00900779">
        <w:rPr>
          <w:sz w:val="34"/>
          <w:szCs w:val="34"/>
          <w:lang w:bidi="ar-QA"/>
        </w:rPr>
        <w:t xml:space="preserve"> </w:t>
      </w:r>
      <w:r w:rsidRPr="00900779">
        <w:rPr>
          <w:sz w:val="34"/>
          <w:szCs w:val="34"/>
          <w:rtl/>
          <w:lang w:bidi="ar-QA"/>
        </w:rPr>
        <w:t>وَتَنزِعُ</w:t>
      </w:r>
      <w:r w:rsidRPr="00900779">
        <w:rPr>
          <w:sz w:val="34"/>
          <w:szCs w:val="34"/>
          <w:lang w:bidi="ar-QA"/>
        </w:rPr>
        <w:t xml:space="preserve"> </w:t>
      </w:r>
      <w:r w:rsidRPr="00900779">
        <w:rPr>
          <w:sz w:val="34"/>
          <w:szCs w:val="34"/>
          <w:rtl/>
          <w:lang w:bidi="ar-QA"/>
        </w:rPr>
        <w:t>الْمُلْكَ</w:t>
      </w:r>
      <w:r w:rsidRPr="00900779">
        <w:rPr>
          <w:sz w:val="34"/>
          <w:szCs w:val="34"/>
          <w:lang w:bidi="ar-QA"/>
        </w:rPr>
        <w:t xml:space="preserve"> </w:t>
      </w:r>
      <w:r w:rsidRPr="00900779">
        <w:rPr>
          <w:sz w:val="34"/>
          <w:szCs w:val="34"/>
          <w:rtl/>
          <w:lang w:bidi="ar-QA"/>
        </w:rPr>
        <w:t>مِمَّن</w:t>
      </w:r>
      <w:r w:rsidRPr="00900779">
        <w:rPr>
          <w:sz w:val="34"/>
          <w:szCs w:val="34"/>
          <w:lang w:bidi="ar-QA"/>
        </w:rPr>
        <w:t xml:space="preserve"> </w:t>
      </w:r>
      <w:r w:rsidRPr="00900779">
        <w:rPr>
          <w:sz w:val="34"/>
          <w:szCs w:val="34"/>
          <w:rtl/>
          <w:lang w:bidi="ar-QA"/>
        </w:rPr>
        <w:t>تَشَاء</w:t>
      </w:r>
      <w:r w:rsidRPr="00900779">
        <w:rPr>
          <w:sz w:val="34"/>
          <w:szCs w:val="34"/>
          <w:lang w:bidi="ar-QA"/>
        </w:rPr>
        <w:t xml:space="preserve"> </w:t>
      </w:r>
      <w:r w:rsidRPr="00900779">
        <w:rPr>
          <w:sz w:val="34"/>
          <w:szCs w:val="34"/>
          <w:rtl/>
          <w:lang w:bidi="ar-QA"/>
        </w:rPr>
        <w:t>وَتُعِزُّ</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تَشَاء</w:t>
      </w:r>
      <w:r w:rsidRPr="00900779">
        <w:rPr>
          <w:sz w:val="34"/>
          <w:szCs w:val="34"/>
          <w:lang w:bidi="ar-QA"/>
        </w:rPr>
        <w:t xml:space="preserve"> </w:t>
      </w:r>
      <w:r w:rsidRPr="00900779">
        <w:rPr>
          <w:sz w:val="34"/>
          <w:szCs w:val="34"/>
          <w:rtl/>
          <w:lang w:bidi="ar-QA"/>
        </w:rPr>
        <w:t>وَتُذِلُّ</w:t>
      </w:r>
      <w:r w:rsidRPr="00900779">
        <w:rPr>
          <w:rFonts w:hint="cs"/>
          <w:sz w:val="34"/>
          <w:szCs w:val="34"/>
          <w:rtl/>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تَشَاء</w:t>
      </w:r>
      <w:r w:rsidRPr="00900779">
        <w:rPr>
          <w:sz w:val="34"/>
          <w:szCs w:val="34"/>
          <w:lang w:bidi="ar-QA"/>
        </w:rPr>
        <w:t xml:space="preserve"> </w:t>
      </w:r>
      <w:r w:rsidRPr="00900779">
        <w:rPr>
          <w:sz w:val="34"/>
          <w:szCs w:val="34"/>
          <w:rtl/>
          <w:lang w:bidi="ar-QA"/>
        </w:rPr>
        <w:t>بِيَدِكَ</w:t>
      </w:r>
      <w:r w:rsidRPr="00900779">
        <w:rPr>
          <w:sz w:val="34"/>
          <w:szCs w:val="34"/>
          <w:lang w:bidi="ar-QA"/>
        </w:rPr>
        <w:t xml:space="preserve"> </w:t>
      </w:r>
      <w:r w:rsidRPr="00900779">
        <w:rPr>
          <w:sz w:val="34"/>
          <w:szCs w:val="34"/>
          <w:rtl/>
          <w:lang w:bidi="ar-QA"/>
        </w:rPr>
        <w:t>الْخَيْرُ</w:t>
      </w:r>
      <w:r w:rsidRPr="00900779">
        <w:rPr>
          <w:sz w:val="34"/>
          <w:szCs w:val="34"/>
          <w:lang w:bidi="ar-QA"/>
        </w:rPr>
        <w:t xml:space="preserve"> </w:t>
      </w:r>
      <w:r w:rsidRPr="00900779">
        <w:rPr>
          <w:sz w:val="34"/>
          <w:szCs w:val="34"/>
          <w:rtl/>
          <w:lang w:bidi="ar-QA"/>
        </w:rPr>
        <w:t>إِنَّكَ</w:t>
      </w:r>
      <w:r w:rsidRPr="00900779">
        <w:rPr>
          <w:sz w:val="34"/>
          <w:szCs w:val="34"/>
          <w:lang w:bidi="ar-QA"/>
        </w:rPr>
        <w:t xml:space="preserve"> </w:t>
      </w:r>
      <w:r w:rsidRPr="00900779">
        <w:rPr>
          <w:sz w:val="34"/>
          <w:szCs w:val="34"/>
          <w:rtl/>
          <w:lang w:bidi="ar-QA"/>
        </w:rPr>
        <w:t>عَلَىَ</w:t>
      </w:r>
      <w:r w:rsidRPr="00900779">
        <w:rPr>
          <w:sz w:val="34"/>
          <w:szCs w:val="34"/>
          <w:lang w:bidi="ar-QA"/>
        </w:rPr>
        <w:t xml:space="preserve"> </w:t>
      </w:r>
      <w:r w:rsidRPr="00900779">
        <w:rPr>
          <w:sz w:val="34"/>
          <w:szCs w:val="34"/>
          <w:rtl/>
          <w:lang w:bidi="ar-QA"/>
        </w:rPr>
        <w:t>كُلِّ</w:t>
      </w:r>
      <w:r w:rsidRPr="00900779">
        <w:rPr>
          <w:sz w:val="34"/>
          <w:szCs w:val="34"/>
          <w:lang w:bidi="ar-QA"/>
        </w:rPr>
        <w:t xml:space="preserve"> </w:t>
      </w:r>
      <w:r w:rsidRPr="00900779">
        <w:rPr>
          <w:sz w:val="34"/>
          <w:szCs w:val="34"/>
          <w:rtl/>
          <w:lang w:bidi="ar-QA"/>
        </w:rPr>
        <w:t>شَيْءٍ</w:t>
      </w:r>
      <w:r w:rsidRPr="00900779">
        <w:rPr>
          <w:sz w:val="34"/>
          <w:szCs w:val="34"/>
          <w:lang w:bidi="ar-QA"/>
        </w:rPr>
        <w:t xml:space="preserve"> </w:t>
      </w:r>
      <w:r w:rsidRPr="00900779">
        <w:rPr>
          <w:sz w:val="34"/>
          <w:szCs w:val="34"/>
          <w:rtl/>
          <w:lang w:bidi="ar-QA"/>
        </w:rPr>
        <w:t>قَدِيرٌ</w:t>
      </w:r>
      <w:r w:rsidRPr="00900779">
        <w:rPr>
          <w:rFonts w:hint="cs"/>
          <w:sz w:val="34"/>
          <w:szCs w:val="34"/>
          <w:rtl/>
          <w:lang w:bidi="ar-QA"/>
        </w:rPr>
        <w:t xml:space="preserve">" (آل </w:t>
      </w:r>
      <w:proofErr w:type="gramStart"/>
      <w:r w:rsidRPr="00900779">
        <w:rPr>
          <w:rFonts w:hint="cs"/>
          <w:sz w:val="34"/>
          <w:szCs w:val="34"/>
          <w:rtl/>
          <w:lang w:bidi="ar-QA"/>
        </w:rPr>
        <w:t>عمران ،</w:t>
      </w:r>
      <w:proofErr w:type="gramEnd"/>
      <w:r w:rsidRPr="00900779">
        <w:rPr>
          <w:rFonts w:hint="cs"/>
          <w:sz w:val="34"/>
          <w:szCs w:val="34"/>
          <w:rtl/>
          <w:lang w:bidi="ar-QA"/>
        </w:rPr>
        <w:t xml:space="preserve"> آية : 26).</w:t>
      </w:r>
    </w:p>
    <w:p w:rsidR="005C5E16" w:rsidRPr="00900779" w:rsidRDefault="005C5E16" w:rsidP="005C5E16">
      <w:pPr>
        <w:bidi/>
        <w:jc w:val="both"/>
        <w:rPr>
          <w:sz w:val="34"/>
          <w:szCs w:val="34"/>
          <w:rtl/>
          <w:lang w:bidi="ar-QA"/>
        </w:rPr>
      </w:pPr>
      <w:r w:rsidRPr="00900779">
        <w:rPr>
          <w:rFonts w:hint="cs"/>
          <w:sz w:val="34"/>
          <w:szCs w:val="34"/>
          <w:rtl/>
          <w:lang w:bidi="ar-QA"/>
        </w:rPr>
        <w:t>وبذلك تتربى العزة في قلبه فلا يذل مخلوق ولا يعبد إلا الله</w:t>
      </w:r>
      <w:r w:rsidRPr="00900779">
        <w:rPr>
          <w:rStyle w:val="a4"/>
          <w:sz w:val="34"/>
          <w:szCs w:val="34"/>
          <w:rtl/>
          <w:lang w:bidi="ar-QA"/>
        </w:rPr>
        <w:footnoteReference w:id="49"/>
      </w:r>
      <w:r w:rsidRPr="00900779">
        <w:rPr>
          <w:rFonts w:hint="cs"/>
          <w:sz w:val="34"/>
          <w:szCs w:val="34"/>
          <w:rtl/>
          <w:lang w:bidi="ar-QA"/>
        </w:rPr>
        <w:t>.</w:t>
      </w:r>
    </w:p>
    <w:p w:rsidR="005C5E16" w:rsidRPr="00900779" w:rsidRDefault="005C5E16" w:rsidP="005C5E16">
      <w:pPr>
        <w:bidi/>
        <w:jc w:val="both"/>
        <w:rPr>
          <w:b/>
          <w:bCs/>
          <w:sz w:val="34"/>
          <w:szCs w:val="34"/>
          <w:rtl/>
          <w:lang w:bidi="ar-QA"/>
        </w:rPr>
      </w:pPr>
      <w:r w:rsidRPr="00900779">
        <w:rPr>
          <w:rFonts w:hint="cs"/>
          <w:b/>
          <w:bCs/>
          <w:sz w:val="34"/>
          <w:szCs w:val="34"/>
          <w:rtl/>
          <w:lang w:bidi="ar-QA"/>
        </w:rPr>
        <w:t>س ـ تحريرها من التبعية:</w:t>
      </w:r>
    </w:p>
    <w:p w:rsidR="005C5E16" w:rsidRPr="00900779" w:rsidRDefault="005C5E16" w:rsidP="00DB4AC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المنهج الإسلامي يحمل في طياته دعوة صريحة إلى تحرير الإنسان من التبعية للآخرين الذين قد ضلوا سواء السبيل، ويظهر ذلك جلياً من خلال الآيات القرآنية التي تبين سوء حال من كان إمعة يسير وراء الناس في ضلالاتهم</w:t>
      </w:r>
      <w:r w:rsidR="00D90531" w:rsidRPr="00900779">
        <w:rPr>
          <w:rFonts w:asciiTheme="minorHAnsi" w:eastAsiaTheme="minorEastAsia" w:hAnsiTheme="minorHAnsi" w:cstheme="minorBidi" w:hint="cs"/>
          <w:noProof w:val="0"/>
          <w:sz w:val="34"/>
          <w:szCs w:val="34"/>
          <w:rtl/>
          <w:lang w:bidi="ar-QA"/>
        </w:rPr>
        <w:t xml:space="preserve"> من تلك الآيات، قال تعالى: "</w:t>
      </w:r>
      <w:r w:rsidR="00D90531" w:rsidRPr="00900779">
        <w:rPr>
          <w:rFonts w:asciiTheme="minorHAnsi" w:eastAsiaTheme="minorEastAsia" w:hAnsiTheme="minorHAnsi" w:cstheme="minorBidi"/>
          <w:noProof w:val="0"/>
          <w:sz w:val="34"/>
          <w:szCs w:val="34"/>
          <w:rtl/>
          <w:lang w:bidi="ar-QA"/>
        </w:rPr>
        <w:t>يَوْمَ</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تُقَلَّبُ</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وُجُوهُهُمْ</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فِي</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النَّارِ</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يَقُولُونَ</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يَا</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لَيْتَنَا</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أَطَعْنَا</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اللَّهَ</w:t>
      </w:r>
      <w:r w:rsidR="00DB4AC6">
        <w:rPr>
          <w:rFonts w:asciiTheme="minorHAnsi" w:eastAsiaTheme="minorEastAsia" w:hAnsiTheme="minorHAnsi" w:cstheme="minorBidi" w:hint="cs"/>
          <w:noProof w:val="0"/>
          <w:sz w:val="34"/>
          <w:szCs w:val="34"/>
          <w:rtl/>
          <w:lang w:bidi="ar-QA"/>
        </w:rPr>
        <w:t xml:space="preserve"> </w:t>
      </w:r>
      <w:r w:rsidR="00D90531" w:rsidRPr="00900779">
        <w:rPr>
          <w:rFonts w:asciiTheme="minorHAnsi" w:eastAsiaTheme="minorEastAsia" w:hAnsiTheme="minorHAnsi" w:cstheme="minorBidi"/>
          <w:noProof w:val="0"/>
          <w:sz w:val="34"/>
          <w:szCs w:val="34"/>
          <w:rtl/>
          <w:lang w:bidi="ar-QA"/>
        </w:rPr>
        <w:t>وَأَطَعْنَا</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الرَّسُولَا</w:t>
      </w:r>
      <w:r w:rsidR="00D90531" w:rsidRPr="00900779">
        <w:rPr>
          <w:rFonts w:asciiTheme="minorHAnsi" w:eastAsiaTheme="minorEastAsia" w:hAnsiTheme="minorHAnsi" w:cstheme="minorBidi" w:hint="cs"/>
          <w:noProof w:val="0"/>
          <w:sz w:val="34"/>
          <w:szCs w:val="34"/>
          <w:rtl/>
          <w:lang w:bidi="ar-QA"/>
        </w:rPr>
        <w:t xml:space="preserve"> * </w:t>
      </w:r>
      <w:r w:rsidR="00D90531" w:rsidRPr="00900779">
        <w:rPr>
          <w:rFonts w:asciiTheme="minorHAnsi" w:eastAsiaTheme="minorEastAsia" w:hAnsiTheme="minorHAnsi" w:cstheme="minorBidi"/>
          <w:noProof w:val="0"/>
          <w:sz w:val="34"/>
          <w:szCs w:val="34"/>
          <w:rtl/>
          <w:lang w:bidi="ar-QA"/>
        </w:rPr>
        <w:t>وَقَالُوا</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رَبَّنَا</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إِنَّا</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أَطَعْنَا</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سَادَتَنَا</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وَكُبَرَاءنَا</w:t>
      </w:r>
      <w:r w:rsidR="00D90531" w:rsidRPr="00900779">
        <w:rPr>
          <w:rFonts w:asciiTheme="minorHAnsi" w:eastAsiaTheme="minorEastAsia" w:hAnsiTheme="minorHAnsi" w:cstheme="minorBidi" w:hint="cs"/>
          <w:noProof w:val="0"/>
          <w:sz w:val="34"/>
          <w:szCs w:val="34"/>
          <w:rtl/>
          <w:lang w:bidi="ar-QA"/>
        </w:rPr>
        <w:t xml:space="preserve"> </w:t>
      </w:r>
      <w:r w:rsidR="00D90531" w:rsidRPr="00900779">
        <w:rPr>
          <w:rFonts w:asciiTheme="minorHAnsi" w:eastAsiaTheme="minorEastAsia" w:hAnsiTheme="minorHAnsi" w:cstheme="minorBidi"/>
          <w:noProof w:val="0"/>
          <w:sz w:val="34"/>
          <w:szCs w:val="34"/>
          <w:rtl/>
          <w:lang w:bidi="ar-QA"/>
        </w:rPr>
        <w:t>فَأَضَلُّونَا</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 xml:space="preserve">السَّبِيلَا </w:t>
      </w:r>
      <w:r w:rsidR="00D90531" w:rsidRPr="00900779">
        <w:rPr>
          <w:rFonts w:asciiTheme="minorHAnsi" w:eastAsiaTheme="minorEastAsia" w:hAnsiTheme="minorHAnsi" w:cstheme="minorBidi" w:hint="cs"/>
          <w:noProof w:val="0"/>
          <w:sz w:val="34"/>
          <w:szCs w:val="34"/>
          <w:rtl/>
          <w:lang w:bidi="ar-QA"/>
        </w:rPr>
        <w:t xml:space="preserve">* </w:t>
      </w:r>
      <w:r w:rsidR="00D90531" w:rsidRPr="00900779">
        <w:rPr>
          <w:rFonts w:asciiTheme="minorHAnsi" w:eastAsiaTheme="minorEastAsia" w:hAnsiTheme="minorHAnsi" w:cstheme="minorBidi"/>
          <w:noProof w:val="0"/>
          <w:sz w:val="34"/>
          <w:szCs w:val="34"/>
          <w:rtl/>
          <w:lang w:bidi="ar-QA"/>
        </w:rPr>
        <w:t>رَبَّنَا</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آتِهِمْ</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ضِعْفَيْنِ</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مِنَ</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الْعَذَابِ</w:t>
      </w:r>
      <w:r w:rsidR="00D90531" w:rsidRPr="00900779">
        <w:rPr>
          <w:rFonts w:asciiTheme="minorHAnsi" w:eastAsiaTheme="minorEastAsia" w:hAnsiTheme="minorHAnsi" w:cstheme="minorBidi" w:hint="cs"/>
          <w:noProof w:val="0"/>
          <w:sz w:val="34"/>
          <w:szCs w:val="34"/>
          <w:rtl/>
          <w:lang w:bidi="ar-QA"/>
        </w:rPr>
        <w:t xml:space="preserve"> </w:t>
      </w:r>
      <w:r w:rsidR="00D90531" w:rsidRPr="00900779">
        <w:rPr>
          <w:rFonts w:asciiTheme="minorHAnsi" w:eastAsiaTheme="minorEastAsia" w:hAnsiTheme="minorHAnsi" w:cstheme="minorBidi"/>
          <w:noProof w:val="0"/>
          <w:sz w:val="34"/>
          <w:szCs w:val="34"/>
          <w:rtl/>
          <w:lang w:bidi="ar-QA"/>
        </w:rPr>
        <w:t>وَالْعَنْهُمْ</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لَعْنًا</w:t>
      </w:r>
      <w:r w:rsidR="00D90531" w:rsidRPr="00900779">
        <w:rPr>
          <w:rFonts w:asciiTheme="minorHAnsi" w:eastAsiaTheme="minorEastAsia" w:hAnsiTheme="minorHAnsi" w:cstheme="minorBidi"/>
          <w:noProof w:val="0"/>
          <w:sz w:val="34"/>
          <w:szCs w:val="34"/>
          <w:lang w:bidi="ar-QA"/>
        </w:rPr>
        <w:t xml:space="preserve"> </w:t>
      </w:r>
      <w:r w:rsidR="00D90531" w:rsidRPr="00900779">
        <w:rPr>
          <w:rFonts w:asciiTheme="minorHAnsi" w:eastAsiaTheme="minorEastAsia" w:hAnsiTheme="minorHAnsi" w:cstheme="minorBidi"/>
          <w:noProof w:val="0"/>
          <w:sz w:val="34"/>
          <w:szCs w:val="34"/>
          <w:rtl/>
          <w:lang w:bidi="ar-QA"/>
        </w:rPr>
        <w:t>كَبِيرًا</w:t>
      </w:r>
      <w:r w:rsidR="00D90531" w:rsidRPr="00900779">
        <w:rPr>
          <w:rFonts w:asciiTheme="minorHAnsi" w:eastAsiaTheme="minorEastAsia" w:hAnsiTheme="minorHAnsi" w:cstheme="minorBidi" w:hint="cs"/>
          <w:noProof w:val="0"/>
          <w:sz w:val="34"/>
          <w:szCs w:val="34"/>
          <w:rtl/>
          <w:lang w:bidi="ar-QA"/>
        </w:rPr>
        <w:t>" (الأحزاب ، آية : 66 ـ 68).</w:t>
      </w:r>
    </w:p>
    <w:p w:rsidR="007F23B7" w:rsidRPr="00900779" w:rsidRDefault="007F23B7" w:rsidP="007F23B7">
      <w:pPr>
        <w:bidi/>
        <w:jc w:val="both"/>
        <w:rPr>
          <w:sz w:val="34"/>
          <w:szCs w:val="34"/>
          <w:rtl/>
          <w:lang w:bidi="ar-QA"/>
        </w:rPr>
      </w:pPr>
      <w:r w:rsidRPr="00900779">
        <w:rPr>
          <w:rFonts w:hint="cs"/>
          <w:sz w:val="34"/>
          <w:szCs w:val="34"/>
          <w:rtl/>
          <w:lang w:bidi="ar-QA"/>
        </w:rPr>
        <w:lastRenderedPageBreak/>
        <w:t xml:space="preserve">وقد وصف القرآن الكريم أولئك الذين وقعوا أسرى العادة </w:t>
      </w:r>
      <w:proofErr w:type="spellStart"/>
      <w:r w:rsidRPr="00900779">
        <w:rPr>
          <w:rFonts w:hint="cs"/>
          <w:sz w:val="34"/>
          <w:szCs w:val="34"/>
          <w:rtl/>
          <w:lang w:bidi="ar-QA"/>
        </w:rPr>
        <w:t>ومؤلوفات</w:t>
      </w:r>
      <w:proofErr w:type="spellEnd"/>
      <w:r w:rsidRPr="00900779">
        <w:rPr>
          <w:rFonts w:hint="cs"/>
          <w:sz w:val="34"/>
          <w:szCs w:val="34"/>
          <w:rtl/>
          <w:lang w:bidi="ar-QA"/>
        </w:rPr>
        <w:t xml:space="preserve"> الآباء والأجداد بأنهم كالبهائم التي لا عقل لها، حيث يقول تعالى: "</w:t>
      </w:r>
      <w:r w:rsidRPr="00900779">
        <w:rPr>
          <w:sz w:val="34"/>
          <w:szCs w:val="34"/>
          <w:rtl/>
          <w:lang w:bidi="ar-QA"/>
        </w:rPr>
        <w:t>وَإِذَا</w:t>
      </w:r>
      <w:r w:rsidRPr="00900779">
        <w:rPr>
          <w:sz w:val="34"/>
          <w:szCs w:val="34"/>
          <w:lang w:bidi="ar-QA"/>
        </w:rPr>
        <w:t xml:space="preserve"> </w:t>
      </w:r>
      <w:r w:rsidRPr="00900779">
        <w:rPr>
          <w:sz w:val="34"/>
          <w:szCs w:val="34"/>
          <w:rtl/>
          <w:lang w:bidi="ar-QA"/>
        </w:rPr>
        <w:t>قِيلَ</w:t>
      </w:r>
      <w:r w:rsidRPr="00900779">
        <w:rPr>
          <w:sz w:val="34"/>
          <w:szCs w:val="34"/>
          <w:lang w:bidi="ar-QA"/>
        </w:rPr>
        <w:t xml:space="preserve"> </w:t>
      </w:r>
      <w:r w:rsidRPr="00900779">
        <w:rPr>
          <w:sz w:val="34"/>
          <w:szCs w:val="34"/>
          <w:rtl/>
          <w:lang w:bidi="ar-QA"/>
        </w:rPr>
        <w:t>لَهُمُ</w:t>
      </w:r>
      <w:r w:rsidRPr="00900779">
        <w:rPr>
          <w:sz w:val="34"/>
          <w:szCs w:val="34"/>
          <w:lang w:bidi="ar-QA"/>
        </w:rPr>
        <w:t xml:space="preserve"> </w:t>
      </w:r>
      <w:r w:rsidRPr="00900779">
        <w:rPr>
          <w:sz w:val="34"/>
          <w:szCs w:val="34"/>
          <w:rtl/>
          <w:lang w:bidi="ar-QA"/>
        </w:rPr>
        <w:t>اتَّبِعُوا</w:t>
      </w:r>
      <w:r w:rsidRPr="00900779">
        <w:rPr>
          <w:sz w:val="34"/>
          <w:szCs w:val="34"/>
          <w:lang w:bidi="ar-QA"/>
        </w:rPr>
        <w:t xml:space="preserve"> </w:t>
      </w:r>
      <w:r w:rsidRPr="00900779">
        <w:rPr>
          <w:sz w:val="34"/>
          <w:szCs w:val="34"/>
          <w:rtl/>
          <w:lang w:bidi="ar-QA"/>
        </w:rPr>
        <w:t>مَا</w:t>
      </w:r>
      <w:r w:rsidRPr="00900779">
        <w:rPr>
          <w:sz w:val="34"/>
          <w:szCs w:val="34"/>
          <w:lang w:bidi="ar-QA"/>
        </w:rPr>
        <w:t xml:space="preserve"> </w:t>
      </w:r>
      <w:r w:rsidRPr="00900779">
        <w:rPr>
          <w:sz w:val="34"/>
          <w:szCs w:val="34"/>
          <w:rtl/>
          <w:lang w:bidi="ar-QA"/>
        </w:rPr>
        <w:t>أَنزَلَ</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قَالُواْ</w:t>
      </w:r>
      <w:r w:rsidRPr="00900779">
        <w:rPr>
          <w:sz w:val="34"/>
          <w:szCs w:val="34"/>
          <w:lang w:bidi="ar-QA"/>
        </w:rPr>
        <w:t xml:space="preserve"> </w:t>
      </w:r>
      <w:r w:rsidRPr="00900779">
        <w:rPr>
          <w:sz w:val="34"/>
          <w:szCs w:val="34"/>
          <w:rtl/>
          <w:lang w:bidi="ar-QA"/>
        </w:rPr>
        <w:t>بَلْ</w:t>
      </w:r>
      <w:r w:rsidRPr="00900779">
        <w:rPr>
          <w:sz w:val="34"/>
          <w:szCs w:val="34"/>
          <w:lang w:bidi="ar-QA"/>
        </w:rPr>
        <w:t xml:space="preserve"> </w:t>
      </w:r>
      <w:r w:rsidRPr="00900779">
        <w:rPr>
          <w:sz w:val="34"/>
          <w:szCs w:val="34"/>
          <w:rtl/>
          <w:lang w:bidi="ar-QA"/>
        </w:rPr>
        <w:t>نَتَّبِعُ</w:t>
      </w:r>
      <w:r w:rsidRPr="00900779">
        <w:rPr>
          <w:sz w:val="34"/>
          <w:szCs w:val="34"/>
          <w:lang w:bidi="ar-QA"/>
        </w:rPr>
        <w:t xml:space="preserve"> </w:t>
      </w:r>
      <w:r w:rsidRPr="00900779">
        <w:rPr>
          <w:sz w:val="34"/>
          <w:szCs w:val="34"/>
          <w:rtl/>
          <w:lang w:bidi="ar-QA"/>
        </w:rPr>
        <w:t>مَا</w:t>
      </w:r>
      <w:r w:rsidRPr="00900779">
        <w:rPr>
          <w:sz w:val="34"/>
          <w:szCs w:val="34"/>
          <w:lang w:bidi="ar-QA"/>
        </w:rPr>
        <w:t xml:space="preserve"> </w:t>
      </w:r>
      <w:r w:rsidRPr="00900779">
        <w:rPr>
          <w:sz w:val="34"/>
          <w:szCs w:val="34"/>
          <w:rtl/>
          <w:lang w:bidi="ar-QA"/>
        </w:rPr>
        <w:t>أَلْفَيْنَا</w:t>
      </w:r>
      <w:r w:rsidRPr="00900779">
        <w:rPr>
          <w:sz w:val="34"/>
          <w:szCs w:val="34"/>
          <w:lang w:bidi="ar-QA"/>
        </w:rPr>
        <w:t xml:space="preserve"> </w:t>
      </w:r>
      <w:r w:rsidRPr="00900779">
        <w:rPr>
          <w:sz w:val="34"/>
          <w:szCs w:val="34"/>
          <w:rtl/>
          <w:lang w:bidi="ar-QA"/>
        </w:rPr>
        <w:t>عَلَيْهِ</w:t>
      </w:r>
      <w:r w:rsidRPr="00900779">
        <w:rPr>
          <w:rFonts w:hint="cs"/>
          <w:sz w:val="34"/>
          <w:szCs w:val="34"/>
          <w:rtl/>
          <w:lang w:bidi="ar-QA"/>
        </w:rPr>
        <w:t xml:space="preserve"> </w:t>
      </w:r>
      <w:r w:rsidRPr="00900779">
        <w:rPr>
          <w:sz w:val="34"/>
          <w:szCs w:val="34"/>
          <w:rtl/>
          <w:lang w:bidi="ar-QA"/>
        </w:rPr>
        <w:t>آبَاءنَا</w:t>
      </w:r>
      <w:r w:rsidRPr="00900779">
        <w:rPr>
          <w:sz w:val="34"/>
          <w:szCs w:val="34"/>
          <w:lang w:bidi="ar-QA"/>
        </w:rPr>
        <w:t xml:space="preserve"> </w:t>
      </w:r>
      <w:r w:rsidRPr="00900779">
        <w:rPr>
          <w:sz w:val="34"/>
          <w:szCs w:val="34"/>
          <w:rtl/>
          <w:lang w:bidi="ar-QA"/>
        </w:rPr>
        <w:t>أَوَلَوْ</w:t>
      </w:r>
      <w:r w:rsidRPr="00900779">
        <w:rPr>
          <w:sz w:val="34"/>
          <w:szCs w:val="34"/>
          <w:lang w:bidi="ar-QA"/>
        </w:rPr>
        <w:t xml:space="preserve"> </w:t>
      </w:r>
      <w:r w:rsidRPr="00900779">
        <w:rPr>
          <w:sz w:val="34"/>
          <w:szCs w:val="34"/>
          <w:rtl/>
          <w:lang w:bidi="ar-QA"/>
        </w:rPr>
        <w:t>كَانَ</w:t>
      </w:r>
      <w:r w:rsidRPr="00900779">
        <w:rPr>
          <w:sz w:val="34"/>
          <w:szCs w:val="34"/>
          <w:lang w:bidi="ar-QA"/>
        </w:rPr>
        <w:t xml:space="preserve"> </w:t>
      </w:r>
      <w:r w:rsidRPr="00900779">
        <w:rPr>
          <w:sz w:val="34"/>
          <w:szCs w:val="34"/>
          <w:rtl/>
          <w:lang w:bidi="ar-QA"/>
        </w:rPr>
        <w:t>آبَاؤُهُمْ</w:t>
      </w:r>
      <w:r w:rsidRPr="00900779">
        <w:rPr>
          <w:sz w:val="34"/>
          <w:szCs w:val="34"/>
          <w:lang w:bidi="ar-QA"/>
        </w:rPr>
        <w:t xml:space="preserve"> </w:t>
      </w:r>
      <w:r w:rsidRPr="00900779">
        <w:rPr>
          <w:sz w:val="34"/>
          <w:szCs w:val="34"/>
          <w:rtl/>
          <w:lang w:bidi="ar-QA"/>
        </w:rPr>
        <w:t>لاَ</w:t>
      </w:r>
      <w:r w:rsidRPr="00900779">
        <w:rPr>
          <w:sz w:val="34"/>
          <w:szCs w:val="34"/>
          <w:lang w:bidi="ar-QA"/>
        </w:rPr>
        <w:t xml:space="preserve"> </w:t>
      </w:r>
      <w:r w:rsidRPr="00900779">
        <w:rPr>
          <w:sz w:val="34"/>
          <w:szCs w:val="34"/>
          <w:rtl/>
          <w:lang w:bidi="ar-QA"/>
        </w:rPr>
        <w:t>يَعْقِلُونَ</w:t>
      </w:r>
      <w:r w:rsidRPr="00900779">
        <w:rPr>
          <w:sz w:val="34"/>
          <w:szCs w:val="34"/>
          <w:lang w:bidi="ar-QA"/>
        </w:rPr>
        <w:t xml:space="preserve"> </w:t>
      </w:r>
      <w:r w:rsidRPr="00900779">
        <w:rPr>
          <w:sz w:val="34"/>
          <w:szCs w:val="34"/>
          <w:rtl/>
          <w:lang w:bidi="ar-QA"/>
        </w:rPr>
        <w:t>شَيْئاً</w:t>
      </w:r>
      <w:r w:rsidRPr="00900779">
        <w:rPr>
          <w:sz w:val="34"/>
          <w:szCs w:val="34"/>
          <w:lang w:bidi="ar-QA"/>
        </w:rPr>
        <w:t xml:space="preserve"> </w:t>
      </w:r>
      <w:r w:rsidRPr="00900779">
        <w:rPr>
          <w:sz w:val="34"/>
          <w:szCs w:val="34"/>
          <w:rtl/>
          <w:lang w:bidi="ar-QA"/>
        </w:rPr>
        <w:t>وَلاَ</w:t>
      </w:r>
      <w:r w:rsidRPr="00900779">
        <w:rPr>
          <w:rFonts w:hint="cs"/>
          <w:sz w:val="34"/>
          <w:szCs w:val="34"/>
          <w:rtl/>
          <w:lang w:bidi="ar-QA"/>
        </w:rPr>
        <w:t xml:space="preserve"> </w:t>
      </w:r>
      <w:r w:rsidRPr="00900779">
        <w:rPr>
          <w:sz w:val="34"/>
          <w:szCs w:val="34"/>
          <w:rtl/>
          <w:lang w:bidi="ar-QA"/>
        </w:rPr>
        <w:t xml:space="preserve">يَهْتَدُونَ </w:t>
      </w:r>
      <w:r w:rsidRPr="00900779">
        <w:rPr>
          <w:rFonts w:hint="cs"/>
          <w:sz w:val="34"/>
          <w:szCs w:val="34"/>
          <w:rtl/>
          <w:lang w:bidi="ar-QA"/>
        </w:rPr>
        <w:t xml:space="preserve">* </w:t>
      </w:r>
      <w:r w:rsidRPr="00900779">
        <w:rPr>
          <w:sz w:val="34"/>
          <w:szCs w:val="34"/>
          <w:rtl/>
          <w:lang w:bidi="ar-QA"/>
        </w:rPr>
        <w:t>وَمَثَلُ</w:t>
      </w:r>
      <w:r w:rsidRPr="00900779">
        <w:rPr>
          <w:sz w:val="34"/>
          <w:szCs w:val="34"/>
          <w:lang w:bidi="ar-QA"/>
        </w:rPr>
        <w:t xml:space="preserve"> </w:t>
      </w:r>
      <w:r w:rsidRPr="00900779">
        <w:rPr>
          <w:sz w:val="34"/>
          <w:szCs w:val="34"/>
          <w:rtl/>
          <w:lang w:bidi="ar-QA"/>
        </w:rPr>
        <w:t>الَّذِينَ</w:t>
      </w:r>
      <w:r w:rsidRPr="00900779">
        <w:rPr>
          <w:sz w:val="34"/>
          <w:szCs w:val="34"/>
          <w:lang w:bidi="ar-QA"/>
        </w:rPr>
        <w:t xml:space="preserve"> </w:t>
      </w:r>
      <w:r w:rsidRPr="00900779">
        <w:rPr>
          <w:sz w:val="34"/>
          <w:szCs w:val="34"/>
          <w:rtl/>
          <w:lang w:bidi="ar-QA"/>
        </w:rPr>
        <w:t>كَفَرُواْ</w:t>
      </w:r>
      <w:r w:rsidRPr="00900779">
        <w:rPr>
          <w:sz w:val="34"/>
          <w:szCs w:val="34"/>
          <w:lang w:bidi="ar-QA"/>
        </w:rPr>
        <w:t xml:space="preserve"> </w:t>
      </w:r>
      <w:r w:rsidRPr="00900779">
        <w:rPr>
          <w:sz w:val="34"/>
          <w:szCs w:val="34"/>
          <w:rtl/>
          <w:lang w:bidi="ar-QA"/>
        </w:rPr>
        <w:t>كَمَثَلِ</w:t>
      </w:r>
      <w:r w:rsidRPr="00900779">
        <w:rPr>
          <w:sz w:val="34"/>
          <w:szCs w:val="34"/>
          <w:lang w:bidi="ar-QA"/>
        </w:rPr>
        <w:t xml:space="preserve"> </w:t>
      </w:r>
      <w:r w:rsidRPr="00900779">
        <w:rPr>
          <w:sz w:val="34"/>
          <w:szCs w:val="34"/>
          <w:rtl/>
          <w:lang w:bidi="ar-QA"/>
        </w:rPr>
        <w:t>الَّذِي</w:t>
      </w:r>
      <w:r w:rsidRPr="00900779">
        <w:rPr>
          <w:sz w:val="34"/>
          <w:szCs w:val="34"/>
          <w:lang w:bidi="ar-QA"/>
        </w:rPr>
        <w:t xml:space="preserve"> </w:t>
      </w:r>
      <w:r w:rsidRPr="00900779">
        <w:rPr>
          <w:sz w:val="34"/>
          <w:szCs w:val="34"/>
          <w:rtl/>
          <w:lang w:bidi="ar-QA"/>
        </w:rPr>
        <w:t>يَنْعِقُ</w:t>
      </w:r>
      <w:r w:rsidRPr="00900779">
        <w:rPr>
          <w:rFonts w:hint="cs"/>
          <w:sz w:val="34"/>
          <w:szCs w:val="34"/>
          <w:rtl/>
          <w:lang w:bidi="ar-QA"/>
        </w:rPr>
        <w:t xml:space="preserve"> </w:t>
      </w:r>
      <w:r w:rsidRPr="00900779">
        <w:rPr>
          <w:sz w:val="34"/>
          <w:szCs w:val="34"/>
          <w:rtl/>
          <w:lang w:bidi="ar-QA"/>
        </w:rPr>
        <w:t>بِمَا</w:t>
      </w:r>
      <w:r w:rsidRPr="00900779">
        <w:rPr>
          <w:sz w:val="34"/>
          <w:szCs w:val="34"/>
          <w:lang w:bidi="ar-QA"/>
        </w:rPr>
        <w:t xml:space="preserve"> </w:t>
      </w:r>
      <w:r w:rsidRPr="00900779">
        <w:rPr>
          <w:sz w:val="34"/>
          <w:szCs w:val="34"/>
          <w:rtl/>
          <w:lang w:bidi="ar-QA"/>
        </w:rPr>
        <w:t>لاَ</w:t>
      </w:r>
      <w:r w:rsidRPr="00900779">
        <w:rPr>
          <w:sz w:val="34"/>
          <w:szCs w:val="34"/>
          <w:lang w:bidi="ar-QA"/>
        </w:rPr>
        <w:t xml:space="preserve"> </w:t>
      </w:r>
      <w:r w:rsidRPr="00900779">
        <w:rPr>
          <w:sz w:val="34"/>
          <w:szCs w:val="34"/>
          <w:rtl/>
          <w:lang w:bidi="ar-QA"/>
        </w:rPr>
        <w:t>يَسْمَعُ</w:t>
      </w:r>
      <w:r w:rsidRPr="00900779">
        <w:rPr>
          <w:sz w:val="34"/>
          <w:szCs w:val="34"/>
          <w:lang w:bidi="ar-QA"/>
        </w:rPr>
        <w:t xml:space="preserve"> </w:t>
      </w:r>
      <w:r w:rsidRPr="00900779">
        <w:rPr>
          <w:sz w:val="34"/>
          <w:szCs w:val="34"/>
          <w:rtl/>
          <w:lang w:bidi="ar-QA"/>
        </w:rPr>
        <w:t>إِلاَّ</w:t>
      </w:r>
      <w:r w:rsidRPr="00900779">
        <w:rPr>
          <w:sz w:val="34"/>
          <w:szCs w:val="34"/>
          <w:lang w:bidi="ar-QA"/>
        </w:rPr>
        <w:t xml:space="preserve"> </w:t>
      </w:r>
      <w:r w:rsidRPr="00900779">
        <w:rPr>
          <w:sz w:val="34"/>
          <w:szCs w:val="34"/>
          <w:rtl/>
          <w:lang w:bidi="ar-QA"/>
        </w:rPr>
        <w:t>دُعَاء</w:t>
      </w:r>
      <w:r w:rsidRPr="00900779">
        <w:rPr>
          <w:sz w:val="34"/>
          <w:szCs w:val="34"/>
          <w:lang w:bidi="ar-QA"/>
        </w:rPr>
        <w:t xml:space="preserve"> </w:t>
      </w:r>
      <w:r w:rsidRPr="00900779">
        <w:rPr>
          <w:sz w:val="34"/>
          <w:szCs w:val="34"/>
          <w:rtl/>
          <w:lang w:bidi="ar-QA"/>
        </w:rPr>
        <w:t>وَنِدَاء</w:t>
      </w:r>
      <w:r w:rsidRPr="00900779">
        <w:rPr>
          <w:sz w:val="34"/>
          <w:szCs w:val="34"/>
          <w:lang w:bidi="ar-QA"/>
        </w:rPr>
        <w:t xml:space="preserve"> </w:t>
      </w:r>
      <w:r w:rsidRPr="00900779">
        <w:rPr>
          <w:sz w:val="34"/>
          <w:szCs w:val="34"/>
          <w:rtl/>
          <w:lang w:bidi="ar-QA"/>
        </w:rPr>
        <w:t>صُمٌّ</w:t>
      </w:r>
      <w:r w:rsidRPr="00900779">
        <w:rPr>
          <w:sz w:val="34"/>
          <w:szCs w:val="34"/>
          <w:lang w:bidi="ar-QA"/>
        </w:rPr>
        <w:t xml:space="preserve"> </w:t>
      </w:r>
      <w:r w:rsidRPr="00900779">
        <w:rPr>
          <w:sz w:val="34"/>
          <w:szCs w:val="34"/>
          <w:rtl/>
          <w:lang w:bidi="ar-QA"/>
        </w:rPr>
        <w:t>بُكْمٌ</w:t>
      </w:r>
      <w:r w:rsidRPr="00900779">
        <w:rPr>
          <w:sz w:val="34"/>
          <w:szCs w:val="34"/>
          <w:lang w:bidi="ar-QA"/>
        </w:rPr>
        <w:t xml:space="preserve"> </w:t>
      </w:r>
      <w:r w:rsidRPr="00900779">
        <w:rPr>
          <w:sz w:val="34"/>
          <w:szCs w:val="34"/>
          <w:rtl/>
          <w:lang w:bidi="ar-QA"/>
        </w:rPr>
        <w:t>عُمْيٌ</w:t>
      </w:r>
      <w:r w:rsidRPr="00900779">
        <w:rPr>
          <w:sz w:val="34"/>
          <w:szCs w:val="34"/>
          <w:lang w:bidi="ar-QA"/>
        </w:rPr>
        <w:t xml:space="preserve"> </w:t>
      </w:r>
      <w:r w:rsidRPr="00900779">
        <w:rPr>
          <w:sz w:val="34"/>
          <w:szCs w:val="34"/>
          <w:rtl/>
          <w:lang w:bidi="ar-QA"/>
        </w:rPr>
        <w:t>فَهُمْ</w:t>
      </w:r>
      <w:r w:rsidRPr="00900779">
        <w:rPr>
          <w:sz w:val="34"/>
          <w:szCs w:val="34"/>
          <w:lang w:bidi="ar-QA"/>
        </w:rPr>
        <w:t xml:space="preserve"> </w:t>
      </w:r>
      <w:r w:rsidRPr="00900779">
        <w:rPr>
          <w:sz w:val="34"/>
          <w:szCs w:val="34"/>
          <w:rtl/>
          <w:lang w:bidi="ar-QA"/>
        </w:rPr>
        <w:t>لاَ</w:t>
      </w:r>
      <w:r w:rsidRPr="00900779">
        <w:rPr>
          <w:sz w:val="34"/>
          <w:szCs w:val="34"/>
          <w:lang w:bidi="ar-QA"/>
        </w:rPr>
        <w:t xml:space="preserve"> </w:t>
      </w:r>
      <w:r w:rsidRPr="00900779">
        <w:rPr>
          <w:sz w:val="34"/>
          <w:szCs w:val="34"/>
          <w:rtl/>
          <w:lang w:bidi="ar-QA"/>
        </w:rPr>
        <w:t>يَعْقِلُونَ</w:t>
      </w:r>
      <w:r w:rsidRPr="00900779">
        <w:rPr>
          <w:rFonts w:hint="cs"/>
          <w:sz w:val="34"/>
          <w:szCs w:val="34"/>
          <w:rtl/>
          <w:lang w:bidi="ar-QA"/>
        </w:rPr>
        <w:t>" (</w:t>
      </w:r>
      <w:proofErr w:type="gramStart"/>
      <w:r w:rsidRPr="00900779">
        <w:rPr>
          <w:rFonts w:hint="cs"/>
          <w:sz w:val="34"/>
          <w:szCs w:val="34"/>
          <w:rtl/>
          <w:lang w:bidi="ar-QA"/>
        </w:rPr>
        <w:t>البقرة ،</w:t>
      </w:r>
      <w:proofErr w:type="gramEnd"/>
      <w:r w:rsidRPr="00900779">
        <w:rPr>
          <w:rFonts w:hint="cs"/>
          <w:sz w:val="34"/>
          <w:szCs w:val="34"/>
          <w:rtl/>
          <w:lang w:bidi="ar-QA"/>
        </w:rPr>
        <w:t xml:space="preserve"> آية : 170 ـ 171).</w:t>
      </w:r>
    </w:p>
    <w:p w:rsidR="007F23B7" w:rsidRPr="00900779" w:rsidRDefault="00FF77FF" w:rsidP="007F23B7">
      <w:pPr>
        <w:bidi/>
        <w:jc w:val="both"/>
        <w:rPr>
          <w:sz w:val="34"/>
          <w:szCs w:val="34"/>
          <w:rtl/>
          <w:lang w:bidi="ar-QA"/>
        </w:rPr>
      </w:pPr>
      <w:r w:rsidRPr="00900779">
        <w:rPr>
          <w:rFonts w:hint="cs"/>
          <w:sz w:val="34"/>
          <w:szCs w:val="34"/>
          <w:rtl/>
          <w:lang w:bidi="ar-QA"/>
        </w:rPr>
        <w:t>فالإنسان هذه حاله لا تعتبر له شخصية مستقلة، حيث أنه لم يمنحها حقها</w:t>
      </w:r>
      <w:r w:rsidR="00FB5ABB" w:rsidRPr="00900779">
        <w:rPr>
          <w:rFonts w:hint="cs"/>
          <w:sz w:val="34"/>
          <w:szCs w:val="34"/>
          <w:rtl/>
          <w:lang w:bidi="ar-QA"/>
        </w:rPr>
        <w:t xml:space="preserve"> في البحث عن الحق والصواب، وإنما حبسها بين أسوار التقليد الموروث</w:t>
      </w:r>
      <w:r w:rsidR="00FB5ABB" w:rsidRPr="00900779">
        <w:rPr>
          <w:rStyle w:val="a4"/>
          <w:sz w:val="34"/>
          <w:szCs w:val="34"/>
          <w:rtl/>
          <w:lang w:bidi="ar-QA"/>
        </w:rPr>
        <w:footnoteReference w:id="50"/>
      </w:r>
      <w:r w:rsidR="00FB5ABB" w:rsidRPr="00900779">
        <w:rPr>
          <w:rFonts w:hint="cs"/>
          <w:sz w:val="34"/>
          <w:szCs w:val="34"/>
          <w:rtl/>
          <w:lang w:bidi="ar-QA"/>
        </w:rPr>
        <w:t>، لذلك نجد الرسول صلى الله عليه وسلم يحذر الإنسان من أن يكون كالببغاء يردد ما يسمعه دونما فهم وإدراك، فيقول: لا تكونوا إمعة تقولون إن أحسن الناس أحسنا وإن ظلموا ظلمنا، ولكن وطنوا أنفسكم إن أحسن الناس أن تحسنوا وإن أساءوا فلا تظلموا</w:t>
      </w:r>
      <w:r w:rsidR="00FB5ABB" w:rsidRPr="00900779">
        <w:rPr>
          <w:rStyle w:val="a4"/>
          <w:sz w:val="34"/>
          <w:szCs w:val="34"/>
          <w:rtl/>
          <w:lang w:bidi="ar-QA"/>
        </w:rPr>
        <w:footnoteReference w:id="51"/>
      </w:r>
      <w:r w:rsidR="00FB5ABB" w:rsidRPr="00900779">
        <w:rPr>
          <w:rFonts w:hint="cs"/>
          <w:sz w:val="34"/>
          <w:szCs w:val="34"/>
          <w:rtl/>
          <w:lang w:bidi="ar-QA"/>
        </w:rPr>
        <w:t>.</w:t>
      </w:r>
    </w:p>
    <w:p w:rsidR="00FB5ABB" w:rsidRPr="00900779" w:rsidRDefault="00FB5ABB" w:rsidP="00FB5ABB">
      <w:pPr>
        <w:bidi/>
        <w:jc w:val="both"/>
        <w:rPr>
          <w:sz w:val="34"/>
          <w:szCs w:val="34"/>
          <w:rtl/>
          <w:lang w:bidi="ar-QA"/>
        </w:rPr>
      </w:pPr>
      <w:r w:rsidRPr="00900779">
        <w:rPr>
          <w:rFonts w:hint="cs"/>
          <w:sz w:val="34"/>
          <w:szCs w:val="34"/>
          <w:rtl/>
          <w:lang w:bidi="ar-QA"/>
        </w:rPr>
        <w:t>ويتبين لنا أن الإسلام يريد تحرير الإنسان تحريراً مطلقاً من أية سلطة يدعيها أحد من الوصايا عليه في عقيدته، لأنه قد أعطى الإنسان حقه كاملاً في النظر بأصول العقيدة ليعرف بذلك وجه الحق الذي هو ملتزم به، ويوقن به يقيناً كاملاً</w:t>
      </w:r>
      <w:r w:rsidRPr="00900779">
        <w:rPr>
          <w:rStyle w:val="a4"/>
          <w:sz w:val="34"/>
          <w:szCs w:val="34"/>
          <w:rtl/>
          <w:lang w:bidi="ar-QA"/>
        </w:rPr>
        <w:footnoteReference w:id="52"/>
      </w:r>
      <w:r w:rsidRPr="00900779">
        <w:rPr>
          <w:rFonts w:hint="cs"/>
          <w:sz w:val="34"/>
          <w:szCs w:val="34"/>
          <w:rtl/>
          <w:lang w:bidi="ar-QA"/>
        </w:rPr>
        <w:t>، فالذي ينظر إلى هذا الكون الفسيح وما يتضمنه من عجائب يلمس قدرة الله عز وجل في كل حركة وسكون ويرى عظمة البارئ حيثما اتجه ببصره، ومن هنا تكون المعرفة حقيقية لله التي تجعله مؤمن بخالقه وحده دون أن يتخذ معه شريكاً، فهو بعقيدته يحدد وجهته التي سيسير عليها، وهي ترك الشرك وأهله، فالمنهج الإسلامي قد دعا الإنسان إلى التحرر من الخرافة في الاعتقاد والتصور، وهذا في واقع الأمر رفع العقبات المعنوية والفكرية التي تحول بين الإنسان وبين استخدام طاقته،</w:t>
      </w:r>
      <w:r w:rsidR="00F5149F" w:rsidRPr="00900779">
        <w:rPr>
          <w:rFonts w:hint="cs"/>
          <w:sz w:val="34"/>
          <w:szCs w:val="34"/>
          <w:rtl/>
          <w:lang w:bidi="ar-QA"/>
        </w:rPr>
        <w:t xml:space="preserve"> كإنسان عاقل يملك قدرة التفكير، </w:t>
      </w:r>
      <w:r w:rsidR="00427910" w:rsidRPr="00900779">
        <w:rPr>
          <w:rFonts w:hint="cs"/>
          <w:sz w:val="34"/>
          <w:szCs w:val="34"/>
          <w:rtl/>
          <w:lang w:bidi="ar-QA"/>
        </w:rPr>
        <w:t>قد هيئت</w:t>
      </w:r>
      <w:r w:rsidR="00F5149F" w:rsidRPr="00900779">
        <w:rPr>
          <w:rFonts w:hint="cs"/>
          <w:sz w:val="34"/>
          <w:szCs w:val="34"/>
          <w:rtl/>
          <w:lang w:bidi="ar-QA"/>
        </w:rPr>
        <w:t xml:space="preserve"> له الوسائل التي تساعده على ذلك</w:t>
      </w:r>
      <w:r w:rsidR="00F5149F" w:rsidRPr="00900779">
        <w:rPr>
          <w:rStyle w:val="a4"/>
          <w:sz w:val="34"/>
          <w:szCs w:val="34"/>
          <w:rtl/>
          <w:lang w:bidi="ar-QA"/>
        </w:rPr>
        <w:footnoteReference w:id="53"/>
      </w:r>
      <w:r w:rsidR="00F5149F" w:rsidRPr="00900779">
        <w:rPr>
          <w:rFonts w:hint="cs"/>
          <w:sz w:val="34"/>
          <w:szCs w:val="34"/>
          <w:rtl/>
          <w:lang w:bidi="ar-QA"/>
        </w:rPr>
        <w:t>.</w:t>
      </w:r>
    </w:p>
    <w:p w:rsidR="00F5149F" w:rsidRDefault="00F5149F" w:rsidP="00FB5ABB">
      <w:pPr>
        <w:bidi/>
        <w:jc w:val="both"/>
        <w:rPr>
          <w:b/>
          <w:bCs/>
          <w:sz w:val="34"/>
          <w:szCs w:val="34"/>
          <w:rtl/>
          <w:lang w:bidi="ar-QA"/>
        </w:rPr>
      </w:pPr>
      <w:r w:rsidRPr="00900779">
        <w:rPr>
          <w:rFonts w:hint="cs"/>
          <w:b/>
          <w:bCs/>
          <w:sz w:val="34"/>
          <w:szCs w:val="34"/>
          <w:rtl/>
          <w:lang w:bidi="ar-QA"/>
        </w:rPr>
        <w:t>ش ـ تحريرها من شهواتها:</w:t>
      </w:r>
    </w:p>
    <w:p w:rsidR="00DB4AC6" w:rsidRPr="00900779" w:rsidRDefault="00DB4AC6" w:rsidP="00DB4AC6">
      <w:pPr>
        <w:bidi/>
        <w:jc w:val="both"/>
        <w:rPr>
          <w:b/>
          <w:bCs/>
          <w:sz w:val="34"/>
          <w:szCs w:val="34"/>
          <w:rtl/>
          <w:lang w:bidi="ar-QA"/>
        </w:rPr>
      </w:pPr>
    </w:p>
    <w:p w:rsidR="00F5149F" w:rsidRDefault="00F5149F" w:rsidP="00D7315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لم يترك الإسلام الإنسان لأن يكون عبداً لنفسه واتباع شهواتها ورغباتها وملذاتها فتؤتي به إلى </w:t>
      </w:r>
      <w:proofErr w:type="spellStart"/>
      <w:r w:rsidRPr="00900779">
        <w:rPr>
          <w:rFonts w:asciiTheme="minorHAnsi" w:eastAsiaTheme="minorEastAsia" w:hAnsiTheme="minorHAnsi" w:cstheme="minorBidi" w:hint="cs"/>
          <w:noProof w:val="0"/>
          <w:sz w:val="34"/>
          <w:szCs w:val="34"/>
          <w:rtl/>
          <w:lang w:bidi="ar-QA"/>
        </w:rPr>
        <w:t>المهاوي</w:t>
      </w:r>
      <w:proofErr w:type="spellEnd"/>
      <w:r w:rsidRPr="00900779">
        <w:rPr>
          <w:rFonts w:asciiTheme="minorHAnsi" w:eastAsiaTheme="minorEastAsia" w:hAnsiTheme="minorHAnsi" w:cstheme="minorBidi" w:hint="cs"/>
          <w:noProof w:val="0"/>
          <w:sz w:val="34"/>
          <w:szCs w:val="34"/>
          <w:rtl/>
          <w:lang w:bidi="ar-QA"/>
        </w:rPr>
        <w:t xml:space="preserve"> والطغيان، إنما حرره من هذه الشهوات ودعاه إلى الزهد مع </w:t>
      </w:r>
      <w:r w:rsidRPr="00900779">
        <w:rPr>
          <w:rFonts w:asciiTheme="minorHAnsi" w:eastAsiaTheme="minorEastAsia" w:hAnsiTheme="minorHAnsi" w:cstheme="minorBidi" w:hint="cs"/>
          <w:noProof w:val="0"/>
          <w:sz w:val="34"/>
          <w:szCs w:val="34"/>
          <w:rtl/>
          <w:lang w:bidi="ar-QA"/>
        </w:rPr>
        <w:lastRenderedPageBreak/>
        <w:t>القدرة دون العجز، وبالمقابل أباح له الاستمتاع بالملذات الدنيوية المباحة</w:t>
      </w:r>
      <w:r w:rsidR="00D7315A" w:rsidRPr="00900779">
        <w:rPr>
          <w:rFonts w:asciiTheme="minorHAnsi" w:eastAsiaTheme="minorEastAsia" w:hAnsiTheme="minorHAnsi" w:cstheme="minorBidi" w:hint="cs"/>
          <w:noProof w:val="0"/>
          <w:sz w:val="34"/>
          <w:szCs w:val="34"/>
          <w:rtl/>
          <w:lang w:bidi="ar-QA"/>
        </w:rPr>
        <w:t>، ولكن بين له أن هذا المتاع قليل بمقابل متاع الآخرة، وهذا لمن اتقى ربه وعقل ذلك، قال تعالى: "</w:t>
      </w:r>
      <w:r w:rsidR="00D7315A" w:rsidRPr="00900779">
        <w:rPr>
          <w:rFonts w:asciiTheme="minorHAnsi" w:eastAsiaTheme="minorEastAsia" w:hAnsiTheme="minorHAnsi" w:cstheme="minorBidi"/>
          <w:noProof w:val="0"/>
          <w:sz w:val="34"/>
          <w:szCs w:val="34"/>
          <w:rtl/>
          <w:lang w:bidi="ar-QA"/>
        </w:rPr>
        <w:t xml:space="preserve"> وَمَا</w:t>
      </w:r>
      <w:r w:rsidR="00D7315A" w:rsidRPr="00900779">
        <w:rPr>
          <w:rFonts w:asciiTheme="minorHAnsi" w:eastAsiaTheme="minorEastAsia" w:hAnsiTheme="minorHAnsi" w:cstheme="minorBidi"/>
          <w:noProof w:val="0"/>
          <w:sz w:val="34"/>
          <w:szCs w:val="34"/>
          <w:lang w:bidi="ar-QA"/>
        </w:rPr>
        <w:t xml:space="preserve"> </w:t>
      </w:r>
      <w:r w:rsidR="00D7315A" w:rsidRPr="00900779">
        <w:rPr>
          <w:rFonts w:asciiTheme="minorHAnsi" w:eastAsiaTheme="minorEastAsia" w:hAnsiTheme="minorHAnsi" w:cstheme="minorBidi"/>
          <w:noProof w:val="0"/>
          <w:sz w:val="34"/>
          <w:szCs w:val="34"/>
          <w:rtl/>
          <w:lang w:bidi="ar-QA"/>
        </w:rPr>
        <w:t>أُوتِيتُم</w:t>
      </w:r>
      <w:r w:rsidR="00D7315A" w:rsidRPr="00900779">
        <w:rPr>
          <w:rFonts w:asciiTheme="minorHAnsi" w:eastAsiaTheme="minorEastAsia" w:hAnsiTheme="minorHAnsi" w:cstheme="minorBidi"/>
          <w:noProof w:val="0"/>
          <w:sz w:val="34"/>
          <w:szCs w:val="34"/>
          <w:lang w:bidi="ar-QA"/>
        </w:rPr>
        <w:t xml:space="preserve"> </w:t>
      </w:r>
      <w:r w:rsidR="00D7315A" w:rsidRPr="00900779">
        <w:rPr>
          <w:rFonts w:asciiTheme="minorHAnsi" w:eastAsiaTheme="minorEastAsia" w:hAnsiTheme="minorHAnsi" w:cstheme="minorBidi"/>
          <w:noProof w:val="0"/>
          <w:sz w:val="34"/>
          <w:szCs w:val="34"/>
          <w:rtl/>
          <w:lang w:bidi="ar-QA"/>
        </w:rPr>
        <w:t>مِّن</w:t>
      </w:r>
      <w:r w:rsidR="00D7315A" w:rsidRPr="00900779">
        <w:rPr>
          <w:rFonts w:asciiTheme="minorHAnsi" w:eastAsiaTheme="minorEastAsia" w:hAnsiTheme="minorHAnsi" w:cstheme="minorBidi"/>
          <w:noProof w:val="0"/>
          <w:sz w:val="34"/>
          <w:szCs w:val="34"/>
          <w:lang w:bidi="ar-QA"/>
        </w:rPr>
        <w:t xml:space="preserve"> </w:t>
      </w:r>
      <w:r w:rsidR="00D7315A" w:rsidRPr="00900779">
        <w:rPr>
          <w:rFonts w:asciiTheme="minorHAnsi" w:eastAsiaTheme="minorEastAsia" w:hAnsiTheme="minorHAnsi" w:cstheme="minorBidi"/>
          <w:noProof w:val="0"/>
          <w:sz w:val="34"/>
          <w:szCs w:val="34"/>
          <w:rtl/>
          <w:lang w:bidi="ar-QA"/>
        </w:rPr>
        <w:t>شَيْءٍ</w:t>
      </w:r>
      <w:r w:rsidR="00D7315A" w:rsidRPr="00900779">
        <w:rPr>
          <w:rFonts w:asciiTheme="minorHAnsi" w:eastAsiaTheme="minorEastAsia" w:hAnsiTheme="minorHAnsi" w:cstheme="minorBidi"/>
          <w:noProof w:val="0"/>
          <w:sz w:val="34"/>
          <w:szCs w:val="34"/>
          <w:lang w:bidi="ar-QA"/>
        </w:rPr>
        <w:t xml:space="preserve"> </w:t>
      </w:r>
      <w:r w:rsidR="00D7315A" w:rsidRPr="00900779">
        <w:rPr>
          <w:rFonts w:asciiTheme="minorHAnsi" w:eastAsiaTheme="minorEastAsia" w:hAnsiTheme="minorHAnsi" w:cstheme="minorBidi"/>
          <w:noProof w:val="0"/>
          <w:sz w:val="34"/>
          <w:szCs w:val="34"/>
          <w:rtl/>
          <w:lang w:bidi="ar-QA"/>
        </w:rPr>
        <w:t>فَمَتَاعُ</w:t>
      </w:r>
      <w:r w:rsidR="00D7315A" w:rsidRPr="00900779">
        <w:rPr>
          <w:rFonts w:asciiTheme="minorHAnsi" w:eastAsiaTheme="minorEastAsia" w:hAnsiTheme="minorHAnsi" w:cstheme="minorBidi"/>
          <w:noProof w:val="0"/>
          <w:sz w:val="34"/>
          <w:szCs w:val="34"/>
          <w:lang w:bidi="ar-QA"/>
        </w:rPr>
        <w:t xml:space="preserve"> </w:t>
      </w:r>
      <w:r w:rsidR="00D7315A" w:rsidRPr="00900779">
        <w:rPr>
          <w:rFonts w:asciiTheme="minorHAnsi" w:eastAsiaTheme="minorEastAsia" w:hAnsiTheme="minorHAnsi" w:cstheme="minorBidi"/>
          <w:noProof w:val="0"/>
          <w:sz w:val="34"/>
          <w:szCs w:val="34"/>
          <w:rtl/>
          <w:lang w:bidi="ar-QA"/>
        </w:rPr>
        <w:t>الْحَيَاةِ</w:t>
      </w:r>
      <w:r w:rsidR="00D7315A" w:rsidRPr="00900779">
        <w:rPr>
          <w:rFonts w:asciiTheme="minorHAnsi" w:eastAsiaTheme="minorEastAsia" w:hAnsiTheme="minorHAnsi" w:cstheme="minorBidi"/>
          <w:noProof w:val="0"/>
          <w:sz w:val="34"/>
          <w:szCs w:val="34"/>
          <w:lang w:bidi="ar-QA"/>
        </w:rPr>
        <w:t xml:space="preserve"> </w:t>
      </w:r>
      <w:r w:rsidR="00D7315A" w:rsidRPr="00900779">
        <w:rPr>
          <w:rFonts w:asciiTheme="minorHAnsi" w:eastAsiaTheme="minorEastAsia" w:hAnsiTheme="minorHAnsi" w:cstheme="minorBidi"/>
          <w:noProof w:val="0"/>
          <w:sz w:val="34"/>
          <w:szCs w:val="34"/>
          <w:rtl/>
          <w:lang w:bidi="ar-QA"/>
        </w:rPr>
        <w:t>الدُّنْيَا</w:t>
      </w:r>
      <w:r w:rsidR="00D7315A" w:rsidRPr="00900779">
        <w:rPr>
          <w:rFonts w:asciiTheme="minorHAnsi" w:eastAsiaTheme="minorEastAsia" w:hAnsiTheme="minorHAnsi" w:cstheme="minorBidi"/>
          <w:noProof w:val="0"/>
          <w:sz w:val="34"/>
          <w:szCs w:val="34"/>
          <w:lang w:bidi="ar-QA"/>
        </w:rPr>
        <w:t xml:space="preserve"> </w:t>
      </w:r>
      <w:r w:rsidR="00D7315A" w:rsidRPr="00900779">
        <w:rPr>
          <w:rFonts w:asciiTheme="minorHAnsi" w:eastAsiaTheme="minorEastAsia" w:hAnsiTheme="minorHAnsi" w:cstheme="minorBidi"/>
          <w:noProof w:val="0"/>
          <w:sz w:val="34"/>
          <w:szCs w:val="34"/>
          <w:rtl/>
          <w:lang w:bidi="ar-QA"/>
        </w:rPr>
        <w:t>وَزِينَتُهَا</w:t>
      </w:r>
      <w:r w:rsidR="00D7315A" w:rsidRPr="00900779">
        <w:rPr>
          <w:rFonts w:asciiTheme="minorHAnsi" w:eastAsiaTheme="minorEastAsia" w:hAnsiTheme="minorHAnsi" w:cstheme="minorBidi"/>
          <w:noProof w:val="0"/>
          <w:sz w:val="34"/>
          <w:szCs w:val="34"/>
          <w:lang w:bidi="ar-QA"/>
        </w:rPr>
        <w:t xml:space="preserve"> </w:t>
      </w:r>
      <w:r w:rsidR="00D7315A" w:rsidRPr="00900779">
        <w:rPr>
          <w:rFonts w:asciiTheme="minorHAnsi" w:eastAsiaTheme="minorEastAsia" w:hAnsiTheme="minorHAnsi" w:cstheme="minorBidi"/>
          <w:noProof w:val="0"/>
          <w:sz w:val="34"/>
          <w:szCs w:val="34"/>
          <w:rtl/>
          <w:lang w:bidi="ar-QA"/>
        </w:rPr>
        <w:t>وَمَا</w:t>
      </w:r>
      <w:r w:rsidR="00D7315A" w:rsidRPr="00900779">
        <w:rPr>
          <w:rFonts w:asciiTheme="minorHAnsi" w:eastAsiaTheme="minorEastAsia" w:hAnsiTheme="minorHAnsi" w:cstheme="minorBidi"/>
          <w:noProof w:val="0"/>
          <w:sz w:val="34"/>
          <w:szCs w:val="34"/>
          <w:lang w:bidi="ar-QA"/>
        </w:rPr>
        <w:t xml:space="preserve"> </w:t>
      </w:r>
      <w:r w:rsidR="00D7315A" w:rsidRPr="00900779">
        <w:rPr>
          <w:rFonts w:asciiTheme="minorHAnsi" w:eastAsiaTheme="minorEastAsia" w:hAnsiTheme="minorHAnsi" w:cstheme="minorBidi"/>
          <w:noProof w:val="0"/>
          <w:sz w:val="34"/>
          <w:szCs w:val="34"/>
          <w:rtl/>
          <w:lang w:bidi="ar-QA"/>
        </w:rPr>
        <w:t>عِندَ</w:t>
      </w:r>
      <w:r w:rsidR="00D7315A" w:rsidRPr="00900779">
        <w:rPr>
          <w:rFonts w:asciiTheme="minorHAnsi" w:eastAsiaTheme="minorEastAsia" w:hAnsiTheme="minorHAnsi" w:cstheme="minorBidi" w:hint="cs"/>
          <w:noProof w:val="0"/>
          <w:sz w:val="34"/>
          <w:szCs w:val="34"/>
          <w:rtl/>
          <w:lang w:bidi="ar-QA"/>
        </w:rPr>
        <w:t xml:space="preserve"> </w:t>
      </w:r>
      <w:r w:rsidR="00D7315A" w:rsidRPr="00900779">
        <w:rPr>
          <w:rFonts w:asciiTheme="minorHAnsi" w:eastAsiaTheme="minorEastAsia" w:hAnsiTheme="minorHAnsi" w:cstheme="minorBidi"/>
          <w:noProof w:val="0"/>
          <w:sz w:val="34"/>
          <w:szCs w:val="34"/>
          <w:rtl/>
          <w:lang w:bidi="ar-QA"/>
        </w:rPr>
        <w:t>اللَّهِ</w:t>
      </w:r>
      <w:r w:rsidR="00D7315A" w:rsidRPr="00900779">
        <w:rPr>
          <w:rFonts w:asciiTheme="minorHAnsi" w:eastAsiaTheme="minorEastAsia" w:hAnsiTheme="minorHAnsi" w:cstheme="minorBidi"/>
          <w:noProof w:val="0"/>
          <w:sz w:val="34"/>
          <w:szCs w:val="34"/>
          <w:lang w:bidi="ar-QA"/>
        </w:rPr>
        <w:t xml:space="preserve"> </w:t>
      </w:r>
      <w:r w:rsidR="00D7315A" w:rsidRPr="00900779">
        <w:rPr>
          <w:rFonts w:asciiTheme="minorHAnsi" w:eastAsiaTheme="minorEastAsia" w:hAnsiTheme="minorHAnsi" w:cstheme="minorBidi"/>
          <w:noProof w:val="0"/>
          <w:sz w:val="34"/>
          <w:szCs w:val="34"/>
          <w:rtl/>
          <w:lang w:bidi="ar-QA"/>
        </w:rPr>
        <w:t>خَيْرٌ</w:t>
      </w:r>
      <w:r w:rsidR="00D7315A" w:rsidRPr="00900779">
        <w:rPr>
          <w:rFonts w:asciiTheme="minorHAnsi" w:eastAsiaTheme="minorEastAsia" w:hAnsiTheme="minorHAnsi" w:cstheme="minorBidi"/>
          <w:noProof w:val="0"/>
          <w:sz w:val="34"/>
          <w:szCs w:val="34"/>
          <w:lang w:bidi="ar-QA"/>
        </w:rPr>
        <w:t xml:space="preserve"> </w:t>
      </w:r>
      <w:r w:rsidR="00D7315A" w:rsidRPr="00900779">
        <w:rPr>
          <w:rFonts w:asciiTheme="minorHAnsi" w:eastAsiaTheme="minorEastAsia" w:hAnsiTheme="minorHAnsi" w:cstheme="minorBidi"/>
          <w:noProof w:val="0"/>
          <w:sz w:val="34"/>
          <w:szCs w:val="34"/>
          <w:rtl/>
          <w:lang w:bidi="ar-QA"/>
        </w:rPr>
        <w:t>وَأَبْقَى</w:t>
      </w:r>
      <w:r w:rsidR="00D7315A" w:rsidRPr="00900779">
        <w:rPr>
          <w:rFonts w:asciiTheme="minorHAnsi" w:eastAsiaTheme="minorEastAsia" w:hAnsiTheme="minorHAnsi" w:cstheme="minorBidi"/>
          <w:noProof w:val="0"/>
          <w:sz w:val="34"/>
          <w:szCs w:val="34"/>
          <w:lang w:bidi="ar-QA"/>
        </w:rPr>
        <w:t xml:space="preserve"> </w:t>
      </w:r>
      <w:r w:rsidR="00D7315A" w:rsidRPr="00900779">
        <w:rPr>
          <w:rFonts w:asciiTheme="minorHAnsi" w:eastAsiaTheme="minorEastAsia" w:hAnsiTheme="minorHAnsi" w:cstheme="minorBidi"/>
          <w:noProof w:val="0"/>
          <w:sz w:val="34"/>
          <w:szCs w:val="34"/>
          <w:rtl/>
          <w:lang w:bidi="ar-QA"/>
        </w:rPr>
        <w:t>أَفَلَا</w:t>
      </w:r>
      <w:r w:rsidR="00D7315A" w:rsidRPr="00900779">
        <w:rPr>
          <w:rFonts w:asciiTheme="minorHAnsi" w:eastAsiaTheme="minorEastAsia" w:hAnsiTheme="minorHAnsi" w:cstheme="minorBidi"/>
          <w:noProof w:val="0"/>
          <w:sz w:val="34"/>
          <w:szCs w:val="34"/>
          <w:lang w:bidi="ar-QA"/>
        </w:rPr>
        <w:t xml:space="preserve"> </w:t>
      </w:r>
      <w:r w:rsidR="00D7315A" w:rsidRPr="00900779">
        <w:rPr>
          <w:rFonts w:asciiTheme="minorHAnsi" w:eastAsiaTheme="minorEastAsia" w:hAnsiTheme="minorHAnsi" w:cstheme="minorBidi"/>
          <w:noProof w:val="0"/>
          <w:sz w:val="34"/>
          <w:szCs w:val="34"/>
          <w:rtl/>
          <w:lang w:bidi="ar-QA"/>
        </w:rPr>
        <w:t>تَعْقِلُونَ</w:t>
      </w:r>
      <w:r w:rsidR="00D7315A" w:rsidRPr="00900779">
        <w:rPr>
          <w:rFonts w:asciiTheme="minorHAnsi" w:eastAsiaTheme="minorEastAsia" w:hAnsiTheme="minorHAnsi" w:cstheme="minorBidi" w:hint="cs"/>
          <w:noProof w:val="0"/>
          <w:sz w:val="34"/>
          <w:szCs w:val="34"/>
          <w:rtl/>
          <w:lang w:bidi="ar-QA"/>
        </w:rPr>
        <w:t>" (</w:t>
      </w:r>
      <w:proofErr w:type="gramStart"/>
      <w:r w:rsidR="00D7315A" w:rsidRPr="00900779">
        <w:rPr>
          <w:rFonts w:asciiTheme="minorHAnsi" w:eastAsiaTheme="minorEastAsia" w:hAnsiTheme="minorHAnsi" w:cstheme="minorBidi" w:hint="cs"/>
          <w:noProof w:val="0"/>
          <w:sz w:val="34"/>
          <w:szCs w:val="34"/>
          <w:rtl/>
          <w:lang w:bidi="ar-QA"/>
        </w:rPr>
        <w:t>القصص ،</w:t>
      </w:r>
      <w:proofErr w:type="gramEnd"/>
      <w:r w:rsidR="00D7315A" w:rsidRPr="00900779">
        <w:rPr>
          <w:rFonts w:asciiTheme="minorHAnsi" w:eastAsiaTheme="minorEastAsia" w:hAnsiTheme="minorHAnsi" w:cstheme="minorBidi" w:hint="cs"/>
          <w:noProof w:val="0"/>
          <w:sz w:val="34"/>
          <w:szCs w:val="34"/>
          <w:rtl/>
          <w:lang w:bidi="ar-QA"/>
        </w:rPr>
        <w:t xml:space="preserve"> آية : 60).</w:t>
      </w:r>
    </w:p>
    <w:p w:rsidR="00DB4AC6" w:rsidRPr="00900779" w:rsidRDefault="00DB4AC6" w:rsidP="00D7315A">
      <w:pPr>
        <w:pStyle w:val="a5"/>
        <w:jc w:val="both"/>
        <w:rPr>
          <w:rFonts w:asciiTheme="minorHAnsi" w:eastAsiaTheme="minorEastAsia" w:hAnsiTheme="minorHAnsi" w:cstheme="minorBidi"/>
          <w:noProof w:val="0"/>
          <w:sz w:val="34"/>
          <w:szCs w:val="34"/>
          <w:rtl/>
          <w:lang w:bidi="ar-QA"/>
        </w:rPr>
      </w:pPr>
    </w:p>
    <w:p w:rsidR="00D7315A" w:rsidRPr="00900779" w:rsidRDefault="00D7315A" w:rsidP="00D7315A">
      <w:pPr>
        <w:bidi/>
        <w:jc w:val="both"/>
        <w:rPr>
          <w:sz w:val="34"/>
          <w:szCs w:val="34"/>
          <w:rtl/>
          <w:lang w:bidi="ar-QA"/>
        </w:rPr>
      </w:pPr>
      <w:r w:rsidRPr="00900779">
        <w:rPr>
          <w:rFonts w:hint="cs"/>
          <w:sz w:val="34"/>
          <w:szCs w:val="34"/>
          <w:rtl/>
          <w:lang w:bidi="ar-QA"/>
        </w:rPr>
        <w:t>ووازن سبحانه بين متاع الدنيا ومتاع الآخرة، لتحرير نفس الإنسان لشهواته، وقال تعالى: "</w:t>
      </w:r>
      <w:r w:rsidRPr="00900779">
        <w:rPr>
          <w:sz w:val="34"/>
          <w:szCs w:val="34"/>
          <w:rtl/>
          <w:lang w:bidi="ar-QA"/>
        </w:rPr>
        <w:t>زُيِّنَ</w:t>
      </w:r>
      <w:r w:rsidRPr="00900779">
        <w:rPr>
          <w:sz w:val="34"/>
          <w:szCs w:val="34"/>
          <w:lang w:bidi="ar-QA"/>
        </w:rPr>
        <w:t xml:space="preserve"> </w:t>
      </w:r>
      <w:r w:rsidRPr="00900779">
        <w:rPr>
          <w:sz w:val="34"/>
          <w:szCs w:val="34"/>
          <w:rtl/>
          <w:lang w:bidi="ar-QA"/>
        </w:rPr>
        <w:t>لِلنَّاسِ</w:t>
      </w:r>
      <w:r w:rsidRPr="00900779">
        <w:rPr>
          <w:sz w:val="34"/>
          <w:szCs w:val="34"/>
          <w:lang w:bidi="ar-QA"/>
        </w:rPr>
        <w:t xml:space="preserve"> </w:t>
      </w:r>
      <w:r w:rsidRPr="00900779">
        <w:rPr>
          <w:sz w:val="34"/>
          <w:szCs w:val="34"/>
          <w:rtl/>
          <w:lang w:bidi="ar-QA"/>
        </w:rPr>
        <w:t>حُبُّ</w:t>
      </w:r>
      <w:r w:rsidRPr="00900779">
        <w:rPr>
          <w:sz w:val="34"/>
          <w:szCs w:val="34"/>
          <w:lang w:bidi="ar-QA"/>
        </w:rPr>
        <w:t xml:space="preserve"> </w:t>
      </w:r>
      <w:r w:rsidRPr="00900779">
        <w:rPr>
          <w:sz w:val="34"/>
          <w:szCs w:val="34"/>
          <w:rtl/>
          <w:lang w:bidi="ar-QA"/>
        </w:rPr>
        <w:t>الشَّهَوَاتِ</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النِّسَاء</w:t>
      </w:r>
      <w:r w:rsidRPr="00900779">
        <w:rPr>
          <w:rFonts w:hint="cs"/>
          <w:sz w:val="34"/>
          <w:szCs w:val="34"/>
          <w:rtl/>
          <w:lang w:bidi="ar-QA"/>
        </w:rPr>
        <w:t xml:space="preserve"> </w:t>
      </w:r>
      <w:r w:rsidRPr="00900779">
        <w:rPr>
          <w:sz w:val="34"/>
          <w:szCs w:val="34"/>
          <w:rtl/>
          <w:lang w:bidi="ar-QA"/>
        </w:rPr>
        <w:t>وَالْبَنِينَ</w:t>
      </w:r>
      <w:r w:rsidRPr="00900779">
        <w:rPr>
          <w:sz w:val="34"/>
          <w:szCs w:val="34"/>
          <w:lang w:bidi="ar-QA"/>
        </w:rPr>
        <w:t xml:space="preserve"> </w:t>
      </w:r>
      <w:r w:rsidRPr="00900779">
        <w:rPr>
          <w:sz w:val="34"/>
          <w:szCs w:val="34"/>
          <w:rtl/>
          <w:lang w:bidi="ar-QA"/>
        </w:rPr>
        <w:t>وَالْقَنَاطِيرِ</w:t>
      </w:r>
      <w:r w:rsidRPr="00900779">
        <w:rPr>
          <w:sz w:val="34"/>
          <w:szCs w:val="34"/>
          <w:lang w:bidi="ar-QA"/>
        </w:rPr>
        <w:t xml:space="preserve"> </w:t>
      </w:r>
      <w:r w:rsidRPr="00900779">
        <w:rPr>
          <w:sz w:val="34"/>
          <w:szCs w:val="34"/>
          <w:rtl/>
          <w:lang w:bidi="ar-QA"/>
        </w:rPr>
        <w:t>الْمُقَنطَرَةِ</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الذَّهَبِ</w:t>
      </w:r>
      <w:r w:rsidRPr="00900779">
        <w:rPr>
          <w:sz w:val="34"/>
          <w:szCs w:val="34"/>
          <w:lang w:bidi="ar-QA"/>
        </w:rPr>
        <w:t xml:space="preserve"> </w:t>
      </w:r>
      <w:r w:rsidRPr="00900779">
        <w:rPr>
          <w:sz w:val="34"/>
          <w:szCs w:val="34"/>
          <w:rtl/>
          <w:lang w:bidi="ar-QA"/>
        </w:rPr>
        <w:t>وَالْفِضَّةِ</w:t>
      </w:r>
      <w:r w:rsidRPr="00900779">
        <w:rPr>
          <w:rFonts w:hint="cs"/>
          <w:sz w:val="34"/>
          <w:szCs w:val="34"/>
          <w:rtl/>
          <w:lang w:bidi="ar-QA"/>
        </w:rPr>
        <w:t xml:space="preserve"> </w:t>
      </w:r>
      <w:r w:rsidRPr="00900779">
        <w:rPr>
          <w:sz w:val="34"/>
          <w:szCs w:val="34"/>
          <w:rtl/>
          <w:lang w:bidi="ar-QA"/>
        </w:rPr>
        <w:t>وَالْخَيْلِ</w:t>
      </w:r>
      <w:r w:rsidRPr="00900779">
        <w:rPr>
          <w:sz w:val="34"/>
          <w:szCs w:val="34"/>
          <w:lang w:bidi="ar-QA"/>
        </w:rPr>
        <w:t xml:space="preserve"> </w:t>
      </w:r>
      <w:r w:rsidRPr="00900779">
        <w:rPr>
          <w:sz w:val="34"/>
          <w:szCs w:val="34"/>
          <w:rtl/>
          <w:lang w:bidi="ar-QA"/>
        </w:rPr>
        <w:t>الْمُسَوَّمَةِ</w:t>
      </w:r>
      <w:r w:rsidRPr="00900779">
        <w:rPr>
          <w:sz w:val="34"/>
          <w:szCs w:val="34"/>
          <w:lang w:bidi="ar-QA"/>
        </w:rPr>
        <w:t xml:space="preserve"> </w:t>
      </w:r>
      <w:r w:rsidRPr="00900779">
        <w:rPr>
          <w:sz w:val="34"/>
          <w:szCs w:val="34"/>
          <w:rtl/>
          <w:lang w:bidi="ar-QA"/>
        </w:rPr>
        <w:t>وَالأَنْعَامِ</w:t>
      </w:r>
      <w:r w:rsidRPr="00900779">
        <w:rPr>
          <w:sz w:val="34"/>
          <w:szCs w:val="34"/>
          <w:lang w:bidi="ar-QA"/>
        </w:rPr>
        <w:t xml:space="preserve"> </w:t>
      </w:r>
      <w:r w:rsidRPr="00900779">
        <w:rPr>
          <w:sz w:val="34"/>
          <w:szCs w:val="34"/>
          <w:rtl/>
          <w:lang w:bidi="ar-QA"/>
        </w:rPr>
        <w:t>وَالْحَرْثِ</w:t>
      </w:r>
      <w:r w:rsidRPr="00900779">
        <w:rPr>
          <w:sz w:val="34"/>
          <w:szCs w:val="34"/>
          <w:lang w:bidi="ar-QA"/>
        </w:rPr>
        <w:t xml:space="preserve"> </w:t>
      </w:r>
      <w:r w:rsidRPr="00900779">
        <w:rPr>
          <w:sz w:val="34"/>
          <w:szCs w:val="34"/>
          <w:rtl/>
          <w:lang w:bidi="ar-QA"/>
        </w:rPr>
        <w:t>ذَلِكَ</w:t>
      </w:r>
      <w:r w:rsidRPr="00900779">
        <w:rPr>
          <w:sz w:val="34"/>
          <w:szCs w:val="34"/>
          <w:lang w:bidi="ar-QA"/>
        </w:rPr>
        <w:t xml:space="preserve"> </w:t>
      </w:r>
      <w:r w:rsidRPr="00900779">
        <w:rPr>
          <w:sz w:val="34"/>
          <w:szCs w:val="34"/>
          <w:rtl/>
          <w:lang w:bidi="ar-QA"/>
        </w:rPr>
        <w:t>مَتَاعُ</w:t>
      </w:r>
      <w:r w:rsidRPr="00900779">
        <w:rPr>
          <w:rFonts w:hint="cs"/>
          <w:sz w:val="34"/>
          <w:szCs w:val="34"/>
          <w:rtl/>
          <w:lang w:bidi="ar-QA"/>
        </w:rPr>
        <w:t xml:space="preserve"> </w:t>
      </w:r>
      <w:r w:rsidRPr="00900779">
        <w:rPr>
          <w:sz w:val="34"/>
          <w:szCs w:val="34"/>
          <w:rtl/>
          <w:lang w:bidi="ar-QA"/>
        </w:rPr>
        <w:t>الْحَيَاةِ</w:t>
      </w:r>
      <w:r w:rsidRPr="00900779">
        <w:rPr>
          <w:sz w:val="34"/>
          <w:szCs w:val="34"/>
          <w:lang w:bidi="ar-QA"/>
        </w:rPr>
        <w:t xml:space="preserve"> </w:t>
      </w:r>
      <w:r w:rsidRPr="00900779">
        <w:rPr>
          <w:sz w:val="34"/>
          <w:szCs w:val="34"/>
          <w:rtl/>
          <w:lang w:bidi="ar-QA"/>
        </w:rPr>
        <w:t>الدُّنْيَا</w:t>
      </w:r>
      <w:r w:rsidRPr="00900779">
        <w:rPr>
          <w:sz w:val="34"/>
          <w:szCs w:val="34"/>
          <w:lang w:bidi="ar-QA"/>
        </w:rPr>
        <w:t xml:space="preserve"> </w:t>
      </w:r>
      <w:r w:rsidRPr="00900779">
        <w:rPr>
          <w:sz w:val="34"/>
          <w:szCs w:val="34"/>
          <w:rtl/>
          <w:lang w:bidi="ar-QA"/>
        </w:rPr>
        <w:t>وَاللّهُ</w:t>
      </w:r>
      <w:r w:rsidRPr="00900779">
        <w:rPr>
          <w:sz w:val="34"/>
          <w:szCs w:val="34"/>
          <w:lang w:bidi="ar-QA"/>
        </w:rPr>
        <w:t xml:space="preserve"> </w:t>
      </w:r>
      <w:r w:rsidRPr="00900779">
        <w:rPr>
          <w:sz w:val="34"/>
          <w:szCs w:val="34"/>
          <w:rtl/>
          <w:lang w:bidi="ar-QA"/>
        </w:rPr>
        <w:t>عِندَهُ</w:t>
      </w:r>
      <w:r w:rsidRPr="00900779">
        <w:rPr>
          <w:sz w:val="34"/>
          <w:szCs w:val="34"/>
          <w:lang w:bidi="ar-QA"/>
        </w:rPr>
        <w:t xml:space="preserve"> </w:t>
      </w:r>
      <w:r w:rsidRPr="00900779">
        <w:rPr>
          <w:sz w:val="34"/>
          <w:szCs w:val="34"/>
          <w:rtl/>
          <w:lang w:bidi="ar-QA"/>
        </w:rPr>
        <w:t>حُسْنُ</w:t>
      </w:r>
      <w:r w:rsidRPr="00900779">
        <w:rPr>
          <w:sz w:val="34"/>
          <w:szCs w:val="34"/>
          <w:lang w:bidi="ar-QA"/>
        </w:rPr>
        <w:t xml:space="preserve"> </w:t>
      </w:r>
      <w:r w:rsidRPr="00900779">
        <w:rPr>
          <w:sz w:val="34"/>
          <w:szCs w:val="34"/>
          <w:rtl/>
          <w:lang w:bidi="ar-QA"/>
        </w:rPr>
        <w:t xml:space="preserve">الْمَآبِ </w:t>
      </w:r>
      <w:r w:rsidRPr="00900779">
        <w:rPr>
          <w:rFonts w:hint="cs"/>
          <w:sz w:val="34"/>
          <w:szCs w:val="34"/>
          <w:rtl/>
          <w:lang w:bidi="ar-QA"/>
        </w:rPr>
        <w:t xml:space="preserve">* </w:t>
      </w:r>
      <w:r w:rsidRPr="00900779">
        <w:rPr>
          <w:sz w:val="34"/>
          <w:szCs w:val="34"/>
          <w:rtl/>
          <w:lang w:bidi="ar-QA"/>
        </w:rPr>
        <w:t>قُلْ</w:t>
      </w:r>
      <w:r w:rsidRPr="00900779">
        <w:rPr>
          <w:rFonts w:hint="cs"/>
          <w:sz w:val="34"/>
          <w:szCs w:val="34"/>
          <w:rtl/>
          <w:lang w:bidi="ar-QA"/>
        </w:rPr>
        <w:t xml:space="preserve"> </w:t>
      </w:r>
      <w:r w:rsidRPr="00900779">
        <w:rPr>
          <w:sz w:val="34"/>
          <w:szCs w:val="34"/>
          <w:rtl/>
          <w:lang w:bidi="ar-QA"/>
        </w:rPr>
        <w:t>أَؤُنَبِّئُكُم</w:t>
      </w:r>
      <w:r w:rsidRPr="00900779">
        <w:rPr>
          <w:sz w:val="34"/>
          <w:szCs w:val="34"/>
          <w:lang w:bidi="ar-QA"/>
        </w:rPr>
        <w:t xml:space="preserve"> </w:t>
      </w:r>
      <w:r w:rsidRPr="00900779">
        <w:rPr>
          <w:sz w:val="34"/>
          <w:szCs w:val="34"/>
          <w:rtl/>
          <w:lang w:bidi="ar-QA"/>
        </w:rPr>
        <w:t>بِخَيْرٍ</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ذَلِكُمْ</w:t>
      </w:r>
      <w:r w:rsidRPr="00900779">
        <w:rPr>
          <w:sz w:val="34"/>
          <w:szCs w:val="34"/>
          <w:lang w:bidi="ar-QA"/>
        </w:rPr>
        <w:t xml:space="preserve"> </w:t>
      </w:r>
      <w:r w:rsidRPr="00900779">
        <w:rPr>
          <w:sz w:val="34"/>
          <w:szCs w:val="34"/>
          <w:rtl/>
          <w:lang w:bidi="ar-QA"/>
        </w:rPr>
        <w:t>لِلَّذِينَ</w:t>
      </w:r>
      <w:r w:rsidRPr="00900779">
        <w:rPr>
          <w:sz w:val="34"/>
          <w:szCs w:val="34"/>
          <w:lang w:bidi="ar-QA"/>
        </w:rPr>
        <w:t xml:space="preserve"> </w:t>
      </w:r>
      <w:r w:rsidRPr="00900779">
        <w:rPr>
          <w:sz w:val="34"/>
          <w:szCs w:val="34"/>
          <w:rtl/>
          <w:lang w:bidi="ar-QA"/>
        </w:rPr>
        <w:t>اتَّقَوْا</w:t>
      </w:r>
      <w:r w:rsidRPr="00900779">
        <w:rPr>
          <w:sz w:val="34"/>
          <w:szCs w:val="34"/>
          <w:lang w:bidi="ar-QA"/>
        </w:rPr>
        <w:t xml:space="preserve"> </w:t>
      </w:r>
      <w:r w:rsidRPr="00900779">
        <w:rPr>
          <w:sz w:val="34"/>
          <w:szCs w:val="34"/>
          <w:rtl/>
          <w:lang w:bidi="ar-QA"/>
        </w:rPr>
        <w:t>عِندَ</w:t>
      </w:r>
      <w:r w:rsidRPr="00900779">
        <w:rPr>
          <w:sz w:val="34"/>
          <w:szCs w:val="34"/>
          <w:lang w:bidi="ar-QA"/>
        </w:rPr>
        <w:t xml:space="preserve"> </w:t>
      </w:r>
      <w:r w:rsidRPr="00900779">
        <w:rPr>
          <w:sz w:val="34"/>
          <w:szCs w:val="34"/>
          <w:rtl/>
          <w:lang w:bidi="ar-QA"/>
        </w:rPr>
        <w:t>رَبِّهِمْ</w:t>
      </w:r>
      <w:r w:rsidRPr="00900779">
        <w:rPr>
          <w:sz w:val="34"/>
          <w:szCs w:val="34"/>
          <w:lang w:bidi="ar-QA"/>
        </w:rPr>
        <w:t xml:space="preserve"> </w:t>
      </w:r>
      <w:r w:rsidRPr="00900779">
        <w:rPr>
          <w:sz w:val="34"/>
          <w:szCs w:val="34"/>
          <w:rtl/>
          <w:lang w:bidi="ar-QA"/>
        </w:rPr>
        <w:t>جَنَّاتٌ</w:t>
      </w:r>
      <w:r w:rsidRPr="00900779">
        <w:rPr>
          <w:rFonts w:hint="cs"/>
          <w:sz w:val="34"/>
          <w:szCs w:val="34"/>
          <w:rtl/>
          <w:lang w:bidi="ar-QA"/>
        </w:rPr>
        <w:t xml:space="preserve"> </w:t>
      </w:r>
      <w:r w:rsidRPr="00900779">
        <w:rPr>
          <w:sz w:val="34"/>
          <w:szCs w:val="34"/>
          <w:rtl/>
          <w:lang w:bidi="ar-QA"/>
        </w:rPr>
        <w:t>تَجْرِي</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تَحْتِهَا</w:t>
      </w:r>
      <w:r w:rsidRPr="00900779">
        <w:rPr>
          <w:sz w:val="34"/>
          <w:szCs w:val="34"/>
          <w:lang w:bidi="ar-QA"/>
        </w:rPr>
        <w:t xml:space="preserve"> </w:t>
      </w:r>
      <w:r w:rsidRPr="00900779">
        <w:rPr>
          <w:sz w:val="34"/>
          <w:szCs w:val="34"/>
          <w:rtl/>
          <w:lang w:bidi="ar-QA"/>
        </w:rPr>
        <w:t>الأَنْهَارُ</w:t>
      </w:r>
      <w:r w:rsidRPr="00900779">
        <w:rPr>
          <w:sz w:val="34"/>
          <w:szCs w:val="34"/>
          <w:lang w:bidi="ar-QA"/>
        </w:rPr>
        <w:t xml:space="preserve"> </w:t>
      </w:r>
      <w:r w:rsidRPr="00900779">
        <w:rPr>
          <w:sz w:val="34"/>
          <w:szCs w:val="34"/>
          <w:rtl/>
          <w:lang w:bidi="ar-QA"/>
        </w:rPr>
        <w:t>خَالِدِينَ</w:t>
      </w:r>
      <w:r w:rsidRPr="00900779">
        <w:rPr>
          <w:sz w:val="34"/>
          <w:szCs w:val="34"/>
          <w:lang w:bidi="ar-QA"/>
        </w:rPr>
        <w:t xml:space="preserve"> </w:t>
      </w:r>
      <w:r w:rsidRPr="00900779">
        <w:rPr>
          <w:sz w:val="34"/>
          <w:szCs w:val="34"/>
          <w:rtl/>
          <w:lang w:bidi="ar-QA"/>
        </w:rPr>
        <w:t>فِيهَا</w:t>
      </w:r>
      <w:r w:rsidRPr="00900779">
        <w:rPr>
          <w:sz w:val="34"/>
          <w:szCs w:val="34"/>
          <w:lang w:bidi="ar-QA"/>
        </w:rPr>
        <w:t xml:space="preserve"> </w:t>
      </w:r>
      <w:r w:rsidRPr="00900779">
        <w:rPr>
          <w:sz w:val="34"/>
          <w:szCs w:val="34"/>
          <w:rtl/>
          <w:lang w:bidi="ar-QA"/>
        </w:rPr>
        <w:t>وَأَزْوَاجٌ</w:t>
      </w:r>
      <w:r w:rsidRPr="00900779">
        <w:rPr>
          <w:sz w:val="34"/>
          <w:szCs w:val="34"/>
          <w:lang w:bidi="ar-QA"/>
        </w:rPr>
        <w:t xml:space="preserve"> </w:t>
      </w:r>
      <w:r w:rsidRPr="00900779">
        <w:rPr>
          <w:sz w:val="34"/>
          <w:szCs w:val="34"/>
          <w:rtl/>
          <w:lang w:bidi="ar-QA"/>
        </w:rPr>
        <w:t>مُّطَهَّرَةٌ</w:t>
      </w:r>
      <w:r w:rsidRPr="00900779">
        <w:rPr>
          <w:rFonts w:hint="cs"/>
          <w:sz w:val="34"/>
          <w:szCs w:val="34"/>
          <w:rtl/>
          <w:lang w:bidi="ar-QA"/>
        </w:rPr>
        <w:t xml:space="preserve"> </w:t>
      </w:r>
      <w:r w:rsidRPr="00900779">
        <w:rPr>
          <w:sz w:val="34"/>
          <w:szCs w:val="34"/>
          <w:rtl/>
          <w:lang w:bidi="ar-QA"/>
        </w:rPr>
        <w:t>وَرِضْوَانٌ</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وَاللّهُ</w:t>
      </w:r>
      <w:r w:rsidRPr="00900779">
        <w:rPr>
          <w:sz w:val="34"/>
          <w:szCs w:val="34"/>
          <w:lang w:bidi="ar-QA"/>
        </w:rPr>
        <w:t xml:space="preserve"> </w:t>
      </w:r>
      <w:r w:rsidRPr="00900779">
        <w:rPr>
          <w:sz w:val="34"/>
          <w:szCs w:val="34"/>
          <w:rtl/>
          <w:lang w:bidi="ar-QA"/>
        </w:rPr>
        <w:t>بَصِيرٌ</w:t>
      </w:r>
      <w:r w:rsidRPr="00900779">
        <w:rPr>
          <w:sz w:val="34"/>
          <w:szCs w:val="34"/>
          <w:lang w:bidi="ar-QA"/>
        </w:rPr>
        <w:t xml:space="preserve"> </w:t>
      </w:r>
      <w:r w:rsidRPr="00900779">
        <w:rPr>
          <w:sz w:val="34"/>
          <w:szCs w:val="34"/>
          <w:rtl/>
          <w:lang w:bidi="ar-QA"/>
        </w:rPr>
        <w:t>بِالْعِبَادِ</w:t>
      </w:r>
      <w:r w:rsidRPr="00900779">
        <w:rPr>
          <w:rFonts w:hint="cs"/>
          <w:sz w:val="34"/>
          <w:szCs w:val="34"/>
          <w:rtl/>
          <w:lang w:bidi="ar-QA"/>
        </w:rPr>
        <w:t>" (آل عمران ، آية : 14 ـ 15).</w:t>
      </w:r>
    </w:p>
    <w:p w:rsidR="00DB4AC6" w:rsidRDefault="00D7315A" w:rsidP="00734249">
      <w:pPr>
        <w:bidi/>
        <w:jc w:val="both"/>
        <w:rPr>
          <w:sz w:val="34"/>
          <w:szCs w:val="34"/>
          <w:rtl/>
          <w:lang w:bidi="ar-QA"/>
        </w:rPr>
      </w:pPr>
      <w:r w:rsidRPr="00900779">
        <w:rPr>
          <w:rFonts w:hint="cs"/>
          <w:sz w:val="34"/>
          <w:szCs w:val="34"/>
          <w:rtl/>
          <w:lang w:bidi="ar-QA"/>
        </w:rPr>
        <w:t>فالآيات الكريمة تدل على أن نظرة الإنسان في الغالب آنية وقتية، لا ينظر إلى المستقبل البعيد، ولا يقارن بين الباقي الدائم وال</w:t>
      </w:r>
      <w:r w:rsidR="00734249" w:rsidRPr="00900779">
        <w:rPr>
          <w:rFonts w:hint="cs"/>
          <w:sz w:val="34"/>
          <w:szCs w:val="34"/>
          <w:rtl/>
          <w:lang w:bidi="ar-QA"/>
        </w:rPr>
        <w:t>منقطع المؤقت، فالخالد المستمر أفضل من الزائل بسرعة، فجاء الخطاب في هذه الآيات لمعاصري محمد صلى الله عليه وسلم من اليهود وغيرهم وبما فيها من توبيخ لهم، لأن الأهواء والشهوات صرفتهم عن اتباع دعوة الإسلام، والشهوات التي ذكرت في الآية الكريمة هي التي يحدث فيها الافراط والمغالاة أو تكون سبباً في التفريط في الواجبات الدينية، ف</w:t>
      </w:r>
      <w:r w:rsidR="00DB4AC6">
        <w:rPr>
          <w:rFonts w:hint="cs"/>
          <w:sz w:val="34"/>
          <w:szCs w:val="34"/>
          <w:rtl/>
          <w:lang w:bidi="ar-QA"/>
        </w:rPr>
        <w:t>ـ</w:t>
      </w:r>
      <w:r w:rsidR="00734249" w:rsidRPr="00900779">
        <w:rPr>
          <w:rFonts w:hint="cs"/>
          <w:sz w:val="34"/>
          <w:szCs w:val="34"/>
          <w:rtl/>
          <w:lang w:bidi="ar-QA"/>
        </w:rPr>
        <w:t>إن قصدت ضمن الح</w:t>
      </w:r>
      <w:r w:rsidR="00DB4AC6">
        <w:rPr>
          <w:rFonts w:hint="cs"/>
          <w:sz w:val="34"/>
          <w:szCs w:val="34"/>
          <w:rtl/>
          <w:lang w:bidi="ar-QA"/>
        </w:rPr>
        <w:t>ـــ</w:t>
      </w:r>
      <w:r w:rsidR="00734249" w:rsidRPr="00900779">
        <w:rPr>
          <w:rFonts w:hint="cs"/>
          <w:sz w:val="34"/>
          <w:szCs w:val="34"/>
          <w:rtl/>
          <w:lang w:bidi="ar-QA"/>
        </w:rPr>
        <w:t>دود المعتدلة والمعقولة ل</w:t>
      </w:r>
      <w:r w:rsidR="00DB4AC6">
        <w:rPr>
          <w:rFonts w:hint="cs"/>
          <w:sz w:val="34"/>
          <w:szCs w:val="34"/>
          <w:rtl/>
          <w:lang w:bidi="ar-QA"/>
        </w:rPr>
        <w:t>ـ</w:t>
      </w:r>
      <w:r w:rsidR="00734249" w:rsidRPr="00900779">
        <w:rPr>
          <w:rFonts w:hint="cs"/>
          <w:sz w:val="34"/>
          <w:szCs w:val="34"/>
          <w:rtl/>
          <w:lang w:bidi="ar-QA"/>
        </w:rPr>
        <w:t>م تك</w:t>
      </w:r>
      <w:r w:rsidR="00DB4AC6">
        <w:rPr>
          <w:rFonts w:hint="cs"/>
          <w:sz w:val="34"/>
          <w:szCs w:val="34"/>
          <w:rtl/>
          <w:lang w:bidi="ar-QA"/>
        </w:rPr>
        <w:t>ـ</w:t>
      </w:r>
      <w:r w:rsidR="00734249" w:rsidRPr="00900779">
        <w:rPr>
          <w:rFonts w:hint="cs"/>
          <w:sz w:val="34"/>
          <w:szCs w:val="34"/>
          <w:rtl/>
          <w:lang w:bidi="ar-QA"/>
        </w:rPr>
        <w:t>ن وبالاً على صاحبها، وق</w:t>
      </w:r>
      <w:r w:rsidR="00DB4AC6">
        <w:rPr>
          <w:rFonts w:hint="cs"/>
          <w:sz w:val="34"/>
          <w:szCs w:val="34"/>
          <w:rtl/>
          <w:lang w:bidi="ar-QA"/>
        </w:rPr>
        <w:t>ـــ</w:t>
      </w:r>
      <w:r w:rsidR="00734249" w:rsidRPr="00900779">
        <w:rPr>
          <w:rFonts w:hint="cs"/>
          <w:sz w:val="34"/>
          <w:szCs w:val="34"/>
          <w:rtl/>
          <w:lang w:bidi="ar-QA"/>
        </w:rPr>
        <w:t>د تكون سبباً للثواب وزيادة الأج</w:t>
      </w:r>
      <w:r w:rsidR="00DB4AC6">
        <w:rPr>
          <w:rFonts w:hint="cs"/>
          <w:sz w:val="34"/>
          <w:szCs w:val="34"/>
          <w:rtl/>
          <w:lang w:bidi="ar-QA"/>
        </w:rPr>
        <w:t>ــ</w:t>
      </w:r>
      <w:r w:rsidR="00734249" w:rsidRPr="00900779">
        <w:rPr>
          <w:rFonts w:hint="cs"/>
          <w:sz w:val="34"/>
          <w:szCs w:val="34"/>
          <w:rtl/>
          <w:lang w:bidi="ar-QA"/>
        </w:rPr>
        <w:t>ر، وإن قصد به</w:t>
      </w:r>
      <w:r w:rsidR="00DB4AC6">
        <w:rPr>
          <w:rFonts w:hint="cs"/>
          <w:sz w:val="34"/>
          <w:szCs w:val="34"/>
          <w:rtl/>
          <w:lang w:bidi="ar-QA"/>
        </w:rPr>
        <w:t>ــ</w:t>
      </w:r>
      <w:r w:rsidR="00734249" w:rsidRPr="00900779">
        <w:rPr>
          <w:rFonts w:hint="cs"/>
          <w:sz w:val="34"/>
          <w:szCs w:val="34"/>
          <w:rtl/>
          <w:lang w:bidi="ar-QA"/>
        </w:rPr>
        <w:t>ا الخي</w:t>
      </w:r>
      <w:r w:rsidR="00DB4AC6">
        <w:rPr>
          <w:rFonts w:hint="cs"/>
          <w:sz w:val="34"/>
          <w:szCs w:val="34"/>
          <w:rtl/>
          <w:lang w:bidi="ar-QA"/>
        </w:rPr>
        <w:t>ــ</w:t>
      </w:r>
      <w:r w:rsidR="00734249" w:rsidRPr="00900779">
        <w:rPr>
          <w:rFonts w:hint="cs"/>
          <w:sz w:val="34"/>
          <w:szCs w:val="34"/>
          <w:rtl/>
          <w:lang w:bidi="ar-QA"/>
        </w:rPr>
        <w:t xml:space="preserve">ر والصون والعفاف </w:t>
      </w:r>
    </w:p>
    <w:p w:rsidR="00DB4AC6" w:rsidRDefault="00DB4AC6" w:rsidP="00DB4AC6">
      <w:pPr>
        <w:bidi/>
        <w:jc w:val="both"/>
        <w:rPr>
          <w:sz w:val="34"/>
          <w:szCs w:val="34"/>
          <w:rtl/>
          <w:lang w:bidi="ar-QA"/>
        </w:rPr>
      </w:pPr>
    </w:p>
    <w:p w:rsidR="00D7315A" w:rsidRPr="00900779" w:rsidRDefault="00734249" w:rsidP="00DB4AC6">
      <w:pPr>
        <w:bidi/>
        <w:jc w:val="both"/>
        <w:rPr>
          <w:sz w:val="34"/>
          <w:szCs w:val="34"/>
          <w:rtl/>
          <w:lang w:bidi="ar-QA"/>
        </w:rPr>
      </w:pPr>
      <w:r w:rsidRPr="00900779">
        <w:rPr>
          <w:rFonts w:hint="cs"/>
          <w:sz w:val="34"/>
          <w:szCs w:val="34"/>
          <w:rtl/>
          <w:lang w:bidi="ar-QA"/>
        </w:rPr>
        <w:t>وتسخيرها لمرضاة الله، فلا بد من الموازنة بين متاع الدنيا ومتاع الآخرة حتى تتحرر النفس من الشهوات فلا يطغى جانب على الآخر</w:t>
      </w:r>
      <w:r w:rsidRPr="00900779">
        <w:rPr>
          <w:rStyle w:val="a4"/>
          <w:sz w:val="34"/>
          <w:szCs w:val="34"/>
          <w:rtl/>
          <w:lang w:bidi="ar-QA"/>
        </w:rPr>
        <w:footnoteReference w:id="54"/>
      </w:r>
      <w:r w:rsidRPr="00900779">
        <w:rPr>
          <w:rFonts w:hint="cs"/>
          <w:sz w:val="34"/>
          <w:szCs w:val="34"/>
          <w:rtl/>
          <w:lang w:bidi="ar-QA"/>
        </w:rPr>
        <w:t>.</w:t>
      </w:r>
    </w:p>
    <w:p w:rsidR="00734249" w:rsidRPr="00900779" w:rsidRDefault="00734249" w:rsidP="0073424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كذلك حرره من الغلو والتكبر، ففرض عليه الصلاة تدريباً على التواضع والخشوع وفرض عليه الزكاة ليحرره من عبودية المادة ولتطهيره نفسه من لوثة طبقات المال وحبه، وفرض الصيام لكسر شهوة الجسد والطعام ولتعويد نفسه على التحمل وقوة العزيمة، وغرساً للخشية والمخافة من الله ومراقبته في السر والعلانية، وفرض عليه ا</w:t>
      </w:r>
      <w:r w:rsidR="00E83681"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hint="cs"/>
          <w:noProof w:val="0"/>
          <w:sz w:val="34"/>
          <w:szCs w:val="34"/>
          <w:rtl/>
          <w:lang w:bidi="ar-QA"/>
        </w:rPr>
        <w:t xml:space="preserve">لحج ليجمع هذا الخير كله، وبين له أن الفلاح حامل تزكية النفوس وتطهيرها </w:t>
      </w:r>
      <w:r w:rsidRPr="00900779">
        <w:rPr>
          <w:rFonts w:asciiTheme="minorHAnsi" w:eastAsiaTheme="minorEastAsia" w:hAnsiTheme="minorHAnsi" w:cstheme="minorBidi" w:hint="cs"/>
          <w:noProof w:val="0"/>
          <w:sz w:val="34"/>
          <w:szCs w:val="34"/>
          <w:rtl/>
          <w:lang w:bidi="ar-QA"/>
        </w:rPr>
        <w:lastRenderedPageBreak/>
        <w:t>وتحريرها من كل الماديات والطغيان والفسوق والعصيان، قال تعالى: "</w:t>
      </w:r>
      <w:r w:rsidRPr="00900779">
        <w:rPr>
          <w:rFonts w:asciiTheme="minorHAnsi" w:eastAsiaTheme="minorEastAsia" w:hAnsiTheme="minorHAnsi" w:cstheme="minorBidi"/>
          <w:noProof w:val="0"/>
          <w:sz w:val="34"/>
          <w:szCs w:val="34"/>
          <w:rtl/>
          <w:lang w:bidi="ar-QA"/>
        </w:rPr>
        <w:t xml:space="preserve"> قَدْ</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أَفْلَحَ</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زَكَّاهَا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وَقَدْ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دَسَّاهَا</w:t>
      </w:r>
      <w:r w:rsidRPr="00900779">
        <w:rPr>
          <w:rFonts w:asciiTheme="minorHAnsi" w:eastAsiaTheme="minorEastAsia" w:hAnsiTheme="minorHAnsi" w:cstheme="minorBidi" w:hint="cs"/>
          <w:noProof w:val="0"/>
          <w:sz w:val="34"/>
          <w:szCs w:val="34"/>
          <w:rtl/>
          <w:lang w:bidi="ar-QA"/>
        </w:rPr>
        <w:t>" (الشمس ، آية : 9 ـ 10).</w:t>
      </w:r>
    </w:p>
    <w:p w:rsidR="00734249" w:rsidRPr="00900779" w:rsidRDefault="00734249" w:rsidP="0073424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فبعد هذه العجالة في دور الإسلام في تحرير الإنسان والنفس البشرية، فلم يكن ذلك إلا </w:t>
      </w:r>
      <w:proofErr w:type="spellStart"/>
      <w:r w:rsidRPr="00900779">
        <w:rPr>
          <w:rFonts w:asciiTheme="minorHAnsi" w:eastAsiaTheme="minorEastAsia" w:hAnsiTheme="minorHAnsi" w:cstheme="minorBidi" w:hint="cs"/>
          <w:noProof w:val="0"/>
          <w:sz w:val="34"/>
          <w:szCs w:val="34"/>
          <w:rtl/>
          <w:lang w:bidi="ar-QA"/>
        </w:rPr>
        <w:t>لبناءه</w:t>
      </w:r>
      <w:proofErr w:type="spellEnd"/>
      <w:r w:rsidRPr="00900779">
        <w:rPr>
          <w:rFonts w:asciiTheme="minorHAnsi" w:eastAsiaTheme="minorEastAsia" w:hAnsiTheme="minorHAnsi" w:cstheme="minorBidi" w:hint="cs"/>
          <w:noProof w:val="0"/>
          <w:sz w:val="34"/>
          <w:szCs w:val="34"/>
          <w:rtl/>
          <w:lang w:bidi="ar-QA"/>
        </w:rPr>
        <w:t xml:space="preserve"> من الباطن حتى يرتفع ويسمو إلى القمة العالية فلا يركع أمام الطغاة والظلمة، ولا يركع أمام الشهوات والرغبات، ولا يستبعد لمنزلة أو مكانة</w:t>
      </w:r>
      <w:r w:rsidRPr="00900779">
        <w:rPr>
          <w:rStyle w:val="a4"/>
          <w:rFonts w:asciiTheme="minorHAnsi" w:eastAsiaTheme="minorEastAsia" w:hAnsiTheme="minorHAnsi" w:cstheme="minorBidi"/>
          <w:noProof w:val="0"/>
          <w:sz w:val="34"/>
          <w:szCs w:val="34"/>
          <w:rtl/>
          <w:lang w:bidi="ar-QA"/>
        </w:rPr>
        <w:footnoteReference w:id="55"/>
      </w:r>
      <w:r w:rsidRPr="00900779">
        <w:rPr>
          <w:rFonts w:asciiTheme="minorHAnsi" w:eastAsiaTheme="minorEastAsia" w:hAnsiTheme="minorHAnsi" w:cstheme="minorBidi" w:hint="cs"/>
          <w:noProof w:val="0"/>
          <w:sz w:val="34"/>
          <w:szCs w:val="34"/>
          <w:rtl/>
          <w:lang w:bidi="ar-QA"/>
        </w:rPr>
        <w:t>.</w:t>
      </w:r>
    </w:p>
    <w:p w:rsidR="00B84CC7" w:rsidRPr="00900779" w:rsidRDefault="00B84CC7" w:rsidP="00734249">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7 ـ الإسلام وحرية المجتمع:</w:t>
      </w:r>
    </w:p>
    <w:p w:rsidR="00B84CC7" w:rsidRPr="00900779" w:rsidRDefault="00B84CC7" w:rsidP="0073733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من الضروري أن يكون المجتمع الإسلامي حراً، وأن يشعر الفرد بحريته</w:t>
      </w:r>
      <w:r w:rsidR="005750AD"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hint="cs"/>
          <w:noProof w:val="0"/>
          <w:sz w:val="34"/>
          <w:szCs w:val="34"/>
          <w:rtl/>
          <w:lang w:bidi="ar-QA"/>
        </w:rPr>
        <w:t xml:space="preserve"> ليس داخل المجتمع فحسب بل لا بد أن يشعر أيضاً أن مجتمعه الذي يعيش فيه حراً، فحرية الفرد من حرية المجتمع كلاهما متلازمان، فالمجتمع الذي يعيش تحت وصاية دخيل أو تسلط أجنبي لا تكون إرادة أبنائه نابعة من أنفسهم، إن المجتمع الإسلامي في طبيعته لا يقبل العيش تحت ضغط مستبد، أو تحت قبضة سلطان جائر، فإن ذلك يشله ويخرجه عن رسالته وعن الصبغة التي أرادها الله له وميزه بها عن سائر المجتمعات، فالمجتمع الإسلامي يحقق رغبات أبنائه وسعادتهم وأمنهم، فكيف يعيش في خضو</w:t>
      </w:r>
      <w:r w:rsidR="005750AD" w:rsidRPr="00900779">
        <w:rPr>
          <w:rFonts w:asciiTheme="minorHAnsi" w:eastAsiaTheme="minorEastAsia" w:hAnsiTheme="minorHAnsi" w:cstheme="minorBidi" w:hint="cs"/>
          <w:noProof w:val="0"/>
          <w:sz w:val="34"/>
          <w:szCs w:val="34"/>
          <w:rtl/>
          <w:lang w:bidi="ar-QA"/>
        </w:rPr>
        <w:t>ع وخن</w:t>
      </w:r>
      <w:r w:rsidRPr="00900779">
        <w:rPr>
          <w:rFonts w:asciiTheme="minorHAnsi" w:eastAsiaTheme="minorEastAsia" w:hAnsiTheme="minorHAnsi" w:cstheme="minorBidi" w:hint="cs"/>
          <w:noProof w:val="0"/>
          <w:sz w:val="34"/>
          <w:szCs w:val="34"/>
          <w:rtl/>
          <w:lang w:bidi="ar-QA"/>
        </w:rPr>
        <w:t>وع وتحت سيطرة وعبودية الآخرين</w:t>
      </w:r>
      <w:r w:rsidR="0073733B" w:rsidRPr="00900779">
        <w:rPr>
          <w:rFonts w:asciiTheme="minorHAnsi" w:eastAsiaTheme="minorEastAsia" w:hAnsiTheme="minorHAnsi" w:cstheme="minorBidi" w:hint="cs"/>
          <w:noProof w:val="0"/>
          <w:sz w:val="34"/>
          <w:szCs w:val="34"/>
          <w:rtl/>
          <w:lang w:bidi="ar-QA"/>
        </w:rPr>
        <w:t xml:space="preserve"> وهو قائم لتحقيق الحرية في مشارق الأرض ومغاربها، وتأسيس الكرامة الإنسانية، ويسعى لتحقيق شروط الإيمان التي جاءت في قول الله تعالى: "</w:t>
      </w:r>
      <w:r w:rsidR="0073733B" w:rsidRPr="00900779">
        <w:rPr>
          <w:rFonts w:asciiTheme="minorHAnsi" w:eastAsiaTheme="minorEastAsia" w:hAnsiTheme="minorHAnsi" w:cstheme="minorBidi"/>
          <w:noProof w:val="0"/>
          <w:sz w:val="34"/>
          <w:szCs w:val="34"/>
          <w:rtl/>
          <w:lang w:bidi="ar-QA"/>
        </w:rPr>
        <w:t>وَعَدَ</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اللَّهُ</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الَّذِينَ</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آمَنُوا</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مِنكُمْ</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وَعَمِلُوا</w:t>
      </w:r>
      <w:r w:rsidR="0073733B" w:rsidRPr="00900779">
        <w:rPr>
          <w:rFonts w:asciiTheme="minorHAnsi" w:eastAsiaTheme="minorEastAsia" w:hAnsiTheme="minorHAnsi" w:cstheme="minorBidi" w:hint="cs"/>
          <w:noProof w:val="0"/>
          <w:sz w:val="34"/>
          <w:szCs w:val="34"/>
          <w:rtl/>
          <w:lang w:bidi="ar-QA"/>
        </w:rPr>
        <w:t xml:space="preserve"> </w:t>
      </w:r>
      <w:r w:rsidR="0073733B" w:rsidRPr="00900779">
        <w:rPr>
          <w:rFonts w:asciiTheme="minorHAnsi" w:eastAsiaTheme="minorEastAsia" w:hAnsiTheme="minorHAnsi" w:cstheme="minorBidi"/>
          <w:noProof w:val="0"/>
          <w:sz w:val="34"/>
          <w:szCs w:val="34"/>
          <w:rtl/>
          <w:lang w:bidi="ar-QA"/>
        </w:rPr>
        <w:t>الصَّالِحَاتِ</w:t>
      </w:r>
      <w:r w:rsidR="0073733B" w:rsidRPr="00900779">
        <w:rPr>
          <w:rFonts w:asciiTheme="minorHAnsi" w:eastAsiaTheme="minorEastAsia" w:hAnsiTheme="minorHAnsi" w:cstheme="minorBidi"/>
          <w:noProof w:val="0"/>
          <w:sz w:val="34"/>
          <w:szCs w:val="34"/>
          <w:lang w:bidi="ar-QA"/>
        </w:rPr>
        <w:t xml:space="preserve"> </w:t>
      </w:r>
      <w:proofErr w:type="spellStart"/>
      <w:r w:rsidR="0073733B" w:rsidRPr="00900779">
        <w:rPr>
          <w:rFonts w:asciiTheme="minorHAnsi" w:eastAsiaTheme="minorEastAsia" w:hAnsiTheme="minorHAnsi" w:cstheme="minorBidi"/>
          <w:noProof w:val="0"/>
          <w:sz w:val="34"/>
          <w:szCs w:val="34"/>
          <w:rtl/>
          <w:lang w:bidi="ar-QA"/>
        </w:rPr>
        <w:t>لَيَسْتَخْلِفَنَّهُم</w:t>
      </w:r>
      <w:proofErr w:type="spellEnd"/>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فِي</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الْأَرْضِ</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كَمَا</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اسْتَخْلَفَ</w:t>
      </w:r>
      <w:r w:rsidR="0073733B" w:rsidRPr="00900779">
        <w:rPr>
          <w:rFonts w:asciiTheme="minorHAnsi" w:eastAsiaTheme="minorEastAsia" w:hAnsiTheme="minorHAnsi" w:cstheme="minorBidi" w:hint="cs"/>
          <w:noProof w:val="0"/>
          <w:sz w:val="34"/>
          <w:szCs w:val="34"/>
          <w:rtl/>
          <w:lang w:bidi="ar-QA"/>
        </w:rPr>
        <w:t xml:space="preserve"> </w:t>
      </w:r>
      <w:r w:rsidR="0073733B" w:rsidRPr="00900779">
        <w:rPr>
          <w:rFonts w:asciiTheme="minorHAnsi" w:eastAsiaTheme="minorEastAsia" w:hAnsiTheme="minorHAnsi" w:cstheme="minorBidi"/>
          <w:noProof w:val="0"/>
          <w:sz w:val="34"/>
          <w:szCs w:val="34"/>
          <w:rtl/>
          <w:lang w:bidi="ar-QA"/>
        </w:rPr>
        <w:t>الَّذِينَ</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مِن</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قَبْلِهِمْ</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وَلَيُمَكِّنَنَّ</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لَهُمْ</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دِينَهُمُ</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الَّذِي</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ارْتَضَى</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لَهُمْ</w:t>
      </w:r>
      <w:r w:rsidR="0073733B" w:rsidRPr="00900779">
        <w:rPr>
          <w:rFonts w:asciiTheme="minorHAnsi" w:eastAsiaTheme="minorEastAsia" w:hAnsiTheme="minorHAnsi" w:cstheme="minorBidi" w:hint="cs"/>
          <w:noProof w:val="0"/>
          <w:sz w:val="34"/>
          <w:szCs w:val="34"/>
          <w:rtl/>
          <w:lang w:bidi="ar-QA"/>
        </w:rPr>
        <w:t xml:space="preserve"> </w:t>
      </w:r>
      <w:r w:rsidR="0073733B" w:rsidRPr="00900779">
        <w:rPr>
          <w:rFonts w:asciiTheme="minorHAnsi" w:eastAsiaTheme="minorEastAsia" w:hAnsiTheme="minorHAnsi" w:cstheme="minorBidi"/>
          <w:noProof w:val="0"/>
          <w:sz w:val="34"/>
          <w:szCs w:val="34"/>
          <w:rtl/>
          <w:lang w:bidi="ar-QA"/>
        </w:rPr>
        <w:t>وَلَيُبَدِّلَنَّهُم</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مِّن</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بَعْدِ</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خَوْفِهِمْ</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أَمْنًا</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يَعْبُدُونَنِي</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لَا</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يُشْرِكُونَ</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بِي</w:t>
      </w:r>
      <w:r w:rsidR="0073733B" w:rsidRPr="00900779">
        <w:rPr>
          <w:rFonts w:asciiTheme="minorHAnsi" w:eastAsiaTheme="minorEastAsia" w:hAnsiTheme="minorHAnsi" w:cstheme="minorBidi" w:hint="cs"/>
          <w:noProof w:val="0"/>
          <w:sz w:val="34"/>
          <w:szCs w:val="34"/>
          <w:rtl/>
          <w:lang w:bidi="ar-QA"/>
        </w:rPr>
        <w:t xml:space="preserve"> </w:t>
      </w:r>
      <w:r w:rsidR="0073733B" w:rsidRPr="00900779">
        <w:rPr>
          <w:rFonts w:asciiTheme="minorHAnsi" w:eastAsiaTheme="minorEastAsia" w:hAnsiTheme="minorHAnsi" w:cstheme="minorBidi"/>
          <w:noProof w:val="0"/>
          <w:sz w:val="34"/>
          <w:szCs w:val="34"/>
          <w:rtl/>
          <w:lang w:bidi="ar-QA"/>
        </w:rPr>
        <w:t>شَيْئًا</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وَمَن</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كَفَرَ</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بَعْدَ</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ذَلِكَ</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فَأُوْلَئِكَ</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هُمُ</w:t>
      </w:r>
      <w:r w:rsidR="0073733B" w:rsidRPr="00900779">
        <w:rPr>
          <w:rFonts w:asciiTheme="minorHAnsi" w:eastAsiaTheme="minorEastAsia" w:hAnsiTheme="minorHAnsi" w:cstheme="minorBidi"/>
          <w:noProof w:val="0"/>
          <w:sz w:val="34"/>
          <w:szCs w:val="34"/>
          <w:lang w:bidi="ar-QA"/>
        </w:rPr>
        <w:t xml:space="preserve"> </w:t>
      </w:r>
      <w:r w:rsidR="0073733B" w:rsidRPr="00900779">
        <w:rPr>
          <w:rFonts w:asciiTheme="minorHAnsi" w:eastAsiaTheme="minorEastAsia" w:hAnsiTheme="minorHAnsi" w:cstheme="minorBidi"/>
          <w:noProof w:val="0"/>
          <w:sz w:val="34"/>
          <w:szCs w:val="34"/>
          <w:rtl/>
          <w:lang w:bidi="ar-QA"/>
        </w:rPr>
        <w:t>الْفَاسِقُونَ</w:t>
      </w:r>
      <w:r w:rsidR="0073733B" w:rsidRPr="00900779">
        <w:rPr>
          <w:rFonts w:asciiTheme="minorHAnsi" w:eastAsiaTheme="minorEastAsia" w:hAnsiTheme="minorHAnsi" w:cstheme="minorBidi" w:hint="cs"/>
          <w:noProof w:val="0"/>
          <w:sz w:val="34"/>
          <w:szCs w:val="34"/>
          <w:rtl/>
          <w:lang w:bidi="ar-QA"/>
        </w:rPr>
        <w:t>" (النور ، آية : 55).</w:t>
      </w:r>
    </w:p>
    <w:p w:rsidR="0073733B" w:rsidRPr="00900779" w:rsidRDefault="0073733B" w:rsidP="005750A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الطغ</w:t>
      </w:r>
      <w:r w:rsidR="00DB4AC6">
        <w:rPr>
          <w:rFonts w:asciiTheme="minorHAnsi" w:eastAsiaTheme="minorEastAsia" w:hAnsiTheme="minorHAnsi" w:cstheme="minorBidi" w:hint="cs"/>
          <w:noProof w:val="0"/>
          <w:sz w:val="34"/>
          <w:szCs w:val="34"/>
          <w:rtl/>
          <w:lang w:bidi="ar-QA"/>
        </w:rPr>
        <w:t>ـ</w:t>
      </w:r>
      <w:r w:rsidRPr="00900779">
        <w:rPr>
          <w:rFonts w:asciiTheme="minorHAnsi" w:eastAsiaTheme="minorEastAsia" w:hAnsiTheme="minorHAnsi" w:cstheme="minorBidi" w:hint="cs"/>
          <w:noProof w:val="0"/>
          <w:sz w:val="34"/>
          <w:szCs w:val="34"/>
          <w:rtl/>
          <w:lang w:bidi="ar-QA"/>
        </w:rPr>
        <w:t>اة</w:t>
      </w:r>
      <w:r w:rsidR="005750AD" w:rsidRPr="00900779">
        <w:rPr>
          <w:rFonts w:asciiTheme="minorHAnsi" w:eastAsiaTheme="minorEastAsia" w:hAnsiTheme="minorHAnsi" w:cstheme="minorBidi" w:hint="cs"/>
          <w:noProof w:val="0"/>
          <w:sz w:val="34"/>
          <w:szCs w:val="34"/>
          <w:rtl/>
          <w:lang w:bidi="ar-QA"/>
        </w:rPr>
        <w:t xml:space="preserve"> </w:t>
      </w:r>
      <w:r w:rsidR="00DB4AC6">
        <w:rPr>
          <w:rFonts w:asciiTheme="minorHAnsi" w:eastAsiaTheme="minorEastAsia" w:hAnsiTheme="minorHAnsi" w:cstheme="minorBidi" w:hint="cs"/>
          <w:noProof w:val="0"/>
          <w:sz w:val="34"/>
          <w:szCs w:val="34"/>
          <w:rtl/>
          <w:lang w:bidi="ar-QA"/>
        </w:rPr>
        <w:t>والمستب</w:t>
      </w:r>
      <w:r w:rsidRPr="00900779">
        <w:rPr>
          <w:rFonts w:asciiTheme="minorHAnsi" w:eastAsiaTheme="minorEastAsia" w:hAnsiTheme="minorHAnsi" w:cstheme="minorBidi" w:hint="cs"/>
          <w:noProof w:val="0"/>
          <w:sz w:val="34"/>
          <w:szCs w:val="34"/>
          <w:rtl/>
          <w:lang w:bidi="ar-QA"/>
        </w:rPr>
        <w:t>دين</w:t>
      </w:r>
      <w:r w:rsidR="00AA7953" w:rsidRPr="00900779">
        <w:rPr>
          <w:rFonts w:asciiTheme="minorHAnsi" w:eastAsiaTheme="minorEastAsia" w:hAnsiTheme="minorHAnsi" w:cstheme="minorBidi" w:hint="cs"/>
          <w:noProof w:val="0"/>
          <w:sz w:val="34"/>
          <w:szCs w:val="34"/>
          <w:rtl/>
          <w:lang w:bidi="ar-QA"/>
        </w:rPr>
        <w:t xml:space="preserve"> الغاشمين </w:t>
      </w:r>
      <w:proofErr w:type="spellStart"/>
      <w:r w:rsidR="00AA7953" w:rsidRPr="00900779">
        <w:rPr>
          <w:rFonts w:asciiTheme="minorHAnsi" w:eastAsiaTheme="minorEastAsia" w:hAnsiTheme="minorHAnsi" w:cstheme="minorBidi" w:hint="cs"/>
          <w:noProof w:val="0"/>
          <w:sz w:val="34"/>
          <w:szCs w:val="34"/>
          <w:rtl/>
          <w:lang w:bidi="ar-QA"/>
        </w:rPr>
        <w:t>ماهم</w:t>
      </w:r>
      <w:proofErr w:type="spellEnd"/>
      <w:r w:rsidR="00AA7953" w:rsidRPr="00900779">
        <w:rPr>
          <w:rFonts w:asciiTheme="minorHAnsi" w:eastAsiaTheme="minorEastAsia" w:hAnsiTheme="minorHAnsi" w:cstheme="minorBidi" w:hint="cs"/>
          <w:noProof w:val="0"/>
          <w:sz w:val="34"/>
          <w:szCs w:val="34"/>
          <w:rtl/>
          <w:lang w:bidi="ar-QA"/>
        </w:rPr>
        <w:t xml:space="preserve"> إلا طعنة مس</w:t>
      </w:r>
      <w:r w:rsidR="005750AD" w:rsidRPr="00900779">
        <w:rPr>
          <w:rFonts w:asciiTheme="minorHAnsi" w:eastAsiaTheme="minorEastAsia" w:hAnsiTheme="minorHAnsi" w:cstheme="minorBidi" w:hint="cs"/>
          <w:noProof w:val="0"/>
          <w:sz w:val="34"/>
          <w:szCs w:val="34"/>
          <w:rtl/>
          <w:lang w:bidi="ar-QA"/>
        </w:rPr>
        <w:t>مومة لحرية المجتمع الإسلامي، ول</w:t>
      </w:r>
      <w:r w:rsidR="00AA7953" w:rsidRPr="00900779">
        <w:rPr>
          <w:rFonts w:asciiTheme="minorHAnsi" w:eastAsiaTheme="minorEastAsia" w:hAnsiTheme="minorHAnsi" w:cstheme="minorBidi" w:hint="cs"/>
          <w:noProof w:val="0"/>
          <w:sz w:val="34"/>
          <w:szCs w:val="34"/>
          <w:rtl/>
          <w:lang w:bidi="ar-QA"/>
        </w:rPr>
        <w:t xml:space="preserve">دوافع الجهاد ونبذ الخضوع </w:t>
      </w:r>
      <w:proofErr w:type="spellStart"/>
      <w:r w:rsidR="00AA7953" w:rsidRPr="00900779">
        <w:rPr>
          <w:rFonts w:asciiTheme="minorHAnsi" w:eastAsiaTheme="minorEastAsia" w:hAnsiTheme="minorHAnsi" w:cstheme="minorBidi" w:hint="cs"/>
          <w:noProof w:val="0"/>
          <w:sz w:val="34"/>
          <w:szCs w:val="34"/>
          <w:rtl/>
          <w:lang w:bidi="ar-QA"/>
        </w:rPr>
        <w:t>والإست</w:t>
      </w:r>
      <w:r w:rsidR="005750AD" w:rsidRPr="00900779">
        <w:rPr>
          <w:rFonts w:asciiTheme="minorHAnsi" w:eastAsiaTheme="minorEastAsia" w:hAnsiTheme="minorHAnsi" w:cstheme="minorBidi" w:hint="cs"/>
          <w:noProof w:val="0"/>
          <w:sz w:val="34"/>
          <w:szCs w:val="34"/>
          <w:rtl/>
          <w:lang w:bidi="ar-QA"/>
        </w:rPr>
        <w:t>ع</w:t>
      </w:r>
      <w:r w:rsidR="00AA7953" w:rsidRPr="00900779">
        <w:rPr>
          <w:rFonts w:asciiTheme="minorHAnsi" w:eastAsiaTheme="minorEastAsia" w:hAnsiTheme="minorHAnsi" w:cstheme="minorBidi" w:hint="cs"/>
          <w:noProof w:val="0"/>
          <w:sz w:val="34"/>
          <w:szCs w:val="34"/>
          <w:rtl/>
          <w:lang w:bidi="ar-QA"/>
        </w:rPr>
        <w:t>باد</w:t>
      </w:r>
      <w:proofErr w:type="spellEnd"/>
      <w:r w:rsidR="00AA7953" w:rsidRPr="00900779">
        <w:rPr>
          <w:rFonts w:asciiTheme="minorHAnsi" w:eastAsiaTheme="minorEastAsia" w:hAnsiTheme="minorHAnsi" w:cstheme="minorBidi" w:hint="cs"/>
          <w:noProof w:val="0"/>
          <w:sz w:val="34"/>
          <w:szCs w:val="34"/>
          <w:rtl/>
          <w:lang w:bidi="ar-QA"/>
        </w:rPr>
        <w:t xml:space="preserve"> وعزة الفرد المسلم بالله ورسوله لظل </w:t>
      </w:r>
      <w:proofErr w:type="spellStart"/>
      <w:r w:rsidR="00AA7953" w:rsidRPr="00900779">
        <w:rPr>
          <w:rFonts w:asciiTheme="minorHAnsi" w:eastAsiaTheme="minorEastAsia" w:hAnsiTheme="minorHAnsi" w:cstheme="minorBidi" w:hint="cs"/>
          <w:noProof w:val="0"/>
          <w:sz w:val="34"/>
          <w:szCs w:val="34"/>
          <w:rtl/>
          <w:lang w:bidi="ar-QA"/>
        </w:rPr>
        <w:t>الإست</w:t>
      </w:r>
      <w:r w:rsidR="005750AD" w:rsidRPr="00900779">
        <w:rPr>
          <w:rFonts w:asciiTheme="minorHAnsi" w:eastAsiaTheme="minorEastAsia" w:hAnsiTheme="minorHAnsi" w:cstheme="minorBidi" w:hint="cs"/>
          <w:noProof w:val="0"/>
          <w:sz w:val="34"/>
          <w:szCs w:val="34"/>
          <w:rtl/>
          <w:lang w:bidi="ar-QA"/>
        </w:rPr>
        <w:t>ع</w:t>
      </w:r>
      <w:r w:rsidR="00AA7953" w:rsidRPr="00900779">
        <w:rPr>
          <w:rFonts w:asciiTheme="minorHAnsi" w:eastAsiaTheme="minorEastAsia" w:hAnsiTheme="minorHAnsi" w:cstheme="minorBidi" w:hint="cs"/>
          <w:noProof w:val="0"/>
          <w:sz w:val="34"/>
          <w:szCs w:val="34"/>
          <w:rtl/>
          <w:lang w:bidi="ar-QA"/>
        </w:rPr>
        <w:t>باد</w:t>
      </w:r>
      <w:proofErr w:type="spellEnd"/>
      <w:r w:rsidR="00AA7953" w:rsidRPr="00900779">
        <w:rPr>
          <w:rFonts w:asciiTheme="minorHAnsi" w:eastAsiaTheme="minorEastAsia" w:hAnsiTheme="minorHAnsi" w:cstheme="minorBidi" w:hint="cs"/>
          <w:noProof w:val="0"/>
          <w:sz w:val="34"/>
          <w:szCs w:val="34"/>
          <w:rtl/>
          <w:lang w:bidi="ar-QA"/>
        </w:rPr>
        <w:t xml:space="preserve"> فوق رؤو</w:t>
      </w:r>
      <w:r w:rsidR="00E97C39" w:rsidRPr="00900779">
        <w:rPr>
          <w:rFonts w:asciiTheme="minorHAnsi" w:eastAsiaTheme="minorEastAsia" w:hAnsiTheme="minorHAnsi" w:cstheme="minorBidi" w:hint="cs"/>
          <w:noProof w:val="0"/>
          <w:sz w:val="34"/>
          <w:szCs w:val="34"/>
          <w:rtl/>
          <w:lang w:bidi="ar-QA"/>
        </w:rPr>
        <w:t>س</w:t>
      </w:r>
      <w:r w:rsidR="00AA7953" w:rsidRPr="00900779">
        <w:rPr>
          <w:rFonts w:asciiTheme="minorHAnsi" w:eastAsiaTheme="minorEastAsia" w:hAnsiTheme="minorHAnsi" w:cstheme="minorBidi" w:hint="cs"/>
          <w:noProof w:val="0"/>
          <w:sz w:val="34"/>
          <w:szCs w:val="34"/>
          <w:rtl/>
          <w:lang w:bidi="ar-QA"/>
        </w:rPr>
        <w:t>هم،</w:t>
      </w:r>
      <w:r w:rsidR="00E97C39" w:rsidRPr="00900779">
        <w:rPr>
          <w:rFonts w:asciiTheme="minorHAnsi" w:eastAsiaTheme="minorEastAsia" w:hAnsiTheme="minorHAnsi" w:cstheme="minorBidi" w:hint="cs"/>
          <w:noProof w:val="0"/>
          <w:sz w:val="34"/>
          <w:szCs w:val="34"/>
          <w:rtl/>
          <w:lang w:bidi="ar-QA"/>
        </w:rPr>
        <w:t xml:space="preserve"> </w:t>
      </w:r>
      <w:proofErr w:type="spellStart"/>
      <w:r w:rsidR="00E97C39" w:rsidRPr="00900779">
        <w:rPr>
          <w:rFonts w:asciiTheme="minorHAnsi" w:eastAsiaTheme="minorEastAsia" w:hAnsiTheme="minorHAnsi" w:cstheme="minorBidi" w:hint="cs"/>
          <w:noProof w:val="0"/>
          <w:sz w:val="34"/>
          <w:szCs w:val="34"/>
          <w:rtl/>
          <w:lang w:bidi="ar-QA"/>
        </w:rPr>
        <w:t>ولاستطاع</w:t>
      </w:r>
      <w:proofErr w:type="spellEnd"/>
      <w:r w:rsidR="00E97C39" w:rsidRPr="00900779">
        <w:rPr>
          <w:rFonts w:asciiTheme="minorHAnsi" w:eastAsiaTheme="minorEastAsia" w:hAnsiTheme="minorHAnsi" w:cstheme="minorBidi" w:hint="cs"/>
          <w:noProof w:val="0"/>
          <w:sz w:val="34"/>
          <w:szCs w:val="34"/>
          <w:rtl/>
          <w:lang w:bidi="ar-QA"/>
        </w:rPr>
        <w:t xml:space="preserve"> أن يحقق أهدافه ومراميه</w:t>
      </w:r>
      <w:r w:rsidR="00AA7953" w:rsidRPr="00900779">
        <w:rPr>
          <w:rFonts w:asciiTheme="minorHAnsi" w:eastAsiaTheme="minorEastAsia" w:hAnsiTheme="minorHAnsi" w:cstheme="minorBidi" w:hint="cs"/>
          <w:noProof w:val="0"/>
          <w:sz w:val="34"/>
          <w:szCs w:val="34"/>
          <w:rtl/>
          <w:lang w:bidi="ar-QA"/>
        </w:rPr>
        <w:t xml:space="preserve"> حتى ت</w:t>
      </w:r>
      <w:r w:rsidR="00E97C39" w:rsidRPr="00900779">
        <w:rPr>
          <w:rFonts w:asciiTheme="minorHAnsi" w:eastAsiaTheme="minorEastAsia" w:hAnsiTheme="minorHAnsi" w:cstheme="minorBidi" w:hint="cs"/>
          <w:noProof w:val="0"/>
          <w:sz w:val="34"/>
          <w:szCs w:val="34"/>
          <w:rtl/>
          <w:lang w:bidi="ar-QA"/>
        </w:rPr>
        <w:t>ن</w:t>
      </w:r>
      <w:r w:rsidR="00AA7953" w:rsidRPr="00900779">
        <w:rPr>
          <w:rFonts w:asciiTheme="minorHAnsi" w:eastAsiaTheme="minorEastAsia" w:hAnsiTheme="minorHAnsi" w:cstheme="minorBidi" w:hint="cs"/>
          <w:noProof w:val="0"/>
          <w:sz w:val="34"/>
          <w:szCs w:val="34"/>
          <w:rtl/>
          <w:lang w:bidi="ar-QA"/>
        </w:rPr>
        <w:t>سلخ العقيدة من نفوس أفراد المجتمع وينسلخ المجتمع عن مبادئه</w:t>
      </w:r>
      <w:r w:rsidR="00AA7953" w:rsidRPr="00900779">
        <w:rPr>
          <w:rStyle w:val="a4"/>
          <w:rFonts w:asciiTheme="minorHAnsi" w:eastAsiaTheme="minorEastAsia" w:hAnsiTheme="minorHAnsi" w:cstheme="minorBidi"/>
          <w:noProof w:val="0"/>
          <w:sz w:val="34"/>
          <w:szCs w:val="34"/>
          <w:rtl/>
          <w:lang w:bidi="ar-QA"/>
        </w:rPr>
        <w:footnoteReference w:id="56"/>
      </w:r>
    </w:p>
    <w:p w:rsidR="00AA7953" w:rsidRPr="00900779" w:rsidRDefault="00AA7953" w:rsidP="0073733B">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8ـ الأصل في ال</w:t>
      </w:r>
      <w:r w:rsidR="00736CF5" w:rsidRPr="00900779">
        <w:rPr>
          <w:rFonts w:asciiTheme="minorHAnsi" w:eastAsiaTheme="minorEastAsia" w:hAnsiTheme="minorHAnsi" w:cstheme="minorBidi" w:hint="cs"/>
          <w:b/>
          <w:bCs/>
          <w:noProof w:val="0"/>
          <w:sz w:val="34"/>
          <w:szCs w:val="34"/>
          <w:rtl/>
          <w:lang w:bidi="ar-QA"/>
        </w:rPr>
        <w:t>إنسان الحرية وفي الأشياء الإباحة:</w:t>
      </w:r>
    </w:p>
    <w:p w:rsidR="00736CF5" w:rsidRPr="00900779" w:rsidRDefault="00736CF5" w:rsidP="00736CF5">
      <w:pPr>
        <w:pStyle w:val="a5"/>
        <w:jc w:val="both"/>
        <w:rPr>
          <w:rFonts w:asciiTheme="minorHAnsi" w:eastAsiaTheme="minorEastAsia" w:hAnsiTheme="minorHAnsi" w:cstheme="minorBidi"/>
          <w:noProof w:val="0"/>
          <w:sz w:val="34"/>
          <w:szCs w:val="34"/>
          <w:rtl/>
          <w:lang w:bidi="ar-QA"/>
        </w:rPr>
      </w:pPr>
      <w:proofErr w:type="spellStart"/>
      <w:r w:rsidRPr="00900779">
        <w:rPr>
          <w:rFonts w:asciiTheme="minorHAnsi" w:eastAsiaTheme="minorEastAsia" w:hAnsiTheme="minorHAnsi" w:cstheme="minorBidi" w:hint="cs"/>
          <w:noProof w:val="0"/>
          <w:sz w:val="34"/>
          <w:szCs w:val="34"/>
          <w:rtl/>
          <w:lang w:bidi="ar-QA"/>
        </w:rPr>
        <w:t>الإصل</w:t>
      </w:r>
      <w:proofErr w:type="spellEnd"/>
      <w:r w:rsidRPr="00900779">
        <w:rPr>
          <w:rFonts w:asciiTheme="minorHAnsi" w:eastAsiaTheme="minorEastAsia" w:hAnsiTheme="minorHAnsi" w:cstheme="minorBidi" w:hint="cs"/>
          <w:noProof w:val="0"/>
          <w:sz w:val="34"/>
          <w:szCs w:val="34"/>
          <w:rtl/>
          <w:lang w:bidi="ar-QA"/>
        </w:rPr>
        <w:t xml:space="preserve"> في الناس الحرية تواتر ذكر هذا الضابط و</w:t>
      </w:r>
      <w:r w:rsidR="00E97C39" w:rsidRPr="00900779">
        <w:rPr>
          <w:rFonts w:asciiTheme="minorHAnsi" w:eastAsiaTheme="minorEastAsia" w:hAnsiTheme="minorHAnsi" w:cstheme="minorBidi" w:hint="cs"/>
          <w:noProof w:val="0"/>
          <w:sz w:val="34"/>
          <w:szCs w:val="34"/>
          <w:rtl/>
          <w:lang w:bidi="ar-QA"/>
        </w:rPr>
        <w:t xml:space="preserve">النص </w:t>
      </w:r>
      <w:r w:rsidRPr="00900779">
        <w:rPr>
          <w:rFonts w:asciiTheme="minorHAnsi" w:eastAsiaTheme="minorEastAsia" w:hAnsiTheme="minorHAnsi" w:cstheme="minorBidi" w:hint="cs"/>
          <w:noProof w:val="0"/>
          <w:sz w:val="34"/>
          <w:szCs w:val="34"/>
          <w:rtl/>
          <w:lang w:bidi="ar-QA"/>
        </w:rPr>
        <w:t>عليه في أقوال الفقهاء وعللوا لهذا الأصل بأن</w:t>
      </w:r>
      <w:r w:rsidR="00E97C39"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hint="cs"/>
          <w:noProof w:val="0"/>
          <w:sz w:val="34"/>
          <w:szCs w:val="34"/>
          <w:rtl/>
          <w:lang w:bidi="ar-QA"/>
        </w:rPr>
        <w:t xml:space="preserve"> الحرية</w:t>
      </w:r>
      <w:r w:rsidR="00E97C39" w:rsidRPr="00900779">
        <w:rPr>
          <w:rFonts w:asciiTheme="minorHAnsi" w:eastAsiaTheme="minorEastAsia" w:hAnsiTheme="minorHAnsi" w:cstheme="minorBidi" w:hint="cs"/>
          <w:noProof w:val="0"/>
          <w:sz w:val="34"/>
          <w:szCs w:val="34"/>
          <w:rtl/>
          <w:lang w:bidi="ar-QA"/>
        </w:rPr>
        <w:t xml:space="preserve"> هي الظاهر</w:t>
      </w:r>
      <w:r w:rsidRPr="00900779">
        <w:rPr>
          <w:rFonts w:asciiTheme="minorHAnsi" w:eastAsiaTheme="minorEastAsia" w:hAnsiTheme="minorHAnsi" w:cstheme="minorBidi" w:hint="cs"/>
          <w:noProof w:val="0"/>
          <w:sz w:val="34"/>
          <w:szCs w:val="34"/>
          <w:rtl/>
          <w:lang w:bidi="ar-QA"/>
        </w:rPr>
        <w:t xml:space="preserve"> والرق </w:t>
      </w:r>
      <w:proofErr w:type="spellStart"/>
      <w:r w:rsidRPr="00900779">
        <w:rPr>
          <w:rFonts w:asciiTheme="minorHAnsi" w:eastAsiaTheme="minorEastAsia" w:hAnsiTheme="minorHAnsi" w:cstheme="minorBidi" w:hint="cs"/>
          <w:noProof w:val="0"/>
          <w:sz w:val="34"/>
          <w:szCs w:val="34"/>
          <w:rtl/>
          <w:lang w:bidi="ar-QA"/>
        </w:rPr>
        <w:t>طارى</w:t>
      </w:r>
      <w:proofErr w:type="spellEnd"/>
      <w:r w:rsidRPr="00900779">
        <w:rPr>
          <w:rStyle w:val="a4"/>
          <w:rFonts w:asciiTheme="minorHAnsi" w:eastAsiaTheme="minorEastAsia" w:hAnsiTheme="minorHAnsi" w:cstheme="minorBidi"/>
          <w:noProof w:val="0"/>
          <w:sz w:val="34"/>
          <w:szCs w:val="34"/>
          <w:rtl/>
          <w:lang w:bidi="ar-QA"/>
        </w:rPr>
        <w:footnoteReference w:id="57"/>
      </w:r>
      <w:r w:rsidR="00E97C39" w:rsidRPr="00900779">
        <w:rPr>
          <w:rFonts w:asciiTheme="minorHAnsi" w:eastAsiaTheme="minorEastAsia" w:hAnsiTheme="minorHAnsi" w:cstheme="minorBidi" w:hint="cs"/>
          <w:noProof w:val="0"/>
          <w:sz w:val="34"/>
          <w:szCs w:val="34"/>
          <w:rtl/>
          <w:lang w:bidi="ar-QA"/>
        </w:rPr>
        <w:t>.</w:t>
      </w:r>
    </w:p>
    <w:p w:rsidR="00736CF5" w:rsidRPr="00900779" w:rsidRDefault="00736CF5" w:rsidP="00C94AB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الناس جم</w:t>
      </w:r>
      <w:r w:rsidR="00E97C39" w:rsidRPr="00900779">
        <w:rPr>
          <w:rFonts w:asciiTheme="minorHAnsi" w:eastAsiaTheme="minorEastAsia" w:hAnsiTheme="minorHAnsi" w:cstheme="minorBidi" w:hint="cs"/>
          <w:noProof w:val="0"/>
          <w:sz w:val="34"/>
          <w:szCs w:val="34"/>
          <w:rtl/>
          <w:lang w:bidi="ar-QA"/>
        </w:rPr>
        <w:t>ي</w:t>
      </w:r>
      <w:r w:rsidRPr="00900779">
        <w:rPr>
          <w:rFonts w:asciiTheme="minorHAnsi" w:eastAsiaTheme="minorEastAsia" w:hAnsiTheme="minorHAnsi" w:cstheme="minorBidi" w:hint="cs"/>
          <w:noProof w:val="0"/>
          <w:sz w:val="34"/>
          <w:szCs w:val="34"/>
          <w:rtl/>
          <w:lang w:bidi="ar-QA"/>
        </w:rPr>
        <w:t>ع الناس أحرار بلا بيان حتى في الشهادة والقصاص والحدود وال</w:t>
      </w:r>
      <w:r w:rsidR="00C94ABB" w:rsidRPr="00900779">
        <w:rPr>
          <w:rFonts w:asciiTheme="minorHAnsi" w:eastAsiaTheme="minorEastAsia" w:hAnsiTheme="minorHAnsi" w:cstheme="minorBidi" w:hint="cs"/>
          <w:noProof w:val="0"/>
          <w:sz w:val="34"/>
          <w:szCs w:val="34"/>
          <w:rtl/>
          <w:lang w:bidi="ar-QA"/>
        </w:rPr>
        <w:t xml:space="preserve">ديات، </w:t>
      </w:r>
      <w:proofErr w:type="spellStart"/>
      <w:r w:rsidR="00C94ABB" w:rsidRPr="00900779">
        <w:rPr>
          <w:rFonts w:asciiTheme="minorHAnsi" w:eastAsiaTheme="minorEastAsia" w:hAnsiTheme="minorHAnsi" w:cstheme="minorBidi" w:hint="cs"/>
          <w:noProof w:val="0"/>
          <w:sz w:val="34"/>
          <w:szCs w:val="34"/>
          <w:rtl/>
          <w:lang w:bidi="ar-QA"/>
        </w:rPr>
        <w:t>لالغاء</w:t>
      </w:r>
      <w:proofErr w:type="spellEnd"/>
      <w:r w:rsidR="00C94ABB" w:rsidRPr="00900779">
        <w:rPr>
          <w:rFonts w:asciiTheme="minorHAnsi" w:eastAsiaTheme="minorEastAsia" w:hAnsiTheme="minorHAnsi" w:cstheme="minorBidi" w:hint="cs"/>
          <w:noProof w:val="0"/>
          <w:sz w:val="34"/>
          <w:szCs w:val="34"/>
          <w:rtl/>
          <w:lang w:bidi="ar-QA"/>
        </w:rPr>
        <w:t xml:space="preserve"> الرق عالمياً، والفقهاء لم يدعوا إلى الرق، وإنما نظموا أحكامه وقت وجود</w:t>
      </w:r>
      <w:r w:rsidR="00DB4AC6">
        <w:rPr>
          <w:rFonts w:asciiTheme="minorHAnsi" w:eastAsiaTheme="minorEastAsia" w:hAnsiTheme="minorHAnsi" w:cstheme="minorBidi" w:hint="cs"/>
          <w:noProof w:val="0"/>
          <w:sz w:val="34"/>
          <w:szCs w:val="34"/>
          <w:rtl/>
          <w:lang w:bidi="ar-QA"/>
        </w:rPr>
        <w:t>ه، لأن الناس احتاجوا إلى وقت ليف</w:t>
      </w:r>
      <w:r w:rsidR="00C94ABB" w:rsidRPr="00900779">
        <w:rPr>
          <w:rFonts w:asciiTheme="minorHAnsi" w:eastAsiaTheme="minorEastAsia" w:hAnsiTheme="minorHAnsi" w:cstheme="minorBidi" w:hint="cs"/>
          <w:noProof w:val="0"/>
          <w:sz w:val="34"/>
          <w:szCs w:val="34"/>
          <w:rtl/>
          <w:lang w:bidi="ar-QA"/>
        </w:rPr>
        <w:t>يئوا إلى أصل الحرية</w:t>
      </w:r>
      <w:r w:rsidR="00C94ABB" w:rsidRPr="00900779">
        <w:rPr>
          <w:rStyle w:val="a4"/>
          <w:rFonts w:asciiTheme="minorHAnsi" w:eastAsiaTheme="minorEastAsia" w:hAnsiTheme="minorHAnsi" w:cstheme="minorBidi"/>
          <w:noProof w:val="0"/>
          <w:sz w:val="34"/>
          <w:szCs w:val="34"/>
          <w:rtl/>
          <w:lang w:bidi="ar-QA"/>
        </w:rPr>
        <w:footnoteReference w:id="58"/>
      </w:r>
      <w:r w:rsidR="00C94ABB" w:rsidRPr="00900779">
        <w:rPr>
          <w:rFonts w:asciiTheme="minorHAnsi" w:eastAsiaTheme="minorEastAsia" w:hAnsiTheme="minorHAnsi" w:cstheme="minorBidi" w:hint="cs"/>
          <w:noProof w:val="0"/>
          <w:sz w:val="34"/>
          <w:szCs w:val="34"/>
          <w:rtl/>
          <w:lang w:bidi="ar-QA"/>
        </w:rPr>
        <w:t>.</w:t>
      </w:r>
    </w:p>
    <w:p w:rsidR="00AA7953" w:rsidRPr="00900779" w:rsidRDefault="00C94ABB" w:rsidP="00C94AB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فحق الحرية مقرراً على أوسع نطاق، ومقيداً أيضاً بأنفع ما يمكن من قيود الحق، والمصلحة العامة، والخاصة المشروعة، وهناك آيات عديدة فيها إباحة للمسلمين وحرية لهم بممارسة أمور متنوعة نزلت في مناسبات واستفتاءات وأسئلة، فمن هذه الأمثلة:</w:t>
      </w:r>
    </w:p>
    <w:p w:rsidR="00C94ABB" w:rsidRPr="00900779" w:rsidRDefault="00C94ABB" w:rsidP="00C94ABB">
      <w:pPr>
        <w:bidi/>
        <w:jc w:val="both"/>
        <w:rPr>
          <w:sz w:val="34"/>
          <w:szCs w:val="34"/>
          <w:rtl/>
          <w:lang w:bidi="ar-QA"/>
        </w:rPr>
      </w:pPr>
      <w:r w:rsidRPr="00900779">
        <w:rPr>
          <w:rFonts w:hint="cs"/>
          <w:sz w:val="34"/>
          <w:szCs w:val="34"/>
          <w:rtl/>
          <w:lang w:bidi="ar-QA"/>
        </w:rPr>
        <w:t>أ ـ قال تعالى: "</w:t>
      </w:r>
      <w:r w:rsidRPr="00900779">
        <w:rPr>
          <w:sz w:val="34"/>
          <w:szCs w:val="34"/>
          <w:rtl/>
          <w:lang w:bidi="ar-QA"/>
        </w:rPr>
        <w:t xml:space="preserve"> يَا</w:t>
      </w:r>
      <w:r w:rsidRPr="00900779">
        <w:rPr>
          <w:sz w:val="34"/>
          <w:szCs w:val="34"/>
          <w:lang w:bidi="ar-QA"/>
        </w:rPr>
        <w:t xml:space="preserve"> </w:t>
      </w:r>
      <w:r w:rsidRPr="00900779">
        <w:rPr>
          <w:sz w:val="34"/>
          <w:szCs w:val="34"/>
          <w:rtl/>
          <w:lang w:bidi="ar-QA"/>
        </w:rPr>
        <w:t>أَيُّهَا</w:t>
      </w:r>
      <w:r w:rsidRPr="00900779">
        <w:rPr>
          <w:sz w:val="34"/>
          <w:szCs w:val="34"/>
          <w:lang w:bidi="ar-QA"/>
        </w:rPr>
        <w:t xml:space="preserve"> </w:t>
      </w:r>
      <w:r w:rsidRPr="00900779">
        <w:rPr>
          <w:sz w:val="34"/>
          <w:szCs w:val="34"/>
          <w:rtl/>
          <w:lang w:bidi="ar-QA"/>
        </w:rPr>
        <w:t>النَّاسُ</w:t>
      </w:r>
      <w:r w:rsidRPr="00900779">
        <w:rPr>
          <w:sz w:val="34"/>
          <w:szCs w:val="34"/>
          <w:lang w:bidi="ar-QA"/>
        </w:rPr>
        <w:t xml:space="preserve"> </w:t>
      </w:r>
      <w:r w:rsidRPr="00900779">
        <w:rPr>
          <w:sz w:val="34"/>
          <w:szCs w:val="34"/>
          <w:rtl/>
          <w:lang w:bidi="ar-QA"/>
        </w:rPr>
        <w:t>كُلُواْ</w:t>
      </w:r>
      <w:r w:rsidRPr="00900779">
        <w:rPr>
          <w:sz w:val="34"/>
          <w:szCs w:val="34"/>
          <w:lang w:bidi="ar-QA"/>
        </w:rPr>
        <w:t xml:space="preserve"> </w:t>
      </w:r>
      <w:r w:rsidRPr="00900779">
        <w:rPr>
          <w:sz w:val="34"/>
          <w:szCs w:val="34"/>
          <w:rtl/>
          <w:lang w:bidi="ar-QA"/>
        </w:rPr>
        <w:t>مِمَّا</w:t>
      </w:r>
      <w:r w:rsidRPr="00900779">
        <w:rPr>
          <w:sz w:val="34"/>
          <w:szCs w:val="34"/>
          <w:lang w:bidi="ar-QA"/>
        </w:rPr>
        <w:t xml:space="preserve"> </w:t>
      </w:r>
      <w:r w:rsidRPr="00900779">
        <w:rPr>
          <w:sz w:val="34"/>
          <w:szCs w:val="34"/>
          <w:rtl/>
          <w:lang w:bidi="ar-QA"/>
        </w:rPr>
        <w:t>فِي</w:t>
      </w:r>
      <w:r w:rsidRPr="00900779">
        <w:rPr>
          <w:sz w:val="34"/>
          <w:szCs w:val="34"/>
          <w:lang w:bidi="ar-QA"/>
        </w:rPr>
        <w:t xml:space="preserve"> </w:t>
      </w:r>
      <w:r w:rsidRPr="00900779">
        <w:rPr>
          <w:sz w:val="34"/>
          <w:szCs w:val="34"/>
          <w:rtl/>
          <w:lang w:bidi="ar-QA"/>
        </w:rPr>
        <w:t>الأَرْضِ</w:t>
      </w:r>
      <w:r w:rsidRPr="00900779">
        <w:rPr>
          <w:sz w:val="34"/>
          <w:szCs w:val="34"/>
          <w:lang w:bidi="ar-QA"/>
        </w:rPr>
        <w:t xml:space="preserve"> </w:t>
      </w:r>
      <w:r w:rsidRPr="00900779">
        <w:rPr>
          <w:sz w:val="34"/>
          <w:szCs w:val="34"/>
          <w:rtl/>
          <w:lang w:bidi="ar-QA"/>
        </w:rPr>
        <w:t>حَلاَلاً</w:t>
      </w:r>
      <w:r w:rsidRPr="00900779">
        <w:rPr>
          <w:sz w:val="34"/>
          <w:szCs w:val="34"/>
          <w:lang w:bidi="ar-QA"/>
        </w:rPr>
        <w:t xml:space="preserve"> </w:t>
      </w:r>
      <w:r w:rsidRPr="00900779">
        <w:rPr>
          <w:sz w:val="34"/>
          <w:szCs w:val="34"/>
          <w:rtl/>
          <w:lang w:bidi="ar-QA"/>
        </w:rPr>
        <w:t>طَيِّباً</w:t>
      </w:r>
      <w:r w:rsidRPr="00900779">
        <w:rPr>
          <w:sz w:val="34"/>
          <w:szCs w:val="34"/>
          <w:lang w:bidi="ar-QA"/>
        </w:rPr>
        <w:t xml:space="preserve"> </w:t>
      </w:r>
      <w:r w:rsidRPr="00900779">
        <w:rPr>
          <w:sz w:val="34"/>
          <w:szCs w:val="34"/>
          <w:rtl/>
          <w:lang w:bidi="ar-QA"/>
        </w:rPr>
        <w:t>وَلاَ</w:t>
      </w:r>
      <w:r w:rsidRPr="00900779">
        <w:rPr>
          <w:sz w:val="34"/>
          <w:szCs w:val="34"/>
          <w:lang w:bidi="ar-QA"/>
        </w:rPr>
        <w:t xml:space="preserve"> </w:t>
      </w:r>
      <w:r w:rsidRPr="00900779">
        <w:rPr>
          <w:sz w:val="34"/>
          <w:szCs w:val="34"/>
          <w:rtl/>
          <w:lang w:bidi="ar-QA"/>
        </w:rPr>
        <w:t>تَتَّبِعُواْ</w:t>
      </w:r>
      <w:r w:rsidRPr="00900779">
        <w:rPr>
          <w:sz w:val="34"/>
          <w:szCs w:val="34"/>
          <w:lang w:bidi="ar-QA"/>
        </w:rPr>
        <w:t xml:space="preserve"> </w:t>
      </w:r>
      <w:r w:rsidRPr="00900779">
        <w:rPr>
          <w:sz w:val="34"/>
          <w:szCs w:val="34"/>
          <w:rtl/>
          <w:lang w:bidi="ar-QA"/>
        </w:rPr>
        <w:t>خُطُوَاتِ</w:t>
      </w:r>
      <w:r w:rsidRPr="00900779">
        <w:rPr>
          <w:rFonts w:hint="cs"/>
          <w:sz w:val="34"/>
          <w:szCs w:val="34"/>
          <w:rtl/>
          <w:lang w:bidi="ar-QA"/>
        </w:rPr>
        <w:t xml:space="preserve"> </w:t>
      </w:r>
      <w:r w:rsidRPr="00900779">
        <w:rPr>
          <w:sz w:val="34"/>
          <w:szCs w:val="34"/>
          <w:rtl/>
          <w:lang w:bidi="ar-QA"/>
        </w:rPr>
        <w:t>الشَّيْطَانِ</w:t>
      </w:r>
      <w:r w:rsidRPr="00900779">
        <w:rPr>
          <w:sz w:val="34"/>
          <w:szCs w:val="34"/>
          <w:lang w:bidi="ar-QA"/>
        </w:rPr>
        <w:t xml:space="preserve"> </w:t>
      </w:r>
      <w:r w:rsidRPr="00900779">
        <w:rPr>
          <w:sz w:val="34"/>
          <w:szCs w:val="34"/>
          <w:rtl/>
          <w:lang w:bidi="ar-QA"/>
        </w:rPr>
        <w:t>إِنَّهُ</w:t>
      </w:r>
      <w:r w:rsidRPr="00900779">
        <w:rPr>
          <w:sz w:val="34"/>
          <w:szCs w:val="34"/>
          <w:lang w:bidi="ar-QA"/>
        </w:rPr>
        <w:t xml:space="preserve"> </w:t>
      </w:r>
      <w:r w:rsidRPr="00900779">
        <w:rPr>
          <w:sz w:val="34"/>
          <w:szCs w:val="34"/>
          <w:rtl/>
          <w:lang w:bidi="ar-QA"/>
        </w:rPr>
        <w:t>لَكُمْ</w:t>
      </w:r>
      <w:r w:rsidRPr="00900779">
        <w:rPr>
          <w:sz w:val="34"/>
          <w:szCs w:val="34"/>
          <w:lang w:bidi="ar-QA"/>
        </w:rPr>
        <w:t xml:space="preserve"> </w:t>
      </w:r>
      <w:r w:rsidRPr="00900779">
        <w:rPr>
          <w:sz w:val="34"/>
          <w:szCs w:val="34"/>
          <w:rtl/>
          <w:lang w:bidi="ar-QA"/>
        </w:rPr>
        <w:t>عَدُوٌّ</w:t>
      </w:r>
      <w:r w:rsidRPr="00900779">
        <w:rPr>
          <w:sz w:val="34"/>
          <w:szCs w:val="34"/>
          <w:lang w:bidi="ar-QA"/>
        </w:rPr>
        <w:t xml:space="preserve"> </w:t>
      </w:r>
      <w:r w:rsidRPr="00900779">
        <w:rPr>
          <w:sz w:val="34"/>
          <w:szCs w:val="34"/>
          <w:rtl/>
          <w:lang w:bidi="ar-QA"/>
        </w:rPr>
        <w:t>مُّبِينٌ</w:t>
      </w:r>
      <w:r w:rsidRPr="00900779">
        <w:rPr>
          <w:rFonts w:hint="cs"/>
          <w:sz w:val="34"/>
          <w:szCs w:val="34"/>
          <w:rtl/>
          <w:lang w:bidi="ar-QA"/>
        </w:rPr>
        <w:t>" (</w:t>
      </w:r>
      <w:proofErr w:type="gramStart"/>
      <w:r w:rsidRPr="00900779">
        <w:rPr>
          <w:rFonts w:hint="cs"/>
          <w:sz w:val="34"/>
          <w:szCs w:val="34"/>
          <w:rtl/>
          <w:lang w:bidi="ar-QA"/>
        </w:rPr>
        <w:t>البقرة ،</w:t>
      </w:r>
      <w:proofErr w:type="gramEnd"/>
      <w:r w:rsidRPr="00900779">
        <w:rPr>
          <w:rFonts w:hint="cs"/>
          <w:sz w:val="34"/>
          <w:szCs w:val="34"/>
          <w:rtl/>
          <w:lang w:bidi="ar-QA"/>
        </w:rPr>
        <w:t xml:space="preserve"> آية : 168).</w:t>
      </w:r>
    </w:p>
    <w:p w:rsidR="00C94ABB" w:rsidRPr="00900779" w:rsidRDefault="00C94ABB" w:rsidP="00EE4395">
      <w:pPr>
        <w:bidi/>
        <w:jc w:val="both"/>
        <w:rPr>
          <w:sz w:val="34"/>
          <w:szCs w:val="34"/>
          <w:rtl/>
          <w:lang w:bidi="ar-QA"/>
        </w:rPr>
      </w:pPr>
      <w:r w:rsidRPr="00900779">
        <w:rPr>
          <w:rFonts w:hint="cs"/>
          <w:sz w:val="34"/>
          <w:szCs w:val="34"/>
          <w:rtl/>
          <w:lang w:bidi="ar-QA"/>
        </w:rPr>
        <w:t xml:space="preserve">وهذا الأمر </w:t>
      </w:r>
      <w:proofErr w:type="spellStart"/>
      <w:r w:rsidRPr="00900779">
        <w:rPr>
          <w:rFonts w:hint="cs"/>
          <w:sz w:val="34"/>
          <w:szCs w:val="34"/>
          <w:rtl/>
          <w:lang w:bidi="ar-QA"/>
        </w:rPr>
        <w:t>بالاباحة</w:t>
      </w:r>
      <w:proofErr w:type="spellEnd"/>
      <w:r w:rsidRPr="00900779">
        <w:rPr>
          <w:rFonts w:hint="cs"/>
          <w:sz w:val="34"/>
          <w:szCs w:val="34"/>
          <w:rtl/>
          <w:lang w:bidi="ar-QA"/>
        </w:rPr>
        <w:t xml:space="preserve"> والحل لما في الأرض إلا المحظور القليل الذي ينص عليه القرآن، وهذا يمثل طلاقة العقيدة</w:t>
      </w:r>
      <w:r w:rsidR="00987043" w:rsidRPr="00900779">
        <w:rPr>
          <w:rFonts w:hint="cs"/>
          <w:sz w:val="34"/>
          <w:szCs w:val="34"/>
          <w:rtl/>
          <w:lang w:bidi="ar-QA"/>
        </w:rPr>
        <w:t xml:space="preserve"> وتجاوبها مع فطرة الناس، </w:t>
      </w:r>
      <w:r w:rsidR="00EE4395" w:rsidRPr="00900779">
        <w:rPr>
          <w:rFonts w:hint="cs"/>
          <w:sz w:val="34"/>
          <w:szCs w:val="34"/>
          <w:rtl/>
          <w:lang w:bidi="ar-QA"/>
        </w:rPr>
        <w:t>ف</w:t>
      </w:r>
      <w:r w:rsidR="00987043" w:rsidRPr="00900779">
        <w:rPr>
          <w:rFonts w:hint="cs"/>
          <w:sz w:val="34"/>
          <w:szCs w:val="34"/>
          <w:rtl/>
          <w:lang w:bidi="ar-QA"/>
        </w:rPr>
        <w:t xml:space="preserve">الله </w:t>
      </w:r>
      <w:r w:rsidR="00EE4395" w:rsidRPr="00900779">
        <w:rPr>
          <w:rFonts w:hint="cs"/>
          <w:sz w:val="34"/>
          <w:szCs w:val="34"/>
          <w:rtl/>
          <w:lang w:bidi="ar-QA"/>
        </w:rPr>
        <w:t xml:space="preserve">خلق ما في الأرض للإنسان، ومن ثم جعل له حلالاً لا يقيده إلا أمر خاص بالحظر، وألا تتجاوز دائرة الاعتدال والقصد ولكن الأمر في عمومه أمر طلاقة واستمتاع بطيبات الحياة، واستجابة للفطرة بلا حرج ولا </w:t>
      </w:r>
      <w:proofErr w:type="gramStart"/>
      <w:r w:rsidR="00EE4395" w:rsidRPr="00900779">
        <w:rPr>
          <w:rFonts w:hint="cs"/>
          <w:sz w:val="34"/>
          <w:szCs w:val="34"/>
          <w:rtl/>
          <w:lang w:bidi="ar-QA"/>
        </w:rPr>
        <w:t>تضييق..</w:t>
      </w:r>
      <w:proofErr w:type="gramEnd"/>
      <w:r w:rsidR="00EE4395" w:rsidRPr="00900779">
        <w:rPr>
          <w:rFonts w:hint="cs"/>
          <w:sz w:val="34"/>
          <w:szCs w:val="34"/>
          <w:rtl/>
          <w:lang w:bidi="ar-QA"/>
        </w:rPr>
        <w:t xml:space="preserve"> كل أولئك بشرط واحد هو أن يتلقى الناس ما يحل لهم وما يحرم عليهم من الجهة التي ترزقهم هذا الرزق، لا من إيحاء الشيطان الذي لا يوحي بخير لأنه عدو للناس بين العداوة</w:t>
      </w:r>
      <w:r w:rsidR="00EE4395" w:rsidRPr="00900779">
        <w:rPr>
          <w:rStyle w:val="a4"/>
          <w:sz w:val="34"/>
          <w:szCs w:val="34"/>
          <w:rtl/>
          <w:lang w:bidi="ar-QA"/>
        </w:rPr>
        <w:footnoteReference w:id="59"/>
      </w:r>
      <w:r w:rsidR="00EE4395" w:rsidRPr="00900779">
        <w:rPr>
          <w:rFonts w:hint="cs"/>
          <w:sz w:val="34"/>
          <w:szCs w:val="34"/>
          <w:rtl/>
          <w:lang w:bidi="ar-QA"/>
        </w:rPr>
        <w:t>.</w:t>
      </w:r>
    </w:p>
    <w:p w:rsidR="00EE4395" w:rsidRPr="00900779" w:rsidRDefault="00EE4395" w:rsidP="00EE4395">
      <w:pPr>
        <w:bidi/>
        <w:jc w:val="both"/>
        <w:rPr>
          <w:sz w:val="34"/>
          <w:szCs w:val="34"/>
          <w:rtl/>
          <w:lang w:bidi="ar-QA"/>
        </w:rPr>
      </w:pPr>
      <w:r w:rsidRPr="00900779">
        <w:rPr>
          <w:rFonts w:hint="cs"/>
          <w:sz w:val="34"/>
          <w:szCs w:val="34"/>
          <w:rtl/>
          <w:lang w:bidi="ar-QA"/>
        </w:rPr>
        <w:t>ففي هذه الآية الكريمة أباح الله للناس جميعاً بأن يأكلوا مما في الأرض، في حال كونه حلالاً من الله طيباً ومستطاباً في نفسه، وغير ضار للأبدان والعقول، ولذلك يمنع أكل الحيوان القذر، والآية تدل أيضاً على مجاهدة النفس وتحريرها من الهوى واتباع خطوات الشيطان الداعية للشر والسوء والمنكر والعصيان</w:t>
      </w:r>
      <w:r w:rsidRPr="00900779">
        <w:rPr>
          <w:rStyle w:val="a4"/>
          <w:sz w:val="34"/>
          <w:szCs w:val="34"/>
          <w:rtl/>
          <w:lang w:bidi="ar-QA"/>
        </w:rPr>
        <w:footnoteReference w:id="60"/>
      </w:r>
      <w:r w:rsidRPr="00900779">
        <w:rPr>
          <w:rFonts w:hint="cs"/>
          <w:sz w:val="34"/>
          <w:szCs w:val="34"/>
          <w:rtl/>
          <w:lang w:bidi="ar-QA"/>
        </w:rPr>
        <w:t>.</w:t>
      </w:r>
    </w:p>
    <w:p w:rsidR="00EE4395" w:rsidRPr="00900779" w:rsidRDefault="00EE4395" w:rsidP="00EE4395">
      <w:pPr>
        <w:bidi/>
        <w:jc w:val="both"/>
        <w:rPr>
          <w:sz w:val="34"/>
          <w:szCs w:val="34"/>
          <w:rtl/>
          <w:lang w:bidi="ar-QA"/>
        </w:rPr>
      </w:pPr>
      <w:r w:rsidRPr="00900779">
        <w:rPr>
          <w:rFonts w:hint="cs"/>
          <w:b/>
          <w:bCs/>
          <w:sz w:val="34"/>
          <w:szCs w:val="34"/>
          <w:rtl/>
          <w:lang w:bidi="ar-QA"/>
        </w:rPr>
        <w:t>ب ـ</w:t>
      </w:r>
      <w:r w:rsidRPr="00900779">
        <w:rPr>
          <w:rFonts w:hint="cs"/>
          <w:sz w:val="34"/>
          <w:szCs w:val="34"/>
          <w:rtl/>
          <w:lang w:bidi="ar-QA"/>
        </w:rPr>
        <w:t xml:space="preserve">  وقال تعالى: "</w:t>
      </w:r>
      <w:r w:rsidRPr="00900779">
        <w:rPr>
          <w:sz w:val="34"/>
          <w:szCs w:val="34"/>
          <w:rtl/>
          <w:lang w:bidi="ar-QA"/>
        </w:rPr>
        <w:t>يَا</w:t>
      </w:r>
      <w:r w:rsidRPr="00900779">
        <w:rPr>
          <w:sz w:val="34"/>
          <w:szCs w:val="34"/>
          <w:lang w:bidi="ar-QA"/>
        </w:rPr>
        <w:t xml:space="preserve"> </w:t>
      </w:r>
      <w:r w:rsidRPr="00900779">
        <w:rPr>
          <w:sz w:val="34"/>
          <w:szCs w:val="34"/>
          <w:rtl/>
          <w:lang w:bidi="ar-QA"/>
        </w:rPr>
        <w:t>أَيُّهَا</w:t>
      </w:r>
      <w:r w:rsidRPr="00900779">
        <w:rPr>
          <w:sz w:val="34"/>
          <w:szCs w:val="34"/>
          <w:lang w:bidi="ar-QA"/>
        </w:rPr>
        <w:t xml:space="preserve"> </w:t>
      </w:r>
      <w:r w:rsidRPr="00900779">
        <w:rPr>
          <w:sz w:val="34"/>
          <w:szCs w:val="34"/>
          <w:rtl/>
          <w:lang w:bidi="ar-QA"/>
        </w:rPr>
        <w:t>الَّذِينَ</w:t>
      </w:r>
      <w:r w:rsidRPr="00900779">
        <w:rPr>
          <w:sz w:val="34"/>
          <w:szCs w:val="34"/>
          <w:lang w:bidi="ar-QA"/>
        </w:rPr>
        <w:t xml:space="preserve"> </w:t>
      </w:r>
      <w:r w:rsidRPr="00900779">
        <w:rPr>
          <w:sz w:val="34"/>
          <w:szCs w:val="34"/>
          <w:rtl/>
          <w:lang w:bidi="ar-QA"/>
        </w:rPr>
        <w:t>آمَنُواْ</w:t>
      </w:r>
      <w:r w:rsidRPr="00900779">
        <w:rPr>
          <w:sz w:val="34"/>
          <w:szCs w:val="34"/>
          <w:lang w:bidi="ar-QA"/>
        </w:rPr>
        <w:t xml:space="preserve"> </w:t>
      </w:r>
      <w:r w:rsidRPr="00900779">
        <w:rPr>
          <w:sz w:val="34"/>
          <w:szCs w:val="34"/>
          <w:rtl/>
          <w:lang w:bidi="ar-QA"/>
        </w:rPr>
        <w:t>كُلُواْ</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طَيِّبَاتِ</w:t>
      </w:r>
      <w:r w:rsidRPr="00900779">
        <w:rPr>
          <w:sz w:val="34"/>
          <w:szCs w:val="34"/>
          <w:lang w:bidi="ar-QA"/>
        </w:rPr>
        <w:t xml:space="preserve"> </w:t>
      </w:r>
      <w:r w:rsidRPr="00900779">
        <w:rPr>
          <w:sz w:val="34"/>
          <w:szCs w:val="34"/>
          <w:rtl/>
          <w:lang w:bidi="ar-QA"/>
        </w:rPr>
        <w:t>مَا</w:t>
      </w:r>
      <w:r w:rsidRPr="00900779">
        <w:rPr>
          <w:sz w:val="34"/>
          <w:szCs w:val="34"/>
          <w:lang w:bidi="ar-QA"/>
        </w:rPr>
        <w:t xml:space="preserve"> </w:t>
      </w:r>
      <w:r w:rsidRPr="00900779">
        <w:rPr>
          <w:sz w:val="34"/>
          <w:szCs w:val="34"/>
          <w:rtl/>
          <w:lang w:bidi="ar-QA"/>
        </w:rPr>
        <w:t>رَزَقْنَاكُمْ</w:t>
      </w:r>
      <w:r w:rsidRPr="00900779">
        <w:rPr>
          <w:rFonts w:hint="cs"/>
          <w:sz w:val="34"/>
          <w:szCs w:val="34"/>
          <w:rtl/>
          <w:lang w:bidi="ar-QA"/>
        </w:rPr>
        <w:t xml:space="preserve"> </w:t>
      </w:r>
      <w:r w:rsidRPr="00900779">
        <w:rPr>
          <w:sz w:val="34"/>
          <w:szCs w:val="34"/>
          <w:rtl/>
          <w:lang w:bidi="ar-QA"/>
        </w:rPr>
        <w:t>وَاشْكُرُواْ</w:t>
      </w:r>
      <w:r w:rsidRPr="00900779">
        <w:rPr>
          <w:sz w:val="34"/>
          <w:szCs w:val="34"/>
          <w:lang w:bidi="ar-QA"/>
        </w:rPr>
        <w:t xml:space="preserve"> </w:t>
      </w:r>
      <w:r w:rsidRPr="00900779">
        <w:rPr>
          <w:sz w:val="34"/>
          <w:szCs w:val="34"/>
          <w:rtl/>
          <w:lang w:bidi="ar-QA"/>
        </w:rPr>
        <w:t>لِلّهِ</w:t>
      </w:r>
      <w:r w:rsidRPr="00900779">
        <w:rPr>
          <w:sz w:val="34"/>
          <w:szCs w:val="34"/>
          <w:lang w:bidi="ar-QA"/>
        </w:rPr>
        <w:t xml:space="preserve"> </w:t>
      </w:r>
      <w:r w:rsidRPr="00900779">
        <w:rPr>
          <w:sz w:val="34"/>
          <w:szCs w:val="34"/>
          <w:rtl/>
          <w:lang w:bidi="ar-QA"/>
        </w:rPr>
        <w:t>إِن</w:t>
      </w:r>
      <w:r w:rsidRPr="00900779">
        <w:rPr>
          <w:sz w:val="34"/>
          <w:szCs w:val="34"/>
          <w:lang w:bidi="ar-QA"/>
        </w:rPr>
        <w:t xml:space="preserve"> </w:t>
      </w:r>
      <w:r w:rsidRPr="00900779">
        <w:rPr>
          <w:sz w:val="34"/>
          <w:szCs w:val="34"/>
          <w:rtl/>
          <w:lang w:bidi="ar-QA"/>
        </w:rPr>
        <w:t>كُنتُمْ</w:t>
      </w:r>
      <w:r w:rsidRPr="00900779">
        <w:rPr>
          <w:sz w:val="34"/>
          <w:szCs w:val="34"/>
          <w:lang w:bidi="ar-QA"/>
        </w:rPr>
        <w:t xml:space="preserve"> </w:t>
      </w:r>
      <w:r w:rsidRPr="00900779">
        <w:rPr>
          <w:sz w:val="34"/>
          <w:szCs w:val="34"/>
          <w:rtl/>
          <w:lang w:bidi="ar-QA"/>
        </w:rPr>
        <w:t>إِيَّاهُ</w:t>
      </w:r>
      <w:r w:rsidRPr="00900779">
        <w:rPr>
          <w:sz w:val="34"/>
          <w:szCs w:val="34"/>
          <w:lang w:bidi="ar-QA"/>
        </w:rPr>
        <w:t xml:space="preserve"> </w:t>
      </w:r>
      <w:r w:rsidRPr="00900779">
        <w:rPr>
          <w:sz w:val="34"/>
          <w:szCs w:val="34"/>
          <w:rtl/>
          <w:lang w:bidi="ar-QA"/>
        </w:rPr>
        <w:t xml:space="preserve">تَعْبُدُونَ </w:t>
      </w:r>
      <w:r w:rsidRPr="00900779">
        <w:rPr>
          <w:rFonts w:hint="cs"/>
          <w:sz w:val="34"/>
          <w:szCs w:val="34"/>
          <w:rtl/>
          <w:lang w:bidi="ar-QA"/>
        </w:rPr>
        <w:t xml:space="preserve">* </w:t>
      </w:r>
      <w:r w:rsidRPr="00900779">
        <w:rPr>
          <w:sz w:val="34"/>
          <w:szCs w:val="34"/>
          <w:rtl/>
          <w:lang w:bidi="ar-QA"/>
        </w:rPr>
        <w:t>إِنَّمَا</w:t>
      </w:r>
      <w:r w:rsidRPr="00900779">
        <w:rPr>
          <w:sz w:val="34"/>
          <w:szCs w:val="34"/>
          <w:lang w:bidi="ar-QA"/>
        </w:rPr>
        <w:t xml:space="preserve"> </w:t>
      </w:r>
      <w:r w:rsidRPr="00900779">
        <w:rPr>
          <w:sz w:val="34"/>
          <w:szCs w:val="34"/>
          <w:rtl/>
          <w:lang w:bidi="ar-QA"/>
        </w:rPr>
        <w:t>حَرَّمَ</w:t>
      </w:r>
      <w:r w:rsidRPr="00900779">
        <w:rPr>
          <w:rFonts w:hint="cs"/>
          <w:sz w:val="34"/>
          <w:szCs w:val="34"/>
          <w:rtl/>
          <w:lang w:bidi="ar-QA"/>
        </w:rPr>
        <w:t xml:space="preserve"> </w:t>
      </w:r>
      <w:r w:rsidRPr="00900779">
        <w:rPr>
          <w:sz w:val="34"/>
          <w:szCs w:val="34"/>
          <w:rtl/>
          <w:lang w:bidi="ar-QA"/>
        </w:rPr>
        <w:t>عَلَيْكُمُ</w:t>
      </w:r>
      <w:r w:rsidRPr="00900779">
        <w:rPr>
          <w:sz w:val="34"/>
          <w:szCs w:val="34"/>
          <w:lang w:bidi="ar-QA"/>
        </w:rPr>
        <w:t xml:space="preserve"> </w:t>
      </w:r>
      <w:r w:rsidRPr="00900779">
        <w:rPr>
          <w:sz w:val="34"/>
          <w:szCs w:val="34"/>
          <w:rtl/>
          <w:lang w:bidi="ar-QA"/>
        </w:rPr>
        <w:t>الْمَيْتَةَ</w:t>
      </w:r>
      <w:r w:rsidRPr="00900779">
        <w:rPr>
          <w:sz w:val="34"/>
          <w:szCs w:val="34"/>
          <w:lang w:bidi="ar-QA"/>
        </w:rPr>
        <w:t xml:space="preserve"> </w:t>
      </w:r>
      <w:r w:rsidRPr="00900779">
        <w:rPr>
          <w:sz w:val="34"/>
          <w:szCs w:val="34"/>
          <w:rtl/>
          <w:lang w:bidi="ar-QA"/>
        </w:rPr>
        <w:t>وَالدَّمَ</w:t>
      </w:r>
      <w:r w:rsidRPr="00900779">
        <w:rPr>
          <w:sz w:val="34"/>
          <w:szCs w:val="34"/>
          <w:lang w:bidi="ar-QA"/>
        </w:rPr>
        <w:t xml:space="preserve"> </w:t>
      </w:r>
      <w:r w:rsidRPr="00900779">
        <w:rPr>
          <w:sz w:val="34"/>
          <w:szCs w:val="34"/>
          <w:rtl/>
          <w:lang w:bidi="ar-QA"/>
        </w:rPr>
        <w:t>وَلَحْمَ</w:t>
      </w:r>
      <w:r w:rsidRPr="00900779">
        <w:rPr>
          <w:sz w:val="34"/>
          <w:szCs w:val="34"/>
          <w:lang w:bidi="ar-QA"/>
        </w:rPr>
        <w:t xml:space="preserve"> </w:t>
      </w:r>
      <w:r w:rsidRPr="00900779">
        <w:rPr>
          <w:sz w:val="34"/>
          <w:szCs w:val="34"/>
          <w:rtl/>
          <w:lang w:bidi="ar-QA"/>
        </w:rPr>
        <w:t>الْخِنزِيرِ</w:t>
      </w:r>
      <w:r w:rsidRPr="00900779">
        <w:rPr>
          <w:sz w:val="34"/>
          <w:szCs w:val="34"/>
          <w:lang w:bidi="ar-QA"/>
        </w:rPr>
        <w:t xml:space="preserve"> </w:t>
      </w:r>
      <w:r w:rsidRPr="00900779">
        <w:rPr>
          <w:sz w:val="34"/>
          <w:szCs w:val="34"/>
          <w:rtl/>
          <w:lang w:bidi="ar-QA"/>
        </w:rPr>
        <w:t>وَمَا</w:t>
      </w:r>
      <w:r w:rsidRPr="00900779">
        <w:rPr>
          <w:sz w:val="34"/>
          <w:szCs w:val="34"/>
          <w:lang w:bidi="ar-QA"/>
        </w:rPr>
        <w:t xml:space="preserve"> </w:t>
      </w:r>
      <w:r w:rsidRPr="00900779">
        <w:rPr>
          <w:sz w:val="34"/>
          <w:szCs w:val="34"/>
          <w:rtl/>
          <w:lang w:bidi="ar-QA"/>
        </w:rPr>
        <w:t>أُهِلَّ</w:t>
      </w:r>
      <w:r w:rsidRPr="00900779">
        <w:rPr>
          <w:sz w:val="34"/>
          <w:szCs w:val="34"/>
          <w:lang w:bidi="ar-QA"/>
        </w:rPr>
        <w:t xml:space="preserve"> </w:t>
      </w:r>
      <w:r w:rsidRPr="00900779">
        <w:rPr>
          <w:sz w:val="34"/>
          <w:szCs w:val="34"/>
          <w:rtl/>
          <w:lang w:bidi="ar-QA"/>
        </w:rPr>
        <w:t>بِهِ</w:t>
      </w:r>
      <w:r w:rsidRPr="00900779">
        <w:rPr>
          <w:rFonts w:hint="cs"/>
          <w:sz w:val="34"/>
          <w:szCs w:val="34"/>
          <w:rtl/>
          <w:lang w:bidi="ar-QA"/>
        </w:rPr>
        <w:t xml:space="preserve"> </w:t>
      </w:r>
      <w:r w:rsidRPr="00900779">
        <w:rPr>
          <w:sz w:val="34"/>
          <w:szCs w:val="34"/>
          <w:rtl/>
          <w:lang w:bidi="ar-QA"/>
        </w:rPr>
        <w:t>لِغَيْرِ</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فَمَنِ</w:t>
      </w:r>
      <w:r w:rsidRPr="00900779">
        <w:rPr>
          <w:sz w:val="34"/>
          <w:szCs w:val="34"/>
          <w:lang w:bidi="ar-QA"/>
        </w:rPr>
        <w:t xml:space="preserve"> </w:t>
      </w:r>
      <w:r w:rsidRPr="00900779">
        <w:rPr>
          <w:sz w:val="34"/>
          <w:szCs w:val="34"/>
          <w:rtl/>
          <w:lang w:bidi="ar-QA"/>
        </w:rPr>
        <w:t>اضْطُرَّ</w:t>
      </w:r>
      <w:r w:rsidRPr="00900779">
        <w:rPr>
          <w:sz w:val="34"/>
          <w:szCs w:val="34"/>
          <w:lang w:bidi="ar-QA"/>
        </w:rPr>
        <w:t xml:space="preserve"> </w:t>
      </w:r>
      <w:r w:rsidRPr="00900779">
        <w:rPr>
          <w:sz w:val="34"/>
          <w:szCs w:val="34"/>
          <w:rtl/>
          <w:lang w:bidi="ar-QA"/>
        </w:rPr>
        <w:t>غَيْرَ</w:t>
      </w:r>
      <w:r w:rsidRPr="00900779">
        <w:rPr>
          <w:sz w:val="34"/>
          <w:szCs w:val="34"/>
          <w:lang w:bidi="ar-QA"/>
        </w:rPr>
        <w:t xml:space="preserve"> </w:t>
      </w:r>
      <w:r w:rsidRPr="00900779">
        <w:rPr>
          <w:sz w:val="34"/>
          <w:szCs w:val="34"/>
          <w:rtl/>
          <w:lang w:bidi="ar-QA"/>
        </w:rPr>
        <w:t>بَاغٍ</w:t>
      </w:r>
      <w:r w:rsidRPr="00900779">
        <w:rPr>
          <w:sz w:val="34"/>
          <w:szCs w:val="34"/>
          <w:lang w:bidi="ar-QA"/>
        </w:rPr>
        <w:t xml:space="preserve"> </w:t>
      </w:r>
      <w:r w:rsidRPr="00900779">
        <w:rPr>
          <w:sz w:val="34"/>
          <w:szCs w:val="34"/>
          <w:rtl/>
          <w:lang w:bidi="ar-QA"/>
        </w:rPr>
        <w:t>وَلاَ</w:t>
      </w:r>
      <w:r w:rsidRPr="00900779">
        <w:rPr>
          <w:sz w:val="34"/>
          <w:szCs w:val="34"/>
          <w:lang w:bidi="ar-QA"/>
        </w:rPr>
        <w:t xml:space="preserve"> </w:t>
      </w:r>
      <w:r w:rsidRPr="00900779">
        <w:rPr>
          <w:sz w:val="34"/>
          <w:szCs w:val="34"/>
          <w:rtl/>
          <w:lang w:bidi="ar-QA"/>
        </w:rPr>
        <w:t>عَادٍ</w:t>
      </w:r>
      <w:r w:rsidRPr="00900779">
        <w:rPr>
          <w:sz w:val="34"/>
          <w:szCs w:val="34"/>
          <w:lang w:bidi="ar-QA"/>
        </w:rPr>
        <w:t xml:space="preserve"> </w:t>
      </w:r>
      <w:r w:rsidRPr="00900779">
        <w:rPr>
          <w:sz w:val="34"/>
          <w:szCs w:val="34"/>
          <w:rtl/>
          <w:lang w:bidi="ar-QA"/>
        </w:rPr>
        <w:t>فَلا</w:t>
      </w:r>
      <w:r w:rsidRPr="00900779">
        <w:rPr>
          <w:sz w:val="34"/>
          <w:szCs w:val="34"/>
          <w:lang w:bidi="ar-QA"/>
        </w:rPr>
        <w:t xml:space="preserve"> </w:t>
      </w:r>
      <w:r w:rsidRPr="00900779">
        <w:rPr>
          <w:sz w:val="34"/>
          <w:szCs w:val="34"/>
          <w:rtl/>
          <w:lang w:bidi="ar-QA"/>
        </w:rPr>
        <w:t>إِثْمَ</w:t>
      </w:r>
      <w:r w:rsidRPr="00900779">
        <w:rPr>
          <w:sz w:val="34"/>
          <w:szCs w:val="34"/>
          <w:lang w:bidi="ar-QA"/>
        </w:rPr>
        <w:t xml:space="preserve"> </w:t>
      </w:r>
      <w:r w:rsidRPr="00900779">
        <w:rPr>
          <w:sz w:val="34"/>
          <w:szCs w:val="34"/>
          <w:rtl/>
          <w:lang w:bidi="ar-QA"/>
        </w:rPr>
        <w:t>عَلَيْهِ</w:t>
      </w:r>
      <w:r w:rsidRPr="00900779">
        <w:rPr>
          <w:sz w:val="34"/>
          <w:szCs w:val="34"/>
          <w:lang w:bidi="ar-QA"/>
        </w:rPr>
        <w:t xml:space="preserve"> </w:t>
      </w:r>
      <w:r w:rsidRPr="00900779">
        <w:rPr>
          <w:sz w:val="34"/>
          <w:szCs w:val="34"/>
          <w:rtl/>
          <w:lang w:bidi="ar-QA"/>
        </w:rPr>
        <w:t>إِنَّ</w:t>
      </w:r>
      <w:r w:rsidRPr="00900779">
        <w:rPr>
          <w:sz w:val="34"/>
          <w:szCs w:val="34"/>
          <w:lang w:bidi="ar-QA"/>
        </w:rPr>
        <w:t xml:space="preserve"> </w:t>
      </w:r>
      <w:r w:rsidRPr="00900779">
        <w:rPr>
          <w:sz w:val="34"/>
          <w:szCs w:val="34"/>
          <w:rtl/>
          <w:lang w:bidi="ar-QA"/>
        </w:rPr>
        <w:t>اللّهَ</w:t>
      </w:r>
      <w:r w:rsidRPr="00900779">
        <w:rPr>
          <w:rFonts w:hint="cs"/>
          <w:sz w:val="34"/>
          <w:szCs w:val="34"/>
          <w:rtl/>
          <w:lang w:bidi="ar-QA"/>
        </w:rPr>
        <w:t xml:space="preserve"> </w:t>
      </w:r>
      <w:r w:rsidRPr="00900779">
        <w:rPr>
          <w:sz w:val="34"/>
          <w:szCs w:val="34"/>
          <w:rtl/>
          <w:lang w:bidi="ar-QA"/>
        </w:rPr>
        <w:t>غَفُورٌ</w:t>
      </w:r>
      <w:r w:rsidRPr="00900779">
        <w:rPr>
          <w:sz w:val="34"/>
          <w:szCs w:val="34"/>
          <w:lang w:bidi="ar-QA"/>
        </w:rPr>
        <w:t xml:space="preserve"> </w:t>
      </w:r>
      <w:r w:rsidRPr="00900779">
        <w:rPr>
          <w:sz w:val="34"/>
          <w:szCs w:val="34"/>
          <w:rtl/>
          <w:lang w:bidi="ar-QA"/>
        </w:rPr>
        <w:t>رَّحِيمٌ</w:t>
      </w:r>
      <w:r w:rsidRPr="00900779">
        <w:rPr>
          <w:rFonts w:hint="cs"/>
          <w:sz w:val="34"/>
          <w:szCs w:val="34"/>
          <w:rtl/>
          <w:lang w:bidi="ar-QA"/>
        </w:rPr>
        <w:t>" (البقرة ، آية : 172 ـ 173)، هذا وترتبط هذه الآية بالآية السابقة، لأن الله أباح لنا الطيبات مما رزقنا به، وأن نشكره على هذه النعم لأنه لم يمنع عنا طيباً من الطيبات، ثم بين بعد ذلك المحرمات من المأكل نصاً وتحديداً، والتي هي من ضمن خطوات الشيطان، إلا لضرورة يخشى في عدم الأكل منها على الحياة، فلصاحبها أن يتفادى هذا الحرج بتناول المحظور، في الحدود التي تندفع بها هذه الضرورة</w:t>
      </w:r>
      <w:r w:rsidRPr="00900779">
        <w:rPr>
          <w:rStyle w:val="a4"/>
          <w:sz w:val="34"/>
          <w:szCs w:val="34"/>
          <w:rtl/>
          <w:lang w:bidi="ar-QA"/>
        </w:rPr>
        <w:footnoteReference w:id="61"/>
      </w:r>
      <w:r w:rsidR="00F34A80" w:rsidRPr="00900779">
        <w:rPr>
          <w:rFonts w:hint="cs"/>
          <w:sz w:val="34"/>
          <w:szCs w:val="34"/>
          <w:rtl/>
          <w:lang w:bidi="ar-QA"/>
        </w:rPr>
        <w:t>.</w:t>
      </w:r>
    </w:p>
    <w:p w:rsidR="00F34A80" w:rsidRPr="00900779" w:rsidRDefault="00F34A80" w:rsidP="00F34A8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lastRenderedPageBreak/>
        <w:t>ج ـ</w:t>
      </w:r>
      <w:r w:rsidRPr="00900779">
        <w:rPr>
          <w:rFonts w:asciiTheme="minorHAnsi" w:eastAsiaTheme="minorEastAsia" w:hAnsiTheme="minorHAnsi" w:cstheme="minorBidi" w:hint="cs"/>
          <w:noProof w:val="0"/>
          <w:sz w:val="34"/>
          <w:szCs w:val="34"/>
          <w:rtl/>
          <w:lang w:bidi="ar-QA"/>
        </w:rPr>
        <w:t xml:space="preserve"> و</w:t>
      </w:r>
      <w:r w:rsidR="00E97C39" w:rsidRPr="00900779">
        <w:rPr>
          <w:rFonts w:asciiTheme="minorHAnsi" w:eastAsiaTheme="minorEastAsia" w:hAnsiTheme="minorHAnsi" w:cstheme="minorBidi" w:hint="cs"/>
          <w:noProof w:val="0"/>
          <w:sz w:val="34"/>
          <w:szCs w:val="34"/>
          <w:rtl/>
          <w:lang w:bidi="ar-QA"/>
        </w:rPr>
        <w:t>يقول تعالى بالنسبة للزواج وتعدده</w:t>
      </w:r>
      <w:r w:rsidRPr="00900779">
        <w:rPr>
          <w:rFonts w:asciiTheme="minorHAnsi" w:eastAsiaTheme="minorEastAsia" w:hAnsiTheme="minorHAnsi" w:cstheme="minorBidi" w:hint="cs"/>
          <w:noProof w:val="0"/>
          <w:sz w:val="34"/>
          <w:szCs w:val="34"/>
          <w:rtl/>
          <w:lang w:bidi="ar-QA"/>
        </w:rPr>
        <w:t>، قال تعالى: "</w:t>
      </w:r>
      <w:r w:rsidRPr="00900779">
        <w:rPr>
          <w:rFonts w:asciiTheme="minorHAnsi" w:eastAsiaTheme="minorEastAsia" w:hAnsiTheme="minorHAnsi" w:cstheme="minorBidi"/>
          <w:noProof w:val="0"/>
          <w:sz w:val="34"/>
          <w:szCs w:val="34"/>
          <w:rtl/>
          <w:lang w:bidi="ar-QA"/>
        </w:rPr>
        <w:t>وَإِنْ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خِفْتُمْ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تُقْسِطُواْ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الْيَتَامَى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فَانكِحُواْ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طَابَ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النِّسَاء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مَثْنَى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وَثُلاَثَ</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وَرُبَاعَ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خِفْتُمْ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تَعْدِلُواْ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فَوَاحِدَةً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مَلَكَتْ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أَيْمَانُكُمْ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أَدْنَى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تَعُولُوا</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النساء ،</w:t>
      </w:r>
      <w:proofErr w:type="gramEnd"/>
      <w:r w:rsidRPr="00900779">
        <w:rPr>
          <w:rFonts w:asciiTheme="minorHAnsi" w:eastAsiaTheme="minorEastAsia" w:hAnsiTheme="minorHAnsi" w:cstheme="minorBidi" w:hint="cs"/>
          <w:noProof w:val="0"/>
          <w:sz w:val="34"/>
          <w:szCs w:val="34"/>
          <w:rtl/>
          <w:lang w:bidi="ar-QA"/>
        </w:rPr>
        <w:t xml:space="preserve"> آية : 3 ).</w:t>
      </w:r>
    </w:p>
    <w:p w:rsidR="00F34A80" w:rsidRPr="00900779" w:rsidRDefault="00F34A80" w:rsidP="00F34A8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فهذه الحرية في الزواج وتعدد الزوجات، ولكن تكون مقيدة في الخوف من عدم العدل ويستدل من الآية الكريمة أن الزواج مشروع، وفيه حرية لتعدد الزوجات للقادر والعادل، لما في ذلك من مصالح جمة، ومنها تكثير </w:t>
      </w:r>
      <w:r w:rsidR="00E97C39" w:rsidRPr="00900779">
        <w:rPr>
          <w:rFonts w:asciiTheme="minorHAnsi" w:eastAsiaTheme="minorEastAsia" w:hAnsiTheme="minorHAnsi" w:cstheme="minorBidi" w:hint="cs"/>
          <w:noProof w:val="0"/>
          <w:sz w:val="34"/>
          <w:szCs w:val="34"/>
          <w:rtl/>
          <w:lang w:bidi="ar-QA"/>
        </w:rPr>
        <w:t>النسل، وإعانة كفالة النساء، ولت</w:t>
      </w:r>
      <w:r w:rsidRPr="00900779">
        <w:rPr>
          <w:rFonts w:asciiTheme="minorHAnsi" w:eastAsiaTheme="minorEastAsia" w:hAnsiTheme="minorHAnsi" w:cstheme="minorBidi" w:hint="cs"/>
          <w:noProof w:val="0"/>
          <w:sz w:val="34"/>
          <w:szCs w:val="34"/>
          <w:rtl/>
          <w:lang w:bidi="ar-QA"/>
        </w:rPr>
        <w:t>ضييق الزنا، ولما يجر إليه من الفاسد في الأخلاق، ولما في التعدد من قصد الابتعاد عن الطلاق إلا للضرورة، ومع هذه الحرية إلا أنها قيدت إذا فقد العدل بين الزوجات، ولحق بهم الظلم والضرر، فيقتصر على زوجة واحدة</w:t>
      </w:r>
      <w:r w:rsidR="00F44134" w:rsidRPr="00900779">
        <w:rPr>
          <w:rStyle w:val="a4"/>
          <w:rFonts w:asciiTheme="minorHAnsi" w:eastAsiaTheme="minorEastAsia" w:hAnsiTheme="minorHAnsi" w:cstheme="minorBidi"/>
          <w:noProof w:val="0"/>
          <w:sz w:val="34"/>
          <w:szCs w:val="34"/>
          <w:rtl/>
          <w:lang w:bidi="ar-QA"/>
        </w:rPr>
        <w:footnoteReference w:id="62"/>
      </w:r>
      <w:r w:rsidR="00F44134" w:rsidRPr="00900779">
        <w:rPr>
          <w:rFonts w:asciiTheme="minorHAnsi" w:eastAsiaTheme="minorEastAsia" w:hAnsiTheme="minorHAnsi" w:cstheme="minorBidi" w:hint="cs"/>
          <w:noProof w:val="0"/>
          <w:sz w:val="34"/>
          <w:szCs w:val="34"/>
          <w:rtl/>
          <w:lang w:bidi="ar-QA"/>
        </w:rPr>
        <w:t>.</w:t>
      </w:r>
    </w:p>
    <w:p w:rsidR="00F44134" w:rsidRPr="00900779" w:rsidRDefault="00F44134" w:rsidP="00F4413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س ـ </w:t>
      </w:r>
      <w:r w:rsidRPr="00900779">
        <w:rPr>
          <w:rFonts w:asciiTheme="minorHAnsi" w:eastAsiaTheme="minorEastAsia" w:hAnsiTheme="minorHAnsi" w:cstheme="minorBidi" w:hint="cs"/>
          <w:noProof w:val="0"/>
          <w:sz w:val="34"/>
          <w:szCs w:val="34"/>
          <w:rtl/>
          <w:lang w:bidi="ar-QA"/>
        </w:rPr>
        <w:t>وقال تعالى: "</w:t>
      </w:r>
      <w:r w:rsidRPr="00900779">
        <w:rPr>
          <w:rFonts w:asciiTheme="minorHAnsi" w:eastAsiaTheme="minorEastAsia" w:hAnsiTheme="minorHAnsi" w:cstheme="minorBidi"/>
          <w:noProof w:val="0"/>
          <w:sz w:val="34"/>
          <w:szCs w:val="34"/>
          <w:rtl/>
          <w:lang w:bidi="ar-QA"/>
        </w:rPr>
        <w:t>الْيَوْمَ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أُحِلَّ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الطَّيِّبَاتُ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وَطَعَامُ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أُوتُواْ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الْكِتَابَ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وَطَعَامُكُمْ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وَالْمُحْصَنَاتُ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الْمُؤْمِنَاتِ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وَالْمُحْصَنَاتُ</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أُوتُواْ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الْكِتَابَ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قَبْلِكُمْ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آتَيْتُمُوهُنَّ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أُجُورَهُنَّ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مُحْصِنِينَ</w:t>
      </w:r>
      <w:r w:rsidRPr="00900779">
        <w:rPr>
          <w:rFonts w:asciiTheme="minorHAnsi" w:eastAsiaTheme="minorEastAsia" w:hAnsiTheme="minorHAnsi" w:cstheme="minorBidi"/>
          <w:noProof w:val="0"/>
          <w:sz w:val="34"/>
          <w:szCs w:val="34"/>
          <w:lang w:bidi="ar-QA"/>
        </w:rPr>
        <w:t xml:space="preserve"> </w:t>
      </w:r>
      <w:r w:rsidRPr="00900779">
        <w:rPr>
          <w:rStyle w:val="a4"/>
          <w:rFonts w:asciiTheme="minorHAnsi" w:eastAsiaTheme="minorEastAsia" w:hAnsiTheme="minorHAnsi" w:cstheme="minorBidi"/>
          <w:noProof w:val="0"/>
          <w:sz w:val="34"/>
          <w:szCs w:val="34"/>
          <w:lang w:bidi="ar-QA"/>
        </w:rPr>
        <w:footnoteReference w:id="63"/>
      </w:r>
      <w:r w:rsidRPr="00900779">
        <w:rPr>
          <w:rFonts w:asciiTheme="minorHAnsi" w:eastAsiaTheme="minorEastAsia" w:hAnsiTheme="minorHAnsi" w:cstheme="minorBidi"/>
          <w:noProof w:val="0"/>
          <w:sz w:val="34"/>
          <w:szCs w:val="34"/>
          <w:rtl/>
          <w:lang w:bidi="ar-QA"/>
        </w:rPr>
        <w:t>غَيْرَ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مُسَافِحِينَ</w:t>
      </w:r>
      <w:r w:rsidRPr="00900779">
        <w:rPr>
          <w:rFonts w:asciiTheme="minorHAnsi" w:eastAsiaTheme="minorEastAsia" w:hAnsiTheme="minorHAnsi" w:cstheme="minorBidi"/>
          <w:noProof w:val="0"/>
          <w:sz w:val="34"/>
          <w:szCs w:val="34"/>
          <w:lang w:bidi="ar-QA"/>
        </w:rPr>
        <w:t xml:space="preserve"> </w:t>
      </w:r>
      <w:r w:rsidRPr="00900779">
        <w:rPr>
          <w:rStyle w:val="a4"/>
          <w:rFonts w:asciiTheme="minorHAnsi" w:eastAsiaTheme="minorEastAsia" w:hAnsiTheme="minorHAnsi" w:cstheme="minorBidi"/>
          <w:noProof w:val="0"/>
          <w:sz w:val="34"/>
          <w:szCs w:val="34"/>
          <w:lang w:bidi="ar-QA"/>
        </w:rPr>
        <w:footnoteReference w:id="64"/>
      </w:r>
      <w:r w:rsidRPr="00900779">
        <w:rPr>
          <w:rFonts w:asciiTheme="minorHAnsi" w:eastAsiaTheme="minorEastAsia" w:hAnsiTheme="minorHAnsi" w:cstheme="minorBidi"/>
          <w:noProof w:val="0"/>
          <w:sz w:val="34"/>
          <w:szCs w:val="34"/>
          <w:rtl/>
          <w:lang w:bidi="ar-QA"/>
        </w:rPr>
        <w:t>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مُتَّخِذِي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أَخْدَانٍ</w:t>
      </w:r>
      <w:r w:rsidRPr="00900779">
        <w:rPr>
          <w:rStyle w:val="a4"/>
          <w:rFonts w:asciiTheme="minorHAnsi" w:eastAsiaTheme="minorEastAsia" w:hAnsiTheme="minorHAnsi" w:cstheme="minorBidi"/>
          <w:noProof w:val="0"/>
          <w:sz w:val="34"/>
          <w:szCs w:val="34"/>
          <w:rtl/>
          <w:lang w:bidi="ar-QA"/>
        </w:rPr>
        <w:footnoteReference w:id="65"/>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يَكْفُرْ</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بِالإِيمَانِ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فَقَدْ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حَبِطَ</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عَمَلُهُ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وَهُوَ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الآخِرَةِ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الْخَاسِرِينَ</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المائدة ،</w:t>
      </w:r>
      <w:proofErr w:type="gramEnd"/>
      <w:r w:rsidRPr="00900779">
        <w:rPr>
          <w:rFonts w:asciiTheme="minorHAnsi" w:eastAsiaTheme="minorEastAsia" w:hAnsiTheme="minorHAnsi" w:cstheme="minorBidi" w:hint="cs"/>
          <w:noProof w:val="0"/>
          <w:sz w:val="34"/>
          <w:szCs w:val="34"/>
          <w:rtl/>
          <w:lang w:bidi="ar-QA"/>
        </w:rPr>
        <w:t xml:space="preserve"> آية : 5).</w:t>
      </w:r>
    </w:p>
    <w:p w:rsidR="00F44134" w:rsidRPr="00900779" w:rsidRDefault="00F44134" w:rsidP="00F4413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أحل الله لنا جميع الطيبات في الأرض، وكذلك طعام أهل الكتاب من يهود ونصارى، وبالمقابل طعامنا حل لهم، وكذلك العفيفات من نسائهم حلٍ لنا، فهذه حرية في أكل طعام أهل الكتاب، </w:t>
      </w:r>
      <w:proofErr w:type="spellStart"/>
      <w:r w:rsidRPr="00900779">
        <w:rPr>
          <w:rFonts w:asciiTheme="minorHAnsi" w:eastAsiaTheme="minorEastAsia" w:hAnsiTheme="minorHAnsi" w:cstheme="minorBidi" w:hint="cs"/>
          <w:noProof w:val="0"/>
          <w:sz w:val="34"/>
          <w:szCs w:val="34"/>
          <w:rtl/>
          <w:lang w:bidi="ar-QA"/>
        </w:rPr>
        <w:t>والزواح</w:t>
      </w:r>
      <w:proofErr w:type="spellEnd"/>
      <w:r w:rsidRPr="00900779">
        <w:rPr>
          <w:rFonts w:asciiTheme="minorHAnsi" w:eastAsiaTheme="minorEastAsia" w:hAnsiTheme="minorHAnsi" w:cstheme="minorBidi" w:hint="cs"/>
          <w:noProof w:val="0"/>
          <w:sz w:val="34"/>
          <w:szCs w:val="34"/>
          <w:rtl/>
          <w:lang w:bidi="ar-QA"/>
        </w:rPr>
        <w:t xml:space="preserve"> من نسائهم ولقد قيد هذا بإيتائهم أجورهن، وذلك في قوله تعالى: "</w:t>
      </w:r>
      <w:r w:rsidRPr="00900779">
        <w:rPr>
          <w:rFonts w:asciiTheme="minorHAnsi" w:eastAsiaTheme="minorEastAsia" w:hAnsiTheme="minorHAnsi" w:cstheme="minorBidi"/>
          <w:noProof w:val="0"/>
          <w:sz w:val="34"/>
          <w:szCs w:val="34"/>
          <w:rtl/>
          <w:lang w:bidi="ar-QA"/>
        </w:rPr>
        <w:t>ِذَا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آتَيْتُمُوهُنَّ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أُجُورَهُنَّ</w:t>
      </w:r>
      <w:r w:rsidRPr="00900779">
        <w:rPr>
          <w:rFonts w:asciiTheme="minorHAnsi" w:eastAsiaTheme="minorEastAsia" w:hAnsiTheme="minorHAnsi" w:cstheme="minorBidi" w:hint="cs"/>
          <w:noProof w:val="0"/>
          <w:sz w:val="34"/>
          <w:szCs w:val="34"/>
          <w:rtl/>
          <w:lang w:bidi="ar-QA"/>
        </w:rPr>
        <w:t>" أي: مهورهن، أو إن قصدتم عدم العفة بهن، أي أن هذا المباح قيد بالزواج من الحرائر والعفيفات عن الزنا بقصد الاحصان والعفاف، لا سفح الماء عن طريق الزنا العلني أو الزنا السري أو اتخاذ الأخدان</w:t>
      </w:r>
      <w:r w:rsidRPr="00900779">
        <w:rPr>
          <w:rStyle w:val="a4"/>
          <w:rFonts w:asciiTheme="minorHAnsi" w:eastAsiaTheme="minorEastAsia" w:hAnsiTheme="minorHAnsi" w:cstheme="minorBidi"/>
          <w:noProof w:val="0"/>
          <w:sz w:val="34"/>
          <w:szCs w:val="34"/>
          <w:rtl/>
          <w:lang w:bidi="ar-QA"/>
        </w:rPr>
        <w:footnoteReference w:id="66"/>
      </w:r>
      <w:r w:rsidRPr="00900779">
        <w:rPr>
          <w:rFonts w:asciiTheme="minorHAnsi" w:eastAsiaTheme="minorEastAsia" w:hAnsiTheme="minorHAnsi" w:cstheme="minorBidi" w:hint="cs"/>
          <w:noProof w:val="0"/>
          <w:sz w:val="34"/>
          <w:szCs w:val="34"/>
          <w:rtl/>
          <w:lang w:bidi="ar-QA"/>
        </w:rPr>
        <w:t>.</w:t>
      </w:r>
    </w:p>
    <w:p w:rsidR="00F44134" w:rsidRPr="00900779" w:rsidRDefault="00F44134" w:rsidP="00551D3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ك ـ </w:t>
      </w:r>
      <w:r w:rsidRPr="00900779">
        <w:rPr>
          <w:rFonts w:asciiTheme="minorHAnsi" w:eastAsiaTheme="minorEastAsia" w:hAnsiTheme="minorHAnsi" w:cstheme="minorBidi" w:hint="cs"/>
          <w:noProof w:val="0"/>
          <w:sz w:val="34"/>
          <w:szCs w:val="34"/>
          <w:rtl/>
          <w:lang w:bidi="ar-QA"/>
        </w:rPr>
        <w:t>وقال تعالى في حرية</w:t>
      </w:r>
      <w:r w:rsidR="00551D3A" w:rsidRPr="00900779">
        <w:rPr>
          <w:rFonts w:asciiTheme="minorHAnsi" w:eastAsiaTheme="minorEastAsia" w:hAnsiTheme="minorHAnsi" w:cstheme="minorBidi" w:hint="cs"/>
          <w:noProof w:val="0"/>
          <w:sz w:val="34"/>
          <w:szCs w:val="34"/>
          <w:rtl/>
          <w:lang w:bidi="ar-QA"/>
        </w:rPr>
        <w:t xml:space="preserve"> أخذ الزينة وأكل ما أبيح من طعام وشراب، وقيد ذلك بعدم الاسراف والتبذير، وقال تعالى: "</w:t>
      </w:r>
      <w:r w:rsidR="00551D3A" w:rsidRPr="00900779">
        <w:rPr>
          <w:rFonts w:asciiTheme="minorHAnsi" w:eastAsiaTheme="minorEastAsia" w:hAnsiTheme="minorHAnsi" w:cstheme="minorBidi"/>
          <w:noProof w:val="0"/>
          <w:sz w:val="34"/>
          <w:szCs w:val="34"/>
          <w:rtl/>
          <w:lang w:bidi="ar-QA"/>
        </w:rPr>
        <w:t>يَا</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بَنِي</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آدَمَ</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خُذُواْ</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زِينَتَكُمْ</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عِندَ</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كُلِّ</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مَسْجِدٍ</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وكُلُواْ</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وَاشْرَبُواْ</w:t>
      </w:r>
      <w:r w:rsidR="00551D3A" w:rsidRPr="00900779">
        <w:rPr>
          <w:rFonts w:asciiTheme="minorHAnsi" w:eastAsiaTheme="minorEastAsia" w:hAnsiTheme="minorHAnsi" w:cstheme="minorBidi" w:hint="cs"/>
          <w:noProof w:val="0"/>
          <w:sz w:val="34"/>
          <w:szCs w:val="34"/>
          <w:rtl/>
          <w:lang w:bidi="ar-QA"/>
        </w:rPr>
        <w:t xml:space="preserve"> </w:t>
      </w:r>
      <w:r w:rsidR="00551D3A" w:rsidRPr="00900779">
        <w:rPr>
          <w:rFonts w:asciiTheme="minorHAnsi" w:eastAsiaTheme="minorEastAsia" w:hAnsiTheme="minorHAnsi" w:cstheme="minorBidi"/>
          <w:noProof w:val="0"/>
          <w:sz w:val="34"/>
          <w:szCs w:val="34"/>
          <w:rtl/>
          <w:lang w:bidi="ar-QA"/>
        </w:rPr>
        <w:t>وَلاَ</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تُسْرِفُواْ</w:t>
      </w:r>
      <w:r w:rsidR="008264A5" w:rsidRPr="00900779">
        <w:rPr>
          <w:rStyle w:val="a4"/>
          <w:rFonts w:asciiTheme="minorHAnsi" w:eastAsiaTheme="minorEastAsia" w:hAnsiTheme="minorHAnsi" w:cstheme="minorBidi"/>
          <w:noProof w:val="0"/>
          <w:sz w:val="34"/>
          <w:szCs w:val="34"/>
          <w:rtl/>
          <w:lang w:bidi="ar-QA"/>
        </w:rPr>
        <w:footnoteReference w:id="67"/>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إِنَّهُ</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لاَ</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يُحِبُّ</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 xml:space="preserve">الْمُسْرِفِينَ </w:t>
      </w:r>
      <w:r w:rsidR="00551D3A" w:rsidRPr="00900779">
        <w:rPr>
          <w:rFonts w:asciiTheme="minorHAnsi" w:eastAsiaTheme="minorEastAsia" w:hAnsiTheme="minorHAnsi" w:cstheme="minorBidi" w:hint="cs"/>
          <w:noProof w:val="0"/>
          <w:sz w:val="34"/>
          <w:szCs w:val="34"/>
          <w:rtl/>
          <w:lang w:bidi="ar-QA"/>
        </w:rPr>
        <w:t xml:space="preserve">* </w:t>
      </w:r>
      <w:r w:rsidR="00551D3A" w:rsidRPr="00900779">
        <w:rPr>
          <w:rFonts w:asciiTheme="minorHAnsi" w:eastAsiaTheme="minorEastAsia" w:hAnsiTheme="minorHAnsi" w:cstheme="minorBidi"/>
          <w:noProof w:val="0"/>
          <w:sz w:val="34"/>
          <w:szCs w:val="34"/>
          <w:rtl/>
          <w:lang w:bidi="ar-QA"/>
        </w:rPr>
        <w:t>قُلْ</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مَنْ</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حَرَّمَ</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زِينَةَ</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اللّهِ</w:t>
      </w:r>
      <w:r w:rsidR="00551D3A" w:rsidRPr="00900779">
        <w:rPr>
          <w:rFonts w:asciiTheme="minorHAnsi" w:eastAsiaTheme="minorEastAsia" w:hAnsiTheme="minorHAnsi" w:cstheme="minorBidi" w:hint="cs"/>
          <w:noProof w:val="0"/>
          <w:sz w:val="34"/>
          <w:szCs w:val="34"/>
          <w:rtl/>
          <w:lang w:bidi="ar-QA"/>
        </w:rPr>
        <w:t xml:space="preserve"> </w:t>
      </w:r>
      <w:r w:rsidR="00551D3A" w:rsidRPr="00900779">
        <w:rPr>
          <w:rFonts w:asciiTheme="minorHAnsi" w:eastAsiaTheme="minorEastAsia" w:hAnsiTheme="minorHAnsi" w:cstheme="minorBidi"/>
          <w:noProof w:val="0"/>
          <w:sz w:val="34"/>
          <w:szCs w:val="34"/>
          <w:rtl/>
          <w:lang w:bidi="ar-QA"/>
        </w:rPr>
        <w:t>الَّتِيَ</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أَخْرَجَ</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لِعِبَادِهِ</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وَالْطَّيِّبَاتِ</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مِنَ</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الرِّزْقِ</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قُلْ</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هِي</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لِلَّذِينَ</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آمَنُواْ</w:t>
      </w:r>
      <w:r w:rsidR="00551D3A" w:rsidRPr="00900779">
        <w:rPr>
          <w:rFonts w:asciiTheme="minorHAnsi" w:eastAsiaTheme="minorEastAsia" w:hAnsiTheme="minorHAnsi" w:cstheme="minorBidi" w:hint="cs"/>
          <w:noProof w:val="0"/>
          <w:sz w:val="34"/>
          <w:szCs w:val="34"/>
          <w:rtl/>
          <w:lang w:bidi="ar-QA"/>
        </w:rPr>
        <w:t xml:space="preserve"> </w:t>
      </w:r>
      <w:r w:rsidR="00551D3A" w:rsidRPr="00900779">
        <w:rPr>
          <w:rFonts w:asciiTheme="minorHAnsi" w:eastAsiaTheme="minorEastAsia" w:hAnsiTheme="minorHAnsi" w:cstheme="minorBidi"/>
          <w:noProof w:val="0"/>
          <w:sz w:val="34"/>
          <w:szCs w:val="34"/>
          <w:rtl/>
          <w:lang w:bidi="ar-QA"/>
        </w:rPr>
        <w:t>فِي</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الْحَيَاةِ</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الدُّنْيَا</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خَالِصَةً</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يَوْمَ</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الْقِيَامَةِ</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كَذَلِكَ</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نُفَصِّلُ</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الآيَاتِ</w:t>
      </w:r>
      <w:r w:rsidR="00551D3A" w:rsidRPr="00900779">
        <w:rPr>
          <w:rFonts w:asciiTheme="minorHAnsi" w:eastAsiaTheme="minorEastAsia" w:hAnsiTheme="minorHAnsi" w:cstheme="minorBidi" w:hint="cs"/>
          <w:noProof w:val="0"/>
          <w:sz w:val="34"/>
          <w:szCs w:val="34"/>
          <w:rtl/>
          <w:lang w:bidi="ar-QA"/>
        </w:rPr>
        <w:t xml:space="preserve"> </w:t>
      </w:r>
      <w:r w:rsidR="00551D3A" w:rsidRPr="00900779">
        <w:rPr>
          <w:rFonts w:asciiTheme="minorHAnsi" w:eastAsiaTheme="minorEastAsia" w:hAnsiTheme="minorHAnsi" w:cstheme="minorBidi"/>
          <w:noProof w:val="0"/>
          <w:sz w:val="34"/>
          <w:szCs w:val="34"/>
          <w:rtl/>
          <w:lang w:bidi="ar-QA"/>
        </w:rPr>
        <w:t>لِقَوْمٍ</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 xml:space="preserve">يَعْلَمُونَ </w:t>
      </w:r>
      <w:r w:rsidR="00551D3A" w:rsidRPr="00900779">
        <w:rPr>
          <w:rFonts w:asciiTheme="minorHAnsi" w:eastAsiaTheme="minorEastAsia" w:hAnsiTheme="minorHAnsi" w:cstheme="minorBidi" w:hint="cs"/>
          <w:noProof w:val="0"/>
          <w:sz w:val="34"/>
          <w:szCs w:val="34"/>
          <w:rtl/>
          <w:lang w:bidi="ar-QA"/>
        </w:rPr>
        <w:t xml:space="preserve">* </w:t>
      </w:r>
      <w:r w:rsidR="00551D3A" w:rsidRPr="00900779">
        <w:rPr>
          <w:rFonts w:asciiTheme="minorHAnsi" w:eastAsiaTheme="minorEastAsia" w:hAnsiTheme="minorHAnsi" w:cstheme="minorBidi"/>
          <w:noProof w:val="0"/>
          <w:sz w:val="34"/>
          <w:szCs w:val="34"/>
          <w:rtl/>
          <w:lang w:bidi="ar-QA"/>
        </w:rPr>
        <w:t>قُلْ</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إِنَّمَا</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حَرَّمَ</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رَبِّيَ</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الْفَوَاحِشَ</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مَا</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ظَهَرَ</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مِنْهَا</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وَمَا</w:t>
      </w:r>
      <w:r w:rsidR="00551D3A" w:rsidRPr="00900779">
        <w:rPr>
          <w:rFonts w:asciiTheme="minorHAnsi" w:eastAsiaTheme="minorEastAsia" w:hAnsiTheme="minorHAnsi" w:cstheme="minorBidi" w:hint="cs"/>
          <w:noProof w:val="0"/>
          <w:sz w:val="34"/>
          <w:szCs w:val="34"/>
          <w:rtl/>
          <w:lang w:bidi="ar-QA"/>
        </w:rPr>
        <w:t xml:space="preserve"> </w:t>
      </w:r>
      <w:r w:rsidR="00551D3A" w:rsidRPr="00900779">
        <w:rPr>
          <w:rFonts w:asciiTheme="minorHAnsi" w:eastAsiaTheme="minorEastAsia" w:hAnsiTheme="minorHAnsi" w:cstheme="minorBidi"/>
          <w:noProof w:val="0"/>
          <w:sz w:val="34"/>
          <w:szCs w:val="34"/>
          <w:rtl/>
          <w:lang w:bidi="ar-QA"/>
        </w:rPr>
        <w:t>بَطَنَ</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وَالإِثْمَ</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وَالْبَغْيَ</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بِغَيْرِ</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الْحَقِّ</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وَأَن</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تُشْرِكُواْ</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بِاللّهِ</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مَا</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لَمْ</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يُنَزِّلْ</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بِهِ</w:t>
      </w:r>
      <w:r w:rsidR="00551D3A" w:rsidRPr="00900779">
        <w:rPr>
          <w:rFonts w:asciiTheme="minorHAnsi" w:eastAsiaTheme="minorEastAsia" w:hAnsiTheme="minorHAnsi" w:cstheme="minorBidi" w:hint="cs"/>
          <w:noProof w:val="0"/>
          <w:sz w:val="34"/>
          <w:szCs w:val="34"/>
          <w:rtl/>
          <w:lang w:bidi="ar-QA"/>
        </w:rPr>
        <w:t xml:space="preserve"> </w:t>
      </w:r>
      <w:r w:rsidR="00551D3A" w:rsidRPr="00900779">
        <w:rPr>
          <w:rFonts w:asciiTheme="minorHAnsi" w:eastAsiaTheme="minorEastAsia" w:hAnsiTheme="minorHAnsi" w:cstheme="minorBidi"/>
          <w:noProof w:val="0"/>
          <w:sz w:val="34"/>
          <w:szCs w:val="34"/>
          <w:rtl/>
          <w:lang w:bidi="ar-QA"/>
        </w:rPr>
        <w:t>سُلْطَانًا</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وَأَن</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تَقُولُواْ</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عَلَى</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اللّهِ</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مَا</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لاَ</w:t>
      </w:r>
      <w:r w:rsidR="00551D3A" w:rsidRPr="00900779">
        <w:rPr>
          <w:rFonts w:asciiTheme="minorHAnsi" w:eastAsiaTheme="minorEastAsia" w:hAnsiTheme="minorHAnsi" w:cstheme="minorBidi"/>
          <w:noProof w:val="0"/>
          <w:sz w:val="34"/>
          <w:szCs w:val="34"/>
          <w:lang w:bidi="ar-QA"/>
        </w:rPr>
        <w:t xml:space="preserve"> </w:t>
      </w:r>
      <w:r w:rsidR="00551D3A" w:rsidRPr="00900779">
        <w:rPr>
          <w:rFonts w:asciiTheme="minorHAnsi" w:eastAsiaTheme="minorEastAsia" w:hAnsiTheme="minorHAnsi" w:cstheme="minorBidi"/>
          <w:noProof w:val="0"/>
          <w:sz w:val="34"/>
          <w:szCs w:val="34"/>
          <w:rtl/>
          <w:lang w:bidi="ar-QA"/>
        </w:rPr>
        <w:t>تَعْلَمُونَ</w:t>
      </w:r>
      <w:r w:rsidR="00551D3A" w:rsidRPr="00900779">
        <w:rPr>
          <w:rFonts w:asciiTheme="minorHAnsi" w:eastAsiaTheme="minorEastAsia" w:hAnsiTheme="minorHAnsi" w:cstheme="minorBidi" w:hint="cs"/>
          <w:noProof w:val="0"/>
          <w:sz w:val="34"/>
          <w:szCs w:val="34"/>
          <w:rtl/>
          <w:lang w:bidi="ar-QA"/>
        </w:rPr>
        <w:t>" (الأعراف ، آية : 31 ـ 33).</w:t>
      </w:r>
    </w:p>
    <w:p w:rsidR="001262CA" w:rsidRPr="00900779" w:rsidRDefault="001262CA" w:rsidP="001262CA">
      <w:pPr>
        <w:bidi/>
        <w:jc w:val="both"/>
        <w:rPr>
          <w:sz w:val="34"/>
          <w:szCs w:val="34"/>
          <w:rtl/>
          <w:lang w:bidi="ar-QA"/>
        </w:rPr>
      </w:pPr>
      <w:r w:rsidRPr="00900779">
        <w:rPr>
          <w:rFonts w:hint="cs"/>
          <w:sz w:val="34"/>
          <w:szCs w:val="34"/>
          <w:rtl/>
          <w:lang w:bidi="ar-QA"/>
        </w:rPr>
        <w:t>وهناك من الأمثلة الكثيرة منها قوله تعالى: "</w:t>
      </w:r>
      <w:r w:rsidRPr="00900779">
        <w:rPr>
          <w:sz w:val="34"/>
          <w:szCs w:val="34"/>
          <w:rtl/>
          <w:lang w:bidi="ar-QA"/>
        </w:rPr>
        <w:t>أُحِلَّ</w:t>
      </w:r>
      <w:r w:rsidRPr="00900779">
        <w:rPr>
          <w:sz w:val="34"/>
          <w:szCs w:val="34"/>
          <w:lang w:bidi="ar-QA"/>
        </w:rPr>
        <w:t xml:space="preserve"> </w:t>
      </w:r>
      <w:r w:rsidRPr="00900779">
        <w:rPr>
          <w:sz w:val="34"/>
          <w:szCs w:val="34"/>
          <w:rtl/>
          <w:lang w:bidi="ar-QA"/>
        </w:rPr>
        <w:t>لَكُمْ</w:t>
      </w:r>
      <w:r w:rsidRPr="00900779">
        <w:rPr>
          <w:sz w:val="34"/>
          <w:szCs w:val="34"/>
          <w:lang w:bidi="ar-QA"/>
        </w:rPr>
        <w:t xml:space="preserve"> </w:t>
      </w:r>
      <w:r w:rsidRPr="00900779">
        <w:rPr>
          <w:sz w:val="34"/>
          <w:szCs w:val="34"/>
          <w:rtl/>
          <w:lang w:bidi="ar-QA"/>
        </w:rPr>
        <w:t>لَيْلَةَ</w:t>
      </w:r>
      <w:r w:rsidRPr="00900779">
        <w:rPr>
          <w:sz w:val="34"/>
          <w:szCs w:val="34"/>
          <w:lang w:bidi="ar-QA"/>
        </w:rPr>
        <w:t xml:space="preserve"> </w:t>
      </w:r>
      <w:r w:rsidRPr="00900779">
        <w:rPr>
          <w:sz w:val="34"/>
          <w:szCs w:val="34"/>
          <w:rtl/>
          <w:lang w:bidi="ar-QA"/>
        </w:rPr>
        <w:t>الصِّيَامِ</w:t>
      </w:r>
      <w:r w:rsidRPr="00900779">
        <w:rPr>
          <w:sz w:val="34"/>
          <w:szCs w:val="34"/>
          <w:lang w:bidi="ar-QA"/>
        </w:rPr>
        <w:t xml:space="preserve"> </w:t>
      </w:r>
      <w:r w:rsidRPr="00900779">
        <w:rPr>
          <w:sz w:val="34"/>
          <w:szCs w:val="34"/>
          <w:rtl/>
          <w:lang w:bidi="ar-QA"/>
        </w:rPr>
        <w:t>الرَّفَثُ</w:t>
      </w:r>
      <w:r w:rsidRPr="00900779">
        <w:rPr>
          <w:sz w:val="34"/>
          <w:szCs w:val="34"/>
          <w:lang w:bidi="ar-QA"/>
        </w:rPr>
        <w:t xml:space="preserve"> </w:t>
      </w:r>
      <w:r w:rsidRPr="00900779">
        <w:rPr>
          <w:rFonts w:hint="cs"/>
          <w:sz w:val="34"/>
          <w:szCs w:val="34"/>
          <w:rtl/>
          <w:lang w:bidi="ar-QA"/>
        </w:rPr>
        <w:t xml:space="preserve"> </w:t>
      </w:r>
      <w:r w:rsidRPr="00900779">
        <w:rPr>
          <w:sz w:val="34"/>
          <w:szCs w:val="34"/>
          <w:rtl/>
          <w:lang w:bidi="ar-QA"/>
        </w:rPr>
        <w:t>إِلَى</w:t>
      </w:r>
      <w:r w:rsidRPr="00900779">
        <w:rPr>
          <w:sz w:val="34"/>
          <w:szCs w:val="34"/>
          <w:lang w:bidi="ar-QA"/>
        </w:rPr>
        <w:t xml:space="preserve"> </w:t>
      </w:r>
      <w:r w:rsidRPr="00900779">
        <w:rPr>
          <w:sz w:val="34"/>
          <w:szCs w:val="34"/>
          <w:rtl/>
          <w:lang w:bidi="ar-QA"/>
        </w:rPr>
        <w:t>نِسَآئِكُمْ</w:t>
      </w:r>
      <w:r w:rsidRPr="00900779">
        <w:rPr>
          <w:sz w:val="34"/>
          <w:szCs w:val="34"/>
          <w:lang w:bidi="ar-QA"/>
        </w:rPr>
        <w:t xml:space="preserve"> </w:t>
      </w:r>
      <w:r w:rsidRPr="00900779">
        <w:rPr>
          <w:sz w:val="34"/>
          <w:szCs w:val="34"/>
          <w:rtl/>
          <w:lang w:bidi="ar-QA"/>
        </w:rPr>
        <w:t>هُنَّ</w:t>
      </w:r>
      <w:r w:rsidRPr="00900779">
        <w:rPr>
          <w:sz w:val="34"/>
          <w:szCs w:val="34"/>
          <w:lang w:bidi="ar-QA"/>
        </w:rPr>
        <w:t xml:space="preserve"> </w:t>
      </w:r>
      <w:r w:rsidRPr="00900779">
        <w:rPr>
          <w:sz w:val="34"/>
          <w:szCs w:val="34"/>
          <w:rtl/>
          <w:lang w:bidi="ar-QA"/>
        </w:rPr>
        <w:t>لِبَاسٌ</w:t>
      </w:r>
      <w:r w:rsidRPr="00900779">
        <w:rPr>
          <w:rFonts w:hint="cs"/>
          <w:sz w:val="34"/>
          <w:szCs w:val="34"/>
          <w:rtl/>
          <w:lang w:bidi="ar-QA"/>
        </w:rPr>
        <w:t xml:space="preserve"> </w:t>
      </w:r>
      <w:r w:rsidRPr="00900779">
        <w:rPr>
          <w:sz w:val="34"/>
          <w:szCs w:val="34"/>
          <w:rtl/>
          <w:lang w:bidi="ar-QA"/>
        </w:rPr>
        <w:t>لَّكُمْ</w:t>
      </w:r>
      <w:r w:rsidRPr="00900779">
        <w:rPr>
          <w:sz w:val="34"/>
          <w:szCs w:val="34"/>
          <w:lang w:bidi="ar-QA"/>
        </w:rPr>
        <w:t xml:space="preserve"> </w:t>
      </w:r>
      <w:r w:rsidRPr="00900779">
        <w:rPr>
          <w:sz w:val="34"/>
          <w:szCs w:val="34"/>
          <w:rtl/>
          <w:lang w:bidi="ar-QA"/>
        </w:rPr>
        <w:t>وَأَنتُمْ</w:t>
      </w:r>
      <w:r w:rsidRPr="00900779">
        <w:rPr>
          <w:sz w:val="34"/>
          <w:szCs w:val="34"/>
          <w:lang w:bidi="ar-QA"/>
        </w:rPr>
        <w:t xml:space="preserve"> </w:t>
      </w:r>
      <w:r w:rsidRPr="00900779">
        <w:rPr>
          <w:sz w:val="34"/>
          <w:szCs w:val="34"/>
          <w:rtl/>
          <w:lang w:bidi="ar-QA"/>
        </w:rPr>
        <w:t>لِبَاسٌ</w:t>
      </w:r>
      <w:r w:rsidRPr="00900779">
        <w:rPr>
          <w:sz w:val="34"/>
          <w:szCs w:val="34"/>
          <w:lang w:bidi="ar-QA"/>
        </w:rPr>
        <w:t xml:space="preserve"> </w:t>
      </w:r>
      <w:r w:rsidRPr="00900779">
        <w:rPr>
          <w:sz w:val="34"/>
          <w:szCs w:val="34"/>
          <w:rtl/>
          <w:lang w:bidi="ar-QA"/>
        </w:rPr>
        <w:t>لَّهُنَّ</w:t>
      </w:r>
      <w:r w:rsidRPr="00900779">
        <w:rPr>
          <w:sz w:val="34"/>
          <w:szCs w:val="34"/>
          <w:lang w:bidi="ar-QA"/>
        </w:rPr>
        <w:t xml:space="preserve"> </w:t>
      </w:r>
      <w:r w:rsidRPr="00900779">
        <w:rPr>
          <w:sz w:val="34"/>
          <w:szCs w:val="34"/>
          <w:rtl/>
          <w:lang w:bidi="ar-QA"/>
        </w:rPr>
        <w:t>عَلِمَ</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أَنَّكُمْ</w:t>
      </w:r>
      <w:r w:rsidRPr="00900779">
        <w:rPr>
          <w:sz w:val="34"/>
          <w:szCs w:val="34"/>
          <w:lang w:bidi="ar-QA"/>
        </w:rPr>
        <w:t xml:space="preserve"> </w:t>
      </w:r>
      <w:r w:rsidRPr="00900779">
        <w:rPr>
          <w:sz w:val="34"/>
          <w:szCs w:val="34"/>
          <w:rtl/>
          <w:lang w:bidi="ar-QA"/>
        </w:rPr>
        <w:t>كُنتُمْ</w:t>
      </w:r>
      <w:r w:rsidRPr="00900779">
        <w:rPr>
          <w:sz w:val="34"/>
          <w:szCs w:val="34"/>
          <w:lang w:bidi="ar-QA"/>
        </w:rPr>
        <w:t xml:space="preserve"> </w:t>
      </w:r>
      <w:r w:rsidRPr="00900779">
        <w:rPr>
          <w:sz w:val="34"/>
          <w:szCs w:val="34"/>
          <w:rtl/>
          <w:lang w:bidi="ar-QA"/>
        </w:rPr>
        <w:t>تَخْتانُونَ</w:t>
      </w:r>
      <w:r w:rsidRPr="00900779">
        <w:rPr>
          <w:rFonts w:hint="cs"/>
          <w:sz w:val="34"/>
          <w:szCs w:val="34"/>
          <w:rtl/>
          <w:lang w:bidi="ar-QA"/>
        </w:rPr>
        <w:t xml:space="preserve"> </w:t>
      </w:r>
      <w:r w:rsidRPr="00900779">
        <w:rPr>
          <w:sz w:val="34"/>
          <w:szCs w:val="34"/>
          <w:rtl/>
          <w:lang w:bidi="ar-QA"/>
        </w:rPr>
        <w:t>أَنفُسَكُمْ</w:t>
      </w:r>
      <w:r w:rsidRPr="00900779">
        <w:rPr>
          <w:sz w:val="34"/>
          <w:szCs w:val="34"/>
          <w:lang w:bidi="ar-QA"/>
        </w:rPr>
        <w:t xml:space="preserve"> </w:t>
      </w:r>
      <w:r w:rsidRPr="00900779">
        <w:rPr>
          <w:sz w:val="34"/>
          <w:szCs w:val="34"/>
          <w:rtl/>
          <w:lang w:bidi="ar-QA"/>
        </w:rPr>
        <w:t>فَتَابَ</w:t>
      </w:r>
      <w:r w:rsidRPr="00900779">
        <w:rPr>
          <w:sz w:val="34"/>
          <w:szCs w:val="34"/>
          <w:lang w:bidi="ar-QA"/>
        </w:rPr>
        <w:t xml:space="preserve"> </w:t>
      </w:r>
      <w:r w:rsidRPr="00900779">
        <w:rPr>
          <w:sz w:val="34"/>
          <w:szCs w:val="34"/>
          <w:rtl/>
          <w:lang w:bidi="ar-QA"/>
        </w:rPr>
        <w:t>عَلَيْكُمْ</w:t>
      </w:r>
      <w:r w:rsidRPr="00900779">
        <w:rPr>
          <w:sz w:val="34"/>
          <w:szCs w:val="34"/>
          <w:lang w:bidi="ar-QA"/>
        </w:rPr>
        <w:t xml:space="preserve"> </w:t>
      </w:r>
      <w:r w:rsidRPr="00900779">
        <w:rPr>
          <w:sz w:val="34"/>
          <w:szCs w:val="34"/>
          <w:rtl/>
          <w:lang w:bidi="ar-QA"/>
        </w:rPr>
        <w:t>وَعَفَا</w:t>
      </w:r>
      <w:r w:rsidRPr="00900779">
        <w:rPr>
          <w:sz w:val="34"/>
          <w:szCs w:val="34"/>
          <w:lang w:bidi="ar-QA"/>
        </w:rPr>
        <w:t xml:space="preserve"> </w:t>
      </w:r>
      <w:r w:rsidRPr="00900779">
        <w:rPr>
          <w:sz w:val="34"/>
          <w:szCs w:val="34"/>
          <w:rtl/>
          <w:lang w:bidi="ar-QA"/>
        </w:rPr>
        <w:lastRenderedPageBreak/>
        <w:t>عَنكُمْ</w:t>
      </w:r>
      <w:r w:rsidRPr="00900779">
        <w:rPr>
          <w:sz w:val="34"/>
          <w:szCs w:val="34"/>
          <w:lang w:bidi="ar-QA"/>
        </w:rPr>
        <w:t xml:space="preserve"> </w:t>
      </w:r>
      <w:r w:rsidRPr="00900779">
        <w:rPr>
          <w:sz w:val="34"/>
          <w:szCs w:val="34"/>
          <w:rtl/>
          <w:lang w:bidi="ar-QA"/>
        </w:rPr>
        <w:t>فَالآنَ</w:t>
      </w:r>
      <w:r w:rsidRPr="00900779">
        <w:rPr>
          <w:sz w:val="34"/>
          <w:szCs w:val="34"/>
          <w:lang w:bidi="ar-QA"/>
        </w:rPr>
        <w:t xml:space="preserve"> </w:t>
      </w:r>
      <w:r w:rsidRPr="00900779">
        <w:rPr>
          <w:sz w:val="34"/>
          <w:szCs w:val="34"/>
          <w:rtl/>
          <w:lang w:bidi="ar-QA"/>
        </w:rPr>
        <w:t>بَاشِرُوهُنَّ</w:t>
      </w:r>
      <w:r w:rsidRPr="00900779">
        <w:rPr>
          <w:rFonts w:hint="cs"/>
          <w:sz w:val="34"/>
          <w:szCs w:val="34"/>
          <w:rtl/>
          <w:lang w:bidi="ar-QA"/>
        </w:rPr>
        <w:t xml:space="preserve"> </w:t>
      </w:r>
      <w:r w:rsidRPr="00900779">
        <w:rPr>
          <w:sz w:val="34"/>
          <w:szCs w:val="34"/>
          <w:rtl/>
          <w:lang w:bidi="ar-QA"/>
        </w:rPr>
        <w:t>وَابْتَغُواْ</w:t>
      </w:r>
      <w:r w:rsidRPr="00900779">
        <w:rPr>
          <w:sz w:val="34"/>
          <w:szCs w:val="34"/>
          <w:lang w:bidi="ar-QA"/>
        </w:rPr>
        <w:t xml:space="preserve"> </w:t>
      </w:r>
      <w:r w:rsidRPr="00900779">
        <w:rPr>
          <w:sz w:val="34"/>
          <w:szCs w:val="34"/>
          <w:rtl/>
          <w:lang w:bidi="ar-QA"/>
        </w:rPr>
        <w:t>مَا</w:t>
      </w:r>
      <w:r w:rsidRPr="00900779">
        <w:rPr>
          <w:sz w:val="34"/>
          <w:szCs w:val="34"/>
          <w:lang w:bidi="ar-QA"/>
        </w:rPr>
        <w:t xml:space="preserve"> </w:t>
      </w:r>
      <w:r w:rsidRPr="00900779">
        <w:rPr>
          <w:sz w:val="34"/>
          <w:szCs w:val="34"/>
          <w:rtl/>
          <w:lang w:bidi="ar-QA"/>
        </w:rPr>
        <w:t>كَتَبَ</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لَكُمْ</w:t>
      </w:r>
      <w:r w:rsidRPr="00900779">
        <w:rPr>
          <w:sz w:val="34"/>
          <w:szCs w:val="34"/>
          <w:lang w:bidi="ar-QA"/>
        </w:rPr>
        <w:t xml:space="preserve"> </w:t>
      </w:r>
      <w:r w:rsidRPr="00900779">
        <w:rPr>
          <w:sz w:val="34"/>
          <w:szCs w:val="34"/>
          <w:rtl/>
          <w:lang w:bidi="ar-QA"/>
        </w:rPr>
        <w:t>وَكُلُواْ</w:t>
      </w:r>
      <w:r w:rsidRPr="00900779">
        <w:rPr>
          <w:sz w:val="34"/>
          <w:szCs w:val="34"/>
          <w:lang w:bidi="ar-QA"/>
        </w:rPr>
        <w:t xml:space="preserve"> </w:t>
      </w:r>
      <w:r w:rsidRPr="00900779">
        <w:rPr>
          <w:sz w:val="34"/>
          <w:szCs w:val="34"/>
          <w:rtl/>
          <w:lang w:bidi="ar-QA"/>
        </w:rPr>
        <w:t>وَاشْرَبُواْ</w:t>
      </w:r>
      <w:r w:rsidRPr="00900779">
        <w:rPr>
          <w:sz w:val="34"/>
          <w:szCs w:val="34"/>
          <w:lang w:bidi="ar-QA"/>
        </w:rPr>
        <w:t xml:space="preserve"> </w:t>
      </w:r>
      <w:r w:rsidRPr="00900779">
        <w:rPr>
          <w:sz w:val="34"/>
          <w:szCs w:val="34"/>
          <w:rtl/>
          <w:lang w:bidi="ar-QA"/>
        </w:rPr>
        <w:t>حَتَّى</w:t>
      </w:r>
      <w:r w:rsidRPr="00900779">
        <w:rPr>
          <w:sz w:val="34"/>
          <w:szCs w:val="34"/>
          <w:lang w:bidi="ar-QA"/>
        </w:rPr>
        <w:t xml:space="preserve"> </w:t>
      </w:r>
      <w:r w:rsidRPr="00900779">
        <w:rPr>
          <w:sz w:val="34"/>
          <w:szCs w:val="34"/>
          <w:rtl/>
          <w:lang w:bidi="ar-QA"/>
        </w:rPr>
        <w:t>يَتَبَيَّنَ</w:t>
      </w:r>
      <w:r w:rsidRPr="00900779">
        <w:rPr>
          <w:sz w:val="34"/>
          <w:szCs w:val="34"/>
          <w:lang w:bidi="ar-QA"/>
        </w:rPr>
        <w:t xml:space="preserve"> </w:t>
      </w:r>
      <w:r w:rsidRPr="00900779">
        <w:rPr>
          <w:sz w:val="34"/>
          <w:szCs w:val="34"/>
          <w:rtl/>
          <w:lang w:bidi="ar-QA"/>
        </w:rPr>
        <w:t>لَكُمُ</w:t>
      </w:r>
      <w:r w:rsidRPr="00900779">
        <w:rPr>
          <w:rFonts w:hint="cs"/>
          <w:sz w:val="34"/>
          <w:szCs w:val="34"/>
          <w:rtl/>
          <w:lang w:bidi="ar-QA"/>
        </w:rPr>
        <w:t xml:space="preserve"> </w:t>
      </w:r>
      <w:r w:rsidRPr="00900779">
        <w:rPr>
          <w:sz w:val="34"/>
          <w:szCs w:val="34"/>
          <w:rtl/>
          <w:lang w:bidi="ar-QA"/>
        </w:rPr>
        <w:t>الْخَيْطُ</w:t>
      </w:r>
      <w:r w:rsidRPr="00900779">
        <w:rPr>
          <w:sz w:val="34"/>
          <w:szCs w:val="34"/>
          <w:lang w:bidi="ar-QA"/>
        </w:rPr>
        <w:t xml:space="preserve"> </w:t>
      </w:r>
      <w:r w:rsidRPr="00900779">
        <w:rPr>
          <w:sz w:val="34"/>
          <w:szCs w:val="34"/>
          <w:rtl/>
          <w:lang w:bidi="ar-QA"/>
        </w:rPr>
        <w:t>الأَبْيَضُ</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الْخَيْطِ</w:t>
      </w:r>
      <w:r w:rsidRPr="00900779">
        <w:rPr>
          <w:sz w:val="34"/>
          <w:szCs w:val="34"/>
          <w:lang w:bidi="ar-QA"/>
        </w:rPr>
        <w:t xml:space="preserve"> </w:t>
      </w:r>
      <w:r w:rsidRPr="00900779">
        <w:rPr>
          <w:sz w:val="34"/>
          <w:szCs w:val="34"/>
          <w:rtl/>
          <w:lang w:bidi="ar-QA"/>
        </w:rPr>
        <w:t>الأَسْوَدِ</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الْفَجْرِ</w:t>
      </w:r>
      <w:r w:rsidRPr="00900779">
        <w:rPr>
          <w:sz w:val="34"/>
          <w:szCs w:val="34"/>
          <w:lang w:bidi="ar-QA"/>
        </w:rPr>
        <w:t xml:space="preserve"> </w:t>
      </w:r>
      <w:r w:rsidRPr="00900779">
        <w:rPr>
          <w:sz w:val="34"/>
          <w:szCs w:val="34"/>
          <w:rtl/>
          <w:lang w:bidi="ar-QA"/>
        </w:rPr>
        <w:t>ثُمَّ</w:t>
      </w:r>
      <w:r w:rsidRPr="00900779">
        <w:rPr>
          <w:sz w:val="34"/>
          <w:szCs w:val="34"/>
          <w:lang w:bidi="ar-QA"/>
        </w:rPr>
        <w:t xml:space="preserve"> </w:t>
      </w:r>
      <w:r w:rsidRPr="00900779">
        <w:rPr>
          <w:sz w:val="34"/>
          <w:szCs w:val="34"/>
          <w:rtl/>
          <w:lang w:bidi="ar-QA"/>
        </w:rPr>
        <w:t>أَتِمُّواْ</w:t>
      </w:r>
      <w:r w:rsidRPr="00900779">
        <w:rPr>
          <w:sz w:val="34"/>
          <w:szCs w:val="34"/>
          <w:lang w:bidi="ar-QA"/>
        </w:rPr>
        <w:t xml:space="preserve"> </w:t>
      </w:r>
      <w:r w:rsidRPr="00900779">
        <w:rPr>
          <w:sz w:val="34"/>
          <w:szCs w:val="34"/>
          <w:rtl/>
          <w:lang w:bidi="ar-QA"/>
        </w:rPr>
        <w:t>الصِّيَامَ</w:t>
      </w:r>
      <w:r w:rsidRPr="00900779">
        <w:rPr>
          <w:rFonts w:hint="cs"/>
          <w:sz w:val="34"/>
          <w:szCs w:val="34"/>
          <w:rtl/>
          <w:lang w:bidi="ar-QA"/>
        </w:rPr>
        <w:t xml:space="preserve"> </w:t>
      </w:r>
      <w:r w:rsidRPr="00900779">
        <w:rPr>
          <w:sz w:val="34"/>
          <w:szCs w:val="34"/>
          <w:rtl/>
          <w:lang w:bidi="ar-QA"/>
        </w:rPr>
        <w:t>إِلَى</w:t>
      </w:r>
      <w:r w:rsidRPr="00900779">
        <w:rPr>
          <w:sz w:val="34"/>
          <w:szCs w:val="34"/>
          <w:lang w:bidi="ar-QA"/>
        </w:rPr>
        <w:t xml:space="preserve"> </w:t>
      </w:r>
      <w:r w:rsidRPr="00900779">
        <w:rPr>
          <w:sz w:val="34"/>
          <w:szCs w:val="34"/>
          <w:rtl/>
          <w:lang w:bidi="ar-QA"/>
        </w:rPr>
        <w:t>الَّليْلِ</w:t>
      </w:r>
      <w:r w:rsidRPr="00900779">
        <w:rPr>
          <w:sz w:val="34"/>
          <w:szCs w:val="34"/>
          <w:lang w:bidi="ar-QA"/>
        </w:rPr>
        <w:t xml:space="preserve"> </w:t>
      </w:r>
      <w:r w:rsidRPr="00900779">
        <w:rPr>
          <w:sz w:val="34"/>
          <w:szCs w:val="34"/>
          <w:rtl/>
          <w:lang w:bidi="ar-QA"/>
        </w:rPr>
        <w:t>وَلاَ</w:t>
      </w:r>
      <w:r w:rsidRPr="00900779">
        <w:rPr>
          <w:sz w:val="34"/>
          <w:szCs w:val="34"/>
          <w:lang w:bidi="ar-QA"/>
        </w:rPr>
        <w:t xml:space="preserve"> </w:t>
      </w:r>
      <w:r w:rsidRPr="00900779">
        <w:rPr>
          <w:sz w:val="34"/>
          <w:szCs w:val="34"/>
          <w:rtl/>
          <w:lang w:bidi="ar-QA"/>
        </w:rPr>
        <w:t>تُبَاشِرُوهُنَّ</w:t>
      </w:r>
      <w:r w:rsidRPr="00900779">
        <w:rPr>
          <w:sz w:val="34"/>
          <w:szCs w:val="34"/>
          <w:lang w:bidi="ar-QA"/>
        </w:rPr>
        <w:t xml:space="preserve"> </w:t>
      </w:r>
      <w:r w:rsidRPr="00900779">
        <w:rPr>
          <w:sz w:val="34"/>
          <w:szCs w:val="34"/>
          <w:rtl/>
          <w:lang w:bidi="ar-QA"/>
        </w:rPr>
        <w:t>وَأَنتُمْ</w:t>
      </w:r>
      <w:r w:rsidRPr="00900779">
        <w:rPr>
          <w:sz w:val="34"/>
          <w:szCs w:val="34"/>
          <w:lang w:bidi="ar-QA"/>
        </w:rPr>
        <w:t xml:space="preserve"> </w:t>
      </w:r>
      <w:r w:rsidRPr="00900779">
        <w:rPr>
          <w:sz w:val="34"/>
          <w:szCs w:val="34"/>
          <w:rtl/>
          <w:lang w:bidi="ar-QA"/>
        </w:rPr>
        <w:t>عَاكِفُونَ</w:t>
      </w:r>
      <w:r w:rsidRPr="00900779">
        <w:rPr>
          <w:sz w:val="34"/>
          <w:szCs w:val="34"/>
          <w:lang w:bidi="ar-QA"/>
        </w:rPr>
        <w:t xml:space="preserve"> </w:t>
      </w:r>
      <w:r w:rsidRPr="00900779">
        <w:rPr>
          <w:sz w:val="34"/>
          <w:szCs w:val="34"/>
          <w:rtl/>
          <w:lang w:bidi="ar-QA"/>
        </w:rPr>
        <w:t>فِي</w:t>
      </w:r>
      <w:r w:rsidRPr="00900779">
        <w:rPr>
          <w:sz w:val="34"/>
          <w:szCs w:val="34"/>
          <w:lang w:bidi="ar-QA"/>
        </w:rPr>
        <w:t xml:space="preserve"> </w:t>
      </w:r>
      <w:r w:rsidRPr="00900779">
        <w:rPr>
          <w:sz w:val="34"/>
          <w:szCs w:val="34"/>
          <w:rtl/>
          <w:lang w:bidi="ar-QA"/>
        </w:rPr>
        <w:t>الْمَسَاجِدِ</w:t>
      </w:r>
      <w:r w:rsidRPr="00900779">
        <w:rPr>
          <w:rFonts w:hint="cs"/>
          <w:sz w:val="34"/>
          <w:szCs w:val="34"/>
          <w:rtl/>
          <w:lang w:bidi="ar-QA"/>
        </w:rPr>
        <w:t xml:space="preserve"> </w:t>
      </w:r>
      <w:r w:rsidRPr="00900779">
        <w:rPr>
          <w:sz w:val="34"/>
          <w:szCs w:val="34"/>
          <w:rtl/>
          <w:lang w:bidi="ar-QA"/>
        </w:rPr>
        <w:t>تِلْكَ</w:t>
      </w:r>
      <w:r w:rsidRPr="00900779">
        <w:rPr>
          <w:sz w:val="34"/>
          <w:szCs w:val="34"/>
          <w:lang w:bidi="ar-QA"/>
        </w:rPr>
        <w:t xml:space="preserve"> </w:t>
      </w:r>
      <w:r w:rsidRPr="00900779">
        <w:rPr>
          <w:sz w:val="34"/>
          <w:szCs w:val="34"/>
          <w:rtl/>
          <w:lang w:bidi="ar-QA"/>
        </w:rPr>
        <w:t>حُدُودُ</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فَلاَ</w:t>
      </w:r>
      <w:r w:rsidRPr="00900779">
        <w:rPr>
          <w:sz w:val="34"/>
          <w:szCs w:val="34"/>
          <w:lang w:bidi="ar-QA"/>
        </w:rPr>
        <w:t xml:space="preserve"> </w:t>
      </w:r>
      <w:r w:rsidRPr="00900779">
        <w:rPr>
          <w:sz w:val="34"/>
          <w:szCs w:val="34"/>
          <w:rtl/>
          <w:lang w:bidi="ar-QA"/>
        </w:rPr>
        <w:t>تَقْرَبُوهَا</w:t>
      </w:r>
      <w:r w:rsidRPr="00900779">
        <w:rPr>
          <w:sz w:val="34"/>
          <w:szCs w:val="34"/>
          <w:lang w:bidi="ar-QA"/>
        </w:rPr>
        <w:t xml:space="preserve"> </w:t>
      </w:r>
      <w:r w:rsidRPr="00900779">
        <w:rPr>
          <w:sz w:val="34"/>
          <w:szCs w:val="34"/>
          <w:rtl/>
          <w:lang w:bidi="ar-QA"/>
        </w:rPr>
        <w:t>كَذَلِكَ</w:t>
      </w:r>
      <w:r w:rsidRPr="00900779">
        <w:rPr>
          <w:sz w:val="34"/>
          <w:szCs w:val="34"/>
          <w:lang w:bidi="ar-QA"/>
        </w:rPr>
        <w:t xml:space="preserve"> </w:t>
      </w:r>
      <w:r w:rsidRPr="00900779">
        <w:rPr>
          <w:sz w:val="34"/>
          <w:szCs w:val="34"/>
          <w:rtl/>
          <w:lang w:bidi="ar-QA"/>
        </w:rPr>
        <w:t>يُبَيِّنُ</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آيَاتِهِ</w:t>
      </w:r>
      <w:r w:rsidRPr="00900779">
        <w:rPr>
          <w:rFonts w:hint="cs"/>
          <w:sz w:val="34"/>
          <w:szCs w:val="34"/>
          <w:rtl/>
          <w:lang w:bidi="ar-QA"/>
        </w:rPr>
        <w:t xml:space="preserve"> </w:t>
      </w:r>
      <w:r w:rsidRPr="00900779">
        <w:rPr>
          <w:sz w:val="34"/>
          <w:szCs w:val="34"/>
          <w:rtl/>
          <w:lang w:bidi="ar-QA"/>
        </w:rPr>
        <w:t>لِلنَّاسِ</w:t>
      </w:r>
      <w:r w:rsidRPr="00900779">
        <w:rPr>
          <w:sz w:val="34"/>
          <w:szCs w:val="34"/>
          <w:lang w:bidi="ar-QA"/>
        </w:rPr>
        <w:t xml:space="preserve"> </w:t>
      </w:r>
      <w:r w:rsidRPr="00900779">
        <w:rPr>
          <w:sz w:val="34"/>
          <w:szCs w:val="34"/>
          <w:rtl/>
          <w:lang w:bidi="ar-QA"/>
        </w:rPr>
        <w:t>لَعَلَّهُمْ</w:t>
      </w:r>
      <w:r w:rsidRPr="00900779">
        <w:rPr>
          <w:sz w:val="34"/>
          <w:szCs w:val="34"/>
          <w:lang w:bidi="ar-QA"/>
        </w:rPr>
        <w:t xml:space="preserve"> </w:t>
      </w:r>
      <w:r w:rsidRPr="00900779">
        <w:rPr>
          <w:sz w:val="34"/>
          <w:szCs w:val="34"/>
          <w:rtl/>
          <w:lang w:bidi="ar-QA"/>
        </w:rPr>
        <w:t>يَتَّقُونَ</w:t>
      </w:r>
      <w:r w:rsidRPr="00900779">
        <w:rPr>
          <w:rFonts w:hint="cs"/>
          <w:sz w:val="34"/>
          <w:szCs w:val="34"/>
          <w:rtl/>
          <w:lang w:bidi="ar-QA"/>
        </w:rPr>
        <w:t xml:space="preserve"> (البقرة ، آية : 187).</w:t>
      </w:r>
    </w:p>
    <w:p w:rsidR="001262CA" w:rsidRPr="00900779" w:rsidRDefault="001262CA" w:rsidP="001262CA">
      <w:pPr>
        <w:bidi/>
        <w:jc w:val="both"/>
        <w:rPr>
          <w:sz w:val="34"/>
          <w:szCs w:val="34"/>
          <w:rtl/>
          <w:lang w:bidi="ar-QA"/>
        </w:rPr>
      </w:pPr>
      <w:r w:rsidRPr="00900779">
        <w:rPr>
          <w:rFonts w:hint="cs"/>
          <w:b/>
          <w:bCs/>
          <w:sz w:val="34"/>
          <w:szCs w:val="34"/>
          <w:rtl/>
          <w:lang w:bidi="ar-QA"/>
        </w:rPr>
        <w:t>ــ</w:t>
      </w:r>
      <w:r w:rsidRPr="00900779">
        <w:rPr>
          <w:rFonts w:hint="cs"/>
          <w:sz w:val="34"/>
          <w:szCs w:val="34"/>
          <w:rtl/>
          <w:lang w:bidi="ar-QA"/>
        </w:rPr>
        <w:t xml:space="preserve"> وقوله تعالى: "</w:t>
      </w:r>
      <w:r w:rsidR="008264A5" w:rsidRPr="00900779">
        <w:rPr>
          <w:rFonts w:hint="cs"/>
          <w:sz w:val="34"/>
          <w:szCs w:val="34"/>
          <w:rtl/>
          <w:lang w:bidi="ar-QA"/>
        </w:rPr>
        <w:t>ل</w:t>
      </w:r>
      <w:r w:rsidRPr="00900779">
        <w:rPr>
          <w:sz w:val="34"/>
          <w:szCs w:val="34"/>
          <w:rtl/>
          <w:lang w:bidi="ar-QA"/>
        </w:rPr>
        <w:t>َيْسَ</w:t>
      </w:r>
      <w:r w:rsidRPr="00900779">
        <w:rPr>
          <w:sz w:val="34"/>
          <w:szCs w:val="34"/>
          <w:lang w:bidi="ar-QA"/>
        </w:rPr>
        <w:t xml:space="preserve"> </w:t>
      </w:r>
      <w:r w:rsidRPr="00900779">
        <w:rPr>
          <w:sz w:val="34"/>
          <w:szCs w:val="34"/>
          <w:rtl/>
          <w:lang w:bidi="ar-QA"/>
        </w:rPr>
        <w:t>عَلَيْكُمْ</w:t>
      </w:r>
      <w:r w:rsidRPr="00900779">
        <w:rPr>
          <w:sz w:val="34"/>
          <w:szCs w:val="34"/>
          <w:lang w:bidi="ar-QA"/>
        </w:rPr>
        <w:t xml:space="preserve"> </w:t>
      </w:r>
      <w:r w:rsidRPr="00900779">
        <w:rPr>
          <w:sz w:val="34"/>
          <w:szCs w:val="34"/>
          <w:rtl/>
          <w:lang w:bidi="ar-QA"/>
        </w:rPr>
        <w:t>جُنَاحٌ</w:t>
      </w:r>
      <w:r w:rsidRPr="00900779">
        <w:rPr>
          <w:sz w:val="34"/>
          <w:szCs w:val="34"/>
          <w:lang w:bidi="ar-QA"/>
        </w:rPr>
        <w:t xml:space="preserve"> </w:t>
      </w:r>
      <w:r w:rsidRPr="00900779">
        <w:rPr>
          <w:sz w:val="34"/>
          <w:szCs w:val="34"/>
          <w:rtl/>
          <w:lang w:bidi="ar-QA"/>
        </w:rPr>
        <w:t>أَن</w:t>
      </w:r>
      <w:r w:rsidRPr="00900779">
        <w:rPr>
          <w:rFonts w:hint="cs"/>
          <w:sz w:val="34"/>
          <w:szCs w:val="34"/>
          <w:rtl/>
          <w:lang w:bidi="ar-QA"/>
        </w:rPr>
        <w:t xml:space="preserve"> </w:t>
      </w:r>
      <w:r w:rsidRPr="00900779">
        <w:rPr>
          <w:sz w:val="34"/>
          <w:szCs w:val="34"/>
          <w:rtl/>
          <w:lang w:bidi="ar-QA"/>
        </w:rPr>
        <w:t>تَبْتَغُواْ</w:t>
      </w:r>
      <w:r w:rsidRPr="00900779">
        <w:rPr>
          <w:sz w:val="34"/>
          <w:szCs w:val="34"/>
          <w:lang w:bidi="ar-QA"/>
        </w:rPr>
        <w:t xml:space="preserve"> </w:t>
      </w:r>
      <w:r w:rsidRPr="00900779">
        <w:rPr>
          <w:sz w:val="34"/>
          <w:szCs w:val="34"/>
          <w:rtl/>
          <w:lang w:bidi="ar-QA"/>
        </w:rPr>
        <w:t>فَضْلاً</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رَّبِّكُمْ</w:t>
      </w:r>
      <w:r w:rsidRPr="00900779">
        <w:rPr>
          <w:sz w:val="34"/>
          <w:szCs w:val="34"/>
          <w:lang w:bidi="ar-QA"/>
        </w:rPr>
        <w:t xml:space="preserve"> </w:t>
      </w:r>
      <w:r w:rsidRPr="00900779">
        <w:rPr>
          <w:sz w:val="34"/>
          <w:szCs w:val="34"/>
          <w:rtl/>
          <w:lang w:bidi="ar-QA"/>
        </w:rPr>
        <w:t>فَإِذَا</w:t>
      </w:r>
      <w:r w:rsidRPr="00900779">
        <w:rPr>
          <w:sz w:val="34"/>
          <w:szCs w:val="34"/>
          <w:lang w:bidi="ar-QA"/>
        </w:rPr>
        <w:t xml:space="preserve"> </w:t>
      </w:r>
      <w:r w:rsidRPr="00900779">
        <w:rPr>
          <w:sz w:val="34"/>
          <w:szCs w:val="34"/>
          <w:rtl/>
          <w:lang w:bidi="ar-QA"/>
        </w:rPr>
        <w:t>أَفَضْتُم</w:t>
      </w:r>
      <w:r w:rsidRPr="00900779">
        <w:rPr>
          <w:sz w:val="34"/>
          <w:szCs w:val="34"/>
          <w:lang w:bidi="ar-QA"/>
        </w:rPr>
        <w:t xml:space="preserve"> </w:t>
      </w:r>
      <w:r w:rsidRPr="00900779">
        <w:rPr>
          <w:sz w:val="34"/>
          <w:szCs w:val="34"/>
          <w:rtl/>
          <w:lang w:bidi="ar-QA"/>
        </w:rPr>
        <w:t>مِّنْ</w:t>
      </w:r>
      <w:r w:rsidRPr="00900779">
        <w:rPr>
          <w:rFonts w:hint="cs"/>
          <w:sz w:val="34"/>
          <w:szCs w:val="34"/>
          <w:rtl/>
          <w:lang w:bidi="ar-QA"/>
        </w:rPr>
        <w:t xml:space="preserve"> </w:t>
      </w:r>
      <w:r w:rsidRPr="00900779">
        <w:rPr>
          <w:sz w:val="34"/>
          <w:szCs w:val="34"/>
          <w:rtl/>
          <w:lang w:bidi="ar-QA"/>
        </w:rPr>
        <w:t>عَرَفَاتٍ</w:t>
      </w:r>
      <w:r w:rsidRPr="00900779">
        <w:rPr>
          <w:sz w:val="34"/>
          <w:szCs w:val="34"/>
          <w:lang w:bidi="ar-QA"/>
        </w:rPr>
        <w:t xml:space="preserve"> </w:t>
      </w:r>
      <w:r w:rsidRPr="00900779">
        <w:rPr>
          <w:sz w:val="34"/>
          <w:szCs w:val="34"/>
          <w:rtl/>
          <w:lang w:bidi="ar-QA"/>
        </w:rPr>
        <w:t>فَاذْكُرُواْ</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عِندَ</w:t>
      </w:r>
      <w:r w:rsidRPr="00900779">
        <w:rPr>
          <w:sz w:val="34"/>
          <w:szCs w:val="34"/>
          <w:lang w:bidi="ar-QA"/>
        </w:rPr>
        <w:t xml:space="preserve"> </w:t>
      </w:r>
      <w:r w:rsidRPr="00900779">
        <w:rPr>
          <w:sz w:val="34"/>
          <w:szCs w:val="34"/>
          <w:rtl/>
          <w:lang w:bidi="ar-QA"/>
        </w:rPr>
        <w:t>الْمَشْعَرِ</w:t>
      </w:r>
      <w:r w:rsidRPr="00900779">
        <w:rPr>
          <w:sz w:val="34"/>
          <w:szCs w:val="34"/>
          <w:lang w:bidi="ar-QA"/>
        </w:rPr>
        <w:t xml:space="preserve"> </w:t>
      </w:r>
      <w:r w:rsidRPr="00900779">
        <w:rPr>
          <w:sz w:val="34"/>
          <w:szCs w:val="34"/>
          <w:rtl/>
          <w:lang w:bidi="ar-QA"/>
        </w:rPr>
        <w:t>الْحَرَامِ</w:t>
      </w:r>
      <w:r w:rsidRPr="00900779">
        <w:rPr>
          <w:rFonts w:hint="cs"/>
          <w:sz w:val="34"/>
          <w:szCs w:val="34"/>
          <w:rtl/>
          <w:lang w:bidi="ar-QA"/>
        </w:rPr>
        <w:t xml:space="preserve"> </w:t>
      </w:r>
      <w:r w:rsidRPr="00900779">
        <w:rPr>
          <w:sz w:val="34"/>
          <w:szCs w:val="34"/>
          <w:rtl/>
          <w:lang w:bidi="ar-QA"/>
        </w:rPr>
        <w:t>وَاذْكُرُوهُ</w:t>
      </w:r>
      <w:r w:rsidRPr="00900779">
        <w:rPr>
          <w:sz w:val="34"/>
          <w:szCs w:val="34"/>
          <w:lang w:bidi="ar-QA"/>
        </w:rPr>
        <w:t xml:space="preserve"> </w:t>
      </w:r>
      <w:r w:rsidRPr="00900779">
        <w:rPr>
          <w:sz w:val="34"/>
          <w:szCs w:val="34"/>
          <w:rtl/>
          <w:lang w:bidi="ar-QA"/>
        </w:rPr>
        <w:t>كَمَا</w:t>
      </w:r>
      <w:r w:rsidRPr="00900779">
        <w:rPr>
          <w:sz w:val="34"/>
          <w:szCs w:val="34"/>
          <w:lang w:bidi="ar-QA"/>
        </w:rPr>
        <w:t xml:space="preserve"> </w:t>
      </w:r>
      <w:r w:rsidRPr="00900779">
        <w:rPr>
          <w:sz w:val="34"/>
          <w:szCs w:val="34"/>
          <w:rtl/>
          <w:lang w:bidi="ar-QA"/>
        </w:rPr>
        <w:t>هَدَاكُمْ</w:t>
      </w:r>
      <w:r w:rsidRPr="00900779">
        <w:rPr>
          <w:sz w:val="34"/>
          <w:szCs w:val="34"/>
          <w:lang w:bidi="ar-QA"/>
        </w:rPr>
        <w:t xml:space="preserve"> </w:t>
      </w:r>
      <w:r w:rsidRPr="00900779">
        <w:rPr>
          <w:sz w:val="34"/>
          <w:szCs w:val="34"/>
          <w:rtl/>
          <w:lang w:bidi="ar-QA"/>
        </w:rPr>
        <w:t>وَإِن</w:t>
      </w:r>
      <w:r w:rsidRPr="00900779">
        <w:rPr>
          <w:sz w:val="34"/>
          <w:szCs w:val="34"/>
          <w:lang w:bidi="ar-QA"/>
        </w:rPr>
        <w:t xml:space="preserve"> </w:t>
      </w:r>
      <w:r w:rsidRPr="00900779">
        <w:rPr>
          <w:sz w:val="34"/>
          <w:szCs w:val="34"/>
          <w:rtl/>
          <w:lang w:bidi="ar-QA"/>
        </w:rPr>
        <w:t>كُنتُم</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قَبْلِهِ</w:t>
      </w:r>
      <w:r w:rsidRPr="00900779">
        <w:rPr>
          <w:rFonts w:hint="cs"/>
          <w:sz w:val="34"/>
          <w:szCs w:val="34"/>
          <w:rtl/>
          <w:lang w:bidi="ar-QA"/>
        </w:rPr>
        <w:t xml:space="preserve"> </w:t>
      </w:r>
      <w:r w:rsidRPr="00900779">
        <w:rPr>
          <w:sz w:val="34"/>
          <w:szCs w:val="34"/>
          <w:rtl/>
          <w:lang w:bidi="ar-QA"/>
        </w:rPr>
        <w:t>لَمِنَ</w:t>
      </w:r>
      <w:r w:rsidRPr="00900779">
        <w:rPr>
          <w:sz w:val="34"/>
          <w:szCs w:val="34"/>
          <w:lang w:bidi="ar-QA"/>
        </w:rPr>
        <w:t xml:space="preserve"> </w:t>
      </w:r>
      <w:r w:rsidRPr="00900779">
        <w:rPr>
          <w:sz w:val="34"/>
          <w:szCs w:val="34"/>
          <w:rtl/>
          <w:lang w:bidi="ar-QA"/>
        </w:rPr>
        <w:t>الضَّآلِّينَ</w:t>
      </w:r>
      <w:r w:rsidRPr="00900779">
        <w:rPr>
          <w:rFonts w:hint="cs"/>
          <w:sz w:val="34"/>
          <w:szCs w:val="34"/>
          <w:rtl/>
          <w:lang w:bidi="ar-QA"/>
        </w:rPr>
        <w:t>" (</w:t>
      </w:r>
      <w:proofErr w:type="gramStart"/>
      <w:r w:rsidRPr="00900779">
        <w:rPr>
          <w:rFonts w:hint="cs"/>
          <w:sz w:val="34"/>
          <w:szCs w:val="34"/>
          <w:rtl/>
          <w:lang w:bidi="ar-QA"/>
        </w:rPr>
        <w:t>البقرة ،</w:t>
      </w:r>
      <w:proofErr w:type="gramEnd"/>
      <w:r w:rsidRPr="00900779">
        <w:rPr>
          <w:rFonts w:hint="cs"/>
          <w:sz w:val="34"/>
          <w:szCs w:val="34"/>
          <w:rtl/>
          <w:lang w:bidi="ar-QA"/>
        </w:rPr>
        <w:t xml:space="preserve"> آية : 198).</w:t>
      </w:r>
    </w:p>
    <w:p w:rsidR="001262CA" w:rsidRPr="00900779" w:rsidRDefault="001262CA" w:rsidP="001262C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وقوله تعالى: "</w:t>
      </w:r>
      <w:r w:rsidRPr="00900779">
        <w:rPr>
          <w:rFonts w:asciiTheme="minorHAnsi" w:eastAsiaTheme="minorEastAsia" w:hAnsiTheme="minorHAnsi" w:cstheme="minorBidi"/>
          <w:noProof w:val="0"/>
          <w:sz w:val="34"/>
          <w:szCs w:val="34"/>
          <w:rtl/>
          <w:lang w:bidi="ar-QA"/>
        </w:rPr>
        <w:t>يَسْأَلُونَكَ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أُحِلَّ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أُحِلَّ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الطَّيِّبَاتُ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عَلَّمْتُم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الْجَوَارِحِ</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مُكَلِّبِينَ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تُعَلِّمُونَهُنَّ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عَلَّمَكُمُ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فَكُلُواْ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أَمْسَكْنَ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عَلَيْكُمْ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وَاذْكُرُواْ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اسْمَ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وَاتَّقُواْ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سَرِيعُ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الْحِسَابِ</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المائدة ،</w:t>
      </w:r>
      <w:proofErr w:type="gramEnd"/>
      <w:r w:rsidRPr="00900779">
        <w:rPr>
          <w:rFonts w:asciiTheme="minorHAnsi" w:eastAsiaTheme="minorEastAsia" w:hAnsiTheme="minorHAnsi" w:cstheme="minorBidi" w:hint="cs"/>
          <w:noProof w:val="0"/>
          <w:sz w:val="34"/>
          <w:szCs w:val="34"/>
          <w:rtl/>
          <w:lang w:bidi="ar-QA"/>
        </w:rPr>
        <w:t xml:space="preserve"> آية : 4).</w:t>
      </w:r>
    </w:p>
    <w:p w:rsidR="001262CA" w:rsidRPr="00900779" w:rsidRDefault="001262CA" w:rsidP="001262C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وهنالك أحاديث تصح أن تكون ضابطة ومقررة لحرية المسلم، من ذلك ما رواه الترمذي وأبو داود أن النبي صلى الله عليه وسلم سئل عن السمن والجبن والفراء فقال: "الحلال ما أحل الله في كتابه والحرام ما حرم الله في كتابه وما سكت عنه فهو مما عفا عنه"</w:t>
      </w:r>
      <w:r w:rsidRPr="00900779">
        <w:rPr>
          <w:rStyle w:val="a4"/>
          <w:rFonts w:asciiTheme="minorHAnsi" w:eastAsiaTheme="minorEastAsia" w:hAnsiTheme="minorHAnsi" w:cstheme="minorBidi"/>
          <w:noProof w:val="0"/>
          <w:sz w:val="34"/>
          <w:szCs w:val="34"/>
          <w:rtl/>
          <w:lang w:bidi="ar-QA"/>
        </w:rPr>
        <w:footnoteReference w:id="68"/>
      </w:r>
      <w:r w:rsidRPr="00900779">
        <w:rPr>
          <w:rFonts w:asciiTheme="minorHAnsi" w:eastAsiaTheme="minorEastAsia" w:hAnsiTheme="minorHAnsi" w:cstheme="minorBidi" w:hint="cs"/>
          <w:noProof w:val="0"/>
          <w:sz w:val="34"/>
          <w:szCs w:val="34"/>
          <w:rtl/>
          <w:lang w:bidi="ar-QA"/>
        </w:rPr>
        <w:t>،</w:t>
      </w:r>
      <w:r w:rsidR="008264A5" w:rsidRPr="00900779">
        <w:rPr>
          <w:rFonts w:asciiTheme="minorHAnsi" w:eastAsiaTheme="minorEastAsia" w:hAnsiTheme="minorHAnsi" w:cstheme="minorBidi" w:hint="cs"/>
          <w:noProof w:val="0"/>
          <w:sz w:val="34"/>
          <w:szCs w:val="34"/>
          <w:rtl/>
          <w:lang w:bidi="ar-QA"/>
        </w:rPr>
        <w:t xml:space="preserve"> ويقاس على هذا الحديث كل </w:t>
      </w:r>
      <w:proofErr w:type="spellStart"/>
      <w:r w:rsidR="008264A5" w:rsidRPr="00900779">
        <w:rPr>
          <w:rFonts w:asciiTheme="minorHAnsi" w:eastAsiaTheme="minorEastAsia" w:hAnsiTheme="minorHAnsi" w:cstheme="minorBidi" w:hint="cs"/>
          <w:noProof w:val="0"/>
          <w:sz w:val="34"/>
          <w:szCs w:val="34"/>
          <w:rtl/>
          <w:lang w:bidi="ar-QA"/>
        </w:rPr>
        <w:t>شئ</w:t>
      </w:r>
      <w:proofErr w:type="spellEnd"/>
      <w:r w:rsidR="008264A5" w:rsidRPr="00900779">
        <w:rPr>
          <w:rFonts w:asciiTheme="minorHAnsi" w:eastAsiaTheme="minorEastAsia" w:hAnsiTheme="minorHAnsi" w:cstheme="minorBidi" w:hint="cs"/>
          <w:noProof w:val="0"/>
          <w:sz w:val="34"/>
          <w:szCs w:val="34"/>
          <w:rtl/>
          <w:lang w:bidi="ar-QA"/>
        </w:rPr>
        <w:t xml:space="preserve"> وكل عمل، مما أحله الله في كتابه لأنه طيب ومفيد ونافع وصالح، وما حرمه هو كل خبيث وفحش وإثم وظلم وضرر وبغي وعدوان، والقرآن قد سكت عن أمور كثيرة لا تدخل في نطاق ما ح</w:t>
      </w:r>
      <w:r w:rsidR="007E259D" w:rsidRPr="00900779">
        <w:rPr>
          <w:rFonts w:asciiTheme="minorHAnsi" w:eastAsiaTheme="minorEastAsia" w:hAnsiTheme="minorHAnsi" w:cstheme="minorBidi" w:hint="cs"/>
          <w:noProof w:val="0"/>
          <w:sz w:val="34"/>
          <w:szCs w:val="34"/>
          <w:rtl/>
          <w:lang w:bidi="ar-QA"/>
        </w:rPr>
        <w:t>رم ومنها ما يدخل في نطاق ما أحل</w:t>
      </w:r>
      <w:r w:rsidR="007E259D" w:rsidRPr="00900779">
        <w:rPr>
          <w:rFonts w:asciiTheme="minorHAnsi" w:eastAsiaTheme="minorEastAsia" w:hAnsiTheme="minorHAnsi" w:cstheme="minorBidi"/>
          <w:noProof w:val="0"/>
          <w:sz w:val="34"/>
          <w:szCs w:val="34"/>
          <w:lang w:bidi="ar-QA"/>
        </w:rPr>
        <w:t xml:space="preserve"> </w:t>
      </w:r>
      <w:r w:rsidR="007E259D" w:rsidRPr="00900779">
        <w:rPr>
          <w:rFonts w:asciiTheme="minorHAnsi" w:eastAsiaTheme="minorEastAsia" w:hAnsiTheme="minorHAnsi" w:cstheme="minorBidi" w:hint="cs"/>
          <w:noProof w:val="0"/>
          <w:sz w:val="34"/>
          <w:szCs w:val="34"/>
          <w:rtl/>
          <w:lang w:bidi="ar-QA"/>
        </w:rPr>
        <w:t xml:space="preserve"> وأبيح فيكون للمسلم الحرية في هذه الأمور، وقد قال رسول الله صلى الله عليه وسلم حديثاً يعتبر ضابطاً للأوامر والنواهي النبوية، فعن أبي هريرة، رضي الله عنه عن النبي صلى الله عليه وسلم قال: "ما نهيتكم عن</w:t>
      </w:r>
      <w:r w:rsidR="00DB4AC6">
        <w:rPr>
          <w:rFonts w:asciiTheme="minorHAnsi" w:eastAsiaTheme="minorEastAsia" w:hAnsiTheme="minorHAnsi" w:cstheme="minorBidi" w:hint="cs"/>
          <w:noProof w:val="0"/>
          <w:sz w:val="34"/>
          <w:szCs w:val="34"/>
          <w:rtl/>
          <w:lang w:bidi="ar-QA"/>
        </w:rPr>
        <w:t>ه</w:t>
      </w:r>
      <w:r w:rsidR="007E259D" w:rsidRPr="00900779">
        <w:rPr>
          <w:rFonts w:asciiTheme="minorHAnsi" w:eastAsiaTheme="minorEastAsia" w:hAnsiTheme="minorHAnsi" w:cstheme="minorBidi" w:hint="cs"/>
          <w:noProof w:val="0"/>
          <w:sz w:val="34"/>
          <w:szCs w:val="34"/>
          <w:rtl/>
          <w:lang w:bidi="ar-QA"/>
        </w:rPr>
        <w:t xml:space="preserve"> فاجتنبوه و</w:t>
      </w:r>
      <w:r w:rsidR="00E97C39" w:rsidRPr="00900779">
        <w:rPr>
          <w:rFonts w:asciiTheme="minorHAnsi" w:eastAsiaTheme="minorEastAsia" w:hAnsiTheme="minorHAnsi" w:cstheme="minorBidi" w:hint="cs"/>
          <w:noProof w:val="0"/>
          <w:sz w:val="34"/>
          <w:szCs w:val="34"/>
          <w:rtl/>
          <w:lang w:bidi="ar-QA"/>
        </w:rPr>
        <w:t xml:space="preserve">ما </w:t>
      </w:r>
      <w:r w:rsidR="007E259D" w:rsidRPr="00900779">
        <w:rPr>
          <w:rFonts w:asciiTheme="minorHAnsi" w:eastAsiaTheme="minorEastAsia" w:hAnsiTheme="minorHAnsi" w:cstheme="minorBidi" w:hint="cs"/>
          <w:noProof w:val="0"/>
          <w:sz w:val="34"/>
          <w:szCs w:val="34"/>
          <w:rtl/>
          <w:lang w:bidi="ar-QA"/>
        </w:rPr>
        <w:t>أمرتكم به فافعلوا منه ما استطعتم، فإنما أهلك الذين من قبلكم كثرة مسائلهم واختلافهم على أنبيائهم</w:t>
      </w:r>
      <w:r w:rsidR="007E259D" w:rsidRPr="00900779">
        <w:rPr>
          <w:rStyle w:val="a4"/>
          <w:rFonts w:asciiTheme="minorHAnsi" w:eastAsiaTheme="minorEastAsia" w:hAnsiTheme="minorHAnsi" w:cstheme="minorBidi"/>
          <w:noProof w:val="0"/>
          <w:sz w:val="34"/>
          <w:szCs w:val="34"/>
          <w:rtl/>
          <w:lang w:bidi="ar-QA"/>
        </w:rPr>
        <w:footnoteReference w:id="69"/>
      </w:r>
      <w:r w:rsidR="007E259D" w:rsidRPr="00900779">
        <w:rPr>
          <w:rFonts w:asciiTheme="minorHAnsi" w:eastAsiaTheme="minorEastAsia" w:hAnsiTheme="minorHAnsi" w:cstheme="minorBidi" w:hint="cs"/>
          <w:noProof w:val="0"/>
          <w:sz w:val="34"/>
          <w:szCs w:val="34"/>
          <w:rtl/>
          <w:lang w:bidi="ar-QA"/>
        </w:rPr>
        <w:t>.</w:t>
      </w:r>
    </w:p>
    <w:p w:rsidR="007E259D" w:rsidRPr="00900779" w:rsidRDefault="00E97C39" w:rsidP="001262C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والأحاديث كثيرة فيها أوامر ون</w:t>
      </w:r>
      <w:r w:rsidR="007E259D" w:rsidRPr="00900779">
        <w:rPr>
          <w:rFonts w:asciiTheme="minorHAnsi" w:eastAsiaTheme="minorEastAsia" w:hAnsiTheme="minorHAnsi" w:cstheme="minorBidi" w:hint="cs"/>
          <w:noProof w:val="0"/>
          <w:sz w:val="34"/>
          <w:szCs w:val="34"/>
          <w:rtl/>
          <w:lang w:bidi="ar-QA"/>
        </w:rPr>
        <w:t>واه نبوية في مختلف الشؤون من طعام وشراب وملبس ومعاملات وأعمال وتصرفات لم ترد في القرآن أمرنا بها أن نطيع الرسول صلى الله عليه وسلم في ذلك، لأن هذه وسيلة لحب الله</w:t>
      </w:r>
      <w:r w:rsidR="007E259D" w:rsidRPr="00900779">
        <w:rPr>
          <w:rStyle w:val="a4"/>
          <w:rFonts w:asciiTheme="minorHAnsi" w:eastAsiaTheme="minorEastAsia" w:hAnsiTheme="minorHAnsi" w:cstheme="minorBidi"/>
          <w:noProof w:val="0"/>
          <w:sz w:val="34"/>
          <w:szCs w:val="34"/>
          <w:rtl/>
          <w:lang w:bidi="ar-QA"/>
        </w:rPr>
        <w:footnoteReference w:id="70"/>
      </w:r>
      <w:r w:rsidR="007E259D" w:rsidRPr="00900779">
        <w:rPr>
          <w:rFonts w:asciiTheme="minorHAnsi" w:eastAsiaTheme="minorEastAsia" w:hAnsiTheme="minorHAnsi" w:cstheme="minorBidi" w:hint="cs"/>
          <w:noProof w:val="0"/>
          <w:sz w:val="34"/>
          <w:szCs w:val="34"/>
          <w:rtl/>
          <w:lang w:bidi="ar-QA"/>
        </w:rPr>
        <w:t>.</w:t>
      </w:r>
    </w:p>
    <w:p w:rsidR="007E259D" w:rsidRPr="00900779" w:rsidRDefault="007E259D" w:rsidP="007E259D">
      <w:pPr>
        <w:bidi/>
        <w:jc w:val="both"/>
        <w:rPr>
          <w:sz w:val="34"/>
          <w:szCs w:val="34"/>
          <w:rtl/>
          <w:lang w:bidi="ar-QA"/>
        </w:rPr>
      </w:pPr>
      <w:r w:rsidRPr="00900779">
        <w:rPr>
          <w:rFonts w:hint="cs"/>
          <w:sz w:val="34"/>
          <w:szCs w:val="34"/>
          <w:rtl/>
          <w:lang w:bidi="ar-QA"/>
        </w:rPr>
        <w:t>قال تعالى: "</w:t>
      </w:r>
      <w:r w:rsidRPr="00900779">
        <w:rPr>
          <w:sz w:val="34"/>
          <w:szCs w:val="34"/>
          <w:rtl/>
          <w:lang w:bidi="ar-QA"/>
        </w:rPr>
        <w:t>قُلْ</w:t>
      </w:r>
      <w:r w:rsidRPr="00900779">
        <w:rPr>
          <w:sz w:val="34"/>
          <w:szCs w:val="34"/>
          <w:lang w:bidi="ar-QA"/>
        </w:rPr>
        <w:t xml:space="preserve"> </w:t>
      </w:r>
      <w:r w:rsidRPr="00900779">
        <w:rPr>
          <w:sz w:val="34"/>
          <w:szCs w:val="34"/>
          <w:rtl/>
          <w:lang w:bidi="ar-QA"/>
        </w:rPr>
        <w:t>إِن</w:t>
      </w:r>
      <w:r w:rsidRPr="00900779">
        <w:rPr>
          <w:sz w:val="34"/>
          <w:szCs w:val="34"/>
          <w:lang w:bidi="ar-QA"/>
        </w:rPr>
        <w:t xml:space="preserve"> </w:t>
      </w:r>
      <w:r w:rsidRPr="00900779">
        <w:rPr>
          <w:sz w:val="34"/>
          <w:szCs w:val="34"/>
          <w:rtl/>
          <w:lang w:bidi="ar-QA"/>
        </w:rPr>
        <w:t>كُنتُمْ</w:t>
      </w:r>
      <w:r w:rsidRPr="00900779">
        <w:rPr>
          <w:sz w:val="34"/>
          <w:szCs w:val="34"/>
          <w:lang w:bidi="ar-QA"/>
        </w:rPr>
        <w:t xml:space="preserve"> </w:t>
      </w:r>
      <w:r w:rsidRPr="00900779">
        <w:rPr>
          <w:sz w:val="34"/>
          <w:szCs w:val="34"/>
          <w:rtl/>
          <w:lang w:bidi="ar-QA"/>
        </w:rPr>
        <w:t>تُحِبُّونَ</w:t>
      </w:r>
      <w:r w:rsidRPr="00900779">
        <w:rPr>
          <w:sz w:val="34"/>
          <w:szCs w:val="34"/>
          <w:lang w:bidi="ar-QA"/>
        </w:rPr>
        <w:t xml:space="preserve"> </w:t>
      </w:r>
      <w:r w:rsidRPr="00900779">
        <w:rPr>
          <w:sz w:val="34"/>
          <w:szCs w:val="34"/>
          <w:rtl/>
          <w:lang w:bidi="ar-QA"/>
        </w:rPr>
        <w:t>اللّهَ</w:t>
      </w:r>
      <w:r w:rsidRPr="00900779">
        <w:rPr>
          <w:rFonts w:hint="cs"/>
          <w:sz w:val="34"/>
          <w:szCs w:val="34"/>
          <w:rtl/>
          <w:lang w:bidi="ar-QA"/>
        </w:rPr>
        <w:t xml:space="preserve"> </w:t>
      </w:r>
      <w:r w:rsidRPr="00900779">
        <w:rPr>
          <w:sz w:val="34"/>
          <w:szCs w:val="34"/>
          <w:rtl/>
          <w:lang w:bidi="ar-QA"/>
        </w:rPr>
        <w:t>فَاتَّبِعُونِي</w:t>
      </w:r>
      <w:r w:rsidRPr="00900779">
        <w:rPr>
          <w:sz w:val="34"/>
          <w:szCs w:val="34"/>
          <w:lang w:bidi="ar-QA"/>
        </w:rPr>
        <w:t xml:space="preserve"> </w:t>
      </w:r>
      <w:r w:rsidRPr="00900779">
        <w:rPr>
          <w:sz w:val="34"/>
          <w:szCs w:val="34"/>
          <w:rtl/>
          <w:lang w:bidi="ar-QA"/>
        </w:rPr>
        <w:t>يُحْبِبْكُمُ</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وَيَغْفِرْ</w:t>
      </w:r>
      <w:r w:rsidRPr="00900779">
        <w:rPr>
          <w:sz w:val="34"/>
          <w:szCs w:val="34"/>
          <w:lang w:bidi="ar-QA"/>
        </w:rPr>
        <w:t xml:space="preserve"> </w:t>
      </w:r>
      <w:r w:rsidRPr="00900779">
        <w:rPr>
          <w:sz w:val="34"/>
          <w:szCs w:val="34"/>
          <w:rtl/>
          <w:lang w:bidi="ar-QA"/>
        </w:rPr>
        <w:t>لَكُمْ</w:t>
      </w:r>
      <w:r w:rsidRPr="00900779">
        <w:rPr>
          <w:sz w:val="34"/>
          <w:szCs w:val="34"/>
          <w:lang w:bidi="ar-QA"/>
        </w:rPr>
        <w:t xml:space="preserve"> </w:t>
      </w:r>
      <w:r w:rsidRPr="00900779">
        <w:rPr>
          <w:sz w:val="34"/>
          <w:szCs w:val="34"/>
          <w:rtl/>
          <w:lang w:bidi="ar-QA"/>
        </w:rPr>
        <w:t>ذُنُوبَكُمْ</w:t>
      </w:r>
      <w:r w:rsidRPr="00900779">
        <w:rPr>
          <w:sz w:val="34"/>
          <w:szCs w:val="34"/>
          <w:lang w:bidi="ar-QA"/>
        </w:rPr>
        <w:t xml:space="preserve"> </w:t>
      </w:r>
      <w:r w:rsidRPr="00900779">
        <w:rPr>
          <w:sz w:val="34"/>
          <w:szCs w:val="34"/>
          <w:rtl/>
          <w:lang w:bidi="ar-QA"/>
        </w:rPr>
        <w:t>وَاللّهُ</w:t>
      </w:r>
      <w:r w:rsidRPr="00900779">
        <w:rPr>
          <w:sz w:val="34"/>
          <w:szCs w:val="34"/>
          <w:lang w:bidi="ar-QA"/>
        </w:rPr>
        <w:t xml:space="preserve"> </w:t>
      </w:r>
      <w:r w:rsidRPr="00900779">
        <w:rPr>
          <w:sz w:val="34"/>
          <w:szCs w:val="34"/>
          <w:rtl/>
          <w:lang w:bidi="ar-QA"/>
        </w:rPr>
        <w:t>غَفُورٌ</w:t>
      </w:r>
      <w:r w:rsidRPr="00900779">
        <w:rPr>
          <w:sz w:val="34"/>
          <w:szCs w:val="34"/>
          <w:lang w:bidi="ar-QA"/>
        </w:rPr>
        <w:t xml:space="preserve"> </w:t>
      </w:r>
      <w:r w:rsidRPr="00900779">
        <w:rPr>
          <w:sz w:val="34"/>
          <w:szCs w:val="34"/>
          <w:rtl/>
          <w:lang w:bidi="ar-QA"/>
        </w:rPr>
        <w:t>رَّحِيمٌ</w:t>
      </w:r>
      <w:r w:rsidRPr="00900779">
        <w:rPr>
          <w:rFonts w:hint="cs"/>
          <w:sz w:val="34"/>
          <w:szCs w:val="34"/>
          <w:rtl/>
          <w:lang w:bidi="ar-QA"/>
        </w:rPr>
        <w:t xml:space="preserve"> </w:t>
      </w:r>
      <w:r w:rsidR="0025327E" w:rsidRPr="00900779">
        <w:rPr>
          <w:rFonts w:hint="cs"/>
          <w:sz w:val="34"/>
          <w:szCs w:val="34"/>
          <w:rtl/>
          <w:lang w:bidi="ar-QA"/>
        </w:rPr>
        <w:t>*</w:t>
      </w:r>
      <w:r w:rsidRPr="00900779">
        <w:rPr>
          <w:sz w:val="34"/>
          <w:szCs w:val="34"/>
          <w:lang w:bidi="ar-QA"/>
        </w:rPr>
        <w:t xml:space="preserve"> </w:t>
      </w:r>
      <w:r w:rsidRPr="00900779">
        <w:rPr>
          <w:sz w:val="34"/>
          <w:szCs w:val="34"/>
          <w:rtl/>
          <w:lang w:bidi="ar-QA"/>
        </w:rPr>
        <w:t>قُلْ</w:t>
      </w:r>
      <w:r w:rsidRPr="00900779">
        <w:rPr>
          <w:sz w:val="34"/>
          <w:szCs w:val="34"/>
          <w:lang w:bidi="ar-QA"/>
        </w:rPr>
        <w:t xml:space="preserve"> </w:t>
      </w:r>
      <w:r w:rsidRPr="00900779">
        <w:rPr>
          <w:sz w:val="34"/>
          <w:szCs w:val="34"/>
          <w:rtl/>
          <w:lang w:bidi="ar-QA"/>
        </w:rPr>
        <w:t>أَطِيعُواْ</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وَالرَّسُولَ</w:t>
      </w:r>
      <w:r w:rsidRPr="00900779">
        <w:rPr>
          <w:sz w:val="34"/>
          <w:szCs w:val="34"/>
          <w:lang w:bidi="ar-QA"/>
        </w:rPr>
        <w:t xml:space="preserve"> </w:t>
      </w:r>
      <w:r w:rsidRPr="00900779">
        <w:rPr>
          <w:sz w:val="34"/>
          <w:szCs w:val="34"/>
          <w:rtl/>
          <w:lang w:bidi="ar-QA"/>
        </w:rPr>
        <w:t>فإِن</w:t>
      </w:r>
      <w:r w:rsidRPr="00900779">
        <w:rPr>
          <w:sz w:val="34"/>
          <w:szCs w:val="34"/>
          <w:lang w:bidi="ar-QA"/>
        </w:rPr>
        <w:t xml:space="preserve"> </w:t>
      </w:r>
      <w:r w:rsidRPr="00900779">
        <w:rPr>
          <w:sz w:val="34"/>
          <w:szCs w:val="34"/>
          <w:rtl/>
          <w:lang w:bidi="ar-QA"/>
        </w:rPr>
        <w:t>تَوَلَّوْاْ</w:t>
      </w:r>
      <w:r w:rsidRPr="00900779">
        <w:rPr>
          <w:sz w:val="34"/>
          <w:szCs w:val="34"/>
          <w:lang w:bidi="ar-QA"/>
        </w:rPr>
        <w:t xml:space="preserve"> </w:t>
      </w:r>
      <w:r w:rsidRPr="00900779">
        <w:rPr>
          <w:sz w:val="34"/>
          <w:szCs w:val="34"/>
          <w:rtl/>
          <w:lang w:bidi="ar-QA"/>
        </w:rPr>
        <w:t>فَإِنَّ</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لاَ</w:t>
      </w:r>
      <w:r w:rsidRPr="00900779">
        <w:rPr>
          <w:sz w:val="34"/>
          <w:szCs w:val="34"/>
          <w:lang w:bidi="ar-QA"/>
        </w:rPr>
        <w:t xml:space="preserve"> </w:t>
      </w:r>
      <w:r w:rsidRPr="00900779">
        <w:rPr>
          <w:sz w:val="34"/>
          <w:szCs w:val="34"/>
          <w:rtl/>
          <w:lang w:bidi="ar-QA"/>
        </w:rPr>
        <w:t>يُحِبُّ</w:t>
      </w:r>
      <w:r w:rsidRPr="00900779">
        <w:rPr>
          <w:rFonts w:hint="cs"/>
          <w:sz w:val="34"/>
          <w:szCs w:val="34"/>
          <w:rtl/>
          <w:lang w:bidi="ar-QA"/>
        </w:rPr>
        <w:t xml:space="preserve"> </w:t>
      </w:r>
      <w:r w:rsidRPr="00900779">
        <w:rPr>
          <w:sz w:val="34"/>
          <w:szCs w:val="34"/>
          <w:rtl/>
          <w:lang w:bidi="ar-QA"/>
        </w:rPr>
        <w:t>الْكَافِرِينَ</w:t>
      </w:r>
      <w:r w:rsidRPr="00900779">
        <w:rPr>
          <w:rFonts w:hint="cs"/>
          <w:sz w:val="34"/>
          <w:szCs w:val="34"/>
          <w:rtl/>
          <w:lang w:bidi="ar-QA"/>
        </w:rPr>
        <w:t xml:space="preserve">" (آل </w:t>
      </w:r>
      <w:proofErr w:type="gramStart"/>
      <w:r w:rsidRPr="00900779">
        <w:rPr>
          <w:rFonts w:hint="cs"/>
          <w:sz w:val="34"/>
          <w:szCs w:val="34"/>
          <w:rtl/>
          <w:lang w:bidi="ar-QA"/>
        </w:rPr>
        <w:t>عمران ،</w:t>
      </w:r>
      <w:proofErr w:type="gramEnd"/>
      <w:r w:rsidRPr="00900779">
        <w:rPr>
          <w:rFonts w:hint="cs"/>
          <w:sz w:val="34"/>
          <w:szCs w:val="34"/>
          <w:rtl/>
          <w:lang w:bidi="ar-QA"/>
        </w:rPr>
        <w:t xml:space="preserve"> آية : 31) فيكون بناءً على ذلك أن كل ما ثبت عن الرسول صلى الله عليه وسلم من </w:t>
      </w:r>
      <w:r w:rsidRPr="00900779">
        <w:rPr>
          <w:rFonts w:hint="cs"/>
          <w:sz w:val="34"/>
          <w:szCs w:val="34"/>
          <w:rtl/>
          <w:lang w:bidi="ar-QA"/>
        </w:rPr>
        <w:lastRenderedPageBreak/>
        <w:t>أمر أو نهي واجب الاتباع، فهي كأوامر ونواهي القرآن، فما أوامره ونواهيه صلى الله عليه وسلم إلا ضوابط لحرية المسلم، وما سكت عنها أيضاً يكون المسلم حراً فيها بطبيعة الحال</w:t>
      </w:r>
      <w:r w:rsidR="00A61B62" w:rsidRPr="00900779">
        <w:rPr>
          <w:rStyle w:val="a4"/>
          <w:sz w:val="34"/>
          <w:szCs w:val="34"/>
          <w:rtl/>
          <w:lang w:bidi="ar-QA"/>
        </w:rPr>
        <w:footnoteReference w:id="71"/>
      </w:r>
      <w:r w:rsidRPr="00900779">
        <w:rPr>
          <w:rFonts w:hint="cs"/>
          <w:sz w:val="34"/>
          <w:szCs w:val="34"/>
          <w:rtl/>
          <w:lang w:bidi="ar-QA"/>
        </w:rPr>
        <w:t>.</w:t>
      </w:r>
    </w:p>
    <w:p w:rsidR="00A61B62" w:rsidRPr="00900779" w:rsidRDefault="00A61B62" w:rsidP="007E259D">
      <w:pPr>
        <w:bidi/>
        <w:jc w:val="both"/>
        <w:rPr>
          <w:sz w:val="34"/>
          <w:szCs w:val="34"/>
          <w:rtl/>
          <w:lang w:bidi="ar-QA"/>
        </w:rPr>
      </w:pPr>
    </w:p>
    <w:p w:rsidR="00A61B62" w:rsidRPr="00900779" w:rsidRDefault="00A61B62" w:rsidP="007E259D">
      <w:pPr>
        <w:bidi/>
        <w:jc w:val="both"/>
        <w:rPr>
          <w:b/>
          <w:bCs/>
          <w:sz w:val="34"/>
          <w:szCs w:val="34"/>
          <w:rtl/>
          <w:lang w:bidi="ar-QA"/>
        </w:rPr>
      </w:pPr>
      <w:r w:rsidRPr="00900779">
        <w:rPr>
          <w:rFonts w:hint="cs"/>
          <w:b/>
          <w:bCs/>
          <w:sz w:val="34"/>
          <w:szCs w:val="34"/>
          <w:rtl/>
          <w:lang w:bidi="ar-QA"/>
        </w:rPr>
        <w:t>ثانياً: أهميتها وأسسها:</w:t>
      </w:r>
    </w:p>
    <w:p w:rsidR="00A61B62" w:rsidRPr="00900779" w:rsidRDefault="00A61B62" w:rsidP="007E259D">
      <w:pPr>
        <w:bidi/>
        <w:jc w:val="both"/>
        <w:rPr>
          <w:b/>
          <w:bCs/>
          <w:sz w:val="34"/>
          <w:szCs w:val="34"/>
          <w:rtl/>
          <w:lang w:bidi="ar-QA"/>
        </w:rPr>
      </w:pPr>
      <w:r w:rsidRPr="00900779">
        <w:rPr>
          <w:rFonts w:hint="cs"/>
          <w:b/>
          <w:bCs/>
          <w:sz w:val="34"/>
          <w:szCs w:val="34"/>
          <w:rtl/>
          <w:lang w:bidi="ar-QA"/>
        </w:rPr>
        <w:t>1 ـ أهمية الحرية:</w:t>
      </w:r>
    </w:p>
    <w:p w:rsidR="00A61B62" w:rsidRPr="00900779" w:rsidRDefault="00A61B62" w:rsidP="007E259D">
      <w:pPr>
        <w:bidi/>
        <w:jc w:val="both"/>
        <w:rPr>
          <w:sz w:val="34"/>
          <w:szCs w:val="34"/>
          <w:rtl/>
          <w:lang w:bidi="ar-QA"/>
        </w:rPr>
      </w:pPr>
      <w:r w:rsidRPr="00900779">
        <w:rPr>
          <w:rFonts w:hint="cs"/>
          <w:sz w:val="34"/>
          <w:szCs w:val="34"/>
          <w:rtl/>
          <w:lang w:bidi="ar-QA"/>
        </w:rPr>
        <w:t>الحرية: منحة إلهية، وحق طبيعي للإنسان لممارسة أعماله والقيام بوظائفه، قال تعالى: "</w:t>
      </w:r>
      <w:r w:rsidRPr="00900779">
        <w:rPr>
          <w:sz w:val="34"/>
          <w:szCs w:val="34"/>
          <w:rtl/>
          <w:lang w:bidi="ar-QA"/>
        </w:rPr>
        <w:t xml:space="preserve"> وَلَقَدْ</w:t>
      </w:r>
      <w:r w:rsidRPr="00900779">
        <w:rPr>
          <w:sz w:val="34"/>
          <w:szCs w:val="34"/>
          <w:lang w:bidi="ar-QA"/>
        </w:rPr>
        <w:t xml:space="preserve"> </w:t>
      </w:r>
      <w:r w:rsidRPr="00900779">
        <w:rPr>
          <w:sz w:val="34"/>
          <w:szCs w:val="34"/>
          <w:rtl/>
          <w:lang w:bidi="ar-QA"/>
        </w:rPr>
        <w:t>كَرَّمْنَا</w:t>
      </w:r>
      <w:r w:rsidRPr="00900779">
        <w:rPr>
          <w:sz w:val="34"/>
          <w:szCs w:val="34"/>
          <w:lang w:bidi="ar-QA"/>
        </w:rPr>
        <w:t xml:space="preserve"> </w:t>
      </w:r>
      <w:r w:rsidRPr="00900779">
        <w:rPr>
          <w:sz w:val="34"/>
          <w:szCs w:val="34"/>
          <w:rtl/>
          <w:lang w:bidi="ar-QA"/>
        </w:rPr>
        <w:t>بَنِي</w:t>
      </w:r>
      <w:r w:rsidRPr="00900779">
        <w:rPr>
          <w:sz w:val="34"/>
          <w:szCs w:val="34"/>
          <w:lang w:bidi="ar-QA"/>
        </w:rPr>
        <w:t xml:space="preserve"> </w:t>
      </w:r>
      <w:r w:rsidRPr="00900779">
        <w:rPr>
          <w:sz w:val="34"/>
          <w:szCs w:val="34"/>
          <w:rtl/>
          <w:lang w:bidi="ar-QA"/>
        </w:rPr>
        <w:t>آدَمَ</w:t>
      </w:r>
      <w:r w:rsidRPr="00900779">
        <w:rPr>
          <w:rFonts w:hint="cs"/>
          <w:sz w:val="34"/>
          <w:szCs w:val="34"/>
          <w:rtl/>
          <w:lang w:bidi="ar-QA"/>
        </w:rPr>
        <w:t>" (</w:t>
      </w:r>
      <w:proofErr w:type="gramStart"/>
      <w:r w:rsidRPr="00900779">
        <w:rPr>
          <w:rFonts w:hint="cs"/>
          <w:sz w:val="34"/>
          <w:szCs w:val="34"/>
          <w:rtl/>
          <w:lang w:bidi="ar-QA"/>
        </w:rPr>
        <w:t>الإسراء ،</w:t>
      </w:r>
      <w:proofErr w:type="gramEnd"/>
      <w:r w:rsidRPr="00900779">
        <w:rPr>
          <w:rFonts w:hint="cs"/>
          <w:sz w:val="34"/>
          <w:szCs w:val="34"/>
          <w:rtl/>
          <w:lang w:bidi="ar-QA"/>
        </w:rPr>
        <w:t xml:space="preserve"> آية : 7).</w:t>
      </w:r>
    </w:p>
    <w:p w:rsidR="00A61B62" w:rsidRPr="00900779" w:rsidRDefault="00A61B62" w:rsidP="007E259D">
      <w:pPr>
        <w:bidi/>
        <w:jc w:val="both"/>
        <w:rPr>
          <w:sz w:val="34"/>
          <w:szCs w:val="34"/>
          <w:rtl/>
          <w:lang w:bidi="ar-QA"/>
        </w:rPr>
      </w:pPr>
      <w:r w:rsidRPr="00900779">
        <w:rPr>
          <w:rFonts w:hint="cs"/>
          <w:sz w:val="34"/>
          <w:szCs w:val="34"/>
          <w:rtl/>
          <w:lang w:bidi="ar-QA"/>
        </w:rPr>
        <w:t>ولذا كان من الطبيعي أن يجعل الإسلام هذه الحقيقة أساساً مرجعياً في تشريعاته</w:t>
      </w:r>
      <w:r w:rsidRPr="00900779">
        <w:rPr>
          <w:rStyle w:val="a4"/>
          <w:sz w:val="34"/>
          <w:szCs w:val="34"/>
          <w:rtl/>
          <w:lang w:bidi="ar-QA"/>
        </w:rPr>
        <w:footnoteReference w:id="72"/>
      </w:r>
      <w:r w:rsidRPr="00900779">
        <w:rPr>
          <w:rFonts w:hint="cs"/>
          <w:sz w:val="34"/>
          <w:szCs w:val="34"/>
          <w:rtl/>
          <w:lang w:bidi="ar-QA"/>
        </w:rPr>
        <w:t>.</w:t>
      </w:r>
    </w:p>
    <w:p w:rsidR="00A61B62" w:rsidRPr="00900779" w:rsidRDefault="00A61B62" w:rsidP="00A61B6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وكان النبي صلى الله عليه وسلم يوثق علاقة الإنسان بالله فهو مولا</w:t>
      </w:r>
      <w:r w:rsidR="0025327E" w:rsidRPr="00900779">
        <w:rPr>
          <w:rFonts w:asciiTheme="minorHAnsi" w:eastAsiaTheme="minorEastAsia" w:hAnsiTheme="minorHAnsi" w:cstheme="minorBidi" w:hint="cs"/>
          <w:noProof w:val="0"/>
          <w:sz w:val="34"/>
          <w:szCs w:val="34"/>
          <w:rtl/>
          <w:lang w:bidi="ar-QA"/>
        </w:rPr>
        <w:t>ه وسيده ويفك قيود عبوديته للبشر</w:t>
      </w:r>
      <w:r w:rsidRPr="00900779">
        <w:rPr>
          <w:rFonts w:asciiTheme="minorHAnsi" w:eastAsiaTheme="minorEastAsia" w:hAnsiTheme="minorHAnsi" w:cstheme="minorBidi" w:hint="cs"/>
          <w:noProof w:val="0"/>
          <w:sz w:val="34"/>
          <w:szCs w:val="34"/>
          <w:rtl/>
          <w:lang w:bidi="ar-QA"/>
        </w:rPr>
        <w:t>، قال تعالى: "</w:t>
      </w:r>
      <w:r w:rsidRPr="00900779">
        <w:rPr>
          <w:rFonts w:asciiTheme="minorHAnsi" w:eastAsiaTheme="minorEastAsia" w:hAnsiTheme="minorHAnsi" w:cstheme="minorBidi"/>
          <w:noProof w:val="0"/>
          <w:sz w:val="34"/>
          <w:szCs w:val="34"/>
          <w:rtl/>
          <w:lang w:bidi="ar-QA"/>
        </w:rPr>
        <w:t xml:space="preserve"> وَيَضَعُ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إِصْرَهُمْ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وَالأَغْلاَلَ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الَّتِي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كَانَتْ</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عَلَيْهِمْ</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الأعراف ،</w:t>
      </w:r>
      <w:proofErr w:type="gramEnd"/>
      <w:r w:rsidRPr="00900779">
        <w:rPr>
          <w:rFonts w:asciiTheme="minorHAnsi" w:eastAsiaTheme="minorEastAsia" w:hAnsiTheme="minorHAnsi" w:cstheme="minorBidi" w:hint="cs"/>
          <w:noProof w:val="0"/>
          <w:sz w:val="34"/>
          <w:szCs w:val="34"/>
          <w:rtl/>
          <w:lang w:bidi="ar-QA"/>
        </w:rPr>
        <w:t xml:space="preserve"> آية : 157).</w:t>
      </w:r>
    </w:p>
    <w:p w:rsidR="00A61B62" w:rsidRPr="00900779" w:rsidRDefault="00A61B62" w:rsidP="008A6A2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لا سيما وقد جعل الله عز وجل الإيمان به سبيلاً للتحرر والانفكاك عن الظلم والتسلط والاستبداد، والتأله، ومن ثم فليس مستغرباً أن تنحصر مهمة الأنبياء في العمل على تثبيت هذه الحقيقة وتجليتها وتمثلها في الواقع، فكانت قولتهم جميعاً: "</w:t>
      </w:r>
      <w:r w:rsidR="00407E6F" w:rsidRPr="00900779">
        <w:rPr>
          <w:rFonts w:asciiTheme="minorHAnsi" w:eastAsiaTheme="minorEastAsia" w:hAnsiTheme="minorHAnsi" w:cstheme="minorBidi"/>
          <w:noProof w:val="0"/>
          <w:sz w:val="34"/>
          <w:szCs w:val="34"/>
          <w:rtl/>
          <w:lang w:bidi="ar-QA"/>
        </w:rPr>
        <w:t xml:space="preserve"> يَا</w:t>
      </w:r>
      <w:r w:rsidR="00407E6F" w:rsidRPr="00900779">
        <w:rPr>
          <w:rFonts w:asciiTheme="minorHAnsi" w:eastAsiaTheme="minorEastAsia" w:hAnsiTheme="minorHAnsi" w:cstheme="minorBidi"/>
          <w:noProof w:val="0"/>
          <w:sz w:val="34"/>
          <w:szCs w:val="34"/>
          <w:lang w:bidi="ar-QA"/>
        </w:rPr>
        <w:t xml:space="preserve"> </w:t>
      </w:r>
      <w:r w:rsidR="00407E6F" w:rsidRPr="00900779">
        <w:rPr>
          <w:rFonts w:asciiTheme="minorHAnsi" w:eastAsiaTheme="minorEastAsia" w:hAnsiTheme="minorHAnsi" w:cstheme="minorBidi"/>
          <w:noProof w:val="0"/>
          <w:sz w:val="34"/>
          <w:szCs w:val="34"/>
          <w:rtl/>
          <w:lang w:bidi="ar-QA"/>
        </w:rPr>
        <w:t>قَوْمِ</w:t>
      </w:r>
      <w:r w:rsidR="00407E6F" w:rsidRPr="00900779">
        <w:rPr>
          <w:rFonts w:asciiTheme="minorHAnsi" w:eastAsiaTheme="minorEastAsia" w:hAnsiTheme="minorHAnsi" w:cstheme="minorBidi"/>
          <w:noProof w:val="0"/>
          <w:sz w:val="34"/>
          <w:szCs w:val="34"/>
          <w:lang w:bidi="ar-QA"/>
        </w:rPr>
        <w:t xml:space="preserve"> </w:t>
      </w:r>
      <w:r w:rsidR="00407E6F" w:rsidRPr="00900779">
        <w:rPr>
          <w:rFonts w:asciiTheme="minorHAnsi" w:eastAsiaTheme="minorEastAsia" w:hAnsiTheme="minorHAnsi" w:cstheme="minorBidi"/>
          <w:noProof w:val="0"/>
          <w:sz w:val="34"/>
          <w:szCs w:val="34"/>
          <w:rtl/>
          <w:lang w:bidi="ar-QA"/>
        </w:rPr>
        <w:t>اعْبُدُواْ</w:t>
      </w:r>
      <w:r w:rsidR="00407E6F" w:rsidRPr="00900779">
        <w:rPr>
          <w:rFonts w:asciiTheme="minorHAnsi" w:eastAsiaTheme="minorEastAsia" w:hAnsiTheme="minorHAnsi" w:cstheme="minorBidi"/>
          <w:noProof w:val="0"/>
          <w:sz w:val="34"/>
          <w:szCs w:val="34"/>
          <w:lang w:bidi="ar-QA"/>
        </w:rPr>
        <w:t xml:space="preserve"> </w:t>
      </w:r>
      <w:r w:rsidR="00407E6F" w:rsidRPr="00900779">
        <w:rPr>
          <w:rFonts w:asciiTheme="minorHAnsi" w:eastAsiaTheme="minorEastAsia" w:hAnsiTheme="minorHAnsi" w:cstheme="minorBidi"/>
          <w:noProof w:val="0"/>
          <w:sz w:val="34"/>
          <w:szCs w:val="34"/>
          <w:rtl/>
          <w:lang w:bidi="ar-QA"/>
        </w:rPr>
        <w:t>اللّهَ</w:t>
      </w:r>
      <w:r w:rsidR="00407E6F" w:rsidRPr="00900779">
        <w:rPr>
          <w:rFonts w:asciiTheme="minorHAnsi" w:eastAsiaTheme="minorEastAsia" w:hAnsiTheme="minorHAnsi" w:cstheme="minorBidi"/>
          <w:noProof w:val="0"/>
          <w:sz w:val="34"/>
          <w:szCs w:val="34"/>
          <w:lang w:bidi="ar-QA"/>
        </w:rPr>
        <w:t xml:space="preserve"> </w:t>
      </w:r>
      <w:r w:rsidR="00407E6F" w:rsidRPr="00900779">
        <w:rPr>
          <w:rFonts w:asciiTheme="minorHAnsi" w:eastAsiaTheme="minorEastAsia" w:hAnsiTheme="minorHAnsi" w:cstheme="minorBidi"/>
          <w:noProof w:val="0"/>
          <w:sz w:val="34"/>
          <w:szCs w:val="34"/>
          <w:rtl/>
          <w:lang w:bidi="ar-QA"/>
        </w:rPr>
        <w:t>مَا</w:t>
      </w:r>
      <w:r w:rsidR="00407E6F" w:rsidRPr="00900779">
        <w:rPr>
          <w:rFonts w:asciiTheme="minorHAnsi" w:eastAsiaTheme="minorEastAsia" w:hAnsiTheme="minorHAnsi" w:cstheme="minorBidi"/>
          <w:noProof w:val="0"/>
          <w:sz w:val="34"/>
          <w:szCs w:val="34"/>
          <w:lang w:bidi="ar-QA"/>
        </w:rPr>
        <w:t xml:space="preserve"> </w:t>
      </w:r>
      <w:r w:rsidR="00407E6F" w:rsidRPr="00900779">
        <w:rPr>
          <w:rFonts w:asciiTheme="minorHAnsi" w:eastAsiaTheme="minorEastAsia" w:hAnsiTheme="minorHAnsi" w:cstheme="minorBidi"/>
          <w:noProof w:val="0"/>
          <w:sz w:val="34"/>
          <w:szCs w:val="34"/>
          <w:rtl/>
          <w:lang w:bidi="ar-QA"/>
        </w:rPr>
        <w:t>لَكُم</w:t>
      </w:r>
      <w:r w:rsidR="00407E6F" w:rsidRPr="00900779">
        <w:rPr>
          <w:rFonts w:asciiTheme="minorHAnsi" w:eastAsiaTheme="minorEastAsia" w:hAnsiTheme="minorHAnsi" w:cstheme="minorBidi"/>
          <w:noProof w:val="0"/>
          <w:sz w:val="34"/>
          <w:szCs w:val="34"/>
          <w:lang w:bidi="ar-QA"/>
        </w:rPr>
        <w:t xml:space="preserve"> </w:t>
      </w:r>
      <w:r w:rsidR="00407E6F" w:rsidRPr="00900779">
        <w:rPr>
          <w:rFonts w:asciiTheme="minorHAnsi" w:eastAsiaTheme="minorEastAsia" w:hAnsiTheme="minorHAnsi" w:cstheme="minorBidi"/>
          <w:noProof w:val="0"/>
          <w:sz w:val="34"/>
          <w:szCs w:val="34"/>
          <w:rtl/>
          <w:lang w:bidi="ar-QA"/>
        </w:rPr>
        <w:t>مِّنْ</w:t>
      </w:r>
      <w:r w:rsidR="00407E6F" w:rsidRPr="00900779">
        <w:rPr>
          <w:rFonts w:asciiTheme="minorHAnsi" w:eastAsiaTheme="minorEastAsia" w:hAnsiTheme="minorHAnsi" w:cstheme="minorBidi"/>
          <w:noProof w:val="0"/>
          <w:sz w:val="34"/>
          <w:szCs w:val="34"/>
          <w:lang w:bidi="ar-QA"/>
        </w:rPr>
        <w:t xml:space="preserve"> </w:t>
      </w:r>
      <w:r w:rsidR="00407E6F" w:rsidRPr="00900779">
        <w:rPr>
          <w:rFonts w:asciiTheme="minorHAnsi" w:eastAsiaTheme="minorEastAsia" w:hAnsiTheme="minorHAnsi" w:cstheme="minorBidi"/>
          <w:noProof w:val="0"/>
          <w:sz w:val="34"/>
          <w:szCs w:val="34"/>
          <w:rtl/>
          <w:lang w:bidi="ar-QA"/>
        </w:rPr>
        <w:t>إِلَـهٍ</w:t>
      </w:r>
      <w:r w:rsidR="00407E6F" w:rsidRPr="00900779">
        <w:rPr>
          <w:rFonts w:asciiTheme="minorHAnsi" w:eastAsiaTheme="minorEastAsia" w:hAnsiTheme="minorHAnsi" w:cstheme="minorBidi" w:hint="cs"/>
          <w:noProof w:val="0"/>
          <w:sz w:val="34"/>
          <w:szCs w:val="34"/>
          <w:rtl/>
          <w:lang w:bidi="ar-QA"/>
        </w:rPr>
        <w:t xml:space="preserve"> </w:t>
      </w:r>
      <w:r w:rsidR="00407E6F" w:rsidRPr="00900779">
        <w:rPr>
          <w:rFonts w:asciiTheme="minorHAnsi" w:eastAsiaTheme="minorEastAsia" w:hAnsiTheme="minorHAnsi" w:cstheme="minorBidi"/>
          <w:noProof w:val="0"/>
          <w:sz w:val="34"/>
          <w:szCs w:val="34"/>
          <w:rtl/>
          <w:lang w:bidi="ar-QA"/>
        </w:rPr>
        <w:t>غَيْرُهُ</w:t>
      </w:r>
      <w:r w:rsidR="00407E6F" w:rsidRPr="00900779">
        <w:rPr>
          <w:rFonts w:asciiTheme="minorHAnsi" w:eastAsiaTheme="minorEastAsia" w:hAnsiTheme="minorHAnsi" w:cstheme="minorBidi" w:hint="cs"/>
          <w:noProof w:val="0"/>
          <w:sz w:val="34"/>
          <w:szCs w:val="34"/>
          <w:rtl/>
          <w:lang w:bidi="ar-QA"/>
        </w:rPr>
        <w:t>" (</w:t>
      </w:r>
      <w:proofErr w:type="gramStart"/>
      <w:r w:rsidR="008A6A20" w:rsidRPr="00900779">
        <w:rPr>
          <w:rFonts w:asciiTheme="minorHAnsi" w:eastAsiaTheme="minorEastAsia" w:hAnsiTheme="minorHAnsi" w:cstheme="minorBidi" w:hint="cs"/>
          <w:noProof w:val="0"/>
          <w:sz w:val="34"/>
          <w:szCs w:val="34"/>
          <w:rtl/>
          <w:lang w:bidi="ar-QA"/>
        </w:rPr>
        <w:t>ال</w:t>
      </w:r>
      <w:r w:rsidR="00407E6F" w:rsidRPr="00900779">
        <w:rPr>
          <w:rFonts w:asciiTheme="minorHAnsi" w:eastAsiaTheme="minorEastAsia" w:hAnsiTheme="minorHAnsi" w:cstheme="minorBidi" w:hint="cs"/>
          <w:noProof w:val="0"/>
          <w:sz w:val="34"/>
          <w:szCs w:val="34"/>
          <w:rtl/>
          <w:lang w:bidi="ar-QA"/>
        </w:rPr>
        <w:t>أعراف ،</w:t>
      </w:r>
      <w:proofErr w:type="gramEnd"/>
      <w:r w:rsidR="00407E6F" w:rsidRPr="00900779">
        <w:rPr>
          <w:rFonts w:asciiTheme="minorHAnsi" w:eastAsiaTheme="minorEastAsia" w:hAnsiTheme="minorHAnsi" w:cstheme="minorBidi" w:hint="cs"/>
          <w:noProof w:val="0"/>
          <w:sz w:val="34"/>
          <w:szCs w:val="34"/>
          <w:rtl/>
          <w:lang w:bidi="ar-QA"/>
        </w:rPr>
        <w:t xml:space="preserve"> آية : 65).</w:t>
      </w:r>
    </w:p>
    <w:p w:rsidR="00407E6F" w:rsidRPr="00900779" w:rsidRDefault="00407E6F" w:rsidP="00407E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ومن هنا استقرت "لا إله إلا الله" شعاراً للإيمان وميثاقاً للتحرر والتحرير، ومحوراً للتدين، وحداً فاصلاً بين الإيمان والكفر</w:t>
      </w:r>
      <w:r w:rsidRPr="00900779">
        <w:rPr>
          <w:rStyle w:val="a4"/>
          <w:rFonts w:asciiTheme="minorHAnsi" w:eastAsiaTheme="minorEastAsia" w:hAnsiTheme="minorHAnsi" w:cstheme="minorBidi"/>
          <w:noProof w:val="0"/>
          <w:sz w:val="34"/>
          <w:szCs w:val="34"/>
          <w:rtl/>
          <w:lang w:bidi="ar-QA"/>
        </w:rPr>
        <w:footnoteReference w:id="73"/>
      </w:r>
      <w:r w:rsidRPr="00900779">
        <w:rPr>
          <w:rFonts w:asciiTheme="minorHAnsi" w:eastAsiaTheme="minorEastAsia" w:hAnsiTheme="minorHAnsi" w:cstheme="minorBidi" w:hint="cs"/>
          <w:noProof w:val="0"/>
          <w:sz w:val="34"/>
          <w:szCs w:val="34"/>
          <w:rtl/>
          <w:lang w:bidi="ar-QA"/>
        </w:rPr>
        <w:t>.</w:t>
      </w:r>
    </w:p>
    <w:p w:rsidR="002508DB" w:rsidRPr="00900779" w:rsidRDefault="002508DB" w:rsidP="002508D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ولعلنا ندرك ـ في ضوء ما سبق ـ مغزى قول الرسول صلى الله عليه وسلم عن سورة الإخلاص:" والذي نفسي بيده إنها لتعدل ثلث القرآن"</w:t>
      </w:r>
      <w:r w:rsidRPr="00900779">
        <w:rPr>
          <w:rStyle w:val="a4"/>
          <w:rFonts w:asciiTheme="minorHAnsi" w:eastAsiaTheme="minorEastAsia" w:hAnsiTheme="minorHAnsi" w:cstheme="minorBidi"/>
          <w:noProof w:val="0"/>
          <w:sz w:val="34"/>
          <w:szCs w:val="34"/>
          <w:rtl/>
          <w:lang w:bidi="ar-QA"/>
        </w:rPr>
        <w:footnoteReference w:id="74"/>
      </w:r>
      <w:r w:rsidRPr="00900779">
        <w:rPr>
          <w:rFonts w:asciiTheme="minorHAnsi" w:eastAsiaTheme="minorEastAsia" w:hAnsiTheme="minorHAnsi" w:cstheme="minorBidi" w:hint="cs"/>
          <w:noProof w:val="0"/>
          <w:sz w:val="34"/>
          <w:szCs w:val="34"/>
          <w:rtl/>
          <w:lang w:bidi="ar-QA"/>
        </w:rPr>
        <w:t xml:space="preserve">. فهي عنوان للخلاص والحرية والانعتاق، لأن الإيمان بالله يحمي النفس، ويحصن الفكر ويعتق الروح ويحفظ القلب عن سلطان </w:t>
      </w:r>
      <w:proofErr w:type="spellStart"/>
      <w:r w:rsidRPr="00900779">
        <w:rPr>
          <w:rFonts w:asciiTheme="minorHAnsi" w:eastAsiaTheme="minorEastAsia" w:hAnsiTheme="minorHAnsi" w:cstheme="minorBidi" w:hint="cs"/>
          <w:noProof w:val="0"/>
          <w:sz w:val="34"/>
          <w:szCs w:val="34"/>
          <w:rtl/>
          <w:lang w:bidi="ar-QA"/>
        </w:rPr>
        <w:t>الطواغيث</w:t>
      </w:r>
      <w:proofErr w:type="spellEnd"/>
      <w:r w:rsidRPr="00900779">
        <w:rPr>
          <w:rFonts w:asciiTheme="minorHAnsi" w:eastAsiaTheme="minorEastAsia" w:hAnsiTheme="minorHAnsi" w:cstheme="minorBidi" w:hint="cs"/>
          <w:noProof w:val="0"/>
          <w:sz w:val="34"/>
          <w:szCs w:val="34"/>
          <w:rtl/>
          <w:lang w:bidi="ar-QA"/>
        </w:rPr>
        <w:t>، ومن هنا قال الكواكبي: وكفى بالإسلامية رقياً في التشريع، رقيها بال</w:t>
      </w:r>
      <w:r w:rsidR="00DB4AC6">
        <w:rPr>
          <w:rFonts w:asciiTheme="minorHAnsi" w:eastAsiaTheme="minorEastAsia" w:hAnsiTheme="minorHAnsi" w:cstheme="minorBidi" w:hint="cs"/>
          <w:noProof w:val="0"/>
          <w:sz w:val="34"/>
          <w:szCs w:val="34"/>
          <w:rtl/>
          <w:lang w:bidi="ar-QA"/>
        </w:rPr>
        <w:t>ب</w:t>
      </w:r>
      <w:r w:rsidRPr="00900779">
        <w:rPr>
          <w:rFonts w:asciiTheme="minorHAnsi" w:eastAsiaTheme="minorEastAsia" w:hAnsiTheme="minorHAnsi" w:cstheme="minorBidi" w:hint="cs"/>
          <w:noProof w:val="0"/>
          <w:sz w:val="34"/>
          <w:szCs w:val="34"/>
          <w:rtl/>
          <w:lang w:bidi="ar-QA"/>
        </w:rPr>
        <w:t xml:space="preserve">شر إلى منزلة حصرها اسارة الإنسان في جهة شريفة واحدة وهي "الله" وعتقها عقل البشر عن توهم وجود قوة ما، في غير الله من شأنها أن </w:t>
      </w:r>
      <w:r w:rsidRPr="00900779">
        <w:rPr>
          <w:rFonts w:asciiTheme="minorHAnsi" w:eastAsiaTheme="minorEastAsia" w:hAnsiTheme="minorHAnsi" w:cstheme="minorBidi" w:hint="cs"/>
          <w:noProof w:val="0"/>
          <w:sz w:val="34"/>
          <w:szCs w:val="34"/>
          <w:rtl/>
          <w:lang w:bidi="ar-QA"/>
        </w:rPr>
        <w:lastRenderedPageBreak/>
        <w:t>تأتي للإنسان بخير ما أو تدفع عنه شراً ما</w:t>
      </w:r>
      <w:r w:rsidRPr="00900779">
        <w:rPr>
          <w:rStyle w:val="a4"/>
          <w:rFonts w:asciiTheme="minorHAnsi" w:eastAsiaTheme="minorEastAsia" w:hAnsiTheme="minorHAnsi" w:cstheme="minorBidi"/>
          <w:noProof w:val="0"/>
          <w:sz w:val="34"/>
          <w:szCs w:val="34"/>
          <w:rtl/>
          <w:lang w:bidi="ar-QA"/>
        </w:rPr>
        <w:footnoteReference w:id="75"/>
      </w:r>
      <w:r w:rsidRPr="00900779">
        <w:rPr>
          <w:rFonts w:asciiTheme="minorHAnsi" w:eastAsiaTheme="minorEastAsia" w:hAnsiTheme="minorHAnsi" w:cstheme="minorBidi" w:hint="cs"/>
          <w:noProof w:val="0"/>
          <w:sz w:val="34"/>
          <w:szCs w:val="34"/>
          <w:rtl/>
          <w:lang w:bidi="ar-QA"/>
        </w:rPr>
        <w:t>، ومع ذلك جعل الله عز وجل سبيل الإيمان به هو الإقناع وجعل وظيفة النبي هي البيان وعدم الإجبار، فقال تعالى في حق النبي صلى الله عليه وسلم:"</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نَحْنُ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يَقُولُونَ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بِجَبَّارٍ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فَذَكِّرْ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بِالْقُرْآنِ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يَخَافُ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وَعِيدِ</w:t>
      </w:r>
      <w:r w:rsidR="005E2F8E" w:rsidRPr="00900779">
        <w:rPr>
          <w:rFonts w:asciiTheme="minorHAnsi" w:eastAsiaTheme="minorEastAsia" w:hAnsiTheme="minorHAnsi" w:cstheme="minorBidi" w:hint="cs"/>
          <w:noProof w:val="0"/>
          <w:sz w:val="34"/>
          <w:szCs w:val="34"/>
          <w:rtl/>
          <w:lang w:bidi="ar-QA"/>
        </w:rPr>
        <w:t>" (ق، آية : 45).</w:t>
      </w:r>
    </w:p>
    <w:p w:rsidR="005E2F8E" w:rsidRPr="00900779" w:rsidRDefault="005E2F8E" w:rsidP="002508D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ذلك أن أمر الاستجابة لهذا الخير من عدمه منوط بحرية الإنسان في الاختيار</w:t>
      </w:r>
      <w:r w:rsidRPr="00900779">
        <w:rPr>
          <w:rStyle w:val="a4"/>
          <w:rFonts w:asciiTheme="minorHAnsi" w:eastAsiaTheme="minorEastAsia" w:hAnsiTheme="minorHAnsi" w:cstheme="minorBidi"/>
          <w:noProof w:val="0"/>
          <w:sz w:val="34"/>
          <w:szCs w:val="34"/>
          <w:rtl/>
          <w:lang w:bidi="ar-QA"/>
        </w:rPr>
        <w:footnoteReference w:id="76"/>
      </w:r>
      <w:r w:rsidRPr="00900779">
        <w:rPr>
          <w:rFonts w:asciiTheme="minorHAnsi" w:eastAsiaTheme="minorEastAsia" w:hAnsiTheme="minorHAnsi" w:cstheme="minorBidi" w:hint="cs"/>
          <w:noProof w:val="0"/>
          <w:sz w:val="34"/>
          <w:szCs w:val="34"/>
          <w:rtl/>
          <w:lang w:bidi="ar-QA"/>
        </w:rPr>
        <w:t>.</w:t>
      </w:r>
    </w:p>
    <w:p w:rsidR="005E2F8E" w:rsidRPr="00900779" w:rsidRDefault="005E2F8E" w:rsidP="005E2F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قال تعالى:"</w:t>
      </w:r>
      <w:r w:rsidRPr="00900779">
        <w:rPr>
          <w:rFonts w:asciiTheme="minorHAnsi" w:eastAsiaTheme="minorEastAsia" w:hAnsiTheme="minorHAnsi" w:cstheme="minorBidi"/>
          <w:noProof w:val="0"/>
          <w:sz w:val="34"/>
          <w:szCs w:val="34"/>
          <w:rtl/>
          <w:lang w:bidi="ar-QA"/>
        </w:rPr>
        <w:t xml:space="preserve"> وَقُلِ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الْحَقُّ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فَلْيُؤْمِن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شَاء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فَلْيَكْفُرْ</w:t>
      </w:r>
      <w:r w:rsidRPr="00900779">
        <w:rPr>
          <w:rFonts w:asciiTheme="minorHAnsi" w:eastAsiaTheme="minorEastAsia" w:hAnsiTheme="minorHAnsi" w:cstheme="minorBidi" w:hint="cs"/>
          <w:noProof w:val="0"/>
          <w:sz w:val="34"/>
          <w:szCs w:val="34"/>
          <w:rtl/>
          <w:lang w:bidi="ar-QA"/>
        </w:rPr>
        <w:t xml:space="preserve">" (الكهف،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29).</w:t>
      </w:r>
    </w:p>
    <w:p w:rsidR="005E2F8E" w:rsidRPr="00900779" w:rsidRDefault="005E2F8E" w:rsidP="005E2F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2ـ الأسس التي تقوم عليها الحرية:</w:t>
      </w:r>
    </w:p>
    <w:p w:rsidR="005E2F8E" w:rsidRPr="00900779" w:rsidRDefault="005E2F8E" w:rsidP="005E2F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تكاد تجمع الدراسات الإعلامية والاجتماعية على أن إعلام كل أمة إنما هو في الحقيقة انبثاق من عقائدها وإطارها الفكري العام، وتتفاوت نظرة الناس لقيمة الحرية بين النظم الإعلامية المختلفة إلا أن</w:t>
      </w:r>
      <w:r w:rsidR="0025327E" w:rsidRPr="00900779">
        <w:rPr>
          <w:rFonts w:asciiTheme="minorHAnsi" w:eastAsiaTheme="minorEastAsia" w:hAnsiTheme="minorHAnsi" w:cstheme="minorBidi" w:hint="cs"/>
          <w:noProof w:val="0"/>
          <w:sz w:val="34"/>
          <w:szCs w:val="34"/>
          <w:rtl/>
          <w:lang w:bidi="ar-QA"/>
        </w:rPr>
        <w:t xml:space="preserve"> أسس الحرية الإع</w:t>
      </w:r>
      <w:r w:rsidRPr="00900779">
        <w:rPr>
          <w:rFonts w:asciiTheme="minorHAnsi" w:eastAsiaTheme="minorEastAsia" w:hAnsiTheme="minorHAnsi" w:cstheme="minorBidi" w:hint="cs"/>
          <w:noProof w:val="0"/>
          <w:sz w:val="34"/>
          <w:szCs w:val="34"/>
          <w:rtl/>
          <w:lang w:bidi="ar-QA"/>
        </w:rPr>
        <w:t>لامية لا تخرج عن أساسين هما:</w:t>
      </w:r>
    </w:p>
    <w:p w:rsidR="005E2F8E" w:rsidRPr="00900779" w:rsidRDefault="005E2F8E" w:rsidP="005E2F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الأساس الفلسفي: المرتبط بالفلسفة المادية من لدن أفلاطون وأرسطو إلى جون </w:t>
      </w:r>
      <w:proofErr w:type="spellStart"/>
      <w:r w:rsidRPr="00900779">
        <w:rPr>
          <w:rFonts w:asciiTheme="minorHAnsi" w:eastAsiaTheme="minorEastAsia" w:hAnsiTheme="minorHAnsi" w:cstheme="minorBidi" w:hint="cs"/>
          <w:noProof w:val="0"/>
          <w:sz w:val="34"/>
          <w:szCs w:val="34"/>
          <w:rtl/>
          <w:lang w:bidi="ar-QA"/>
        </w:rPr>
        <w:t>رسكين</w:t>
      </w:r>
      <w:proofErr w:type="spellEnd"/>
      <w:r w:rsidRPr="00900779">
        <w:rPr>
          <w:rFonts w:asciiTheme="minorHAnsi" w:eastAsiaTheme="minorEastAsia" w:hAnsiTheme="minorHAnsi" w:cstheme="minorBidi" w:hint="cs"/>
          <w:noProof w:val="0"/>
          <w:sz w:val="34"/>
          <w:szCs w:val="34"/>
          <w:rtl/>
          <w:lang w:bidi="ar-QA"/>
        </w:rPr>
        <w:t xml:space="preserve"> وجون ستيوارت ميل و"جفرسون" و"وليم كنج" و"جون ملتوت" ومرتكزات "</w:t>
      </w:r>
      <w:proofErr w:type="spellStart"/>
      <w:r w:rsidRPr="00900779">
        <w:rPr>
          <w:rFonts w:asciiTheme="minorHAnsi" w:eastAsiaTheme="minorEastAsia" w:hAnsiTheme="minorHAnsi" w:cstheme="minorBidi" w:hint="cs"/>
          <w:noProof w:val="0"/>
          <w:sz w:val="34"/>
          <w:szCs w:val="34"/>
          <w:rtl/>
          <w:lang w:bidi="ar-QA"/>
        </w:rPr>
        <w:t>واطسن</w:t>
      </w:r>
      <w:proofErr w:type="spellEnd"/>
      <w:r w:rsidRPr="00900779">
        <w:rPr>
          <w:rFonts w:asciiTheme="minorHAnsi" w:eastAsiaTheme="minorEastAsia" w:hAnsiTheme="minorHAnsi" w:cstheme="minorBidi" w:hint="cs"/>
          <w:noProof w:val="0"/>
          <w:sz w:val="34"/>
          <w:szCs w:val="34"/>
          <w:rtl/>
          <w:lang w:bidi="ar-QA"/>
        </w:rPr>
        <w:t xml:space="preserve"> </w:t>
      </w:r>
      <w:proofErr w:type="spellStart"/>
      <w:r w:rsidRPr="00900779">
        <w:rPr>
          <w:rFonts w:asciiTheme="minorHAnsi" w:eastAsiaTheme="minorEastAsia" w:hAnsiTheme="minorHAnsi" w:cstheme="minorBidi" w:hint="cs"/>
          <w:noProof w:val="0"/>
          <w:sz w:val="34"/>
          <w:szCs w:val="34"/>
          <w:rtl/>
          <w:lang w:bidi="ar-QA"/>
        </w:rPr>
        <w:t>ويافلوف</w:t>
      </w:r>
      <w:proofErr w:type="spellEnd"/>
      <w:r w:rsidRPr="00900779">
        <w:rPr>
          <w:rFonts w:asciiTheme="minorHAnsi" w:eastAsiaTheme="minorEastAsia" w:hAnsiTheme="minorHAnsi" w:cstheme="minorBidi" w:hint="cs"/>
          <w:noProof w:val="0"/>
          <w:sz w:val="34"/>
          <w:szCs w:val="34"/>
          <w:rtl/>
          <w:lang w:bidi="ar-QA"/>
        </w:rPr>
        <w:t>" "</w:t>
      </w:r>
      <w:proofErr w:type="spellStart"/>
      <w:r w:rsidRPr="00900779">
        <w:rPr>
          <w:rFonts w:asciiTheme="minorHAnsi" w:eastAsiaTheme="minorEastAsia" w:hAnsiTheme="minorHAnsi" w:cstheme="minorBidi" w:hint="cs"/>
          <w:noProof w:val="0"/>
          <w:sz w:val="34"/>
          <w:szCs w:val="34"/>
          <w:rtl/>
          <w:lang w:bidi="ar-QA"/>
        </w:rPr>
        <w:t>وفرويد</w:t>
      </w:r>
      <w:proofErr w:type="spellEnd"/>
      <w:r w:rsidRPr="00900779">
        <w:rPr>
          <w:rFonts w:asciiTheme="minorHAnsi" w:eastAsiaTheme="minorEastAsia" w:hAnsiTheme="minorHAnsi" w:cstheme="minorBidi" w:hint="cs"/>
          <w:noProof w:val="0"/>
          <w:sz w:val="34"/>
          <w:szCs w:val="34"/>
          <w:rtl/>
          <w:lang w:bidi="ar-QA"/>
        </w:rPr>
        <w:t>"، حيث إن هناك أساس مشتركة بين هؤلاء الفلاسفة جميعهم من حيث النظرة المادية للإنسان والنظرة المادية لقيمة الحرية، ولذا ف</w:t>
      </w:r>
      <w:r w:rsidR="003A6A13" w:rsidRPr="00900779">
        <w:rPr>
          <w:rFonts w:asciiTheme="minorHAnsi" w:eastAsiaTheme="minorEastAsia" w:hAnsiTheme="minorHAnsi" w:cstheme="minorBidi" w:hint="cs"/>
          <w:noProof w:val="0"/>
          <w:sz w:val="34"/>
          <w:szCs w:val="34"/>
          <w:rtl/>
          <w:lang w:bidi="ar-QA"/>
        </w:rPr>
        <w:t>إن طرح هذا الأساس</w:t>
      </w:r>
      <w:r w:rsidR="004D7E52" w:rsidRPr="00900779">
        <w:rPr>
          <w:rFonts w:asciiTheme="minorHAnsi" w:eastAsiaTheme="minorEastAsia" w:hAnsiTheme="minorHAnsi" w:cstheme="minorBidi" w:hint="cs"/>
          <w:noProof w:val="0"/>
          <w:sz w:val="34"/>
          <w:szCs w:val="34"/>
          <w:rtl/>
          <w:lang w:bidi="ar-QA"/>
        </w:rPr>
        <w:t xml:space="preserve"> في مثل هذه الدراسة التأصيلية إنما هو من قبيل </w:t>
      </w:r>
      <w:r w:rsidR="008711ED" w:rsidRPr="00900779">
        <w:rPr>
          <w:rFonts w:asciiTheme="minorHAnsi" w:eastAsiaTheme="minorEastAsia" w:hAnsiTheme="minorHAnsi" w:cstheme="minorBidi" w:hint="cs"/>
          <w:noProof w:val="0"/>
          <w:sz w:val="34"/>
          <w:szCs w:val="34"/>
          <w:rtl/>
          <w:lang w:bidi="ar-QA"/>
        </w:rPr>
        <w:t>بضدها</w:t>
      </w:r>
      <w:r w:rsidR="004D7E52" w:rsidRPr="00900779">
        <w:rPr>
          <w:rFonts w:asciiTheme="minorHAnsi" w:eastAsiaTheme="minorEastAsia" w:hAnsiTheme="minorHAnsi" w:cstheme="minorBidi" w:hint="cs"/>
          <w:noProof w:val="0"/>
          <w:sz w:val="34"/>
          <w:szCs w:val="34"/>
          <w:rtl/>
          <w:lang w:bidi="ar-QA"/>
        </w:rPr>
        <w:t xml:space="preserve"> تتميز الأشياء، أما أساس الحرية الإعلامية الحقة فهو الدين الحق ويندرج تحت الأساس الديني أسس فرعية منها</w:t>
      </w:r>
      <w:r w:rsidR="004D7E52" w:rsidRPr="00900779">
        <w:rPr>
          <w:rStyle w:val="a4"/>
          <w:rFonts w:asciiTheme="minorHAnsi" w:eastAsiaTheme="minorEastAsia" w:hAnsiTheme="minorHAnsi" w:cstheme="minorBidi"/>
          <w:noProof w:val="0"/>
          <w:sz w:val="34"/>
          <w:szCs w:val="34"/>
          <w:rtl/>
          <w:lang w:bidi="ar-QA"/>
        </w:rPr>
        <w:footnoteReference w:id="77"/>
      </w:r>
      <w:r w:rsidR="004D7E52" w:rsidRPr="00900779">
        <w:rPr>
          <w:rFonts w:asciiTheme="minorHAnsi" w:eastAsiaTheme="minorEastAsia" w:hAnsiTheme="minorHAnsi" w:cstheme="minorBidi" w:hint="cs"/>
          <w:noProof w:val="0"/>
          <w:sz w:val="34"/>
          <w:szCs w:val="34"/>
          <w:rtl/>
          <w:lang w:bidi="ar-QA"/>
        </w:rPr>
        <w:t>:</w:t>
      </w:r>
    </w:p>
    <w:p w:rsidR="004D7E52" w:rsidRPr="00900779" w:rsidRDefault="004D7E52" w:rsidP="005E2F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أ ـ </w:t>
      </w:r>
      <w:r w:rsidRPr="00900779">
        <w:rPr>
          <w:rFonts w:asciiTheme="minorHAnsi" w:eastAsiaTheme="minorEastAsia" w:hAnsiTheme="minorHAnsi" w:cstheme="minorBidi" w:hint="cs"/>
          <w:noProof w:val="0"/>
          <w:sz w:val="34"/>
          <w:szCs w:val="34"/>
          <w:rtl/>
          <w:lang w:bidi="ar-QA"/>
        </w:rPr>
        <w:t>الإيمان بالله الواحد الأحد.</w:t>
      </w:r>
    </w:p>
    <w:p w:rsidR="004D7E52" w:rsidRPr="00900779" w:rsidRDefault="004D7E52" w:rsidP="005E2F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ب ـ </w:t>
      </w:r>
      <w:r w:rsidRPr="00900779">
        <w:rPr>
          <w:rFonts w:asciiTheme="minorHAnsi" w:eastAsiaTheme="minorEastAsia" w:hAnsiTheme="minorHAnsi" w:cstheme="minorBidi" w:hint="cs"/>
          <w:noProof w:val="0"/>
          <w:sz w:val="34"/>
          <w:szCs w:val="34"/>
          <w:rtl/>
          <w:lang w:bidi="ar-QA"/>
        </w:rPr>
        <w:t>الكتاب والسنة "الوحي بشقيه".</w:t>
      </w:r>
    </w:p>
    <w:p w:rsidR="004D7E52" w:rsidRPr="00900779" w:rsidRDefault="004D7E52" w:rsidP="005E2F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ج ـ </w:t>
      </w:r>
      <w:r w:rsidRPr="00900779">
        <w:rPr>
          <w:rFonts w:asciiTheme="minorHAnsi" w:eastAsiaTheme="minorEastAsia" w:hAnsiTheme="minorHAnsi" w:cstheme="minorBidi" w:hint="cs"/>
          <w:noProof w:val="0"/>
          <w:sz w:val="34"/>
          <w:szCs w:val="34"/>
          <w:rtl/>
          <w:lang w:bidi="ar-QA"/>
        </w:rPr>
        <w:t>الفطرة الإنسانية السوية.</w:t>
      </w:r>
    </w:p>
    <w:p w:rsidR="004D7E52" w:rsidRPr="00900779" w:rsidRDefault="004D7E52" w:rsidP="005E2F8E">
      <w:pPr>
        <w:pStyle w:val="a5"/>
        <w:jc w:val="both"/>
        <w:rPr>
          <w:rFonts w:asciiTheme="minorHAnsi" w:eastAsiaTheme="minorEastAsia" w:hAnsiTheme="minorHAnsi" w:cstheme="minorBidi"/>
          <w:noProof w:val="0"/>
          <w:sz w:val="34"/>
          <w:szCs w:val="34"/>
          <w:rtl/>
          <w:lang w:bidi="ar-QA"/>
        </w:rPr>
      </w:pPr>
    </w:p>
    <w:p w:rsidR="004D7E52" w:rsidRPr="00900779" w:rsidRDefault="004D7E52" w:rsidP="005E2F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ثالثاً: مرجعية الحرية في الإسلام:</w:t>
      </w:r>
    </w:p>
    <w:p w:rsidR="004D7E52" w:rsidRPr="00900779" w:rsidRDefault="004D7E52" w:rsidP="005E2F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الإسلام هو دين الخاتم جاء يعرض نفسه على أنه هو الدين الخاتم، فهو قائم على وحي ليس بعده من وحي آخر، ولذلك فإن ما فيه من تعاليم في مختلف مجالات الحياة جاءت معروضة على سبيل الثبات والديمومة، فليس لها من ناقض ينقضها إلا من وحي لأن الوحي قد انقطع، ولا من عقل، لأن الوحي أعلى من العقل، وليس للأدنى أن ينقض الأعلى، وأما</w:t>
      </w:r>
      <w:r w:rsidR="008711ED" w:rsidRPr="00900779">
        <w:rPr>
          <w:rFonts w:asciiTheme="minorHAnsi" w:eastAsiaTheme="minorEastAsia" w:hAnsiTheme="minorHAnsi" w:cstheme="minorBidi" w:hint="cs"/>
          <w:noProof w:val="0"/>
          <w:sz w:val="34"/>
          <w:szCs w:val="34"/>
          <w:rtl/>
          <w:lang w:bidi="ar-QA"/>
        </w:rPr>
        <w:t xml:space="preserve"> الاجتهاد العقلي، فإنه يتم من خلال منظومة الوحي وبحسب ما تسمح به وتحدده هذه المنظومة من تفسير لما هو ظني، أو استكشاف </w:t>
      </w:r>
      <w:r w:rsidR="008711ED" w:rsidRPr="00900779">
        <w:rPr>
          <w:rFonts w:asciiTheme="minorHAnsi" w:eastAsiaTheme="minorEastAsia" w:hAnsiTheme="minorHAnsi" w:cstheme="minorBidi" w:hint="cs"/>
          <w:noProof w:val="0"/>
          <w:sz w:val="34"/>
          <w:szCs w:val="34"/>
          <w:rtl/>
          <w:lang w:bidi="ar-QA"/>
        </w:rPr>
        <w:lastRenderedPageBreak/>
        <w:t xml:space="preserve">لما هو غير منصوص عليه وفق المبادئ والقواعد الكلية العامة، وليس بحال من الأحوال ناقضاً </w:t>
      </w:r>
      <w:proofErr w:type="spellStart"/>
      <w:r w:rsidR="008711ED" w:rsidRPr="00900779">
        <w:rPr>
          <w:rFonts w:asciiTheme="minorHAnsi" w:eastAsiaTheme="minorEastAsia" w:hAnsiTheme="minorHAnsi" w:cstheme="minorBidi" w:hint="cs"/>
          <w:noProof w:val="0"/>
          <w:sz w:val="34"/>
          <w:szCs w:val="34"/>
          <w:rtl/>
          <w:lang w:bidi="ar-QA"/>
        </w:rPr>
        <w:t>لتقريرات</w:t>
      </w:r>
      <w:proofErr w:type="spellEnd"/>
      <w:r w:rsidR="008711ED" w:rsidRPr="00900779">
        <w:rPr>
          <w:rFonts w:asciiTheme="minorHAnsi" w:eastAsiaTheme="minorEastAsia" w:hAnsiTheme="minorHAnsi" w:cstheme="minorBidi" w:hint="cs"/>
          <w:noProof w:val="0"/>
          <w:sz w:val="34"/>
          <w:szCs w:val="34"/>
          <w:rtl/>
          <w:lang w:bidi="ar-QA"/>
        </w:rPr>
        <w:t xml:space="preserve"> الوحي كما يزعم بعض الزاعمين، وتبعاً لذلك فإن ما جاء متعلقاً بالحرية من التعاليم يندرج هو أيضاً ضمن هذا السياق من الثبات والديموم</w:t>
      </w:r>
      <w:r w:rsidR="0025327E" w:rsidRPr="00900779">
        <w:rPr>
          <w:rFonts w:asciiTheme="minorHAnsi" w:eastAsiaTheme="minorEastAsia" w:hAnsiTheme="minorHAnsi" w:cstheme="minorBidi" w:hint="cs"/>
          <w:noProof w:val="0"/>
          <w:sz w:val="34"/>
          <w:szCs w:val="34"/>
          <w:rtl/>
          <w:lang w:bidi="ar-QA"/>
        </w:rPr>
        <w:t>ة، فليس لأحد أن ي</w:t>
      </w:r>
      <w:r w:rsidR="008711ED" w:rsidRPr="00900779">
        <w:rPr>
          <w:rFonts w:asciiTheme="minorHAnsi" w:eastAsiaTheme="minorEastAsia" w:hAnsiTheme="minorHAnsi" w:cstheme="minorBidi" w:hint="cs"/>
          <w:noProof w:val="0"/>
          <w:sz w:val="34"/>
          <w:szCs w:val="34"/>
          <w:rtl/>
          <w:lang w:bidi="ar-QA"/>
        </w:rPr>
        <w:t>غير فيه شيئاً، لا من حيث ذاته في أحكامه المندرجة ضمن درجات الحكم الشرعي المعلومة، ولا من حيث منزلته القيمية المرتبطة بمنزلة الوحي بصفة عامة، ومنزلة الأصول الكلية</w:t>
      </w:r>
      <w:r w:rsidR="0009091D" w:rsidRPr="00900779">
        <w:rPr>
          <w:rFonts w:asciiTheme="minorHAnsi" w:eastAsiaTheme="minorEastAsia" w:hAnsiTheme="minorHAnsi" w:cstheme="minorBidi" w:hint="cs"/>
          <w:noProof w:val="0"/>
          <w:sz w:val="34"/>
          <w:szCs w:val="34"/>
          <w:rtl/>
          <w:lang w:bidi="ar-QA"/>
        </w:rPr>
        <w:t xml:space="preserve"> المؤسسة فيه بصفة خاصة، ولا من حيث الديمومة الزمنية التي تمتد في كل الأحوال والظروف على امتداد الوجود الإنساني دون أن يتطرق إليها الاستثناء أو التعطيل أو الإلغاء ولا من حيث تعلقها بالإنسان بمقتضى إنسانيته مطلقاً عن عوارض الإنسانية من جنس ولون ودين وغيرها، فالحرية كما جاء بها الإسلام هي من جميع هذه النواحي قيمة كبرى تحتل من سلم المقاصد الدينية الدرجات العليا، وهي قيمة ثابتة تتصف بالديمومة في الزمان والمكان</w:t>
      </w:r>
      <w:r w:rsidR="0009091D" w:rsidRPr="00900779">
        <w:rPr>
          <w:rStyle w:val="a4"/>
          <w:rFonts w:asciiTheme="minorHAnsi" w:eastAsiaTheme="minorEastAsia" w:hAnsiTheme="minorHAnsi" w:cstheme="minorBidi"/>
          <w:noProof w:val="0"/>
          <w:sz w:val="34"/>
          <w:szCs w:val="34"/>
          <w:rtl/>
          <w:lang w:bidi="ar-QA"/>
        </w:rPr>
        <w:footnoteReference w:id="78"/>
      </w:r>
      <w:r w:rsidR="0009091D" w:rsidRPr="00900779">
        <w:rPr>
          <w:rFonts w:asciiTheme="minorHAnsi" w:eastAsiaTheme="minorEastAsia" w:hAnsiTheme="minorHAnsi" w:cstheme="minorBidi" w:hint="cs"/>
          <w:noProof w:val="0"/>
          <w:sz w:val="34"/>
          <w:szCs w:val="34"/>
          <w:rtl/>
          <w:lang w:bidi="ar-QA"/>
        </w:rPr>
        <w:t>.</w:t>
      </w:r>
    </w:p>
    <w:p w:rsidR="0009091D" w:rsidRPr="00900779" w:rsidRDefault="0009091D" w:rsidP="005E2F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وانطلاقاً من خاصية الشمول التي هي من خاصيات الإسلام الأساسية، فإن التشريع للحرية هي تعاليم الوحي جاء مندرجاً ضمن هذه الخاصية</w:t>
      </w:r>
      <w:r w:rsidR="00ED64D5" w:rsidRPr="00900779">
        <w:rPr>
          <w:rFonts w:asciiTheme="minorHAnsi" w:eastAsiaTheme="minorEastAsia" w:hAnsiTheme="minorHAnsi" w:cstheme="minorBidi" w:hint="cs"/>
          <w:noProof w:val="0"/>
          <w:sz w:val="34"/>
          <w:szCs w:val="34"/>
          <w:rtl/>
          <w:lang w:bidi="ar-QA"/>
        </w:rPr>
        <w:t>، وذلك معناه أن الأوامر والنواهي المتعلقة بهذه القيمة هي أوامر ونواه وردت على سبيل الإلزام الديني، فالمسلم ليس له من خيار في شأنها إلا أن يمتثل لها بالإذعان، إيماناً بها حقيقة دينية وسعياً لتنفيذها في وا</w:t>
      </w:r>
      <w:r w:rsidR="0025327E" w:rsidRPr="00900779">
        <w:rPr>
          <w:rFonts w:asciiTheme="minorHAnsi" w:eastAsiaTheme="minorEastAsia" w:hAnsiTheme="minorHAnsi" w:cstheme="minorBidi" w:hint="cs"/>
          <w:noProof w:val="0"/>
          <w:sz w:val="34"/>
          <w:szCs w:val="34"/>
          <w:rtl/>
          <w:lang w:bidi="ar-QA"/>
        </w:rPr>
        <w:t>قع السلوك وهو في ذلك يمارس عبادة</w:t>
      </w:r>
      <w:r w:rsidR="00ED64D5" w:rsidRPr="00900779">
        <w:rPr>
          <w:rFonts w:asciiTheme="minorHAnsi" w:eastAsiaTheme="minorEastAsia" w:hAnsiTheme="minorHAnsi" w:cstheme="minorBidi" w:hint="cs"/>
          <w:noProof w:val="0"/>
          <w:sz w:val="34"/>
          <w:szCs w:val="34"/>
          <w:rtl/>
          <w:lang w:bidi="ar-QA"/>
        </w:rPr>
        <w:t xml:space="preserve"> تعبده الله تعالى بها، فإذا ما قصّر فيها بالإيمان أو السلوك فإنما يكون قد قصّر فيما تعبده الله به، فينتهي به الأمر إذن إلى ارتكاب </w:t>
      </w:r>
      <w:proofErr w:type="spellStart"/>
      <w:r w:rsidR="00ED64D5" w:rsidRPr="00900779">
        <w:rPr>
          <w:rFonts w:asciiTheme="minorHAnsi" w:eastAsiaTheme="minorEastAsia" w:hAnsiTheme="minorHAnsi" w:cstheme="minorBidi" w:hint="cs"/>
          <w:noProof w:val="0"/>
          <w:sz w:val="34"/>
          <w:szCs w:val="34"/>
          <w:rtl/>
          <w:lang w:bidi="ar-QA"/>
        </w:rPr>
        <w:t>الأثم</w:t>
      </w:r>
      <w:proofErr w:type="spellEnd"/>
      <w:r w:rsidR="00ED64D5" w:rsidRPr="00900779">
        <w:rPr>
          <w:rFonts w:asciiTheme="minorHAnsi" w:eastAsiaTheme="minorEastAsia" w:hAnsiTheme="minorHAnsi" w:cstheme="minorBidi" w:hint="cs"/>
          <w:noProof w:val="0"/>
          <w:sz w:val="34"/>
          <w:szCs w:val="34"/>
          <w:rtl/>
          <w:lang w:bidi="ar-QA"/>
        </w:rPr>
        <w:t xml:space="preserve"> الذي هو قادح من قوادح التدين، وذلك ما يشير إلى المنزلة العليا التي تحتلها قيمة الحرية في الإسلام، فممارستها تدين، ومفارقتها عصيان، وهي بذلك تتجاوز أن تكون</w:t>
      </w:r>
      <w:r w:rsidR="00AF1EC1" w:rsidRPr="00900779">
        <w:rPr>
          <w:rFonts w:asciiTheme="minorHAnsi" w:eastAsiaTheme="minorEastAsia" w:hAnsiTheme="minorHAnsi" w:cstheme="minorBidi" w:hint="cs"/>
          <w:noProof w:val="0"/>
          <w:sz w:val="34"/>
          <w:szCs w:val="34"/>
          <w:rtl/>
          <w:lang w:bidi="ar-QA"/>
        </w:rPr>
        <w:t xml:space="preserve"> مجرد قيمة عقلية أو إنسانية أو أخلاقية، لتكون مشتملة على كل ذلك وعلى ما هو أعلى من ذلك متمثلاً فيما تتصف به من صفة دينية تحتل بها في وعي المسلم منزلة أعلى من أي منزلة سواها وإذا كانت أحكام الدين تتوزع إلى ما هو أصول عُرف في الأدب</w:t>
      </w:r>
      <w:r w:rsidR="00240291" w:rsidRPr="00900779">
        <w:rPr>
          <w:rFonts w:asciiTheme="minorHAnsi" w:eastAsiaTheme="minorEastAsia" w:hAnsiTheme="minorHAnsi" w:cstheme="minorBidi" w:hint="cs"/>
          <w:noProof w:val="0"/>
          <w:sz w:val="34"/>
          <w:szCs w:val="34"/>
          <w:rtl/>
          <w:lang w:bidi="ar-QA"/>
        </w:rPr>
        <w:t xml:space="preserve"> الإسلامي باسم العقيدة وهو الأساس الذي يتأس عليه الدين، وما هو فروع عرف باسم الشريعة، وهو المتمثل في الأحكام ذات الصفة العملية، فإن مبدأ الحرية لئن جاءت فيه أحكام منظمة للسلوك إلا أنه يضرب بجذوره في أصل المعتقد الإسلامي، وهو ما يجعل الإيمان به يدخل في حساب الإيمان بالدين نفسه، وربما أدى الخلل فيه إلى خلل في الإيمان بما قد ينتهي به إلى الانتقاض، فتكون الحرية إذن عنصراً عقدياً من صميم أصول الدين، وهو ما يؤكد مكانتها ضمن المبادئ التي جاء بها الإسلام، إذ تكون من أصوله وليست من فروعه ولعل أول ما يبدو ذلك في عقيدة التوحيد، فجوهر هذه العقيدة هو أن يكون الإنسان مُسلماً نفسه فيما يأتي وما يذر لله تعالى</w:t>
      </w:r>
      <w:r w:rsidR="00926CA0" w:rsidRPr="00900779">
        <w:rPr>
          <w:rFonts w:asciiTheme="minorHAnsi" w:eastAsiaTheme="minorEastAsia" w:hAnsiTheme="minorHAnsi" w:cstheme="minorBidi" w:hint="cs"/>
          <w:noProof w:val="0"/>
          <w:sz w:val="34"/>
          <w:szCs w:val="34"/>
          <w:rtl/>
          <w:lang w:bidi="ar-QA"/>
        </w:rPr>
        <w:t xml:space="preserve"> وحده، وهو ما يقتضي أن </w:t>
      </w:r>
      <w:r w:rsidR="00926CA0" w:rsidRPr="00900779">
        <w:rPr>
          <w:rFonts w:asciiTheme="minorHAnsi" w:eastAsiaTheme="minorEastAsia" w:hAnsiTheme="minorHAnsi" w:cstheme="minorBidi" w:hint="cs"/>
          <w:noProof w:val="0"/>
          <w:sz w:val="34"/>
          <w:szCs w:val="34"/>
          <w:rtl/>
          <w:lang w:bidi="ar-QA"/>
        </w:rPr>
        <w:lastRenderedPageBreak/>
        <w:t xml:space="preserve">يكون متحرراً من كل ما سواه، فعقيدة الوحدانية تنفي أن يكون المؤمن بها خاضعاً لأي سلطان سوى الأمر الإلهي، تمثل في سلطان داخلي من شهوات النفوس وأهوائها، أو في سلطان خارجي من عادات وتقاليد الآباء أو سطوة الحكام ورجال الدين أو أوهام العناصر الطبيعية فالحرية التي جاء الإسلام يشرعها للناس هي هذه الحرية التي تتضمنها عقيدة التوحيد والتي إذا ما انتفضت </w:t>
      </w:r>
      <w:proofErr w:type="spellStart"/>
      <w:r w:rsidR="00926CA0" w:rsidRPr="00900779">
        <w:rPr>
          <w:rFonts w:asciiTheme="minorHAnsi" w:eastAsiaTheme="minorEastAsia" w:hAnsiTheme="minorHAnsi" w:cstheme="minorBidi" w:hint="cs"/>
          <w:noProof w:val="0"/>
          <w:sz w:val="34"/>
          <w:szCs w:val="34"/>
          <w:rtl/>
          <w:lang w:bidi="ar-QA"/>
        </w:rPr>
        <w:t>انتفضت</w:t>
      </w:r>
      <w:proofErr w:type="spellEnd"/>
      <w:r w:rsidR="00926CA0" w:rsidRPr="00900779">
        <w:rPr>
          <w:rFonts w:asciiTheme="minorHAnsi" w:eastAsiaTheme="minorEastAsia" w:hAnsiTheme="minorHAnsi" w:cstheme="minorBidi" w:hint="cs"/>
          <w:noProof w:val="0"/>
          <w:sz w:val="34"/>
          <w:szCs w:val="34"/>
          <w:rtl/>
          <w:lang w:bidi="ar-QA"/>
        </w:rPr>
        <w:t xml:space="preserve"> معها تلك العقيدة هباء</w:t>
      </w:r>
      <w:r w:rsidR="00926CA0" w:rsidRPr="00900779">
        <w:rPr>
          <w:rStyle w:val="a4"/>
          <w:rFonts w:asciiTheme="minorHAnsi" w:eastAsiaTheme="minorEastAsia" w:hAnsiTheme="minorHAnsi" w:cstheme="minorBidi"/>
          <w:noProof w:val="0"/>
          <w:sz w:val="34"/>
          <w:szCs w:val="34"/>
          <w:rtl/>
          <w:lang w:bidi="ar-QA"/>
        </w:rPr>
        <w:footnoteReference w:id="79"/>
      </w:r>
      <w:r w:rsidR="00926CA0" w:rsidRPr="00900779">
        <w:rPr>
          <w:rFonts w:asciiTheme="minorHAnsi" w:eastAsiaTheme="minorEastAsia" w:hAnsiTheme="minorHAnsi" w:cstheme="minorBidi" w:hint="cs"/>
          <w:noProof w:val="0"/>
          <w:sz w:val="34"/>
          <w:szCs w:val="34"/>
          <w:rtl/>
          <w:lang w:bidi="ar-QA"/>
        </w:rPr>
        <w:t>.</w:t>
      </w:r>
    </w:p>
    <w:p w:rsidR="00926CA0" w:rsidRPr="00900779" w:rsidRDefault="00926CA0" w:rsidP="00926CA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ومما جاء في سياق ذلك قوله </w:t>
      </w:r>
      <w:proofErr w:type="gramStart"/>
      <w:r w:rsidRPr="00900779">
        <w:rPr>
          <w:rFonts w:asciiTheme="minorHAnsi" w:eastAsiaTheme="minorEastAsia" w:hAnsiTheme="minorHAnsi" w:cstheme="minorBidi" w:hint="cs"/>
          <w:noProof w:val="0"/>
          <w:sz w:val="34"/>
          <w:szCs w:val="34"/>
          <w:rtl/>
          <w:lang w:bidi="ar-QA"/>
        </w:rPr>
        <w:t>تعالى :</w:t>
      </w:r>
      <w:proofErr w:type="gramEnd"/>
      <w:r w:rsidRPr="00900779">
        <w:rPr>
          <w:rFonts w:asciiTheme="minorHAnsi" w:eastAsiaTheme="minorEastAsia" w:hAnsiTheme="minorHAnsi" w:cstheme="minorBidi" w:hint="cs"/>
          <w:noProof w:val="0"/>
          <w:sz w:val="34"/>
          <w:szCs w:val="34"/>
          <w:rtl/>
          <w:lang w:bidi="ar-QA"/>
        </w:rPr>
        <w:t>"</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فَلاَ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وَرَبِّكَ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يُؤْمِنُونَ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يُحَكِّمُوكَ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شَجَرَ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ثُمَّ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يَجِدُواْ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أَنفُسِهِمْ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حَرَجًا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قَضَيْتَ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وَيُسَلِّمُواْ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تَسْلِيمًا</w:t>
      </w:r>
      <w:r w:rsidRPr="00900779">
        <w:rPr>
          <w:rFonts w:asciiTheme="minorHAnsi" w:eastAsiaTheme="minorEastAsia" w:hAnsiTheme="minorHAnsi" w:cstheme="minorBidi" w:hint="cs"/>
          <w:noProof w:val="0"/>
          <w:sz w:val="34"/>
          <w:szCs w:val="34"/>
          <w:rtl/>
          <w:lang w:bidi="ar-QA"/>
        </w:rPr>
        <w:t>" (النساء، آية : 65).</w:t>
      </w:r>
    </w:p>
    <w:p w:rsidR="00C27A0F" w:rsidRPr="00900779" w:rsidRDefault="00C27A0F"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فهذه الآية تشرع للتحرر من كل ما سوى الله وحده في حكمه، وتجعل الإيمان رهيناً في تحقيقه لهذا التحرر الذي أصبح وجهاً من وجوه توحيد الله تعالى، ومن ذلك أيضاً ما جاء في قوله تعالى:"</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أَرَأَيْتَ</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اتَّخَذَ</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إِلَهَهُ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هَوَاهُ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أَفَأَنتَ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تَكُونُ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وَكِيلًا</w:t>
      </w:r>
      <w:r w:rsidRPr="00900779">
        <w:rPr>
          <w:rFonts w:asciiTheme="minorHAnsi" w:eastAsiaTheme="minorEastAsia" w:hAnsiTheme="minorHAnsi" w:cstheme="minorBidi" w:hint="cs"/>
          <w:noProof w:val="0"/>
          <w:sz w:val="34"/>
          <w:szCs w:val="34"/>
          <w:rtl/>
          <w:lang w:bidi="ar-QA"/>
        </w:rPr>
        <w:t>" (الفرقان، آية : 43)، فاتخاذ الهوى إلهاً من دون الله وهو ضرب من العبودية التي جاء الدين يحرر الإنسان منها، فإذا لم يتحرر كان ذلك ناقصاً للإيمان بالله فيستحق التشنيع كالتشنيع على هؤلاء الذين وردت فيهم الآية، ومما جاء في ذلك أيضاً قوله صلى الله عليه وسلم:" تعس عبد الدينار والدرهم، والقطيفة والخميصة"</w:t>
      </w:r>
      <w:r w:rsidRPr="00900779">
        <w:rPr>
          <w:rStyle w:val="a4"/>
          <w:rFonts w:asciiTheme="minorHAnsi" w:eastAsiaTheme="minorEastAsia" w:hAnsiTheme="minorHAnsi" w:cstheme="minorBidi"/>
          <w:noProof w:val="0"/>
          <w:sz w:val="34"/>
          <w:szCs w:val="34"/>
          <w:rtl/>
          <w:lang w:bidi="ar-QA"/>
        </w:rPr>
        <w:footnoteReference w:id="80"/>
      </w:r>
      <w:r w:rsidRPr="00900779">
        <w:rPr>
          <w:rFonts w:asciiTheme="minorHAnsi" w:eastAsiaTheme="minorEastAsia" w:hAnsiTheme="minorHAnsi" w:cstheme="minorBidi" w:hint="cs"/>
          <w:noProof w:val="0"/>
          <w:sz w:val="34"/>
          <w:szCs w:val="34"/>
          <w:rtl/>
          <w:lang w:bidi="ar-QA"/>
        </w:rPr>
        <w:t>. فهذا الدعاء على من لم يتحرر من عبودية المال إنما هو لما يفضي إليه ذلك من قدح في توحيده الله تعالى، إذ هذه العبودية للمال مناقضة لعقيدة التوحيد، وبهذا كله يتبين أن الحرية في الإسلام شرعت بعداً من أبعاد توحيد الله تعالى الذي هو رأس العقائد فهي إذن قيمة عقدية تحتل في منظومة الدين المكان الأرفع من درجاتها</w:t>
      </w:r>
      <w:r w:rsidRPr="00900779">
        <w:rPr>
          <w:rStyle w:val="a4"/>
          <w:rFonts w:asciiTheme="minorHAnsi" w:eastAsiaTheme="minorEastAsia" w:hAnsiTheme="minorHAnsi" w:cstheme="minorBidi"/>
          <w:noProof w:val="0"/>
          <w:sz w:val="34"/>
          <w:szCs w:val="34"/>
          <w:rtl/>
          <w:lang w:bidi="ar-QA"/>
        </w:rPr>
        <w:footnoteReference w:id="81"/>
      </w:r>
      <w:r w:rsidR="00EA6CE9" w:rsidRPr="00900779">
        <w:rPr>
          <w:rFonts w:asciiTheme="minorHAnsi" w:eastAsiaTheme="minorEastAsia" w:hAnsiTheme="minorHAnsi" w:cstheme="minorBidi" w:hint="cs"/>
          <w:noProof w:val="0"/>
          <w:sz w:val="34"/>
          <w:szCs w:val="34"/>
          <w:rtl/>
          <w:lang w:bidi="ar-QA"/>
        </w:rPr>
        <w:t>.</w:t>
      </w:r>
    </w:p>
    <w:p w:rsidR="00EA6CE9" w:rsidRPr="00900779" w:rsidRDefault="00EA6CE9"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الإيمان قد نيط في الدين بإرادة حرة يتحمل بها الإنسان مسئولية الاختيار، فأصبح الإيمان بتلك الحرية جزءاً من المعتقد، إذ لا يتم الإيمان الأوفق إلا بها على قاعدة أن ما لا يتم الواجب إلا به فهو واجب</w:t>
      </w:r>
      <w:r w:rsidRPr="00900779">
        <w:rPr>
          <w:rStyle w:val="a4"/>
          <w:rFonts w:asciiTheme="minorHAnsi" w:eastAsiaTheme="minorEastAsia" w:hAnsiTheme="minorHAnsi" w:cstheme="minorBidi"/>
          <w:noProof w:val="0"/>
          <w:sz w:val="34"/>
          <w:szCs w:val="34"/>
          <w:rtl/>
          <w:lang w:bidi="ar-QA"/>
        </w:rPr>
        <w:footnoteReference w:id="82"/>
      </w:r>
      <w:r w:rsidRPr="00900779">
        <w:rPr>
          <w:rFonts w:asciiTheme="minorHAnsi" w:eastAsiaTheme="minorEastAsia" w:hAnsiTheme="minorHAnsi" w:cstheme="minorBidi" w:hint="cs"/>
          <w:noProof w:val="0"/>
          <w:sz w:val="34"/>
          <w:szCs w:val="34"/>
          <w:rtl/>
          <w:lang w:bidi="ar-QA"/>
        </w:rPr>
        <w:t>.</w:t>
      </w:r>
    </w:p>
    <w:p w:rsidR="00EA6CE9" w:rsidRPr="00900779" w:rsidRDefault="00EA6CE9"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وعلى أساس هذه المنزلة العقدية للحرية في المنظومة الإسلامية جاءت الأحكام تشرع للإجراءات العملية التي تحقق بها في الواقع وهي أحكام في معظمها تتصف بصفة الوجوب الملزم، على معنى أن المسلم ملزم دينياً بأن ينفذ تلك الأحكام المتعلقة بالحرية في ذات نفسه إن كانت من باب الحريات الشخصية وفي السياق الاجتماعي إن كانت من باب الحريات العامة، فإذا ما خالف تلك الأحكام في سلوكه فإنه يكون آثماً بالميزان الديني، وإذا ما أجرى سلوكه عليها يكون قد تحقق بعبادة الله تعالى بممارسة الحرية كما هو الحال في الإيمان التصديقي وفق ما ذكرناه آنفاً من أن </w:t>
      </w:r>
      <w:r w:rsidRPr="00900779">
        <w:rPr>
          <w:rFonts w:asciiTheme="minorHAnsi" w:eastAsiaTheme="minorEastAsia" w:hAnsiTheme="minorHAnsi" w:cstheme="minorBidi" w:hint="cs"/>
          <w:noProof w:val="0"/>
          <w:sz w:val="34"/>
          <w:szCs w:val="34"/>
          <w:rtl/>
          <w:lang w:bidi="ar-QA"/>
        </w:rPr>
        <w:lastRenderedPageBreak/>
        <w:t>الإيمان بالحرية هو جزء من الإيمان بالدين، فالتحقق به يقوي الإيمان بالدين، والجحود فيه قد ينتهي بالإيمان الديني إلى النقض</w:t>
      </w:r>
      <w:r w:rsidRPr="00900779">
        <w:rPr>
          <w:rStyle w:val="a4"/>
          <w:rFonts w:asciiTheme="minorHAnsi" w:eastAsiaTheme="minorEastAsia" w:hAnsiTheme="minorHAnsi" w:cstheme="minorBidi"/>
          <w:noProof w:val="0"/>
          <w:sz w:val="34"/>
          <w:szCs w:val="34"/>
          <w:rtl/>
          <w:lang w:bidi="ar-QA"/>
        </w:rPr>
        <w:footnoteReference w:id="83"/>
      </w:r>
      <w:r w:rsidRPr="00900779">
        <w:rPr>
          <w:rFonts w:asciiTheme="minorHAnsi" w:eastAsiaTheme="minorEastAsia" w:hAnsiTheme="minorHAnsi" w:cstheme="minorBidi" w:hint="cs"/>
          <w:noProof w:val="0"/>
          <w:sz w:val="34"/>
          <w:szCs w:val="34"/>
          <w:rtl/>
          <w:lang w:bidi="ar-QA"/>
        </w:rPr>
        <w:t xml:space="preserve">، والتشريع العملي للحرية </w:t>
      </w:r>
      <w:proofErr w:type="spellStart"/>
      <w:r w:rsidRPr="00900779">
        <w:rPr>
          <w:rFonts w:asciiTheme="minorHAnsi" w:eastAsiaTheme="minorEastAsia" w:hAnsiTheme="minorHAnsi" w:cstheme="minorBidi" w:hint="cs"/>
          <w:noProof w:val="0"/>
          <w:sz w:val="34"/>
          <w:szCs w:val="34"/>
          <w:rtl/>
          <w:lang w:bidi="ar-QA"/>
        </w:rPr>
        <w:t>يبتدي</w:t>
      </w:r>
      <w:proofErr w:type="spellEnd"/>
      <w:r w:rsidRPr="00900779">
        <w:rPr>
          <w:rFonts w:asciiTheme="minorHAnsi" w:eastAsiaTheme="minorEastAsia" w:hAnsiTheme="minorHAnsi" w:cstheme="minorBidi" w:hint="cs"/>
          <w:noProof w:val="0"/>
          <w:sz w:val="34"/>
          <w:szCs w:val="34"/>
          <w:rtl/>
          <w:lang w:bidi="ar-QA"/>
        </w:rPr>
        <w:t xml:space="preserve"> من التشريع لحرية الإنسان من ريقة العبودية، فقد كان النظام الاجتماعي الإنساني بصفة عامة يقوم على الاسترقاق الذي أصبح بمرور الزمن أمراً مسلماً به غير مطروح للمراجعة</w:t>
      </w:r>
      <w:r w:rsidR="00112194" w:rsidRPr="00900779">
        <w:rPr>
          <w:rFonts w:asciiTheme="minorHAnsi" w:eastAsiaTheme="minorEastAsia" w:hAnsiTheme="minorHAnsi" w:cstheme="minorBidi" w:hint="cs"/>
          <w:noProof w:val="0"/>
          <w:sz w:val="34"/>
          <w:szCs w:val="34"/>
          <w:rtl/>
          <w:lang w:bidi="ar-QA"/>
        </w:rPr>
        <w:t xml:space="preserve"> من أجل التفكيك، فلما جاء الإسلام شرّع لإبطاله، وتحرير الإنسان منه بصفة نهائية، وإن يكن ذلك بصفة تدريجية، واستخدم في ذلك آلية تعتمد أولاً التضييق في أسباب وقوعه بإبطالها جميعاً إما بصفة قطعية ناجزة كبذل الإنسان نفسه للرق والاسترقاق في الدين وفي الجناية، أو بصفة تدريجية ظرفية كالاسترقاق بالأسر وتعتمد ثانياً على التوسع في أسباب </w:t>
      </w:r>
      <w:proofErr w:type="spellStart"/>
      <w:r w:rsidR="00112194" w:rsidRPr="00900779">
        <w:rPr>
          <w:rFonts w:asciiTheme="minorHAnsi" w:eastAsiaTheme="minorEastAsia" w:hAnsiTheme="minorHAnsi" w:cstheme="minorBidi" w:hint="cs"/>
          <w:noProof w:val="0"/>
          <w:sz w:val="34"/>
          <w:szCs w:val="34"/>
          <w:rtl/>
          <w:lang w:bidi="ar-QA"/>
        </w:rPr>
        <w:t>إنهائية</w:t>
      </w:r>
      <w:proofErr w:type="spellEnd"/>
      <w:r w:rsidR="00112194" w:rsidRPr="00900779">
        <w:rPr>
          <w:rFonts w:asciiTheme="minorHAnsi" w:eastAsiaTheme="minorEastAsia" w:hAnsiTheme="minorHAnsi" w:cstheme="minorBidi" w:hint="cs"/>
          <w:noProof w:val="0"/>
          <w:sz w:val="34"/>
          <w:szCs w:val="34"/>
          <w:rtl/>
          <w:lang w:bidi="ar-QA"/>
        </w:rPr>
        <w:t xml:space="preserve"> مثل التشريع لكفارة العتق، أو الترغيب فيه ابتغاء المثوبة، أو الإلزام به عقوبة على سوء معاملة المستعبد وهو ما من شأنه أن ينتهي قريباً إلى التحرير الكامل من عبودية الإنسان لأخيه الإنسان، وقد كان هذا التشريع للحرية سبقاً للإسلام من بين سائر المذاهب والأديان</w:t>
      </w:r>
      <w:r w:rsidR="00112194" w:rsidRPr="00900779">
        <w:rPr>
          <w:rStyle w:val="a4"/>
          <w:rFonts w:asciiTheme="minorHAnsi" w:eastAsiaTheme="minorEastAsia" w:hAnsiTheme="minorHAnsi" w:cstheme="minorBidi"/>
          <w:noProof w:val="0"/>
          <w:sz w:val="34"/>
          <w:szCs w:val="34"/>
          <w:rtl/>
          <w:lang w:bidi="ar-QA"/>
        </w:rPr>
        <w:footnoteReference w:id="84"/>
      </w:r>
      <w:r w:rsidR="00112194" w:rsidRPr="00900779">
        <w:rPr>
          <w:rFonts w:asciiTheme="minorHAnsi" w:eastAsiaTheme="minorEastAsia" w:hAnsiTheme="minorHAnsi" w:cstheme="minorBidi" w:hint="cs"/>
          <w:noProof w:val="0"/>
          <w:sz w:val="34"/>
          <w:szCs w:val="34"/>
          <w:rtl/>
          <w:lang w:bidi="ar-QA"/>
        </w:rPr>
        <w:t>.</w:t>
      </w:r>
    </w:p>
    <w:p w:rsidR="00112194" w:rsidRPr="00900779" w:rsidRDefault="00112194" w:rsidP="00C27A0F">
      <w:pPr>
        <w:pStyle w:val="a5"/>
        <w:jc w:val="both"/>
        <w:rPr>
          <w:rFonts w:asciiTheme="minorHAnsi" w:eastAsiaTheme="minorEastAsia" w:hAnsiTheme="minorHAnsi" w:cstheme="minorBidi"/>
          <w:noProof w:val="0"/>
          <w:sz w:val="34"/>
          <w:szCs w:val="34"/>
          <w:rtl/>
          <w:lang w:bidi="ar-QA"/>
        </w:rPr>
      </w:pPr>
    </w:p>
    <w:p w:rsidR="00112194" w:rsidRPr="00900779" w:rsidRDefault="00112194"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را</w:t>
      </w:r>
      <w:r w:rsidR="004E5CCF" w:rsidRPr="00900779">
        <w:rPr>
          <w:rFonts w:asciiTheme="minorHAnsi" w:eastAsiaTheme="minorEastAsia" w:hAnsiTheme="minorHAnsi" w:cstheme="minorBidi" w:hint="cs"/>
          <w:b/>
          <w:bCs/>
          <w:noProof w:val="0"/>
          <w:sz w:val="34"/>
          <w:szCs w:val="34"/>
          <w:rtl/>
          <w:lang w:bidi="ar-QA"/>
        </w:rPr>
        <w:t>بعاً: مرجعية الحرية في الفكر الغ</w:t>
      </w:r>
      <w:r w:rsidRPr="00900779">
        <w:rPr>
          <w:rFonts w:asciiTheme="minorHAnsi" w:eastAsiaTheme="minorEastAsia" w:hAnsiTheme="minorHAnsi" w:cstheme="minorBidi" w:hint="cs"/>
          <w:b/>
          <w:bCs/>
          <w:noProof w:val="0"/>
          <w:sz w:val="34"/>
          <w:szCs w:val="34"/>
          <w:rtl/>
          <w:lang w:bidi="ar-QA"/>
        </w:rPr>
        <w:t>ربي:</w:t>
      </w:r>
    </w:p>
    <w:p w:rsidR="00112194" w:rsidRPr="00900779" w:rsidRDefault="00112194"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من أهم المقولات التي قام</w:t>
      </w:r>
      <w:r w:rsidR="004E5CCF" w:rsidRPr="00900779">
        <w:rPr>
          <w:rFonts w:asciiTheme="minorHAnsi" w:eastAsiaTheme="minorEastAsia" w:hAnsiTheme="minorHAnsi" w:cstheme="minorBidi" w:hint="cs"/>
          <w:noProof w:val="0"/>
          <w:sz w:val="34"/>
          <w:szCs w:val="34"/>
          <w:rtl/>
          <w:lang w:bidi="ar-QA"/>
        </w:rPr>
        <w:t xml:space="preserve"> عليها الفكر الغربي الحديث، التي شكلت الوعي الحضاري المعاصر مقولة الحرية سواء في بعدها الفردي حريات شخصية، أو في بعدها الجماعي حريات عامة والشعارات الكبرى للمذاهب الفلسفية، وللثورات الإصلاحية </w:t>
      </w:r>
      <w:proofErr w:type="spellStart"/>
      <w:r w:rsidR="004E5CCF" w:rsidRPr="00900779">
        <w:rPr>
          <w:rFonts w:asciiTheme="minorHAnsi" w:eastAsiaTheme="minorEastAsia" w:hAnsiTheme="minorHAnsi" w:cstheme="minorBidi" w:hint="cs"/>
          <w:noProof w:val="0"/>
          <w:sz w:val="34"/>
          <w:szCs w:val="34"/>
          <w:rtl/>
          <w:lang w:bidi="ar-QA"/>
        </w:rPr>
        <w:t>وللإنتفاضات</w:t>
      </w:r>
      <w:proofErr w:type="spellEnd"/>
      <w:r w:rsidR="004E5CCF" w:rsidRPr="00900779">
        <w:rPr>
          <w:rFonts w:asciiTheme="minorHAnsi" w:eastAsiaTheme="minorEastAsia" w:hAnsiTheme="minorHAnsi" w:cstheme="minorBidi" w:hint="cs"/>
          <w:noProof w:val="0"/>
          <w:sz w:val="34"/>
          <w:szCs w:val="34"/>
          <w:rtl/>
          <w:lang w:bidi="ar-QA"/>
        </w:rPr>
        <w:t xml:space="preserve"> الشعبية، وللتنظيمات الدولية، وللبرلمانات السياسية تكاد لا تخلو منذ أكثر من قرنين من الحرية عنصراً أساسياً من عناصرها حتى غدت هذه الكلمة تكاد تكون المقوم الأكبر من مقومات التي يُراد أن تشكل عليها الحياة الفردية والجماعية، وبما أن الفكر الغربي في عمومه قد نشأ وتطور وخارج سياق الدين إن لم يكن نقيضاً له وبما أن الدين المسيحي الذي هو المحضن الجغرافي الذي نشأت فيه الفلسفة الغربية كانت صبغته العامة صبغة روحية تنأى به أن يكون موجهاً للحياة العامة، فإن مقولة الحرية</w:t>
      </w:r>
      <w:r w:rsidR="006B5CA5" w:rsidRPr="00900779">
        <w:rPr>
          <w:rFonts w:asciiTheme="minorHAnsi" w:eastAsiaTheme="minorEastAsia" w:hAnsiTheme="minorHAnsi" w:cstheme="minorBidi" w:hint="cs"/>
          <w:noProof w:val="0"/>
          <w:sz w:val="34"/>
          <w:szCs w:val="34"/>
          <w:rtl/>
          <w:lang w:bidi="ar-QA"/>
        </w:rPr>
        <w:t xml:space="preserve"> في مبدئها وتطوراتها في ثقافة العرب كانت مقولة وضعية </w:t>
      </w:r>
      <w:proofErr w:type="spellStart"/>
      <w:r w:rsidR="006B5CA5" w:rsidRPr="00900779">
        <w:rPr>
          <w:rFonts w:asciiTheme="minorHAnsi" w:eastAsiaTheme="minorEastAsia" w:hAnsiTheme="minorHAnsi" w:cstheme="minorBidi" w:hint="cs"/>
          <w:noProof w:val="0"/>
          <w:sz w:val="34"/>
          <w:szCs w:val="34"/>
          <w:rtl/>
          <w:lang w:bidi="ar-QA"/>
        </w:rPr>
        <w:t>لاصلة</w:t>
      </w:r>
      <w:proofErr w:type="spellEnd"/>
      <w:r w:rsidR="006B5CA5" w:rsidRPr="00900779">
        <w:rPr>
          <w:rFonts w:asciiTheme="minorHAnsi" w:eastAsiaTheme="minorEastAsia" w:hAnsiTheme="minorHAnsi" w:cstheme="minorBidi" w:hint="cs"/>
          <w:noProof w:val="0"/>
          <w:sz w:val="34"/>
          <w:szCs w:val="34"/>
          <w:rtl/>
          <w:lang w:bidi="ar-QA"/>
        </w:rPr>
        <w:t xml:space="preserve"> لها بالدين، وإنما هي من محض التقرير العقلي ومصدر الإلزام فيها لا علاقة له بالمقدس الديني، وإنما هو مصدر فلسفي اجتماعي وربما كان أخلاقياً أحياناً</w:t>
      </w:r>
      <w:r w:rsidR="006B5CA5" w:rsidRPr="00900779">
        <w:rPr>
          <w:rStyle w:val="a4"/>
          <w:rFonts w:asciiTheme="minorHAnsi" w:eastAsiaTheme="minorEastAsia" w:hAnsiTheme="minorHAnsi" w:cstheme="minorBidi"/>
          <w:noProof w:val="0"/>
          <w:sz w:val="34"/>
          <w:szCs w:val="34"/>
          <w:rtl/>
          <w:lang w:bidi="ar-QA"/>
        </w:rPr>
        <w:footnoteReference w:id="85"/>
      </w:r>
      <w:r w:rsidR="006B5CA5" w:rsidRPr="00900779">
        <w:rPr>
          <w:rFonts w:asciiTheme="minorHAnsi" w:eastAsiaTheme="minorEastAsia" w:hAnsiTheme="minorHAnsi" w:cstheme="minorBidi" w:hint="cs"/>
          <w:noProof w:val="0"/>
          <w:sz w:val="34"/>
          <w:szCs w:val="34"/>
          <w:rtl/>
          <w:lang w:bidi="ar-QA"/>
        </w:rPr>
        <w:t>.</w:t>
      </w:r>
    </w:p>
    <w:p w:rsidR="006B5CA5" w:rsidRPr="00900779" w:rsidRDefault="006B5CA5"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لقد كانت المجتمعات الأوروبية طيلة العصور الوسطى تعاني من استبداد فظيع مسلط على رقاب الناس من قبل جهتين تتواليان على قهر الشعوب، وسلب حريتها الكنيسة تسلب حرية الفكر والمعتقد والحكام يسلبون الحريات العامة السياسية والاجتماعية، وكان تزايد الضغط الاستبدادي من قبل هاتين الجهتين على الشعوب </w:t>
      </w:r>
      <w:r w:rsidRPr="00900779">
        <w:rPr>
          <w:rFonts w:asciiTheme="minorHAnsi" w:eastAsiaTheme="minorEastAsia" w:hAnsiTheme="minorHAnsi" w:cstheme="minorBidi" w:hint="cs"/>
          <w:noProof w:val="0"/>
          <w:sz w:val="34"/>
          <w:szCs w:val="34"/>
          <w:rtl/>
          <w:lang w:bidi="ar-QA"/>
        </w:rPr>
        <w:lastRenderedPageBreak/>
        <w:t>الأوروبية التي بدأت تتسم طلائع الأنوار القادمة إليها من الحضارة الإسلامية كان ذلك مستفزاً لها كي تنهض مطالبة بحريتها فكان عليها أن تواجه هذين المصدرين من مصادر الاستبداد بثورات متتالية وصراعات متعاقبة كي تنال حريتها وكان الصراع عنيفاً دامياً في كثير من مراحله، وهو ما لخصته العبارة الشهيرة التي كان الناس يتناقلونها في خضم المواجهة وهي تنادي الناس بأن: أشنقوا آخر حاكم بأمعاء آخر قسيس.</w:t>
      </w:r>
    </w:p>
    <w:p w:rsidR="006B5CA5" w:rsidRPr="00900779" w:rsidRDefault="006567DE"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وقد دامت هذه الهبة الشعبية من أجل الحرية زمناً ليس بالقصير لعلها بامتدادها منذ ظهور إرهاصاتها إلى حصول نتائجها بلغت بضعة قرون، وقد احتضنتها من مبتدئها إلى منتهاها حركة فكرية تنظر لها، وتوجه مسارها، وتلخص نتائجها تلخيصاً فلسفياً يقودها ويرعاها كبار مفكري التنوير من الفلاسفة والأدباء، حتى انتهت إلى تشكيل الفكر الغربي الحديث الذي تنزلت الحرية فيه من خلال مقولتين أساسيتين:</w:t>
      </w:r>
    </w:p>
    <w:p w:rsidR="006567DE" w:rsidRPr="00900779" w:rsidRDefault="006567DE"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ـ العلمانية:</w:t>
      </w:r>
      <w:r w:rsidRPr="00900779">
        <w:rPr>
          <w:rFonts w:asciiTheme="minorHAnsi" w:eastAsiaTheme="minorEastAsia" w:hAnsiTheme="minorHAnsi" w:cstheme="minorBidi" w:hint="cs"/>
          <w:noProof w:val="0"/>
          <w:sz w:val="34"/>
          <w:szCs w:val="34"/>
          <w:rtl/>
          <w:lang w:bidi="ar-QA"/>
        </w:rPr>
        <w:t xml:space="preserve"> التي تتضمن الحرية الفكرية وما يتبعها من حريات.</w:t>
      </w:r>
    </w:p>
    <w:p w:rsidR="006567DE" w:rsidRPr="00900779" w:rsidRDefault="006567DE"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ـ والديمقراطية:</w:t>
      </w:r>
      <w:r w:rsidRPr="00900779">
        <w:rPr>
          <w:rFonts w:asciiTheme="minorHAnsi" w:eastAsiaTheme="minorEastAsia" w:hAnsiTheme="minorHAnsi" w:cstheme="minorBidi" w:hint="cs"/>
          <w:noProof w:val="0"/>
          <w:sz w:val="34"/>
          <w:szCs w:val="34"/>
          <w:rtl/>
          <w:lang w:bidi="ar-QA"/>
        </w:rPr>
        <w:t xml:space="preserve"> التي تتضمن الحرية السياسية والاجتماعية بفروعها المختلفة، وكل منهما تولدت من خلال صراعات مريرة متتالية انتهت إلى توازنات مذهبية واجتماعية تواطأت فيه مختلف الأطراف المتصارعة على منظومة من الحريات كانت هي الفيصل في إنهاء الصراع واستباب الاستقرار.</w:t>
      </w:r>
    </w:p>
    <w:p w:rsidR="006567DE" w:rsidRPr="00900779" w:rsidRDefault="006567DE"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فالعلمانية تعني التحرر من تسلط الكنيسة</w:t>
      </w:r>
      <w:r w:rsidR="009D434D" w:rsidRPr="00900779">
        <w:rPr>
          <w:rFonts w:asciiTheme="minorHAnsi" w:eastAsiaTheme="minorEastAsia" w:hAnsiTheme="minorHAnsi" w:cstheme="minorBidi" w:hint="cs"/>
          <w:noProof w:val="0"/>
          <w:sz w:val="34"/>
          <w:szCs w:val="34"/>
          <w:rtl/>
          <w:lang w:bidi="ar-QA"/>
        </w:rPr>
        <w:t xml:space="preserve"> أن تكون باسم الدين موجهة للحياة العامة للمجتمع، وقصر توجيهها على الحياة الروحية للأفراد في خاصة نفوسهم، فهي إذن تحرر فكري في تدبير شؤون الحياة من التوجيه الديني الذي يحدد عن طريق الكنيسة مسارات التفكير وتنظيمات الحياة العامة، وإيكال ذلك كله للعقل يفكر تفكيراً حراً في شؤون الكون من حيث الوجود لينتهي إلى الآراء الفلسفية التي يريد ومن حيث التكوين ليصل إلى النظريات والقوانين التي يقتنع بها ويضع بمحض تقديره المستقل نظام الحياة الفردية والاجتماعية الذي يرتضيه استبعاداً في كل ذلك للدين أن يكون له مدخل فيه، وحصراً له في توجيه الحياة الروحية والأخلاقية لقد كانت الكنيسة تستبد على عقول الناس فتوجهها في التفكير الوجهة التي تريد، وتمنعها من التفكير الحر لاكتشاف حقائق الكون الوجودية والطبيعية ومارست </w:t>
      </w:r>
      <w:r w:rsidR="00AB6B7F">
        <w:rPr>
          <w:rFonts w:asciiTheme="minorHAnsi" w:eastAsiaTheme="minorEastAsia" w:hAnsiTheme="minorHAnsi" w:cstheme="minorBidi" w:hint="cs"/>
          <w:noProof w:val="0"/>
          <w:sz w:val="34"/>
          <w:szCs w:val="34"/>
          <w:rtl/>
          <w:lang w:bidi="ar-QA"/>
        </w:rPr>
        <w:t>في ذلك قهراً عظيماً وصل إلى الإح</w:t>
      </w:r>
      <w:r w:rsidR="009D434D" w:rsidRPr="00900779">
        <w:rPr>
          <w:rFonts w:asciiTheme="minorHAnsi" w:eastAsiaTheme="minorEastAsia" w:hAnsiTheme="minorHAnsi" w:cstheme="minorBidi" w:hint="cs"/>
          <w:noProof w:val="0"/>
          <w:sz w:val="34"/>
          <w:szCs w:val="34"/>
          <w:rtl/>
          <w:lang w:bidi="ar-QA"/>
        </w:rPr>
        <w:t>راق بالنار لمن يتوصل بفكره الحر إلى اكتشاف حقيقة من حقائق الطبيعة كحقيقة كروية الأرض ودورانها باعتبار</w:t>
      </w:r>
      <w:r w:rsidR="00273671" w:rsidRPr="00900779">
        <w:rPr>
          <w:rFonts w:asciiTheme="minorHAnsi" w:eastAsiaTheme="minorEastAsia" w:hAnsiTheme="minorHAnsi" w:cstheme="minorBidi" w:hint="cs"/>
          <w:noProof w:val="0"/>
          <w:sz w:val="34"/>
          <w:szCs w:val="34"/>
          <w:rtl/>
          <w:lang w:bidi="ar-QA"/>
        </w:rPr>
        <w:t xml:space="preserve"> أن ذلك يخالف التوجيهات الدينية، كما كانت تمارس ظلماً اجتماعياً بالتسلط القهري على حياة الناس في تدبير شؤونهم الخاصة والعامة وظلماً اقتصادياً بابتزاز الأموال وفرض الضرائب والإتاوات على الرقاب</w:t>
      </w:r>
      <w:r w:rsidR="00273671" w:rsidRPr="00900779">
        <w:rPr>
          <w:rStyle w:val="a4"/>
          <w:rFonts w:asciiTheme="minorHAnsi" w:eastAsiaTheme="minorEastAsia" w:hAnsiTheme="minorHAnsi" w:cstheme="minorBidi"/>
          <w:noProof w:val="0"/>
          <w:sz w:val="34"/>
          <w:szCs w:val="34"/>
          <w:rtl/>
          <w:lang w:bidi="ar-QA"/>
        </w:rPr>
        <w:footnoteReference w:id="86"/>
      </w:r>
      <w:r w:rsidR="00273671" w:rsidRPr="00900779">
        <w:rPr>
          <w:rFonts w:asciiTheme="minorHAnsi" w:eastAsiaTheme="minorEastAsia" w:hAnsiTheme="minorHAnsi" w:cstheme="minorBidi" w:hint="cs"/>
          <w:noProof w:val="0"/>
          <w:sz w:val="34"/>
          <w:szCs w:val="34"/>
          <w:rtl/>
          <w:lang w:bidi="ar-QA"/>
        </w:rPr>
        <w:t>.</w:t>
      </w:r>
    </w:p>
    <w:p w:rsidR="00340E7D" w:rsidRPr="00900779" w:rsidRDefault="003722C2"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lastRenderedPageBreak/>
        <w:t>1ـ</w:t>
      </w:r>
      <w:r w:rsidR="00340E7D" w:rsidRPr="00900779">
        <w:rPr>
          <w:rFonts w:asciiTheme="minorHAnsi" w:eastAsiaTheme="minorEastAsia" w:hAnsiTheme="minorHAnsi" w:cstheme="minorBidi" w:hint="cs"/>
          <w:b/>
          <w:bCs/>
          <w:noProof w:val="0"/>
          <w:sz w:val="34"/>
          <w:szCs w:val="34"/>
          <w:rtl/>
          <w:lang w:bidi="ar-QA"/>
        </w:rPr>
        <w:t>الثورة البروتستانتية:</w:t>
      </w:r>
    </w:p>
    <w:p w:rsidR="00340E7D" w:rsidRPr="00900779" w:rsidRDefault="00340E7D"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إن هذا الوضع الاستبدادي أدى إلى ظهور ثورة تحررية ظهرت أول ما ظهرت في نزعة إصلاحية انبثقت من الكنيسة نفسها، وهي المتمثلة في الثورة البروتستانتية التي حملت إصلاحات من داخل النظام الكنسي نفسه في اتجاه التحرر من القمع الفكري والاجتماعي الذي كانت تمارسه الكنيسة باسم الدين، وقد جوبهت هذه الثورة بمقاومة ضاربة من قبل حراس الكنيسة المحافظين المتمسكين بالاستبداد الفكري والاقتصادي والاجتماعي، وانتهى الأمر إلى صراع دام تمثل في حروب طويلة بين المذهبين الكنيسين اللذين أصبحا دينين مختلفين، وقد امتدت تلك الحروب التي اصبحت تعرف بالحروب الدينية على الرقعة الأوروبية بأكملها تقريباً، كما </w:t>
      </w:r>
      <w:proofErr w:type="spellStart"/>
      <w:r w:rsidRPr="00900779">
        <w:rPr>
          <w:rFonts w:asciiTheme="minorHAnsi" w:eastAsiaTheme="minorEastAsia" w:hAnsiTheme="minorHAnsi" w:cstheme="minorBidi" w:hint="cs"/>
          <w:noProof w:val="0"/>
          <w:sz w:val="34"/>
          <w:szCs w:val="34"/>
          <w:rtl/>
          <w:lang w:bidi="ar-QA"/>
        </w:rPr>
        <w:t>أمتدت</w:t>
      </w:r>
      <w:proofErr w:type="spellEnd"/>
      <w:r w:rsidRPr="00900779">
        <w:rPr>
          <w:rFonts w:asciiTheme="minorHAnsi" w:eastAsiaTheme="minorEastAsia" w:hAnsiTheme="minorHAnsi" w:cstheme="minorBidi" w:hint="cs"/>
          <w:noProof w:val="0"/>
          <w:sz w:val="34"/>
          <w:szCs w:val="34"/>
          <w:rtl/>
          <w:lang w:bidi="ar-QA"/>
        </w:rPr>
        <w:t xml:space="preserve"> على رقعة زمنية كادت تستغرق القرنين السادس عشر والسابع عشر.</w:t>
      </w:r>
    </w:p>
    <w:p w:rsidR="00340E7D" w:rsidRPr="00900779" w:rsidRDefault="00340E7D"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لقد كانت لهذه الحروب الدينية آثار مدمرة على المجتمع الأوروبي بما أفضت </w:t>
      </w:r>
      <w:r w:rsidR="003722C2" w:rsidRPr="00900779">
        <w:rPr>
          <w:rFonts w:asciiTheme="minorHAnsi" w:eastAsiaTheme="minorEastAsia" w:hAnsiTheme="minorHAnsi" w:cstheme="minorBidi" w:hint="cs"/>
          <w:noProof w:val="0"/>
          <w:sz w:val="34"/>
          <w:szCs w:val="34"/>
          <w:rtl/>
          <w:lang w:bidi="ar-QA"/>
        </w:rPr>
        <w:t>إليه من انشقاقات اجتماعية عمّت بها الاضطرابات والفوضى، وهو الأمر الذي أفضى إلى نشأة نزوع عند الناس وعلى رأسهم المفكرون والفلاسفة إلى إنهاء هذا الصراع بإخراج كل من الطرفين المتصارعين وهما الحاملات للراية الدينية من ساحة الحياة الاجتماعية التي هي محل الصراع موضوعه، وإيكال التدبير في شؤون الحياة العامة إلى العقل لا إلى الدين بتأويليه المتصارعين وبعد مخاض طويل انتهى الأمر إلى التوافق على هذا الأمر فأخرج الدين من أن يكون موجهاً للعقل، فانطلق في التفكير الحر، ومن أن يكون مدبراً لشؤون الحياة الاجتماعية وأوكل ذلك للتدبير العقلي المستقل عن الدين وكانت تلك هي العلمانية بما تحمله من تحرر فكري واجتماعي ناشئة من محض صراعات دامية على أساس توافقي وليست متولدة من تفكير أيديولوجي أو نزوع أخلاقي على سبيل التأسيس الابتدائي</w:t>
      </w:r>
      <w:r w:rsidR="003722C2" w:rsidRPr="00900779">
        <w:rPr>
          <w:rStyle w:val="a4"/>
          <w:rFonts w:asciiTheme="minorHAnsi" w:eastAsiaTheme="minorEastAsia" w:hAnsiTheme="minorHAnsi" w:cstheme="minorBidi"/>
          <w:noProof w:val="0"/>
          <w:sz w:val="34"/>
          <w:szCs w:val="34"/>
          <w:rtl/>
          <w:lang w:bidi="ar-QA"/>
        </w:rPr>
        <w:footnoteReference w:id="87"/>
      </w:r>
      <w:r w:rsidR="003722C2" w:rsidRPr="00900779">
        <w:rPr>
          <w:rFonts w:asciiTheme="minorHAnsi" w:eastAsiaTheme="minorEastAsia" w:hAnsiTheme="minorHAnsi" w:cstheme="minorBidi" w:hint="cs"/>
          <w:noProof w:val="0"/>
          <w:sz w:val="34"/>
          <w:szCs w:val="34"/>
          <w:rtl/>
          <w:lang w:bidi="ar-QA"/>
        </w:rPr>
        <w:t>.</w:t>
      </w:r>
    </w:p>
    <w:p w:rsidR="003722C2" w:rsidRPr="00900779" w:rsidRDefault="003722C2"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2ـ الأسر الحاكمة في أوروبا والديمقراطية:</w:t>
      </w:r>
    </w:p>
    <w:p w:rsidR="003722C2" w:rsidRPr="00900779" w:rsidRDefault="003722C2"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إذا</w:t>
      </w:r>
      <w:r w:rsidR="00E54310" w:rsidRPr="00900779">
        <w:rPr>
          <w:rFonts w:asciiTheme="minorHAnsi" w:eastAsiaTheme="minorEastAsia" w:hAnsiTheme="minorHAnsi" w:cstheme="minorBidi" w:hint="cs"/>
          <w:noProof w:val="0"/>
          <w:sz w:val="34"/>
          <w:szCs w:val="34"/>
          <w:rtl/>
          <w:lang w:bidi="ar-QA"/>
        </w:rPr>
        <w:t xml:space="preserve"> كانت الكنيسة في أوروبا تصادر حرية الفكر باسم الدين ، فإن الأسر الحاكمة كانت تصادر الحريات السياسية والاجتماعية والاقتصادية، إذ اتصف حكمها باستبداد مطلق يتصرف فيه الملوك تصرفاً فردياً فيما يتعلق بتدبير الشؤون العامة بما فيها القرارات المصيرية، كالحروب وغيرها وتُكبت فيه الأصوات المعارضة كبتاً غليظاً وتصادر فيه الأموال بتوافق مع الإقطاعيين، وتفرض فيه الإتاوات بغير ضوابط معقولة فكانت الشعوب في غالبها كأنما هي مملوكة مع الأرض التي يعيشون عليها للملك أو الإمبراطور، كما كان الفلاحون كأنهم مملوكين للإقطاعيين.</w:t>
      </w:r>
    </w:p>
    <w:p w:rsidR="00E54310" w:rsidRPr="00900779" w:rsidRDefault="00E54310"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وقد أدى هذا الوضع إلى تململ في الأوساط الشعبية ظل يتنامى شيئاً فشيئاً في كمه وكيفه، ولما نشأت النهضة الصناعية كانت أحسن معين على توسع هذه المعارضة </w:t>
      </w:r>
      <w:r w:rsidRPr="00900779">
        <w:rPr>
          <w:rFonts w:asciiTheme="minorHAnsi" w:eastAsiaTheme="minorEastAsia" w:hAnsiTheme="minorHAnsi" w:cstheme="minorBidi" w:hint="cs"/>
          <w:noProof w:val="0"/>
          <w:sz w:val="34"/>
          <w:szCs w:val="34"/>
          <w:rtl/>
          <w:lang w:bidi="ar-QA"/>
        </w:rPr>
        <w:lastRenderedPageBreak/>
        <w:t xml:space="preserve">للاستبداد، وأصبحت تتنظم شيئاً فشيئاً يحدوها </w:t>
      </w:r>
      <w:proofErr w:type="spellStart"/>
      <w:r w:rsidRPr="00900779">
        <w:rPr>
          <w:rFonts w:asciiTheme="minorHAnsi" w:eastAsiaTheme="minorEastAsia" w:hAnsiTheme="minorHAnsi" w:cstheme="minorBidi" w:hint="cs"/>
          <w:noProof w:val="0"/>
          <w:sz w:val="34"/>
          <w:szCs w:val="34"/>
          <w:rtl/>
          <w:lang w:bidi="ar-QA"/>
        </w:rPr>
        <w:t>ويواكبها</w:t>
      </w:r>
      <w:proofErr w:type="spellEnd"/>
      <w:r w:rsidRPr="00900779">
        <w:rPr>
          <w:rFonts w:asciiTheme="minorHAnsi" w:eastAsiaTheme="minorEastAsia" w:hAnsiTheme="minorHAnsi" w:cstheme="minorBidi" w:hint="cs"/>
          <w:noProof w:val="0"/>
          <w:sz w:val="34"/>
          <w:szCs w:val="34"/>
          <w:rtl/>
          <w:lang w:bidi="ar-QA"/>
        </w:rPr>
        <w:t xml:space="preserve"> المفكرون والفلاسفة </w:t>
      </w:r>
      <w:proofErr w:type="spellStart"/>
      <w:r w:rsidRPr="00900779">
        <w:rPr>
          <w:rFonts w:asciiTheme="minorHAnsi" w:eastAsiaTheme="minorEastAsia" w:hAnsiTheme="minorHAnsi" w:cstheme="minorBidi" w:hint="cs"/>
          <w:noProof w:val="0"/>
          <w:sz w:val="34"/>
          <w:szCs w:val="34"/>
          <w:rtl/>
          <w:lang w:bidi="ar-QA"/>
        </w:rPr>
        <w:t>التنويريون</w:t>
      </w:r>
      <w:proofErr w:type="spellEnd"/>
      <w:r w:rsidRPr="00900779">
        <w:rPr>
          <w:rFonts w:asciiTheme="minorHAnsi" w:eastAsiaTheme="minorEastAsia" w:hAnsiTheme="minorHAnsi" w:cstheme="minorBidi" w:hint="cs"/>
          <w:noProof w:val="0"/>
          <w:sz w:val="34"/>
          <w:szCs w:val="34"/>
          <w:rtl/>
          <w:lang w:bidi="ar-QA"/>
        </w:rPr>
        <w:t xml:space="preserve"> في أوروبا بصفة عامة وفي فرنسا بصفة خاصة، حتى أنتهى الأمر إلى ثورات عارمة في القارة الأوروبية كان على رأسها الثورة الفرنسية وهي الثورات التي أسقطت الحكم الاستبدادي وأسست للديمقراطية</w:t>
      </w:r>
      <w:r w:rsidR="008C030D" w:rsidRPr="00900779">
        <w:rPr>
          <w:rFonts w:asciiTheme="minorHAnsi" w:eastAsiaTheme="minorEastAsia" w:hAnsiTheme="minorHAnsi" w:cstheme="minorBidi" w:hint="cs"/>
          <w:noProof w:val="0"/>
          <w:sz w:val="34"/>
          <w:szCs w:val="34"/>
          <w:rtl/>
          <w:lang w:bidi="ar-QA"/>
        </w:rPr>
        <w:t xml:space="preserve"> التي تعني حكم الشعب لنفسه بإرادته الحرة عن طريق التمثيل البرلماني، وأصبح الحكم جمهورياً أو ملكياً دستورياً يملك فيه القرار الشعب لا الفرد المتسلط.</w:t>
      </w:r>
    </w:p>
    <w:p w:rsidR="008C030D" w:rsidRPr="00900779" w:rsidRDefault="008C030D"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وبمرور الزمن استقر النظام الديمقراطي، وتوسعت دوائره، </w:t>
      </w:r>
      <w:proofErr w:type="spellStart"/>
      <w:r w:rsidRPr="00900779">
        <w:rPr>
          <w:rFonts w:asciiTheme="minorHAnsi" w:eastAsiaTheme="minorEastAsia" w:hAnsiTheme="minorHAnsi" w:cstheme="minorBidi" w:hint="cs"/>
          <w:noProof w:val="0"/>
          <w:sz w:val="34"/>
          <w:szCs w:val="34"/>
          <w:rtl/>
          <w:lang w:bidi="ar-QA"/>
        </w:rPr>
        <w:t>وازدات</w:t>
      </w:r>
      <w:proofErr w:type="spellEnd"/>
      <w:r w:rsidRPr="00900779">
        <w:rPr>
          <w:rFonts w:asciiTheme="minorHAnsi" w:eastAsiaTheme="minorEastAsia" w:hAnsiTheme="minorHAnsi" w:cstheme="minorBidi" w:hint="cs"/>
          <w:noProof w:val="0"/>
          <w:sz w:val="34"/>
          <w:szCs w:val="34"/>
          <w:rtl/>
          <w:lang w:bidi="ar-QA"/>
        </w:rPr>
        <w:t xml:space="preserve"> مساحات الحرية فيه، حتى أصبح مصطلح الديمقراطية يتضمن كل الحريات العامة أو أغلبها من حرية التعبير إلى حرية المشاركة السياسية، إلى حرية الانتخاب، إلى حرية </w:t>
      </w:r>
      <w:proofErr w:type="spellStart"/>
      <w:r w:rsidRPr="00900779">
        <w:rPr>
          <w:rFonts w:asciiTheme="minorHAnsi" w:eastAsiaTheme="minorEastAsia" w:hAnsiTheme="minorHAnsi" w:cstheme="minorBidi" w:hint="cs"/>
          <w:noProof w:val="0"/>
          <w:sz w:val="34"/>
          <w:szCs w:val="34"/>
          <w:rtl/>
          <w:lang w:bidi="ar-QA"/>
        </w:rPr>
        <w:t>التنظم</w:t>
      </w:r>
      <w:proofErr w:type="spellEnd"/>
      <w:r w:rsidRPr="00900779">
        <w:rPr>
          <w:rFonts w:asciiTheme="minorHAnsi" w:eastAsiaTheme="minorEastAsia" w:hAnsiTheme="minorHAnsi" w:cstheme="minorBidi" w:hint="cs"/>
          <w:noProof w:val="0"/>
          <w:sz w:val="34"/>
          <w:szCs w:val="34"/>
          <w:rtl/>
          <w:lang w:bidi="ar-QA"/>
        </w:rPr>
        <w:t>، إلى حرية الحركة الاقتصادية، إلى غيرها من الحريات العامة، وأصبح هذا المصطلح هو العنوان الذي يعبر به عن الحرية في مفهومها الشامل.</w:t>
      </w:r>
    </w:p>
    <w:p w:rsidR="008C030D" w:rsidRPr="00900779" w:rsidRDefault="008C030D"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وهكذا كما كانت العلمانية وليدة صراع بين مذهبين دينيين البروتستانتي والكاثوليكي، وبين النزعة الدينية عموماً والمناهضين لها من أنصار الفكر الوضعي وهو الصراع الذي انتهى بالتوافق على إخراج الدين من قيادة الحياة العامة</w:t>
      </w:r>
      <w:r w:rsidR="006A23E8" w:rsidRPr="00900779">
        <w:rPr>
          <w:rFonts w:asciiTheme="minorHAnsi" w:eastAsiaTheme="minorEastAsia" w:hAnsiTheme="minorHAnsi" w:cstheme="minorBidi" w:hint="cs"/>
          <w:noProof w:val="0"/>
          <w:sz w:val="34"/>
          <w:szCs w:val="34"/>
          <w:rtl/>
          <w:lang w:bidi="ar-QA"/>
        </w:rPr>
        <w:t xml:space="preserve"> وحصره في الشأن الروحي الشخصي، كانت الديمقراطية وليدة صراع أيضاً بين الطبقة الحاكمة المستبدة وبين الطبقات</w:t>
      </w:r>
      <w:r w:rsidR="00A4213B" w:rsidRPr="00900779">
        <w:rPr>
          <w:rFonts w:asciiTheme="minorHAnsi" w:eastAsiaTheme="minorEastAsia" w:hAnsiTheme="minorHAnsi" w:cstheme="minorBidi" w:hint="cs"/>
          <w:noProof w:val="0"/>
          <w:sz w:val="34"/>
          <w:szCs w:val="34"/>
          <w:rtl/>
          <w:lang w:bidi="ar-QA"/>
        </w:rPr>
        <w:t xml:space="preserve"> الشعبية المستبد عليها، وهو صراع انتهى بالتوافق أيضاً بين الأطراف المتنازعة على أن تنظم الحياة السياسية والاجتماعية على أساس الخيارات الشعبية، وقد رأت جميع الأطراف التي كان بينها صراع في كل من الوضعين لما توازنت قواها طيلة عهود مديدة أن مصلحة الجميع هو هذا التوافق الذي انتهى إلى العلمانية وإلى الديمقراطية، فلم تكن إذن أيامها وليدة تفكير أيديولوجي أو وحي ديني مسبق فكانت مرجعية كل منهما هذا الصراع الذي انتهى إلى التوافق</w:t>
      </w:r>
      <w:r w:rsidR="00A4213B" w:rsidRPr="00900779">
        <w:rPr>
          <w:rStyle w:val="a4"/>
          <w:rFonts w:asciiTheme="minorHAnsi" w:eastAsiaTheme="minorEastAsia" w:hAnsiTheme="minorHAnsi" w:cstheme="minorBidi"/>
          <w:noProof w:val="0"/>
          <w:sz w:val="34"/>
          <w:szCs w:val="34"/>
          <w:rtl/>
          <w:lang w:bidi="ar-QA"/>
        </w:rPr>
        <w:footnoteReference w:id="88"/>
      </w:r>
      <w:r w:rsidR="00A4213B" w:rsidRPr="00900779">
        <w:rPr>
          <w:rFonts w:asciiTheme="minorHAnsi" w:eastAsiaTheme="minorEastAsia" w:hAnsiTheme="minorHAnsi" w:cstheme="minorBidi" w:hint="cs"/>
          <w:noProof w:val="0"/>
          <w:sz w:val="34"/>
          <w:szCs w:val="34"/>
          <w:rtl/>
          <w:lang w:bidi="ar-QA"/>
        </w:rPr>
        <w:t>.</w:t>
      </w:r>
    </w:p>
    <w:p w:rsidR="00A4213B" w:rsidRPr="00900779" w:rsidRDefault="00A4213B"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3ـ ازدواجية الغرب في الحقوق والحريات:</w:t>
      </w:r>
    </w:p>
    <w:p w:rsidR="00A4213B" w:rsidRPr="00900779" w:rsidRDefault="00A4213B"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الغرب يهتم بالحريات والديمقراطية وحقوق الإنسان غاية الاهتمام، ويقيم الدنيا ويقعدها إذا اعتدى عليها معتد أو اجترأ عليها مجترئ وداس حماها المقدس، إذا كان ذلك في دياره نفسها، أعني: في ديار الغرب، وأوطان</w:t>
      </w:r>
      <w:r w:rsidR="004F032E" w:rsidRPr="00900779">
        <w:rPr>
          <w:rFonts w:asciiTheme="minorHAnsi" w:eastAsiaTheme="minorEastAsia" w:hAnsiTheme="minorHAnsi" w:cstheme="minorBidi" w:hint="cs"/>
          <w:noProof w:val="0"/>
          <w:sz w:val="34"/>
          <w:szCs w:val="34"/>
          <w:rtl/>
          <w:lang w:bidi="ar-QA"/>
        </w:rPr>
        <w:t xml:space="preserve"> الغرب فمن حق كل شعب فيها، وكل فرد فيها</w:t>
      </w:r>
      <w:r w:rsidR="00103F11" w:rsidRPr="00900779">
        <w:rPr>
          <w:rFonts w:asciiTheme="minorHAnsi" w:eastAsiaTheme="minorEastAsia" w:hAnsiTheme="minorHAnsi" w:cstheme="minorBidi" w:hint="cs"/>
          <w:noProof w:val="0"/>
          <w:sz w:val="34"/>
          <w:szCs w:val="34"/>
          <w:rtl/>
          <w:lang w:bidi="ar-QA"/>
        </w:rPr>
        <w:t xml:space="preserve"> أن ينعم بالحرية، وأن يمارس حقه في الديمقراطية، وأن يكون له حقه في اختيار حكامه، ومحاسبتهم، وعزلهم إذا خرجوا على الدستور، ولا يجوز لحاكم ـ مهما بلغ شأنه ـ أن يتجاوز حدوده الدستورية فينتهك حقوق الأفراد، أو يصادر حرياتهم، أو أموالهم، أو يفصلهم من أعمالهم،</w:t>
      </w:r>
      <w:r w:rsidR="008E3BC8" w:rsidRPr="00900779">
        <w:rPr>
          <w:rFonts w:asciiTheme="minorHAnsi" w:eastAsiaTheme="minorEastAsia" w:hAnsiTheme="minorHAnsi" w:cstheme="minorBidi" w:hint="cs"/>
          <w:noProof w:val="0"/>
          <w:sz w:val="34"/>
          <w:szCs w:val="34"/>
          <w:rtl/>
          <w:lang w:bidi="ar-QA"/>
        </w:rPr>
        <w:t xml:space="preserve"> أو يحاكمهم أمام محاكمة </w:t>
      </w:r>
      <w:r w:rsidR="008E3BC8" w:rsidRPr="00900779">
        <w:rPr>
          <w:rFonts w:asciiTheme="minorHAnsi" w:eastAsiaTheme="minorEastAsia" w:hAnsiTheme="minorHAnsi" w:cstheme="minorBidi" w:hint="cs"/>
          <w:noProof w:val="0"/>
          <w:sz w:val="34"/>
          <w:szCs w:val="34"/>
          <w:rtl/>
          <w:lang w:bidi="ar-QA"/>
        </w:rPr>
        <w:lastRenderedPageBreak/>
        <w:t>غير عادية، ومن فعل ذلك فهو حاكم دكتاتوري ظالم،</w:t>
      </w:r>
      <w:r w:rsidR="002335C8" w:rsidRPr="00900779">
        <w:rPr>
          <w:rFonts w:asciiTheme="minorHAnsi" w:eastAsiaTheme="minorEastAsia" w:hAnsiTheme="minorHAnsi" w:cstheme="minorBidi" w:hint="cs"/>
          <w:noProof w:val="0"/>
          <w:sz w:val="34"/>
          <w:szCs w:val="34"/>
          <w:rtl/>
          <w:lang w:bidi="ar-QA"/>
        </w:rPr>
        <w:t xml:space="preserve"> متعد على دستور الأمة يجب خلعه وعزله، ولا حق له في البقاء فوق كرسيه يوماً واحداً.</w:t>
      </w:r>
    </w:p>
    <w:p w:rsidR="002335C8" w:rsidRPr="00900779" w:rsidRDefault="002335C8" w:rsidP="00C27A0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هذا ما عليه الغرب إزاء الحقوق والحريات في ديار الغرب</w:t>
      </w:r>
      <w:r w:rsidR="00CE53FD" w:rsidRPr="00900779">
        <w:rPr>
          <w:rFonts w:asciiTheme="minorHAnsi" w:eastAsiaTheme="minorEastAsia" w:hAnsiTheme="minorHAnsi" w:cstheme="minorBidi" w:hint="cs"/>
          <w:noProof w:val="0"/>
          <w:sz w:val="34"/>
          <w:szCs w:val="34"/>
          <w:rtl/>
          <w:lang w:bidi="ar-QA"/>
        </w:rPr>
        <w:t xml:space="preserve"> أما خارج ديار الغرب، فهو يكيل آخر، ويتعامل بمعيار آخر، فليس الحرام في الغرب</w:t>
      </w:r>
      <w:r w:rsidR="0046705E" w:rsidRPr="00900779">
        <w:rPr>
          <w:rFonts w:asciiTheme="minorHAnsi" w:eastAsiaTheme="minorEastAsia" w:hAnsiTheme="minorHAnsi" w:cstheme="minorBidi" w:hint="cs"/>
          <w:noProof w:val="0"/>
          <w:sz w:val="34"/>
          <w:szCs w:val="34"/>
          <w:rtl/>
          <w:lang w:bidi="ar-QA"/>
        </w:rPr>
        <w:t xml:space="preserve"> حراماً في الشرق وليس الواجب المفروض في الغرب واجباً مفروضاً في الشرق إنه يتعامل تبعاً لمصالحه ومنافعه، وكثيراً ما تؤدي به هذه النظرة "البرجماتية" النفعية إلى تحليل ما هو حرام في الغرب، وإسقاط ما هو واجب ولازم الغرب لهذا يسكت الغرب عن حكام العرب والمسلمين الذين يحكمون أوطانهم وشعوبهم حكماً استبدا</w:t>
      </w:r>
      <w:r w:rsidR="00843C90" w:rsidRPr="00900779">
        <w:rPr>
          <w:rFonts w:asciiTheme="minorHAnsi" w:eastAsiaTheme="minorEastAsia" w:hAnsiTheme="minorHAnsi" w:cstheme="minorBidi" w:hint="cs"/>
          <w:noProof w:val="0"/>
          <w:sz w:val="34"/>
          <w:szCs w:val="34"/>
          <w:rtl/>
          <w:lang w:bidi="ar-QA"/>
        </w:rPr>
        <w:t>د</w:t>
      </w:r>
      <w:r w:rsidR="0046705E" w:rsidRPr="00900779">
        <w:rPr>
          <w:rFonts w:asciiTheme="minorHAnsi" w:eastAsiaTheme="minorEastAsia" w:hAnsiTheme="minorHAnsi" w:cstheme="minorBidi" w:hint="cs"/>
          <w:noProof w:val="0"/>
          <w:sz w:val="34"/>
          <w:szCs w:val="34"/>
          <w:rtl/>
          <w:lang w:bidi="ar-QA"/>
        </w:rPr>
        <w:t xml:space="preserve">ياً </w:t>
      </w:r>
      <w:proofErr w:type="spellStart"/>
      <w:r w:rsidR="0046705E" w:rsidRPr="00900779">
        <w:rPr>
          <w:rFonts w:asciiTheme="minorHAnsi" w:eastAsiaTheme="minorEastAsia" w:hAnsiTheme="minorHAnsi" w:cstheme="minorBidi" w:hint="cs"/>
          <w:noProof w:val="0"/>
          <w:sz w:val="34"/>
          <w:szCs w:val="34"/>
          <w:rtl/>
          <w:lang w:bidi="ar-QA"/>
        </w:rPr>
        <w:t>طاغوتياً</w:t>
      </w:r>
      <w:proofErr w:type="spellEnd"/>
      <w:r w:rsidR="0046705E" w:rsidRPr="00900779">
        <w:rPr>
          <w:rFonts w:asciiTheme="minorHAnsi" w:eastAsiaTheme="minorEastAsia" w:hAnsiTheme="minorHAnsi" w:cstheme="minorBidi" w:hint="cs"/>
          <w:noProof w:val="0"/>
          <w:sz w:val="34"/>
          <w:szCs w:val="34"/>
          <w:rtl/>
          <w:lang w:bidi="ar-QA"/>
        </w:rPr>
        <w:t>، بل كثيراً ما يقفون من خلف هؤلاء الطغاة، سراً في بعض الأحيان، وعلانية في أحيان أخرى، وكثيراً ما يسندون الديمقراطيات الزائفة التي يحصل الرؤساء فيها على 99% وأحياناً على 99,99%، ولم نر الغربيين احتجوا يوماً على تجاوزات</w:t>
      </w:r>
      <w:r w:rsidR="001A338A" w:rsidRPr="00900779">
        <w:rPr>
          <w:rFonts w:asciiTheme="minorHAnsi" w:eastAsiaTheme="minorEastAsia" w:hAnsiTheme="minorHAnsi" w:cstheme="minorBidi" w:hint="cs"/>
          <w:noProof w:val="0"/>
          <w:sz w:val="34"/>
          <w:szCs w:val="34"/>
          <w:rtl/>
          <w:lang w:bidi="ar-QA"/>
        </w:rPr>
        <w:t xml:space="preserve"> هؤلاء الحكام المتجبرين، </w:t>
      </w:r>
      <w:proofErr w:type="spellStart"/>
      <w:r w:rsidR="001A338A" w:rsidRPr="00900779">
        <w:rPr>
          <w:rFonts w:asciiTheme="minorHAnsi" w:eastAsiaTheme="minorEastAsia" w:hAnsiTheme="minorHAnsi" w:cstheme="minorBidi" w:hint="cs"/>
          <w:noProof w:val="0"/>
          <w:sz w:val="34"/>
          <w:szCs w:val="34"/>
          <w:rtl/>
          <w:lang w:bidi="ar-QA"/>
        </w:rPr>
        <w:t>ومظالمهم</w:t>
      </w:r>
      <w:proofErr w:type="spellEnd"/>
      <w:r w:rsidR="001A338A" w:rsidRPr="00900779">
        <w:rPr>
          <w:rFonts w:asciiTheme="minorHAnsi" w:eastAsiaTheme="minorEastAsia" w:hAnsiTheme="minorHAnsi" w:cstheme="minorBidi" w:hint="cs"/>
          <w:noProof w:val="0"/>
          <w:sz w:val="34"/>
          <w:szCs w:val="34"/>
          <w:rtl/>
          <w:lang w:bidi="ar-QA"/>
        </w:rPr>
        <w:t xml:space="preserve"> التي ظهرت في البر والبحر، ومست الصغار والكبار، والرجال والنساء.</w:t>
      </w:r>
    </w:p>
    <w:p w:rsidR="001A338A" w:rsidRPr="00900779" w:rsidRDefault="001A338A" w:rsidP="001A338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بل رأيناهم يرحبون بإلغاء الانتخابات في الجزائر عام 1991م التي حصل الإسلاميون فيها على الأغلبية الساحقة، ويشجعون المؤسسة العسكرية التي استولت على السلطة بالقوة الجبرية، ومما لا يخفى على دارس أو مراقب لما يجري في العالم من أحداث وتقلبات أن الغرب يعادي كل نظام ديكتاتوري وكل حركة ديكتاتورية تصل إلى الحكم، إلا في بلاد الإسلام، فهو يؤيد الانقلابات العسكرية، والحكومات الاستبدادية ما دام استبدادها يصب في </w:t>
      </w:r>
      <w:proofErr w:type="spellStart"/>
      <w:r w:rsidRPr="00900779">
        <w:rPr>
          <w:rFonts w:asciiTheme="minorHAnsi" w:eastAsiaTheme="minorEastAsia" w:hAnsiTheme="minorHAnsi" w:cstheme="minorBidi" w:hint="cs"/>
          <w:noProof w:val="0"/>
          <w:sz w:val="34"/>
          <w:szCs w:val="34"/>
          <w:rtl/>
          <w:lang w:bidi="ar-QA"/>
        </w:rPr>
        <w:t>إتجاه</w:t>
      </w:r>
      <w:proofErr w:type="spellEnd"/>
      <w:r w:rsidRPr="00900779">
        <w:rPr>
          <w:rFonts w:asciiTheme="minorHAnsi" w:eastAsiaTheme="minorEastAsia" w:hAnsiTheme="minorHAnsi" w:cstheme="minorBidi" w:hint="cs"/>
          <w:noProof w:val="0"/>
          <w:sz w:val="34"/>
          <w:szCs w:val="34"/>
          <w:rtl/>
          <w:lang w:bidi="ar-QA"/>
        </w:rPr>
        <w:t xml:space="preserve"> التضييق على الإسلام والإسلاميين</w:t>
      </w:r>
      <w:r w:rsidRPr="00900779">
        <w:rPr>
          <w:rStyle w:val="a4"/>
          <w:rFonts w:asciiTheme="minorHAnsi" w:eastAsiaTheme="minorEastAsia" w:hAnsiTheme="minorHAnsi" w:cstheme="minorBidi"/>
          <w:noProof w:val="0"/>
          <w:sz w:val="34"/>
          <w:szCs w:val="34"/>
          <w:rtl/>
          <w:lang w:bidi="ar-QA"/>
        </w:rPr>
        <w:footnoteReference w:id="89"/>
      </w:r>
      <w:r w:rsidRPr="00900779">
        <w:rPr>
          <w:rFonts w:asciiTheme="minorHAnsi" w:eastAsiaTheme="minorEastAsia" w:hAnsiTheme="minorHAnsi" w:cstheme="minorBidi" w:hint="cs"/>
          <w:noProof w:val="0"/>
          <w:sz w:val="34"/>
          <w:szCs w:val="34"/>
          <w:rtl/>
          <w:lang w:bidi="ar-QA"/>
        </w:rPr>
        <w:t>.</w:t>
      </w:r>
    </w:p>
    <w:p w:rsidR="001A338A" w:rsidRPr="00900779" w:rsidRDefault="001A338A" w:rsidP="001A338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ــ من ازدواجية المعايير، اقامة الكيان العدواني</w:t>
      </w:r>
      <w:r w:rsidRPr="00900779">
        <w:rPr>
          <w:rFonts w:asciiTheme="minorHAnsi" w:eastAsiaTheme="minorEastAsia" w:hAnsiTheme="minorHAnsi" w:cstheme="minorBidi" w:hint="cs"/>
          <w:noProof w:val="0"/>
          <w:sz w:val="34"/>
          <w:szCs w:val="34"/>
          <w:rtl/>
          <w:lang w:bidi="ar-QA"/>
        </w:rPr>
        <w:t xml:space="preserve"> المغتصب المسمى (إسرائيل) الذي احتل فلسطين، وطرد أهلها منها بالقوة ليحل محلهم، فالغرب هو منشئ هذا الكيان من عدم وهو الذي نفخ فيه الروح بعد إيجاده وهو الذي </w:t>
      </w:r>
      <w:proofErr w:type="spellStart"/>
      <w:r w:rsidRPr="00900779">
        <w:rPr>
          <w:rFonts w:asciiTheme="minorHAnsi" w:eastAsiaTheme="minorEastAsia" w:hAnsiTheme="minorHAnsi" w:cstheme="minorBidi" w:hint="cs"/>
          <w:noProof w:val="0"/>
          <w:sz w:val="34"/>
          <w:szCs w:val="34"/>
          <w:rtl/>
          <w:lang w:bidi="ar-QA"/>
        </w:rPr>
        <w:t>غذاه</w:t>
      </w:r>
      <w:proofErr w:type="spellEnd"/>
      <w:r w:rsidRPr="00900779">
        <w:rPr>
          <w:rFonts w:asciiTheme="minorHAnsi" w:eastAsiaTheme="minorEastAsia" w:hAnsiTheme="minorHAnsi" w:cstheme="minorBidi" w:hint="cs"/>
          <w:noProof w:val="0"/>
          <w:sz w:val="34"/>
          <w:szCs w:val="34"/>
          <w:rtl/>
          <w:lang w:bidi="ar-QA"/>
        </w:rPr>
        <w:t xml:space="preserve"> ورعاه بعد ولادته، وهو الذي قواه ودافع عنه بعد نشأته وهو الذي ما زال يمده بالوقود والطاقة كلما أوزعه شيء من ذلك.</w:t>
      </w:r>
    </w:p>
    <w:p w:rsidR="001A338A" w:rsidRPr="00900779" w:rsidRDefault="001A338A" w:rsidP="00AB6B7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بريطانيا هي التي وعدت اليهود بإنشاء وطن قومي في فلسطين، كما تجلى ذلك (وعد بلفور) وزير خارجية بريطانيا في 2/11/1917م. أي في الوقت الذي كان يحارب بعض العرب مع بريطانيا دولة الخلافة التركية، ودخل القائد الانجليزي (</w:t>
      </w:r>
      <w:proofErr w:type="spellStart"/>
      <w:r w:rsidRPr="00900779">
        <w:rPr>
          <w:rFonts w:asciiTheme="minorHAnsi" w:eastAsiaTheme="minorEastAsia" w:hAnsiTheme="minorHAnsi" w:cstheme="minorBidi" w:hint="cs"/>
          <w:noProof w:val="0"/>
          <w:sz w:val="34"/>
          <w:szCs w:val="34"/>
          <w:rtl/>
          <w:lang w:bidi="ar-QA"/>
        </w:rPr>
        <w:t>اللنبي</w:t>
      </w:r>
      <w:proofErr w:type="spellEnd"/>
      <w:r w:rsidRPr="00900779">
        <w:rPr>
          <w:rFonts w:asciiTheme="minorHAnsi" w:eastAsiaTheme="minorEastAsia" w:hAnsiTheme="minorHAnsi" w:cstheme="minorBidi" w:hint="cs"/>
          <w:noProof w:val="0"/>
          <w:sz w:val="34"/>
          <w:szCs w:val="34"/>
          <w:rtl/>
          <w:lang w:bidi="ar-QA"/>
        </w:rPr>
        <w:t xml:space="preserve">) القدس في تلك السنة، وهو يقول شماتة: اليوم انتهت الحروب الصليبية يعني أنه حقق بدخوله القدس ما فشلت فيه الحروب الصليبية قديماً، وقد عينت عصبة الأمم بريطانيا منتدبة لحكم فلسطين، فكان عهد الانتداب البريطاني لفلسطين عهد </w:t>
      </w:r>
      <w:r w:rsidRPr="00900779">
        <w:rPr>
          <w:rFonts w:asciiTheme="minorHAnsi" w:eastAsiaTheme="minorEastAsia" w:hAnsiTheme="minorHAnsi" w:cstheme="minorBidi" w:hint="cs"/>
          <w:noProof w:val="0"/>
          <w:sz w:val="34"/>
          <w:szCs w:val="34"/>
          <w:rtl/>
          <w:lang w:bidi="ar-QA"/>
        </w:rPr>
        <w:lastRenderedPageBreak/>
        <w:t xml:space="preserve">تمكين وتوطين للصهاينة وفتح الباب لهجراتهم الجماعية إلى فلسطين، ولم يكن لهم وجود يذكر بها، وإتاحة الفرص لهم لبناء المستعمرات تلو المستعمرات في حين يضيق على أهل فلسطين كل التضييق وينكل بهم بأدنى سبب وبلا سبب، وقامت ثورات غاضبة في فلسطين ضد التسلل الصهيوني المنظم، وضد الانتداب البريطاني </w:t>
      </w:r>
      <w:proofErr w:type="spellStart"/>
      <w:r w:rsidRPr="00900779">
        <w:rPr>
          <w:rFonts w:asciiTheme="minorHAnsi" w:eastAsiaTheme="minorEastAsia" w:hAnsiTheme="minorHAnsi" w:cstheme="minorBidi" w:hint="cs"/>
          <w:noProof w:val="0"/>
          <w:sz w:val="34"/>
          <w:szCs w:val="34"/>
          <w:rtl/>
          <w:lang w:bidi="ar-QA"/>
        </w:rPr>
        <w:t>الممائي</w:t>
      </w:r>
      <w:proofErr w:type="spellEnd"/>
      <w:r w:rsidRPr="00900779">
        <w:rPr>
          <w:rFonts w:asciiTheme="minorHAnsi" w:eastAsiaTheme="minorEastAsia" w:hAnsiTheme="minorHAnsi" w:cstheme="minorBidi" w:hint="cs"/>
          <w:noProof w:val="0"/>
          <w:sz w:val="34"/>
          <w:szCs w:val="34"/>
          <w:rtl/>
          <w:lang w:bidi="ar-QA"/>
        </w:rPr>
        <w:t xml:space="preserve"> والمتواطئ، ولكنها لم تستطع مقاومة مكر بريطانيا العظمى ووراءها الغرب كله، الذي يساند المشروع الصهيوني، حتى أصبح الحلم حقيقة، وقامت (دولة إسرائيل) على أرض ليست لها في 15 مايو (إيار) 1948م، واعترفت أمريكا بها في لحظة ولادتها، وتتابعت دول أوربا بعدها تعترف بها </w:t>
      </w:r>
      <w:proofErr w:type="spellStart"/>
      <w:r w:rsidRPr="00900779">
        <w:rPr>
          <w:rFonts w:asciiTheme="minorHAnsi" w:eastAsiaTheme="minorEastAsia" w:hAnsiTheme="minorHAnsi" w:cstheme="minorBidi" w:hint="cs"/>
          <w:noProof w:val="0"/>
          <w:sz w:val="34"/>
          <w:szCs w:val="34"/>
          <w:rtl/>
          <w:lang w:bidi="ar-QA"/>
        </w:rPr>
        <w:t>وتأيدها</w:t>
      </w:r>
      <w:proofErr w:type="spellEnd"/>
      <w:r w:rsidRPr="00900779">
        <w:rPr>
          <w:rFonts w:asciiTheme="minorHAnsi" w:eastAsiaTheme="minorEastAsia" w:hAnsiTheme="minorHAnsi" w:cstheme="minorBidi" w:hint="cs"/>
          <w:noProof w:val="0"/>
          <w:sz w:val="34"/>
          <w:szCs w:val="34"/>
          <w:rtl/>
          <w:lang w:bidi="ar-QA"/>
        </w:rPr>
        <w:t>، من المعسكر الرأسمالي إلى المعسكر الشيوعي، وأعلن الجميع</w:t>
      </w:r>
      <w:r w:rsidR="00B645E8" w:rsidRPr="00900779">
        <w:rPr>
          <w:rFonts w:asciiTheme="minorHAnsi" w:eastAsiaTheme="minorEastAsia" w:hAnsiTheme="minorHAnsi" w:cstheme="minorBidi" w:hint="cs"/>
          <w:noProof w:val="0"/>
          <w:sz w:val="34"/>
          <w:szCs w:val="34"/>
          <w:rtl/>
          <w:lang w:bidi="ar-QA"/>
        </w:rPr>
        <w:t xml:space="preserve"> بصراحة مرة: أن إسرائيل خلقت لتبقى.</w:t>
      </w:r>
    </w:p>
    <w:p w:rsidR="00B645E8" w:rsidRPr="00900779" w:rsidRDefault="00B645E8" w:rsidP="001A338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وما زالت إسرائيل تصول وتجول، وتعربد إلى اليوم، وتفرض سلاماً على هواها، في فترة برز فيها الاستسلام</w:t>
      </w:r>
      <w:r w:rsidR="002B4FB9" w:rsidRPr="00900779">
        <w:rPr>
          <w:rFonts w:asciiTheme="minorHAnsi" w:eastAsiaTheme="minorEastAsia" w:hAnsiTheme="minorHAnsi" w:cstheme="minorBidi" w:hint="cs"/>
          <w:noProof w:val="0"/>
          <w:sz w:val="34"/>
          <w:szCs w:val="34"/>
          <w:rtl/>
          <w:lang w:bidi="ar-QA"/>
        </w:rPr>
        <w:t xml:space="preserve"> الفلسطيني، والعجز العربي، والوهن الإسلامي، أمام الاستكبار الإسرائيلي، والتفرد الأمريكي، مع التخاذل الأور</w:t>
      </w:r>
      <w:r w:rsidR="00843C90" w:rsidRPr="00900779">
        <w:rPr>
          <w:rFonts w:asciiTheme="minorHAnsi" w:eastAsiaTheme="minorEastAsia" w:hAnsiTheme="minorHAnsi" w:cstheme="minorBidi" w:hint="cs"/>
          <w:noProof w:val="0"/>
          <w:sz w:val="34"/>
          <w:szCs w:val="34"/>
          <w:rtl/>
          <w:lang w:bidi="ar-QA"/>
        </w:rPr>
        <w:t>و</w:t>
      </w:r>
      <w:r w:rsidR="002B4FB9" w:rsidRPr="00900779">
        <w:rPr>
          <w:rFonts w:asciiTheme="minorHAnsi" w:eastAsiaTheme="minorEastAsia" w:hAnsiTheme="minorHAnsi" w:cstheme="minorBidi" w:hint="cs"/>
          <w:noProof w:val="0"/>
          <w:sz w:val="34"/>
          <w:szCs w:val="34"/>
          <w:rtl/>
          <w:lang w:bidi="ar-QA"/>
        </w:rPr>
        <w:t>بي، والغياب العالمي، والسلام في هذه الآونة بين الرضا بالدون، والحياة الهون، والقبول لأرباع الحلو</w:t>
      </w:r>
      <w:r w:rsidR="00843C90" w:rsidRPr="00900779">
        <w:rPr>
          <w:rFonts w:asciiTheme="minorHAnsi" w:eastAsiaTheme="minorEastAsia" w:hAnsiTheme="minorHAnsi" w:cstheme="minorBidi" w:hint="cs"/>
          <w:noProof w:val="0"/>
          <w:sz w:val="34"/>
          <w:szCs w:val="34"/>
          <w:rtl/>
          <w:lang w:bidi="ar-QA"/>
        </w:rPr>
        <w:t>ل</w:t>
      </w:r>
      <w:r w:rsidR="002B4FB9" w:rsidRPr="00900779">
        <w:rPr>
          <w:rFonts w:asciiTheme="minorHAnsi" w:eastAsiaTheme="minorEastAsia" w:hAnsiTheme="minorHAnsi" w:cstheme="minorBidi" w:hint="cs"/>
          <w:noProof w:val="0"/>
          <w:sz w:val="34"/>
          <w:szCs w:val="34"/>
          <w:rtl/>
          <w:lang w:bidi="ar-QA"/>
        </w:rPr>
        <w:t xml:space="preserve">، بل </w:t>
      </w:r>
      <w:proofErr w:type="spellStart"/>
      <w:r w:rsidR="002B4FB9" w:rsidRPr="00900779">
        <w:rPr>
          <w:rFonts w:asciiTheme="minorHAnsi" w:eastAsiaTheme="minorEastAsia" w:hAnsiTheme="minorHAnsi" w:cstheme="minorBidi" w:hint="cs"/>
          <w:noProof w:val="0"/>
          <w:sz w:val="34"/>
          <w:szCs w:val="34"/>
          <w:rtl/>
          <w:lang w:bidi="ar-QA"/>
        </w:rPr>
        <w:t>لاعشار</w:t>
      </w:r>
      <w:proofErr w:type="spellEnd"/>
      <w:r w:rsidR="002B4FB9" w:rsidRPr="00900779">
        <w:rPr>
          <w:rFonts w:asciiTheme="minorHAnsi" w:eastAsiaTheme="minorEastAsia" w:hAnsiTheme="minorHAnsi" w:cstheme="minorBidi" w:hint="cs"/>
          <w:noProof w:val="0"/>
          <w:sz w:val="34"/>
          <w:szCs w:val="34"/>
          <w:rtl/>
          <w:lang w:bidi="ar-QA"/>
        </w:rPr>
        <w:t xml:space="preserve"> الحلول، ورحم الله الطيب حين قال:</w:t>
      </w:r>
    </w:p>
    <w:p w:rsidR="002B4FB9" w:rsidRPr="00900779" w:rsidRDefault="002B4FB9" w:rsidP="001A338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    من يهن يسهل الهوان عليه</w:t>
      </w: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t>ما لجرح بميت إيلام</w:t>
      </w:r>
      <w:r w:rsidRPr="00900779">
        <w:rPr>
          <w:rStyle w:val="a4"/>
          <w:rFonts w:asciiTheme="minorHAnsi" w:eastAsiaTheme="minorEastAsia" w:hAnsiTheme="minorHAnsi" w:cstheme="minorBidi"/>
          <w:noProof w:val="0"/>
          <w:sz w:val="34"/>
          <w:szCs w:val="34"/>
          <w:rtl/>
          <w:lang w:bidi="ar-QA"/>
        </w:rPr>
        <w:footnoteReference w:id="90"/>
      </w:r>
    </w:p>
    <w:p w:rsidR="00E14A01" w:rsidRPr="00900779" w:rsidRDefault="00E14A01" w:rsidP="001A338A">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4 ـ الحرية الشخصية في الغرب معناها التسيب:</w:t>
      </w:r>
    </w:p>
    <w:p w:rsidR="00E14A01" w:rsidRPr="00900779" w:rsidRDefault="00E14A01" w:rsidP="00E473E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نحن المسلمين ـ لنا ـ تحفظاً على الحرية التي ينادي بها الغرب، وذلك في مجال (الحرية الشخصية) التي يرى الغربيون إن مجالها مفتوح، ولا تقف إلا عندما تصطدم بحرية الآخرين، ومعنى هذا إن الإنسان حر في أن يفعل ما يشتهي لا ما ينبغي، وإن خالف القيم العليا، أو أضر بنفسه أو آذى</w:t>
      </w:r>
      <w:r w:rsidR="00E473E2" w:rsidRPr="00900779">
        <w:rPr>
          <w:rFonts w:asciiTheme="minorHAnsi" w:eastAsiaTheme="minorEastAsia" w:hAnsiTheme="minorHAnsi" w:cstheme="minorBidi" w:hint="cs"/>
          <w:noProof w:val="0"/>
          <w:sz w:val="34"/>
          <w:szCs w:val="34"/>
          <w:rtl/>
          <w:lang w:bidi="ar-QA"/>
        </w:rPr>
        <w:t xml:space="preserve"> من لا يستطيع أن يشكو، مثل الحيوان أو البيئة أو العلاقات الكونية من حوله، ومعنى هذا، إما الن</w:t>
      </w:r>
      <w:r w:rsidR="00AB6B7F">
        <w:rPr>
          <w:rFonts w:asciiTheme="minorHAnsi" w:eastAsiaTheme="minorEastAsia" w:hAnsiTheme="minorHAnsi" w:cstheme="minorBidi" w:hint="cs"/>
          <w:noProof w:val="0"/>
          <w:sz w:val="34"/>
          <w:szCs w:val="34"/>
          <w:rtl/>
          <w:lang w:bidi="ar-QA"/>
        </w:rPr>
        <w:t>ز</w:t>
      </w:r>
      <w:r w:rsidR="00E473E2" w:rsidRPr="00900779">
        <w:rPr>
          <w:rFonts w:asciiTheme="minorHAnsi" w:eastAsiaTheme="minorEastAsia" w:hAnsiTheme="minorHAnsi" w:cstheme="minorBidi" w:hint="cs"/>
          <w:noProof w:val="0"/>
          <w:sz w:val="34"/>
          <w:szCs w:val="34"/>
          <w:rtl/>
          <w:lang w:bidi="ar-QA"/>
        </w:rPr>
        <w:t>ول بالإنسان إلى (درك الحيوان) الذي يتحرك بمقتضى غرائزه وحدها، وليس عنده عقل يمنعه أو ضمير يردعه، أو الصعود إلى (منزلة الإله) الذي لا يسأل عما يفعل.</w:t>
      </w:r>
    </w:p>
    <w:p w:rsidR="00E473E2" w:rsidRPr="00900779" w:rsidRDefault="00E473E2" w:rsidP="00E473E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وكل الأمرين خطأ، وشرود عن الصواب، فحرية الإنسان ليست مطلقة بحيث لا يقيدها قيد، كما استقر في الضمير الغربي، الذي حول (الحرية) إلى (إباحية) يجعل الإنسان يركض وراء شهواته كالحيوان وربما كان أضل منه سبيلا.</w:t>
      </w:r>
    </w:p>
    <w:p w:rsidR="00E473E2" w:rsidRPr="00900779" w:rsidRDefault="00E473E2" w:rsidP="00E473E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وبهذا بات من حق الإنسان (العري) ولو في الطريق العام، بل ارتكاب الفضائح الجنسية في الحدائق العامة والمنتزهات والطرقات، وأصبح الزنا والشذوذ الجنسي من حق كل من الرجل والمرأة، وصار زواج الجنس لل</w:t>
      </w:r>
      <w:r w:rsidR="00843C90" w:rsidRPr="00900779">
        <w:rPr>
          <w:rFonts w:asciiTheme="minorHAnsi" w:eastAsiaTheme="minorEastAsia" w:hAnsiTheme="minorHAnsi" w:cstheme="minorBidi" w:hint="cs"/>
          <w:noProof w:val="0"/>
          <w:sz w:val="34"/>
          <w:szCs w:val="34"/>
          <w:rtl/>
          <w:lang w:bidi="ar-QA"/>
        </w:rPr>
        <w:t>جنس مشروعاً، وغدا من حق المرأة أ</w:t>
      </w:r>
      <w:r w:rsidRPr="00900779">
        <w:rPr>
          <w:rFonts w:asciiTheme="minorHAnsi" w:eastAsiaTheme="minorEastAsia" w:hAnsiTheme="minorHAnsi" w:cstheme="minorBidi" w:hint="cs"/>
          <w:noProof w:val="0"/>
          <w:sz w:val="34"/>
          <w:szCs w:val="34"/>
          <w:rtl/>
          <w:lang w:bidi="ar-QA"/>
        </w:rPr>
        <w:t xml:space="preserve">ن تجهض جنينها، باعتباره جزءاً من جسدها، وهي حرة في هذا الجسد، </w:t>
      </w:r>
      <w:r w:rsidRPr="00900779">
        <w:rPr>
          <w:rFonts w:asciiTheme="minorHAnsi" w:eastAsiaTheme="minorEastAsia" w:hAnsiTheme="minorHAnsi" w:cstheme="minorBidi" w:hint="cs"/>
          <w:noProof w:val="0"/>
          <w:sz w:val="34"/>
          <w:szCs w:val="34"/>
          <w:rtl/>
          <w:lang w:bidi="ar-QA"/>
        </w:rPr>
        <w:lastRenderedPageBreak/>
        <w:t xml:space="preserve">ولم ينظروا إلى هذا الكائن الحي أو المخلوق البشري الذي يسكن في </w:t>
      </w:r>
      <w:proofErr w:type="spellStart"/>
      <w:r w:rsidRPr="00900779">
        <w:rPr>
          <w:rFonts w:asciiTheme="minorHAnsi" w:eastAsiaTheme="minorEastAsia" w:hAnsiTheme="minorHAnsi" w:cstheme="minorBidi" w:hint="cs"/>
          <w:noProof w:val="0"/>
          <w:sz w:val="34"/>
          <w:szCs w:val="34"/>
          <w:rtl/>
          <w:lang w:bidi="ar-QA"/>
        </w:rPr>
        <w:t>أعشائها</w:t>
      </w:r>
      <w:proofErr w:type="spellEnd"/>
      <w:r w:rsidRPr="00900779">
        <w:rPr>
          <w:rFonts w:asciiTheme="minorHAnsi" w:eastAsiaTheme="minorEastAsia" w:hAnsiTheme="minorHAnsi" w:cstheme="minorBidi" w:hint="cs"/>
          <w:noProof w:val="0"/>
          <w:sz w:val="34"/>
          <w:szCs w:val="34"/>
          <w:rtl/>
          <w:lang w:bidi="ar-QA"/>
        </w:rPr>
        <w:t>، وأن له حق الحياة التي وهبها له الخالق الأعلى، وأن ليس لأمه ولا لأبيه ولا لأحد من الناس حق العدوان على حياته.</w:t>
      </w:r>
    </w:p>
    <w:p w:rsidR="00E473E2" w:rsidRPr="00900779" w:rsidRDefault="00E473E2" w:rsidP="0062709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لقد أغفل الغربيون أن الحرية المطلقة غير موجودة في العالم، فالسيارات في الطرق السريعة الرئيسية، تسير في حدود معينة، حددتها قوانين السير أو المرور، من خالفها يعاقب على قدر مخالفته</w:t>
      </w:r>
      <w:r w:rsidR="00627096" w:rsidRPr="00900779">
        <w:rPr>
          <w:rFonts w:asciiTheme="minorHAnsi" w:eastAsiaTheme="minorEastAsia" w:hAnsiTheme="minorHAnsi" w:cstheme="minorBidi" w:hint="cs"/>
          <w:noProof w:val="0"/>
          <w:sz w:val="34"/>
          <w:szCs w:val="34"/>
          <w:rtl/>
          <w:lang w:bidi="ar-QA"/>
        </w:rPr>
        <w:t>، والسفن والبواخر في المحيطات الكبرى تسير في خطوط ملاحية مرسومة لها، إذا تعدتها تتعرض لكوارث مدمرة، والطائرات في جو السماء ليست حرة، تذهب كما تشاء يمنة ويسرة، بل لها خطوط حددتها لها نظم الملاحة الجوية، لا يجوز لها أن تتعداها، بل نقول: إن الشمس والقمر والنجوم في السماء، كل منها يجري في مدار محدود ومسار معلوم، قال تعالى: "</w:t>
      </w:r>
      <w:r w:rsidR="00627096" w:rsidRPr="00900779">
        <w:rPr>
          <w:rFonts w:asciiTheme="minorHAnsi" w:eastAsiaTheme="minorEastAsia" w:hAnsiTheme="minorHAnsi" w:cstheme="minorBidi"/>
          <w:noProof w:val="0"/>
          <w:sz w:val="34"/>
          <w:szCs w:val="34"/>
          <w:rtl/>
          <w:lang w:bidi="ar-QA"/>
        </w:rPr>
        <w:t xml:space="preserve"> لَا</w:t>
      </w:r>
      <w:r w:rsidR="00627096" w:rsidRPr="00900779">
        <w:rPr>
          <w:rFonts w:asciiTheme="minorHAnsi" w:eastAsiaTheme="minorEastAsia" w:hAnsiTheme="minorHAnsi" w:cstheme="minorBidi"/>
          <w:noProof w:val="0"/>
          <w:sz w:val="34"/>
          <w:szCs w:val="34"/>
          <w:lang w:bidi="ar-QA"/>
        </w:rPr>
        <w:t xml:space="preserve"> </w:t>
      </w:r>
      <w:r w:rsidR="00627096" w:rsidRPr="00900779">
        <w:rPr>
          <w:rFonts w:asciiTheme="minorHAnsi" w:eastAsiaTheme="minorEastAsia" w:hAnsiTheme="minorHAnsi" w:cstheme="minorBidi"/>
          <w:noProof w:val="0"/>
          <w:sz w:val="34"/>
          <w:szCs w:val="34"/>
          <w:rtl/>
          <w:lang w:bidi="ar-QA"/>
        </w:rPr>
        <w:t>الشَّمْسُ</w:t>
      </w:r>
      <w:r w:rsidR="00627096" w:rsidRPr="00900779">
        <w:rPr>
          <w:rFonts w:asciiTheme="minorHAnsi" w:eastAsiaTheme="minorEastAsia" w:hAnsiTheme="minorHAnsi" w:cstheme="minorBidi"/>
          <w:noProof w:val="0"/>
          <w:sz w:val="34"/>
          <w:szCs w:val="34"/>
          <w:lang w:bidi="ar-QA"/>
        </w:rPr>
        <w:t xml:space="preserve"> </w:t>
      </w:r>
      <w:r w:rsidR="00627096" w:rsidRPr="00900779">
        <w:rPr>
          <w:rFonts w:asciiTheme="minorHAnsi" w:eastAsiaTheme="minorEastAsia" w:hAnsiTheme="minorHAnsi" w:cstheme="minorBidi"/>
          <w:noProof w:val="0"/>
          <w:sz w:val="34"/>
          <w:szCs w:val="34"/>
          <w:rtl/>
          <w:lang w:bidi="ar-QA"/>
        </w:rPr>
        <w:t>يَنبَغِي</w:t>
      </w:r>
      <w:r w:rsidR="00627096" w:rsidRPr="00900779">
        <w:rPr>
          <w:rFonts w:asciiTheme="minorHAnsi" w:eastAsiaTheme="minorEastAsia" w:hAnsiTheme="minorHAnsi" w:cstheme="minorBidi"/>
          <w:noProof w:val="0"/>
          <w:sz w:val="34"/>
          <w:szCs w:val="34"/>
          <w:lang w:bidi="ar-QA"/>
        </w:rPr>
        <w:t xml:space="preserve"> </w:t>
      </w:r>
      <w:r w:rsidR="00627096" w:rsidRPr="00900779">
        <w:rPr>
          <w:rFonts w:asciiTheme="minorHAnsi" w:eastAsiaTheme="minorEastAsia" w:hAnsiTheme="minorHAnsi" w:cstheme="minorBidi"/>
          <w:noProof w:val="0"/>
          <w:sz w:val="34"/>
          <w:szCs w:val="34"/>
          <w:rtl/>
          <w:lang w:bidi="ar-QA"/>
        </w:rPr>
        <w:t>لَهَا</w:t>
      </w:r>
      <w:r w:rsidR="00627096" w:rsidRPr="00900779">
        <w:rPr>
          <w:rFonts w:asciiTheme="minorHAnsi" w:eastAsiaTheme="minorEastAsia" w:hAnsiTheme="minorHAnsi" w:cstheme="minorBidi"/>
          <w:noProof w:val="0"/>
          <w:sz w:val="34"/>
          <w:szCs w:val="34"/>
          <w:lang w:bidi="ar-QA"/>
        </w:rPr>
        <w:t xml:space="preserve"> </w:t>
      </w:r>
      <w:r w:rsidR="00627096" w:rsidRPr="00900779">
        <w:rPr>
          <w:rFonts w:asciiTheme="minorHAnsi" w:eastAsiaTheme="minorEastAsia" w:hAnsiTheme="minorHAnsi" w:cstheme="minorBidi"/>
          <w:noProof w:val="0"/>
          <w:sz w:val="34"/>
          <w:szCs w:val="34"/>
          <w:rtl/>
          <w:lang w:bidi="ar-QA"/>
        </w:rPr>
        <w:t>أَن</w:t>
      </w:r>
      <w:r w:rsidR="00627096" w:rsidRPr="00900779">
        <w:rPr>
          <w:rFonts w:asciiTheme="minorHAnsi" w:eastAsiaTheme="minorEastAsia" w:hAnsiTheme="minorHAnsi" w:cstheme="minorBidi"/>
          <w:noProof w:val="0"/>
          <w:sz w:val="34"/>
          <w:szCs w:val="34"/>
          <w:lang w:bidi="ar-QA"/>
        </w:rPr>
        <w:t xml:space="preserve"> </w:t>
      </w:r>
      <w:r w:rsidR="00627096" w:rsidRPr="00900779">
        <w:rPr>
          <w:rFonts w:asciiTheme="minorHAnsi" w:eastAsiaTheme="minorEastAsia" w:hAnsiTheme="minorHAnsi" w:cstheme="minorBidi"/>
          <w:noProof w:val="0"/>
          <w:sz w:val="34"/>
          <w:szCs w:val="34"/>
          <w:rtl/>
          <w:lang w:bidi="ar-QA"/>
        </w:rPr>
        <w:t>تُدْرِكَ</w:t>
      </w:r>
      <w:r w:rsidR="00627096" w:rsidRPr="00900779">
        <w:rPr>
          <w:rFonts w:asciiTheme="minorHAnsi" w:eastAsiaTheme="minorEastAsia" w:hAnsiTheme="minorHAnsi" w:cstheme="minorBidi" w:hint="cs"/>
          <w:noProof w:val="0"/>
          <w:sz w:val="34"/>
          <w:szCs w:val="34"/>
          <w:rtl/>
          <w:lang w:bidi="ar-QA"/>
        </w:rPr>
        <w:t xml:space="preserve"> </w:t>
      </w:r>
      <w:r w:rsidR="00627096" w:rsidRPr="00900779">
        <w:rPr>
          <w:rFonts w:asciiTheme="minorHAnsi" w:eastAsiaTheme="minorEastAsia" w:hAnsiTheme="minorHAnsi" w:cstheme="minorBidi"/>
          <w:noProof w:val="0"/>
          <w:sz w:val="34"/>
          <w:szCs w:val="34"/>
          <w:rtl/>
          <w:lang w:bidi="ar-QA"/>
        </w:rPr>
        <w:t>الْقَمَرَ</w:t>
      </w:r>
      <w:r w:rsidR="00627096" w:rsidRPr="00900779">
        <w:rPr>
          <w:rFonts w:asciiTheme="minorHAnsi" w:eastAsiaTheme="minorEastAsia" w:hAnsiTheme="minorHAnsi" w:cstheme="minorBidi"/>
          <w:noProof w:val="0"/>
          <w:sz w:val="34"/>
          <w:szCs w:val="34"/>
          <w:lang w:bidi="ar-QA"/>
        </w:rPr>
        <w:t xml:space="preserve"> </w:t>
      </w:r>
      <w:r w:rsidR="00627096" w:rsidRPr="00900779">
        <w:rPr>
          <w:rFonts w:asciiTheme="minorHAnsi" w:eastAsiaTheme="minorEastAsia" w:hAnsiTheme="minorHAnsi" w:cstheme="minorBidi"/>
          <w:noProof w:val="0"/>
          <w:sz w:val="34"/>
          <w:szCs w:val="34"/>
          <w:rtl/>
          <w:lang w:bidi="ar-QA"/>
        </w:rPr>
        <w:t>وَلَا</w:t>
      </w:r>
      <w:r w:rsidR="00627096" w:rsidRPr="00900779">
        <w:rPr>
          <w:rFonts w:asciiTheme="minorHAnsi" w:eastAsiaTheme="minorEastAsia" w:hAnsiTheme="minorHAnsi" w:cstheme="minorBidi"/>
          <w:noProof w:val="0"/>
          <w:sz w:val="34"/>
          <w:szCs w:val="34"/>
          <w:lang w:bidi="ar-QA"/>
        </w:rPr>
        <w:t xml:space="preserve"> </w:t>
      </w:r>
      <w:r w:rsidR="00627096" w:rsidRPr="00900779">
        <w:rPr>
          <w:rFonts w:asciiTheme="minorHAnsi" w:eastAsiaTheme="minorEastAsia" w:hAnsiTheme="minorHAnsi" w:cstheme="minorBidi"/>
          <w:noProof w:val="0"/>
          <w:sz w:val="34"/>
          <w:szCs w:val="34"/>
          <w:rtl/>
          <w:lang w:bidi="ar-QA"/>
        </w:rPr>
        <w:t>اللَّيْلُ</w:t>
      </w:r>
      <w:r w:rsidR="00627096" w:rsidRPr="00900779">
        <w:rPr>
          <w:rFonts w:asciiTheme="minorHAnsi" w:eastAsiaTheme="minorEastAsia" w:hAnsiTheme="minorHAnsi" w:cstheme="minorBidi"/>
          <w:noProof w:val="0"/>
          <w:sz w:val="34"/>
          <w:szCs w:val="34"/>
          <w:lang w:bidi="ar-QA"/>
        </w:rPr>
        <w:t xml:space="preserve"> </w:t>
      </w:r>
      <w:r w:rsidR="00627096" w:rsidRPr="00900779">
        <w:rPr>
          <w:rFonts w:asciiTheme="minorHAnsi" w:eastAsiaTheme="minorEastAsia" w:hAnsiTheme="minorHAnsi" w:cstheme="minorBidi"/>
          <w:noProof w:val="0"/>
          <w:sz w:val="34"/>
          <w:szCs w:val="34"/>
          <w:rtl/>
          <w:lang w:bidi="ar-QA"/>
        </w:rPr>
        <w:t>سَابِقُ</w:t>
      </w:r>
      <w:r w:rsidR="00627096" w:rsidRPr="00900779">
        <w:rPr>
          <w:rFonts w:asciiTheme="minorHAnsi" w:eastAsiaTheme="minorEastAsia" w:hAnsiTheme="minorHAnsi" w:cstheme="minorBidi"/>
          <w:noProof w:val="0"/>
          <w:sz w:val="34"/>
          <w:szCs w:val="34"/>
          <w:lang w:bidi="ar-QA"/>
        </w:rPr>
        <w:t xml:space="preserve"> </w:t>
      </w:r>
      <w:r w:rsidR="00627096" w:rsidRPr="00900779">
        <w:rPr>
          <w:rFonts w:asciiTheme="minorHAnsi" w:eastAsiaTheme="minorEastAsia" w:hAnsiTheme="minorHAnsi" w:cstheme="minorBidi"/>
          <w:noProof w:val="0"/>
          <w:sz w:val="34"/>
          <w:szCs w:val="34"/>
          <w:rtl/>
          <w:lang w:bidi="ar-QA"/>
        </w:rPr>
        <w:t>النَّهَارِ</w:t>
      </w:r>
      <w:r w:rsidR="00627096" w:rsidRPr="00900779">
        <w:rPr>
          <w:rFonts w:asciiTheme="minorHAnsi" w:eastAsiaTheme="minorEastAsia" w:hAnsiTheme="minorHAnsi" w:cstheme="minorBidi"/>
          <w:noProof w:val="0"/>
          <w:sz w:val="34"/>
          <w:szCs w:val="34"/>
          <w:lang w:bidi="ar-QA"/>
        </w:rPr>
        <w:t xml:space="preserve"> </w:t>
      </w:r>
      <w:r w:rsidR="00627096" w:rsidRPr="00900779">
        <w:rPr>
          <w:rFonts w:asciiTheme="minorHAnsi" w:eastAsiaTheme="minorEastAsia" w:hAnsiTheme="minorHAnsi" w:cstheme="minorBidi"/>
          <w:noProof w:val="0"/>
          <w:sz w:val="34"/>
          <w:szCs w:val="34"/>
          <w:rtl/>
          <w:lang w:bidi="ar-QA"/>
        </w:rPr>
        <w:t>وَكُلٌّ</w:t>
      </w:r>
      <w:r w:rsidR="00627096" w:rsidRPr="00900779">
        <w:rPr>
          <w:rFonts w:asciiTheme="minorHAnsi" w:eastAsiaTheme="minorEastAsia" w:hAnsiTheme="minorHAnsi" w:cstheme="minorBidi"/>
          <w:noProof w:val="0"/>
          <w:sz w:val="34"/>
          <w:szCs w:val="34"/>
          <w:lang w:bidi="ar-QA"/>
        </w:rPr>
        <w:t xml:space="preserve"> </w:t>
      </w:r>
      <w:r w:rsidR="00627096" w:rsidRPr="00900779">
        <w:rPr>
          <w:rFonts w:asciiTheme="minorHAnsi" w:eastAsiaTheme="minorEastAsia" w:hAnsiTheme="minorHAnsi" w:cstheme="minorBidi"/>
          <w:noProof w:val="0"/>
          <w:sz w:val="34"/>
          <w:szCs w:val="34"/>
          <w:rtl/>
          <w:lang w:bidi="ar-QA"/>
        </w:rPr>
        <w:t>فِي</w:t>
      </w:r>
      <w:r w:rsidR="00627096" w:rsidRPr="00900779">
        <w:rPr>
          <w:rFonts w:asciiTheme="minorHAnsi" w:eastAsiaTheme="minorEastAsia" w:hAnsiTheme="minorHAnsi" w:cstheme="minorBidi"/>
          <w:noProof w:val="0"/>
          <w:sz w:val="34"/>
          <w:szCs w:val="34"/>
          <w:lang w:bidi="ar-QA"/>
        </w:rPr>
        <w:t xml:space="preserve"> </w:t>
      </w:r>
      <w:r w:rsidR="00627096" w:rsidRPr="00900779">
        <w:rPr>
          <w:rFonts w:asciiTheme="minorHAnsi" w:eastAsiaTheme="minorEastAsia" w:hAnsiTheme="minorHAnsi" w:cstheme="minorBidi"/>
          <w:noProof w:val="0"/>
          <w:sz w:val="34"/>
          <w:szCs w:val="34"/>
          <w:rtl/>
          <w:lang w:bidi="ar-QA"/>
        </w:rPr>
        <w:t>فَلَكٍ</w:t>
      </w:r>
      <w:r w:rsidR="00627096" w:rsidRPr="00900779">
        <w:rPr>
          <w:rFonts w:asciiTheme="minorHAnsi" w:eastAsiaTheme="minorEastAsia" w:hAnsiTheme="minorHAnsi" w:cstheme="minorBidi"/>
          <w:noProof w:val="0"/>
          <w:sz w:val="34"/>
          <w:szCs w:val="34"/>
          <w:lang w:bidi="ar-QA"/>
        </w:rPr>
        <w:t xml:space="preserve"> </w:t>
      </w:r>
      <w:r w:rsidR="00627096" w:rsidRPr="00900779">
        <w:rPr>
          <w:rFonts w:asciiTheme="minorHAnsi" w:eastAsiaTheme="minorEastAsia" w:hAnsiTheme="minorHAnsi" w:cstheme="minorBidi"/>
          <w:noProof w:val="0"/>
          <w:sz w:val="34"/>
          <w:szCs w:val="34"/>
          <w:rtl/>
          <w:lang w:bidi="ar-QA"/>
        </w:rPr>
        <w:t>يَسْبَحُونَ</w:t>
      </w:r>
      <w:r w:rsidR="00627096" w:rsidRPr="00900779">
        <w:rPr>
          <w:rFonts w:asciiTheme="minorHAnsi" w:eastAsiaTheme="minorEastAsia" w:hAnsiTheme="minorHAnsi" w:cstheme="minorBidi" w:hint="cs"/>
          <w:noProof w:val="0"/>
          <w:sz w:val="34"/>
          <w:szCs w:val="34"/>
          <w:rtl/>
          <w:lang w:bidi="ar-QA"/>
        </w:rPr>
        <w:t>" (</w:t>
      </w:r>
      <w:proofErr w:type="spellStart"/>
      <w:r w:rsidR="00627096" w:rsidRPr="00900779">
        <w:rPr>
          <w:rFonts w:asciiTheme="minorHAnsi" w:eastAsiaTheme="minorEastAsia" w:hAnsiTheme="minorHAnsi" w:cstheme="minorBidi" w:hint="cs"/>
          <w:noProof w:val="0"/>
          <w:sz w:val="34"/>
          <w:szCs w:val="34"/>
          <w:rtl/>
          <w:lang w:bidi="ar-QA"/>
        </w:rPr>
        <w:t>يس</w:t>
      </w:r>
      <w:proofErr w:type="spellEnd"/>
      <w:r w:rsidR="00627096" w:rsidRPr="00900779">
        <w:rPr>
          <w:rFonts w:asciiTheme="minorHAnsi" w:eastAsiaTheme="minorEastAsia" w:hAnsiTheme="minorHAnsi" w:cstheme="minorBidi" w:hint="cs"/>
          <w:noProof w:val="0"/>
          <w:sz w:val="34"/>
          <w:szCs w:val="34"/>
          <w:rtl/>
          <w:lang w:bidi="ar-QA"/>
        </w:rPr>
        <w:t xml:space="preserve"> ، آية : 40).</w:t>
      </w:r>
    </w:p>
    <w:p w:rsidR="00627096" w:rsidRPr="00900779" w:rsidRDefault="001A7EEC" w:rsidP="001A7EEC">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ثم إن الفكر الغربي فصل الحياة الشخصية عن الحياة العامة، وقالوا: إن الحياة الشخصية ملك للفرد يتصرف فيها كيف يشاء، يسكر ويعربد ويحيي زانياً أو شاذاً أو قواداً ديوثاً، أو ما شاء أن يفعل، فليس لأحد أن يحاسبه على ذلك أو يدخل ذلك في شؤون الحياة الاجتماعية، أو الحي</w:t>
      </w:r>
      <w:r w:rsidR="00AB6B7F">
        <w:rPr>
          <w:rFonts w:asciiTheme="minorHAnsi" w:eastAsiaTheme="minorEastAsia" w:hAnsiTheme="minorHAnsi" w:cstheme="minorBidi" w:hint="cs"/>
          <w:noProof w:val="0"/>
          <w:sz w:val="34"/>
          <w:szCs w:val="34"/>
          <w:rtl/>
          <w:lang w:bidi="ar-QA"/>
        </w:rPr>
        <w:t>ا</w:t>
      </w:r>
      <w:r w:rsidRPr="00900779">
        <w:rPr>
          <w:rFonts w:asciiTheme="minorHAnsi" w:eastAsiaTheme="minorEastAsia" w:hAnsiTheme="minorHAnsi" w:cstheme="minorBidi" w:hint="cs"/>
          <w:noProof w:val="0"/>
          <w:sz w:val="34"/>
          <w:szCs w:val="34"/>
          <w:rtl/>
          <w:lang w:bidi="ar-QA"/>
        </w:rPr>
        <w:t>ة العامة، وهذا ليس بصحيح، فحياة الإنسان متداخلة ومتلازمة يتصل بعضها ببعض ويؤثر بعضها في بعض، ولا يتصور أن يكون الإنسان فاسداً في حياته الخاصة، صالحاً في حياته العامة، ولا أن يكون الإنسان الشاذ أو القواد أهلاً لأن يؤتمن على مسئولية ذات شأن.</w:t>
      </w:r>
    </w:p>
    <w:p w:rsidR="001A7EEC" w:rsidRPr="00900779" w:rsidRDefault="001A7EEC" w:rsidP="001A7EEC">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ومن هنا نجد أجهزة الاستخبارات في الدول الكبرى تصطاد جواسيسها من بين (أصحاب الشهوات) عن طريق الخمر والمخدرات والنساء، فهذه من (المصايد)</w:t>
      </w:r>
      <w:r w:rsidR="002A4CAB" w:rsidRPr="00900779">
        <w:rPr>
          <w:rFonts w:asciiTheme="minorHAnsi" w:eastAsiaTheme="minorEastAsia" w:hAnsiTheme="minorHAnsi" w:cstheme="minorBidi" w:hint="cs"/>
          <w:noProof w:val="0"/>
          <w:sz w:val="34"/>
          <w:szCs w:val="34"/>
          <w:rtl/>
          <w:lang w:bidi="ar-QA"/>
        </w:rPr>
        <w:t xml:space="preserve"> السحرية التي توقع في شباكها هؤلاء الذين في قلوبهم مرض، ممن أضاعوا الصلوات، واتبعوا الشهوات.</w:t>
      </w:r>
    </w:p>
    <w:p w:rsidR="002A4CAB" w:rsidRPr="00900779" w:rsidRDefault="002A4CAB" w:rsidP="002A4CA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أما الإسلام فلا يفصل بين الحياتين الخاصة والعامة، ولا بين العلاقتين: العلاقة بالله والعلاقة بالناس، ويرى أن من خان الله لم يبعد أن يخون قومه، ومن ضيع حق الله فهو لحقوق</w:t>
      </w:r>
      <w:r w:rsidR="00843C90" w:rsidRPr="00900779">
        <w:rPr>
          <w:rFonts w:asciiTheme="minorHAnsi" w:eastAsiaTheme="minorEastAsia" w:hAnsiTheme="minorHAnsi" w:cstheme="minorBidi" w:hint="cs"/>
          <w:noProof w:val="0"/>
          <w:sz w:val="34"/>
          <w:szCs w:val="34"/>
          <w:rtl/>
          <w:lang w:bidi="ar-QA"/>
        </w:rPr>
        <w:t>ه</w:t>
      </w:r>
      <w:r w:rsidRPr="00900779">
        <w:rPr>
          <w:rFonts w:asciiTheme="minorHAnsi" w:eastAsiaTheme="minorEastAsia" w:hAnsiTheme="minorHAnsi" w:cstheme="minorBidi" w:hint="cs"/>
          <w:noProof w:val="0"/>
          <w:sz w:val="34"/>
          <w:szCs w:val="34"/>
          <w:rtl/>
          <w:lang w:bidi="ar-QA"/>
        </w:rPr>
        <w:t xml:space="preserve"> أشد تضييعاً، ومن فسدت سريرته، فهيهات أن تصلح </w:t>
      </w:r>
      <w:proofErr w:type="spellStart"/>
      <w:r w:rsidRPr="00900779">
        <w:rPr>
          <w:rFonts w:asciiTheme="minorHAnsi" w:eastAsiaTheme="minorEastAsia" w:hAnsiTheme="minorHAnsi" w:cstheme="minorBidi" w:hint="cs"/>
          <w:noProof w:val="0"/>
          <w:sz w:val="34"/>
          <w:szCs w:val="34"/>
          <w:rtl/>
          <w:lang w:bidi="ar-QA"/>
        </w:rPr>
        <w:t>علانيته</w:t>
      </w:r>
      <w:proofErr w:type="spellEnd"/>
      <w:r w:rsidRPr="00900779">
        <w:rPr>
          <w:rFonts w:asciiTheme="minorHAnsi" w:eastAsiaTheme="minorEastAsia" w:hAnsiTheme="minorHAnsi" w:cstheme="minorBidi" w:hint="cs"/>
          <w:noProof w:val="0"/>
          <w:sz w:val="34"/>
          <w:szCs w:val="34"/>
          <w:rtl/>
          <w:lang w:bidi="ar-QA"/>
        </w:rPr>
        <w:t>، وكل إناء ينضح بما فيه</w:t>
      </w:r>
      <w:r w:rsidRPr="00900779">
        <w:rPr>
          <w:rStyle w:val="a4"/>
          <w:rFonts w:asciiTheme="minorHAnsi" w:eastAsiaTheme="minorEastAsia" w:hAnsiTheme="minorHAnsi" w:cstheme="minorBidi"/>
          <w:noProof w:val="0"/>
          <w:sz w:val="34"/>
          <w:szCs w:val="34"/>
          <w:rtl/>
          <w:lang w:bidi="ar-QA"/>
        </w:rPr>
        <w:footnoteReference w:id="91"/>
      </w:r>
      <w:r w:rsidRPr="00900779">
        <w:rPr>
          <w:rFonts w:asciiTheme="minorHAnsi" w:eastAsiaTheme="minorEastAsia" w:hAnsiTheme="minorHAnsi" w:cstheme="minorBidi" w:hint="cs"/>
          <w:noProof w:val="0"/>
          <w:sz w:val="34"/>
          <w:szCs w:val="34"/>
          <w:rtl/>
          <w:lang w:bidi="ar-QA"/>
        </w:rPr>
        <w:t>.</w:t>
      </w:r>
    </w:p>
    <w:p w:rsidR="00C76834" w:rsidRPr="00900779" w:rsidRDefault="00C76834" w:rsidP="002A4CAB">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5 ـ احترام المرأة في الظاهر لا في الحقيقة:</w:t>
      </w:r>
    </w:p>
    <w:p w:rsidR="00C76834" w:rsidRPr="00900779" w:rsidRDefault="00C76834" w:rsidP="002A4CA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w:t>
      </w:r>
      <w:r w:rsidR="002653FB" w:rsidRPr="00900779">
        <w:rPr>
          <w:rFonts w:asciiTheme="minorHAnsi" w:eastAsiaTheme="minorEastAsia" w:hAnsiTheme="minorHAnsi" w:cstheme="minorBidi" w:hint="cs"/>
          <w:noProof w:val="0"/>
          <w:sz w:val="34"/>
          <w:szCs w:val="34"/>
          <w:rtl/>
          <w:lang w:bidi="ar-QA"/>
        </w:rPr>
        <w:t xml:space="preserve"> الغرب أظهر احترامه للمرأة وحررها من ظلم الرجال من الآباء والأزواج وأمثالهم وخلصها من الاعتقادات التي كانت تؤمن بأنها لا روح لها، وأنها</w:t>
      </w:r>
      <w:r w:rsidR="00BF3973" w:rsidRPr="00900779">
        <w:rPr>
          <w:rFonts w:asciiTheme="minorHAnsi" w:eastAsiaTheme="minorEastAsia" w:hAnsiTheme="minorHAnsi" w:cstheme="minorBidi" w:hint="cs"/>
          <w:noProof w:val="0"/>
          <w:sz w:val="34"/>
          <w:szCs w:val="34"/>
          <w:rtl/>
          <w:lang w:bidi="ar-QA"/>
        </w:rPr>
        <w:t xml:space="preserve"> أحبولة الشيطان، إلخ، ولكن المرأة في الغرب تحترم ظاهراً وتمتهن باطناً لقد عوملت المرأة </w:t>
      </w:r>
      <w:r w:rsidR="00BF3973" w:rsidRPr="00900779">
        <w:rPr>
          <w:rFonts w:asciiTheme="minorHAnsi" w:eastAsiaTheme="minorEastAsia" w:hAnsiTheme="minorHAnsi" w:cstheme="minorBidi" w:hint="cs"/>
          <w:noProof w:val="0"/>
          <w:sz w:val="34"/>
          <w:szCs w:val="34"/>
          <w:rtl/>
          <w:lang w:bidi="ar-QA"/>
        </w:rPr>
        <w:lastRenderedPageBreak/>
        <w:t>كالرجل، وطولبت بما يطالب به الرجل وسيقت إلى المعامل والمصانع كالرجال، ناسين أن تكوينها ليس كتكوين الرجل، وأن وظيفتها ليست كوظيفة الرجل، وهذا ما قاله العلماء الكبار المتخصصون وأنكروه على الغرب مثل "</w:t>
      </w:r>
      <w:proofErr w:type="spellStart"/>
      <w:r w:rsidR="00BF3973" w:rsidRPr="00900779">
        <w:rPr>
          <w:rFonts w:asciiTheme="minorHAnsi" w:eastAsiaTheme="minorEastAsia" w:hAnsiTheme="minorHAnsi" w:cstheme="minorBidi" w:hint="cs"/>
          <w:noProof w:val="0"/>
          <w:sz w:val="34"/>
          <w:szCs w:val="34"/>
          <w:rtl/>
          <w:lang w:bidi="ar-QA"/>
        </w:rPr>
        <w:t>ألسيس</w:t>
      </w:r>
      <w:proofErr w:type="spellEnd"/>
      <w:r w:rsidR="00BF3973" w:rsidRPr="00900779">
        <w:rPr>
          <w:rFonts w:asciiTheme="minorHAnsi" w:eastAsiaTheme="minorEastAsia" w:hAnsiTheme="minorHAnsi" w:cstheme="minorBidi" w:hint="cs"/>
          <w:noProof w:val="0"/>
          <w:sz w:val="34"/>
          <w:szCs w:val="34"/>
          <w:rtl/>
          <w:lang w:bidi="ar-QA"/>
        </w:rPr>
        <w:t xml:space="preserve"> </w:t>
      </w:r>
      <w:proofErr w:type="spellStart"/>
      <w:r w:rsidR="00BF3973" w:rsidRPr="00900779">
        <w:rPr>
          <w:rFonts w:asciiTheme="minorHAnsi" w:eastAsiaTheme="minorEastAsia" w:hAnsiTheme="minorHAnsi" w:cstheme="minorBidi" w:hint="cs"/>
          <w:noProof w:val="0"/>
          <w:sz w:val="34"/>
          <w:szCs w:val="34"/>
          <w:rtl/>
          <w:lang w:bidi="ar-QA"/>
        </w:rPr>
        <w:t>كاربل</w:t>
      </w:r>
      <w:proofErr w:type="spellEnd"/>
      <w:r w:rsidR="00BF3973" w:rsidRPr="00900779">
        <w:rPr>
          <w:rFonts w:asciiTheme="minorHAnsi" w:eastAsiaTheme="minorEastAsia" w:hAnsiTheme="minorHAnsi" w:cstheme="minorBidi" w:hint="cs"/>
          <w:noProof w:val="0"/>
          <w:sz w:val="34"/>
          <w:szCs w:val="34"/>
          <w:rtl/>
          <w:lang w:bidi="ar-QA"/>
        </w:rPr>
        <w:t>" في كتابه "الإنسان ذلك المجهول".</w:t>
      </w:r>
    </w:p>
    <w:p w:rsidR="00BF3973" w:rsidRPr="00900779" w:rsidRDefault="00BF3973" w:rsidP="00BF397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إن المرأة خلقت لتكون أما </w:t>
      </w:r>
      <w:proofErr w:type="spellStart"/>
      <w:r w:rsidRPr="00900779">
        <w:rPr>
          <w:rFonts w:asciiTheme="minorHAnsi" w:eastAsiaTheme="minorEastAsia" w:hAnsiTheme="minorHAnsi" w:cstheme="minorBidi" w:hint="cs"/>
          <w:noProof w:val="0"/>
          <w:sz w:val="34"/>
          <w:szCs w:val="34"/>
          <w:rtl/>
          <w:lang w:bidi="ar-QA"/>
        </w:rPr>
        <w:t>لتنشيء</w:t>
      </w:r>
      <w:proofErr w:type="spellEnd"/>
      <w:r w:rsidRPr="00900779">
        <w:rPr>
          <w:rFonts w:asciiTheme="minorHAnsi" w:eastAsiaTheme="minorEastAsia" w:hAnsiTheme="minorHAnsi" w:cstheme="minorBidi" w:hint="cs"/>
          <w:noProof w:val="0"/>
          <w:sz w:val="34"/>
          <w:szCs w:val="34"/>
          <w:rtl/>
          <w:lang w:bidi="ar-QA"/>
        </w:rPr>
        <w:t xml:space="preserve"> الأجيال في حضنها، ولذا تحمل وترضع وتربي، وتتوالى عليها الدورات الشهرية وتعاني ما تعاني في الحمل والولادة كما قال القرآن:"</w:t>
      </w:r>
      <w:r w:rsidRPr="00900779">
        <w:rPr>
          <w:rFonts w:asciiTheme="minorHAnsi" w:eastAsiaTheme="minorEastAsia" w:hAnsiTheme="minorHAnsi" w:cstheme="minorBidi"/>
          <w:noProof w:val="0"/>
          <w:sz w:val="34"/>
          <w:szCs w:val="34"/>
          <w:rtl/>
          <w:lang w:bidi="ar-QA"/>
        </w:rPr>
        <w:t xml:space="preserve"> حَمَلَتْهُ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أُمُّهُ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كُرْهًا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وَوَضَعَتْهُ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كُرْهًا</w:t>
      </w:r>
      <w:r w:rsidRPr="00900779">
        <w:rPr>
          <w:rFonts w:asciiTheme="minorHAnsi" w:eastAsiaTheme="minorEastAsia" w:hAnsiTheme="minorHAnsi" w:cstheme="minorBidi" w:hint="cs"/>
          <w:noProof w:val="0"/>
          <w:sz w:val="34"/>
          <w:szCs w:val="34"/>
          <w:rtl/>
          <w:lang w:bidi="ar-QA"/>
        </w:rPr>
        <w:t xml:space="preserve">" (الأحقاف،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15).</w:t>
      </w:r>
    </w:p>
    <w:p w:rsidR="00BF3973" w:rsidRPr="00900779" w:rsidRDefault="00BF3973" w:rsidP="00BF397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فكيف تطالب بما يطالب به الرجال؟ أليس هذا ظلماً للمرأة وتحميلاً لها أكثر مما تطيق، ومحاباة للرجل على حسابها؟</w:t>
      </w:r>
    </w:p>
    <w:p w:rsidR="00BF3973" w:rsidRPr="00900779" w:rsidRDefault="00BF3973" w:rsidP="00BF397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لا غرو أن نشأ في الغرب ما سمى "الجنس الثالث" الذي أخرجه العمل اليومي المنهك من</w:t>
      </w:r>
      <w:r w:rsidR="00A0295B" w:rsidRPr="00900779">
        <w:rPr>
          <w:rFonts w:asciiTheme="minorHAnsi" w:eastAsiaTheme="minorEastAsia" w:hAnsiTheme="minorHAnsi" w:cstheme="minorBidi" w:hint="cs"/>
          <w:noProof w:val="0"/>
          <w:sz w:val="34"/>
          <w:szCs w:val="34"/>
          <w:rtl/>
          <w:lang w:bidi="ar-QA"/>
        </w:rPr>
        <w:t xml:space="preserve"> نعومة الجنس اللطيف، ولم يدخله في الجنس الخشن "الرجال" </w:t>
      </w:r>
      <w:proofErr w:type="gramStart"/>
      <w:r w:rsidR="00A0295B" w:rsidRPr="00900779">
        <w:rPr>
          <w:rFonts w:asciiTheme="minorHAnsi" w:eastAsiaTheme="minorEastAsia" w:hAnsiTheme="minorHAnsi" w:cstheme="minorBidi" w:hint="cs"/>
          <w:noProof w:val="0"/>
          <w:sz w:val="34"/>
          <w:szCs w:val="34"/>
          <w:rtl/>
          <w:lang w:bidi="ar-QA"/>
        </w:rPr>
        <w:t>فبقى</w:t>
      </w:r>
      <w:proofErr w:type="gramEnd"/>
      <w:r w:rsidR="00A0295B" w:rsidRPr="00900779">
        <w:rPr>
          <w:rFonts w:asciiTheme="minorHAnsi" w:eastAsiaTheme="minorEastAsia" w:hAnsiTheme="minorHAnsi" w:cstheme="minorBidi" w:hint="cs"/>
          <w:noProof w:val="0"/>
          <w:sz w:val="34"/>
          <w:szCs w:val="34"/>
          <w:rtl/>
          <w:lang w:bidi="ar-QA"/>
        </w:rPr>
        <w:t xml:space="preserve"> جنساً ضائعاً لا هو من النساء ولا هو من الرجال لقد أمست المرأة في الغرب أداة للمتعة، والإثارة الجنسية، ولهذا قامت فلسفة الأزياء النسائية في الغرب على إبراز المحاسن، وتجسيد المفاتن، وإظهار المثيرات وليس على الستر والحشمة، كما هو عندنا، كما أن المرأة باتت أهم عنصر في الإعلانات، حتى فيما يتعلق بالرجال، وما يحتاج إليه الرجال، تعلن عنه امرأة. والويل كل الويل للمرأة التي يذيل شبابها، وتذهب بهجتها ونضرتها، هنا تكسد سوقها، وتلقي في سلة المهملات، ولا يكاد يزورها أحد، أو يهتم بها أحد وهذا ما حدث لأشهر الممثلات في أمريكا وفرنسا وغيرهما، ونظراً لانحلال الأسرة وانهيار القيم الأسرية فقد أصبح كثير من الفتيات لا يتزوجن، ولا يعشن في أسر تظلهن، وتجمعهن بأزواجهن السكينة والمودة والرحمة، التي ذكرها القرآن أركاناً ل</w:t>
      </w:r>
      <w:r w:rsidR="00A245DC" w:rsidRPr="00900779">
        <w:rPr>
          <w:rFonts w:asciiTheme="minorHAnsi" w:eastAsiaTheme="minorEastAsia" w:hAnsiTheme="minorHAnsi" w:cstheme="minorBidi" w:hint="cs"/>
          <w:noProof w:val="0"/>
          <w:sz w:val="34"/>
          <w:szCs w:val="34"/>
          <w:rtl/>
          <w:lang w:bidi="ar-QA"/>
        </w:rPr>
        <w:t>لحياة الزوجية المنشودة، ب</w:t>
      </w:r>
      <w:r w:rsidR="00843C90" w:rsidRPr="00900779">
        <w:rPr>
          <w:rFonts w:asciiTheme="minorHAnsi" w:eastAsiaTheme="minorEastAsia" w:hAnsiTheme="minorHAnsi" w:cstheme="minorBidi" w:hint="cs"/>
          <w:noProof w:val="0"/>
          <w:sz w:val="34"/>
          <w:szCs w:val="34"/>
          <w:rtl/>
          <w:lang w:bidi="ar-QA"/>
        </w:rPr>
        <w:t xml:space="preserve">ل يعاشرن الرجال معاشرة </w:t>
      </w:r>
      <w:proofErr w:type="spellStart"/>
      <w:r w:rsidR="00843C90" w:rsidRPr="00900779">
        <w:rPr>
          <w:rFonts w:asciiTheme="minorHAnsi" w:eastAsiaTheme="minorEastAsia" w:hAnsiTheme="minorHAnsi" w:cstheme="minorBidi" w:hint="cs"/>
          <w:noProof w:val="0"/>
          <w:sz w:val="34"/>
          <w:szCs w:val="34"/>
          <w:rtl/>
          <w:lang w:bidi="ar-QA"/>
        </w:rPr>
        <w:t>المخادن</w:t>
      </w:r>
      <w:proofErr w:type="spellEnd"/>
      <w:r w:rsidR="00843C90" w:rsidRPr="00900779">
        <w:rPr>
          <w:rFonts w:asciiTheme="minorHAnsi" w:eastAsiaTheme="minorEastAsia" w:hAnsiTheme="minorHAnsi" w:cstheme="minorBidi" w:hint="cs"/>
          <w:noProof w:val="0"/>
          <w:sz w:val="34"/>
          <w:szCs w:val="34"/>
          <w:rtl/>
          <w:lang w:bidi="ar-QA"/>
        </w:rPr>
        <w:t xml:space="preserve">، </w:t>
      </w:r>
      <w:r w:rsidR="00A245DC" w:rsidRPr="00900779">
        <w:rPr>
          <w:rFonts w:asciiTheme="minorHAnsi" w:eastAsiaTheme="minorEastAsia" w:hAnsiTheme="minorHAnsi" w:cstheme="minorBidi" w:hint="cs"/>
          <w:noProof w:val="0"/>
          <w:sz w:val="34"/>
          <w:szCs w:val="34"/>
          <w:rtl/>
          <w:lang w:bidi="ar-QA"/>
        </w:rPr>
        <w:t xml:space="preserve"> والمرافقة دون ارتباط بمسئولية الزواج وتبعاته المالية والأخلاقية والاجتماعية والدينية، </w:t>
      </w:r>
      <w:proofErr w:type="spellStart"/>
      <w:r w:rsidR="00A245DC" w:rsidRPr="00900779">
        <w:rPr>
          <w:rFonts w:asciiTheme="minorHAnsi" w:eastAsiaTheme="minorEastAsia" w:hAnsiTheme="minorHAnsi" w:cstheme="minorBidi" w:hint="cs"/>
          <w:noProof w:val="0"/>
          <w:sz w:val="34"/>
          <w:szCs w:val="34"/>
          <w:rtl/>
          <w:lang w:bidi="ar-QA"/>
        </w:rPr>
        <w:t>ويا</w:t>
      </w:r>
      <w:proofErr w:type="spellEnd"/>
      <w:r w:rsidR="00A245DC" w:rsidRPr="00900779">
        <w:rPr>
          <w:rFonts w:asciiTheme="minorHAnsi" w:eastAsiaTheme="minorEastAsia" w:hAnsiTheme="minorHAnsi" w:cstheme="minorBidi" w:hint="cs"/>
          <w:noProof w:val="0"/>
          <w:sz w:val="34"/>
          <w:szCs w:val="34"/>
          <w:rtl/>
          <w:lang w:bidi="ar-QA"/>
        </w:rPr>
        <w:t xml:space="preserve"> مصيبة من تحمل من هذه المعاشرة، فماذا تفعل بهذا الجنين الذي لا يعرف له أب، ولو عرف له أب فهو ليس أباً شرعياً مسئولاً عن ولده وفلذة كبده</w:t>
      </w:r>
      <w:r w:rsidR="00A245DC" w:rsidRPr="00900779">
        <w:rPr>
          <w:rStyle w:val="a4"/>
          <w:rFonts w:asciiTheme="minorHAnsi" w:eastAsiaTheme="minorEastAsia" w:hAnsiTheme="minorHAnsi" w:cstheme="minorBidi"/>
          <w:noProof w:val="0"/>
          <w:sz w:val="34"/>
          <w:szCs w:val="34"/>
          <w:rtl/>
          <w:lang w:bidi="ar-QA"/>
        </w:rPr>
        <w:footnoteReference w:id="92"/>
      </w:r>
      <w:r w:rsidR="00A245DC" w:rsidRPr="00900779">
        <w:rPr>
          <w:rFonts w:asciiTheme="minorHAnsi" w:eastAsiaTheme="minorEastAsia" w:hAnsiTheme="minorHAnsi" w:cstheme="minorBidi" w:hint="cs"/>
          <w:noProof w:val="0"/>
          <w:sz w:val="34"/>
          <w:szCs w:val="34"/>
          <w:rtl/>
          <w:lang w:bidi="ar-QA"/>
        </w:rPr>
        <w:t>.</w:t>
      </w:r>
    </w:p>
    <w:p w:rsidR="00A245DC" w:rsidRPr="00900779" w:rsidRDefault="00A245DC" w:rsidP="00BF397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ومن هنا راج في الغرب هذا البلاء المبين، وهو الدعوة إلى "إباحة </w:t>
      </w:r>
      <w:proofErr w:type="spellStart"/>
      <w:r w:rsidRPr="00900779">
        <w:rPr>
          <w:rFonts w:asciiTheme="minorHAnsi" w:eastAsiaTheme="minorEastAsia" w:hAnsiTheme="minorHAnsi" w:cstheme="minorBidi" w:hint="cs"/>
          <w:noProof w:val="0"/>
          <w:sz w:val="34"/>
          <w:szCs w:val="34"/>
          <w:rtl/>
          <w:lang w:bidi="ar-QA"/>
        </w:rPr>
        <w:t>الأجهاض</w:t>
      </w:r>
      <w:proofErr w:type="spellEnd"/>
      <w:r w:rsidRPr="00900779">
        <w:rPr>
          <w:rFonts w:asciiTheme="minorHAnsi" w:eastAsiaTheme="minorEastAsia" w:hAnsiTheme="minorHAnsi" w:cstheme="minorBidi" w:hint="cs"/>
          <w:noProof w:val="0"/>
          <w:sz w:val="34"/>
          <w:szCs w:val="34"/>
          <w:rtl/>
          <w:lang w:bidi="ar-QA"/>
        </w:rPr>
        <w:t>" بصورة مطلقة، بلا ضوابط ولا قيود، باعتبار أن المرأة حرة في جسدها بلا مراعاة للدين والفضيلة والأخلاق، وأي حرية هذه التي تبيح قتل مخلوق حي في أحشاء المرأة لا ذنب له ولا جريرة، إلا شهوة الأبوين البهيمية؟</w:t>
      </w:r>
    </w:p>
    <w:p w:rsidR="00A245DC" w:rsidRPr="00900779" w:rsidRDefault="00A245DC" w:rsidP="00BF397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ومن المؤسف أن تبنى هذه الدعوة أحزاب كبرى في الولايات المتحدة وفي غيرها، وأن توضع على رأس قوائم الانتخابات، وأن تحاول الأمم المتحدة فرضها في وثائقها، كما حدث في مؤتمر السكان بالقاهرة، وقد وقف رجال الدين في الإسلام </w:t>
      </w:r>
      <w:r w:rsidRPr="00900779">
        <w:rPr>
          <w:rFonts w:asciiTheme="minorHAnsi" w:eastAsiaTheme="minorEastAsia" w:hAnsiTheme="minorHAnsi" w:cstheme="minorBidi" w:hint="cs"/>
          <w:noProof w:val="0"/>
          <w:sz w:val="34"/>
          <w:szCs w:val="34"/>
          <w:rtl/>
          <w:lang w:bidi="ar-QA"/>
        </w:rPr>
        <w:lastRenderedPageBreak/>
        <w:t>والمسيحية ضد هذه الدعوة الفاجرة القاسية، التي لا تليق بالإنسان الذي زعم أنه ارتقى إلى قمة الحضارة</w:t>
      </w:r>
      <w:r w:rsidRPr="00900779">
        <w:rPr>
          <w:rStyle w:val="a4"/>
          <w:rFonts w:asciiTheme="minorHAnsi" w:eastAsiaTheme="minorEastAsia" w:hAnsiTheme="minorHAnsi" w:cstheme="minorBidi"/>
          <w:noProof w:val="0"/>
          <w:sz w:val="34"/>
          <w:szCs w:val="34"/>
          <w:rtl/>
          <w:lang w:bidi="ar-QA"/>
        </w:rPr>
        <w:footnoteReference w:id="93"/>
      </w:r>
      <w:r w:rsidRPr="00900779">
        <w:rPr>
          <w:rFonts w:asciiTheme="minorHAnsi" w:eastAsiaTheme="minorEastAsia" w:hAnsiTheme="minorHAnsi" w:cstheme="minorBidi" w:hint="cs"/>
          <w:noProof w:val="0"/>
          <w:sz w:val="34"/>
          <w:szCs w:val="34"/>
          <w:rtl/>
          <w:lang w:bidi="ar-QA"/>
        </w:rPr>
        <w:t>.</w:t>
      </w:r>
    </w:p>
    <w:p w:rsidR="00A245DC" w:rsidRPr="00900779" w:rsidRDefault="00A245DC" w:rsidP="00BF3973">
      <w:pPr>
        <w:pStyle w:val="a5"/>
        <w:jc w:val="both"/>
        <w:rPr>
          <w:rFonts w:asciiTheme="minorHAnsi" w:eastAsiaTheme="minorEastAsia" w:hAnsiTheme="minorHAnsi" w:cstheme="minorBidi"/>
          <w:noProof w:val="0"/>
          <w:sz w:val="34"/>
          <w:szCs w:val="34"/>
          <w:rtl/>
          <w:lang w:bidi="ar-QA"/>
        </w:rPr>
      </w:pPr>
    </w:p>
    <w:p w:rsidR="00A245DC" w:rsidRPr="00900779" w:rsidRDefault="00A245DC" w:rsidP="00BF397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خامساً: وسائل الحرية:</w:t>
      </w:r>
    </w:p>
    <w:p w:rsidR="00A245DC" w:rsidRPr="00900779" w:rsidRDefault="00A245DC" w:rsidP="00BF397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أعطى الله سبحانه وتعالى ثلاث وسائل للإنسان يستطيع من خلالها</w:t>
      </w:r>
      <w:r w:rsidR="00A12A7F" w:rsidRPr="00900779">
        <w:rPr>
          <w:rFonts w:asciiTheme="minorHAnsi" w:eastAsiaTheme="minorEastAsia" w:hAnsiTheme="minorHAnsi" w:cstheme="minorBidi" w:hint="cs"/>
          <w:noProof w:val="0"/>
          <w:sz w:val="34"/>
          <w:szCs w:val="34"/>
          <w:rtl/>
          <w:lang w:bidi="ar-QA"/>
        </w:rPr>
        <w:t xml:space="preserve"> وبها تحقيق حريته وهي العقل والإرادة والاستطاعة "القدرة". ذلك أن التكليف والابتلاء لا يمكن لهما أن يصلا إلى غايتهما إلا مع وجود هذه الوسائل، وحين لا تتوافر هذه الوسائل للإنسان، لا تتوافر بالضرورة شروط الابتلاء والتكليف القائمين على الحرية وعلينا أن نفهم بكل وضوح أهمية ومعنى هذا الترابط الدال على حكمة الله سبحانه وتعالى، لأن الإنسان مسؤول عن عمله، مع توفير ووجود شروط المسئولية الحرة ومقتضياتها، فالإنسان حر، مطلق الحرية، في حدود وإمكانية العقل والإرادة </w:t>
      </w:r>
      <w:proofErr w:type="spellStart"/>
      <w:r w:rsidR="00A12A7F" w:rsidRPr="00900779">
        <w:rPr>
          <w:rFonts w:asciiTheme="minorHAnsi" w:eastAsiaTheme="minorEastAsia" w:hAnsiTheme="minorHAnsi" w:cstheme="minorBidi" w:hint="cs"/>
          <w:noProof w:val="0"/>
          <w:sz w:val="34"/>
          <w:szCs w:val="34"/>
          <w:rtl/>
          <w:lang w:bidi="ar-QA"/>
        </w:rPr>
        <w:t>والإستطاعة</w:t>
      </w:r>
      <w:proofErr w:type="spellEnd"/>
      <w:r w:rsidR="00A12A7F" w:rsidRPr="00900779">
        <w:rPr>
          <w:rFonts w:asciiTheme="minorHAnsi" w:eastAsiaTheme="minorEastAsia" w:hAnsiTheme="minorHAnsi" w:cstheme="minorBidi" w:hint="cs"/>
          <w:noProof w:val="0"/>
          <w:sz w:val="34"/>
          <w:szCs w:val="34"/>
          <w:rtl/>
          <w:lang w:bidi="ar-QA"/>
        </w:rPr>
        <w:t xml:space="preserve"> الموجودة لديه، ولا يمكن أن يطال الإنسان ما ليس مستطاعاً، لأن ذلك خارج عن الإمكان وفي التعرف على هذه الوسائل نلاحظ:</w:t>
      </w:r>
    </w:p>
    <w:p w:rsidR="00A12A7F" w:rsidRPr="00900779" w:rsidRDefault="00A12A7F" w:rsidP="00BF397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1ـ أن العقل أساس التكليف ومناطه، وبه تتم الأهلية إجماعاً وهو آية من آيات الخلق والإبداع ومعجزة</w:t>
      </w:r>
      <w:r w:rsidR="00791D03" w:rsidRPr="00900779">
        <w:rPr>
          <w:rFonts w:asciiTheme="minorHAnsi" w:eastAsiaTheme="minorEastAsia" w:hAnsiTheme="minorHAnsi" w:cstheme="minorBidi" w:hint="cs"/>
          <w:noProof w:val="0"/>
          <w:sz w:val="34"/>
          <w:szCs w:val="34"/>
          <w:rtl/>
          <w:lang w:bidi="ar-QA"/>
        </w:rPr>
        <w:t xml:space="preserve"> يقف الإنسان أمامها حائراً مذهولاً، مهما اكتشف أو عرف من أمره، فيبقى الكثير الذي لم يعرفه عنه والعقل يزداد نماءً وقوة وإدراكاً بالتعلم والتبصر والتفكر.</w:t>
      </w:r>
    </w:p>
    <w:p w:rsidR="00791D03" w:rsidRPr="00900779" w:rsidRDefault="00033E0F" w:rsidP="00BF397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2ـ أن الإ</w:t>
      </w:r>
      <w:r w:rsidR="00791D03" w:rsidRPr="00900779">
        <w:rPr>
          <w:rFonts w:asciiTheme="minorHAnsi" w:eastAsiaTheme="minorEastAsia" w:hAnsiTheme="minorHAnsi" w:cstheme="minorBidi" w:hint="cs"/>
          <w:noProof w:val="0"/>
          <w:sz w:val="34"/>
          <w:szCs w:val="34"/>
          <w:rtl/>
          <w:lang w:bidi="ar-QA"/>
        </w:rPr>
        <w:t xml:space="preserve">رادة أساس حرية الاختيار، </w:t>
      </w:r>
      <w:proofErr w:type="spellStart"/>
      <w:r w:rsidR="00791D03" w:rsidRPr="00900779">
        <w:rPr>
          <w:rFonts w:asciiTheme="minorHAnsi" w:eastAsiaTheme="minorEastAsia" w:hAnsiTheme="minorHAnsi" w:cstheme="minorBidi" w:hint="cs"/>
          <w:noProof w:val="0"/>
          <w:sz w:val="34"/>
          <w:szCs w:val="34"/>
          <w:rtl/>
          <w:lang w:bidi="ar-QA"/>
        </w:rPr>
        <w:t>وإنتفاء</w:t>
      </w:r>
      <w:proofErr w:type="spellEnd"/>
      <w:r w:rsidR="00791D03" w:rsidRPr="00900779">
        <w:rPr>
          <w:rFonts w:asciiTheme="minorHAnsi" w:eastAsiaTheme="minorEastAsia" w:hAnsiTheme="minorHAnsi" w:cstheme="minorBidi" w:hint="cs"/>
          <w:noProof w:val="0"/>
          <w:sz w:val="34"/>
          <w:szCs w:val="34"/>
          <w:rtl/>
          <w:lang w:bidi="ar-QA"/>
        </w:rPr>
        <w:t xml:space="preserve"> الجبر فيه فأنت تريد الشيء وترغب فيه، أو لا تريده ولا ترغب فيه لذلك كان طبيعياً أن ترتبط الإرادة بالتفكير والنظر في النتائج والعواقب كما ارتبطت بالعزم والتصحيح.</w:t>
      </w:r>
    </w:p>
    <w:p w:rsidR="00791D03" w:rsidRPr="00900779" w:rsidRDefault="00791D03" w:rsidP="00BF397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3ـ أن الاستطاعة أساس الفعل تنفيذاً، </w:t>
      </w:r>
      <w:proofErr w:type="spellStart"/>
      <w:r w:rsidRPr="00900779">
        <w:rPr>
          <w:rFonts w:asciiTheme="minorHAnsi" w:eastAsiaTheme="minorEastAsia" w:hAnsiTheme="minorHAnsi" w:cstheme="minorBidi" w:hint="cs"/>
          <w:noProof w:val="0"/>
          <w:sz w:val="34"/>
          <w:szCs w:val="34"/>
          <w:rtl/>
          <w:lang w:bidi="ar-QA"/>
        </w:rPr>
        <w:t>لانها</w:t>
      </w:r>
      <w:proofErr w:type="spellEnd"/>
      <w:r w:rsidRPr="00900779">
        <w:rPr>
          <w:rFonts w:asciiTheme="minorHAnsi" w:eastAsiaTheme="minorEastAsia" w:hAnsiTheme="minorHAnsi" w:cstheme="minorBidi" w:hint="cs"/>
          <w:noProof w:val="0"/>
          <w:sz w:val="34"/>
          <w:szCs w:val="34"/>
          <w:rtl/>
          <w:lang w:bidi="ar-QA"/>
        </w:rPr>
        <w:t xml:space="preserve"> التمكن والقدرة عقلياً ونفسياً وجسدياً، وطبيعي أن يكون التكليف في حدودها، إذ لا تكليف من الخالق سبحانه وتعالى يفوق الاستطاعة الإنسانية والقدرة.</w:t>
      </w:r>
    </w:p>
    <w:p w:rsidR="00791D03" w:rsidRPr="00900779" w:rsidRDefault="00791D03" w:rsidP="00132920">
      <w:pPr>
        <w:bidi/>
        <w:jc w:val="both"/>
        <w:rPr>
          <w:sz w:val="34"/>
          <w:szCs w:val="34"/>
          <w:rtl/>
          <w:lang w:bidi="ar-QA"/>
        </w:rPr>
      </w:pPr>
      <w:r w:rsidRPr="00900779">
        <w:rPr>
          <w:rFonts w:hint="cs"/>
          <w:sz w:val="34"/>
          <w:szCs w:val="34"/>
          <w:rtl/>
          <w:lang w:bidi="ar-QA"/>
        </w:rPr>
        <w:t>إن حرية الإنسان متعلقة بما في مستوى إمكانياته وفي مقدور عقله وإرادته واستطاعته، قال تعالى:"</w:t>
      </w:r>
      <w:r w:rsidRPr="00900779">
        <w:rPr>
          <w:rFonts w:cs="DecoType Naskh Special"/>
          <w:sz w:val="12"/>
          <w:rtl/>
        </w:rPr>
        <w:t xml:space="preserve"> </w:t>
      </w:r>
      <w:r w:rsidRPr="00900779">
        <w:rPr>
          <w:sz w:val="34"/>
          <w:szCs w:val="34"/>
          <w:rtl/>
          <w:lang w:bidi="ar-QA"/>
        </w:rPr>
        <w:t>لاَ</w:t>
      </w:r>
      <w:r w:rsidRPr="00900779">
        <w:rPr>
          <w:sz w:val="34"/>
          <w:szCs w:val="34"/>
          <w:lang w:bidi="ar-QA"/>
        </w:rPr>
        <w:t xml:space="preserve"> </w:t>
      </w:r>
      <w:r w:rsidRPr="00900779">
        <w:rPr>
          <w:sz w:val="34"/>
          <w:szCs w:val="34"/>
          <w:rtl/>
          <w:lang w:bidi="ar-QA"/>
        </w:rPr>
        <w:t>يُكَلِّفُ</w:t>
      </w:r>
      <w:r w:rsidR="00132920" w:rsidRPr="00900779">
        <w:rPr>
          <w:rFonts w:hint="cs"/>
          <w:sz w:val="34"/>
          <w:szCs w:val="34"/>
          <w:rtl/>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نَفْسًا</w:t>
      </w:r>
      <w:r w:rsidRPr="00900779">
        <w:rPr>
          <w:sz w:val="34"/>
          <w:szCs w:val="34"/>
          <w:lang w:bidi="ar-QA"/>
        </w:rPr>
        <w:t xml:space="preserve"> </w:t>
      </w:r>
      <w:r w:rsidRPr="00900779">
        <w:rPr>
          <w:sz w:val="34"/>
          <w:szCs w:val="34"/>
          <w:rtl/>
          <w:lang w:bidi="ar-QA"/>
        </w:rPr>
        <w:t>إِلاَّ</w:t>
      </w:r>
      <w:r w:rsidRPr="00900779">
        <w:rPr>
          <w:sz w:val="34"/>
          <w:szCs w:val="34"/>
          <w:lang w:bidi="ar-QA"/>
        </w:rPr>
        <w:t xml:space="preserve"> </w:t>
      </w:r>
      <w:r w:rsidRPr="00900779">
        <w:rPr>
          <w:sz w:val="34"/>
          <w:szCs w:val="34"/>
          <w:rtl/>
          <w:lang w:bidi="ar-QA"/>
        </w:rPr>
        <w:t>وُسْعَهَا</w:t>
      </w:r>
      <w:r w:rsidRPr="00900779">
        <w:rPr>
          <w:rFonts w:hint="cs"/>
          <w:sz w:val="34"/>
          <w:szCs w:val="34"/>
          <w:rtl/>
          <w:lang w:bidi="ar-QA"/>
        </w:rPr>
        <w:t>"</w:t>
      </w:r>
      <w:r w:rsidR="00132920" w:rsidRPr="00900779">
        <w:rPr>
          <w:rFonts w:hint="cs"/>
          <w:sz w:val="34"/>
          <w:szCs w:val="34"/>
          <w:rtl/>
          <w:lang w:bidi="ar-QA"/>
        </w:rPr>
        <w:t xml:space="preserve"> (البقرة، </w:t>
      </w:r>
      <w:proofErr w:type="gramStart"/>
      <w:r w:rsidR="00132920" w:rsidRPr="00900779">
        <w:rPr>
          <w:rFonts w:hint="cs"/>
          <w:sz w:val="34"/>
          <w:szCs w:val="34"/>
          <w:rtl/>
          <w:lang w:bidi="ar-QA"/>
        </w:rPr>
        <w:t>آية :</w:t>
      </w:r>
      <w:proofErr w:type="gramEnd"/>
      <w:r w:rsidR="00132920" w:rsidRPr="00900779">
        <w:rPr>
          <w:rFonts w:hint="cs"/>
          <w:sz w:val="34"/>
          <w:szCs w:val="34"/>
          <w:rtl/>
          <w:lang w:bidi="ar-QA"/>
        </w:rPr>
        <w:t xml:space="preserve"> 286).</w:t>
      </w:r>
    </w:p>
    <w:p w:rsidR="00132920" w:rsidRPr="00900779" w:rsidRDefault="00132920" w:rsidP="00132920">
      <w:pPr>
        <w:bidi/>
        <w:jc w:val="both"/>
        <w:rPr>
          <w:sz w:val="34"/>
          <w:szCs w:val="34"/>
          <w:rtl/>
          <w:lang w:bidi="ar-QA"/>
        </w:rPr>
      </w:pPr>
      <w:r w:rsidRPr="00900779">
        <w:rPr>
          <w:rFonts w:hint="cs"/>
          <w:sz w:val="34"/>
          <w:szCs w:val="34"/>
          <w:rtl/>
          <w:lang w:bidi="ar-QA"/>
        </w:rPr>
        <w:t>وبما يجعلنا نربط ربطاً محكماً بين القول بالحرية الإنسانية المطلقة والحرية الإنسانية المشروطة بالإمكان، وهو أمر لا تستطيع أية فلسفة وضعية أن تتنبه إليه بكل هذه الدقة</w:t>
      </w:r>
      <w:r w:rsidRPr="00900779">
        <w:rPr>
          <w:rStyle w:val="a4"/>
          <w:sz w:val="34"/>
          <w:szCs w:val="34"/>
          <w:rtl/>
          <w:lang w:bidi="ar-QA"/>
        </w:rPr>
        <w:footnoteReference w:id="94"/>
      </w:r>
      <w:r w:rsidRPr="00900779">
        <w:rPr>
          <w:rFonts w:hint="cs"/>
          <w:sz w:val="34"/>
          <w:szCs w:val="34"/>
          <w:rtl/>
          <w:lang w:bidi="ar-QA"/>
        </w:rPr>
        <w:t>، إذ</w:t>
      </w:r>
      <w:r w:rsidR="00891B3F" w:rsidRPr="00900779">
        <w:rPr>
          <w:rFonts w:hint="cs"/>
          <w:sz w:val="34"/>
          <w:szCs w:val="34"/>
          <w:rtl/>
          <w:lang w:bidi="ar-QA"/>
        </w:rPr>
        <w:t xml:space="preserve"> ترى كل هذه الفلسفات أن حرية الإنسان لا تحد ولا تتوقف، مع أنها لا </w:t>
      </w:r>
      <w:r w:rsidR="00891B3F" w:rsidRPr="00900779">
        <w:rPr>
          <w:rFonts w:hint="cs"/>
          <w:sz w:val="34"/>
          <w:szCs w:val="34"/>
          <w:rtl/>
          <w:lang w:bidi="ar-QA"/>
        </w:rPr>
        <w:lastRenderedPageBreak/>
        <w:t>تستطيع مهما حالت أن تخرج بها عن شرط الإمكان والوسع، فماذا يعني هذا الذي ذهبنا إليه ودعوناه بشرط الإمكان.</w:t>
      </w:r>
    </w:p>
    <w:p w:rsidR="00531286" w:rsidRPr="00900779" w:rsidRDefault="00891B3F" w:rsidP="00531286">
      <w:pPr>
        <w:bidi/>
        <w:jc w:val="both"/>
        <w:rPr>
          <w:sz w:val="34"/>
          <w:szCs w:val="34"/>
          <w:rtl/>
          <w:lang w:bidi="ar-QA"/>
        </w:rPr>
      </w:pPr>
      <w:r w:rsidRPr="00900779">
        <w:rPr>
          <w:rFonts w:hint="cs"/>
          <w:sz w:val="34"/>
          <w:szCs w:val="34"/>
          <w:rtl/>
          <w:lang w:bidi="ar-QA"/>
        </w:rPr>
        <w:t>عند التبصر في أمور الكون والإنسان، نجد أن هناك أشياء كثيرة لا يمكن للإنسان تغييرها أو تبديلها أو المشاركة في تكوينها ومنها على سبيل المثال لا الحصر، الخلق أو الإيجاد من العدم، بينما هناك أشياء أخرى كثيرة له مطلق الحرية والقدرة على التعامل معها أخذاً وتركاً، تأثراً وتأثيراً، وهكذا، مثل القيام بأي فعل قادر على القيام به دون تحديد، فالإنسان</w:t>
      </w:r>
      <w:r w:rsidR="00531286" w:rsidRPr="00900779">
        <w:rPr>
          <w:rFonts w:hint="cs"/>
          <w:sz w:val="34"/>
          <w:szCs w:val="34"/>
          <w:rtl/>
          <w:lang w:bidi="ar-QA"/>
        </w:rPr>
        <w:t xml:space="preserve"> لا يملك التدخل بأمور خارجة عن حدود وسائل الحرية التي يملكها، وإذا طالبناه بما يتجاوز هذه الاستطاعة الممنوحة له، نظلمه، إذ من غير الممكن أو المنطقي أن يحمل الإنسان ما يفوق طاقته بآلاف الآلاف إلا ما لا نهاية من المرات وهذا ما كان من الشارع الحكيم بقوله: "</w:t>
      </w:r>
      <w:r w:rsidR="00531286" w:rsidRPr="00900779">
        <w:rPr>
          <w:sz w:val="34"/>
          <w:szCs w:val="34"/>
          <w:rtl/>
          <w:lang w:bidi="ar-QA"/>
        </w:rPr>
        <w:t xml:space="preserve"> لاَ</w:t>
      </w:r>
      <w:r w:rsidR="00531286" w:rsidRPr="00900779">
        <w:rPr>
          <w:sz w:val="34"/>
          <w:szCs w:val="34"/>
          <w:lang w:bidi="ar-QA"/>
        </w:rPr>
        <w:t xml:space="preserve"> </w:t>
      </w:r>
      <w:r w:rsidR="00531286" w:rsidRPr="00900779">
        <w:rPr>
          <w:sz w:val="34"/>
          <w:szCs w:val="34"/>
          <w:rtl/>
          <w:lang w:bidi="ar-QA"/>
        </w:rPr>
        <w:t>يُكَلِّفُ</w:t>
      </w:r>
      <w:r w:rsidR="00531286" w:rsidRPr="00900779">
        <w:rPr>
          <w:rFonts w:hint="cs"/>
          <w:sz w:val="34"/>
          <w:szCs w:val="34"/>
          <w:rtl/>
          <w:lang w:bidi="ar-QA"/>
        </w:rPr>
        <w:t xml:space="preserve"> </w:t>
      </w:r>
      <w:r w:rsidR="00531286" w:rsidRPr="00900779">
        <w:rPr>
          <w:sz w:val="34"/>
          <w:szCs w:val="34"/>
          <w:rtl/>
          <w:lang w:bidi="ar-QA"/>
        </w:rPr>
        <w:t>اللّهُ</w:t>
      </w:r>
      <w:r w:rsidR="00531286" w:rsidRPr="00900779">
        <w:rPr>
          <w:sz w:val="34"/>
          <w:szCs w:val="34"/>
          <w:lang w:bidi="ar-QA"/>
        </w:rPr>
        <w:t xml:space="preserve"> </w:t>
      </w:r>
      <w:r w:rsidR="00531286" w:rsidRPr="00900779">
        <w:rPr>
          <w:sz w:val="34"/>
          <w:szCs w:val="34"/>
          <w:rtl/>
          <w:lang w:bidi="ar-QA"/>
        </w:rPr>
        <w:t>نَفْسًا</w:t>
      </w:r>
      <w:r w:rsidR="00531286" w:rsidRPr="00900779">
        <w:rPr>
          <w:sz w:val="34"/>
          <w:szCs w:val="34"/>
          <w:lang w:bidi="ar-QA"/>
        </w:rPr>
        <w:t xml:space="preserve"> </w:t>
      </w:r>
      <w:r w:rsidR="00531286" w:rsidRPr="00900779">
        <w:rPr>
          <w:sz w:val="34"/>
          <w:szCs w:val="34"/>
          <w:rtl/>
          <w:lang w:bidi="ar-QA"/>
        </w:rPr>
        <w:t>إِلاَّ</w:t>
      </w:r>
      <w:r w:rsidR="00531286" w:rsidRPr="00900779">
        <w:rPr>
          <w:sz w:val="34"/>
          <w:szCs w:val="34"/>
          <w:lang w:bidi="ar-QA"/>
        </w:rPr>
        <w:t xml:space="preserve"> </w:t>
      </w:r>
      <w:r w:rsidR="00531286" w:rsidRPr="00900779">
        <w:rPr>
          <w:sz w:val="34"/>
          <w:szCs w:val="34"/>
          <w:rtl/>
          <w:lang w:bidi="ar-QA"/>
        </w:rPr>
        <w:t>وُسْعَهَا</w:t>
      </w:r>
      <w:r w:rsidR="00531286" w:rsidRPr="00900779">
        <w:rPr>
          <w:rFonts w:hint="cs"/>
          <w:sz w:val="34"/>
          <w:szCs w:val="34"/>
          <w:rtl/>
          <w:lang w:bidi="ar-QA"/>
        </w:rPr>
        <w:t>" ليكون التكليف على قدر الاستطاعة، وليكون السؤال عما هو ممكن الحدوث من قبل الإنسان.</w:t>
      </w:r>
    </w:p>
    <w:p w:rsidR="00531286" w:rsidRPr="00900779" w:rsidRDefault="00531286" w:rsidP="00531286">
      <w:pPr>
        <w:bidi/>
        <w:jc w:val="both"/>
        <w:rPr>
          <w:sz w:val="34"/>
          <w:szCs w:val="34"/>
          <w:rtl/>
          <w:lang w:bidi="ar-QA"/>
        </w:rPr>
      </w:pPr>
      <w:r w:rsidRPr="00900779">
        <w:rPr>
          <w:rFonts w:hint="cs"/>
          <w:sz w:val="34"/>
          <w:szCs w:val="34"/>
          <w:rtl/>
          <w:lang w:bidi="ar-QA"/>
        </w:rPr>
        <w:t>والإنسان يملك التدخل بكل الأمور التي ترتبط بوسائل الحرية التي يملكها وهنا قمة العدل والحكمة وإعطاء التوازن كل معانيه، فحين نطالب الإنسان بالقيام بأعمال وأفعال يستطيع أصلاً القيام بها، ويستطيع أصلاً وزنها ومحاكمتها نضعه في حالة توازن مثالية: وهذا ما كان ومن الشارع الحكيم أيضاً بقوله: "</w:t>
      </w:r>
      <w:r w:rsidRPr="00900779">
        <w:rPr>
          <w:sz w:val="34"/>
          <w:szCs w:val="34"/>
          <w:rtl/>
          <w:lang w:bidi="ar-QA"/>
        </w:rPr>
        <w:t xml:space="preserve"> لاَ</w:t>
      </w:r>
      <w:r w:rsidRPr="00900779">
        <w:rPr>
          <w:sz w:val="34"/>
          <w:szCs w:val="34"/>
          <w:lang w:bidi="ar-QA"/>
        </w:rPr>
        <w:t xml:space="preserve"> </w:t>
      </w:r>
      <w:r w:rsidRPr="00900779">
        <w:rPr>
          <w:sz w:val="34"/>
          <w:szCs w:val="34"/>
          <w:rtl/>
          <w:lang w:bidi="ar-QA"/>
        </w:rPr>
        <w:t>يُكَلِّفُ</w:t>
      </w:r>
      <w:r w:rsidRPr="00900779">
        <w:rPr>
          <w:rFonts w:hint="cs"/>
          <w:sz w:val="34"/>
          <w:szCs w:val="34"/>
          <w:rtl/>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نَفْسًا</w:t>
      </w:r>
      <w:r w:rsidRPr="00900779">
        <w:rPr>
          <w:sz w:val="34"/>
          <w:szCs w:val="34"/>
          <w:lang w:bidi="ar-QA"/>
        </w:rPr>
        <w:t xml:space="preserve"> </w:t>
      </w:r>
      <w:r w:rsidRPr="00900779">
        <w:rPr>
          <w:sz w:val="34"/>
          <w:szCs w:val="34"/>
          <w:rtl/>
          <w:lang w:bidi="ar-QA"/>
        </w:rPr>
        <w:t>إِلاَّ</w:t>
      </w:r>
      <w:r w:rsidRPr="00900779">
        <w:rPr>
          <w:sz w:val="34"/>
          <w:szCs w:val="34"/>
          <w:lang w:bidi="ar-QA"/>
        </w:rPr>
        <w:t xml:space="preserve"> </w:t>
      </w:r>
      <w:r w:rsidRPr="00900779">
        <w:rPr>
          <w:sz w:val="34"/>
          <w:szCs w:val="34"/>
          <w:rtl/>
          <w:lang w:bidi="ar-QA"/>
        </w:rPr>
        <w:t>وُسْعَهَا</w:t>
      </w:r>
      <w:r w:rsidRPr="00900779">
        <w:rPr>
          <w:rFonts w:hint="cs"/>
          <w:sz w:val="34"/>
          <w:szCs w:val="34"/>
          <w:rtl/>
          <w:lang w:bidi="ar-QA"/>
        </w:rPr>
        <w:t>"، فالآية الكريمة تعطي الإنسان حالة توفق تام ونهائي مع استطاعته ووسعه، ونرى أنه كان الله سبحانه وتعالى نوعان من التصرف:</w:t>
      </w:r>
    </w:p>
    <w:p w:rsidR="00531286" w:rsidRPr="00900779" w:rsidRDefault="00531286" w:rsidP="0050017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الأول:</w:t>
      </w:r>
      <w:r w:rsidRPr="00900779">
        <w:rPr>
          <w:rFonts w:asciiTheme="minorHAnsi" w:eastAsiaTheme="minorEastAsia" w:hAnsiTheme="minorHAnsi" w:cstheme="minorBidi" w:hint="cs"/>
          <w:noProof w:val="0"/>
          <w:sz w:val="34"/>
          <w:szCs w:val="34"/>
          <w:rtl/>
          <w:lang w:bidi="ar-QA"/>
        </w:rPr>
        <w:t xml:space="preserve"> التصرف في السنن والنواميس في الكون وموجوداته والإنسان إيجاد وتكويناً، ومن ذلك سنة التكليف والابتلاء</w:t>
      </w:r>
      <w:r w:rsidR="00500177" w:rsidRPr="00900779">
        <w:rPr>
          <w:rFonts w:asciiTheme="minorHAnsi" w:eastAsiaTheme="minorEastAsia" w:hAnsiTheme="minorHAnsi" w:cstheme="minorBidi" w:hint="cs"/>
          <w:noProof w:val="0"/>
          <w:sz w:val="34"/>
          <w:szCs w:val="34"/>
          <w:rtl/>
          <w:lang w:bidi="ar-QA"/>
        </w:rPr>
        <w:t xml:space="preserve"> قانون السببية، وهي سنن عامة ثابتة لم تتعلق مشيئته تعالى وإرادته بنقضها أو تبديلها، ولو شاء الله نقضاً أو تبديلاً لما أعجزه ذلك لقدرته المطلقة سبحانه كما أشار إلى ذلك في مواضع عدة من القرآن الكريم، بياناً محصناً للقدرة الإلهية المطلقة من مثل قوله تعالى:"</w:t>
      </w:r>
      <w:r w:rsidR="00500177" w:rsidRPr="00900779">
        <w:rPr>
          <w:rFonts w:asciiTheme="minorHAnsi" w:eastAsiaTheme="minorEastAsia" w:hAnsiTheme="minorHAnsi" w:cstheme="minorBidi"/>
          <w:noProof w:val="0"/>
          <w:sz w:val="34"/>
          <w:szCs w:val="34"/>
          <w:lang w:bidi="ar-QA"/>
        </w:rPr>
        <w:t xml:space="preserve"> </w:t>
      </w:r>
      <w:r w:rsidR="00500177" w:rsidRPr="00900779">
        <w:rPr>
          <w:rFonts w:asciiTheme="minorHAnsi" w:eastAsiaTheme="minorEastAsia" w:hAnsiTheme="minorHAnsi" w:cstheme="minorBidi"/>
          <w:noProof w:val="0"/>
          <w:sz w:val="34"/>
          <w:szCs w:val="34"/>
          <w:rtl/>
          <w:lang w:bidi="ar-QA"/>
        </w:rPr>
        <w:t>وَلَوْ</w:t>
      </w:r>
      <w:r w:rsidR="00500177" w:rsidRPr="00900779">
        <w:rPr>
          <w:rFonts w:asciiTheme="minorHAnsi" w:eastAsiaTheme="minorEastAsia" w:hAnsiTheme="minorHAnsi" w:cstheme="minorBidi"/>
          <w:noProof w:val="0"/>
          <w:sz w:val="34"/>
          <w:szCs w:val="34"/>
          <w:lang w:bidi="ar-QA"/>
        </w:rPr>
        <w:t xml:space="preserve"> </w:t>
      </w:r>
      <w:r w:rsidR="00500177" w:rsidRPr="00900779">
        <w:rPr>
          <w:rFonts w:asciiTheme="minorHAnsi" w:eastAsiaTheme="minorEastAsia" w:hAnsiTheme="minorHAnsi" w:cstheme="minorBidi"/>
          <w:noProof w:val="0"/>
          <w:sz w:val="34"/>
          <w:szCs w:val="34"/>
          <w:rtl/>
          <w:lang w:bidi="ar-QA"/>
        </w:rPr>
        <w:t>شَاء</w:t>
      </w:r>
      <w:r w:rsidR="00500177" w:rsidRPr="00900779">
        <w:rPr>
          <w:rFonts w:asciiTheme="minorHAnsi" w:eastAsiaTheme="minorEastAsia" w:hAnsiTheme="minorHAnsi" w:cstheme="minorBidi" w:hint="cs"/>
          <w:noProof w:val="0"/>
          <w:sz w:val="34"/>
          <w:szCs w:val="34"/>
          <w:rtl/>
          <w:lang w:bidi="ar-QA"/>
        </w:rPr>
        <w:t xml:space="preserve"> </w:t>
      </w:r>
      <w:r w:rsidR="00500177" w:rsidRPr="00900779">
        <w:rPr>
          <w:rFonts w:asciiTheme="minorHAnsi" w:eastAsiaTheme="minorEastAsia" w:hAnsiTheme="minorHAnsi" w:cstheme="minorBidi"/>
          <w:noProof w:val="0"/>
          <w:sz w:val="34"/>
          <w:szCs w:val="34"/>
          <w:rtl/>
          <w:lang w:bidi="ar-QA"/>
        </w:rPr>
        <w:t>اللّهُ</w:t>
      </w:r>
      <w:r w:rsidR="00500177" w:rsidRPr="00900779">
        <w:rPr>
          <w:rFonts w:asciiTheme="minorHAnsi" w:eastAsiaTheme="minorEastAsia" w:hAnsiTheme="minorHAnsi" w:cstheme="minorBidi"/>
          <w:noProof w:val="0"/>
          <w:sz w:val="34"/>
          <w:szCs w:val="34"/>
          <w:lang w:bidi="ar-QA"/>
        </w:rPr>
        <w:t xml:space="preserve"> </w:t>
      </w:r>
      <w:r w:rsidR="00500177" w:rsidRPr="00900779">
        <w:rPr>
          <w:rFonts w:asciiTheme="minorHAnsi" w:eastAsiaTheme="minorEastAsia" w:hAnsiTheme="minorHAnsi" w:cstheme="minorBidi"/>
          <w:noProof w:val="0"/>
          <w:sz w:val="34"/>
          <w:szCs w:val="34"/>
          <w:rtl/>
          <w:lang w:bidi="ar-QA"/>
        </w:rPr>
        <w:t>لَجَمَعَهُمْ</w:t>
      </w:r>
      <w:r w:rsidR="00500177" w:rsidRPr="00900779">
        <w:rPr>
          <w:rFonts w:asciiTheme="minorHAnsi" w:eastAsiaTheme="minorEastAsia" w:hAnsiTheme="minorHAnsi" w:cstheme="minorBidi"/>
          <w:noProof w:val="0"/>
          <w:sz w:val="34"/>
          <w:szCs w:val="34"/>
          <w:lang w:bidi="ar-QA"/>
        </w:rPr>
        <w:t xml:space="preserve"> </w:t>
      </w:r>
      <w:r w:rsidR="00500177" w:rsidRPr="00900779">
        <w:rPr>
          <w:rFonts w:asciiTheme="minorHAnsi" w:eastAsiaTheme="minorEastAsia" w:hAnsiTheme="minorHAnsi" w:cstheme="minorBidi"/>
          <w:noProof w:val="0"/>
          <w:sz w:val="34"/>
          <w:szCs w:val="34"/>
          <w:rtl/>
          <w:lang w:bidi="ar-QA"/>
        </w:rPr>
        <w:t>عَلَى</w:t>
      </w:r>
      <w:r w:rsidR="00500177" w:rsidRPr="00900779">
        <w:rPr>
          <w:rFonts w:asciiTheme="minorHAnsi" w:eastAsiaTheme="minorEastAsia" w:hAnsiTheme="minorHAnsi" w:cstheme="minorBidi"/>
          <w:noProof w:val="0"/>
          <w:sz w:val="34"/>
          <w:szCs w:val="34"/>
          <w:lang w:bidi="ar-QA"/>
        </w:rPr>
        <w:t xml:space="preserve"> </w:t>
      </w:r>
      <w:r w:rsidR="00500177" w:rsidRPr="00900779">
        <w:rPr>
          <w:rFonts w:asciiTheme="minorHAnsi" w:eastAsiaTheme="minorEastAsia" w:hAnsiTheme="minorHAnsi" w:cstheme="minorBidi"/>
          <w:noProof w:val="0"/>
          <w:sz w:val="34"/>
          <w:szCs w:val="34"/>
          <w:rtl/>
          <w:lang w:bidi="ar-QA"/>
        </w:rPr>
        <w:t>الْهُدَى</w:t>
      </w:r>
      <w:r w:rsidR="00500177" w:rsidRPr="00900779">
        <w:rPr>
          <w:rFonts w:asciiTheme="minorHAnsi" w:eastAsiaTheme="minorEastAsia" w:hAnsiTheme="minorHAnsi" w:cstheme="minorBidi"/>
          <w:noProof w:val="0"/>
          <w:sz w:val="34"/>
          <w:szCs w:val="34"/>
          <w:lang w:bidi="ar-QA"/>
        </w:rPr>
        <w:t xml:space="preserve"> </w:t>
      </w:r>
      <w:r w:rsidR="00500177" w:rsidRPr="00900779">
        <w:rPr>
          <w:rFonts w:asciiTheme="minorHAnsi" w:eastAsiaTheme="minorEastAsia" w:hAnsiTheme="minorHAnsi" w:cstheme="minorBidi"/>
          <w:noProof w:val="0"/>
          <w:sz w:val="34"/>
          <w:szCs w:val="34"/>
          <w:rtl/>
          <w:lang w:bidi="ar-QA"/>
        </w:rPr>
        <w:t>فَلاَ</w:t>
      </w:r>
      <w:r w:rsidR="00500177" w:rsidRPr="00900779">
        <w:rPr>
          <w:rFonts w:asciiTheme="minorHAnsi" w:eastAsiaTheme="minorEastAsia" w:hAnsiTheme="minorHAnsi" w:cstheme="minorBidi"/>
          <w:noProof w:val="0"/>
          <w:sz w:val="34"/>
          <w:szCs w:val="34"/>
          <w:lang w:bidi="ar-QA"/>
        </w:rPr>
        <w:t xml:space="preserve"> </w:t>
      </w:r>
      <w:r w:rsidR="00500177" w:rsidRPr="00900779">
        <w:rPr>
          <w:rFonts w:asciiTheme="minorHAnsi" w:eastAsiaTheme="minorEastAsia" w:hAnsiTheme="minorHAnsi" w:cstheme="minorBidi"/>
          <w:noProof w:val="0"/>
          <w:sz w:val="34"/>
          <w:szCs w:val="34"/>
          <w:rtl/>
          <w:lang w:bidi="ar-QA"/>
        </w:rPr>
        <w:t>تَكُونَنَّ</w:t>
      </w:r>
      <w:r w:rsidR="00500177" w:rsidRPr="00900779">
        <w:rPr>
          <w:rFonts w:asciiTheme="minorHAnsi" w:eastAsiaTheme="minorEastAsia" w:hAnsiTheme="minorHAnsi" w:cstheme="minorBidi"/>
          <w:noProof w:val="0"/>
          <w:sz w:val="34"/>
          <w:szCs w:val="34"/>
          <w:lang w:bidi="ar-QA"/>
        </w:rPr>
        <w:t xml:space="preserve"> </w:t>
      </w:r>
      <w:r w:rsidR="00500177" w:rsidRPr="00900779">
        <w:rPr>
          <w:rFonts w:asciiTheme="minorHAnsi" w:eastAsiaTheme="minorEastAsia" w:hAnsiTheme="minorHAnsi" w:cstheme="minorBidi"/>
          <w:noProof w:val="0"/>
          <w:sz w:val="34"/>
          <w:szCs w:val="34"/>
          <w:rtl/>
          <w:lang w:bidi="ar-QA"/>
        </w:rPr>
        <w:t>مِنَ</w:t>
      </w:r>
      <w:r w:rsidR="00500177" w:rsidRPr="00900779">
        <w:rPr>
          <w:rFonts w:asciiTheme="minorHAnsi" w:eastAsiaTheme="minorEastAsia" w:hAnsiTheme="minorHAnsi" w:cstheme="minorBidi"/>
          <w:noProof w:val="0"/>
          <w:sz w:val="34"/>
          <w:szCs w:val="34"/>
          <w:lang w:bidi="ar-QA"/>
        </w:rPr>
        <w:t xml:space="preserve"> </w:t>
      </w:r>
      <w:r w:rsidR="00500177" w:rsidRPr="00900779">
        <w:rPr>
          <w:rFonts w:asciiTheme="minorHAnsi" w:eastAsiaTheme="minorEastAsia" w:hAnsiTheme="minorHAnsi" w:cstheme="minorBidi"/>
          <w:noProof w:val="0"/>
          <w:sz w:val="34"/>
          <w:szCs w:val="34"/>
          <w:rtl/>
          <w:lang w:bidi="ar-QA"/>
        </w:rPr>
        <w:t>الْجَاهِلِينَ</w:t>
      </w:r>
      <w:r w:rsidR="00500177" w:rsidRPr="00900779">
        <w:rPr>
          <w:rFonts w:asciiTheme="minorHAnsi" w:eastAsiaTheme="minorEastAsia" w:hAnsiTheme="minorHAnsi" w:cstheme="minorBidi" w:hint="cs"/>
          <w:noProof w:val="0"/>
          <w:sz w:val="34"/>
          <w:szCs w:val="34"/>
          <w:rtl/>
          <w:lang w:bidi="ar-QA"/>
        </w:rPr>
        <w:t>"</w:t>
      </w:r>
    </w:p>
    <w:p w:rsidR="00500177" w:rsidRPr="00900779" w:rsidRDefault="00500177" w:rsidP="0050017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وقوله سبحانه:"</w:t>
      </w:r>
      <w:r w:rsidRPr="00900779">
        <w:rPr>
          <w:rFonts w:asciiTheme="minorHAnsi" w:eastAsiaTheme="minorEastAsia" w:hAnsiTheme="minorHAnsi" w:cstheme="minorBidi"/>
          <w:noProof w:val="0"/>
          <w:sz w:val="34"/>
          <w:szCs w:val="34"/>
          <w:rtl/>
          <w:lang w:bidi="ar-QA"/>
        </w:rPr>
        <w:t xml:space="preserve"> وَلَوْ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شِئْنَا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لَآتَيْنَا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نَفْسٍ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هُدَاهَا</w:t>
      </w:r>
      <w:r w:rsidRPr="00900779">
        <w:rPr>
          <w:rFonts w:asciiTheme="minorHAnsi" w:eastAsiaTheme="minorEastAsia" w:hAnsiTheme="minorHAnsi" w:cstheme="minorBidi" w:hint="cs"/>
          <w:noProof w:val="0"/>
          <w:sz w:val="34"/>
          <w:szCs w:val="34"/>
          <w:rtl/>
          <w:lang w:bidi="ar-QA"/>
        </w:rPr>
        <w:t>"</w:t>
      </w:r>
    </w:p>
    <w:p w:rsidR="00500177" w:rsidRPr="00900779" w:rsidRDefault="00500177" w:rsidP="0050017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وقوله عز وجل:"</w:t>
      </w:r>
      <w:r w:rsidRPr="00900779">
        <w:rPr>
          <w:rFonts w:asciiTheme="minorHAnsi" w:eastAsiaTheme="minorEastAsia" w:hAnsiTheme="minorHAnsi" w:cstheme="minorBidi"/>
          <w:noProof w:val="0"/>
          <w:sz w:val="34"/>
          <w:szCs w:val="34"/>
          <w:rtl/>
          <w:lang w:bidi="ar-QA"/>
        </w:rPr>
        <w:t xml:space="preserve"> وَلَوْ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لَجَعَلَهُمْ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أُمَّةً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وَاحِدَةً</w:t>
      </w:r>
      <w:r w:rsidRPr="00900779">
        <w:rPr>
          <w:rFonts w:asciiTheme="minorHAnsi" w:eastAsiaTheme="minorEastAsia" w:hAnsiTheme="minorHAnsi" w:cstheme="minorBidi" w:hint="cs"/>
          <w:noProof w:val="0"/>
          <w:sz w:val="34"/>
          <w:szCs w:val="34"/>
          <w:rtl/>
          <w:lang w:bidi="ar-QA"/>
        </w:rPr>
        <w:t>"</w:t>
      </w:r>
    </w:p>
    <w:p w:rsidR="00500177" w:rsidRPr="00900779" w:rsidRDefault="00500177" w:rsidP="0050017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وقوله تعالى:"</w:t>
      </w:r>
      <w:r w:rsidRPr="00900779">
        <w:rPr>
          <w:rFonts w:asciiTheme="minorHAnsi" w:eastAsiaTheme="minorEastAsia" w:hAnsiTheme="minorHAnsi" w:cstheme="minorBidi"/>
          <w:noProof w:val="0"/>
          <w:sz w:val="34"/>
          <w:szCs w:val="34"/>
          <w:rtl/>
          <w:lang w:bidi="ar-QA"/>
        </w:rPr>
        <w:t xml:space="preserve"> وَلَوْ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لَجَعَلَ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النَّاسَ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أُمَّةً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وَاحِدَةً</w:t>
      </w:r>
      <w:r w:rsidRPr="00900779">
        <w:rPr>
          <w:rFonts w:asciiTheme="minorHAnsi" w:eastAsiaTheme="minorEastAsia" w:hAnsiTheme="minorHAnsi" w:cstheme="minorBidi" w:hint="cs"/>
          <w:noProof w:val="0"/>
          <w:sz w:val="34"/>
          <w:szCs w:val="34"/>
          <w:rtl/>
          <w:lang w:bidi="ar-QA"/>
        </w:rPr>
        <w:t>"</w:t>
      </w:r>
    </w:p>
    <w:p w:rsidR="00500177" w:rsidRPr="00900779" w:rsidRDefault="00500177" w:rsidP="0050017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وهذه الصورة الشرطية</w:t>
      </w:r>
      <w:r w:rsidR="00B3690B" w:rsidRPr="00900779">
        <w:rPr>
          <w:rFonts w:asciiTheme="minorHAnsi" w:eastAsiaTheme="minorEastAsia" w:hAnsiTheme="minorHAnsi" w:cstheme="minorBidi" w:hint="cs"/>
          <w:noProof w:val="0"/>
          <w:sz w:val="34"/>
          <w:szCs w:val="34"/>
          <w:rtl/>
          <w:lang w:bidi="ar-QA"/>
        </w:rPr>
        <w:t xml:space="preserve"> أو الافتراضية، لم تتحول إلى حقيقة واقعة، فكانت بياناً محضاً للقدرة الإلهية المطلقة كما قلنا، ولو تحولت إلى أمر واقع لتغيرت سنة التكليف والابتلاء هذا وتصرف الله تعالى في هذه السنن وضعاً وتكويناً، لا يتعلق به رضاه أو سخطه، بل تتعلق به إرادته ومشيئته التكوينية سبحانه، فحسب والرضا غير المشيئة، فقد شاء الله تعالى أن يقع الإشراك والكفر، والمعاصي إمضاء لسنة الابتلاء التي وضعها الله تعالى وفطر الناس فطرة خاصة من أجلها، ولكنه سبحانه لا يرضى بالكفر والمعاصي وقوعاً لقوله تعالى:"</w:t>
      </w:r>
      <w:r w:rsidR="00B3690B" w:rsidRPr="00900779">
        <w:rPr>
          <w:rFonts w:asciiTheme="minorHAnsi" w:eastAsiaTheme="minorEastAsia" w:hAnsiTheme="minorHAnsi" w:cstheme="minorBidi"/>
          <w:noProof w:val="0"/>
          <w:sz w:val="34"/>
          <w:szCs w:val="34"/>
          <w:rtl/>
          <w:lang w:bidi="ar-QA"/>
        </w:rPr>
        <w:t xml:space="preserve"> إِنَّ</w:t>
      </w:r>
      <w:r w:rsidR="00B3690B" w:rsidRPr="00900779">
        <w:rPr>
          <w:rFonts w:asciiTheme="minorHAnsi" w:eastAsiaTheme="minorEastAsia" w:hAnsiTheme="minorHAnsi" w:cstheme="minorBidi"/>
          <w:noProof w:val="0"/>
          <w:sz w:val="34"/>
          <w:szCs w:val="34"/>
          <w:lang w:bidi="ar-QA"/>
        </w:rPr>
        <w:t xml:space="preserve"> </w:t>
      </w:r>
      <w:r w:rsidR="00B3690B" w:rsidRPr="00900779">
        <w:rPr>
          <w:rFonts w:asciiTheme="minorHAnsi" w:eastAsiaTheme="minorEastAsia" w:hAnsiTheme="minorHAnsi" w:cstheme="minorBidi"/>
          <w:noProof w:val="0"/>
          <w:sz w:val="34"/>
          <w:szCs w:val="34"/>
          <w:rtl/>
          <w:lang w:bidi="ar-QA"/>
        </w:rPr>
        <w:t>اللّهَ</w:t>
      </w:r>
      <w:r w:rsidR="00B3690B" w:rsidRPr="00900779">
        <w:rPr>
          <w:rFonts w:asciiTheme="minorHAnsi" w:eastAsiaTheme="minorEastAsia" w:hAnsiTheme="minorHAnsi" w:cstheme="minorBidi"/>
          <w:noProof w:val="0"/>
          <w:sz w:val="34"/>
          <w:szCs w:val="34"/>
          <w:lang w:bidi="ar-QA"/>
        </w:rPr>
        <w:t xml:space="preserve"> </w:t>
      </w:r>
      <w:r w:rsidR="00B3690B" w:rsidRPr="00900779">
        <w:rPr>
          <w:rFonts w:asciiTheme="minorHAnsi" w:eastAsiaTheme="minorEastAsia" w:hAnsiTheme="minorHAnsi" w:cstheme="minorBidi"/>
          <w:noProof w:val="0"/>
          <w:sz w:val="34"/>
          <w:szCs w:val="34"/>
          <w:rtl/>
          <w:lang w:bidi="ar-QA"/>
        </w:rPr>
        <w:t>لاَ</w:t>
      </w:r>
      <w:r w:rsidR="00B3690B" w:rsidRPr="00900779">
        <w:rPr>
          <w:rFonts w:asciiTheme="minorHAnsi" w:eastAsiaTheme="minorEastAsia" w:hAnsiTheme="minorHAnsi" w:cstheme="minorBidi"/>
          <w:noProof w:val="0"/>
          <w:sz w:val="34"/>
          <w:szCs w:val="34"/>
          <w:lang w:bidi="ar-QA"/>
        </w:rPr>
        <w:t xml:space="preserve"> </w:t>
      </w:r>
      <w:r w:rsidR="00B3690B" w:rsidRPr="00900779">
        <w:rPr>
          <w:rFonts w:asciiTheme="minorHAnsi" w:eastAsiaTheme="minorEastAsia" w:hAnsiTheme="minorHAnsi" w:cstheme="minorBidi"/>
          <w:noProof w:val="0"/>
          <w:sz w:val="34"/>
          <w:szCs w:val="34"/>
          <w:rtl/>
          <w:lang w:bidi="ar-QA"/>
        </w:rPr>
        <w:t>يَغْفِرُ</w:t>
      </w:r>
      <w:r w:rsidR="00B3690B" w:rsidRPr="00900779">
        <w:rPr>
          <w:rFonts w:asciiTheme="minorHAnsi" w:eastAsiaTheme="minorEastAsia" w:hAnsiTheme="minorHAnsi" w:cstheme="minorBidi"/>
          <w:noProof w:val="0"/>
          <w:sz w:val="34"/>
          <w:szCs w:val="34"/>
          <w:lang w:bidi="ar-QA"/>
        </w:rPr>
        <w:t xml:space="preserve"> </w:t>
      </w:r>
      <w:r w:rsidR="00B3690B" w:rsidRPr="00900779">
        <w:rPr>
          <w:rFonts w:asciiTheme="minorHAnsi" w:eastAsiaTheme="minorEastAsia" w:hAnsiTheme="minorHAnsi" w:cstheme="minorBidi"/>
          <w:noProof w:val="0"/>
          <w:sz w:val="34"/>
          <w:szCs w:val="34"/>
          <w:rtl/>
          <w:lang w:bidi="ar-QA"/>
        </w:rPr>
        <w:t>أَن</w:t>
      </w:r>
      <w:r w:rsidR="00B3690B" w:rsidRPr="00900779">
        <w:rPr>
          <w:rFonts w:asciiTheme="minorHAnsi" w:eastAsiaTheme="minorEastAsia" w:hAnsiTheme="minorHAnsi" w:cstheme="minorBidi"/>
          <w:noProof w:val="0"/>
          <w:sz w:val="34"/>
          <w:szCs w:val="34"/>
          <w:lang w:bidi="ar-QA"/>
        </w:rPr>
        <w:t xml:space="preserve"> </w:t>
      </w:r>
      <w:r w:rsidR="00B3690B" w:rsidRPr="00900779">
        <w:rPr>
          <w:rFonts w:asciiTheme="minorHAnsi" w:eastAsiaTheme="minorEastAsia" w:hAnsiTheme="minorHAnsi" w:cstheme="minorBidi"/>
          <w:noProof w:val="0"/>
          <w:sz w:val="34"/>
          <w:szCs w:val="34"/>
          <w:rtl/>
          <w:lang w:bidi="ar-QA"/>
        </w:rPr>
        <w:t>يُشْرَكَ</w:t>
      </w:r>
      <w:r w:rsidR="00B3690B" w:rsidRPr="00900779">
        <w:rPr>
          <w:rFonts w:asciiTheme="minorHAnsi" w:eastAsiaTheme="minorEastAsia" w:hAnsiTheme="minorHAnsi" w:cstheme="minorBidi"/>
          <w:noProof w:val="0"/>
          <w:sz w:val="34"/>
          <w:szCs w:val="34"/>
          <w:lang w:bidi="ar-QA"/>
        </w:rPr>
        <w:t xml:space="preserve"> </w:t>
      </w:r>
      <w:r w:rsidR="00B3690B" w:rsidRPr="00900779">
        <w:rPr>
          <w:rFonts w:asciiTheme="minorHAnsi" w:eastAsiaTheme="minorEastAsia" w:hAnsiTheme="minorHAnsi" w:cstheme="minorBidi"/>
          <w:noProof w:val="0"/>
          <w:sz w:val="34"/>
          <w:szCs w:val="34"/>
          <w:rtl/>
          <w:lang w:bidi="ar-QA"/>
        </w:rPr>
        <w:t>بِهِ</w:t>
      </w:r>
      <w:r w:rsidR="00B3690B" w:rsidRPr="00900779">
        <w:rPr>
          <w:rFonts w:asciiTheme="minorHAnsi" w:eastAsiaTheme="minorEastAsia" w:hAnsiTheme="minorHAnsi" w:cstheme="minorBidi" w:hint="cs"/>
          <w:noProof w:val="0"/>
          <w:sz w:val="34"/>
          <w:szCs w:val="34"/>
          <w:rtl/>
          <w:lang w:bidi="ar-QA"/>
        </w:rPr>
        <w:t>"</w:t>
      </w:r>
    </w:p>
    <w:p w:rsidR="00B3690B" w:rsidRPr="00900779" w:rsidRDefault="00B3690B" w:rsidP="0050017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ولقوله تعالى:"</w:t>
      </w:r>
      <w:r w:rsidRPr="00900779">
        <w:rPr>
          <w:rFonts w:asciiTheme="minorHAnsi" w:eastAsiaTheme="minorEastAsia" w:hAnsiTheme="minorHAnsi" w:cstheme="minorBidi"/>
          <w:noProof w:val="0"/>
          <w:sz w:val="34"/>
          <w:szCs w:val="34"/>
          <w:rtl/>
          <w:lang w:bidi="ar-QA"/>
        </w:rPr>
        <w:t xml:space="preserve"> 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يَرْضَى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لِعِبَادِهِ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الْكُفْرَ</w:t>
      </w:r>
      <w:r w:rsidRPr="00900779">
        <w:rPr>
          <w:rFonts w:asciiTheme="minorHAnsi" w:eastAsiaTheme="minorEastAsia" w:hAnsiTheme="minorHAnsi" w:cstheme="minorBidi" w:hint="cs"/>
          <w:noProof w:val="0"/>
          <w:sz w:val="34"/>
          <w:szCs w:val="34"/>
          <w:rtl/>
          <w:lang w:bidi="ar-QA"/>
        </w:rPr>
        <w:t>"</w:t>
      </w:r>
    </w:p>
    <w:p w:rsidR="00B3690B" w:rsidRPr="00900779" w:rsidRDefault="00B3690B" w:rsidP="0050017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فالمشيئة أو الإرادة غير الرضا كما ترى، إذ المشيئة تصرف في السنن وضعاً وتكويناً، وهذا قضاء مبرم، لا يتعلق به سخط ولا رضا وإنما يتعلقان بالنوع الآخر من تصرفه سبحانه وهو "التكليف والتشريع" أمراً ونهياً وتوجيهاً</w:t>
      </w:r>
      <w:r w:rsidRPr="00900779">
        <w:rPr>
          <w:rStyle w:val="a4"/>
          <w:rFonts w:asciiTheme="minorHAnsi" w:eastAsiaTheme="minorEastAsia" w:hAnsiTheme="minorHAnsi" w:cstheme="minorBidi"/>
          <w:noProof w:val="0"/>
          <w:sz w:val="34"/>
          <w:szCs w:val="34"/>
          <w:rtl/>
          <w:lang w:bidi="ar-QA"/>
        </w:rPr>
        <w:footnoteReference w:id="95"/>
      </w:r>
      <w:r w:rsidR="005E7702" w:rsidRPr="00900779">
        <w:rPr>
          <w:rFonts w:asciiTheme="minorHAnsi" w:eastAsiaTheme="minorEastAsia" w:hAnsiTheme="minorHAnsi" w:cstheme="minorBidi" w:hint="cs"/>
          <w:noProof w:val="0"/>
          <w:sz w:val="34"/>
          <w:szCs w:val="34"/>
          <w:rtl/>
          <w:lang w:bidi="ar-QA"/>
        </w:rPr>
        <w:t>.</w:t>
      </w:r>
    </w:p>
    <w:p w:rsidR="005E7702" w:rsidRPr="00900779" w:rsidRDefault="005E7702" w:rsidP="0050017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وطبيعي أنه لا علاقة للإرادة الإنسانية بهذا التصرف الإلهي التكويني.</w:t>
      </w:r>
    </w:p>
    <w:p w:rsidR="005E7702" w:rsidRPr="00900779" w:rsidRDefault="005E7702" w:rsidP="0050017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الثاني:</w:t>
      </w:r>
      <w:r w:rsidR="0080736B" w:rsidRPr="00900779">
        <w:rPr>
          <w:rFonts w:asciiTheme="minorHAnsi" w:eastAsiaTheme="minorEastAsia" w:hAnsiTheme="minorHAnsi" w:cstheme="minorBidi"/>
          <w:b/>
          <w:bCs/>
          <w:noProof w:val="0"/>
          <w:sz w:val="34"/>
          <w:szCs w:val="34"/>
          <w:lang w:bidi="ar-QA"/>
        </w:rPr>
        <w:t xml:space="preserve"> </w:t>
      </w:r>
      <w:r w:rsidR="0080736B" w:rsidRPr="00900779">
        <w:rPr>
          <w:rFonts w:asciiTheme="minorHAnsi" w:eastAsiaTheme="minorEastAsia" w:hAnsiTheme="minorHAnsi" w:cstheme="minorBidi" w:hint="cs"/>
          <w:noProof w:val="0"/>
          <w:sz w:val="34"/>
          <w:szCs w:val="34"/>
          <w:rtl/>
          <w:lang w:bidi="ar-QA"/>
        </w:rPr>
        <w:t>وهو تصرف الله تعالى في "التكليف" أمراً ونهياً وتشريعاً وتوجيهاً، والإنسان هو "محور التكليف" بما فطر عليه من العقل، والاستطاعة والإرادة ولا يتوجه إلى الإنسان تكليف إلا بتوافرها جميعاً، بمعنى أنه تعالى خلقها فيه، ثم كلفه كيلا يكون للإنسان على الله حجة بادعاء فقدان وسائل التكليف ومقوماته</w:t>
      </w:r>
      <w:r w:rsidR="0080736B" w:rsidRPr="00900779">
        <w:rPr>
          <w:rStyle w:val="a4"/>
          <w:rFonts w:asciiTheme="minorHAnsi" w:eastAsiaTheme="minorEastAsia" w:hAnsiTheme="minorHAnsi" w:cstheme="minorBidi"/>
          <w:noProof w:val="0"/>
          <w:sz w:val="34"/>
          <w:szCs w:val="34"/>
          <w:rtl/>
          <w:lang w:bidi="ar-QA"/>
        </w:rPr>
        <w:footnoteReference w:id="96"/>
      </w:r>
      <w:r w:rsidR="0080736B" w:rsidRPr="00900779">
        <w:rPr>
          <w:rFonts w:asciiTheme="minorHAnsi" w:eastAsiaTheme="minorEastAsia" w:hAnsiTheme="minorHAnsi" w:cstheme="minorBidi" w:hint="cs"/>
          <w:noProof w:val="0"/>
          <w:sz w:val="34"/>
          <w:szCs w:val="34"/>
          <w:rtl/>
          <w:lang w:bidi="ar-QA"/>
        </w:rPr>
        <w:t>.</w:t>
      </w:r>
    </w:p>
    <w:p w:rsidR="0080736B" w:rsidRPr="00900779" w:rsidRDefault="0080736B" w:rsidP="0050017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حرية الإنسان يمكن أن تطال كل ما يقع ضمن حدود قدرته واستطاعته وهذا ما يجعل هذه الحرية مطلقة بهذا المعنى لأنها حرية في حدود الإمكان، أما تحميل الحرية بمعان</w:t>
      </w:r>
      <w:r w:rsidR="00500589" w:rsidRPr="00900779">
        <w:rPr>
          <w:rFonts w:asciiTheme="minorHAnsi" w:eastAsiaTheme="minorEastAsia" w:hAnsiTheme="minorHAnsi" w:cstheme="minorBidi" w:hint="cs"/>
          <w:noProof w:val="0"/>
          <w:sz w:val="34"/>
          <w:szCs w:val="34"/>
          <w:rtl/>
          <w:lang w:bidi="ar-QA"/>
        </w:rPr>
        <w:t xml:space="preserve"> تذهب بها إلى حدود </w:t>
      </w:r>
      <w:proofErr w:type="spellStart"/>
      <w:r w:rsidR="00500589" w:rsidRPr="00900779">
        <w:rPr>
          <w:rFonts w:asciiTheme="minorHAnsi" w:eastAsiaTheme="minorEastAsia" w:hAnsiTheme="minorHAnsi" w:cstheme="minorBidi" w:hint="cs"/>
          <w:noProof w:val="0"/>
          <w:sz w:val="34"/>
          <w:szCs w:val="34"/>
          <w:rtl/>
          <w:lang w:bidi="ar-QA"/>
        </w:rPr>
        <w:t>اللا</w:t>
      </w:r>
      <w:proofErr w:type="spellEnd"/>
      <w:r w:rsidR="00500589" w:rsidRPr="00900779">
        <w:rPr>
          <w:rFonts w:asciiTheme="minorHAnsi" w:eastAsiaTheme="minorEastAsia" w:hAnsiTheme="minorHAnsi" w:cstheme="minorBidi" w:hint="cs"/>
          <w:noProof w:val="0"/>
          <w:sz w:val="34"/>
          <w:szCs w:val="34"/>
          <w:rtl/>
          <w:lang w:bidi="ar-QA"/>
        </w:rPr>
        <w:t xml:space="preserve"> ممكن، فهو مبالغة وشطط وتلاعب في الألفاظ لا أكثر ولا أقل، ولنا أن نقف أمام أية فلسفة وضعية، لنرى إلى أي مدى يمكن أن تذهب بالحرية، إذا </w:t>
      </w:r>
      <w:r w:rsidR="008B6D08" w:rsidRPr="00900779">
        <w:rPr>
          <w:rFonts w:asciiTheme="minorHAnsi" w:eastAsiaTheme="minorEastAsia" w:hAnsiTheme="minorHAnsi" w:cstheme="minorBidi" w:hint="cs"/>
          <w:noProof w:val="0"/>
          <w:sz w:val="34"/>
          <w:szCs w:val="34"/>
          <w:rtl/>
          <w:lang w:bidi="ar-QA"/>
        </w:rPr>
        <w:t xml:space="preserve">تعرفنا على هذه الوسائل التي خلقها الله للإنسان لتحقيق حريته، فهل تستطيع أية فلسفة وضعية مهما بالغت ولعبت بالألفاظ، أن تقول أن باستطاعة الإنسان أن يقوم </w:t>
      </w:r>
      <w:proofErr w:type="spellStart"/>
      <w:r w:rsidR="008B6D08" w:rsidRPr="00900779">
        <w:rPr>
          <w:rFonts w:asciiTheme="minorHAnsi" w:eastAsiaTheme="minorEastAsia" w:hAnsiTheme="minorHAnsi" w:cstheme="minorBidi" w:hint="cs"/>
          <w:noProof w:val="0"/>
          <w:sz w:val="34"/>
          <w:szCs w:val="34"/>
          <w:rtl/>
          <w:lang w:bidi="ar-QA"/>
        </w:rPr>
        <w:t>بافعال</w:t>
      </w:r>
      <w:proofErr w:type="spellEnd"/>
      <w:r w:rsidR="008B6D08" w:rsidRPr="00900779">
        <w:rPr>
          <w:rFonts w:asciiTheme="minorHAnsi" w:eastAsiaTheme="minorEastAsia" w:hAnsiTheme="minorHAnsi" w:cstheme="minorBidi" w:hint="cs"/>
          <w:noProof w:val="0"/>
          <w:sz w:val="34"/>
          <w:szCs w:val="34"/>
          <w:rtl/>
          <w:lang w:bidi="ar-QA"/>
        </w:rPr>
        <w:t xml:space="preserve"> أو أعمال تفوق هذه </w:t>
      </w:r>
      <w:proofErr w:type="spellStart"/>
      <w:r w:rsidR="008B6D08" w:rsidRPr="00900779">
        <w:rPr>
          <w:rFonts w:asciiTheme="minorHAnsi" w:eastAsiaTheme="minorEastAsia" w:hAnsiTheme="minorHAnsi" w:cstheme="minorBidi" w:hint="cs"/>
          <w:noProof w:val="0"/>
          <w:sz w:val="34"/>
          <w:szCs w:val="34"/>
          <w:rtl/>
          <w:lang w:bidi="ar-QA"/>
        </w:rPr>
        <w:t>الإستطاعة</w:t>
      </w:r>
      <w:proofErr w:type="spellEnd"/>
      <w:r w:rsidR="008B6D08" w:rsidRPr="00900779">
        <w:rPr>
          <w:rFonts w:asciiTheme="minorHAnsi" w:eastAsiaTheme="minorEastAsia" w:hAnsiTheme="minorHAnsi" w:cstheme="minorBidi" w:hint="cs"/>
          <w:noProof w:val="0"/>
          <w:sz w:val="34"/>
          <w:szCs w:val="34"/>
          <w:rtl/>
          <w:lang w:bidi="ar-QA"/>
        </w:rPr>
        <w:t xml:space="preserve"> ألا نقول أن باستطاعة الإنسان أن يقوم بأفعال أو أعمال تفوق هذه الاستطاعة؟ ألا تقول عندها بأن هذه الجملة تفتقد أساس الاستقامة التركيبية والمعنوية، حين تربط بين الاستطاعة وما فوق الاستطاعة، أو بين الممكن </w:t>
      </w:r>
      <w:proofErr w:type="spellStart"/>
      <w:r w:rsidR="008B6D08" w:rsidRPr="00900779">
        <w:rPr>
          <w:rFonts w:asciiTheme="minorHAnsi" w:eastAsiaTheme="minorEastAsia" w:hAnsiTheme="minorHAnsi" w:cstheme="minorBidi" w:hint="cs"/>
          <w:noProof w:val="0"/>
          <w:sz w:val="34"/>
          <w:szCs w:val="34"/>
          <w:rtl/>
          <w:lang w:bidi="ar-QA"/>
        </w:rPr>
        <w:t>واللا</w:t>
      </w:r>
      <w:proofErr w:type="spellEnd"/>
      <w:r w:rsidR="008B6D08" w:rsidRPr="00900779">
        <w:rPr>
          <w:rFonts w:asciiTheme="minorHAnsi" w:eastAsiaTheme="minorEastAsia" w:hAnsiTheme="minorHAnsi" w:cstheme="minorBidi" w:hint="cs"/>
          <w:noProof w:val="0"/>
          <w:sz w:val="34"/>
          <w:szCs w:val="34"/>
          <w:rtl/>
          <w:lang w:bidi="ar-QA"/>
        </w:rPr>
        <w:t xml:space="preserve"> ممكن؟</w:t>
      </w:r>
    </w:p>
    <w:p w:rsidR="008B6D08" w:rsidRPr="00900779" w:rsidRDefault="008B6D08" w:rsidP="0050017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الحرية لا يمكن أن تعرف إلا بأنها حرية الاستطاعة في تحقيق وسعها لا أكثر ولا أقل وأرى من خلال هذا التعريف الخاص، أن الإنسان الذي ميزه الله سبحانه وتعالى بملكات عليا منها العقل والإرادة والاستطاعة، مطالب من قبل الخالق والعدل الحكيم أن يكون مستحقاً لهذه الملكات والنعم بتوظيفها التوظيف الذي يرتضيه سبحانه، وبالعمل على تنميتها وتطوير</w:t>
      </w:r>
      <w:r w:rsidR="00BC6976" w:rsidRPr="00900779">
        <w:rPr>
          <w:rFonts w:asciiTheme="minorHAnsi" w:eastAsiaTheme="minorEastAsia" w:hAnsiTheme="minorHAnsi" w:cstheme="minorBidi" w:hint="cs"/>
          <w:noProof w:val="0"/>
          <w:sz w:val="34"/>
          <w:szCs w:val="34"/>
          <w:rtl/>
          <w:lang w:bidi="ar-QA"/>
        </w:rPr>
        <w:t xml:space="preserve"> وتربيتها، فالله عز وجل أعطى الإنسان </w:t>
      </w:r>
      <w:r w:rsidR="00BC6976" w:rsidRPr="00900779">
        <w:rPr>
          <w:rFonts w:asciiTheme="minorHAnsi" w:eastAsiaTheme="minorEastAsia" w:hAnsiTheme="minorHAnsi" w:cstheme="minorBidi" w:hint="cs"/>
          <w:noProof w:val="0"/>
          <w:sz w:val="34"/>
          <w:szCs w:val="34"/>
          <w:rtl/>
          <w:lang w:bidi="ar-QA"/>
        </w:rPr>
        <w:lastRenderedPageBreak/>
        <w:t xml:space="preserve">وسائل الحرية ولم يطلب منه تجميدها أو التوقف بها عند هذا الحد أو ذاك، ولأن العقل أساس التكليف ومناطه، وبه تتم الأهلية إجماعاً، وله تعود الإرادة والاستطاعة في الاختيار والتنفيذ، فقد طولب الإنسان باستعماله خير </w:t>
      </w:r>
      <w:proofErr w:type="spellStart"/>
      <w:r w:rsidR="00BC6976" w:rsidRPr="00900779">
        <w:rPr>
          <w:rFonts w:asciiTheme="minorHAnsi" w:eastAsiaTheme="minorEastAsia" w:hAnsiTheme="minorHAnsi" w:cstheme="minorBidi" w:hint="cs"/>
          <w:noProof w:val="0"/>
          <w:sz w:val="34"/>
          <w:szCs w:val="34"/>
          <w:rtl/>
          <w:lang w:bidi="ar-QA"/>
        </w:rPr>
        <w:t>إستعمال</w:t>
      </w:r>
      <w:proofErr w:type="spellEnd"/>
      <w:r w:rsidR="00BC6976" w:rsidRPr="00900779">
        <w:rPr>
          <w:rFonts w:asciiTheme="minorHAnsi" w:eastAsiaTheme="minorEastAsia" w:hAnsiTheme="minorHAnsi" w:cstheme="minorBidi" w:hint="cs"/>
          <w:noProof w:val="0"/>
          <w:sz w:val="34"/>
          <w:szCs w:val="34"/>
          <w:rtl/>
          <w:lang w:bidi="ar-QA"/>
        </w:rPr>
        <w:t>، والاستفادة منه على أفضل وجه</w:t>
      </w:r>
      <w:r w:rsidR="00BC6976" w:rsidRPr="00900779">
        <w:rPr>
          <w:rStyle w:val="a4"/>
          <w:rFonts w:asciiTheme="minorHAnsi" w:eastAsiaTheme="minorEastAsia" w:hAnsiTheme="minorHAnsi" w:cstheme="minorBidi"/>
          <w:noProof w:val="0"/>
          <w:sz w:val="34"/>
          <w:szCs w:val="34"/>
          <w:rtl/>
          <w:lang w:bidi="ar-QA"/>
        </w:rPr>
        <w:footnoteReference w:id="97"/>
      </w:r>
      <w:r w:rsidR="00BC6976" w:rsidRPr="00900779">
        <w:rPr>
          <w:rFonts w:asciiTheme="minorHAnsi" w:eastAsiaTheme="minorEastAsia" w:hAnsiTheme="minorHAnsi" w:cstheme="minorBidi" w:hint="cs"/>
          <w:noProof w:val="0"/>
          <w:sz w:val="34"/>
          <w:szCs w:val="34"/>
          <w:rtl/>
          <w:lang w:bidi="ar-QA"/>
        </w:rPr>
        <w:t>.</w:t>
      </w:r>
    </w:p>
    <w:p w:rsidR="00BC6976" w:rsidRPr="00900779" w:rsidRDefault="00BC6976" w:rsidP="0050017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سادساً: العقل وسيلة الحرية الأولى:</w:t>
      </w:r>
    </w:p>
    <w:p w:rsidR="00BC6976" w:rsidRPr="00900779" w:rsidRDefault="007257AE" w:rsidP="0050017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الله ميز الإنسان بالعقل وأودع فيه من قوة الإدراك والتمييز بين الحق والباطل، والهدى والضلال والخير والشر، من وظيفة العقل أن يدرك ويميز ليكون الاختيار حراً فقد اقتضى ذلك بالضرورة تبصراً دائماً يفيد في الاعتبار وينمي ملكة التفكير، قال تعالى:"</w:t>
      </w:r>
      <w:r w:rsidRPr="00900779">
        <w:rPr>
          <w:rFonts w:asciiTheme="minorHAnsi" w:eastAsiaTheme="minorEastAsia" w:hAnsiTheme="minorHAnsi" w:cstheme="minorBidi"/>
          <w:noProof w:val="0"/>
          <w:sz w:val="34"/>
          <w:szCs w:val="34"/>
          <w:rtl/>
          <w:lang w:bidi="ar-QA"/>
        </w:rPr>
        <w:t xml:space="preserve"> أَوَلَمْ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يَتَفَكَّرُوا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أَنفُسِهِمْ</w:t>
      </w:r>
      <w:r w:rsidRPr="00900779">
        <w:rPr>
          <w:rFonts w:asciiTheme="minorHAnsi" w:eastAsiaTheme="minorEastAsia" w:hAnsiTheme="minorHAnsi" w:cstheme="minorBidi" w:hint="cs"/>
          <w:noProof w:val="0"/>
          <w:sz w:val="34"/>
          <w:szCs w:val="34"/>
          <w:rtl/>
          <w:lang w:bidi="ar-QA"/>
        </w:rPr>
        <w:t xml:space="preserve">" (الروم،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8).</w:t>
      </w:r>
    </w:p>
    <w:p w:rsidR="007257AE" w:rsidRPr="00900779" w:rsidRDefault="007257AE" w:rsidP="002A74B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حيث التفكر تطلع وتأمل وانفتاح للذات الإنسانية على النظر في إبداع الخالق عز وجل وفي دقة التكوين والتصوير والترتيب، لذلك كانت دعوة العقل</w:t>
      </w:r>
      <w:r w:rsidR="004D7369" w:rsidRPr="00900779">
        <w:rPr>
          <w:rFonts w:asciiTheme="minorHAnsi" w:eastAsiaTheme="minorEastAsia" w:hAnsiTheme="minorHAnsi" w:cstheme="minorBidi" w:hint="cs"/>
          <w:noProof w:val="0"/>
          <w:sz w:val="34"/>
          <w:szCs w:val="34"/>
          <w:rtl/>
          <w:lang w:bidi="ar-QA"/>
        </w:rPr>
        <w:t xml:space="preserve"> إلى </w:t>
      </w:r>
      <w:proofErr w:type="spellStart"/>
      <w:r w:rsidR="004D7369" w:rsidRPr="00900779">
        <w:rPr>
          <w:rFonts w:asciiTheme="minorHAnsi" w:eastAsiaTheme="minorEastAsia" w:hAnsiTheme="minorHAnsi" w:cstheme="minorBidi" w:hint="cs"/>
          <w:noProof w:val="0"/>
          <w:sz w:val="34"/>
          <w:szCs w:val="34"/>
          <w:rtl/>
          <w:lang w:bidi="ar-QA"/>
        </w:rPr>
        <w:t>الإعتبار</w:t>
      </w:r>
      <w:proofErr w:type="spellEnd"/>
      <w:r w:rsidR="004D7369" w:rsidRPr="00900779">
        <w:rPr>
          <w:rFonts w:asciiTheme="minorHAnsi" w:eastAsiaTheme="minorEastAsia" w:hAnsiTheme="minorHAnsi" w:cstheme="minorBidi" w:hint="cs"/>
          <w:noProof w:val="0"/>
          <w:sz w:val="34"/>
          <w:szCs w:val="34"/>
          <w:rtl/>
          <w:lang w:bidi="ar-QA"/>
        </w:rPr>
        <w:t xml:space="preserve"> والعظة والتذكر وتوسيع المدارك، قال تعالى:"</w:t>
      </w:r>
      <w:r w:rsidR="002A74BB" w:rsidRPr="00900779">
        <w:rPr>
          <w:rFonts w:asciiTheme="minorHAnsi" w:eastAsiaTheme="minorEastAsia" w:hAnsiTheme="minorHAnsi" w:cstheme="minorBidi"/>
          <w:noProof w:val="0"/>
          <w:sz w:val="34"/>
          <w:szCs w:val="34"/>
          <w:rtl/>
          <w:lang w:bidi="ar-QA"/>
        </w:rPr>
        <w:t xml:space="preserve"> وَسَخَّرَ</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لَكُمُ</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اللَّيْلَ</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وَالْنَّهَارَ</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وَالشَّمْسَ</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وَالْقَمَرَ</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وَالْنُّجُومُ</w:t>
      </w:r>
      <w:r w:rsidR="002A74BB" w:rsidRPr="00900779">
        <w:rPr>
          <w:rFonts w:asciiTheme="minorHAnsi" w:eastAsiaTheme="minorEastAsia" w:hAnsiTheme="minorHAnsi" w:cstheme="minorBidi" w:hint="cs"/>
          <w:noProof w:val="0"/>
          <w:sz w:val="34"/>
          <w:szCs w:val="34"/>
          <w:rtl/>
          <w:lang w:bidi="ar-QA"/>
        </w:rPr>
        <w:t xml:space="preserve"> </w:t>
      </w:r>
      <w:r w:rsidR="002A74BB" w:rsidRPr="00900779">
        <w:rPr>
          <w:rFonts w:asciiTheme="minorHAnsi" w:eastAsiaTheme="minorEastAsia" w:hAnsiTheme="minorHAnsi" w:cstheme="minorBidi"/>
          <w:noProof w:val="0"/>
          <w:sz w:val="34"/>
          <w:szCs w:val="34"/>
          <w:rtl/>
          <w:lang w:bidi="ar-QA"/>
        </w:rPr>
        <w:t>مُسَخَّرَاتٌ</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بِأَمْرِهِ</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إِنَّ</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فِي</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ذَلِكَ</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لَآيَاتٍ</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لِّقَوْمٍ</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يَعْقِلُونَ</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hint="cs"/>
          <w:noProof w:val="0"/>
          <w:sz w:val="34"/>
          <w:szCs w:val="34"/>
          <w:rtl/>
          <w:lang w:bidi="ar-QA"/>
        </w:rPr>
        <w:t xml:space="preserve">* </w:t>
      </w:r>
      <w:r w:rsidR="002A74BB" w:rsidRPr="00900779">
        <w:rPr>
          <w:rFonts w:asciiTheme="minorHAnsi" w:eastAsiaTheme="minorEastAsia" w:hAnsiTheme="minorHAnsi" w:cstheme="minorBidi"/>
          <w:noProof w:val="0"/>
          <w:sz w:val="34"/>
          <w:szCs w:val="34"/>
          <w:rtl/>
          <w:lang w:bidi="ar-QA"/>
        </w:rPr>
        <w:t>وَمَا</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ذَرَأَ</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لَكُمْ</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فِي</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الأَرْضِ</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مُخْتَلِفًا</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أَلْوَانُهُ</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إِنَّ</w:t>
      </w:r>
      <w:r w:rsidR="002A74BB" w:rsidRPr="00900779">
        <w:rPr>
          <w:rFonts w:asciiTheme="minorHAnsi" w:eastAsiaTheme="minorEastAsia" w:hAnsiTheme="minorHAnsi" w:cstheme="minorBidi" w:hint="cs"/>
          <w:noProof w:val="0"/>
          <w:sz w:val="34"/>
          <w:szCs w:val="34"/>
          <w:rtl/>
          <w:lang w:bidi="ar-QA"/>
        </w:rPr>
        <w:t xml:space="preserve"> </w:t>
      </w:r>
      <w:r w:rsidR="002A74BB" w:rsidRPr="00900779">
        <w:rPr>
          <w:rFonts w:asciiTheme="minorHAnsi" w:eastAsiaTheme="minorEastAsia" w:hAnsiTheme="minorHAnsi" w:cstheme="minorBidi"/>
          <w:noProof w:val="0"/>
          <w:sz w:val="34"/>
          <w:szCs w:val="34"/>
          <w:rtl/>
          <w:lang w:bidi="ar-QA"/>
        </w:rPr>
        <w:t>فِي</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ذَلِكَ</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لآيَةً</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لِّقَوْمٍ</w:t>
      </w:r>
      <w:r w:rsidR="002A74BB" w:rsidRPr="00900779">
        <w:rPr>
          <w:rFonts w:asciiTheme="minorHAnsi" w:eastAsiaTheme="minorEastAsia" w:hAnsiTheme="minorHAnsi" w:cstheme="minorBidi"/>
          <w:noProof w:val="0"/>
          <w:sz w:val="34"/>
          <w:szCs w:val="34"/>
          <w:lang w:bidi="ar-QA"/>
        </w:rPr>
        <w:t xml:space="preserve"> </w:t>
      </w:r>
      <w:r w:rsidR="002A74BB" w:rsidRPr="00900779">
        <w:rPr>
          <w:rFonts w:asciiTheme="minorHAnsi" w:eastAsiaTheme="minorEastAsia" w:hAnsiTheme="minorHAnsi" w:cstheme="minorBidi"/>
          <w:noProof w:val="0"/>
          <w:sz w:val="34"/>
          <w:szCs w:val="34"/>
          <w:rtl/>
          <w:lang w:bidi="ar-QA"/>
        </w:rPr>
        <w:t>يَذَّكَّرُونَ</w:t>
      </w:r>
      <w:r w:rsidR="002A74BB" w:rsidRPr="00900779">
        <w:rPr>
          <w:rFonts w:asciiTheme="minorHAnsi" w:eastAsiaTheme="minorEastAsia" w:hAnsiTheme="minorHAnsi" w:cstheme="minorBidi" w:hint="cs"/>
          <w:noProof w:val="0"/>
          <w:sz w:val="34"/>
          <w:szCs w:val="34"/>
          <w:rtl/>
          <w:lang w:bidi="ar-QA"/>
        </w:rPr>
        <w:t xml:space="preserve">" (النحل، </w:t>
      </w:r>
      <w:proofErr w:type="gramStart"/>
      <w:r w:rsidR="002A74BB" w:rsidRPr="00900779">
        <w:rPr>
          <w:rFonts w:asciiTheme="minorHAnsi" w:eastAsiaTheme="minorEastAsia" w:hAnsiTheme="minorHAnsi" w:cstheme="minorBidi" w:hint="cs"/>
          <w:noProof w:val="0"/>
          <w:sz w:val="34"/>
          <w:szCs w:val="34"/>
          <w:rtl/>
          <w:lang w:bidi="ar-QA"/>
        </w:rPr>
        <w:t>آية :</w:t>
      </w:r>
      <w:proofErr w:type="gramEnd"/>
      <w:r w:rsidR="002A74BB" w:rsidRPr="00900779">
        <w:rPr>
          <w:rFonts w:asciiTheme="minorHAnsi" w:eastAsiaTheme="minorEastAsia" w:hAnsiTheme="minorHAnsi" w:cstheme="minorBidi" w:hint="cs"/>
          <w:noProof w:val="0"/>
          <w:sz w:val="34"/>
          <w:szCs w:val="34"/>
          <w:rtl/>
          <w:lang w:bidi="ar-QA"/>
        </w:rPr>
        <w:t xml:space="preserve"> 12 ـ 13).</w:t>
      </w:r>
    </w:p>
    <w:p w:rsidR="002A74BB" w:rsidRPr="00900779" w:rsidRDefault="002A74BB" w:rsidP="002A74B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ولأن العقل وسيلة الحرية الأولى دون منازع، فقد ارتبط باستطاعته على توجيه الإرادة والقدرة نحو الاختيار والتنفيذ، ولا يمكن الفصل عملياً بين العقل والإرادة أو العقل والاستطاعة "القدرة" لأنه لا يمكن للإرادة أن تكون بما تحمل من اختيار دون تدخل العقل، ولا يمكن للاستطاعة "القدرة" أن تكون بما تحمل من تحق</w:t>
      </w:r>
      <w:r w:rsidR="00033E0F" w:rsidRPr="00900779">
        <w:rPr>
          <w:rFonts w:asciiTheme="minorHAnsi" w:eastAsiaTheme="minorEastAsia" w:hAnsiTheme="minorHAnsi" w:cstheme="minorBidi" w:hint="cs"/>
          <w:noProof w:val="0"/>
          <w:sz w:val="34"/>
          <w:szCs w:val="34"/>
          <w:rtl/>
          <w:lang w:bidi="ar-QA"/>
        </w:rPr>
        <w:t>ق دون تدخل العقل لذلك رأينا أن ل</w:t>
      </w:r>
      <w:r w:rsidRPr="00900779">
        <w:rPr>
          <w:rFonts w:asciiTheme="minorHAnsi" w:eastAsiaTheme="minorEastAsia" w:hAnsiTheme="minorHAnsi" w:cstheme="minorBidi" w:hint="cs"/>
          <w:noProof w:val="0"/>
          <w:sz w:val="34"/>
          <w:szCs w:val="34"/>
          <w:rtl/>
          <w:lang w:bidi="ar-QA"/>
        </w:rPr>
        <w:t>لعقل قدرة على الحرية، وأن الحرية مرتبطة بالضرورة بو</w:t>
      </w:r>
      <w:r w:rsidR="00033E0F" w:rsidRPr="00900779">
        <w:rPr>
          <w:rFonts w:asciiTheme="minorHAnsi" w:eastAsiaTheme="minorEastAsia" w:hAnsiTheme="minorHAnsi" w:cstheme="minorBidi" w:hint="cs"/>
          <w:noProof w:val="0"/>
          <w:sz w:val="34"/>
          <w:szCs w:val="34"/>
          <w:rtl/>
          <w:lang w:bidi="ar-QA"/>
        </w:rPr>
        <w:t xml:space="preserve">جود العقل، ونعرف في هذا المجال </w:t>
      </w:r>
      <w:proofErr w:type="spellStart"/>
      <w:r w:rsidR="00033E0F" w:rsidRPr="00900779">
        <w:rPr>
          <w:rFonts w:asciiTheme="minorHAnsi" w:eastAsiaTheme="minorEastAsia" w:hAnsiTheme="minorHAnsi" w:cstheme="minorBidi" w:hint="cs"/>
          <w:noProof w:val="0"/>
          <w:sz w:val="34"/>
          <w:szCs w:val="34"/>
          <w:rtl/>
          <w:lang w:bidi="ar-QA"/>
        </w:rPr>
        <w:t>إ</w:t>
      </w:r>
      <w:r w:rsidRPr="00900779">
        <w:rPr>
          <w:rFonts w:asciiTheme="minorHAnsi" w:eastAsiaTheme="minorEastAsia" w:hAnsiTheme="minorHAnsi" w:cstheme="minorBidi" w:hint="cs"/>
          <w:noProof w:val="0"/>
          <w:sz w:val="34"/>
          <w:szCs w:val="34"/>
          <w:rtl/>
          <w:lang w:bidi="ar-QA"/>
        </w:rPr>
        <w:t>لتغاء</w:t>
      </w:r>
      <w:proofErr w:type="spellEnd"/>
      <w:r w:rsidR="00033E0F" w:rsidRPr="00900779">
        <w:rPr>
          <w:rFonts w:asciiTheme="minorHAnsi" w:eastAsiaTheme="minorEastAsia" w:hAnsiTheme="minorHAnsi" w:cstheme="minorBidi" w:hint="cs"/>
          <w:noProof w:val="0"/>
          <w:sz w:val="34"/>
          <w:szCs w:val="34"/>
          <w:rtl/>
          <w:lang w:bidi="ar-QA"/>
        </w:rPr>
        <w:t xml:space="preserve"> معنى الحرية بمعناها ومبناها، </w:t>
      </w:r>
      <w:proofErr w:type="spellStart"/>
      <w:r w:rsidR="00033E0F" w:rsidRPr="00900779">
        <w:rPr>
          <w:rFonts w:asciiTheme="minorHAnsi" w:eastAsiaTheme="minorEastAsia" w:hAnsiTheme="minorHAnsi" w:cstheme="minorBidi" w:hint="cs"/>
          <w:noProof w:val="0"/>
          <w:sz w:val="34"/>
          <w:szCs w:val="34"/>
          <w:rtl/>
          <w:lang w:bidi="ar-QA"/>
        </w:rPr>
        <w:t>بإ</w:t>
      </w:r>
      <w:r w:rsidRPr="00900779">
        <w:rPr>
          <w:rFonts w:asciiTheme="minorHAnsi" w:eastAsiaTheme="minorEastAsia" w:hAnsiTheme="minorHAnsi" w:cstheme="minorBidi" w:hint="cs"/>
          <w:noProof w:val="0"/>
          <w:sz w:val="34"/>
          <w:szCs w:val="34"/>
          <w:rtl/>
          <w:lang w:bidi="ar-QA"/>
        </w:rPr>
        <w:t>لتغاء</w:t>
      </w:r>
      <w:proofErr w:type="spellEnd"/>
      <w:r w:rsidRPr="00900779">
        <w:rPr>
          <w:rFonts w:asciiTheme="minorHAnsi" w:eastAsiaTheme="minorEastAsia" w:hAnsiTheme="minorHAnsi" w:cstheme="minorBidi" w:hint="cs"/>
          <w:noProof w:val="0"/>
          <w:sz w:val="34"/>
          <w:szCs w:val="34"/>
          <w:rtl/>
          <w:lang w:bidi="ar-QA"/>
        </w:rPr>
        <w:t xml:space="preserve"> وجود العقل ولأن العقل وسيلة الحرية الأولى، فقد طولب الإنسان بضرورة تنميته تعليماً وتذكيراً دون توقف عند حد معين، قال تعالى:"</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يَرْفَعِ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آمَنُوا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أُوتُوا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دَرَجَاتٍ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تَعْمَلُونَ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خَبِيرٌ</w:t>
      </w:r>
      <w:r w:rsidRPr="00900779">
        <w:rPr>
          <w:rFonts w:asciiTheme="minorHAnsi" w:eastAsiaTheme="minorEastAsia" w:hAnsiTheme="minorHAnsi" w:cstheme="minorBidi" w:hint="cs"/>
          <w:noProof w:val="0"/>
          <w:sz w:val="34"/>
          <w:szCs w:val="34"/>
          <w:rtl/>
          <w:lang w:bidi="ar-QA"/>
        </w:rPr>
        <w:t>" (المجادلة، آية : 11).</w:t>
      </w:r>
    </w:p>
    <w:p w:rsidR="002A74BB" w:rsidRPr="00900779" w:rsidRDefault="002A74BB" w:rsidP="00E855C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00E855CE" w:rsidRPr="00900779">
        <w:rPr>
          <w:rFonts w:asciiTheme="minorHAnsi" w:eastAsiaTheme="minorEastAsia" w:hAnsiTheme="minorHAnsi" w:cstheme="minorBidi"/>
          <w:noProof w:val="0"/>
          <w:sz w:val="34"/>
          <w:szCs w:val="34"/>
          <w:rtl/>
          <w:lang w:bidi="ar-QA"/>
        </w:rPr>
        <w:t xml:space="preserve"> قُلْ</w:t>
      </w:r>
      <w:r w:rsidR="00E855CE" w:rsidRPr="00900779">
        <w:rPr>
          <w:rFonts w:asciiTheme="minorHAnsi" w:eastAsiaTheme="minorEastAsia" w:hAnsiTheme="minorHAnsi" w:cstheme="minorBidi"/>
          <w:noProof w:val="0"/>
          <w:sz w:val="34"/>
          <w:szCs w:val="34"/>
          <w:lang w:bidi="ar-QA"/>
        </w:rPr>
        <w:t xml:space="preserve"> </w:t>
      </w:r>
      <w:r w:rsidR="00E855CE" w:rsidRPr="00900779">
        <w:rPr>
          <w:rFonts w:asciiTheme="minorHAnsi" w:eastAsiaTheme="minorEastAsia" w:hAnsiTheme="minorHAnsi" w:cstheme="minorBidi"/>
          <w:noProof w:val="0"/>
          <w:sz w:val="34"/>
          <w:szCs w:val="34"/>
          <w:rtl/>
          <w:lang w:bidi="ar-QA"/>
        </w:rPr>
        <w:t>هَلْ</w:t>
      </w:r>
      <w:r w:rsidR="00E855CE" w:rsidRPr="00900779">
        <w:rPr>
          <w:rFonts w:asciiTheme="minorHAnsi" w:eastAsiaTheme="minorEastAsia" w:hAnsiTheme="minorHAnsi" w:cstheme="minorBidi"/>
          <w:noProof w:val="0"/>
          <w:sz w:val="34"/>
          <w:szCs w:val="34"/>
          <w:lang w:bidi="ar-QA"/>
        </w:rPr>
        <w:t xml:space="preserve"> </w:t>
      </w:r>
      <w:r w:rsidR="00E855CE" w:rsidRPr="00900779">
        <w:rPr>
          <w:rFonts w:asciiTheme="minorHAnsi" w:eastAsiaTheme="minorEastAsia" w:hAnsiTheme="minorHAnsi" w:cstheme="minorBidi"/>
          <w:noProof w:val="0"/>
          <w:sz w:val="34"/>
          <w:szCs w:val="34"/>
          <w:rtl/>
          <w:lang w:bidi="ar-QA"/>
        </w:rPr>
        <w:t>يَسْتَوِي</w:t>
      </w:r>
      <w:r w:rsidR="00E855CE" w:rsidRPr="00900779">
        <w:rPr>
          <w:rFonts w:asciiTheme="minorHAnsi" w:eastAsiaTheme="minorEastAsia" w:hAnsiTheme="minorHAnsi" w:cstheme="minorBidi"/>
          <w:noProof w:val="0"/>
          <w:sz w:val="34"/>
          <w:szCs w:val="34"/>
          <w:lang w:bidi="ar-QA"/>
        </w:rPr>
        <w:t xml:space="preserve"> </w:t>
      </w:r>
      <w:r w:rsidR="00E855CE" w:rsidRPr="00900779">
        <w:rPr>
          <w:rFonts w:asciiTheme="minorHAnsi" w:eastAsiaTheme="minorEastAsia" w:hAnsiTheme="minorHAnsi" w:cstheme="minorBidi"/>
          <w:noProof w:val="0"/>
          <w:sz w:val="34"/>
          <w:szCs w:val="34"/>
          <w:rtl/>
          <w:lang w:bidi="ar-QA"/>
        </w:rPr>
        <w:t>الَّذِينَ</w:t>
      </w:r>
      <w:r w:rsidR="00E855CE" w:rsidRPr="00900779">
        <w:rPr>
          <w:rFonts w:asciiTheme="minorHAnsi" w:eastAsiaTheme="minorEastAsia" w:hAnsiTheme="minorHAnsi" w:cstheme="minorBidi"/>
          <w:noProof w:val="0"/>
          <w:sz w:val="34"/>
          <w:szCs w:val="34"/>
          <w:lang w:bidi="ar-QA"/>
        </w:rPr>
        <w:t xml:space="preserve"> </w:t>
      </w:r>
      <w:r w:rsidR="00E855CE" w:rsidRPr="00900779">
        <w:rPr>
          <w:rFonts w:asciiTheme="minorHAnsi" w:eastAsiaTheme="minorEastAsia" w:hAnsiTheme="minorHAnsi" w:cstheme="minorBidi"/>
          <w:noProof w:val="0"/>
          <w:sz w:val="34"/>
          <w:szCs w:val="34"/>
          <w:rtl/>
          <w:lang w:bidi="ar-QA"/>
        </w:rPr>
        <w:t>يَعْلَمُونَ</w:t>
      </w:r>
      <w:r w:rsidR="00E855CE" w:rsidRPr="00900779">
        <w:rPr>
          <w:rFonts w:asciiTheme="minorHAnsi" w:eastAsiaTheme="minorEastAsia" w:hAnsiTheme="minorHAnsi" w:cstheme="minorBidi"/>
          <w:noProof w:val="0"/>
          <w:sz w:val="34"/>
          <w:szCs w:val="34"/>
          <w:lang w:bidi="ar-QA"/>
        </w:rPr>
        <w:t xml:space="preserve"> </w:t>
      </w:r>
      <w:r w:rsidR="00E855CE" w:rsidRPr="00900779">
        <w:rPr>
          <w:rFonts w:asciiTheme="minorHAnsi" w:eastAsiaTheme="minorEastAsia" w:hAnsiTheme="minorHAnsi" w:cstheme="minorBidi"/>
          <w:noProof w:val="0"/>
          <w:sz w:val="34"/>
          <w:szCs w:val="34"/>
          <w:rtl/>
          <w:lang w:bidi="ar-QA"/>
        </w:rPr>
        <w:t>وَالَّذِينَ</w:t>
      </w:r>
      <w:r w:rsidR="00E855CE" w:rsidRPr="00900779">
        <w:rPr>
          <w:rFonts w:asciiTheme="minorHAnsi" w:eastAsiaTheme="minorEastAsia" w:hAnsiTheme="minorHAnsi" w:cstheme="minorBidi" w:hint="cs"/>
          <w:noProof w:val="0"/>
          <w:sz w:val="34"/>
          <w:szCs w:val="34"/>
          <w:rtl/>
          <w:lang w:bidi="ar-QA"/>
        </w:rPr>
        <w:t xml:space="preserve"> </w:t>
      </w:r>
      <w:r w:rsidR="00E855CE" w:rsidRPr="00900779">
        <w:rPr>
          <w:rFonts w:asciiTheme="minorHAnsi" w:eastAsiaTheme="minorEastAsia" w:hAnsiTheme="minorHAnsi" w:cstheme="minorBidi"/>
          <w:noProof w:val="0"/>
          <w:sz w:val="34"/>
          <w:szCs w:val="34"/>
          <w:rtl/>
          <w:lang w:bidi="ar-QA"/>
        </w:rPr>
        <w:t>لَا</w:t>
      </w:r>
      <w:r w:rsidR="00E855CE" w:rsidRPr="00900779">
        <w:rPr>
          <w:rFonts w:asciiTheme="minorHAnsi" w:eastAsiaTheme="minorEastAsia" w:hAnsiTheme="minorHAnsi" w:cstheme="minorBidi"/>
          <w:noProof w:val="0"/>
          <w:sz w:val="34"/>
          <w:szCs w:val="34"/>
          <w:lang w:bidi="ar-QA"/>
        </w:rPr>
        <w:t xml:space="preserve"> </w:t>
      </w:r>
      <w:r w:rsidR="00E855CE" w:rsidRPr="00900779">
        <w:rPr>
          <w:rFonts w:asciiTheme="minorHAnsi" w:eastAsiaTheme="minorEastAsia" w:hAnsiTheme="minorHAnsi" w:cstheme="minorBidi"/>
          <w:noProof w:val="0"/>
          <w:sz w:val="34"/>
          <w:szCs w:val="34"/>
          <w:rtl/>
          <w:lang w:bidi="ar-QA"/>
        </w:rPr>
        <w:t>يَعْلَمُونَ</w:t>
      </w:r>
      <w:r w:rsidR="00E855CE" w:rsidRPr="00900779">
        <w:rPr>
          <w:rFonts w:asciiTheme="minorHAnsi" w:eastAsiaTheme="minorEastAsia" w:hAnsiTheme="minorHAnsi" w:cstheme="minorBidi" w:hint="cs"/>
          <w:noProof w:val="0"/>
          <w:sz w:val="34"/>
          <w:szCs w:val="34"/>
          <w:rtl/>
          <w:lang w:bidi="ar-QA"/>
        </w:rPr>
        <w:t xml:space="preserve">" (الزمر، </w:t>
      </w:r>
      <w:proofErr w:type="gramStart"/>
      <w:r w:rsidR="00E855CE" w:rsidRPr="00900779">
        <w:rPr>
          <w:rFonts w:asciiTheme="minorHAnsi" w:eastAsiaTheme="minorEastAsia" w:hAnsiTheme="minorHAnsi" w:cstheme="minorBidi" w:hint="cs"/>
          <w:noProof w:val="0"/>
          <w:sz w:val="34"/>
          <w:szCs w:val="34"/>
          <w:rtl/>
          <w:lang w:bidi="ar-QA"/>
        </w:rPr>
        <w:t>آية :</w:t>
      </w:r>
      <w:proofErr w:type="gramEnd"/>
      <w:r w:rsidR="00E855CE" w:rsidRPr="00900779">
        <w:rPr>
          <w:rFonts w:asciiTheme="minorHAnsi" w:eastAsiaTheme="minorEastAsia" w:hAnsiTheme="minorHAnsi" w:cstheme="minorBidi" w:hint="cs"/>
          <w:noProof w:val="0"/>
          <w:sz w:val="34"/>
          <w:szCs w:val="34"/>
          <w:rtl/>
          <w:lang w:bidi="ar-QA"/>
        </w:rPr>
        <w:t xml:space="preserve"> 9).</w:t>
      </w:r>
    </w:p>
    <w:p w:rsidR="00E855CE" w:rsidRPr="00900779" w:rsidRDefault="00E855CE" w:rsidP="00E855C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وَتِلْكَ</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الْأَمْثَالُ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نَضْرِبُهَا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لِلنَّاسِ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يَعْقِلُهَا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الْعَالِمُونَ</w:t>
      </w:r>
      <w:r w:rsidRPr="00900779">
        <w:rPr>
          <w:rFonts w:asciiTheme="minorHAnsi" w:eastAsiaTheme="minorEastAsia" w:hAnsiTheme="minorHAnsi" w:cstheme="minorBidi" w:hint="cs"/>
          <w:noProof w:val="0"/>
          <w:sz w:val="34"/>
          <w:szCs w:val="34"/>
          <w:rtl/>
          <w:lang w:bidi="ar-QA"/>
        </w:rPr>
        <w:t xml:space="preserve">" (العنكبوت،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43).</w:t>
      </w:r>
    </w:p>
    <w:p w:rsidR="00E855CE" w:rsidRPr="00900779" w:rsidRDefault="00E855CE" w:rsidP="00E855C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حيث كان العلم دافعاً ومحركاً على الزيادة في الإيمان، فكلما ازدادت مدارك العقل توسعاً، كلما استطاع الإنسان أن يرى إلى عظمة الخالق سبحانه وتعالى في كل حركة وسكون، يبصر فيتبصر فيتعظ ويسمع فيدرك ويخشع، فا</w:t>
      </w:r>
      <w:r w:rsidR="00033E0F" w:rsidRPr="00900779">
        <w:rPr>
          <w:rFonts w:asciiTheme="minorHAnsi" w:eastAsiaTheme="minorEastAsia" w:hAnsiTheme="minorHAnsi" w:cstheme="minorBidi" w:hint="cs"/>
          <w:noProof w:val="0"/>
          <w:sz w:val="34"/>
          <w:szCs w:val="34"/>
          <w:rtl/>
          <w:lang w:bidi="ar-QA"/>
        </w:rPr>
        <w:t>ل</w:t>
      </w:r>
      <w:r w:rsidRPr="00900779">
        <w:rPr>
          <w:rFonts w:asciiTheme="minorHAnsi" w:eastAsiaTheme="minorEastAsia" w:hAnsiTheme="minorHAnsi" w:cstheme="minorBidi" w:hint="cs"/>
          <w:noProof w:val="0"/>
          <w:sz w:val="34"/>
          <w:szCs w:val="34"/>
          <w:rtl/>
          <w:lang w:bidi="ar-QA"/>
        </w:rPr>
        <w:t>حرية في الإسلام مرتبطة بالحركة والنشاط والعمل والعق</w:t>
      </w:r>
      <w:r w:rsidR="00033E0F" w:rsidRPr="00900779">
        <w:rPr>
          <w:rFonts w:asciiTheme="minorHAnsi" w:eastAsiaTheme="minorEastAsia" w:hAnsiTheme="minorHAnsi" w:cstheme="minorBidi" w:hint="cs"/>
          <w:noProof w:val="0"/>
          <w:sz w:val="34"/>
          <w:szCs w:val="34"/>
          <w:rtl/>
          <w:lang w:bidi="ar-QA"/>
        </w:rPr>
        <w:t>ل</w:t>
      </w:r>
      <w:r w:rsidRPr="00900779">
        <w:rPr>
          <w:rStyle w:val="a4"/>
          <w:rFonts w:asciiTheme="minorHAnsi" w:eastAsiaTheme="minorEastAsia" w:hAnsiTheme="minorHAnsi" w:cstheme="minorBidi"/>
          <w:noProof w:val="0"/>
          <w:sz w:val="34"/>
          <w:szCs w:val="34"/>
          <w:rtl/>
          <w:lang w:bidi="ar-QA"/>
        </w:rPr>
        <w:footnoteReference w:id="98"/>
      </w:r>
      <w:r w:rsidRPr="00900779">
        <w:rPr>
          <w:rFonts w:asciiTheme="minorHAnsi" w:eastAsiaTheme="minorEastAsia" w:hAnsiTheme="minorHAnsi" w:cstheme="minorBidi" w:hint="cs"/>
          <w:noProof w:val="0"/>
          <w:sz w:val="34"/>
          <w:szCs w:val="34"/>
          <w:rtl/>
          <w:lang w:bidi="ar-QA"/>
        </w:rPr>
        <w:t>، ومن وسائلها المهمة.</w:t>
      </w:r>
    </w:p>
    <w:p w:rsidR="00CF2E7A" w:rsidRPr="00900779" w:rsidRDefault="00CF2E7A" w:rsidP="00E855CE">
      <w:pPr>
        <w:pStyle w:val="a5"/>
        <w:jc w:val="both"/>
        <w:rPr>
          <w:rFonts w:asciiTheme="minorHAnsi" w:eastAsiaTheme="minorEastAsia" w:hAnsiTheme="minorHAnsi" w:cstheme="minorBidi"/>
          <w:noProof w:val="0"/>
          <w:sz w:val="34"/>
          <w:szCs w:val="34"/>
          <w:rtl/>
          <w:lang w:bidi="ar-QA"/>
        </w:rPr>
      </w:pPr>
    </w:p>
    <w:p w:rsidR="00CF2E7A" w:rsidRPr="00900779" w:rsidRDefault="00CF2E7A" w:rsidP="00E855C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lastRenderedPageBreak/>
        <w:t>سادساً: عناصر الحرية في الإسلام:</w:t>
      </w:r>
    </w:p>
    <w:p w:rsidR="00CF2E7A" w:rsidRPr="00900779" w:rsidRDefault="00CF2E7A" w:rsidP="00E855C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من أهم عناصر الحرية:</w:t>
      </w:r>
    </w:p>
    <w:p w:rsidR="00CF2E7A" w:rsidRPr="00900779" w:rsidRDefault="00CF2E7A" w:rsidP="00E855C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1ـ المسئولية الفردية:</w:t>
      </w:r>
    </w:p>
    <w:p w:rsidR="00CF2E7A" w:rsidRPr="00900779" w:rsidRDefault="00CF2E7A" w:rsidP="00CF2E7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قال تعالى:"</w:t>
      </w:r>
      <w:r w:rsidRPr="00900779">
        <w:rPr>
          <w:rFonts w:asciiTheme="minorHAnsi" w:eastAsiaTheme="minorEastAsia" w:hAnsiTheme="minorHAnsi" w:cstheme="minorBidi"/>
          <w:noProof w:val="0"/>
          <w:sz w:val="34"/>
          <w:szCs w:val="34"/>
          <w:rtl/>
          <w:lang w:bidi="ar-QA"/>
        </w:rPr>
        <w:t xml:space="preserve"> 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تَكْسِبُ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نَفْسٍ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تَزِرُ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وَازِرَةٌ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وِزْرَ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أُخْرَى</w:t>
      </w:r>
      <w:r w:rsidRPr="00900779">
        <w:rPr>
          <w:rFonts w:asciiTheme="minorHAnsi" w:eastAsiaTheme="minorEastAsia" w:hAnsiTheme="minorHAnsi" w:cstheme="minorBidi" w:hint="cs"/>
          <w:noProof w:val="0"/>
          <w:sz w:val="34"/>
          <w:szCs w:val="34"/>
          <w:rtl/>
          <w:lang w:bidi="ar-QA"/>
        </w:rPr>
        <w:t xml:space="preserve">" (الأنعام،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164).</w:t>
      </w:r>
    </w:p>
    <w:p w:rsidR="00CF2E7A" w:rsidRPr="00900779" w:rsidRDefault="00CF2E7A" w:rsidP="00CF2E7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وَإِن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كَذَّبُوكَ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فَقُل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عَمَلِي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عَمَلُكُمْ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أَنتُمْ</w:t>
      </w:r>
      <w:r w:rsidRPr="00900779">
        <w:rPr>
          <w:rFonts w:asciiTheme="minorHAnsi" w:eastAsiaTheme="minorEastAsia" w:hAnsiTheme="minorHAnsi" w:cstheme="minorBidi"/>
          <w:noProof w:val="0"/>
          <w:sz w:val="34"/>
          <w:szCs w:val="34"/>
          <w:lang w:bidi="ar-QA"/>
        </w:rPr>
        <w:t xml:space="preserve"> </w:t>
      </w:r>
      <w:proofErr w:type="spellStart"/>
      <w:r w:rsidRPr="00900779">
        <w:rPr>
          <w:rFonts w:asciiTheme="minorHAnsi" w:eastAsiaTheme="minorEastAsia" w:hAnsiTheme="minorHAnsi" w:cstheme="minorBidi"/>
          <w:noProof w:val="0"/>
          <w:sz w:val="34"/>
          <w:szCs w:val="34"/>
          <w:rtl/>
          <w:lang w:bidi="ar-QA"/>
        </w:rPr>
        <w:t>بَرِيئُونَ</w:t>
      </w:r>
      <w:proofErr w:type="spellEnd"/>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أَعْمَلُ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بَرِيءٌ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تَعْمَلُونَ</w:t>
      </w:r>
      <w:r w:rsidRPr="00900779">
        <w:rPr>
          <w:rFonts w:asciiTheme="minorHAnsi" w:eastAsiaTheme="minorEastAsia" w:hAnsiTheme="minorHAnsi" w:cstheme="minorBidi" w:hint="cs"/>
          <w:noProof w:val="0"/>
          <w:sz w:val="34"/>
          <w:szCs w:val="34"/>
          <w:rtl/>
          <w:lang w:bidi="ar-QA"/>
        </w:rPr>
        <w:t xml:space="preserve">" (يونس،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41).</w:t>
      </w:r>
    </w:p>
    <w:p w:rsidR="00CF2E7A" w:rsidRPr="00900779" w:rsidRDefault="00CF2E7A" w:rsidP="00CF2E7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وَكُلَّ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إِنسَانٍ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أَلْزَمْنَاهُ</w:t>
      </w:r>
      <w:r w:rsidRPr="00900779">
        <w:rPr>
          <w:rFonts w:asciiTheme="minorHAnsi" w:eastAsiaTheme="minorEastAsia" w:hAnsiTheme="minorHAnsi" w:cstheme="minorBidi"/>
          <w:noProof w:val="0"/>
          <w:sz w:val="34"/>
          <w:szCs w:val="34"/>
          <w:lang w:bidi="ar-QA"/>
        </w:rPr>
        <w:t xml:space="preserve"> </w:t>
      </w:r>
      <w:proofErr w:type="spellStart"/>
      <w:r w:rsidRPr="00900779">
        <w:rPr>
          <w:rFonts w:asciiTheme="minorHAnsi" w:eastAsiaTheme="minorEastAsia" w:hAnsiTheme="minorHAnsi" w:cstheme="minorBidi"/>
          <w:noProof w:val="0"/>
          <w:sz w:val="34"/>
          <w:szCs w:val="34"/>
          <w:rtl/>
          <w:lang w:bidi="ar-QA"/>
        </w:rPr>
        <w:t>طَآئِرَهُ</w:t>
      </w:r>
      <w:proofErr w:type="spellEnd"/>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عُنُقِهِ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وَنُخْرِجُ</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يَوْمَ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الْقِيَامَةِ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كِتَابًا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يَلْقَاهُ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مَنشُورًا</w:t>
      </w:r>
      <w:r w:rsidRPr="00900779">
        <w:rPr>
          <w:rFonts w:asciiTheme="minorHAnsi" w:eastAsiaTheme="minorEastAsia" w:hAnsiTheme="minorHAnsi" w:cstheme="minorBidi" w:hint="cs"/>
          <w:noProof w:val="0"/>
          <w:sz w:val="34"/>
          <w:szCs w:val="34"/>
          <w:rtl/>
          <w:lang w:bidi="ar-QA"/>
        </w:rPr>
        <w:t xml:space="preserve">" (الإسراء،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13).</w:t>
      </w:r>
    </w:p>
    <w:p w:rsidR="00CF2E7A" w:rsidRPr="00900779" w:rsidRDefault="00CF2E7A" w:rsidP="00CF2E7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فلا مجال على الإطلاق، وضمن شروط الحرية التي وفرها الإسلام للإنسان، لأن يسأل هذا عن ذاك، فالإنسان مسؤول عن عمله الذي يضر أو ينفع الآخرين في المجتمع ويهدم أو يبني في هذا المجتمع وواضح أن المسئولية الفردية، والتي يمكن تصور الإنسان حراً مختاراً بدونها، إنما كانت دافعاً كبيراً لإعطاء العمل قيمة بناءة وفاعلة.</w:t>
      </w:r>
    </w:p>
    <w:p w:rsidR="00CF2E7A" w:rsidRPr="00900779" w:rsidRDefault="00CF2E7A" w:rsidP="00CF2E7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2ـ معرفة الذات</w:t>
      </w:r>
    </w:p>
    <w:p w:rsidR="00CF2E7A" w:rsidRPr="00900779" w:rsidRDefault="00CF2E7A" w:rsidP="00CF2E7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w:t>
      </w:r>
      <w:r w:rsidR="008A5AFD" w:rsidRPr="00900779">
        <w:rPr>
          <w:rFonts w:asciiTheme="minorHAnsi" w:eastAsiaTheme="minorEastAsia" w:hAnsiTheme="minorHAnsi" w:cstheme="minorBidi" w:hint="cs"/>
          <w:noProof w:val="0"/>
          <w:sz w:val="34"/>
          <w:szCs w:val="34"/>
          <w:rtl/>
          <w:lang w:bidi="ar-QA"/>
        </w:rPr>
        <w:t xml:space="preserve"> الحرية تقتضي من الإنسان الذي يطلبها ويسعى إلى نيلها وتمثلها أن يعرف ذاته قبل أي شيء آخر.</w:t>
      </w:r>
    </w:p>
    <w:p w:rsidR="008A5AFD" w:rsidRPr="00900779" w:rsidRDefault="008A5AFD" w:rsidP="00CF2E7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إن انطلاق الحرية من التعرف على الذات ومن قراءة واعية للهوية البشرية الشخصية بكل ما تحمل من دلائل وأبعاد ومضامين تدل على عظمة الخالق جل وعلا إنما يضع الإنسان على الطريق الصحيح في فهم المعاني القريبة والبعيدة للتكليف </w:t>
      </w:r>
      <w:proofErr w:type="spellStart"/>
      <w:r w:rsidRPr="00900779">
        <w:rPr>
          <w:rFonts w:asciiTheme="minorHAnsi" w:eastAsiaTheme="minorEastAsia" w:hAnsiTheme="minorHAnsi" w:cstheme="minorBidi" w:hint="cs"/>
          <w:noProof w:val="0"/>
          <w:sz w:val="34"/>
          <w:szCs w:val="34"/>
          <w:rtl/>
          <w:lang w:bidi="ar-QA"/>
        </w:rPr>
        <w:t>والاستخلاف</w:t>
      </w:r>
      <w:proofErr w:type="spellEnd"/>
      <w:r w:rsidRPr="00900779">
        <w:rPr>
          <w:rFonts w:asciiTheme="minorHAnsi" w:eastAsiaTheme="minorEastAsia" w:hAnsiTheme="minorHAnsi" w:cstheme="minorBidi" w:hint="cs"/>
          <w:noProof w:val="0"/>
          <w:sz w:val="34"/>
          <w:szCs w:val="34"/>
          <w:rtl/>
          <w:lang w:bidi="ar-QA"/>
        </w:rPr>
        <w:t xml:space="preserve"> والاختيار، فالله سبحانه وتعالى لا يريد لهذا الإنسان الذي ميزه بالعقل والإرادة والاستطاعة فكان حراً أن يكون مقيداً في التعرف على كل ما يتعلق بذاته، لذلك كانت حكمته جل وعلا في إعطاء كل هذا الشرح والتفصيل، وكل هذا العلم والتعليم على الذات الإنسانية وفي تعريف الإنسان على ذاته، تشمل معرفة الكل لا الجزء، وتنطلق من البداية في الخلق والتكوين والإنشاء، لتصل إلى المنتهى، ولا تترك شيئاً من الصفات والطبائع والقدرات الإنسانية، إلا كانت لها شارحة مفصلة موضحة</w:t>
      </w:r>
      <w:r w:rsidRPr="00900779">
        <w:rPr>
          <w:rStyle w:val="a4"/>
          <w:rFonts w:asciiTheme="minorHAnsi" w:eastAsiaTheme="minorEastAsia" w:hAnsiTheme="minorHAnsi" w:cstheme="minorBidi"/>
          <w:noProof w:val="0"/>
          <w:sz w:val="34"/>
          <w:szCs w:val="34"/>
          <w:rtl/>
          <w:lang w:bidi="ar-QA"/>
        </w:rPr>
        <w:footnoteReference w:id="99"/>
      </w:r>
      <w:r w:rsidRPr="00900779">
        <w:rPr>
          <w:rFonts w:asciiTheme="minorHAnsi" w:eastAsiaTheme="minorEastAsia" w:hAnsiTheme="minorHAnsi" w:cstheme="minorBidi" w:hint="cs"/>
          <w:noProof w:val="0"/>
          <w:sz w:val="34"/>
          <w:szCs w:val="34"/>
          <w:rtl/>
          <w:lang w:bidi="ar-QA"/>
        </w:rPr>
        <w:t>.</w:t>
      </w:r>
    </w:p>
    <w:p w:rsidR="008A5AFD" w:rsidRPr="00900779" w:rsidRDefault="008A5AFD" w:rsidP="008A5AF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قال تعالى:"</w:t>
      </w:r>
      <w:r w:rsidRPr="00900779">
        <w:rPr>
          <w:rFonts w:asciiTheme="minorHAnsi" w:eastAsiaTheme="minorEastAsia" w:hAnsiTheme="minorHAnsi" w:cstheme="minorBidi"/>
          <w:noProof w:val="0"/>
          <w:sz w:val="34"/>
          <w:szCs w:val="34"/>
          <w:rtl/>
          <w:lang w:bidi="ar-QA"/>
        </w:rPr>
        <w:t xml:space="preserve"> وَمِنْ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آيَاتِهِ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خَلَقَكُم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تُرَابٍ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ثُمَّ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بَشَرٌ</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تَنتَشِرُونَ</w:t>
      </w:r>
      <w:r w:rsidRPr="00900779">
        <w:rPr>
          <w:rFonts w:asciiTheme="minorHAnsi" w:eastAsiaTheme="minorEastAsia" w:hAnsiTheme="minorHAnsi" w:cstheme="minorBidi" w:hint="cs"/>
          <w:noProof w:val="0"/>
          <w:sz w:val="34"/>
          <w:szCs w:val="34"/>
          <w:rtl/>
          <w:lang w:bidi="ar-QA"/>
        </w:rPr>
        <w:t xml:space="preserve">" (الروم،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20).</w:t>
      </w:r>
    </w:p>
    <w:p w:rsidR="008A5AFD" w:rsidRPr="00900779" w:rsidRDefault="008A5AFD" w:rsidP="00A53D1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00A53D17" w:rsidRPr="00900779">
        <w:rPr>
          <w:rFonts w:asciiTheme="minorHAnsi" w:eastAsiaTheme="minorEastAsia" w:hAnsiTheme="minorHAnsi" w:cstheme="minorBidi"/>
          <w:noProof w:val="0"/>
          <w:sz w:val="34"/>
          <w:szCs w:val="34"/>
          <w:rtl/>
          <w:lang w:bidi="ar-QA"/>
        </w:rPr>
        <w:t xml:space="preserve"> يَا</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أَيُّهَا</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النَّاسُ</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اتَّقُواْ</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رَبَّكُمُ</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الَّذِي</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خَلَقَكُم</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مِّن</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نَّفْسٍ</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وَاحِدَةٍ</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وَخَلَقَ</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مِنْهَا</w:t>
      </w:r>
      <w:r w:rsidR="00A53D17" w:rsidRPr="00900779">
        <w:rPr>
          <w:rFonts w:asciiTheme="minorHAnsi" w:eastAsiaTheme="minorEastAsia" w:hAnsiTheme="minorHAnsi" w:cstheme="minorBidi" w:hint="cs"/>
          <w:noProof w:val="0"/>
          <w:sz w:val="34"/>
          <w:szCs w:val="34"/>
          <w:rtl/>
          <w:lang w:bidi="ar-QA"/>
        </w:rPr>
        <w:t xml:space="preserve"> </w:t>
      </w:r>
      <w:r w:rsidR="00A53D17" w:rsidRPr="00900779">
        <w:rPr>
          <w:rFonts w:asciiTheme="minorHAnsi" w:eastAsiaTheme="minorEastAsia" w:hAnsiTheme="minorHAnsi" w:cstheme="minorBidi"/>
          <w:noProof w:val="0"/>
          <w:sz w:val="34"/>
          <w:szCs w:val="34"/>
          <w:rtl/>
          <w:lang w:bidi="ar-QA"/>
        </w:rPr>
        <w:t>زَوْجَهَا</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وَبَثَّ</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مِنْهُمَا</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رِجَالاً</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كَثِيرًا</w:t>
      </w:r>
      <w:r w:rsidR="00A53D17" w:rsidRPr="00900779">
        <w:rPr>
          <w:rFonts w:asciiTheme="minorHAnsi" w:eastAsiaTheme="minorEastAsia" w:hAnsiTheme="minorHAnsi" w:cstheme="minorBidi"/>
          <w:noProof w:val="0"/>
          <w:sz w:val="34"/>
          <w:szCs w:val="34"/>
          <w:lang w:bidi="ar-QA"/>
        </w:rPr>
        <w:t xml:space="preserve"> </w:t>
      </w:r>
      <w:r w:rsidR="00A53D17" w:rsidRPr="00900779">
        <w:rPr>
          <w:rFonts w:asciiTheme="minorHAnsi" w:eastAsiaTheme="minorEastAsia" w:hAnsiTheme="minorHAnsi" w:cstheme="minorBidi"/>
          <w:noProof w:val="0"/>
          <w:sz w:val="34"/>
          <w:szCs w:val="34"/>
          <w:rtl/>
          <w:lang w:bidi="ar-QA"/>
        </w:rPr>
        <w:t>وَنِسَاء</w:t>
      </w:r>
      <w:r w:rsidR="00A53D17" w:rsidRPr="00900779">
        <w:rPr>
          <w:rFonts w:asciiTheme="minorHAnsi" w:eastAsiaTheme="minorEastAsia" w:hAnsiTheme="minorHAnsi" w:cstheme="minorBidi" w:hint="cs"/>
          <w:noProof w:val="0"/>
          <w:sz w:val="34"/>
          <w:szCs w:val="34"/>
          <w:rtl/>
          <w:lang w:bidi="ar-QA"/>
        </w:rPr>
        <w:t xml:space="preserve">" </w:t>
      </w:r>
    </w:p>
    <w:p w:rsidR="00A53D17" w:rsidRPr="00900779" w:rsidRDefault="00A53D17" w:rsidP="00A53D1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 xml:space="preserve">(النساء،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1).</w:t>
      </w:r>
    </w:p>
    <w:p w:rsidR="00A53D17" w:rsidRPr="00900779" w:rsidRDefault="00A53D17" w:rsidP="00D34DB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00D34DB2" w:rsidRPr="00900779">
        <w:rPr>
          <w:rFonts w:asciiTheme="minorHAnsi" w:eastAsiaTheme="minorEastAsia" w:hAnsiTheme="minorHAnsi" w:cstheme="minorBidi"/>
          <w:noProof w:val="0"/>
          <w:sz w:val="34"/>
          <w:szCs w:val="34"/>
          <w:rtl/>
          <w:lang w:bidi="ar-QA"/>
        </w:rPr>
        <w:t xml:space="preserve"> يَا</w:t>
      </w:r>
      <w:r w:rsidR="00D34DB2" w:rsidRPr="00900779">
        <w:rPr>
          <w:rFonts w:asciiTheme="minorHAnsi" w:eastAsiaTheme="minorEastAsia" w:hAnsiTheme="minorHAnsi" w:cstheme="minorBidi"/>
          <w:noProof w:val="0"/>
          <w:sz w:val="34"/>
          <w:szCs w:val="34"/>
          <w:lang w:bidi="ar-QA"/>
        </w:rPr>
        <w:t xml:space="preserve"> </w:t>
      </w:r>
      <w:r w:rsidR="00D34DB2" w:rsidRPr="00900779">
        <w:rPr>
          <w:rFonts w:asciiTheme="minorHAnsi" w:eastAsiaTheme="minorEastAsia" w:hAnsiTheme="minorHAnsi" w:cstheme="minorBidi"/>
          <w:noProof w:val="0"/>
          <w:sz w:val="34"/>
          <w:szCs w:val="34"/>
          <w:rtl/>
          <w:lang w:bidi="ar-QA"/>
        </w:rPr>
        <w:t>أَيُّهَا</w:t>
      </w:r>
      <w:r w:rsidR="00D34DB2" w:rsidRPr="00900779">
        <w:rPr>
          <w:rFonts w:asciiTheme="minorHAnsi" w:eastAsiaTheme="minorEastAsia" w:hAnsiTheme="minorHAnsi" w:cstheme="minorBidi"/>
          <w:noProof w:val="0"/>
          <w:sz w:val="34"/>
          <w:szCs w:val="34"/>
          <w:lang w:bidi="ar-QA"/>
        </w:rPr>
        <w:t xml:space="preserve"> </w:t>
      </w:r>
      <w:r w:rsidR="00D34DB2" w:rsidRPr="00900779">
        <w:rPr>
          <w:rFonts w:asciiTheme="minorHAnsi" w:eastAsiaTheme="minorEastAsia" w:hAnsiTheme="minorHAnsi" w:cstheme="minorBidi"/>
          <w:noProof w:val="0"/>
          <w:sz w:val="34"/>
          <w:szCs w:val="34"/>
          <w:rtl/>
          <w:lang w:bidi="ar-QA"/>
        </w:rPr>
        <w:t>الْإِنسَانُ</w:t>
      </w:r>
      <w:r w:rsidR="00D34DB2" w:rsidRPr="00900779">
        <w:rPr>
          <w:rFonts w:asciiTheme="minorHAnsi" w:eastAsiaTheme="minorEastAsia" w:hAnsiTheme="minorHAnsi" w:cstheme="minorBidi"/>
          <w:noProof w:val="0"/>
          <w:sz w:val="34"/>
          <w:szCs w:val="34"/>
          <w:lang w:bidi="ar-QA"/>
        </w:rPr>
        <w:t xml:space="preserve"> </w:t>
      </w:r>
      <w:r w:rsidR="00D34DB2" w:rsidRPr="00900779">
        <w:rPr>
          <w:rFonts w:asciiTheme="minorHAnsi" w:eastAsiaTheme="minorEastAsia" w:hAnsiTheme="minorHAnsi" w:cstheme="minorBidi"/>
          <w:noProof w:val="0"/>
          <w:sz w:val="34"/>
          <w:szCs w:val="34"/>
          <w:rtl/>
          <w:lang w:bidi="ar-QA"/>
        </w:rPr>
        <w:t>مَا</w:t>
      </w:r>
      <w:r w:rsidR="00D34DB2" w:rsidRPr="00900779">
        <w:rPr>
          <w:rFonts w:asciiTheme="minorHAnsi" w:eastAsiaTheme="minorEastAsia" w:hAnsiTheme="minorHAnsi" w:cstheme="minorBidi"/>
          <w:noProof w:val="0"/>
          <w:sz w:val="34"/>
          <w:szCs w:val="34"/>
          <w:lang w:bidi="ar-QA"/>
        </w:rPr>
        <w:t xml:space="preserve"> </w:t>
      </w:r>
      <w:r w:rsidR="00D34DB2" w:rsidRPr="00900779">
        <w:rPr>
          <w:rFonts w:asciiTheme="minorHAnsi" w:eastAsiaTheme="minorEastAsia" w:hAnsiTheme="minorHAnsi" w:cstheme="minorBidi"/>
          <w:noProof w:val="0"/>
          <w:sz w:val="34"/>
          <w:szCs w:val="34"/>
          <w:rtl/>
          <w:lang w:bidi="ar-QA"/>
        </w:rPr>
        <w:t>غَرَّكَ</w:t>
      </w:r>
      <w:r w:rsidR="00D34DB2" w:rsidRPr="00900779">
        <w:rPr>
          <w:rFonts w:asciiTheme="minorHAnsi" w:eastAsiaTheme="minorEastAsia" w:hAnsiTheme="minorHAnsi" w:cstheme="minorBidi"/>
          <w:noProof w:val="0"/>
          <w:sz w:val="34"/>
          <w:szCs w:val="34"/>
          <w:lang w:bidi="ar-QA"/>
        </w:rPr>
        <w:t xml:space="preserve"> </w:t>
      </w:r>
      <w:r w:rsidR="00D34DB2" w:rsidRPr="00900779">
        <w:rPr>
          <w:rFonts w:asciiTheme="minorHAnsi" w:eastAsiaTheme="minorEastAsia" w:hAnsiTheme="minorHAnsi" w:cstheme="minorBidi"/>
          <w:noProof w:val="0"/>
          <w:sz w:val="34"/>
          <w:szCs w:val="34"/>
          <w:rtl/>
          <w:lang w:bidi="ar-QA"/>
        </w:rPr>
        <w:t>بِرَبِّكَ</w:t>
      </w:r>
      <w:r w:rsidR="00D34DB2" w:rsidRPr="00900779">
        <w:rPr>
          <w:rFonts w:asciiTheme="minorHAnsi" w:eastAsiaTheme="minorEastAsia" w:hAnsiTheme="minorHAnsi" w:cstheme="minorBidi"/>
          <w:noProof w:val="0"/>
          <w:sz w:val="34"/>
          <w:szCs w:val="34"/>
          <w:lang w:bidi="ar-QA"/>
        </w:rPr>
        <w:t xml:space="preserve"> </w:t>
      </w:r>
      <w:r w:rsidR="00D34DB2" w:rsidRPr="00900779">
        <w:rPr>
          <w:rFonts w:asciiTheme="minorHAnsi" w:eastAsiaTheme="minorEastAsia" w:hAnsiTheme="minorHAnsi" w:cstheme="minorBidi"/>
          <w:noProof w:val="0"/>
          <w:sz w:val="34"/>
          <w:szCs w:val="34"/>
          <w:rtl/>
          <w:lang w:bidi="ar-QA"/>
        </w:rPr>
        <w:t xml:space="preserve">الْكَرِيمِ </w:t>
      </w:r>
      <w:r w:rsidR="00D34DB2" w:rsidRPr="00900779">
        <w:rPr>
          <w:rFonts w:asciiTheme="minorHAnsi" w:eastAsiaTheme="minorEastAsia" w:hAnsiTheme="minorHAnsi" w:cstheme="minorBidi" w:hint="cs"/>
          <w:noProof w:val="0"/>
          <w:sz w:val="34"/>
          <w:szCs w:val="34"/>
          <w:rtl/>
          <w:lang w:bidi="ar-QA"/>
        </w:rPr>
        <w:t>*</w:t>
      </w:r>
      <w:r w:rsidR="00D34DB2" w:rsidRPr="00900779">
        <w:rPr>
          <w:rFonts w:asciiTheme="minorHAnsi" w:eastAsiaTheme="minorEastAsia" w:hAnsiTheme="minorHAnsi" w:cstheme="minorBidi"/>
          <w:noProof w:val="0"/>
          <w:sz w:val="34"/>
          <w:szCs w:val="34"/>
          <w:lang w:bidi="ar-QA"/>
        </w:rPr>
        <w:t xml:space="preserve"> </w:t>
      </w:r>
      <w:r w:rsidR="00D34DB2" w:rsidRPr="00900779">
        <w:rPr>
          <w:rFonts w:asciiTheme="minorHAnsi" w:eastAsiaTheme="minorEastAsia" w:hAnsiTheme="minorHAnsi" w:cstheme="minorBidi"/>
          <w:noProof w:val="0"/>
          <w:sz w:val="34"/>
          <w:szCs w:val="34"/>
          <w:rtl/>
          <w:lang w:bidi="ar-QA"/>
        </w:rPr>
        <w:t>الَّذِي</w:t>
      </w:r>
      <w:r w:rsidR="00D34DB2" w:rsidRPr="00900779">
        <w:rPr>
          <w:rFonts w:asciiTheme="minorHAnsi" w:eastAsiaTheme="minorEastAsia" w:hAnsiTheme="minorHAnsi" w:cstheme="minorBidi" w:hint="cs"/>
          <w:noProof w:val="0"/>
          <w:sz w:val="34"/>
          <w:szCs w:val="34"/>
          <w:rtl/>
          <w:lang w:bidi="ar-QA"/>
        </w:rPr>
        <w:t xml:space="preserve"> </w:t>
      </w:r>
      <w:r w:rsidR="00D34DB2" w:rsidRPr="00900779">
        <w:rPr>
          <w:rFonts w:asciiTheme="minorHAnsi" w:eastAsiaTheme="minorEastAsia" w:hAnsiTheme="minorHAnsi" w:cstheme="minorBidi"/>
          <w:noProof w:val="0"/>
          <w:sz w:val="34"/>
          <w:szCs w:val="34"/>
          <w:rtl/>
          <w:lang w:bidi="ar-QA"/>
        </w:rPr>
        <w:t>خَلَقَكَ</w:t>
      </w:r>
      <w:r w:rsidR="00D34DB2" w:rsidRPr="00900779">
        <w:rPr>
          <w:rFonts w:asciiTheme="minorHAnsi" w:eastAsiaTheme="minorEastAsia" w:hAnsiTheme="minorHAnsi" w:cstheme="minorBidi"/>
          <w:noProof w:val="0"/>
          <w:sz w:val="34"/>
          <w:szCs w:val="34"/>
          <w:lang w:bidi="ar-QA"/>
        </w:rPr>
        <w:t xml:space="preserve"> </w:t>
      </w:r>
      <w:r w:rsidR="00D34DB2" w:rsidRPr="00900779">
        <w:rPr>
          <w:rFonts w:asciiTheme="minorHAnsi" w:eastAsiaTheme="minorEastAsia" w:hAnsiTheme="minorHAnsi" w:cstheme="minorBidi"/>
          <w:noProof w:val="0"/>
          <w:sz w:val="34"/>
          <w:szCs w:val="34"/>
          <w:rtl/>
          <w:lang w:bidi="ar-QA"/>
        </w:rPr>
        <w:t>فَسَوَّاكَ</w:t>
      </w:r>
      <w:r w:rsidR="00D34DB2" w:rsidRPr="00900779">
        <w:rPr>
          <w:rFonts w:asciiTheme="minorHAnsi" w:eastAsiaTheme="minorEastAsia" w:hAnsiTheme="minorHAnsi" w:cstheme="minorBidi"/>
          <w:noProof w:val="0"/>
          <w:sz w:val="34"/>
          <w:szCs w:val="34"/>
          <w:lang w:bidi="ar-QA"/>
        </w:rPr>
        <w:t xml:space="preserve"> </w:t>
      </w:r>
      <w:r w:rsidR="00D34DB2" w:rsidRPr="00900779">
        <w:rPr>
          <w:rFonts w:asciiTheme="minorHAnsi" w:eastAsiaTheme="minorEastAsia" w:hAnsiTheme="minorHAnsi" w:cstheme="minorBidi"/>
          <w:noProof w:val="0"/>
          <w:sz w:val="34"/>
          <w:szCs w:val="34"/>
          <w:rtl/>
          <w:lang w:bidi="ar-QA"/>
        </w:rPr>
        <w:t xml:space="preserve">فَعَدَلَكَ </w:t>
      </w:r>
      <w:r w:rsidR="00D34DB2" w:rsidRPr="00900779">
        <w:rPr>
          <w:rFonts w:asciiTheme="minorHAnsi" w:eastAsiaTheme="minorEastAsia" w:hAnsiTheme="minorHAnsi" w:cstheme="minorBidi" w:hint="cs"/>
          <w:noProof w:val="0"/>
          <w:sz w:val="34"/>
          <w:szCs w:val="34"/>
          <w:rtl/>
          <w:lang w:bidi="ar-QA"/>
        </w:rPr>
        <w:t>*</w:t>
      </w:r>
      <w:r w:rsidR="00D34DB2" w:rsidRPr="00900779">
        <w:rPr>
          <w:rFonts w:asciiTheme="minorHAnsi" w:eastAsiaTheme="minorEastAsia" w:hAnsiTheme="minorHAnsi" w:cstheme="minorBidi"/>
          <w:noProof w:val="0"/>
          <w:sz w:val="34"/>
          <w:szCs w:val="34"/>
          <w:lang w:bidi="ar-QA"/>
        </w:rPr>
        <w:t xml:space="preserve"> </w:t>
      </w:r>
      <w:r w:rsidR="00D34DB2" w:rsidRPr="00900779">
        <w:rPr>
          <w:rFonts w:asciiTheme="minorHAnsi" w:eastAsiaTheme="minorEastAsia" w:hAnsiTheme="minorHAnsi" w:cstheme="minorBidi"/>
          <w:noProof w:val="0"/>
          <w:sz w:val="34"/>
          <w:szCs w:val="34"/>
          <w:rtl/>
          <w:lang w:bidi="ar-QA"/>
        </w:rPr>
        <w:t>فِي</w:t>
      </w:r>
      <w:r w:rsidR="00D34DB2" w:rsidRPr="00900779">
        <w:rPr>
          <w:rFonts w:asciiTheme="minorHAnsi" w:eastAsiaTheme="minorEastAsia" w:hAnsiTheme="minorHAnsi" w:cstheme="minorBidi"/>
          <w:noProof w:val="0"/>
          <w:sz w:val="34"/>
          <w:szCs w:val="34"/>
          <w:lang w:bidi="ar-QA"/>
        </w:rPr>
        <w:t xml:space="preserve"> </w:t>
      </w:r>
      <w:r w:rsidR="00D34DB2" w:rsidRPr="00900779">
        <w:rPr>
          <w:rFonts w:asciiTheme="minorHAnsi" w:eastAsiaTheme="minorEastAsia" w:hAnsiTheme="minorHAnsi" w:cstheme="minorBidi"/>
          <w:noProof w:val="0"/>
          <w:sz w:val="34"/>
          <w:szCs w:val="34"/>
          <w:rtl/>
          <w:lang w:bidi="ar-QA"/>
        </w:rPr>
        <w:t>أَيِّ</w:t>
      </w:r>
      <w:r w:rsidR="00D34DB2" w:rsidRPr="00900779">
        <w:rPr>
          <w:rFonts w:asciiTheme="minorHAnsi" w:eastAsiaTheme="minorEastAsia" w:hAnsiTheme="minorHAnsi" w:cstheme="minorBidi"/>
          <w:noProof w:val="0"/>
          <w:sz w:val="34"/>
          <w:szCs w:val="34"/>
          <w:lang w:bidi="ar-QA"/>
        </w:rPr>
        <w:t xml:space="preserve"> </w:t>
      </w:r>
      <w:r w:rsidR="00D34DB2" w:rsidRPr="00900779">
        <w:rPr>
          <w:rFonts w:asciiTheme="minorHAnsi" w:eastAsiaTheme="minorEastAsia" w:hAnsiTheme="minorHAnsi" w:cstheme="minorBidi"/>
          <w:noProof w:val="0"/>
          <w:sz w:val="34"/>
          <w:szCs w:val="34"/>
          <w:rtl/>
          <w:lang w:bidi="ar-QA"/>
        </w:rPr>
        <w:t>صُورَةٍ</w:t>
      </w:r>
      <w:r w:rsidR="00D34DB2" w:rsidRPr="00900779">
        <w:rPr>
          <w:rFonts w:asciiTheme="minorHAnsi" w:eastAsiaTheme="minorEastAsia" w:hAnsiTheme="minorHAnsi" w:cstheme="minorBidi"/>
          <w:noProof w:val="0"/>
          <w:sz w:val="34"/>
          <w:szCs w:val="34"/>
          <w:lang w:bidi="ar-QA"/>
        </w:rPr>
        <w:t xml:space="preserve"> </w:t>
      </w:r>
      <w:r w:rsidR="00D34DB2" w:rsidRPr="00900779">
        <w:rPr>
          <w:rFonts w:asciiTheme="minorHAnsi" w:eastAsiaTheme="minorEastAsia" w:hAnsiTheme="minorHAnsi" w:cstheme="minorBidi"/>
          <w:noProof w:val="0"/>
          <w:sz w:val="34"/>
          <w:szCs w:val="34"/>
          <w:rtl/>
          <w:lang w:bidi="ar-QA"/>
        </w:rPr>
        <w:t>مَّا</w:t>
      </w:r>
      <w:r w:rsidR="00D34DB2" w:rsidRPr="00900779">
        <w:rPr>
          <w:rFonts w:asciiTheme="minorHAnsi" w:eastAsiaTheme="minorEastAsia" w:hAnsiTheme="minorHAnsi" w:cstheme="minorBidi"/>
          <w:noProof w:val="0"/>
          <w:sz w:val="34"/>
          <w:szCs w:val="34"/>
          <w:lang w:bidi="ar-QA"/>
        </w:rPr>
        <w:t xml:space="preserve"> </w:t>
      </w:r>
      <w:r w:rsidR="00D34DB2" w:rsidRPr="00900779">
        <w:rPr>
          <w:rFonts w:asciiTheme="minorHAnsi" w:eastAsiaTheme="minorEastAsia" w:hAnsiTheme="minorHAnsi" w:cstheme="minorBidi"/>
          <w:noProof w:val="0"/>
          <w:sz w:val="34"/>
          <w:szCs w:val="34"/>
          <w:rtl/>
          <w:lang w:bidi="ar-QA"/>
        </w:rPr>
        <w:t>شَاء</w:t>
      </w:r>
      <w:r w:rsidR="00D34DB2" w:rsidRPr="00900779">
        <w:rPr>
          <w:rFonts w:asciiTheme="minorHAnsi" w:eastAsiaTheme="minorEastAsia" w:hAnsiTheme="minorHAnsi" w:cstheme="minorBidi"/>
          <w:noProof w:val="0"/>
          <w:sz w:val="34"/>
          <w:szCs w:val="34"/>
          <w:lang w:bidi="ar-QA"/>
        </w:rPr>
        <w:t xml:space="preserve"> </w:t>
      </w:r>
      <w:r w:rsidR="00D34DB2" w:rsidRPr="00900779">
        <w:rPr>
          <w:rFonts w:asciiTheme="minorHAnsi" w:eastAsiaTheme="minorEastAsia" w:hAnsiTheme="minorHAnsi" w:cstheme="minorBidi"/>
          <w:noProof w:val="0"/>
          <w:sz w:val="34"/>
          <w:szCs w:val="34"/>
          <w:rtl/>
          <w:lang w:bidi="ar-QA"/>
        </w:rPr>
        <w:t>رَكَّبَكَ</w:t>
      </w:r>
      <w:r w:rsidR="00D34DB2" w:rsidRPr="00900779">
        <w:rPr>
          <w:rFonts w:asciiTheme="minorHAnsi" w:eastAsiaTheme="minorEastAsia" w:hAnsiTheme="minorHAnsi" w:cstheme="minorBidi" w:hint="cs"/>
          <w:noProof w:val="0"/>
          <w:sz w:val="34"/>
          <w:szCs w:val="34"/>
          <w:rtl/>
          <w:lang w:bidi="ar-QA"/>
        </w:rPr>
        <w:t>" (</w:t>
      </w:r>
      <w:proofErr w:type="spellStart"/>
      <w:r w:rsidR="00D34DB2" w:rsidRPr="00900779">
        <w:rPr>
          <w:rFonts w:asciiTheme="minorHAnsi" w:eastAsiaTheme="minorEastAsia" w:hAnsiTheme="minorHAnsi" w:cstheme="minorBidi" w:hint="cs"/>
          <w:noProof w:val="0"/>
          <w:sz w:val="34"/>
          <w:szCs w:val="34"/>
          <w:rtl/>
          <w:lang w:bidi="ar-QA"/>
        </w:rPr>
        <w:t>الإنفطار</w:t>
      </w:r>
      <w:proofErr w:type="spellEnd"/>
      <w:r w:rsidR="00D34DB2" w:rsidRPr="00900779">
        <w:rPr>
          <w:rFonts w:asciiTheme="minorHAnsi" w:eastAsiaTheme="minorEastAsia" w:hAnsiTheme="minorHAnsi" w:cstheme="minorBidi" w:hint="cs"/>
          <w:noProof w:val="0"/>
          <w:sz w:val="34"/>
          <w:szCs w:val="34"/>
          <w:rtl/>
          <w:lang w:bidi="ar-QA"/>
        </w:rPr>
        <w:t xml:space="preserve">، </w:t>
      </w:r>
      <w:proofErr w:type="gramStart"/>
      <w:r w:rsidR="00D34DB2" w:rsidRPr="00900779">
        <w:rPr>
          <w:rFonts w:asciiTheme="minorHAnsi" w:eastAsiaTheme="minorEastAsia" w:hAnsiTheme="minorHAnsi" w:cstheme="minorBidi" w:hint="cs"/>
          <w:noProof w:val="0"/>
          <w:sz w:val="34"/>
          <w:szCs w:val="34"/>
          <w:rtl/>
          <w:lang w:bidi="ar-QA"/>
        </w:rPr>
        <w:t>آية :</w:t>
      </w:r>
      <w:proofErr w:type="gramEnd"/>
      <w:r w:rsidR="00D34DB2" w:rsidRPr="00900779">
        <w:rPr>
          <w:rFonts w:asciiTheme="minorHAnsi" w:eastAsiaTheme="minorEastAsia" w:hAnsiTheme="minorHAnsi" w:cstheme="minorBidi" w:hint="cs"/>
          <w:noProof w:val="0"/>
          <w:sz w:val="34"/>
          <w:szCs w:val="34"/>
          <w:rtl/>
          <w:lang w:bidi="ar-QA"/>
        </w:rPr>
        <w:t xml:space="preserve"> 6 ـ 8).</w:t>
      </w:r>
    </w:p>
    <w:p w:rsidR="00E11408" w:rsidRPr="00900779" w:rsidRDefault="00E11408" w:rsidP="00E11408">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Pr="00900779">
        <w:rPr>
          <w:rFonts w:asciiTheme="minorHAnsi" w:eastAsiaTheme="minorEastAsia" w:hAnsiTheme="minorHAnsi" w:cstheme="minorBidi"/>
          <w:noProof w:val="0"/>
          <w:sz w:val="34"/>
          <w:szCs w:val="34"/>
          <w:rtl/>
          <w:lang w:bidi="ar-QA"/>
        </w:rPr>
        <w:t xml:space="preserve"> وَاللّهُ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خَلَقَكُمْ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ثُمَّ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يَتَوَفَّاكُمْ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وَمِنكُم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يُرَدُّ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أَرْذَلِ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الْعُمُرِ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شَيْئًا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قَدِيرٌ</w:t>
      </w:r>
      <w:r w:rsidRPr="00900779">
        <w:rPr>
          <w:rFonts w:asciiTheme="minorHAnsi" w:eastAsiaTheme="minorEastAsia" w:hAnsiTheme="minorHAnsi" w:cstheme="minorBidi" w:hint="cs"/>
          <w:noProof w:val="0"/>
          <w:sz w:val="34"/>
          <w:szCs w:val="34"/>
          <w:rtl/>
          <w:lang w:bidi="ar-QA"/>
        </w:rPr>
        <w:t xml:space="preserve">" (النحل،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70).</w:t>
      </w:r>
    </w:p>
    <w:p w:rsidR="00E11408" w:rsidRPr="00900779" w:rsidRDefault="00E11408" w:rsidP="00E11408">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3ـ معرفة الكون:</w:t>
      </w:r>
    </w:p>
    <w:p w:rsidR="00E11408" w:rsidRPr="00900779" w:rsidRDefault="00E11408" w:rsidP="00E11408">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وكما اقتضت الحرية وتطلبت أن يعرف الإنسان ذاته كذلك اقتضت وتطلبت أن يعرف الكون وقوانينه وكل ما يتعلق به، من علم الفلك والكواكب والملاحة والريح والسحاب، وطبقات الأرض، والجاذبية، والجبال، والليل والنهار، والبحر والنبات</w:t>
      </w:r>
      <w:r w:rsidR="009178DE" w:rsidRPr="00900779">
        <w:rPr>
          <w:rFonts w:asciiTheme="minorHAnsi" w:eastAsiaTheme="minorEastAsia" w:hAnsiTheme="minorHAnsi" w:cstheme="minorBidi" w:hint="cs"/>
          <w:noProof w:val="0"/>
          <w:sz w:val="34"/>
          <w:szCs w:val="34"/>
          <w:rtl/>
          <w:lang w:bidi="ar-QA"/>
        </w:rPr>
        <w:t xml:space="preserve"> والزراعة، والحيوان والصحة، والماء وارتباطه بنشأة الحياة وما إلى ذلك وهو كثير، ليكون الإنسان المسلم أمام مثل هذه المعرفة الواسعة، مطالباً بأعمال الفكر وبالبحث والاستقصاء وبالتجربة، محققاً بذلك فهمه واستيعابه لمعنى الحرية من ذلك:</w:t>
      </w:r>
    </w:p>
    <w:p w:rsidR="009178DE" w:rsidRPr="00900779" w:rsidRDefault="009178DE" w:rsidP="009178DE">
      <w:pPr>
        <w:bidi/>
        <w:jc w:val="both"/>
        <w:rPr>
          <w:sz w:val="34"/>
          <w:szCs w:val="34"/>
          <w:rtl/>
          <w:lang w:bidi="ar-QA"/>
        </w:rPr>
      </w:pPr>
      <w:r w:rsidRPr="00900779">
        <w:rPr>
          <w:rFonts w:hint="cs"/>
          <w:sz w:val="34"/>
          <w:szCs w:val="34"/>
          <w:rtl/>
          <w:lang w:bidi="ar-QA"/>
        </w:rPr>
        <w:t>ـ قوله تعالى:"</w:t>
      </w:r>
      <w:r w:rsidRPr="00900779">
        <w:rPr>
          <w:rFonts w:cs="DecoType Naskh Special"/>
          <w:sz w:val="12"/>
          <w:rtl/>
        </w:rPr>
        <w:t xml:space="preserve"> </w:t>
      </w:r>
      <w:r w:rsidRPr="00900779">
        <w:rPr>
          <w:sz w:val="34"/>
          <w:szCs w:val="34"/>
          <w:rtl/>
          <w:lang w:bidi="ar-QA"/>
        </w:rPr>
        <w:t>هُوَ</w:t>
      </w:r>
      <w:r w:rsidRPr="00900779">
        <w:rPr>
          <w:rFonts w:hint="cs"/>
          <w:sz w:val="34"/>
          <w:szCs w:val="34"/>
          <w:rtl/>
          <w:lang w:bidi="ar-QA"/>
        </w:rPr>
        <w:t xml:space="preserve"> </w:t>
      </w:r>
      <w:r w:rsidRPr="00900779">
        <w:rPr>
          <w:sz w:val="34"/>
          <w:szCs w:val="34"/>
          <w:rtl/>
          <w:lang w:bidi="ar-QA"/>
        </w:rPr>
        <w:t>الَّذِي</w:t>
      </w:r>
      <w:r w:rsidRPr="00900779">
        <w:rPr>
          <w:sz w:val="34"/>
          <w:szCs w:val="34"/>
          <w:lang w:bidi="ar-QA"/>
        </w:rPr>
        <w:t xml:space="preserve"> </w:t>
      </w:r>
      <w:r w:rsidRPr="00900779">
        <w:rPr>
          <w:sz w:val="34"/>
          <w:szCs w:val="34"/>
          <w:rtl/>
          <w:lang w:bidi="ar-QA"/>
        </w:rPr>
        <w:t>خَلَقَ</w:t>
      </w:r>
      <w:r w:rsidRPr="00900779">
        <w:rPr>
          <w:sz w:val="34"/>
          <w:szCs w:val="34"/>
          <w:lang w:bidi="ar-QA"/>
        </w:rPr>
        <w:t xml:space="preserve"> </w:t>
      </w:r>
      <w:r w:rsidRPr="00900779">
        <w:rPr>
          <w:sz w:val="34"/>
          <w:szCs w:val="34"/>
          <w:rtl/>
          <w:lang w:bidi="ar-QA"/>
        </w:rPr>
        <w:t>لَكُم</w:t>
      </w:r>
      <w:r w:rsidRPr="00900779">
        <w:rPr>
          <w:sz w:val="34"/>
          <w:szCs w:val="34"/>
          <w:lang w:bidi="ar-QA"/>
        </w:rPr>
        <w:t xml:space="preserve"> </w:t>
      </w:r>
      <w:r w:rsidRPr="00900779">
        <w:rPr>
          <w:sz w:val="34"/>
          <w:szCs w:val="34"/>
          <w:rtl/>
          <w:lang w:bidi="ar-QA"/>
        </w:rPr>
        <w:t>مَّا</w:t>
      </w:r>
      <w:r w:rsidRPr="00900779">
        <w:rPr>
          <w:sz w:val="34"/>
          <w:szCs w:val="34"/>
          <w:lang w:bidi="ar-QA"/>
        </w:rPr>
        <w:t xml:space="preserve"> </w:t>
      </w:r>
      <w:r w:rsidRPr="00900779">
        <w:rPr>
          <w:sz w:val="34"/>
          <w:szCs w:val="34"/>
          <w:rtl/>
          <w:lang w:bidi="ar-QA"/>
        </w:rPr>
        <w:t>فِي</w:t>
      </w:r>
      <w:r w:rsidRPr="00900779">
        <w:rPr>
          <w:sz w:val="34"/>
          <w:szCs w:val="34"/>
          <w:lang w:bidi="ar-QA"/>
        </w:rPr>
        <w:t xml:space="preserve"> </w:t>
      </w:r>
      <w:r w:rsidRPr="00900779">
        <w:rPr>
          <w:sz w:val="34"/>
          <w:szCs w:val="34"/>
          <w:rtl/>
          <w:lang w:bidi="ar-QA"/>
        </w:rPr>
        <w:t>الأَرْضِ</w:t>
      </w:r>
      <w:r w:rsidRPr="00900779">
        <w:rPr>
          <w:sz w:val="34"/>
          <w:szCs w:val="34"/>
          <w:lang w:bidi="ar-QA"/>
        </w:rPr>
        <w:t xml:space="preserve"> </w:t>
      </w:r>
      <w:r w:rsidRPr="00900779">
        <w:rPr>
          <w:sz w:val="34"/>
          <w:szCs w:val="34"/>
          <w:rtl/>
          <w:lang w:bidi="ar-QA"/>
        </w:rPr>
        <w:t>جَمِيعاً</w:t>
      </w:r>
      <w:r w:rsidRPr="00900779">
        <w:rPr>
          <w:sz w:val="34"/>
          <w:szCs w:val="34"/>
          <w:lang w:bidi="ar-QA"/>
        </w:rPr>
        <w:t xml:space="preserve"> </w:t>
      </w:r>
      <w:r w:rsidRPr="00900779">
        <w:rPr>
          <w:sz w:val="34"/>
          <w:szCs w:val="34"/>
          <w:rtl/>
          <w:lang w:bidi="ar-QA"/>
        </w:rPr>
        <w:t>ثُمَّ</w:t>
      </w:r>
      <w:r w:rsidRPr="00900779">
        <w:rPr>
          <w:sz w:val="34"/>
          <w:szCs w:val="34"/>
          <w:lang w:bidi="ar-QA"/>
        </w:rPr>
        <w:t xml:space="preserve"> </w:t>
      </w:r>
      <w:r w:rsidRPr="00900779">
        <w:rPr>
          <w:sz w:val="34"/>
          <w:szCs w:val="34"/>
          <w:rtl/>
          <w:lang w:bidi="ar-QA"/>
        </w:rPr>
        <w:t>اسْتَوَى</w:t>
      </w:r>
      <w:r w:rsidRPr="00900779">
        <w:rPr>
          <w:sz w:val="34"/>
          <w:szCs w:val="34"/>
          <w:lang w:bidi="ar-QA"/>
        </w:rPr>
        <w:t xml:space="preserve"> </w:t>
      </w:r>
      <w:r w:rsidRPr="00900779">
        <w:rPr>
          <w:sz w:val="34"/>
          <w:szCs w:val="34"/>
          <w:rtl/>
          <w:lang w:bidi="ar-QA"/>
        </w:rPr>
        <w:t>إِلَى</w:t>
      </w:r>
      <w:r w:rsidRPr="00900779">
        <w:rPr>
          <w:rFonts w:hint="cs"/>
          <w:sz w:val="34"/>
          <w:szCs w:val="34"/>
          <w:rtl/>
          <w:lang w:bidi="ar-QA"/>
        </w:rPr>
        <w:t xml:space="preserve"> </w:t>
      </w:r>
      <w:r w:rsidRPr="00900779">
        <w:rPr>
          <w:sz w:val="34"/>
          <w:szCs w:val="34"/>
          <w:rtl/>
          <w:lang w:bidi="ar-QA"/>
        </w:rPr>
        <w:t>السَّمَاء</w:t>
      </w:r>
      <w:r w:rsidRPr="00900779">
        <w:rPr>
          <w:sz w:val="34"/>
          <w:szCs w:val="34"/>
          <w:lang w:bidi="ar-QA"/>
        </w:rPr>
        <w:t xml:space="preserve"> </w:t>
      </w:r>
      <w:r w:rsidRPr="00900779">
        <w:rPr>
          <w:sz w:val="34"/>
          <w:szCs w:val="34"/>
          <w:rtl/>
          <w:lang w:bidi="ar-QA"/>
        </w:rPr>
        <w:t>فَسَوَّاهُنَّ</w:t>
      </w:r>
      <w:r w:rsidRPr="00900779">
        <w:rPr>
          <w:sz w:val="34"/>
          <w:szCs w:val="34"/>
          <w:lang w:bidi="ar-QA"/>
        </w:rPr>
        <w:t xml:space="preserve"> </w:t>
      </w:r>
      <w:r w:rsidRPr="00900779">
        <w:rPr>
          <w:sz w:val="34"/>
          <w:szCs w:val="34"/>
          <w:rtl/>
          <w:lang w:bidi="ar-QA"/>
        </w:rPr>
        <w:t>سَبْعَ</w:t>
      </w:r>
      <w:r w:rsidRPr="00900779">
        <w:rPr>
          <w:sz w:val="34"/>
          <w:szCs w:val="34"/>
          <w:lang w:bidi="ar-QA"/>
        </w:rPr>
        <w:t xml:space="preserve"> </w:t>
      </w:r>
      <w:r w:rsidRPr="00900779">
        <w:rPr>
          <w:sz w:val="34"/>
          <w:szCs w:val="34"/>
          <w:rtl/>
          <w:lang w:bidi="ar-QA"/>
        </w:rPr>
        <w:t>سَمَاوَاتٍ</w:t>
      </w:r>
      <w:r w:rsidRPr="00900779">
        <w:rPr>
          <w:sz w:val="34"/>
          <w:szCs w:val="34"/>
          <w:lang w:bidi="ar-QA"/>
        </w:rPr>
        <w:t xml:space="preserve"> </w:t>
      </w:r>
      <w:r w:rsidRPr="00900779">
        <w:rPr>
          <w:sz w:val="34"/>
          <w:szCs w:val="34"/>
          <w:rtl/>
          <w:lang w:bidi="ar-QA"/>
        </w:rPr>
        <w:t>وَهُوَ</w:t>
      </w:r>
      <w:r w:rsidRPr="00900779">
        <w:rPr>
          <w:sz w:val="34"/>
          <w:szCs w:val="34"/>
          <w:lang w:bidi="ar-QA"/>
        </w:rPr>
        <w:t xml:space="preserve"> </w:t>
      </w:r>
      <w:r w:rsidRPr="00900779">
        <w:rPr>
          <w:sz w:val="34"/>
          <w:szCs w:val="34"/>
          <w:rtl/>
          <w:lang w:bidi="ar-QA"/>
        </w:rPr>
        <w:t>بِكُلِّ</w:t>
      </w:r>
      <w:r w:rsidRPr="00900779">
        <w:rPr>
          <w:sz w:val="34"/>
          <w:szCs w:val="34"/>
          <w:lang w:bidi="ar-QA"/>
        </w:rPr>
        <w:t xml:space="preserve"> </w:t>
      </w:r>
      <w:r w:rsidRPr="00900779">
        <w:rPr>
          <w:sz w:val="34"/>
          <w:szCs w:val="34"/>
          <w:rtl/>
          <w:lang w:bidi="ar-QA"/>
        </w:rPr>
        <w:t>شَيْءٍ</w:t>
      </w:r>
      <w:r w:rsidRPr="00900779">
        <w:rPr>
          <w:sz w:val="34"/>
          <w:szCs w:val="34"/>
          <w:lang w:bidi="ar-QA"/>
        </w:rPr>
        <w:t xml:space="preserve"> </w:t>
      </w:r>
      <w:r w:rsidRPr="00900779">
        <w:rPr>
          <w:sz w:val="34"/>
          <w:szCs w:val="34"/>
          <w:rtl/>
          <w:lang w:bidi="ar-QA"/>
        </w:rPr>
        <w:t>عَلِيمٌ</w:t>
      </w:r>
      <w:r w:rsidRPr="00900779">
        <w:rPr>
          <w:rFonts w:hint="cs"/>
          <w:sz w:val="34"/>
          <w:szCs w:val="34"/>
          <w:rtl/>
          <w:lang w:bidi="ar-QA"/>
        </w:rPr>
        <w:t xml:space="preserve">" (البقرة، </w:t>
      </w:r>
      <w:proofErr w:type="gramStart"/>
      <w:r w:rsidRPr="00900779">
        <w:rPr>
          <w:rFonts w:hint="cs"/>
          <w:sz w:val="34"/>
          <w:szCs w:val="34"/>
          <w:rtl/>
          <w:lang w:bidi="ar-QA"/>
        </w:rPr>
        <w:t>آية :</w:t>
      </w:r>
      <w:proofErr w:type="gramEnd"/>
      <w:r w:rsidRPr="00900779">
        <w:rPr>
          <w:rFonts w:hint="cs"/>
          <w:sz w:val="34"/>
          <w:szCs w:val="34"/>
          <w:rtl/>
          <w:lang w:bidi="ar-QA"/>
        </w:rPr>
        <w:t xml:space="preserve"> 29).</w:t>
      </w:r>
    </w:p>
    <w:p w:rsidR="009178DE" w:rsidRPr="00900779" w:rsidRDefault="009178DE" w:rsidP="009178D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وقوله عز وجل:"</w:t>
      </w:r>
      <w:r w:rsidRPr="00900779">
        <w:rPr>
          <w:rFonts w:asciiTheme="minorHAnsi" w:eastAsiaTheme="minorEastAsia" w:hAnsiTheme="minorHAnsi" w:cstheme="minorBidi"/>
          <w:noProof w:val="0"/>
          <w:sz w:val="34"/>
          <w:szCs w:val="34"/>
          <w:rtl/>
          <w:lang w:bidi="ar-QA"/>
        </w:rPr>
        <w:t xml:space="preserve"> وَهُوَ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يُرْسِلُ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الرِّيَاحَ</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بُشْرًا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يَدَيْ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رَحْمَتِهِ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أَقَلَّتْ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سَحَابًا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ثِقَالاً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سُقْنَاهُ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لِبَلَدٍ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مَّيِّتٍ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فَأَنزَلْنَا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فَأَخْرَجْنَا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الثَّمَرَاتِ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كَذَلِكَ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نُخْرِجُ</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الْموْتَى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لَعَلَّكُمْ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تَذَكَّرُونَ</w:t>
      </w:r>
      <w:r w:rsidRPr="00900779">
        <w:rPr>
          <w:rFonts w:asciiTheme="minorHAnsi" w:eastAsiaTheme="minorEastAsia" w:hAnsiTheme="minorHAnsi" w:cstheme="minorBidi" w:hint="cs"/>
          <w:noProof w:val="0"/>
          <w:sz w:val="34"/>
          <w:szCs w:val="34"/>
          <w:rtl/>
          <w:lang w:bidi="ar-QA"/>
        </w:rPr>
        <w:t xml:space="preserve">" (الأعراف،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57).</w:t>
      </w:r>
    </w:p>
    <w:p w:rsidR="009178DE" w:rsidRPr="00900779" w:rsidRDefault="009178DE" w:rsidP="006A3F7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وقوله سبحانه:"</w:t>
      </w:r>
      <w:r w:rsidR="006A3F76" w:rsidRPr="00900779">
        <w:rPr>
          <w:rFonts w:cs="DecoType Naskh Special"/>
          <w:sz w:val="10"/>
          <w:szCs w:val="22"/>
          <w:rtl/>
        </w:rPr>
        <w:t xml:space="preserve"> </w:t>
      </w:r>
      <w:r w:rsidR="006A3F76" w:rsidRPr="00900779">
        <w:rPr>
          <w:rFonts w:asciiTheme="minorHAnsi" w:eastAsiaTheme="minorEastAsia" w:hAnsiTheme="minorHAnsi" w:cstheme="minorBidi"/>
          <w:noProof w:val="0"/>
          <w:sz w:val="34"/>
          <w:szCs w:val="34"/>
          <w:rtl/>
          <w:lang w:bidi="ar-QA"/>
        </w:rPr>
        <w:t>هُوَ</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الَّذِي</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جَعَلَ</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الشَّمْسَ</w:t>
      </w:r>
      <w:r w:rsidR="006A3F76" w:rsidRPr="00900779">
        <w:rPr>
          <w:rFonts w:asciiTheme="minorHAnsi" w:eastAsiaTheme="minorEastAsia" w:hAnsiTheme="minorHAnsi" w:cstheme="minorBidi" w:hint="cs"/>
          <w:noProof w:val="0"/>
          <w:sz w:val="34"/>
          <w:szCs w:val="34"/>
          <w:rtl/>
          <w:lang w:bidi="ar-QA"/>
        </w:rPr>
        <w:t xml:space="preserve"> </w:t>
      </w:r>
      <w:r w:rsidR="006A3F76" w:rsidRPr="00900779">
        <w:rPr>
          <w:rFonts w:asciiTheme="minorHAnsi" w:eastAsiaTheme="minorEastAsia" w:hAnsiTheme="minorHAnsi" w:cstheme="minorBidi"/>
          <w:noProof w:val="0"/>
          <w:sz w:val="34"/>
          <w:szCs w:val="34"/>
          <w:rtl/>
          <w:lang w:bidi="ar-QA"/>
        </w:rPr>
        <w:t>ضِيَاء</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وَالْقَمَرَ</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نُورًا</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وَقَدَّرَهُ</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مَنَازِلَ</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لِتَعْلَمُواْ</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عَدَدَ</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السِّنِينَ</w:t>
      </w:r>
      <w:r w:rsidR="006A3F76" w:rsidRPr="00900779">
        <w:rPr>
          <w:rFonts w:asciiTheme="minorHAnsi" w:eastAsiaTheme="minorEastAsia" w:hAnsiTheme="minorHAnsi" w:cstheme="minorBidi" w:hint="cs"/>
          <w:noProof w:val="0"/>
          <w:sz w:val="34"/>
          <w:szCs w:val="34"/>
          <w:rtl/>
          <w:lang w:bidi="ar-QA"/>
        </w:rPr>
        <w:t xml:space="preserve"> </w:t>
      </w:r>
      <w:r w:rsidR="006A3F76" w:rsidRPr="00900779">
        <w:rPr>
          <w:rFonts w:asciiTheme="minorHAnsi" w:eastAsiaTheme="minorEastAsia" w:hAnsiTheme="minorHAnsi" w:cstheme="minorBidi"/>
          <w:noProof w:val="0"/>
          <w:sz w:val="34"/>
          <w:szCs w:val="34"/>
          <w:rtl/>
          <w:lang w:bidi="ar-QA"/>
        </w:rPr>
        <w:t>وَالْحِسَابَ</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مَا</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خَلَقَ</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اللّهُ</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ذَلِكَ</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إِلاَّ</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بِالْحَقِّ</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يُفَصِّلُ</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الآيَاتِ</w:t>
      </w:r>
      <w:r w:rsidR="006A3F76" w:rsidRPr="00900779">
        <w:rPr>
          <w:rFonts w:asciiTheme="minorHAnsi" w:eastAsiaTheme="minorEastAsia" w:hAnsiTheme="minorHAnsi" w:cstheme="minorBidi" w:hint="cs"/>
          <w:noProof w:val="0"/>
          <w:sz w:val="34"/>
          <w:szCs w:val="34"/>
          <w:rtl/>
          <w:lang w:bidi="ar-QA"/>
        </w:rPr>
        <w:t xml:space="preserve"> </w:t>
      </w:r>
      <w:r w:rsidR="006A3F76" w:rsidRPr="00900779">
        <w:rPr>
          <w:rFonts w:asciiTheme="minorHAnsi" w:eastAsiaTheme="minorEastAsia" w:hAnsiTheme="minorHAnsi" w:cstheme="minorBidi"/>
          <w:noProof w:val="0"/>
          <w:sz w:val="34"/>
          <w:szCs w:val="34"/>
          <w:rtl/>
          <w:lang w:bidi="ar-QA"/>
        </w:rPr>
        <w:t>لِقَوْمٍ</w:t>
      </w:r>
      <w:r w:rsidR="006A3F76" w:rsidRPr="00900779">
        <w:rPr>
          <w:rFonts w:asciiTheme="minorHAnsi" w:eastAsiaTheme="minorEastAsia" w:hAnsiTheme="minorHAnsi" w:cstheme="minorBidi"/>
          <w:noProof w:val="0"/>
          <w:sz w:val="34"/>
          <w:szCs w:val="34"/>
          <w:lang w:bidi="ar-QA"/>
        </w:rPr>
        <w:t xml:space="preserve"> </w:t>
      </w:r>
      <w:r w:rsidR="006A3F76" w:rsidRPr="00900779">
        <w:rPr>
          <w:rFonts w:asciiTheme="minorHAnsi" w:eastAsiaTheme="minorEastAsia" w:hAnsiTheme="minorHAnsi" w:cstheme="minorBidi"/>
          <w:noProof w:val="0"/>
          <w:sz w:val="34"/>
          <w:szCs w:val="34"/>
          <w:rtl/>
          <w:lang w:bidi="ar-QA"/>
        </w:rPr>
        <w:t>يَعْلَمُونَ</w:t>
      </w:r>
      <w:r w:rsidR="006A3F76" w:rsidRPr="00900779">
        <w:rPr>
          <w:rFonts w:asciiTheme="minorHAnsi" w:eastAsiaTheme="minorEastAsia" w:hAnsiTheme="minorHAnsi" w:cstheme="minorBidi" w:hint="cs"/>
          <w:noProof w:val="0"/>
          <w:sz w:val="34"/>
          <w:szCs w:val="34"/>
          <w:rtl/>
          <w:lang w:bidi="ar-QA"/>
        </w:rPr>
        <w:t xml:space="preserve">" (يونس، </w:t>
      </w:r>
      <w:proofErr w:type="gramStart"/>
      <w:r w:rsidR="006A3F76" w:rsidRPr="00900779">
        <w:rPr>
          <w:rFonts w:asciiTheme="minorHAnsi" w:eastAsiaTheme="minorEastAsia" w:hAnsiTheme="minorHAnsi" w:cstheme="minorBidi" w:hint="cs"/>
          <w:noProof w:val="0"/>
          <w:sz w:val="34"/>
          <w:szCs w:val="34"/>
          <w:rtl/>
          <w:lang w:bidi="ar-QA"/>
        </w:rPr>
        <w:t>آية :</w:t>
      </w:r>
      <w:proofErr w:type="gramEnd"/>
      <w:r w:rsidR="006A3F76" w:rsidRPr="00900779">
        <w:rPr>
          <w:rFonts w:asciiTheme="minorHAnsi" w:eastAsiaTheme="minorEastAsia" w:hAnsiTheme="minorHAnsi" w:cstheme="minorBidi" w:hint="cs"/>
          <w:noProof w:val="0"/>
          <w:sz w:val="34"/>
          <w:szCs w:val="34"/>
          <w:rtl/>
          <w:lang w:bidi="ar-QA"/>
        </w:rPr>
        <w:t xml:space="preserve"> 5).</w:t>
      </w:r>
    </w:p>
    <w:p w:rsidR="006A3F76" w:rsidRPr="00900779" w:rsidRDefault="006A3F76" w:rsidP="006A3F7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وقوله تعالى:"</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إِنَّمَا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مَثَلُ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الْحَيَاةِ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الدُّنْيَا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كَمَاء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أَنزَلْنَاهُ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السَّمَاء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فَاخْتَلَطَ</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نَبَاتُ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يَأْكُلُ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النَّاسُ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وَالأَنْعَامُ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أَخَذَتِ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زُخْرُفَهَا</w:t>
      </w:r>
      <w:r w:rsidRPr="00900779">
        <w:rPr>
          <w:rFonts w:asciiTheme="minorHAnsi" w:eastAsiaTheme="minorEastAsia" w:hAnsiTheme="minorHAnsi" w:cstheme="minorBidi"/>
          <w:noProof w:val="0"/>
          <w:sz w:val="34"/>
          <w:szCs w:val="34"/>
          <w:lang w:bidi="ar-QA"/>
        </w:rPr>
        <w:t xml:space="preserve"> </w:t>
      </w:r>
      <w:proofErr w:type="spellStart"/>
      <w:r w:rsidRPr="00900779">
        <w:rPr>
          <w:rFonts w:asciiTheme="minorHAnsi" w:eastAsiaTheme="minorEastAsia" w:hAnsiTheme="minorHAnsi" w:cstheme="minorBidi"/>
          <w:noProof w:val="0"/>
          <w:sz w:val="34"/>
          <w:szCs w:val="34"/>
          <w:rtl/>
          <w:lang w:bidi="ar-QA"/>
        </w:rPr>
        <w:t>وَازَّيَّنَتْ</w:t>
      </w:r>
      <w:proofErr w:type="spellEnd"/>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وَظَنَّ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أَهْلُهَا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قَادِرُونَ</w:t>
      </w:r>
      <w:r w:rsidRPr="00900779">
        <w:rPr>
          <w:rFonts w:asciiTheme="minorHAnsi" w:eastAsiaTheme="minorEastAsia" w:hAnsiTheme="minorHAnsi" w:cstheme="minorBidi"/>
          <w:noProof w:val="0"/>
          <w:sz w:val="34"/>
          <w:szCs w:val="34"/>
          <w:lang w:bidi="ar-QA"/>
        </w:rPr>
        <w:t xml:space="preserve"> </w:t>
      </w:r>
      <w:proofErr w:type="spellStart"/>
      <w:r w:rsidRPr="00900779">
        <w:rPr>
          <w:rFonts w:asciiTheme="minorHAnsi" w:eastAsiaTheme="minorEastAsia" w:hAnsiTheme="minorHAnsi" w:cstheme="minorBidi"/>
          <w:noProof w:val="0"/>
          <w:sz w:val="34"/>
          <w:szCs w:val="34"/>
          <w:rtl/>
          <w:lang w:bidi="ar-QA"/>
        </w:rPr>
        <w:t>عَلَيْهَآ</w:t>
      </w:r>
      <w:proofErr w:type="spellEnd"/>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أَتَاهَا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أَمْرُنَا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نَهَارًا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فَجَعَلْنَاهَا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حَصِيدًا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تَغْنَ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بِالأَمْسِ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كَذَلِكَ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نُفَصِّلُ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الآيَاتِ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لِقَوْمٍ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يَتَفَكَّرُونَ</w:t>
      </w:r>
      <w:r w:rsidRPr="00900779">
        <w:rPr>
          <w:rFonts w:asciiTheme="minorHAnsi" w:eastAsiaTheme="minorEastAsia" w:hAnsiTheme="minorHAnsi" w:cstheme="minorBidi" w:hint="cs"/>
          <w:noProof w:val="0"/>
          <w:sz w:val="34"/>
          <w:szCs w:val="34"/>
          <w:rtl/>
          <w:lang w:bidi="ar-QA"/>
        </w:rPr>
        <w:t xml:space="preserve">" (يونس،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24).</w:t>
      </w:r>
    </w:p>
    <w:p w:rsidR="000E6275" w:rsidRPr="00900779" w:rsidRDefault="000E6275" w:rsidP="000E627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سبحانه:"</w:t>
      </w:r>
      <w:r w:rsidRPr="00900779">
        <w:rPr>
          <w:rFonts w:asciiTheme="minorHAnsi" w:eastAsiaTheme="minorEastAsia" w:hAnsiTheme="minorHAnsi" w:cstheme="minorBidi"/>
          <w:noProof w:val="0"/>
          <w:sz w:val="34"/>
          <w:szCs w:val="34"/>
          <w:rtl/>
          <w:lang w:bidi="ar-QA"/>
        </w:rPr>
        <w:t xml:space="preserve"> 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عِدَّةَ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الشُّهُورِ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عِندَ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اثْنَا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عَشَرَ</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شَهْرًا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كِتَابِ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يَوْمَ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خَلَقَ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السَّمَاوَات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وَالأَرْضَ</w:t>
      </w:r>
      <w:r w:rsidRPr="00900779">
        <w:rPr>
          <w:rFonts w:asciiTheme="minorHAnsi" w:eastAsiaTheme="minorEastAsia" w:hAnsiTheme="minorHAnsi" w:cstheme="minorBidi" w:hint="cs"/>
          <w:noProof w:val="0"/>
          <w:sz w:val="34"/>
          <w:szCs w:val="34"/>
          <w:rtl/>
          <w:lang w:bidi="ar-QA"/>
        </w:rPr>
        <w:t xml:space="preserve">" (التوبة،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36).</w:t>
      </w:r>
    </w:p>
    <w:p w:rsidR="0083613A" w:rsidRPr="00900779" w:rsidRDefault="0083613A" w:rsidP="000E627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كل هذا الكم من المعلومات ومثيله كثير في القرآن الكريم، وكل هذا الكم من الشرح والتفصيل، لا يأتي في الإسلام ليضع نهايات في المعرفة أمام الإنسان، كما لا يمكن أن يكون كذلك لأن الحرية التي أعطيت للإنسان العاقل المفكر، إنما اقتضت ضرورة الاستفادة من المعلومات الكثيرة والمتعددة لتشكيل حركة علمية دائمة، وبما لا يقبل </w:t>
      </w:r>
      <w:r w:rsidRPr="00900779">
        <w:rPr>
          <w:rFonts w:asciiTheme="minorHAnsi" w:eastAsiaTheme="minorEastAsia" w:hAnsiTheme="minorHAnsi" w:cstheme="minorBidi" w:hint="cs"/>
          <w:noProof w:val="0"/>
          <w:sz w:val="34"/>
          <w:szCs w:val="34"/>
          <w:rtl/>
          <w:lang w:bidi="ar-QA"/>
        </w:rPr>
        <w:lastRenderedPageBreak/>
        <w:t>التوقف بأي شكل من الأشكال، لذلك كان الحث</w:t>
      </w:r>
      <w:r w:rsidR="00385594" w:rsidRPr="00900779">
        <w:rPr>
          <w:rFonts w:asciiTheme="minorHAnsi" w:eastAsiaTheme="minorEastAsia" w:hAnsiTheme="minorHAnsi" w:cstheme="minorBidi" w:hint="cs"/>
          <w:noProof w:val="0"/>
          <w:sz w:val="34"/>
          <w:szCs w:val="34"/>
          <w:rtl/>
          <w:lang w:bidi="ar-QA"/>
        </w:rPr>
        <w:t xml:space="preserve"> والحض على العلم والتعلم، وكان التأكيد على ضرورة طلب العلم في كل شأن من الشؤون، وفي كل فرع من الفروع</w:t>
      </w:r>
      <w:r w:rsidR="00385594" w:rsidRPr="00900779">
        <w:rPr>
          <w:rStyle w:val="a4"/>
          <w:rFonts w:asciiTheme="minorHAnsi" w:eastAsiaTheme="minorEastAsia" w:hAnsiTheme="minorHAnsi" w:cstheme="minorBidi"/>
          <w:noProof w:val="0"/>
          <w:sz w:val="34"/>
          <w:szCs w:val="34"/>
          <w:rtl/>
          <w:lang w:bidi="ar-QA"/>
        </w:rPr>
        <w:footnoteReference w:id="100"/>
      </w:r>
      <w:r w:rsidR="00385594" w:rsidRPr="00900779">
        <w:rPr>
          <w:rFonts w:asciiTheme="minorHAnsi" w:eastAsiaTheme="minorEastAsia" w:hAnsiTheme="minorHAnsi" w:cstheme="minorBidi" w:hint="cs"/>
          <w:noProof w:val="0"/>
          <w:sz w:val="34"/>
          <w:szCs w:val="34"/>
          <w:rtl/>
          <w:lang w:bidi="ar-QA"/>
        </w:rPr>
        <w:t>.</w:t>
      </w:r>
    </w:p>
    <w:p w:rsidR="00385594" w:rsidRPr="00900779" w:rsidRDefault="00385594" w:rsidP="000E627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ونرى هنا وبشيء من التأكيد أن فتح آفاق الكون أمام الإنسان، وبكل ما رافقه من غزارة في المعلومات المعرفية العلمية، إنما كان لتحقيق حرية الإنسان من جهة، وبما يعني استبعاد أية فكرة عن حرية مقيدة بالجهل أو بانعدام التوازن المعرفي مع المحيط الكوني، ومعروف في هذا المجال انعدام الحرية كمفهوم في حالة فقدان المعرفة الواجب توافرها على أقل تقدير ومن جهة ثانية، فقد كان مثل هذا الفتح لآفاق الكون معرفياً دافعاً ومحرضاً لتحقيق النهضة والحضارة الإسلامية التي لا يمكن أن تنفصل عن العلم والتطور العلمي التجريبي، فالحركة المعرفية الخصبة وهي معرفة علمية بالضرورة، ولدت حركة علمية مستمرة قائمة على الاس</w:t>
      </w:r>
      <w:r w:rsidR="00843440" w:rsidRPr="00900779">
        <w:rPr>
          <w:rFonts w:asciiTheme="minorHAnsi" w:eastAsiaTheme="minorEastAsia" w:hAnsiTheme="minorHAnsi" w:cstheme="minorBidi" w:hint="cs"/>
          <w:noProof w:val="0"/>
          <w:sz w:val="34"/>
          <w:szCs w:val="34"/>
          <w:rtl/>
          <w:lang w:bidi="ar-QA"/>
        </w:rPr>
        <w:t>تفادة والفهم والتعلم وهو الأمر</w:t>
      </w:r>
      <w:r w:rsidRPr="00900779">
        <w:rPr>
          <w:rFonts w:asciiTheme="minorHAnsi" w:eastAsiaTheme="minorEastAsia" w:hAnsiTheme="minorHAnsi" w:cstheme="minorBidi" w:hint="cs"/>
          <w:noProof w:val="0"/>
          <w:sz w:val="34"/>
          <w:szCs w:val="34"/>
          <w:rtl/>
          <w:lang w:bidi="ar-QA"/>
        </w:rPr>
        <w:t xml:space="preserve"> الذي استطاع المسلمون الأوائل أن يستوعبوه بشكل فاعل ومؤثر، وكان أن انفتحت أمامهم كل السبل المؤدية إلى بناء الحضارة الإسلامية الشامخة</w:t>
      </w:r>
      <w:r w:rsidRPr="00900779">
        <w:rPr>
          <w:rStyle w:val="a4"/>
          <w:rFonts w:asciiTheme="minorHAnsi" w:eastAsiaTheme="minorEastAsia" w:hAnsiTheme="minorHAnsi" w:cstheme="minorBidi"/>
          <w:noProof w:val="0"/>
          <w:sz w:val="34"/>
          <w:szCs w:val="34"/>
          <w:rtl/>
          <w:lang w:bidi="ar-QA"/>
        </w:rPr>
        <w:footnoteReference w:id="101"/>
      </w:r>
      <w:r w:rsidRPr="00900779">
        <w:rPr>
          <w:rFonts w:asciiTheme="minorHAnsi" w:eastAsiaTheme="minorEastAsia" w:hAnsiTheme="minorHAnsi" w:cstheme="minorBidi" w:hint="cs"/>
          <w:noProof w:val="0"/>
          <w:sz w:val="34"/>
          <w:szCs w:val="34"/>
          <w:rtl/>
          <w:lang w:bidi="ar-QA"/>
        </w:rPr>
        <w:t>.</w:t>
      </w:r>
    </w:p>
    <w:p w:rsidR="00385594" w:rsidRPr="00900779" w:rsidRDefault="00385594" w:rsidP="000E627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4ـ تكريم الإنسان:</w:t>
      </w:r>
    </w:p>
    <w:p w:rsidR="00385594" w:rsidRPr="00900779" w:rsidRDefault="005163E9" w:rsidP="005163E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عنصر التكريم يتحدد في قوله تعالى:"</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وَلَقَدْ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كَرَّمْنَا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بَنِي</w:t>
      </w:r>
      <w:r w:rsidRPr="00900779">
        <w:rPr>
          <w:rFonts w:asciiTheme="minorHAnsi" w:eastAsiaTheme="minorEastAsia" w:hAnsiTheme="minorHAnsi" w:cstheme="minorBidi"/>
          <w:noProof w:val="0"/>
          <w:sz w:val="34"/>
          <w:szCs w:val="34"/>
          <w:lang w:bidi="ar-QA"/>
        </w:rPr>
        <w:t xml:space="preserve"> </w:t>
      </w:r>
      <w:proofErr w:type="gramStart"/>
      <w:r w:rsidRPr="00900779">
        <w:rPr>
          <w:rFonts w:asciiTheme="minorHAnsi" w:eastAsiaTheme="minorEastAsia" w:hAnsiTheme="minorHAnsi" w:cstheme="minorBidi"/>
          <w:noProof w:val="0"/>
          <w:sz w:val="34"/>
          <w:szCs w:val="34"/>
          <w:rtl/>
          <w:lang w:bidi="ar-QA"/>
        </w:rPr>
        <w:t>آدَمَ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وَحَمَلْنَاهُمْ</w:t>
      </w:r>
      <w:proofErr w:type="gramEnd"/>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الْبَرِّ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وَالْبَحْرِ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وَرَزَقْنَاهُم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الطَّيِّبَاتِ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وَفَضَّلْنَاهُمْ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كَثِيرٍ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خَلَقْنَا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تَفْضِيلاً</w:t>
      </w:r>
      <w:r w:rsidRPr="00900779">
        <w:rPr>
          <w:rFonts w:asciiTheme="minorHAnsi" w:eastAsiaTheme="minorEastAsia" w:hAnsiTheme="minorHAnsi" w:cstheme="minorBidi" w:hint="cs"/>
          <w:noProof w:val="0"/>
          <w:sz w:val="34"/>
          <w:szCs w:val="34"/>
          <w:rtl/>
          <w:lang w:bidi="ar-QA"/>
        </w:rPr>
        <w:t>" (الإسراء، آية : 70.)، ليكون هذا التكريم شاملاً عاماً لكل إنسان ودون أي تحديد فالله سبحانه وتعالى كرم البشرية جمعاء وأعطى كل بني آدم هذه المكانة المميزة بين خلقه، ليكون التكريم من أهم العناصر التي ساهمت في بناء الحرية الإنسانية ومن محاور هذا التكريم:</w:t>
      </w:r>
    </w:p>
    <w:p w:rsidR="005163E9" w:rsidRPr="00900779" w:rsidRDefault="005163E9" w:rsidP="005163E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أ ـ الخلق:</w:t>
      </w:r>
      <w:r w:rsidRPr="00900779">
        <w:rPr>
          <w:rFonts w:asciiTheme="minorHAnsi" w:eastAsiaTheme="minorEastAsia" w:hAnsiTheme="minorHAnsi" w:cstheme="minorBidi" w:hint="cs"/>
          <w:noProof w:val="0"/>
          <w:sz w:val="34"/>
          <w:szCs w:val="34"/>
          <w:rtl/>
          <w:lang w:bidi="ar-QA"/>
        </w:rPr>
        <w:t xml:space="preserve"> فالله سبحانه وتعالى كرم الإنسان منذ البداية جاء ذلك في قوله عز وجل:"</w:t>
      </w:r>
      <w:r w:rsidRPr="00900779">
        <w:rPr>
          <w:rFonts w:asciiTheme="minorHAnsi" w:eastAsiaTheme="minorEastAsia" w:hAnsiTheme="minorHAnsi" w:cstheme="minorBidi"/>
          <w:noProof w:val="0"/>
          <w:sz w:val="34"/>
          <w:szCs w:val="34"/>
          <w:rtl/>
          <w:lang w:bidi="ar-QA"/>
        </w:rPr>
        <w:t xml:space="preserve"> لَقَدْ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خَلَقْنَا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الْإِنسَانَ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أَحْسَنِ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تَقْوِيمٍ</w:t>
      </w:r>
      <w:r w:rsidRPr="00900779">
        <w:rPr>
          <w:rFonts w:asciiTheme="minorHAnsi" w:eastAsiaTheme="minorEastAsia" w:hAnsiTheme="minorHAnsi" w:cstheme="minorBidi" w:hint="cs"/>
          <w:noProof w:val="0"/>
          <w:sz w:val="34"/>
          <w:szCs w:val="34"/>
          <w:rtl/>
          <w:lang w:bidi="ar-QA"/>
        </w:rPr>
        <w:t xml:space="preserve">" (التين،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4).</w:t>
      </w:r>
    </w:p>
    <w:p w:rsidR="005163E9" w:rsidRPr="00900779" w:rsidRDefault="005163E9" w:rsidP="005163E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وكرمه عز وجل في نفخ فيه وسجود الملائكة </w:t>
      </w:r>
      <w:proofErr w:type="gramStart"/>
      <w:r w:rsidRPr="00900779">
        <w:rPr>
          <w:rFonts w:asciiTheme="minorHAnsi" w:eastAsiaTheme="minorEastAsia" w:hAnsiTheme="minorHAnsi" w:cstheme="minorBidi" w:hint="cs"/>
          <w:noProof w:val="0"/>
          <w:sz w:val="34"/>
          <w:szCs w:val="34"/>
          <w:rtl/>
          <w:lang w:bidi="ar-QA"/>
        </w:rPr>
        <w:t>له :</w:t>
      </w:r>
      <w:proofErr w:type="gramEnd"/>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rtl/>
          <w:lang w:bidi="ar-QA"/>
        </w:rPr>
        <w:t xml:space="preserve"> وَإِذْ</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لِلْمَلاَئِكَةِ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خَالِقٌ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بَشَرًا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صَلْصَالٍ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proofErr w:type="spellStart"/>
      <w:r w:rsidRPr="00900779">
        <w:rPr>
          <w:rFonts w:asciiTheme="minorHAnsi" w:eastAsiaTheme="minorEastAsia" w:hAnsiTheme="minorHAnsi" w:cstheme="minorBidi"/>
          <w:noProof w:val="0"/>
          <w:sz w:val="34"/>
          <w:szCs w:val="34"/>
          <w:rtl/>
          <w:lang w:bidi="ar-QA"/>
        </w:rPr>
        <w:t>حَمَإٍ</w:t>
      </w:r>
      <w:proofErr w:type="spellEnd"/>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مَّسْنُونٍ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فَإِذَا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سَوَّيْتُهُ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وَنَفَخْتُ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رُّوحِي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فَقَعُواْ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سَاجِدِينَ</w:t>
      </w:r>
      <w:r w:rsidRPr="00900779">
        <w:rPr>
          <w:rFonts w:asciiTheme="minorHAnsi" w:eastAsiaTheme="minorEastAsia" w:hAnsiTheme="minorHAnsi" w:cstheme="minorBidi" w:hint="cs"/>
          <w:noProof w:val="0"/>
          <w:sz w:val="34"/>
          <w:szCs w:val="34"/>
          <w:rtl/>
          <w:lang w:bidi="ar-QA"/>
        </w:rPr>
        <w:t>"</w:t>
      </w:r>
      <w:r w:rsidR="003B7FB1" w:rsidRPr="00900779">
        <w:rPr>
          <w:rFonts w:asciiTheme="minorHAnsi" w:eastAsiaTheme="minorEastAsia" w:hAnsiTheme="minorHAnsi" w:cstheme="minorBidi" w:hint="cs"/>
          <w:noProof w:val="0"/>
          <w:sz w:val="34"/>
          <w:szCs w:val="34"/>
          <w:rtl/>
          <w:lang w:bidi="ar-QA"/>
        </w:rPr>
        <w:t xml:space="preserve"> (الحجر، آية : 28 ـ 29).</w:t>
      </w:r>
    </w:p>
    <w:p w:rsidR="003B7FB1" w:rsidRPr="00900779" w:rsidRDefault="003B7FB1" w:rsidP="005163E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وكرمه سبحانه في تعليمه الأسماء </w:t>
      </w:r>
      <w:proofErr w:type="gramStart"/>
      <w:r w:rsidRPr="00900779">
        <w:rPr>
          <w:rFonts w:asciiTheme="minorHAnsi" w:eastAsiaTheme="minorEastAsia" w:hAnsiTheme="minorHAnsi" w:cstheme="minorBidi" w:hint="cs"/>
          <w:noProof w:val="0"/>
          <w:sz w:val="34"/>
          <w:szCs w:val="34"/>
          <w:rtl/>
          <w:lang w:bidi="ar-QA"/>
        </w:rPr>
        <w:t>كلها :</w:t>
      </w:r>
      <w:proofErr w:type="gramEnd"/>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rtl/>
          <w:lang w:bidi="ar-QA"/>
        </w:rPr>
        <w:t xml:space="preserve"> وَعَلَّمَ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آدَمَ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الأَسْمَاء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كُلَّهَا</w:t>
      </w:r>
      <w:r w:rsidRPr="00900779">
        <w:rPr>
          <w:rFonts w:asciiTheme="minorHAnsi" w:eastAsiaTheme="minorEastAsia" w:hAnsiTheme="minorHAnsi" w:cstheme="minorBidi" w:hint="cs"/>
          <w:noProof w:val="0"/>
          <w:sz w:val="34"/>
          <w:szCs w:val="34"/>
          <w:rtl/>
          <w:lang w:bidi="ar-QA"/>
        </w:rPr>
        <w:t>" (البقرة، آية : 31).</w:t>
      </w:r>
    </w:p>
    <w:p w:rsidR="003B7FB1" w:rsidRPr="00900779" w:rsidRDefault="003B7FB1" w:rsidP="005163E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وفي تعليمه بالقلم وما لم </w:t>
      </w:r>
      <w:proofErr w:type="gramStart"/>
      <w:r w:rsidRPr="00900779">
        <w:rPr>
          <w:rFonts w:asciiTheme="minorHAnsi" w:eastAsiaTheme="minorEastAsia" w:hAnsiTheme="minorHAnsi" w:cstheme="minorBidi" w:hint="cs"/>
          <w:noProof w:val="0"/>
          <w:sz w:val="34"/>
          <w:szCs w:val="34"/>
          <w:rtl/>
          <w:lang w:bidi="ar-QA"/>
        </w:rPr>
        <w:t>يعلم :</w:t>
      </w:r>
      <w:proofErr w:type="gramEnd"/>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rtl/>
          <w:lang w:bidi="ar-QA"/>
        </w:rPr>
        <w:t xml:space="preserve"> الَّذِي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بِالْقَلَمِ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الْإِنسَانَ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يَعْلَمْ</w:t>
      </w:r>
      <w:r w:rsidRPr="00900779">
        <w:rPr>
          <w:rFonts w:asciiTheme="minorHAnsi" w:eastAsiaTheme="minorEastAsia" w:hAnsiTheme="minorHAnsi" w:cstheme="minorBidi" w:hint="cs"/>
          <w:noProof w:val="0"/>
          <w:sz w:val="34"/>
          <w:szCs w:val="34"/>
          <w:rtl/>
          <w:lang w:bidi="ar-QA"/>
        </w:rPr>
        <w:t>" (العلق، آية : 4 ـ 5).</w:t>
      </w:r>
    </w:p>
    <w:p w:rsidR="005507FD" w:rsidRPr="00900779" w:rsidRDefault="005507FD" w:rsidP="005163E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كان ذلك في مجال الشكل والصور، فالله سبحانه وتعالى خلقه في أحسن تقويم، فجاء على أحسن وأكمل صورة ويؤكد علم الجمال في هذا المجال، أن الإنسان أجمل المخلوقات على وجه البسيطة بجميع المقاييس، ودون أي منازع، وطبيعي أن العين </w:t>
      </w:r>
      <w:r w:rsidRPr="00900779">
        <w:rPr>
          <w:rFonts w:asciiTheme="minorHAnsi" w:eastAsiaTheme="minorEastAsia" w:hAnsiTheme="minorHAnsi" w:cstheme="minorBidi" w:hint="cs"/>
          <w:noProof w:val="0"/>
          <w:sz w:val="34"/>
          <w:szCs w:val="34"/>
          <w:rtl/>
          <w:lang w:bidi="ar-QA"/>
        </w:rPr>
        <w:lastRenderedPageBreak/>
        <w:t>تستطيع أن تقارن وتستقرئ وترى إلى تميز الإنسان في الصورة عن سواء المخلوقات على الأرض والنتيجة النهائية تقول دائماً أن الإنسان في أحسن تقويم كما أراد الله عز وجل.</w:t>
      </w:r>
    </w:p>
    <w:p w:rsidR="005507FD" w:rsidRPr="00900779" w:rsidRDefault="005507FD" w:rsidP="005163E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وكان ذلك في النقلة الأولى الهائلة التي حدثت للإنسان بتكريم من الخالق المبدع جاءت هذه النقلة في نفخ الروح، وهي النقلة التي احتاجت إلى أن يُهيأ الإنسان لها بعد أن كان من صلصال من حماءٍ مسنون بمعزل عن هذه النقلة جاء الخلق أولاً من طين، ثم التسوية والإتمام </w:t>
      </w:r>
      <w:proofErr w:type="spellStart"/>
      <w:r w:rsidRPr="00900779">
        <w:rPr>
          <w:rFonts w:asciiTheme="minorHAnsi" w:eastAsiaTheme="minorEastAsia" w:hAnsiTheme="minorHAnsi" w:cstheme="minorBidi" w:hint="cs"/>
          <w:noProof w:val="0"/>
          <w:sz w:val="34"/>
          <w:szCs w:val="34"/>
          <w:rtl/>
          <w:lang w:bidi="ar-QA"/>
        </w:rPr>
        <w:t>والتهيء</w:t>
      </w:r>
      <w:proofErr w:type="spellEnd"/>
      <w:r w:rsidRPr="00900779">
        <w:rPr>
          <w:rFonts w:asciiTheme="minorHAnsi" w:eastAsiaTheme="minorEastAsia" w:hAnsiTheme="minorHAnsi" w:cstheme="minorBidi" w:hint="cs"/>
          <w:noProof w:val="0"/>
          <w:sz w:val="34"/>
          <w:szCs w:val="34"/>
          <w:rtl/>
          <w:lang w:bidi="ar-QA"/>
        </w:rPr>
        <w:t>، وبعدها نفخ الروح "</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فَإِذَا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سَوَّيْتُهُ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وَنَفَخْتُ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رُّوحِي</w:t>
      </w:r>
      <w:r w:rsidRPr="00900779">
        <w:rPr>
          <w:rFonts w:asciiTheme="minorHAnsi" w:eastAsiaTheme="minorEastAsia" w:hAnsiTheme="minorHAnsi" w:cstheme="minorBidi" w:hint="cs"/>
          <w:noProof w:val="0"/>
          <w:sz w:val="34"/>
          <w:szCs w:val="34"/>
          <w:rtl/>
          <w:lang w:bidi="ar-QA"/>
        </w:rPr>
        <w:t>"، وكان أمر الله للملائكة بالسجود للإنسان سجود تحية لا سجود عبادة بعد نفخ الروح مباشرة، لأن الإنسان في هذه النقلة الهائلة حمل سراً من أسرار الله سبحا</w:t>
      </w:r>
      <w:r w:rsidR="00DD2801" w:rsidRPr="00900779">
        <w:rPr>
          <w:rFonts w:asciiTheme="minorHAnsi" w:eastAsiaTheme="minorEastAsia" w:hAnsiTheme="minorHAnsi" w:cstheme="minorBidi" w:hint="cs"/>
          <w:noProof w:val="0"/>
          <w:sz w:val="34"/>
          <w:szCs w:val="34"/>
          <w:rtl/>
          <w:lang w:bidi="ar-QA"/>
        </w:rPr>
        <w:t>نه وتعالى وهو ما استدعى السجود ـ</w:t>
      </w:r>
      <w:r w:rsidRPr="00900779">
        <w:rPr>
          <w:rFonts w:asciiTheme="minorHAnsi" w:eastAsiaTheme="minorEastAsia" w:hAnsiTheme="minorHAnsi" w:cstheme="minorBidi" w:hint="cs"/>
          <w:noProof w:val="0"/>
          <w:sz w:val="34"/>
          <w:szCs w:val="34"/>
          <w:rtl/>
          <w:lang w:bidi="ar-QA"/>
        </w:rPr>
        <w:t xml:space="preserve"> وهو</w:t>
      </w:r>
      <w:r w:rsidR="00DD2801" w:rsidRPr="00900779">
        <w:rPr>
          <w:rFonts w:asciiTheme="minorHAnsi" w:eastAsiaTheme="minorEastAsia" w:hAnsiTheme="minorHAnsi" w:cstheme="minorBidi" w:hint="cs"/>
          <w:noProof w:val="0"/>
          <w:sz w:val="34"/>
          <w:szCs w:val="34"/>
          <w:rtl/>
          <w:lang w:bidi="ar-QA"/>
        </w:rPr>
        <w:t xml:space="preserve"> سجود تكريم لا سجود عبادة "</w:t>
      </w:r>
      <w:r w:rsidR="00DD2801" w:rsidRPr="00900779">
        <w:rPr>
          <w:rFonts w:asciiTheme="minorHAnsi" w:eastAsiaTheme="minorEastAsia" w:hAnsiTheme="minorHAnsi" w:cstheme="minorBidi"/>
          <w:noProof w:val="0"/>
          <w:sz w:val="34"/>
          <w:szCs w:val="34"/>
          <w:rtl/>
          <w:lang w:bidi="ar-QA"/>
        </w:rPr>
        <w:t xml:space="preserve"> فَقَعُواْ</w:t>
      </w:r>
      <w:r w:rsidR="00DD2801" w:rsidRPr="00900779">
        <w:rPr>
          <w:rFonts w:asciiTheme="minorHAnsi" w:eastAsiaTheme="minorEastAsia" w:hAnsiTheme="minorHAnsi" w:cstheme="minorBidi"/>
          <w:noProof w:val="0"/>
          <w:sz w:val="34"/>
          <w:szCs w:val="34"/>
          <w:lang w:bidi="ar-QA"/>
        </w:rPr>
        <w:t xml:space="preserve"> </w:t>
      </w:r>
      <w:r w:rsidR="00DD2801" w:rsidRPr="00900779">
        <w:rPr>
          <w:rFonts w:asciiTheme="minorHAnsi" w:eastAsiaTheme="minorEastAsia" w:hAnsiTheme="minorHAnsi" w:cstheme="minorBidi"/>
          <w:noProof w:val="0"/>
          <w:sz w:val="34"/>
          <w:szCs w:val="34"/>
          <w:rtl/>
          <w:lang w:bidi="ar-QA"/>
        </w:rPr>
        <w:t>لَهُ</w:t>
      </w:r>
      <w:r w:rsidR="00DD2801" w:rsidRPr="00900779">
        <w:rPr>
          <w:rFonts w:asciiTheme="minorHAnsi" w:eastAsiaTheme="minorEastAsia" w:hAnsiTheme="minorHAnsi" w:cstheme="minorBidi"/>
          <w:noProof w:val="0"/>
          <w:sz w:val="34"/>
          <w:szCs w:val="34"/>
          <w:lang w:bidi="ar-QA"/>
        </w:rPr>
        <w:t xml:space="preserve"> </w:t>
      </w:r>
      <w:r w:rsidR="00DD2801" w:rsidRPr="00900779">
        <w:rPr>
          <w:rFonts w:asciiTheme="minorHAnsi" w:eastAsiaTheme="minorEastAsia" w:hAnsiTheme="minorHAnsi" w:cstheme="minorBidi"/>
          <w:noProof w:val="0"/>
          <w:sz w:val="34"/>
          <w:szCs w:val="34"/>
          <w:rtl/>
          <w:lang w:bidi="ar-QA"/>
        </w:rPr>
        <w:t>سَاجِدِينَ</w:t>
      </w:r>
      <w:r w:rsidR="00DD2801" w:rsidRPr="00900779">
        <w:rPr>
          <w:rFonts w:asciiTheme="minorHAnsi" w:eastAsiaTheme="minorEastAsia" w:hAnsiTheme="minorHAnsi" w:cstheme="minorBidi" w:hint="cs"/>
          <w:noProof w:val="0"/>
          <w:sz w:val="34"/>
          <w:szCs w:val="34"/>
          <w:rtl/>
          <w:lang w:bidi="ar-QA"/>
        </w:rPr>
        <w:t>"، ثم كان التكريم في النقلة الثانية حين علّم سبحانه وتعالى آدم أسماء المسميات كلها صغيرها وكبيرها، وهي النقلة التي أعطت الإنسان تميزه بالعلم وقبلها لم يكن مثل هذا التميز الذي يعني الكثير في توسيع المدارك الإنسانية، والقدرة على المعرفة واستتبع ذلك أن علمه سبحانه وتعالى بالقلم وما لم يعلم، فتكاملت للإنسان كل مؤهلات القدرة على التفكير والتمييز والتعلم فالخالق عز وجل فتح آفاقاً واسعة أمام الإنسان ليبدأ في السير على طريق البحث والعطاء واستعمال العقل بصورة صحيحة.</w:t>
      </w:r>
    </w:p>
    <w:p w:rsidR="005D17D1" w:rsidRPr="00900779" w:rsidRDefault="005D17D1" w:rsidP="005163E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الإنسان في كل ذلك</w:t>
      </w:r>
      <w:r w:rsidR="001C7239" w:rsidRPr="00900779">
        <w:rPr>
          <w:rFonts w:asciiTheme="minorHAnsi" w:eastAsiaTheme="minorEastAsia" w:hAnsiTheme="minorHAnsi" w:cstheme="minorBidi" w:hint="cs"/>
          <w:noProof w:val="0"/>
          <w:sz w:val="34"/>
          <w:szCs w:val="34"/>
          <w:rtl/>
          <w:lang w:bidi="ar-QA"/>
        </w:rPr>
        <w:t xml:space="preserve"> كان مهيأ للسيادة على العالم، فالله سبحانه وتعالى كرمه تكريماً كبيراً في خلقه على أحسن صورة وأكملها وفي نفخ الروح فيه، وفي تعليمه الأسماء كلها، فكان الإنسان مفكراً حراً قادراً على التمييز والاختيار وقادراً على العمل والبناء وقادراً على التعامل مع موجودات الأرض عند </w:t>
      </w:r>
      <w:proofErr w:type="spellStart"/>
      <w:r w:rsidR="001C7239" w:rsidRPr="00900779">
        <w:rPr>
          <w:rFonts w:asciiTheme="minorHAnsi" w:eastAsiaTheme="minorEastAsia" w:hAnsiTheme="minorHAnsi" w:cstheme="minorBidi" w:hint="cs"/>
          <w:noProof w:val="0"/>
          <w:sz w:val="34"/>
          <w:szCs w:val="34"/>
          <w:rtl/>
          <w:lang w:bidi="ar-QA"/>
        </w:rPr>
        <w:t>استخلافه</w:t>
      </w:r>
      <w:proofErr w:type="spellEnd"/>
      <w:r w:rsidR="001C7239" w:rsidRPr="00900779">
        <w:rPr>
          <w:rFonts w:asciiTheme="minorHAnsi" w:eastAsiaTheme="minorEastAsia" w:hAnsiTheme="minorHAnsi" w:cstheme="minorBidi" w:hint="cs"/>
          <w:noProof w:val="0"/>
          <w:sz w:val="34"/>
          <w:szCs w:val="34"/>
          <w:rtl/>
          <w:lang w:bidi="ar-QA"/>
        </w:rPr>
        <w:t xml:space="preserve"> فيها.</w:t>
      </w:r>
    </w:p>
    <w:p w:rsidR="001C7239" w:rsidRPr="00900779" w:rsidRDefault="001C7239" w:rsidP="005163E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هذا التكريم للإنسان كان تهيئة للتكليف القائم على حرية الاختيار، الله سبحانه وتعالى في تكريم الإنسان جعله صاحب إرادة واستطاعة وعقل والله سبحانه وتعالى في تكريمه للإنسان بين له كل شيء وعلمه، ثم زاد في تكريمه فأعطاه الحرية المطلقة ليكون الجزاء فيما بعد قائماً على أساس عمله الذي اختار دون أي ضغط أو إكراه</w:t>
      </w:r>
      <w:r w:rsidR="00796286" w:rsidRPr="00900779">
        <w:rPr>
          <w:rFonts w:asciiTheme="minorHAnsi" w:eastAsiaTheme="minorEastAsia" w:hAnsiTheme="minorHAnsi" w:cstheme="minorBidi" w:hint="cs"/>
          <w:noProof w:val="0"/>
          <w:sz w:val="34"/>
          <w:szCs w:val="34"/>
          <w:rtl/>
          <w:lang w:bidi="ar-QA"/>
        </w:rPr>
        <w:t>.</w:t>
      </w:r>
    </w:p>
    <w:p w:rsidR="00796286" w:rsidRPr="00900779" w:rsidRDefault="00796286" w:rsidP="005163E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ب ـ السيادة على العالم:</w:t>
      </w:r>
    </w:p>
    <w:p w:rsidR="00796286" w:rsidRPr="00900779" w:rsidRDefault="00796286" w:rsidP="005163E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وفرّ الله سبحانه للإنسان كما رأينا كل مستلزمات السيادة في الأرض وأعطاه عز وجل كل الوسائل ليمارس هذه</w:t>
      </w:r>
      <w:r w:rsidR="005A5583" w:rsidRPr="00900779">
        <w:rPr>
          <w:rFonts w:asciiTheme="minorHAnsi" w:eastAsiaTheme="minorEastAsia" w:hAnsiTheme="minorHAnsi" w:cstheme="minorBidi" w:hint="cs"/>
          <w:noProof w:val="0"/>
          <w:sz w:val="34"/>
          <w:szCs w:val="34"/>
          <w:rtl/>
          <w:lang w:bidi="ar-QA"/>
        </w:rPr>
        <w:t xml:space="preserve"> السيادة وبحرية لا مثيل لها، ولكي تكتمل للإنسان كل عناصر هذه السيادة، فقد جعله عز وجل خليفة في الأرض.</w:t>
      </w:r>
    </w:p>
    <w:p w:rsidR="005A5583" w:rsidRPr="00900779" w:rsidRDefault="005A5583" w:rsidP="005163E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قال تعالى:"</w:t>
      </w:r>
      <w:r w:rsidRPr="00900779">
        <w:rPr>
          <w:rFonts w:asciiTheme="minorHAnsi" w:eastAsiaTheme="minorEastAsia" w:hAnsiTheme="minorHAnsi" w:cstheme="minorBidi"/>
          <w:noProof w:val="0"/>
          <w:sz w:val="34"/>
          <w:szCs w:val="34"/>
          <w:rtl/>
          <w:lang w:bidi="ar-QA"/>
        </w:rPr>
        <w:t xml:space="preserve"> وَإِذْ</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لِلْمَلاَئِكَةِ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جَاعِلٌ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خَلِيفَةً</w:t>
      </w:r>
      <w:r w:rsidRPr="00900779">
        <w:rPr>
          <w:rFonts w:asciiTheme="minorHAnsi" w:eastAsiaTheme="minorEastAsia" w:hAnsiTheme="minorHAnsi" w:cstheme="minorBidi" w:hint="cs"/>
          <w:noProof w:val="0"/>
          <w:sz w:val="34"/>
          <w:szCs w:val="34"/>
          <w:rtl/>
          <w:lang w:bidi="ar-QA"/>
        </w:rPr>
        <w:t xml:space="preserve">" (البقرة،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30).</w:t>
      </w:r>
    </w:p>
    <w:p w:rsidR="005A5583" w:rsidRPr="00900779" w:rsidRDefault="005A5583" w:rsidP="005A558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ـ وسخر له كل ما في السموات </w:t>
      </w:r>
      <w:proofErr w:type="gramStart"/>
      <w:r w:rsidRPr="00900779">
        <w:rPr>
          <w:rFonts w:asciiTheme="minorHAnsi" w:eastAsiaTheme="minorEastAsia" w:hAnsiTheme="minorHAnsi" w:cstheme="minorBidi" w:hint="cs"/>
          <w:noProof w:val="0"/>
          <w:sz w:val="34"/>
          <w:szCs w:val="34"/>
          <w:rtl/>
          <w:lang w:bidi="ar-QA"/>
        </w:rPr>
        <w:t>والأرض :</w:t>
      </w:r>
      <w:proofErr w:type="gramEnd"/>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rtl/>
          <w:lang w:bidi="ar-QA"/>
        </w:rPr>
        <w:t xml:space="preserve"> وَسَخَّرَ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السَّمَاوَاتِ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جَمِيعًا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لَآيَاتٍ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لَّقَوْمٍ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يَتَفَكَّرُونَ</w:t>
      </w:r>
      <w:r w:rsidRPr="00900779">
        <w:rPr>
          <w:rFonts w:asciiTheme="minorHAnsi" w:eastAsiaTheme="minorEastAsia" w:hAnsiTheme="minorHAnsi" w:cstheme="minorBidi" w:hint="cs"/>
          <w:noProof w:val="0"/>
          <w:sz w:val="34"/>
          <w:szCs w:val="34"/>
          <w:rtl/>
          <w:lang w:bidi="ar-QA"/>
        </w:rPr>
        <w:t>"</w:t>
      </w:r>
      <w:r w:rsidR="00D20A78" w:rsidRPr="00900779">
        <w:rPr>
          <w:rFonts w:asciiTheme="minorHAnsi" w:eastAsiaTheme="minorEastAsia" w:hAnsiTheme="minorHAnsi" w:cstheme="minorBidi" w:hint="cs"/>
          <w:noProof w:val="0"/>
          <w:sz w:val="34"/>
          <w:szCs w:val="34"/>
          <w:rtl/>
          <w:lang w:bidi="ar-QA"/>
        </w:rPr>
        <w:t xml:space="preserve"> (الجاثية، آية : 13).</w:t>
      </w:r>
    </w:p>
    <w:p w:rsidR="00D20A78" w:rsidRPr="00900779" w:rsidRDefault="00D20A78" w:rsidP="00D20A78">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ـ وقوله تعالى:"</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خَلَقَ</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السَّمَاوَاتِ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وَأَنزَلَ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السَّمَاء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فَأَخْرَجَ</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بِهِ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الثَّمَرَاتِ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رِزْقًا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وَسَخَّرَ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الْفُلْكَ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لِتَجْرِيَ</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الْبَحْرِ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بِأَمْرِهِ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وَسَخَّرَ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الأَنْهَارَ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وَسَخَّر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الشَّمْسَ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وَالْقَمَرَ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دَآئِبَينَ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وَسَخَّرَ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اللَّيْلَ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وَالنَّهَارَ</w:t>
      </w:r>
      <w:r w:rsidRPr="00900779">
        <w:rPr>
          <w:rFonts w:asciiTheme="minorHAnsi" w:eastAsiaTheme="minorEastAsia" w:hAnsiTheme="minorHAnsi" w:cstheme="minorBidi" w:hint="cs"/>
          <w:noProof w:val="0"/>
          <w:sz w:val="34"/>
          <w:szCs w:val="34"/>
          <w:rtl/>
          <w:lang w:bidi="ar-QA"/>
        </w:rPr>
        <w:t xml:space="preserve">" (إبراهيم،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32 ـ 33).</w:t>
      </w:r>
    </w:p>
    <w:p w:rsidR="00D20A78" w:rsidRPr="00900779" w:rsidRDefault="00D20A78" w:rsidP="006B7CE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وأتاح</w:t>
      </w:r>
      <w:r w:rsidR="006B7CEB" w:rsidRPr="00900779">
        <w:rPr>
          <w:rFonts w:asciiTheme="minorHAnsi" w:eastAsiaTheme="minorEastAsia" w:hAnsiTheme="minorHAnsi" w:cstheme="minorBidi" w:hint="cs"/>
          <w:noProof w:val="0"/>
          <w:sz w:val="34"/>
          <w:szCs w:val="34"/>
          <w:rtl/>
          <w:lang w:bidi="ar-QA"/>
        </w:rPr>
        <w:t xml:space="preserve"> له أن يعمر الأرض "</w:t>
      </w:r>
      <w:r w:rsidR="006B7CEB" w:rsidRPr="00900779">
        <w:rPr>
          <w:rFonts w:asciiTheme="minorHAnsi" w:eastAsiaTheme="minorEastAsia" w:hAnsiTheme="minorHAnsi" w:cstheme="minorBidi"/>
          <w:noProof w:val="0"/>
          <w:sz w:val="34"/>
          <w:szCs w:val="34"/>
          <w:rtl/>
          <w:lang w:bidi="ar-QA"/>
        </w:rPr>
        <w:t xml:space="preserve"> هُوَ</w:t>
      </w:r>
      <w:r w:rsidR="006B7CEB" w:rsidRPr="00900779">
        <w:rPr>
          <w:rFonts w:asciiTheme="minorHAnsi" w:eastAsiaTheme="minorEastAsia" w:hAnsiTheme="minorHAnsi" w:cstheme="minorBidi"/>
          <w:noProof w:val="0"/>
          <w:sz w:val="34"/>
          <w:szCs w:val="34"/>
          <w:lang w:bidi="ar-QA"/>
        </w:rPr>
        <w:t xml:space="preserve"> </w:t>
      </w:r>
      <w:r w:rsidR="006B7CEB" w:rsidRPr="00900779">
        <w:rPr>
          <w:rFonts w:asciiTheme="minorHAnsi" w:eastAsiaTheme="minorEastAsia" w:hAnsiTheme="minorHAnsi" w:cstheme="minorBidi"/>
          <w:noProof w:val="0"/>
          <w:sz w:val="34"/>
          <w:szCs w:val="34"/>
          <w:rtl/>
          <w:lang w:bidi="ar-QA"/>
        </w:rPr>
        <w:t>أَنشَأَكُم</w:t>
      </w:r>
      <w:r w:rsidR="006B7CEB" w:rsidRPr="00900779">
        <w:rPr>
          <w:rFonts w:asciiTheme="minorHAnsi" w:eastAsiaTheme="minorEastAsia" w:hAnsiTheme="minorHAnsi" w:cstheme="minorBidi"/>
          <w:noProof w:val="0"/>
          <w:sz w:val="34"/>
          <w:szCs w:val="34"/>
          <w:lang w:bidi="ar-QA"/>
        </w:rPr>
        <w:t xml:space="preserve"> </w:t>
      </w:r>
      <w:r w:rsidR="006B7CEB" w:rsidRPr="00900779">
        <w:rPr>
          <w:rFonts w:asciiTheme="minorHAnsi" w:eastAsiaTheme="minorEastAsia" w:hAnsiTheme="minorHAnsi" w:cstheme="minorBidi"/>
          <w:noProof w:val="0"/>
          <w:sz w:val="34"/>
          <w:szCs w:val="34"/>
          <w:rtl/>
          <w:lang w:bidi="ar-QA"/>
        </w:rPr>
        <w:t>مِّنَ</w:t>
      </w:r>
      <w:r w:rsidR="006B7CEB" w:rsidRPr="00900779">
        <w:rPr>
          <w:rFonts w:asciiTheme="minorHAnsi" w:eastAsiaTheme="minorEastAsia" w:hAnsiTheme="minorHAnsi" w:cstheme="minorBidi"/>
          <w:noProof w:val="0"/>
          <w:sz w:val="34"/>
          <w:szCs w:val="34"/>
          <w:lang w:bidi="ar-QA"/>
        </w:rPr>
        <w:t xml:space="preserve"> </w:t>
      </w:r>
      <w:r w:rsidR="006B7CEB" w:rsidRPr="00900779">
        <w:rPr>
          <w:rFonts w:asciiTheme="minorHAnsi" w:eastAsiaTheme="minorEastAsia" w:hAnsiTheme="minorHAnsi" w:cstheme="minorBidi"/>
          <w:noProof w:val="0"/>
          <w:sz w:val="34"/>
          <w:szCs w:val="34"/>
          <w:rtl/>
          <w:lang w:bidi="ar-QA"/>
        </w:rPr>
        <w:t>الأَرْضِ</w:t>
      </w:r>
      <w:r w:rsidR="006B7CEB" w:rsidRPr="00900779">
        <w:rPr>
          <w:rFonts w:asciiTheme="minorHAnsi" w:eastAsiaTheme="minorEastAsia" w:hAnsiTheme="minorHAnsi" w:cstheme="minorBidi" w:hint="cs"/>
          <w:noProof w:val="0"/>
          <w:sz w:val="34"/>
          <w:szCs w:val="34"/>
          <w:rtl/>
          <w:lang w:bidi="ar-QA"/>
        </w:rPr>
        <w:t xml:space="preserve"> </w:t>
      </w:r>
      <w:r w:rsidR="006B7CEB" w:rsidRPr="00900779">
        <w:rPr>
          <w:rFonts w:asciiTheme="minorHAnsi" w:eastAsiaTheme="minorEastAsia" w:hAnsiTheme="minorHAnsi" w:cstheme="minorBidi"/>
          <w:noProof w:val="0"/>
          <w:sz w:val="34"/>
          <w:szCs w:val="34"/>
          <w:rtl/>
          <w:lang w:bidi="ar-QA"/>
        </w:rPr>
        <w:t>وَاسْتَعْمَرَكُمْ</w:t>
      </w:r>
      <w:r w:rsidR="006B7CEB" w:rsidRPr="00900779">
        <w:rPr>
          <w:rFonts w:asciiTheme="minorHAnsi" w:eastAsiaTheme="minorEastAsia" w:hAnsiTheme="minorHAnsi" w:cstheme="minorBidi"/>
          <w:noProof w:val="0"/>
          <w:sz w:val="34"/>
          <w:szCs w:val="34"/>
          <w:lang w:bidi="ar-QA"/>
        </w:rPr>
        <w:t xml:space="preserve"> </w:t>
      </w:r>
      <w:r w:rsidR="006B7CEB" w:rsidRPr="00900779">
        <w:rPr>
          <w:rFonts w:asciiTheme="minorHAnsi" w:eastAsiaTheme="minorEastAsia" w:hAnsiTheme="minorHAnsi" w:cstheme="minorBidi"/>
          <w:noProof w:val="0"/>
          <w:sz w:val="34"/>
          <w:szCs w:val="34"/>
          <w:rtl/>
          <w:lang w:bidi="ar-QA"/>
        </w:rPr>
        <w:t>فِيهَا</w:t>
      </w:r>
      <w:r w:rsidR="006B7CEB" w:rsidRPr="00900779">
        <w:rPr>
          <w:rFonts w:asciiTheme="minorHAnsi" w:eastAsiaTheme="minorEastAsia" w:hAnsiTheme="minorHAnsi" w:cstheme="minorBidi" w:hint="cs"/>
          <w:noProof w:val="0"/>
          <w:sz w:val="34"/>
          <w:szCs w:val="34"/>
          <w:rtl/>
          <w:lang w:bidi="ar-QA"/>
        </w:rPr>
        <w:t xml:space="preserve">" (هود، </w:t>
      </w:r>
      <w:proofErr w:type="gramStart"/>
      <w:r w:rsidR="006B7CEB" w:rsidRPr="00900779">
        <w:rPr>
          <w:rFonts w:asciiTheme="minorHAnsi" w:eastAsiaTheme="minorEastAsia" w:hAnsiTheme="minorHAnsi" w:cstheme="minorBidi" w:hint="cs"/>
          <w:noProof w:val="0"/>
          <w:sz w:val="34"/>
          <w:szCs w:val="34"/>
          <w:rtl/>
          <w:lang w:bidi="ar-QA"/>
        </w:rPr>
        <w:t>آية :</w:t>
      </w:r>
      <w:proofErr w:type="gramEnd"/>
      <w:r w:rsidR="006B7CEB" w:rsidRPr="00900779">
        <w:rPr>
          <w:rFonts w:asciiTheme="minorHAnsi" w:eastAsiaTheme="minorEastAsia" w:hAnsiTheme="minorHAnsi" w:cstheme="minorBidi" w:hint="cs"/>
          <w:noProof w:val="0"/>
          <w:sz w:val="34"/>
          <w:szCs w:val="34"/>
          <w:rtl/>
          <w:lang w:bidi="ar-QA"/>
        </w:rPr>
        <w:t xml:space="preserve"> 61).</w:t>
      </w:r>
    </w:p>
    <w:p w:rsidR="001840CD" w:rsidRPr="00900779" w:rsidRDefault="001840CD" w:rsidP="00C34A9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ومكنه في الأرض ووفر له ما يعيش به من النبات والحيوان وغير ذلك "</w:t>
      </w:r>
      <w:r w:rsidR="00C34A90" w:rsidRPr="00900779">
        <w:rPr>
          <w:rFonts w:cs="DecoType Naskh Special"/>
          <w:sz w:val="10"/>
          <w:szCs w:val="22"/>
          <w:rtl/>
        </w:rPr>
        <w:t xml:space="preserve"> </w:t>
      </w:r>
      <w:r w:rsidR="00C34A90" w:rsidRPr="00900779">
        <w:rPr>
          <w:rFonts w:asciiTheme="minorHAnsi" w:eastAsiaTheme="minorEastAsia" w:hAnsiTheme="minorHAnsi" w:cstheme="minorBidi"/>
          <w:noProof w:val="0"/>
          <w:sz w:val="34"/>
          <w:szCs w:val="34"/>
          <w:rtl/>
          <w:lang w:bidi="ar-QA"/>
        </w:rPr>
        <w:t>وَلَقَدْ</w:t>
      </w:r>
      <w:r w:rsidR="00C34A90" w:rsidRPr="00900779">
        <w:rPr>
          <w:rFonts w:asciiTheme="minorHAnsi" w:eastAsiaTheme="minorEastAsia" w:hAnsiTheme="minorHAnsi" w:cstheme="minorBidi"/>
          <w:noProof w:val="0"/>
          <w:sz w:val="34"/>
          <w:szCs w:val="34"/>
          <w:lang w:bidi="ar-QA"/>
        </w:rPr>
        <w:t xml:space="preserve"> </w:t>
      </w:r>
      <w:r w:rsidR="00C34A90" w:rsidRPr="00900779">
        <w:rPr>
          <w:rFonts w:asciiTheme="minorHAnsi" w:eastAsiaTheme="minorEastAsia" w:hAnsiTheme="minorHAnsi" w:cstheme="minorBidi"/>
          <w:noProof w:val="0"/>
          <w:sz w:val="34"/>
          <w:szCs w:val="34"/>
          <w:rtl/>
          <w:lang w:bidi="ar-QA"/>
        </w:rPr>
        <w:t>مَكَّنَّاكُمْ</w:t>
      </w:r>
      <w:r w:rsidR="00C34A90" w:rsidRPr="00900779">
        <w:rPr>
          <w:rFonts w:asciiTheme="minorHAnsi" w:eastAsiaTheme="minorEastAsia" w:hAnsiTheme="minorHAnsi" w:cstheme="minorBidi" w:hint="cs"/>
          <w:noProof w:val="0"/>
          <w:sz w:val="34"/>
          <w:szCs w:val="34"/>
          <w:rtl/>
          <w:lang w:bidi="ar-QA"/>
        </w:rPr>
        <w:t xml:space="preserve"> </w:t>
      </w:r>
      <w:r w:rsidR="00C34A90" w:rsidRPr="00900779">
        <w:rPr>
          <w:rFonts w:asciiTheme="minorHAnsi" w:eastAsiaTheme="minorEastAsia" w:hAnsiTheme="minorHAnsi" w:cstheme="minorBidi"/>
          <w:noProof w:val="0"/>
          <w:sz w:val="34"/>
          <w:szCs w:val="34"/>
          <w:rtl/>
          <w:lang w:bidi="ar-QA"/>
        </w:rPr>
        <w:t>فِي</w:t>
      </w:r>
      <w:r w:rsidR="00C34A90" w:rsidRPr="00900779">
        <w:rPr>
          <w:rFonts w:asciiTheme="minorHAnsi" w:eastAsiaTheme="minorEastAsia" w:hAnsiTheme="minorHAnsi" w:cstheme="minorBidi"/>
          <w:noProof w:val="0"/>
          <w:sz w:val="34"/>
          <w:szCs w:val="34"/>
          <w:lang w:bidi="ar-QA"/>
        </w:rPr>
        <w:t xml:space="preserve"> </w:t>
      </w:r>
      <w:r w:rsidR="00C34A90" w:rsidRPr="00900779">
        <w:rPr>
          <w:rFonts w:asciiTheme="minorHAnsi" w:eastAsiaTheme="minorEastAsia" w:hAnsiTheme="minorHAnsi" w:cstheme="minorBidi"/>
          <w:noProof w:val="0"/>
          <w:sz w:val="34"/>
          <w:szCs w:val="34"/>
          <w:rtl/>
          <w:lang w:bidi="ar-QA"/>
        </w:rPr>
        <w:t>الأَرْضِ</w:t>
      </w:r>
      <w:r w:rsidR="00C34A90" w:rsidRPr="00900779">
        <w:rPr>
          <w:rFonts w:asciiTheme="minorHAnsi" w:eastAsiaTheme="minorEastAsia" w:hAnsiTheme="minorHAnsi" w:cstheme="minorBidi"/>
          <w:noProof w:val="0"/>
          <w:sz w:val="34"/>
          <w:szCs w:val="34"/>
          <w:lang w:bidi="ar-QA"/>
        </w:rPr>
        <w:t xml:space="preserve"> </w:t>
      </w:r>
      <w:r w:rsidR="00C34A90" w:rsidRPr="00900779">
        <w:rPr>
          <w:rFonts w:asciiTheme="minorHAnsi" w:eastAsiaTheme="minorEastAsia" w:hAnsiTheme="minorHAnsi" w:cstheme="minorBidi"/>
          <w:noProof w:val="0"/>
          <w:sz w:val="34"/>
          <w:szCs w:val="34"/>
          <w:rtl/>
          <w:lang w:bidi="ar-QA"/>
        </w:rPr>
        <w:t>وَجَعَلْنَا</w:t>
      </w:r>
      <w:r w:rsidR="00C34A90" w:rsidRPr="00900779">
        <w:rPr>
          <w:rFonts w:asciiTheme="minorHAnsi" w:eastAsiaTheme="minorEastAsia" w:hAnsiTheme="minorHAnsi" w:cstheme="minorBidi"/>
          <w:noProof w:val="0"/>
          <w:sz w:val="34"/>
          <w:szCs w:val="34"/>
          <w:lang w:bidi="ar-QA"/>
        </w:rPr>
        <w:t xml:space="preserve"> </w:t>
      </w:r>
      <w:r w:rsidR="00C34A90" w:rsidRPr="00900779">
        <w:rPr>
          <w:rFonts w:asciiTheme="minorHAnsi" w:eastAsiaTheme="minorEastAsia" w:hAnsiTheme="minorHAnsi" w:cstheme="minorBidi"/>
          <w:noProof w:val="0"/>
          <w:sz w:val="34"/>
          <w:szCs w:val="34"/>
          <w:rtl/>
          <w:lang w:bidi="ar-QA"/>
        </w:rPr>
        <w:t>لَكُمْ</w:t>
      </w:r>
      <w:r w:rsidR="00C34A90" w:rsidRPr="00900779">
        <w:rPr>
          <w:rFonts w:asciiTheme="minorHAnsi" w:eastAsiaTheme="minorEastAsia" w:hAnsiTheme="minorHAnsi" w:cstheme="minorBidi"/>
          <w:noProof w:val="0"/>
          <w:sz w:val="34"/>
          <w:szCs w:val="34"/>
          <w:lang w:bidi="ar-QA"/>
        </w:rPr>
        <w:t xml:space="preserve"> </w:t>
      </w:r>
      <w:r w:rsidR="00C34A90" w:rsidRPr="00900779">
        <w:rPr>
          <w:rFonts w:asciiTheme="minorHAnsi" w:eastAsiaTheme="minorEastAsia" w:hAnsiTheme="minorHAnsi" w:cstheme="minorBidi"/>
          <w:noProof w:val="0"/>
          <w:sz w:val="34"/>
          <w:szCs w:val="34"/>
          <w:rtl/>
          <w:lang w:bidi="ar-QA"/>
        </w:rPr>
        <w:t>فِيهَا</w:t>
      </w:r>
      <w:r w:rsidR="00C34A90" w:rsidRPr="00900779">
        <w:rPr>
          <w:rFonts w:asciiTheme="minorHAnsi" w:eastAsiaTheme="minorEastAsia" w:hAnsiTheme="minorHAnsi" w:cstheme="minorBidi"/>
          <w:noProof w:val="0"/>
          <w:sz w:val="34"/>
          <w:szCs w:val="34"/>
          <w:lang w:bidi="ar-QA"/>
        </w:rPr>
        <w:t xml:space="preserve"> </w:t>
      </w:r>
      <w:r w:rsidR="00C34A90" w:rsidRPr="00900779">
        <w:rPr>
          <w:rFonts w:asciiTheme="minorHAnsi" w:eastAsiaTheme="minorEastAsia" w:hAnsiTheme="minorHAnsi" w:cstheme="minorBidi"/>
          <w:noProof w:val="0"/>
          <w:sz w:val="34"/>
          <w:szCs w:val="34"/>
          <w:rtl/>
          <w:lang w:bidi="ar-QA"/>
        </w:rPr>
        <w:t>مَعَايِشَ</w:t>
      </w:r>
      <w:r w:rsidR="00C34A90" w:rsidRPr="00900779">
        <w:rPr>
          <w:rFonts w:asciiTheme="minorHAnsi" w:eastAsiaTheme="minorEastAsia" w:hAnsiTheme="minorHAnsi" w:cstheme="minorBidi"/>
          <w:noProof w:val="0"/>
          <w:sz w:val="34"/>
          <w:szCs w:val="34"/>
          <w:lang w:bidi="ar-QA"/>
        </w:rPr>
        <w:t xml:space="preserve"> </w:t>
      </w:r>
      <w:r w:rsidR="00C34A90" w:rsidRPr="00900779">
        <w:rPr>
          <w:rFonts w:asciiTheme="minorHAnsi" w:eastAsiaTheme="minorEastAsia" w:hAnsiTheme="minorHAnsi" w:cstheme="minorBidi"/>
          <w:noProof w:val="0"/>
          <w:sz w:val="34"/>
          <w:szCs w:val="34"/>
          <w:rtl/>
          <w:lang w:bidi="ar-QA"/>
        </w:rPr>
        <w:t>قَلِيلاً</w:t>
      </w:r>
      <w:r w:rsidR="00C34A90" w:rsidRPr="00900779">
        <w:rPr>
          <w:rFonts w:asciiTheme="minorHAnsi" w:eastAsiaTheme="minorEastAsia" w:hAnsiTheme="minorHAnsi" w:cstheme="minorBidi"/>
          <w:noProof w:val="0"/>
          <w:sz w:val="34"/>
          <w:szCs w:val="34"/>
          <w:lang w:bidi="ar-QA"/>
        </w:rPr>
        <w:t xml:space="preserve"> </w:t>
      </w:r>
      <w:r w:rsidR="00C34A90" w:rsidRPr="00900779">
        <w:rPr>
          <w:rFonts w:asciiTheme="minorHAnsi" w:eastAsiaTheme="minorEastAsia" w:hAnsiTheme="minorHAnsi" w:cstheme="minorBidi"/>
          <w:noProof w:val="0"/>
          <w:sz w:val="34"/>
          <w:szCs w:val="34"/>
          <w:rtl/>
          <w:lang w:bidi="ar-QA"/>
        </w:rPr>
        <w:t>مَّا</w:t>
      </w:r>
      <w:r w:rsidR="00C34A90" w:rsidRPr="00900779">
        <w:rPr>
          <w:rFonts w:asciiTheme="minorHAnsi" w:eastAsiaTheme="minorEastAsia" w:hAnsiTheme="minorHAnsi" w:cstheme="minorBidi"/>
          <w:noProof w:val="0"/>
          <w:sz w:val="34"/>
          <w:szCs w:val="34"/>
          <w:lang w:bidi="ar-QA"/>
        </w:rPr>
        <w:t xml:space="preserve"> </w:t>
      </w:r>
      <w:r w:rsidR="00C34A90" w:rsidRPr="00900779">
        <w:rPr>
          <w:rFonts w:asciiTheme="minorHAnsi" w:eastAsiaTheme="minorEastAsia" w:hAnsiTheme="minorHAnsi" w:cstheme="minorBidi"/>
          <w:noProof w:val="0"/>
          <w:sz w:val="34"/>
          <w:szCs w:val="34"/>
          <w:rtl/>
          <w:lang w:bidi="ar-QA"/>
        </w:rPr>
        <w:t>تَشْكُرُونَ</w:t>
      </w:r>
      <w:r w:rsidR="00C34A90" w:rsidRPr="00900779">
        <w:rPr>
          <w:rFonts w:asciiTheme="minorHAnsi" w:eastAsiaTheme="minorEastAsia" w:hAnsiTheme="minorHAnsi" w:cstheme="minorBidi" w:hint="cs"/>
          <w:noProof w:val="0"/>
          <w:sz w:val="34"/>
          <w:szCs w:val="34"/>
          <w:rtl/>
          <w:lang w:bidi="ar-QA"/>
        </w:rPr>
        <w:t xml:space="preserve">" (الأعراف، </w:t>
      </w:r>
      <w:proofErr w:type="gramStart"/>
      <w:r w:rsidR="00C34A90" w:rsidRPr="00900779">
        <w:rPr>
          <w:rFonts w:asciiTheme="minorHAnsi" w:eastAsiaTheme="minorEastAsia" w:hAnsiTheme="minorHAnsi" w:cstheme="minorBidi" w:hint="cs"/>
          <w:noProof w:val="0"/>
          <w:sz w:val="34"/>
          <w:szCs w:val="34"/>
          <w:rtl/>
          <w:lang w:bidi="ar-QA"/>
        </w:rPr>
        <w:t>آية :</w:t>
      </w:r>
      <w:proofErr w:type="gramEnd"/>
      <w:r w:rsidR="00C34A90" w:rsidRPr="00900779">
        <w:rPr>
          <w:rFonts w:asciiTheme="minorHAnsi" w:eastAsiaTheme="minorEastAsia" w:hAnsiTheme="minorHAnsi" w:cstheme="minorBidi" w:hint="cs"/>
          <w:noProof w:val="0"/>
          <w:sz w:val="34"/>
          <w:szCs w:val="34"/>
          <w:rtl/>
          <w:lang w:bidi="ar-QA"/>
        </w:rPr>
        <w:t xml:space="preserve"> 10).</w:t>
      </w:r>
    </w:p>
    <w:p w:rsidR="00C34A90" w:rsidRPr="00900779" w:rsidRDefault="00C34A90" w:rsidP="00C34A9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وبذلك تكاملت العناصر التي جعلت الإنسان سيداً على العالم فمن جهة كان خليفة الله سبحانه وتعالى في الأرض، وهي خلافة تتطلب بطبيعة الحال أن ينفذ ما أمر به الله خير تنفيذ، وأن يتجنب ما نهى عنه كل التجنب ومن جهة ثانية فقد وضع العالم كله في خدمته، وكان مسخراً تسخير فائدة له، وهو ما يستدعي بطبيعة الحال زيادة في العلم والمعرفة عند الإنسان ليستفيد من هذا التسخير، وطبيعي أنه كلما</w:t>
      </w:r>
      <w:r w:rsidR="00F74C25" w:rsidRPr="00900779">
        <w:rPr>
          <w:rFonts w:asciiTheme="minorHAnsi" w:eastAsiaTheme="minorEastAsia" w:hAnsiTheme="minorHAnsi" w:cstheme="minorBidi" w:hint="cs"/>
          <w:noProof w:val="0"/>
          <w:sz w:val="34"/>
          <w:szCs w:val="34"/>
          <w:rtl/>
          <w:lang w:bidi="ar-QA"/>
        </w:rPr>
        <w:t xml:space="preserve"> ازداد الإنسان علماً ومعرفة وفهماً لسنن الكون كلما كانت الفائدة أكبر من التسخير، فالتسخير ويجب أن تستوعب هذا جيداً، لا يتطلب إلا زيادة في العمل والعلم الإنسانيين ليكون محققاً الغاية الكبيرة منه.</w:t>
      </w:r>
    </w:p>
    <w:p w:rsidR="00F74C25" w:rsidRPr="00900779" w:rsidRDefault="00F74C25" w:rsidP="00C34A9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فالكون يخدم الإنسان مجاناً إذا فهم الإنسان كيف يوجه الأوامر إلى الكون وتزداد قدرة الإنسان على التسخير كلما زاد فهم الإنسان لكيفية توجيه الأوامر إلى الكون وتوجيه الأوامر هو معرفة السنن، ودليل هذا أن إنتاج الأرض والحيوان والنبات والحديد كل هذا يزداد إذا فهم الإنسان سننه، أي تزداد طاعة الكون له، ولكن شرط الله على الكون ألا يطيع الإنسان إلا إذا دعاه عن طريق معين فإذا دعاه عن غير هذه الطريق فلا يستجيب الكون ويظل معرضاً صامتاً أمام الإنسان. إن الذي لا يعرف كيف يحرك الكون ويظل صامتاً أمام الإنسا</w:t>
      </w:r>
      <w:r w:rsidR="00D049F4" w:rsidRPr="00900779">
        <w:rPr>
          <w:rFonts w:asciiTheme="minorHAnsi" w:eastAsiaTheme="minorEastAsia" w:hAnsiTheme="minorHAnsi" w:cstheme="minorBidi" w:hint="cs"/>
          <w:noProof w:val="0"/>
          <w:sz w:val="34"/>
          <w:szCs w:val="34"/>
          <w:rtl/>
          <w:lang w:bidi="ar-QA"/>
        </w:rPr>
        <w:t>ن</w:t>
      </w:r>
      <w:r w:rsidRPr="00900779">
        <w:rPr>
          <w:rFonts w:asciiTheme="minorHAnsi" w:eastAsiaTheme="minorEastAsia" w:hAnsiTheme="minorHAnsi" w:cstheme="minorBidi" w:hint="cs"/>
          <w:noProof w:val="0"/>
          <w:sz w:val="34"/>
          <w:szCs w:val="34"/>
          <w:rtl/>
          <w:lang w:bidi="ar-QA"/>
        </w:rPr>
        <w:t xml:space="preserve"> هو إنسان جاهل للنداء الذي يستجيب الكون على نغمته وهذا النداء هو كشف السنن</w:t>
      </w:r>
      <w:r w:rsidR="00977C78" w:rsidRPr="00900779">
        <w:rPr>
          <w:rFonts w:asciiTheme="minorHAnsi" w:eastAsiaTheme="minorEastAsia" w:hAnsiTheme="minorHAnsi" w:cstheme="minorBidi" w:hint="cs"/>
          <w:noProof w:val="0"/>
          <w:sz w:val="34"/>
          <w:szCs w:val="34"/>
          <w:rtl/>
          <w:lang w:bidi="ar-QA"/>
        </w:rPr>
        <w:t xml:space="preserve"> واستخدامها، وكما يستعصي القفل أن</w:t>
      </w:r>
      <w:r w:rsidR="00D10661" w:rsidRPr="00900779">
        <w:rPr>
          <w:rFonts w:asciiTheme="minorHAnsi" w:eastAsiaTheme="minorEastAsia" w:hAnsiTheme="minorHAnsi" w:cstheme="minorBidi" w:hint="cs"/>
          <w:noProof w:val="0"/>
          <w:sz w:val="34"/>
          <w:szCs w:val="34"/>
          <w:rtl/>
          <w:lang w:bidi="ar-QA"/>
        </w:rPr>
        <w:t xml:space="preserve"> يفتح بغير مفتاحه كذلك الكون لا يستجيب إلا بعد سماعه كلمة السر</w:t>
      </w:r>
      <w:r w:rsidR="00D10661" w:rsidRPr="00900779">
        <w:rPr>
          <w:rStyle w:val="a4"/>
          <w:rFonts w:asciiTheme="minorHAnsi" w:eastAsiaTheme="minorEastAsia" w:hAnsiTheme="minorHAnsi" w:cstheme="minorBidi"/>
          <w:noProof w:val="0"/>
          <w:sz w:val="34"/>
          <w:szCs w:val="34"/>
          <w:rtl/>
          <w:lang w:bidi="ar-QA"/>
        </w:rPr>
        <w:footnoteReference w:id="102"/>
      </w:r>
      <w:r w:rsidR="00D10661" w:rsidRPr="00900779">
        <w:rPr>
          <w:rFonts w:asciiTheme="minorHAnsi" w:eastAsiaTheme="minorEastAsia" w:hAnsiTheme="minorHAnsi" w:cstheme="minorBidi" w:hint="cs"/>
          <w:noProof w:val="0"/>
          <w:sz w:val="34"/>
          <w:szCs w:val="34"/>
          <w:rtl/>
          <w:lang w:bidi="ar-QA"/>
        </w:rPr>
        <w:t>.</w:t>
      </w:r>
    </w:p>
    <w:p w:rsidR="00D10661" w:rsidRPr="00900779" w:rsidRDefault="00D10661" w:rsidP="00C34A9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ومن جهة ثالثة، فقد جعله سبحانه وتعالى مفوضاً في تعمير الأرض التي أسكنه فيها، ووفر له كل ما يساعده على العيش واستمرار الحياة في هذه الأرض، فكان النبات والحيوان وغير ذلك مما يؤمن له الطعام وغير الطعام فالإنسان العامل الحر في هذه الأرض له مطلق الحرية في أن يبني ويعمر بعد أن تمكن وتوافرت له كل الظروف الملائمة والمناسبة </w:t>
      </w:r>
      <w:proofErr w:type="spellStart"/>
      <w:r w:rsidRPr="00900779">
        <w:rPr>
          <w:rFonts w:asciiTheme="minorHAnsi" w:eastAsiaTheme="minorEastAsia" w:hAnsiTheme="minorHAnsi" w:cstheme="minorBidi" w:hint="cs"/>
          <w:noProof w:val="0"/>
          <w:sz w:val="34"/>
          <w:szCs w:val="34"/>
          <w:rtl/>
          <w:lang w:bidi="ar-QA"/>
        </w:rPr>
        <w:t>لإستمرار</w:t>
      </w:r>
      <w:proofErr w:type="spellEnd"/>
      <w:r w:rsidRPr="00900779">
        <w:rPr>
          <w:rFonts w:asciiTheme="minorHAnsi" w:eastAsiaTheme="minorEastAsia" w:hAnsiTheme="minorHAnsi" w:cstheme="minorBidi" w:hint="cs"/>
          <w:noProof w:val="0"/>
          <w:sz w:val="34"/>
          <w:szCs w:val="34"/>
          <w:rtl/>
          <w:lang w:bidi="ar-QA"/>
        </w:rPr>
        <w:t xml:space="preserve"> حياته وعمله وفعله في</w:t>
      </w:r>
      <w:r w:rsidR="00D049F4" w:rsidRPr="00900779">
        <w:rPr>
          <w:rFonts w:asciiTheme="minorHAnsi" w:eastAsiaTheme="minorEastAsia" w:hAnsiTheme="minorHAnsi" w:cstheme="minorBidi" w:hint="cs"/>
          <w:noProof w:val="0"/>
          <w:sz w:val="34"/>
          <w:szCs w:val="34"/>
          <w:rtl/>
          <w:lang w:bidi="ar-QA"/>
        </w:rPr>
        <w:t xml:space="preserve"> مجال التكليف والاختيار، الإنسان</w:t>
      </w:r>
      <w:r w:rsidRPr="00900779">
        <w:rPr>
          <w:rFonts w:asciiTheme="minorHAnsi" w:eastAsiaTheme="minorEastAsia" w:hAnsiTheme="minorHAnsi" w:cstheme="minorBidi" w:hint="cs"/>
          <w:noProof w:val="0"/>
          <w:sz w:val="34"/>
          <w:szCs w:val="34"/>
          <w:rtl/>
          <w:lang w:bidi="ar-QA"/>
        </w:rPr>
        <w:t xml:space="preserve"> إذن وقد توافرت له كل عناصر الحرية، من مسئولية فردية، </w:t>
      </w:r>
      <w:r w:rsidRPr="00900779">
        <w:rPr>
          <w:rFonts w:asciiTheme="minorHAnsi" w:eastAsiaTheme="minorEastAsia" w:hAnsiTheme="minorHAnsi" w:cstheme="minorBidi" w:hint="cs"/>
          <w:noProof w:val="0"/>
          <w:sz w:val="34"/>
          <w:szCs w:val="34"/>
          <w:rtl/>
          <w:lang w:bidi="ar-QA"/>
        </w:rPr>
        <w:lastRenderedPageBreak/>
        <w:t>ومعرفة للذات، ومعرفة للكون، وتكريم له من قبل الخالق عز وجل إلى جانب توافر وسائل الحرية من عقل وإرادة واستطاعة لا يمكن له أن يدّعي أو يسلم بأنه</w:t>
      </w:r>
      <w:r w:rsidR="000E65CB" w:rsidRPr="00900779">
        <w:rPr>
          <w:rFonts w:asciiTheme="minorHAnsi" w:eastAsiaTheme="minorEastAsia" w:hAnsiTheme="minorHAnsi" w:cstheme="minorBidi" w:hint="cs"/>
          <w:noProof w:val="0"/>
          <w:sz w:val="34"/>
          <w:szCs w:val="34"/>
          <w:rtl/>
          <w:lang w:bidi="ar-QA"/>
        </w:rPr>
        <w:t xml:space="preserve"> مجبر ومسير ومحكوم، لأن مثل هذا الادعاء لا يمكن أن يثبت بأية حال أمام كل هذه العناصر والوسائل التي توافرت للإنسان ودلت بما لا يقبل الشك على حريته المطلقة، فالإنسان حر، والحرية مسئولية تقتضي العمل والإبداع والبناء دون توقف، ولأن مثل هذه الحرية نهائية ولا مجال إلى دفع معناها ومغزاها وأبعادها، فقد كان الجزاء جزاءً عادلاً على العمل الذي قد يكون صالحاً أو قد يكون طالحاً، ولا معنى لأن يحمل الإنسان أعماله لسواه، كما هو الأمر بالنسبة للادعاء أو القول بالجبرية، لأن كل ذلك تهرب لا يفيد من مسئولية محددة حرة</w:t>
      </w:r>
      <w:r w:rsidR="000E65CB" w:rsidRPr="00900779">
        <w:rPr>
          <w:rStyle w:val="a4"/>
          <w:rFonts w:asciiTheme="minorHAnsi" w:eastAsiaTheme="minorEastAsia" w:hAnsiTheme="minorHAnsi" w:cstheme="minorBidi"/>
          <w:noProof w:val="0"/>
          <w:sz w:val="34"/>
          <w:szCs w:val="34"/>
          <w:rtl/>
          <w:lang w:bidi="ar-QA"/>
        </w:rPr>
        <w:footnoteReference w:id="103"/>
      </w:r>
      <w:r w:rsidR="000E65CB" w:rsidRPr="00900779">
        <w:rPr>
          <w:rFonts w:asciiTheme="minorHAnsi" w:eastAsiaTheme="minorEastAsia" w:hAnsiTheme="minorHAnsi" w:cstheme="minorBidi" w:hint="cs"/>
          <w:noProof w:val="0"/>
          <w:sz w:val="34"/>
          <w:szCs w:val="34"/>
          <w:rtl/>
          <w:lang w:bidi="ar-QA"/>
        </w:rPr>
        <w:t>.</w:t>
      </w:r>
    </w:p>
    <w:p w:rsidR="000E65CB" w:rsidRPr="00900779" w:rsidRDefault="000E65CB">
      <w:pPr>
        <w:rPr>
          <w:b/>
          <w:bCs/>
          <w:sz w:val="34"/>
          <w:szCs w:val="34"/>
          <w:rtl/>
          <w:lang w:bidi="ar-QA"/>
        </w:rPr>
      </w:pPr>
      <w:r w:rsidRPr="00900779">
        <w:rPr>
          <w:b/>
          <w:bCs/>
          <w:sz w:val="34"/>
          <w:szCs w:val="34"/>
          <w:rtl/>
          <w:lang w:bidi="ar-QA"/>
        </w:rPr>
        <w:br w:type="page"/>
      </w:r>
    </w:p>
    <w:p w:rsidR="000E65CB" w:rsidRPr="00900779" w:rsidRDefault="000E65CB" w:rsidP="00C34A90">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lastRenderedPageBreak/>
        <w:t>المبحث الثاني: حرية التفكير والرأي</w:t>
      </w:r>
    </w:p>
    <w:p w:rsidR="000E65CB" w:rsidRPr="00900779" w:rsidRDefault="000E65CB" w:rsidP="00C34A90">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أولاً: حرية التفكير:</w:t>
      </w:r>
    </w:p>
    <w:p w:rsidR="00CF6BC7" w:rsidRPr="00900779" w:rsidRDefault="00CF6BC7" w:rsidP="00C34A9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لم يترك القرآن الكر</w:t>
      </w:r>
      <w:r w:rsidR="00513DC3" w:rsidRPr="00900779">
        <w:rPr>
          <w:rFonts w:asciiTheme="minorHAnsi" w:eastAsiaTheme="minorEastAsia" w:hAnsiTheme="minorHAnsi" w:cstheme="minorBidi" w:hint="cs"/>
          <w:noProof w:val="0"/>
          <w:sz w:val="34"/>
          <w:szCs w:val="34"/>
          <w:rtl/>
          <w:lang w:bidi="ar-QA"/>
        </w:rPr>
        <w:t>يم أسلوباً نفسياً أو واقعياً إلا</w:t>
      </w:r>
      <w:r w:rsidRPr="00900779">
        <w:rPr>
          <w:rFonts w:asciiTheme="minorHAnsi" w:eastAsiaTheme="minorEastAsia" w:hAnsiTheme="minorHAnsi" w:cstheme="minorBidi" w:hint="cs"/>
          <w:noProof w:val="0"/>
          <w:sz w:val="34"/>
          <w:szCs w:val="34"/>
          <w:rtl/>
          <w:lang w:bidi="ar-QA"/>
        </w:rPr>
        <w:t xml:space="preserve"> و</w:t>
      </w:r>
      <w:r w:rsidR="00513DC3" w:rsidRPr="00900779">
        <w:rPr>
          <w:rFonts w:asciiTheme="minorHAnsi" w:eastAsiaTheme="minorEastAsia" w:hAnsiTheme="minorHAnsi" w:cstheme="minorBidi" w:hint="cs"/>
          <w:noProof w:val="0"/>
          <w:sz w:val="34"/>
          <w:szCs w:val="34"/>
          <w:rtl/>
          <w:lang w:bidi="ar-QA"/>
        </w:rPr>
        <w:t>ا</w:t>
      </w:r>
      <w:r w:rsidRPr="00900779">
        <w:rPr>
          <w:rFonts w:asciiTheme="minorHAnsi" w:eastAsiaTheme="minorEastAsia" w:hAnsiTheme="minorHAnsi" w:cstheme="minorBidi" w:hint="cs"/>
          <w:noProof w:val="0"/>
          <w:sz w:val="34"/>
          <w:szCs w:val="34"/>
          <w:rtl/>
          <w:lang w:bidi="ar-QA"/>
        </w:rPr>
        <w:t xml:space="preserve">تبعه من أجل حث الإنسان على التفكير واستعمال عقله بصورة </w:t>
      </w:r>
      <w:r w:rsidR="001E75D0" w:rsidRPr="00900779">
        <w:rPr>
          <w:rFonts w:asciiTheme="minorHAnsi" w:eastAsiaTheme="minorEastAsia" w:hAnsiTheme="minorHAnsi" w:cstheme="minorBidi" w:hint="cs"/>
          <w:noProof w:val="0"/>
          <w:sz w:val="34"/>
          <w:szCs w:val="34"/>
          <w:rtl/>
          <w:lang w:bidi="ar-QA"/>
        </w:rPr>
        <w:t xml:space="preserve">واضحة جلية، ليصل إلى الحقائق والنتائج المؤدية إلى </w:t>
      </w:r>
      <w:proofErr w:type="spellStart"/>
      <w:r w:rsidR="001E75D0" w:rsidRPr="00900779">
        <w:rPr>
          <w:rFonts w:asciiTheme="minorHAnsi" w:eastAsiaTheme="minorEastAsia" w:hAnsiTheme="minorHAnsi" w:cstheme="minorBidi" w:hint="cs"/>
          <w:noProof w:val="0"/>
          <w:sz w:val="34"/>
          <w:szCs w:val="34"/>
          <w:rtl/>
          <w:lang w:bidi="ar-QA"/>
        </w:rPr>
        <w:t>الإقتناع</w:t>
      </w:r>
      <w:proofErr w:type="spellEnd"/>
      <w:r w:rsidR="001E75D0" w:rsidRPr="00900779">
        <w:rPr>
          <w:rFonts w:asciiTheme="minorHAnsi" w:eastAsiaTheme="minorEastAsia" w:hAnsiTheme="minorHAnsi" w:cstheme="minorBidi" w:hint="cs"/>
          <w:noProof w:val="0"/>
          <w:sz w:val="34"/>
          <w:szCs w:val="34"/>
          <w:rtl/>
          <w:lang w:bidi="ar-QA"/>
        </w:rPr>
        <w:t xml:space="preserve"> الكامل بهذا الدينٍ</w:t>
      </w:r>
      <w:r w:rsidR="00513DC3" w:rsidRPr="00900779">
        <w:rPr>
          <w:rFonts w:asciiTheme="minorHAnsi" w:eastAsiaTheme="minorEastAsia" w:hAnsiTheme="minorHAnsi" w:cstheme="minorBidi" w:hint="cs"/>
          <w:noProof w:val="0"/>
          <w:sz w:val="34"/>
          <w:szCs w:val="34"/>
          <w:rtl/>
          <w:lang w:bidi="ar-QA"/>
        </w:rPr>
        <w:t>.</w:t>
      </w:r>
    </w:p>
    <w:p w:rsidR="00513DC3" w:rsidRPr="00900779" w:rsidRDefault="00513DC3" w:rsidP="00513DC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فالمتدبر لآيات القرآن الكريم يتضح له أن القرآن جاء دعوة للناس </w:t>
      </w:r>
      <w:proofErr w:type="spellStart"/>
      <w:r w:rsidRPr="00900779">
        <w:rPr>
          <w:rFonts w:asciiTheme="minorHAnsi" w:eastAsiaTheme="minorEastAsia" w:hAnsiTheme="minorHAnsi" w:cstheme="minorBidi" w:hint="cs"/>
          <w:noProof w:val="0"/>
          <w:sz w:val="34"/>
          <w:szCs w:val="34"/>
          <w:rtl/>
          <w:lang w:bidi="ar-QA"/>
        </w:rPr>
        <w:t>ليتدبروا</w:t>
      </w:r>
      <w:proofErr w:type="spellEnd"/>
      <w:r w:rsidRPr="00900779">
        <w:rPr>
          <w:rFonts w:asciiTheme="minorHAnsi" w:eastAsiaTheme="minorEastAsia" w:hAnsiTheme="minorHAnsi" w:cstheme="minorBidi" w:hint="cs"/>
          <w:noProof w:val="0"/>
          <w:sz w:val="34"/>
          <w:szCs w:val="34"/>
          <w:rtl/>
          <w:lang w:bidi="ar-QA"/>
        </w:rPr>
        <w:t xml:space="preserve"> ويعقلوا ويفقهوا ويتبصروا ويفكروا فهو دعوة لإعمال العقل والفكر بكامل الحرية دون حجر أو جمود وفي ذلك يقول تعالى:"</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قَدْ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الْآيَاتِ</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لَعَلَّكُمْ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تَعْقِلُونَ</w:t>
      </w:r>
      <w:r w:rsidRPr="00900779">
        <w:rPr>
          <w:rFonts w:asciiTheme="minorHAnsi" w:eastAsiaTheme="minorEastAsia" w:hAnsiTheme="minorHAnsi" w:cstheme="minorBidi" w:hint="cs"/>
          <w:noProof w:val="0"/>
          <w:sz w:val="34"/>
          <w:szCs w:val="34"/>
          <w:rtl/>
          <w:lang w:bidi="ar-QA"/>
        </w:rPr>
        <w:t xml:space="preserve">" (الحديد،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17).</w:t>
      </w:r>
    </w:p>
    <w:p w:rsidR="00513DC3" w:rsidRPr="00900779" w:rsidRDefault="00513DC3" w:rsidP="00513DC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وقوله تعالى:"</w:t>
      </w:r>
      <w:r w:rsidRPr="00900779">
        <w:rPr>
          <w:rFonts w:asciiTheme="minorHAnsi" w:eastAsiaTheme="minorEastAsia" w:hAnsiTheme="minorHAnsi" w:cstheme="minorBidi"/>
          <w:noProof w:val="0"/>
          <w:sz w:val="34"/>
          <w:szCs w:val="34"/>
          <w:rtl/>
          <w:lang w:bidi="ar-QA"/>
        </w:rPr>
        <w:t xml:space="preserve"> قَدْ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فَصَّلْنَا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الآيَاتِ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لِقَوْمٍ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يَفْقَهُونَ</w:t>
      </w:r>
      <w:r w:rsidRPr="00900779">
        <w:rPr>
          <w:rFonts w:asciiTheme="minorHAnsi" w:eastAsiaTheme="minorEastAsia" w:hAnsiTheme="minorHAnsi" w:cstheme="minorBidi" w:hint="cs"/>
          <w:noProof w:val="0"/>
          <w:sz w:val="34"/>
          <w:szCs w:val="34"/>
          <w:rtl/>
          <w:lang w:bidi="ar-QA"/>
        </w:rPr>
        <w:t xml:space="preserve">" (الأنعام،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98).</w:t>
      </w:r>
    </w:p>
    <w:p w:rsidR="00513DC3" w:rsidRPr="00900779" w:rsidRDefault="00513DC3" w:rsidP="002F69F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002F69FE" w:rsidRPr="00900779">
        <w:rPr>
          <w:rFonts w:cs="DecoType Naskh Special"/>
          <w:sz w:val="10"/>
          <w:szCs w:val="22"/>
          <w:rtl/>
        </w:rPr>
        <w:t xml:space="preserve"> </w:t>
      </w:r>
      <w:r w:rsidR="002F69FE" w:rsidRPr="00900779">
        <w:rPr>
          <w:rFonts w:asciiTheme="minorHAnsi" w:eastAsiaTheme="minorEastAsia" w:hAnsiTheme="minorHAnsi" w:cstheme="minorBidi"/>
          <w:noProof w:val="0"/>
          <w:sz w:val="34"/>
          <w:szCs w:val="34"/>
          <w:rtl/>
          <w:lang w:bidi="ar-QA"/>
        </w:rPr>
        <w:t>أَفَلَا</w:t>
      </w:r>
      <w:r w:rsidR="002F69FE" w:rsidRPr="00900779">
        <w:rPr>
          <w:rFonts w:asciiTheme="minorHAnsi" w:eastAsiaTheme="minorEastAsia" w:hAnsiTheme="minorHAnsi" w:cstheme="minorBidi"/>
          <w:noProof w:val="0"/>
          <w:sz w:val="34"/>
          <w:szCs w:val="34"/>
          <w:lang w:bidi="ar-QA"/>
        </w:rPr>
        <w:t xml:space="preserve"> </w:t>
      </w:r>
      <w:r w:rsidR="002F69FE" w:rsidRPr="00900779">
        <w:rPr>
          <w:rFonts w:asciiTheme="minorHAnsi" w:eastAsiaTheme="minorEastAsia" w:hAnsiTheme="minorHAnsi" w:cstheme="minorBidi"/>
          <w:noProof w:val="0"/>
          <w:sz w:val="34"/>
          <w:szCs w:val="34"/>
          <w:rtl/>
          <w:lang w:bidi="ar-QA"/>
        </w:rPr>
        <w:t>يَتَدَبَّرُونَ</w:t>
      </w:r>
      <w:r w:rsidR="002F69FE" w:rsidRPr="00900779">
        <w:rPr>
          <w:rFonts w:asciiTheme="minorHAnsi" w:eastAsiaTheme="minorEastAsia" w:hAnsiTheme="minorHAnsi" w:cstheme="minorBidi"/>
          <w:noProof w:val="0"/>
          <w:sz w:val="34"/>
          <w:szCs w:val="34"/>
          <w:lang w:bidi="ar-QA"/>
        </w:rPr>
        <w:t xml:space="preserve"> </w:t>
      </w:r>
      <w:r w:rsidR="002F69FE" w:rsidRPr="00900779">
        <w:rPr>
          <w:rFonts w:asciiTheme="minorHAnsi" w:eastAsiaTheme="minorEastAsia" w:hAnsiTheme="minorHAnsi" w:cstheme="minorBidi"/>
          <w:noProof w:val="0"/>
          <w:sz w:val="34"/>
          <w:szCs w:val="34"/>
          <w:rtl/>
          <w:lang w:bidi="ar-QA"/>
        </w:rPr>
        <w:t>الْقُرْآنَ</w:t>
      </w:r>
      <w:r w:rsidR="002F69FE" w:rsidRPr="00900779">
        <w:rPr>
          <w:rFonts w:asciiTheme="minorHAnsi" w:eastAsiaTheme="minorEastAsia" w:hAnsiTheme="minorHAnsi" w:cstheme="minorBidi" w:hint="cs"/>
          <w:noProof w:val="0"/>
          <w:sz w:val="34"/>
          <w:szCs w:val="34"/>
          <w:rtl/>
          <w:lang w:bidi="ar-QA"/>
        </w:rPr>
        <w:t xml:space="preserve"> </w:t>
      </w:r>
      <w:r w:rsidR="002F69FE" w:rsidRPr="00900779">
        <w:rPr>
          <w:rFonts w:asciiTheme="minorHAnsi" w:eastAsiaTheme="minorEastAsia" w:hAnsiTheme="minorHAnsi" w:cstheme="minorBidi"/>
          <w:noProof w:val="0"/>
          <w:sz w:val="34"/>
          <w:szCs w:val="34"/>
          <w:rtl/>
          <w:lang w:bidi="ar-QA"/>
        </w:rPr>
        <w:t>أَمْ</w:t>
      </w:r>
      <w:r w:rsidR="002F69FE" w:rsidRPr="00900779">
        <w:rPr>
          <w:rFonts w:asciiTheme="minorHAnsi" w:eastAsiaTheme="minorEastAsia" w:hAnsiTheme="minorHAnsi" w:cstheme="minorBidi"/>
          <w:noProof w:val="0"/>
          <w:sz w:val="34"/>
          <w:szCs w:val="34"/>
          <w:lang w:bidi="ar-QA"/>
        </w:rPr>
        <w:t xml:space="preserve"> </w:t>
      </w:r>
      <w:r w:rsidR="002F69FE" w:rsidRPr="00900779">
        <w:rPr>
          <w:rFonts w:asciiTheme="minorHAnsi" w:eastAsiaTheme="minorEastAsia" w:hAnsiTheme="minorHAnsi" w:cstheme="minorBidi"/>
          <w:noProof w:val="0"/>
          <w:sz w:val="34"/>
          <w:szCs w:val="34"/>
          <w:rtl/>
          <w:lang w:bidi="ar-QA"/>
        </w:rPr>
        <w:t>عَلَى</w:t>
      </w:r>
      <w:r w:rsidR="002F69FE" w:rsidRPr="00900779">
        <w:rPr>
          <w:rFonts w:asciiTheme="minorHAnsi" w:eastAsiaTheme="minorEastAsia" w:hAnsiTheme="minorHAnsi" w:cstheme="minorBidi"/>
          <w:noProof w:val="0"/>
          <w:sz w:val="34"/>
          <w:szCs w:val="34"/>
          <w:lang w:bidi="ar-QA"/>
        </w:rPr>
        <w:t xml:space="preserve"> </w:t>
      </w:r>
      <w:r w:rsidR="002F69FE" w:rsidRPr="00900779">
        <w:rPr>
          <w:rFonts w:asciiTheme="minorHAnsi" w:eastAsiaTheme="minorEastAsia" w:hAnsiTheme="minorHAnsi" w:cstheme="minorBidi"/>
          <w:noProof w:val="0"/>
          <w:sz w:val="34"/>
          <w:szCs w:val="34"/>
          <w:rtl/>
          <w:lang w:bidi="ar-QA"/>
        </w:rPr>
        <w:t>قُلُوبٍ</w:t>
      </w:r>
      <w:r w:rsidR="002F69FE" w:rsidRPr="00900779">
        <w:rPr>
          <w:rFonts w:asciiTheme="minorHAnsi" w:eastAsiaTheme="minorEastAsia" w:hAnsiTheme="minorHAnsi" w:cstheme="minorBidi"/>
          <w:noProof w:val="0"/>
          <w:sz w:val="34"/>
          <w:szCs w:val="34"/>
          <w:lang w:bidi="ar-QA"/>
        </w:rPr>
        <w:t xml:space="preserve"> </w:t>
      </w:r>
      <w:r w:rsidR="002F69FE" w:rsidRPr="00900779">
        <w:rPr>
          <w:rFonts w:asciiTheme="minorHAnsi" w:eastAsiaTheme="minorEastAsia" w:hAnsiTheme="minorHAnsi" w:cstheme="minorBidi"/>
          <w:noProof w:val="0"/>
          <w:sz w:val="34"/>
          <w:szCs w:val="34"/>
          <w:rtl/>
          <w:lang w:bidi="ar-QA"/>
        </w:rPr>
        <w:t>أَقْفَالُهَا</w:t>
      </w:r>
      <w:r w:rsidR="002F69FE" w:rsidRPr="00900779">
        <w:rPr>
          <w:rFonts w:asciiTheme="minorHAnsi" w:eastAsiaTheme="minorEastAsia" w:hAnsiTheme="minorHAnsi" w:cstheme="minorBidi" w:hint="cs"/>
          <w:noProof w:val="0"/>
          <w:sz w:val="34"/>
          <w:szCs w:val="34"/>
          <w:rtl/>
          <w:lang w:bidi="ar-QA"/>
        </w:rPr>
        <w:t xml:space="preserve">" (محمد، </w:t>
      </w:r>
      <w:proofErr w:type="gramStart"/>
      <w:r w:rsidR="002F69FE" w:rsidRPr="00900779">
        <w:rPr>
          <w:rFonts w:asciiTheme="minorHAnsi" w:eastAsiaTheme="minorEastAsia" w:hAnsiTheme="minorHAnsi" w:cstheme="minorBidi" w:hint="cs"/>
          <w:noProof w:val="0"/>
          <w:sz w:val="34"/>
          <w:szCs w:val="34"/>
          <w:rtl/>
          <w:lang w:bidi="ar-QA"/>
        </w:rPr>
        <w:t>آية :</w:t>
      </w:r>
      <w:proofErr w:type="gramEnd"/>
      <w:r w:rsidR="002F69FE" w:rsidRPr="00900779">
        <w:rPr>
          <w:rFonts w:asciiTheme="minorHAnsi" w:eastAsiaTheme="minorEastAsia" w:hAnsiTheme="minorHAnsi" w:cstheme="minorBidi" w:hint="cs"/>
          <w:noProof w:val="0"/>
          <w:sz w:val="34"/>
          <w:szCs w:val="34"/>
          <w:rtl/>
          <w:lang w:bidi="ar-QA"/>
        </w:rPr>
        <w:t xml:space="preserve"> 24).</w:t>
      </w:r>
    </w:p>
    <w:p w:rsidR="002F69FE" w:rsidRPr="00900779" w:rsidRDefault="002F69FE" w:rsidP="002F69F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والدعوة إلى التفكر في الآفاق والأنفس للوصول إلى اليقين ومعرفة الحق واضحة في كتاب الله العزيز.</w:t>
      </w:r>
    </w:p>
    <w:p w:rsidR="002F69FE" w:rsidRPr="00900779" w:rsidRDefault="002F69FE" w:rsidP="002F69F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قال تعالى:"</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وَفِي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آيَاتٌ</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 xml:space="preserve">لِّلْمُوقِنِينَ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أَنفُسِكُمْ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أَفَلَا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تُبْصِرُونَ</w:t>
      </w:r>
      <w:r w:rsidRPr="00900779">
        <w:rPr>
          <w:rFonts w:asciiTheme="minorHAnsi" w:eastAsiaTheme="minorEastAsia" w:hAnsiTheme="minorHAnsi" w:cstheme="minorBidi" w:hint="cs"/>
          <w:noProof w:val="0"/>
          <w:sz w:val="34"/>
          <w:szCs w:val="34"/>
          <w:rtl/>
          <w:lang w:bidi="ar-QA"/>
        </w:rPr>
        <w:t xml:space="preserve">" (الذاريات،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20 ـ 21).</w:t>
      </w:r>
    </w:p>
    <w:p w:rsidR="002F69FE" w:rsidRPr="00900779" w:rsidRDefault="002F69FE" w:rsidP="00EC6D0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وفي قوله تعالى "</w:t>
      </w:r>
      <w:r w:rsidRPr="00900779">
        <w:rPr>
          <w:rFonts w:asciiTheme="minorHAnsi" w:eastAsiaTheme="minorEastAsia" w:hAnsiTheme="minorHAnsi" w:cstheme="minorBidi"/>
          <w:noProof w:val="0"/>
          <w:sz w:val="34"/>
          <w:szCs w:val="34"/>
          <w:rtl/>
          <w:lang w:bidi="ar-QA"/>
        </w:rPr>
        <w:t xml:space="preserve"> لِّلْمُوقِنِينَ</w:t>
      </w:r>
      <w:r w:rsidRPr="00900779">
        <w:rPr>
          <w:rFonts w:asciiTheme="minorHAnsi" w:eastAsiaTheme="minorEastAsia" w:hAnsiTheme="minorHAnsi" w:cstheme="minorBidi" w:hint="cs"/>
          <w:noProof w:val="0"/>
          <w:sz w:val="34"/>
          <w:szCs w:val="34"/>
          <w:rtl/>
          <w:lang w:bidi="ar-QA"/>
        </w:rPr>
        <w:t>" إشارة إلى أنه لا ينتفع بتلك الآيات الكونية ولا يقع على مواقع الهدى منها إلا أهل اليقين الذين يطلبون العلم والمعرفة بالبحث الجاد والنظر المتفحص، ومن هذه الآيات الأرض والنفس التي بين جنبي الإنسان ويكفي أن تنظروا إلى أنفسكم فهي عالم رحيب وكون فسيح، فهذه مشاهدة للقدرة الإلهية</w:t>
      </w:r>
      <w:r w:rsidRPr="00900779">
        <w:rPr>
          <w:rStyle w:val="a4"/>
          <w:rFonts w:asciiTheme="minorHAnsi" w:eastAsiaTheme="minorEastAsia" w:hAnsiTheme="minorHAnsi" w:cstheme="minorBidi"/>
          <w:noProof w:val="0"/>
          <w:sz w:val="34"/>
          <w:szCs w:val="34"/>
          <w:rtl/>
          <w:lang w:bidi="ar-QA"/>
        </w:rPr>
        <w:footnoteReference w:id="104"/>
      </w:r>
      <w:r w:rsidRPr="00900779">
        <w:rPr>
          <w:rFonts w:asciiTheme="minorHAnsi" w:eastAsiaTheme="minorEastAsia" w:hAnsiTheme="minorHAnsi" w:cstheme="minorBidi" w:hint="cs"/>
          <w:noProof w:val="0"/>
          <w:sz w:val="34"/>
          <w:szCs w:val="34"/>
          <w:rtl/>
          <w:lang w:bidi="ar-QA"/>
        </w:rPr>
        <w:t xml:space="preserve">، كما أن هناك طرق أخرى تجمعها آية واحدة هي قوله </w:t>
      </w:r>
      <w:proofErr w:type="gramStart"/>
      <w:r w:rsidRPr="00900779">
        <w:rPr>
          <w:rFonts w:asciiTheme="minorHAnsi" w:eastAsiaTheme="minorEastAsia" w:hAnsiTheme="minorHAnsi" w:cstheme="minorBidi" w:hint="cs"/>
          <w:noProof w:val="0"/>
          <w:sz w:val="34"/>
          <w:szCs w:val="34"/>
          <w:rtl/>
          <w:lang w:bidi="ar-QA"/>
        </w:rPr>
        <w:t>تعالى :</w:t>
      </w:r>
      <w:proofErr w:type="gramEnd"/>
      <w:r w:rsidRPr="00900779">
        <w:rPr>
          <w:rFonts w:asciiTheme="minorHAnsi" w:eastAsiaTheme="minorEastAsia" w:hAnsiTheme="minorHAnsi" w:cstheme="minorBidi" w:hint="cs"/>
          <w:noProof w:val="0"/>
          <w:sz w:val="34"/>
          <w:szCs w:val="34"/>
          <w:rtl/>
          <w:lang w:bidi="ar-QA"/>
        </w:rPr>
        <w:t>"</w:t>
      </w:r>
      <w:r w:rsidR="00EC6D0B" w:rsidRPr="00900779">
        <w:rPr>
          <w:rFonts w:cs="DecoType Naskh Special"/>
          <w:sz w:val="10"/>
          <w:szCs w:val="22"/>
          <w:rtl/>
        </w:rPr>
        <w:t xml:space="preserve"> </w:t>
      </w:r>
      <w:r w:rsidR="00EC6D0B" w:rsidRPr="00900779">
        <w:rPr>
          <w:rFonts w:asciiTheme="minorHAnsi" w:eastAsiaTheme="minorEastAsia" w:hAnsiTheme="minorHAnsi" w:cstheme="minorBidi"/>
          <w:noProof w:val="0"/>
          <w:sz w:val="34"/>
          <w:szCs w:val="34"/>
          <w:rtl/>
          <w:lang w:bidi="ar-QA"/>
        </w:rPr>
        <w:t>سَنُرِيهِمْ</w:t>
      </w:r>
      <w:r w:rsidR="00EC6D0B" w:rsidRPr="00900779">
        <w:rPr>
          <w:rFonts w:asciiTheme="minorHAnsi" w:eastAsiaTheme="minorEastAsia" w:hAnsiTheme="minorHAnsi" w:cstheme="minorBidi" w:hint="cs"/>
          <w:noProof w:val="0"/>
          <w:sz w:val="34"/>
          <w:szCs w:val="34"/>
          <w:rtl/>
          <w:lang w:bidi="ar-QA"/>
        </w:rPr>
        <w:t xml:space="preserve"> </w:t>
      </w:r>
      <w:r w:rsidR="00EC6D0B" w:rsidRPr="00900779">
        <w:rPr>
          <w:rFonts w:asciiTheme="minorHAnsi" w:eastAsiaTheme="minorEastAsia" w:hAnsiTheme="minorHAnsi" w:cstheme="minorBidi"/>
          <w:noProof w:val="0"/>
          <w:sz w:val="34"/>
          <w:szCs w:val="34"/>
          <w:rtl/>
          <w:lang w:bidi="ar-QA"/>
        </w:rPr>
        <w:t>آيَاتِنَا</w:t>
      </w:r>
      <w:r w:rsidR="00EC6D0B" w:rsidRPr="00900779">
        <w:rPr>
          <w:rFonts w:asciiTheme="minorHAnsi" w:eastAsiaTheme="minorEastAsia" w:hAnsiTheme="minorHAnsi" w:cstheme="minorBidi"/>
          <w:noProof w:val="0"/>
          <w:sz w:val="34"/>
          <w:szCs w:val="34"/>
          <w:lang w:bidi="ar-QA"/>
        </w:rPr>
        <w:t xml:space="preserve"> </w:t>
      </w:r>
      <w:r w:rsidR="00EC6D0B" w:rsidRPr="00900779">
        <w:rPr>
          <w:rFonts w:asciiTheme="minorHAnsi" w:eastAsiaTheme="minorEastAsia" w:hAnsiTheme="minorHAnsi" w:cstheme="minorBidi"/>
          <w:noProof w:val="0"/>
          <w:sz w:val="34"/>
          <w:szCs w:val="34"/>
          <w:rtl/>
          <w:lang w:bidi="ar-QA"/>
        </w:rPr>
        <w:t>فِي</w:t>
      </w:r>
      <w:r w:rsidR="00EC6D0B" w:rsidRPr="00900779">
        <w:rPr>
          <w:rFonts w:asciiTheme="minorHAnsi" w:eastAsiaTheme="minorEastAsia" w:hAnsiTheme="minorHAnsi" w:cstheme="minorBidi"/>
          <w:noProof w:val="0"/>
          <w:sz w:val="34"/>
          <w:szCs w:val="34"/>
          <w:lang w:bidi="ar-QA"/>
        </w:rPr>
        <w:t xml:space="preserve"> </w:t>
      </w:r>
      <w:r w:rsidR="00EC6D0B" w:rsidRPr="00900779">
        <w:rPr>
          <w:rFonts w:asciiTheme="minorHAnsi" w:eastAsiaTheme="minorEastAsia" w:hAnsiTheme="minorHAnsi" w:cstheme="minorBidi"/>
          <w:noProof w:val="0"/>
          <w:sz w:val="34"/>
          <w:szCs w:val="34"/>
          <w:rtl/>
          <w:lang w:bidi="ar-QA"/>
        </w:rPr>
        <w:t>الْآفَاقِ</w:t>
      </w:r>
      <w:r w:rsidR="00EC6D0B" w:rsidRPr="00900779">
        <w:rPr>
          <w:rFonts w:asciiTheme="minorHAnsi" w:eastAsiaTheme="minorEastAsia" w:hAnsiTheme="minorHAnsi" w:cstheme="minorBidi"/>
          <w:noProof w:val="0"/>
          <w:sz w:val="34"/>
          <w:szCs w:val="34"/>
          <w:lang w:bidi="ar-QA"/>
        </w:rPr>
        <w:t xml:space="preserve"> </w:t>
      </w:r>
      <w:r w:rsidR="00EC6D0B" w:rsidRPr="00900779">
        <w:rPr>
          <w:rFonts w:asciiTheme="minorHAnsi" w:eastAsiaTheme="minorEastAsia" w:hAnsiTheme="minorHAnsi" w:cstheme="minorBidi"/>
          <w:noProof w:val="0"/>
          <w:sz w:val="34"/>
          <w:szCs w:val="34"/>
          <w:rtl/>
          <w:lang w:bidi="ar-QA"/>
        </w:rPr>
        <w:t>وَفِي</w:t>
      </w:r>
      <w:r w:rsidR="00EC6D0B" w:rsidRPr="00900779">
        <w:rPr>
          <w:rFonts w:asciiTheme="minorHAnsi" w:eastAsiaTheme="minorEastAsia" w:hAnsiTheme="minorHAnsi" w:cstheme="minorBidi"/>
          <w:noProof w:val="0"/>
          <w:sz w:val="34"/>
          <w:szCs w:val="34"/>
          <w:lang w:bidi="ar-QA"/>
        </w:rPr>
        <w:t xml:space="preserve"> </w:t>
      </w:r>
      <w:r w:rsidR="00EC6D0B" w:rsidRPr="00900779">
        <w:rPr>
          <w:rFonts w:asciiTheme="minorHAnsi" w:eastAsiaTheme="minorEastAsia" w:hAnsiTheme="minorHAnsi" w:cstheme="minorBidi"/>
          <w:noProof w:val="0"/>
          <w:sz w:val="34"/>
          <w:szCs w:val="34"/>
          <w:rtl/>
          <w:lang w:bidi="ar-QA"/>
        </w:rPr>
        <w:t>أَنفُسِهِمْ</w:t>
      </w:r>
      <w:r w:rsidR="00EC6D0B" w:rsidRPr="00900779">
        <w:rPr>
          <w:rFonts w:asciiTheme="minorHAnsi" w:eastAsiaTheme="minorEastAsia" w:hAnsiTheme="minorHAnsi" w:cstheme="minorBidi"/>
          <w:noProof w:val="0"/>
          <w:sz w:val="34"/>
          <w:szCs w:val="34"/>
          <w:lang w:bidi="ar-QA"/>
        </w:rPr>
        <w:t xml:space="preserve"> </w:t>
      </w:r>
      <w:r w:rsidR="00EC6D0B" w:rsidRPr="00900779">
        <w:rPr>
          <w:rFonts w:asciiTheme="minorHAnsi" w:eastAsiaTheme="minorEastAsia" w:hAnsiTheme="minorHAnsi" w:cstheme="minorBidi"/>
          <w:noProof w:val="0"/>
          <w:sz w:val="34"/>
          <w:szCs w:val="34"/>
          <w:rtl/>
          <w:lang w:bidi="ar-QA"/>
        </w:rPr>
        <w:t>حَتَّى</w:t>
      </w:r>
      <w:r w:rsidR="00EC6D0B" w:rsidRPr="00900779">
        <w:rPr>
          <w:rFonts w:asciiTheme="minorHAnsi" w:eastAsiaTheme="minorEastAsia" w:hAnsiTheme="minorHAnsi" w:cstheme="minorBidi"/>
          <w:noProof w:val="0"/>
          <w:sz w:val="34"/>
          <w:szCs w:val="34"/>
          <w:lang w:bidi="ar-QA"/>
        </w:rPr>
        <w:t xml:space="preserve"> </w:t>
      </w:r>
      <w:r w:rsidR="00EC6D0B" w:rsidRPr="00900779">
        <w:rPr>
          <w:rFonts w:asciiTheme="minorHAnsi" w:eastAsiaTheme="minorEastAsia" w:hAnsiTheme="minorHAnsi" w:cstheme="minorBidi"/>
          <w:noProof w:val="0"/>
          <w:sz w:val="34"/>
          <w:szCs w:val="34"/>
          <w:rtl/>
          <w:lang w:bidi="ar-QA"/>
        </w:rPr>
        <w:t>يَتَبَيَّنَ</w:t>
      </w:r>
      <w:r w:rsidR="00EC6D0B" w:rsidRPr="00900779">
        <w:rPr>
          <w:rFonts w:asciiTheme="minorHAnsi" w:eastAsiaTheme="minorEastAsia" w:hAnsiTheme="minorHAnsi" w:cstheme="minorBidi"/>
          <w:noProof w:val="0"/>
          <w:sz w:val="34"/>
          <w:szCs w:val="34"/>
          <w:lang w:bidi="ar-QA"/>
        </w:rPr>
        <w:t xml:space="preserve"> </w:t>
      </w:r>
      <w:r w:rsidR="00EC6D0B" w:rsidRPr="00900779">
        <w:rPr>
          <w:rFonts w:asciiTheme="minorHAnsi" w:eastAsiaTheme="minorEastAsia" w:hAnsiTheme="minorHAnsi" w:cstheme="minorBidi"/>
          <w:noProof w:val="0"/>
          <w:sz w:val="34"/>
          <w:szCs w:val="34"/>
          <w:rtl/>
          <w:lang w:bidi="ar-QA"/>
        </w:rPr>
        <w:t>لَهُمْ</w:t>
      </w:r>
      <w:r w:rsidR="00EC6D0B" w:rsidRPr="00900779">
        <w:rPr>
          <w:rFonts w:asciiTheme="minorHAnsi" w:eastAsiaTheme="minorEastAsia" w:hAnsiTheme="minorHAnsi" w:cstheme="minorBidi"/>
          <w:noProof w:val="0"/>
          <w:sz w:val="34"/>
          <w:szCs w:val="34"/>
          <w:lang w:bidi="ar-QA"/>
        </w:rPr>
        <w:t xml:space="preserve"> </w:t>
      </w:r>
      <w:r w:rsidR="00EC6D0B" w:rsidRPr="00900779">
        <w:rPr>
          <w:rFonts w:asciiTheme="minorHAnsi" w:eastAsiaTheme="minorEastAsia" w:hAnsiTheme="minorHAnsi" w:cstheme="minorBidi"/>
          <w:noProof w:val="0"/>
          <w:sz w:val="34"/>
          <w:szCs w:val="34"/>
          <w:rtl/>
          <w:lang w:bidi="ar-QA"/>
        </w:rPr>
        <w:t>أَنَّهُ</w:t>
      </w:r>
      <w:r w:rsidR="00EC6D0B" w:rsidRPr="00900779">
        <w:rPr>
          <w:rFonts w:asciiTheme="minorHAnsi" w:eastAsiaTheme="minorEastAsia" w:hAnsiTheme="minorHAnsi" w:cstheme="minorBidi"/>
          <w:noProof w:val="0"/>
          <w:sz w:val="34"/>
          <w:szCs w:val="34"/>
          <w:lang w:bidi="ar-QA"/>
        </w:rPr>
        <w:t xml:space="preserve"> </w:t>
      </w:r>
      <w:r w:rsidR="00EC6D0B" w:rsidRPr="00900779">
        <w:rPr>
          <w:rFonts w:asciiTheme="minorHAnsi" w:eastAsiaTheme="minorEastAsia" w:hAnsiTheme="minorHAnsi" w:cstheme="minorBidi"/>
          <w:noProof w:val="0"/>
          <w:sz w:val="34"/>
          <w:szCs w:val="34"/>
          <w:rtl/>
          <w:lang w:bidi="ar-QA"/>
        </w:rPr>
        <w:t>الْحَقُّ</w:t>
      </w:r>
      <w:r w:rsidR="00EC6D0B" w:rsidRPr="00900779">
        <w:rPr>
          <w:rFonts w:asciiTheme="minorHAnsi" w:eastAsiaTheme="minorEastAsia" w:hAnsiTheme="minorHAnsi" w:cstheme="minorBidi" w:hint="cs"/>
          <w:noProof w:val="0"/>
          <w:sz w:val="34"/>
          <w:szCs w:val="34"/>
          <w:rtl/>
          <w:lang w:bidi="ar-QA"/>
        </w:rPr>
        <w:t>" (فصلت، آية : 53).</w:t>
      </w:r>
    </w:p>
    <w:p w:rsidR="00EC6D0B" w:rsidRPr="00900779" w:rsidRDefault="00EC6D0B" w:rsidP="00EC6D0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ولم تكن حرية الفكر مضمونة ومكفولة في الإسلام، إلا لأن العقيدة الإسلامية مبنية براهينها على النظر في الكون ودراسته دراسة واعية، حتى يتبع الإنسان الهداية الربانية التي يهتدي بها عن عقل وإقناع، فلا يمكن دراسة هذا الكون دراسة علمية إلا إذا كانت حرية الفكر سليمة، فمن حق الفرد أن يتمتع بهذه الحرية التي حررته من الأوهام والخرافات والوقوع في أسر التقليد الأعمى والقرآن الكريم لا يذكر العقل إلا في مقام التعظيم والتنبيه إلى الوجوب بالعمل به والرجوع إليه، وفي عشرات من الآيات القرآنية، بل مئات منها تتكرر كلمة "العقل" وما أرتبط بها من ألفاظ "الفقه" و"العلم" و"التفكير" على النحو الآتي:</w:t>
      </w:r>
    </w:p>
    <w:p w:rsidR="00EC6D0B" w:rsidRPr="00900779" w:rsidRDefault="00EC6D0B" w:rsidP="00EC6D0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"عقل" ومشتقاته ـ عقلوه ـ تعقلون ـ يعقلون ـ ...إلخ ذكرت 48.</w:t>
      </w:r>
    </w:p>
    <w:p w:rsidR="00EC6D0B" w:rsidRPr="00900779" w:rsidRDefault="00EC6D0B" w:rsidP="00EC6D0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"علم" ومشتقاته ـ علم ـ يعلمون ـ</w:t>
      </w:r>
      <w:proofErr w:type="gramStart"/>
      <w:r w:rsidRPr="00900779">
        <w:rPr>
          <w:rFonts w:asciiTheme="minorHAnsi" w:eastAsiaTheme="minorEastAsia" w:hAnsiTheme="minorHAnsi" w:cstheme="minorBidi" w:hint="cs"/>
          <w:noProof w:val="0"/>
          <w:sz w:val="34"/>
          <w:szCs w:val="34"/>
          <w:rtl/>
          <w:lang w:bidi="ar-QA"/>
        </w:rPr>
        <w:t xml:space="preserve"> ..</w:t>
      </w:r>
      <w:proofErr w:type="gramEnd"/>
      <w:r w:rsidRPr="00900779">
        <w:rPr>
          <w:rFonts w:asciiTheme="minorHAnsi" w:eastAsiaTheme="minorEastAsia" w:hAnsiTheme="minorHAnsi" w:cstheme="minorBidi" w:hint="cs"/>
          <w:noProof w:val="0"/>
          <w:sz w:val="34"/>
          <w:szCs w:val="34"/>
          <w:rtl/>
          <w:lang w:bidi="ar-QA"/>
        </w:rPr>
        <w:t>إلخ ذكرت 866 مرة.</w:t>
      </w:r>
    </w:p>
    <w:p w:rsidR="00EC6D0B" w:rsidRPr="00900779" w:rsidRDefault="00EC6D0B" w:rsidP="00EC6D0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"فقه" ومشتقاته</w:t>
      </w:r>
      <w:r w:rsidR="00C62F62" w:rsidRPr="00900779">
        <w:rPr>
          <w:rFonts w:asciiTheme="minorHAnsi" w:eastAsiaTheme="minorEastAsia" w:hAnsiTheme="minorHAnsi" w:cstheme="minorBidi" w:hint="cs"/>
          <w:noProof w:val="0"/>
          <w:sz w:val="34"/>
          <w:szCs w:val="34"/>
          <w:rtl/>
          <w:lang w:bidi="ar-QA"/>
        </w:rPr>
        <w:t xml:space="preserve"> ـ تفقهون ـ يفقهوا ـ يفقهون ـ</w:t>
      </w:r>
      <w:proofErr w:type="gramStart"/>
      <w:r w:rsidR="00C62F62" w:rsidRPr="00900779">
        <w:rPr>
          <w:rFonts w:asciiTheme="minorHAnsi" w:eastAsiaTheme="minorEastAsia" w:hAnsiTheme="minorHAnsi" w:cstheme="minorBidi" w:hint="cs"/>
          <w:noProof w:val="0"/>
          <w:sz w:val="34"/>
          <w:szCs w:val="34"/>
          <w:rtl/>
          <w:lang w:bidi="ar-QA"/>
        </w:rPr>
        <w:t xml:space="preserve"> ..</w:t>
      </w:r>
      <w:proofErr w:type="gramEnd"/>
      <w:r w:rsidR="00C62F62" w:rsidRPr="00900779">
        <w:rPr>
          <w:rFonts w:asciiTheme="minorHAnsi" w:eastAsiaTheme="minorEastAsia" w:hAnsiTheme="minorHAnsi" w:cstheme="minorBidi" w:hint="cs"/>
          <w:noProof w:val="0"/>
          <w:sz w:val="34"/>
          <w:szCs w:val="34"/>
          <w:rtl/>
          <w:lang w:bidi="ar-QA"/>
        </w:rPr>
        <w:t>إلخ ذكرت 20 مرة</w:t>
      </w:r>
    </w:p>
    <w:p w:rsidR="00C62F62" w:rsidRPr="00900779" w:rsidRDefault="00C62F62" w:rsidP="00EC6D0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ـ " فكر" ومشتقاته ـ تتفكروا ـ يتفكرون ـ</w:t>
      </w:r>
      <w:proofErr w:type="gramStart"/>
      <w:r w:rsidRPr="00900779">
        <w:rPr>
          <w:rFonts w:asciiTheme="minorHAnsi" w:eastAsiaTheme="minorEastAsia" w:hAnsiTheme="minorHAnsi" w:cstheme="minorBidi" w:hint="cs"/>
          <w:noProof w:val="0"/>
          <w:sz w:val="34"/>
          <w:szCs w:val="34"/>
          <w:rtl/>
          <w:lang w:bidi="ar-QA"/>
        </w:rPr>
        <w:t xml:space="preserve"> ..</w:t>
      </w:r>
      <w:proofErr w:type="gramEnd"/>
      <w:r w:rsidRPr="00900779">
        <w:rPr>
          <w:rFonts w:asciiTheme="minorHAnsi" w:eastAsiaTheme="minorEastAsia" w:hAnsiTheme="minorHAnsi" w:cstheme="minorBidi" w:hint="cs"/>
          <w:noProof w:val="0"/>
          <w:sz w:val="34"/>
          <w:szCs w:val="34"/>
          <w:rtl/>
          <w:lang w:bidi="ar-QA"/>
        </w:rPr>
        <w:t>إلخ ذكرت 19 مرة</w:t>
      </w:r>
    </w:p>
    <w:p w:rsidR="004E6E9E" w:rsidRPr="00900779" w:rsidRDefault="004E6E9E" w:rsidP="009D2BE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ـ "وعي" ومشتقاته ـ تعيها ـ أوعى ـ </w:t>
      </w:r>
      <w:proofErr w:type="spellStart"/>
      <w:r w:rsidRPr="00900779">
        <w:rPr>
          <w:rFonts w:asciiTheme="minorHAnsi" w:eastAsiaTheme="minorEastAsia" w:hAnsiTheme="minorHAnsi" w:cstheme="minorBidi" w:hint="cs"/>
          <w:noProof w:val="0"/>
          <w:sz w:val="34"/>
          <w:szCs w:val="34"/>
          <w:rtl/>
          <w:lang w:bidi="ar-QA"/>
        </w:rPr>
        <w:t>وأعية</w:t>
      </w:r>
      <w:proofErr w:type="spellEnd"/>
      <w:r w:rsidRPr="00900779">
        <w:rPr>
          <w:rFonts w:asciiTheme="minorHAnsi" w:eastAsiaTheme="minorEastAsia" w:hAnsiTheme="minorHAnsi" w:cstheme="minorBidi" w:hint="cs"/>
          <w:noProof w:val="0"/>
          <w:sz w:val="34"/>
          <w:szCs w:val="34"/>
          <w:rtl/>
          <w:lang w:bidi="ar-QA"/>
        </w:rPr>
        <w:t xml:space="preserve"> ـ إلخ ذكرت4 مرات</w:t>
      </w:r>
      <w:r w:rsidRPr="00900779">
        <w:rPr>
          <w:rStyle w:val="a4"/>
          <w:rFonts w:asciiTheme="minorHAnsi" w:eastAsiaTheme="minorEastAsia" w:hAnsiTheme="minorHAnsi" w:cstheme="minorBidi"/>
          <w:noProof w:val="0"/>
          <w:sz w:val="34"/>
          <w:szCs w:val="34"/>
          <w:rtl/>
          <w:lang w:bidi="ar-QA"/>
        </w:rPr>
        <w:footnoteReference w:id="105"/>
      </w:r>
    </w:p>
    <w:p w:rsidR="00C62F62" w:rsidRPr="00900779" w:rsidRDefault="004E6E9E" w:rsidP="00EC6D0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والإسلام يقرر للإنسان أن يفكر فيها شاء وكم</w:t>
      </w:r>
      <w:r w:rsidR="0028463B" w:rsidRPr="00900779">
        <w:rPr>
          <w:rFonts w:asciiTheme="minorHAnsi" w:eastAsiaTheme="minorEastAsia" w:hAnsiTheme="minorHAnsi" w:cstheme="minorBidi" w:hint="cs"/>
          <w:noProof w:val="0"/>
          <w:sz w:val="34"/>
          <w:szCs w:val="34"/>
          <w:rtl/>
          <w:lang w:bidi="ar-QA"/>
        </w:rPr>
        <w:t>ا يشاء، وهو آمن من التعرض للعقاب</w:t>
      </w:r>
      <w:r w:rsidRPr="00900779">
        <w:rPr>
          <w:rFonts w:asciiTheme="minorHAnsi" w:eastAsiaTheme="minorEastAsia" w:hAnsiTheme="minorHAnsi" w:cstheme="minorBidi" w:hint="cs"/>
          <w:noProof w:val="0"/>
          <w:sz w:val="34"/>
          <w:szCs w:val="34"/>
          <w:rtl/>
          <w:lang w:bidi="ar-QA"/>
        </w:rPr>
        <w:t xml:space="preserve"> ع</w:t>
      </w:r>
      <w:r w:rsidR="0028463B" w:rsidRPr="00900779">
        <w:rPr>
          <w:rFonts w:asciiTheme="minorHAnsi" w:eastAsiaTheme="minorEastAsia" w:hAnsiTheme="minorHAnsi" w:cstheme="minorBidi" w:hint="cs"/>
          <w:noProof w:val="0"/>
          <w:sz w:val="34"/>
          <w:szCs w:val="34"/>
          <w:rtl/>
          <w:lang w:bidi="ar-QA"/>
        </w:rPr>
        <w:t>ل</w:t>
      </w:r>
      <w:r w:rsidRPr="00900779">
        <w:rPr>
          <w:rFonts w:asciiTheme="minorHAnsi" w:eastAsiaTheme="minorEastAsia" w:hAnsiTheme="minorHAnsi" w:cstheme="minorBidi" w:hint="cs"/>
          <w:noProof w:val="0"/>
          <w:sz w:val="34"/>
          <w:szCs w:val="34"/>
          <w:rtl/>
          <w:lang w:bidi="ar-QA"/>
        </w:rPr>
        <w:t xml:space="preserve">ى هذا التفكير أما إذا فكر الإنسان في أعمال محرمة ولم </w:t>
      </w:r>
      <w:r w:rsidR="007867EB" w:rsidRPr="00900779">
        <w:rPr>
          <w:rFonts w:asciiTheme="minorHAnsi" w:eastAsiaTheme="minorEastAsia" w:hAnsiTheme="minorHAnsi" w:cstheme="minorBidi" w:hint="cs"/>
          <w:noProof w:val="0"/>
          <w:sz w:val="34"/>
          <w:szCs w:val="34"/>
          <w:rtl/>
          <w:lang w:bidi="ar-QA"/>
        </w:rPr>
        <w:t>يأت بها فلا شيء عليه، لأن العلة في ذلك أن الشريعة لا تعاقب الإنسان على أحاديث ن</w:t>
      </w:r>
      <w:r w:rsidR="0028463B" w:rsidRPr="00900779">
        <w:rPr>
          <w:rFonts w:asciiTheme="minorHAnsi" w:eastAsiaTheme="minorEastAsia" w:hAnsiTheme="minorHAnsi" w:cstheme="minorBidi" w:hint="cs"/>
          <w:noProof w:val="0"/>
          <w:sz w:val="34"/>
          <w:szCs w:val="34"/>
          <w:rtl/>
          <w:lang w:bidi="ar-QA"/>
        </w:rPr>
        <w:t>فسه، ولا تؤاخذه على ما يفكر فيه</w:t>
      </w:r>
      <w:r w:rsidR="007867EB" w:rsidRPr="00900779">
        <w:rPr>
          <w:rFonts w:asciiTheme="minorHAnsi" w:eastAsiaTheme="minorEastAsia" w:hAnsiTheme="minorHAnsi" w:cstheme="minorBidi" w:hint="cs"/>
          <w:noProof w:val="0"/>
          <w:sz w:val="34"/>
          <w:szCs w:val="34"/>
          <w:rtl/>
          <w:lang w:bidi="ar-QA"/>
        </w:rPr>
        <w:t xml:space="preserve"> من قول وفعل </w:t>
      </w:r>
      <w:proofErr w:type="gramStart"/>
      <w:r w:rsidR="007867EB" w:rsidRPr="00900779">
        <w:rPr>
          <w:rFonts w:asciiTheme="minorHAnsi" w:eastAsiaTheme="minorEastAsia" w:hAnsiTheme="minorHAnsi" w:cstheme="minorBidi" w:hint="cs"/>
          <w:noProof w:val="0"/>
          <w:sz w:val="34"/>
          <w:szCs w:val="34"/>
          <w:rtl/>
          <w:lang w:bidi="ar-QA"/>
        </w:rPr>
        <w:t>محرم ،</w:t>
      </w:r>
      <w:proofErr w:type="gramEnd"/>
      <w:r w:rsidR="007867EB" w:rsidRPr="00900779">
        <w:rPr>
          <w:rFonts w:asciiTheme="minorHAnsi" w:eastAsiaTheme="minorEastAsia" w:hAnsiTheme="minorHAnsi" w:cstheme="minorBidi" w:hint="cs"/>
          <w:noProof w:val="0"/>
          <w:sz w:val="34"/>
          <w:szCs w:val="34"/>
          <w:rtl/>
          <w:lang w:bidi="ar-QA"/>
        </w:rPr>
        <w:t xml:space="preserve"> وإنما يؤاخذه على ما آتاه من قول أو فعل محرم، فذلك معنى قول الرسول صلى عليه وسلم:</w:t>
      </w:r>
      <w:r w:rsidR="0028463B" w:rsidRPr="00900779">
        <w:rPr>
          <w:rFonts w:asciiTheme="minorHAnsi" w:eastAsiaTheme="minorEastAsia" w:hAnsiTheme="minorHAnsi" w:cstheme="minorBidi" w:hint="cs"/>
          <w:noProof w:val="0"/>
          <w:sz w:val="34"/>
          <w:szCs w:val="34"/>
          <w:rtl/>
          <w:lang w:bidi="ar-QA"/>
        </w:rPr>
        <w:t xml:space="preserve"> " إن الله تجاوز لأمتي عما وسوست أو حدثت</w:t>
      </w:r>
      <w:r w:rsidR="007867EB" w:rsidRPr="00900779">
        <w:rPr>
          <w:rFonts w:asciiTheme="minorHAnsi" w:eastAsiaTheme="minorEastAsia" w:hAnsiTheme="minorHAnsi" w:cstheme="minorBidi" w:hint="cs"/>
          <w:noProof w:val="0"/>
          <w:sz w:val="34"/>
          <w:szCs w:val="34"/>
          <w:rtl/>
          <w:lang w:bidi="ar-QA"/>
        </w:rPr>
        <w:t xml:space="preserve"> به أنفسها ما لم تعمل به أو تتكلم</w:t>
      </w:r>
      <w:r w:rsidR="007867EB" w:rsidRPr="00900779">
        <w:rPr>
          <w:rStyle w:val="a4"/>
          <w:rFonts w:asciiTheme="minorHAnsi" w:eastAsiaTheme="minorEastAsia" w:hAnsiTheme="minorHAnsi" w:cstheme="minorBidi"/>
          <w:noProof w:val="0"/>
          <w:sz w:val="34"/>
          <w:szCs w:val="34"/>
          <w:rtl/>
          <w:lang w:bidi="ar-QA"/>
        </w:rPr>
        <w:footnoteReference w:id="106"/>
      </w:r>
      <w:r w:rsidR="007867EB" w:rsidRPr="00900779">
        <w:rPr>
          <w:rFonts w:asciiTheme="minorHAnsi" w:eastAsiaTheme="minorEastAsia" w:hAnsiTheme="minorHAnsi" w:cstheme="minorBidi" w:hint="cs"/>
          <w:noProof w:val="0"/>
          <w:sz w:val="34"/>
          <w:szCs w:val="34"/>
          <w:rtl/>
          <w:lang w:bidi="ar-QA"/>
        </w:rPr>
        <w:t xml:space="preserve"> </w:t>
      </w:r>
    </w:p>
    <w:p w:rsidR="00C62F62" w:rsidRPr="00900779" w:rsidRDefault="007867EB" w:rsidP="00EC6D0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وخلاصة ذلك أن الإس</w:t>
      </w:r>
      <w:r w:rsidR="009D2BEA" w:rsidRPr="00900779">
        <w:rPr>
          <w:rFonts w:asciiTheme="minorHAnsi" w:eastAsiaTheme="minorEastAsia" w:hAnsiTheme="minorHAnsi" w:cstheme="minorBidi" w:hint="cs"/>
          <w:noProof w:val="0"/>
          <w:sz w:val="34"/>
          <w:szCs w:val="34"/>
          <w:rtl/>
          <w:lang w:bidi="ar-QA"/>
        </w:rPr>
        <w:t>لام جعل للفرد حرية الفكر والتدبر والنظر، وحرية الفكر في الإسلام حرية شاملة تشمل المسلم وغير المسلم.</w:t>
      </w:r>
    </w:p>
    <w:p w:rsidR="009D2BEA" w:rsidRPr="00900779" w:rsidRDefault="009D2BEA" w:rsidP="00EC6D0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والمجتمع الإسلامي كفل هذه الحرية ليميز الفرد في مجتمعه بين الحق والباطل، وبين الغث والسمين، حتى يصل إلى الحقيقة، ولتكون المصلحة لمجتمعه، ولتزدهر الحياة الثقافية التي تضمحل دائماً في حكم </w:t>
      </w:r>
      <w:proofErr w:type="spellStart"/>
      <w:r w:rsidRPr="00900779">
        <w:rPr>
          <w:rFonts w:asciiTheme="minorHAnsi" w:eastAsiaTheme="minorEastAsia" w:hAnsiTheme="minorHAnsi" w:cstheme="minorBidi" w:hint="cs"/>
          <w:noProof w:val="0"/>
          <w:sz w:val="34"/>
          <w:szCs w:val="34"/>
          <w:rtl/>
          <w:lang w:bidi="ar-QA"/>
        </w:rPr>
        <w:t>الإستبداد</w:t>
      </w:r>
      <w:proofErr w:type="spellEnd"/>
      <w:r w:rsidRPr="00900779">
        <w:rPr>
          <w:rFonts w:asciiTheme="minorHAnsi" w:eastAsiaTheme="minorEastAsia" w:hAnsiTheme="minorHAnsi" w:cstheme="minorBidi" w:hint="cs"/>
          <w:noProof w:val="0"/>
          <w:sz w:val="34"/>
          <w:szCs w:val="34"/>
          <w:rtl/>
          <w:lang w:bidi="ar-QA"/>
        </w:rPr>
        <w:t xml:space="preserve"> كيفما كان لونه.</w:t>
      </w:r>
    </w:p>
    <w:p w:rsidR="009D2BEA" w:rsidRPr="00900779" w:rsidRDefault="009D2BEA" w:rsidP="00EC6D0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فحرية الفكر في الإسلام مصونة، وعلى ا</w:t>
      </w:r>
      <w:r w:rsidR="0028463B" w:rsidRPr="00900779">
        <w:rPr>
          <w:rFonts w:asciiTheme="minorHAnsi" w:eastAsiaTheme="minorEastAsia" w:hAnsiTheme="minorHAnsi" w:cstheme="minorBidi" w:hint="cs"/>
          <w:noProof w:val="0"/>
          <w:sz w:val="34"/>
          <w:szCs w:val="34"/>
          <w:rtl/>
          <w:lang w:bidi="ar-QA"/>
        </w:rPr>
        <w:t>ل</w:t>
      </w:r>
      <w:r w:rsidRPr="00900779">
        <w:rPr>
          <w:rFonts w:asciiTheme="minorHAnsi" w:eastAsiaTheme="minorEastAsia" w:hAnsiTheme="minorHAnsi" w:cstheme="minorBidi" w:hint="cs"/>
          <w:noProof w:val="0"/>
          <w:sz w:val="34"/>
          <w:szCs w:val="34"/>
          <w:rtl/>
          <w:lang w:bidi="ar-QA"/>
        </w:rPr>
        <w:t xml:space="preserve">دولة أن تتكفل بحمايتها في كل </w:t>
      </w:r>
      <w:proofErr w:type="spellStart"/>
      <w:r w:rsidRPr="00900779">
        <w:rPr>
          <w:rFonts w:asciiTheme="minorHAnsi" w:eastAsiaTheme="minorEastAsia" w:hAnsiTheme="minorHAnsi" w:cstheme="minorBidi" w:hint="cs"/>
          <w:noProof w:val="0"/>
          <w:sz w:val="34"/>
          <w:szCs w:val="34"/>
          <w:rtl/>
          <w:lang w:bidi="ar-QA"/>
        </w:rPr>
        <w:t>إعتداء</w:t>
      </w:r>
      <w:proofErr w:type="spellEnd"/>
      <w:r w:rsidRPr="00900779">
        <w:rPr>
          <w:rFonts w:asciiTheme="minorHAnsi" w:eastAsiaTheme="minorEastAsia" w:hAnsiTheme="minorHAnsi" w:cstheme="minorBidi" w:hint="cs"/>
          <w:noProof w:val="0"/>
          <w:sz w:val="34"/>
          <w:szCs w:val="34"/>
          <w:rtl/>
          <w:lang w:bidi="ar-QA"/>
        </w:rPr>
        <w:t xml:space="preserve"> عليها إلا أن هذه ا</w:t>
      </w:r>
      <w:r w:rsidR="0028463B" w:rsidRPr="00900779">
        <w:rPr>
          <w:rFonts w:asciiTheme="minorHAnsi" w:eastAsiaTheme="minorEastAsia" w:hAnsiTheme="minorHAnsi" w:cstheme="minorBidi" w:hint="cs"/>
          <w:noProof w:val="0"/>
          <w:sz w:val="34"/>
          <w:szCs w:val="34"/>
          <w:rtl/>
          <w:lang w:bidi="ar-QA"/>
        </w:rPr>
        <w:t>ل</w:t>
      </w:r>
      <w:r w:rsidRPr="00900779">
        <w:rPr>
          <w:rFonts w:asciiTheme="minorHAnsi" w:eastAsiaTheme="minorEastAsia" w:hAnsiTheme="minorHAnsi" w:cstheme="minorBidi" w:hint="cs"/>
          <w:noProof w:val="0"/>
          <w:sz w:val="34"/>
          <w:szCs w:val="34"/>
          <w:rtl/>
          <w:lang w:bidi="ar-QA"/>
        </w:rPr>
        <w:t>حرية مرهونة بشرطين أساسيين هما:</w:t>
      </w:r>
    </w:p>
    <w:p w:rsidR="009D2BEA" w:rsidRPr="00900779" w:rsidRDefault="009D2BEA" w:rsidP="00EC6D0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ــ</w:t>
      </w:r>
      <w:r w:rsidRPr="00900779">
        <w:rPr>
          <w:rFonts w:asciiTheme="minorHAnsi" w:eastAsiaTheme="minorEastAsia" w:hAnsiTheme="minorHAnsi" w:cstheme="minorBidi" w:hint="cs"/>
          <w:noProof w:val="0"/>
          <w:sz w:val="34"/>
          <w:szCs w:val="34"/>
          <w:rtl/>
          <w:lang w:bidi="ar-QA"/>
        </w:rPr>
        <w:t xml:space="preserve"> عدم التفكير في ذات الله، لأن حرية الفكر والتفكير قاصرة على ما أظهره الله لخلقه من آيات، ولأن العقل محدود في العلم من هذه الناحية، ومن ثم يجب أن يقف الفكر عند حدود علمه وقدرته.</w:t>
      </w:r>
    </w:p>
    <w:p w:rsidR="009D2BEA" w:rsidRPr="00900779" w:rsidRDefault="009D2BEA" w:rsidP="009D2BE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ــ</w:t>
      </w:r>
      <w:r w:rsidRPr="00900779">
        <w:rPr>
          <w:rFonts w:asciiTheme="minorHAnsi" w:eastAsiaTheme="minorEastAsia" w:hAnsiTheme="minorHAnsi" w:cstheme="minorBidi" w:hint="cs"/>
          <w:noProof w:val="0"/>
          <w:sz w:val="34"/>
          <w:szCs w:val="34"/>
          <w:rtl/>
          <w:lang w:bidi="ar-QA"/>
        </w:rPr>
        <w:t xml:space="preserve"> ومنع الفكر المؤدي إلى هدم المجتمع والدولة العادلة أو أصل من أصول الدين</w:t>
      </w:r>
      <w:r w:rsidRPr="00900779">
        <w:rPr>
          <w:rStyle w:val="a4"/>
          <w:rFonts w:asciiTheme="minorHAnsi" w:eastAsiaTheme="minorEastAsia" w:hAnsiTheme="minorHAnsi" w:cstheme="minorBidi"/>
          <w:noProof w:val="0"/>
          <w:sz w:val="34"/>
          <w:szCs w:val="34"/>
          <w:rtl/>
          <w:lang w:bidi="ar-QA"/>
        </w:rPr>
        <w:footnoteReference w:id="107"/>
      </w:r>
    </w:p>
    <w:p w:rsidR="009D2BEA" w:rsidRPr="00900779" w:rsidRDefault="002A6A95" w:rsidP="009D2BE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ومن الأساليب التي أستخدمها القرآن الكريم من أجل حث الإنسان على التفكير واستعمال العقل بصورة جلية:</w:t>
      </w:r>
    </w:p>
    <w:p w:rsidR="002A6A95" w:rsidRPr="00900779" w:rsidRDefault="002A6A95" w:rsidP="005B040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1ـ حث القرآن الكريم الناس على أن يستعملوا عقولهم،</w:t>
      </w:r>
      <w:r w:rsidR="0070708C" w:rsidRPr="00900779">
        <w:rPr>
          <w:rFonts w:asciiTheme="minorHAnsi" w:eastAsiaTheme="minorEastAsia" w:hAnsiTheme="minorHAnsi" w:cstheme="minorBidi" w:hint="cs"/>
          <w:noProof w:val="0"/>
          <w:sz w:val="34"/>
          <w:szCs w:val="34"/>
          <w:rtl/>
          <w:lang w:bidi="ar-QA"/>
        </w:rPr>
        <w:t xml:space="preserve"> ويفكروا في الإيمان ورسوله، قال تعالى: "</w:t>
      </w:r>
      <w:r w:rsidR="005B0409" w:rsidRPr="00900779">
        <w:rPr>
          <w:rFonts w:asciiTheme="minorHAnsi" w:eastAsiaTheme="minorEastAsia" w:hAnsiTheme="minorHAnsi" w:cstheme="minorBidi"/>
          <w:noProof w:val="0"/>
          <w:sz w:val="34"/>
          <w:szCs w:val="34"/>
          <w:rtl/>
          <w:lang w:bidi="ar-QA"/>
        </w:rPr>
        <w:t xml:space="preserve"> قُلْ</w:t>
      </w:r>
      <w:r w:rsidR="005B0409" w:rsidRPr="00900779">
        <w:rPr>
          <w:rFonts w:asciiTheme="minorHAnsi" w:eastAsiaTheme="minorEastAsia" w:hAnsiTheme="minorHAnsi" w:cstheme="minorBidi"/>
          <w:noProof w:val="0"/>
          <w:sz w:val="34"/>
          <w:szCs w:val="34"/>
          <w:lang w:bidi="ar-QA"/>
        </w:rPr>
        <w:t xml:space="preserve"> </w:t>
      </w:r>
      <w:r w:rsidR="005B0409" w:rsidRPr="00900779">
        <w:rPr>
          <w:rFonts w:asciiTheme="minorHAnsi" w:eastAsiaTheme="minorEastAsia" w:hAnsiTheme="minorHAnsi" w:cstheme="minorBidi"/>
          <w:noProof w:val="0"/>
          <w:sz w:val="34"/>
          <w:szCs w:val="34"/>
          <w:rtl/>
          <w:lang w:bidi="ar-QA"/>
        </w:rPr>
        <w:t>إِنَّمَا</w:t>
      </w:r>
      <w:r w:rsidR="005B0409" w:rsidRPr="00900779">
        <w:rPr>
          <w:rFonts w:asciiTheme="minorHAnsi" w:eastAsiaTheme="minorEastAsia" w:hAnsiTheme="minorHAnsi" w:cstheme="minorBidi"/>
          <w:noProof w:val="0"/>
          <w:sz w:val="34"/>
          <w:szCs w:val="34"/>
          <w:lang w:bidi="ar-QA"/>
        </w:rPr>
        <w:t xml:space="preserve"> </w:t>
      </w:r>
      <w:r w:rsidR="005B0409" w:rsidRPr="00900779">
        <w:rPr>
          <w:rFonts w:asciiTheme="minorHAnsi" w:eastAsiaTheme="minorEastAsia" w:hAnsiTheme="minorHAnsi" w:cstheme="minorBidi"/>
          <w:noProof w:val="0"/>
          <w:sz w:val="34"/>
          <w:szCs w:val="34"/>
          <w:rtl/>
          <w:lang w:bidi="ar-QA"/>
        </w:rPr>
        <w:t>أَعِظُكُم</w:t>
      </w:r>
      <w:r w:rsidR="005B0409" w:rsidRPr="00900779">
        <w:rPr>
          <w:rFonts w:asciiTheme="minorHAnsi" w:eastAsiaTheme="minorEastAsia" w:hAnsiTheme="minorHAnsi" w:cstheme="minorBidi"/>
          <w:noProof w:val="0"/>
          <w:sz w:val="34"/>
          <w:szCs w:val="34"/>
          <w:lang w:bidi="ar-QA"/>
        </w:rPr>
        <w:t xml:space="preserve"> </w:t>
      </w:r>
      <w:r w:rsidR="005B0409" w:rsidRPr="00900779">
        <w:rPr>
          <w:rFonts w:asciiTheme="minorHAnsi" w:eastAsiaTheme="minorEastAsia" w:hAnsiTheme="minorHAnsi" w:cstheme="minorBidi"/>
          <w:noProof w:val="0"/>
          <w:sz w:val="34"/>
          <w:szCs w:val="34"/>
          <w:rtl/>
          <w:lang w:bidi="ar-QA"/>
        </w:rPr>
        <w:t>بِوَاحِدَةٍ</w:t>
      </w:r>
      <w:r w:rsidR="005B0409" w:rsidRPr="00900779">
        <w:rPr>
          <w:rFonts w:asciiTheme="minorHAnsi" w:eastAsiaTheme="minorEastAsia" w:hAnsiTheme="minorHAnsi" w:cstheme="minorBidi"/>
          <w:noProof w:val="0"/>
          <w:sz w:val="34"/>
          <w:szCs w:val="34"/>
          <w:lang w:bidi="ar-QA"/>
        </w:rPr>
        <w:t xml:space="preserve"> </w:t>
      </w:r>
      <w:r w:rsidR="005B0409" w:rsidRPr="00900779">
        <w:rPr>
          <w:rFonts w:asciiTheme="minorHAnsi" w:eastAsiaTheme="minorEastAsia" w:hAnsiTheme="minorHAnsi" w:cstheme="minorBidi"/>
          <w:noProof w:val="0"/>
          <w:sz w:val="34"/>
          <w:szCs w:val="34"/>
          <w:rtl/>
          <w:lang w:bidi="ar-QA"/>
        </w:rPr>
        <w:t>أَن</w:t>
      </w:r>
      <w:r w:rsidR="005B0409" w:rsidRPr="00900779">
        <w:rPr>
          <w:rFonts w:asciiTheme="minorHAnsi" w:eastAsiaTheme="minorEastAsia" w:hAnsiTheme="minorHAnsi" w:cstheme="minorBidi" w:hint="cs"/>
          <w:noProof w:val="0"/>
          <w:sz w:val="34"/>
          <w:szCs w:val="34"/>
          <w:rtl/>
          <w:lang w:bidi="ar-QA"/>
        </w:rPr>
        <w:t xml:space="preserve"> </w:t>
      </w:r>
      <w:r w:rsidR="005B0409" w:rsidRPr="00900779">
        <w:rPr>
          <w:rFonts w:asciiTheme="minorHAnsi" w:eastAsiaTheme="minorEastAsia" w:hAnsiTheme="minorHAnsi" w:cstheme="minorBidi"/>
          <w:noProof w:val="0"/>
          <w:sz w:val="34"/>
          <w:szCs w:val="34"/>
          <w:rtl/>
          <w:lang w:bidi="ar-QA"/>
        </w:rPr>
        <w:t>تَقُومُوا</w:t>
      </w:r>
      <w:r w:rsidR="005B0409" w:rsidRPr="00900779">
        <w:rPr>
          <w:rFonts w:asciiTheme="minorHAnsi" w:eastAsiaTheme="minorEastAsia" w:hAnsiTheme="minorHAnsi" w:cstheme="minorBidi"/>
          <w:noProof w:val="0"/>
          <w:sz w:val="34"/>
          <w:szCs w:val="34"/>
          <w:lang w:bidi="ar-QA"/>
        </w:rPr>
        <w:t xml:space="preserve"> </w:t>
      </w:r>
      <w:r w:rsidR="005B0409" w:rsidRPr="00900779">
        <w:rPr>
          <w:rFonts w:asciiTheme="minorHAnsi" w:eastAsiaTheme="minorEastAsia" w:hAnsiTheme="minorHAnsi" w:cstheme="minorBidi"/>
          <w:noProof w:val="0"/>
          <w:sz w:val="34"/>
          <w:szCs w:val="34"/>
          <w:rtl/>
          <w:lang w:bidi="ar-QA"/>
        </w:rPr>
        <w:t>لِلَّهِ</w:t>
      </w:r>
      <w:r w:rsidR="005B0409" w:rsidRPr="00900779">
        <w:rPr>
          <w:rFonts w:asciiTheme="minorHAnsi" w:eastAsiaTheme="minorEastAsia" w:hAnsiTheme="minorHAnsi" w:cstheme="minorBidi"/>
          <w:noProof w:val="0"/>
          <w:sz w:val="34"/>
          <w:szCs w:val="34"/>
          <w:lang w:bidi="ar-QA"/>
        </w:rPr>
        <w:t xml:space="preserve"> </w:t>
      </w:r>
      <w:r w:rsidR="005B0409" w:rsidRPr="00900779">
        <w:rPr>
          <w:rFonts w:asciiTheme="minorHAnsi" w:eastAsiaTheme="minorEastAsia" w:hAnsiTheme="minorHAnsi" w:cstheme="minorBidi"/>
          <w:noProof w:val="0"/>
          <w:sz w:val="34"/>
          <w:szCs w:val="34"/>
          <w:rtl/>
          <w:lang w:bidi="ar-QA"/>
        </w:rPr>
        <w:t>مَثْنَى</w:t>
      </w:r>
      <w:r w:rsidR="005B0409" w:rsidRPr="00900779">
        <w:rPr>
          <w:rFonts w:asciiTheme="minorHAnsi" w:eastAsiaTheme="minorEastAsia" w:hAnsiTheme="minorHAnsi" w:cstheme="minorBidi"/>
          <w:noProof w:val="0"/>
          <w:sz w:val="34"/>
          <w:szCs w:val="34"/>
          <w:lang w:bidi="ar-QA"/>
        </w:rPr>
        <w:t xml:space="preserve"> </w:t>
      </w:r>
      <w:r w:rsidR="005B0409" w:rsidRPr="00900779">
        <w:rPr>
          <w:rFonts w:asciiTheme="minorHAnsi" w:eastAsiaTheme="minorEastAsia" w:hAnsiTheme="minorHAnsi" w:cstheme="minorBidi"/>
          <w:noProof w:val="0"/>
          <w:sz w:val="34"/>
          <w:szCs w:val="34"/>
          <w:rtl/>
          <w:lang w:bidi="ar-QA"/>
        </w:rPr>
        <w:t>وَفُرَادَى</w:t>
      </w:r>
      <w:r w:rsidR="005B0409" w:rsidRPr="00900779">
        <w:rPr>
          <w:rFonts w:asciiTheme="minorHAnsi" w:eastAsiaTheme="minorEastAsia" w:hAnsiTheme="minorHAnsi" w:cstheme="minorBidi"/>
          <w:noProof w:val="0"/>
          <w:sz w:val="34"/>
          <w:szCs w:val="34"/>
          <w:lang w:bidi="ar-QA"/>
        </w:rPr>
        <w:t xml:space="preserve"> </w:t>
      </w:r>
      <w:r w:rsidR="005B0409" w:rsidRPr="00900779">
        <w:rPr>
          <w:rFonts w:asciiTheme="minorHAnsi" w:eastAsiaTheme="minorEastAsia" w:hAnsiTheme="minorHAnsi" w:cstheme="minorBidi"/>
          <w:noProof w:val="0"/>
          <w:sz w:val="34"/>
          <w:szCs w:val="34"/>
          <w:rtl/>
          <w:lang w:bidi="ar-QA"/>
        </w:rPr>
        <w:t>ثُمَّ</w:t>
      </w:r>
      <w:r w:rsidR="005B0409" w:rsidRPr="00900779">
        <w:rPr>
          <w:rFonts w:asciiTheme="minorHAnsi" w:eastAsiaTheme="minorEastAsia" w:hAnsiTheme="minorHAnsi" w:cstheme="minorBidi"/>
          <w:noProof w:val="0"/>
          <w:sz w:val="34"/>
          <w:szCs w:val="34"/>
          <w:lang w:bidi="ar-QA"/>
        </w:rPr>
        <w:t xml:space="preserve"> </w:t>
      </w:r>
      <w:r w:rsidR="005B0409" w:rsidRPr="00900779">
        <w:rPr>
          <w:rFonts w:asciiTheme="minorHAnsi" w:eastAsiaTheme="minorEastAsia" w:hAnsiTheme="minorHAnsi" w:cstheme="minorBidi"/>
          <w:noProof w:val="0"/>
          <w:sz w:val="34"/>
          <w:szCs w:val="34"/>
          <w:rtl/>
          <w:lang w:bidi="ar-QA"/>
        </w:rPr>
        <w:t>تَتَفَكَّرُوا</w:t>
      </w:r>
      <w:r w:rsidR="005B0409" w:rsidRPr="00900779">
        <w:rPr>
          <w:rFonts w:asciiTheme="minorHAnsi" w:eastAsiaTheme="minorEastAsia" w:hAnsiTheme="minorHAnsi" w:cstheme="minorBidi" w:hint="cs"/>
          <w:noProof w:val="0"/>
          <w:sz w:val="34"/>
          <w:szCs w:val="34"/>
          <w:rtl/>
          <w:lang w:bidi="ar-QA"/>
        </w:rPr>
        <w:t>" (</w:t>
      </w:r>
      <w:proofErr w:type="gramStart"/>
      <w:r w:rsidR="005B0409" w:rsidRPr="00900779">
        <w:rPr>
          <w:rFonts w:asciiTheme="minorHAnsi" w:eastAsiaTheme="minorEastAsia" w:hAnsiTheme="minorHAnsi" w:cstheme="minorBidi" w:hint="cs"/>
          <w:noProof w:val="0"/>
          <w:sz w:val="34"/>
          <w:szCs w:val="34"/>
          <w:rtl/>
          <w:lang w:bidi="ar-QA"/>
        </w:rPr>
        <w:t>سبأ ،</w:t>
      </w:r>
      <w:proofErr w:type="gramEnd"/>
      <w:r w:rsidR="005B0409" w:rsidRPr="00900779">
        <w:rPr>
          <w:rFonts w:asciiTheme="minorHAnsi" w:eastAsiaTheme="minorEastAsia" w:hAnsiTheme="minorHAnsi" w:cstheme="minorBidi" w:hint="cs"/>
          <w:noProof w:val="0"/>
          <w:sz w:val="34"/>
          <w:szCs w:val="34"/>
          <w:rtl/>
          <w:lang w:bidi="ar-QA"/>
        </w:rPr>
        <w:t xml:space="preserve"> آية : 46).</w:t>
      </w:r>
    </w:p>
    <w:p w:rsidR="005B0409" w:rsidRPr="00900779" w:rsidRDefault="005B0409" w:rsidP="005B040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وفي تفسير طبيعة الرسالة وشخصية الرسول يقول تعالى: "</w:t>
      </w:r>
      <w:r w:rsidRPr="00900779">
        <w:rPr>
          <w:rFonts w:asciiTheme="minorHAnsi" w:eastAsiaTheme="minorEastAsia" w:hAnsiTheme="minorHAnsi" w:cstheme="minorBidi"/>
          <w:noProof w:val="0"/>
          <w:sz w:val="34"/>
          <w:szCs w:val="34"/>
          <w:rtl/>
          <w:lang w:bidi="ar-QA"/>
        </w:rPr>
        <w:t>قُل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أَقُولُ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عِندِي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خَزَآئِنُ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الْغَيْبَ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أَقُولُ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مَلَكٌ</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أَتَّبِعُ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يُوحَى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يَسْتَوِي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الأَعْمَى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وَالْبَصِيرُ</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أَفَلاَ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تَتَفَكَّرُونَ</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الأنعام ،</w:t>
      </w:r>
      <w:proofErr w:type="gramEnd"/>
      <w:r w:rsidRPr="00900779">
        <w:rPr>
          <w:rFonts w:asciiTheme="minorHAnsi" w:eastAsiaTheme="minorEastAsia" w:hAnsiTheme="minorHAnsi" w:cstheme="minorBidi" w:hint="cs"/>
          <w:noProof w:val="0"/>
          <w:sz w:val="34"/>
          <w:szCs w:val="34"/>
          <w:rtl/>
          <w:lang w:bidi="ar-QA"/>
        </w:rPr>
        <w:t xml:space="preserve"> آية : 50).</w:t>
      </w:r>
    </w:p>
    <w:p w:rsidR="005B0409" w:rsidRPr="00900779" w:rsidRDefault="005B0409" w:rsidP="00A4585E">
      <w:pPr>
        <w:bidi/>
        <w:jc w:val="both"/>
        <w:rPr>
          <w:sz w:val="34"/>
          <w:szCs w:val="34"/>
          <w:rtl/>
          <w:lang w:bidi="ar-QA"/>
        </w:rPr>
      </w:pPr>
      <w:r w:rsidRPr="00900779">
        <w:rPr>
          <w:rFonts w:hint="cs"/>
          <w:sz w:val="34"/>
          <w:szCs w:val="34"/>
          <w:rtl/>
          <w:lang w:bidi="ar-QA"/>
        </w:rPr>
        <w:t xml:space="preserve">وفي لفت النظر إلى أسرار التشريعات المختلفة عبادية أو </w:t>
      </w:r>
      <w:proofErr w:type="spellStart"/>
      <w:r w:rsidRPr="00900779">
        <w:rPr>
          <w:rFonts w:hint="cs"/>
          <w:sz w:val="34"/>
          <w:szCs w:val="34"/>
          <w:rtl/>
          <w:lang w:bidi="ar-QA"/>
        </w:rPr>
        <w:t>إجتماعية</w:t>
      </w:r>
      <w:proofErr w:type="spellEnd"/>
      <w:r w:rsidRPr="00900779">
        <w:rPr>
          <w:rFonts w:hint="cs"/>
          <w:sz w:val="34"/>
          <w:szCs w:val="34"/>
          <w:rtl/>
          <w:lang w:bidi="ar-QA"/>
        </w:rPr>
        <w:t>، قال تعالى: "</w:t>
      </w:r>
      <w:r w:rsidRPr="00900779">
        <w:rPr>
          <w:sz w:val="34"/>
          <w:szCs w:val="34"/>
          <w:rtl/>
          <w:lang w:bidi="ar-QA"/>
        </w:rPr>
        <w:t>يَسْأَلُونَكَ</w:t>
      </w:r>
      <w:r w:rsidRPr="00900779">
        <w:rPr>
          <w:sz w:val="34"/>
          <w:szCs w:val="34"/>
          <w:lang w:bidi="ar-QA"/>
        </w:rPr>
        <w:t xml:space="preserve"> </w:t>
      </w:r>
      <w:r w:rsidRPr="00900779">
        <w:rPr>
          <w:sz w:val="34"/>
          <w:szCs w:val="34"/>
          <w:rtl/>
          <w:lang w:bidi="ar-QA"/>
        </w:rPr>
        <w:t>عَنِ</w:t>
      </w:r>
      <w:r w:rsidRPr="00900779">
        <w:rPr>
          <w:sz w:val="34"/>
          <w:szCs w:val="34"/>
          <w:lang w:bidi="ar-QA"/>
        </w:rPr>
        <w:t xml:space="preserve"> </w:t>
      </w:r>
      <w:r w:rsidRPr="00900779">
        <w:rPr>
          <w:sz w:val="34"/>
          <w:szCs w:val="34"/>
          <w:rtl/>
          <w:lang w:bidi="ar-QA"/>
        </w:rPr>
        <w:t>الْخَمْرِ</w:t>
      </w:r>
      <w:r w:rsidRPr="00900779">
        <w:rPr>
          <w:rFonts w:hint="cs"/>
          <w:sz w:val="34"/>
          <w:szCs w:val="34"/>
          <w:rtl/>
          <w:lang w:bidi="ar-QA"/>
        </w:rPr>
        <w:t xml:space="preserve"> </w:t>
      </w:r>
      <w:r w:rsidRPr="00900779">
        <w:rPr>
          <w:sz w:val="34"/>
          <w:szCs w:val="34"/>
          <w:rtl/>
          <w:lang w:bidi="ar-QA"/>
        </w:rPr>
        <w:t>وَالْمَيْسِرِ</w:t>
      </w:r>
      <w:r w:rsidRPr="00900779">
        <w:rPr>
          <w:sz w:val="34"/>
          <w:szCs w:val="34"/>
          <w:lang w:bidi="ar-QA"/>
        </w:rPr>
        <w:t xml:space="preserve"> </w:t>
      </w:r>
      <w:r w:rsidRPr="00900779">
        <w:rPr>
          <w:sz w:val="34"/>
          <w:szCs w:val="34"/>
          <w:rtl/>
          <w:lang w:bidi="ar-QA"/>
        </w:rPr>
        <w:t>قُلْ</w:t>
      </w:r>
      <w:r w:rsidRPr="00900779">
        <w:rPr>
          <w:sz w:val="34"/>
          <w:szCs w:val="34"/>
          <w:lang w:bidi="ar-QA"/>
        </w:rPr>
        <w:t xml:space="preserve"> </w:t>
      </w:r>
      <w:r w:rsidRPr="00900779">
        <w:rPr>
          <w:sz w:val="34"/>
          <w:szCs w:val="34"/>
          <w:rtl/>
          <w:lang w:bidi="ar-QA"/>
        </w:rPr>
        <w:t>فِيهِمَا</w:t>
      </w:r>
      <w:r w:rsidRPr="00900779">
        <w:rPr>
          <w:sz w:val="34"/>
          <w:szCs w:val="34"/>
          <w:lang w:bidi="ar-QA"/>
        </w:rPr>
        <w:t xml:space="preserve"> </w:t>
      </w:r>
      <w:r w:rsidRPr="00900779">
        <w:rPr>
          <w:sz w:val="34"/>
          <w:szCs w:val="34"/>
          <w:rtl/>
          <w:lang w:bidi="ar-QA"/>
        </w:rPr>
        <w:t>إِثْمٌ</w:t>
      </w:r>
      <w:r w:rsidRPr="00900779">
        <w:rPr>
          <w:sz w:val="34"/>
          <w:szCs w:val="34"/>
          <w:lang w:bidi="ar-QA"/>
        </w:rPr>
        <w:t xml:space="preserve"> </w:t>
      </w:r>
      <w:r w:rsidRPr="00900779">
        <w:rPr>
          <w:sz w:val="34"/>
          <w:szCs w:val="34"/>
          <w:rtl/>
          <w:lang w:bidi="ar-QA"/>
        </w:rPr>
        <w:t>كَبِيرٌ</w:t>
      </w:r>
      <w:r w:rsidRPr="00900779">
        <w:rPr>
          <w:sz w:val="34"/>
          <w:szCs w:val="34"/>
          <w:lang w:bidi="ar-QA"/>
        </w:rPr>
        <w:t xml:space="preserve"> </w:t>
      </w:r>
      <w:r w:rsidRPr="00900779">
        <w:rPr>
          <w:sz w:val="34"/>
          <w:szCs w:val="34"/>
          <w:rtl/>
          <w:lang w:bidi="ar-QA"/>
        </w:rPr>
        <w:t>وَمَنَافِعُ</w:t>
      </w:r>
      <w:r w:rsidRPr="00900779">
        <w:rPr>
          <w:sz w:val="34"/>
          <w:szCs w:val="34"/>
          <w:lang w:bidi="ar-QA"/>
        </w:rPr>
        <w:t xml:space="preserve"> </w:t>
      </w:r>
      <w:r w:rsidRPr="00900779">
        <w:rPr>
          <w:sz w:val="34"/>
          <w:szCs w:val="34"/>
          <w:rtl/>
          <w:lang w:bidi="ar-QA"/>
        </w:rPr>
        <w:t>لِلنَّاسِ</w:t>
      </w:r>
      <w:r w:rsidRPr="00900779">
        <w:rPr>
          <w:sz w:val="34"/>
          <w:szCs w:val="34"/>
          <w:lang w:bidi="ar-QA"/>
        </w:rPr>
        <w:t xml:space="preserve"> </w:t>
      </w:r>
      <w:r w:rsidRPr="00900779">
        <w:rPr>
          <w:sz w:val="34"/>
          <w:szCs w:val="34"/>
          <w:rtl/>
          <w:lang w:bidi="ar-QA"/>
        </w:rPr>
        <w:t>وَإِثْمُهُمَآ</w:t>
      </w:r>
      <w:r w:rsidRPr="00900779">
        <w:rPr>
          <w:rFonts w:hint="cs"/>
          <w:sz w:val="34"/>
          <w:szCs w:val="34"/>
          <w:rtl/>
          <w:lang w:bidi="ar-QA"/>
        </w:rPr>
        <w:t xml:space="preserve"> </w:t>
      </w:r>
      <w:r w:rsidRPr="00900779">
        <w:rPr>
          <w:sz w:val="34"/>
          <w:szCs w:val="34"/>
          <w:rtl/>
          <w:lang w:bidi="ar-QA"/>
        </w:rPr>
        <w:t>أَكْبَرُ</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lastRenderedPageBreak/>
        <w:t>نَّفْعِهِمَا</w:t>
      </w:r>
      <w:r w:rsidRPr="00900779">
        <w:rPr>
          <w:sz w:val="34"/>
          <w:szCs w:val="34"/>
          <w:lang w:bidi="ar-QA"/>
        </w:rPr>
        <w:t xml:space="preserve"> </w:t>
      </w:r>
      <w:r w:rsidRPr="00900779">
        <w:rPr>
          <w:sz w:val="34"/>
          <w:szCs w:val="34"/>
          <w:rtl/>
          <w:lang w:bidi="ar-QA"/>
        </w:rPr>
        <w:t>وَيَسْأَلُونَكَ</w:t>
      </w:r>
      <w:r w:rsidRPr="00900779">
        <w:rPr>
          <w:sz w:val="34"/>
          <w:szCs w:val="34"/>
          <w:lang w:bidi="ar-QA"/>
        </w:rPr>
        <w:t xml:space="preserve"> </w:t>
      </w:r>
      <w:r w:rsidRPr="00900779">
        <w:rPr>
          <w:sz w:val="34"/>
          <w:szCs w:val="34"/>
          <w:rtl/>
          <w:lang w:bidi="ar-QA"/>
        </w:rPr>
        <w:t>مَاذَا</w:t>
      </w:r>
      <w:r w:rsidRPr="00900779">
        <w:rPr>
          <w:sz w:val="34"/>
          <w:szCs w:val="34"/>
          <w:lang w:bidi="ar-QA"/>
        </w:rPr>
        <w:t xml:space="preserve"> </w:t>
      </w:r>
      <w:r w:rsidRPr="00900779">
        <w:rPr>
          <w:sz w:val="34"/>
          <w:szCs w:val="34"/>
          <w:rtl/>
          <w:lang w:bidi="ar-QA"/>
        </w:rPr>
        <w:t>يُنفِقُونَ</w:t>
      </w:r>
      <w:r w:rsidRPr="00900779">
        <w:rPr>
          <w:sz w:val="34"/>
          <w:szCs w:val="34"/>
          <w:lang w:bidi="ar-QA"/>
        </w:rPr>
        <w:t xml:space="preserve"> </w:t>
      </w:r>
      <w:r w:rsidRPr="00900779">
        <w:rPr>
          <w:sz w:val="34"/>
          <w:szCs w:val="34"/>
          <w:rtl/>
          <w:lang w:bidi="ar-QA"/>
        </w:rPr>
        <w:t>قُلِ</w:t>
      </w:r>
      <w:r w:rsidRPr="00900779">
        <w:rPr>
          <w:sz w:val="34"/>
          <w:szCs w:val="34"/>
          <w:lang w:bidi="ar-QA"/>
        </w:rPr>
        <w:t xml:space="preserve"> </w:t>
      </w:r>
      <w:r w:rsidRPr="00900779">
        <w:rPr>
          <w:sz w:val="34"/>
          <w:szCs w:val="34"/>
          <w:rtl/>
          <w:lang w:bidi="ar-QA"/>
        </w:rPr>
        <w:t>الْعَفْوَ</w:t>
      </w:r>
      <w:r w:rsidRPr="00900779">
        <w:rPr>
          <w:rFonts w:hint="cs"/>
          <w:sz w:val="34"/>
          <w:szCs w:val="34"/>
          <w:rtl/>
          <w:lang w:bidi="ar-QA"/>
        </w:rPr>
        <w:t xml:space="preserve"> </w:t>
      </w:r>
      <w:r w:rsidRPr="00900779">
        <w:rPr>
          <w:sz w:val="34"/>
          <w:szCs w:val="34"/>
          <w:rtl/>
          <w:lang w:bidi="ar-QA"/>
        </w:rPr>
        <w:t>كَذَلِكَ</w:t>
      </w:r>
      <w:r w:rsidRPr="00900779">
        <w:rPr>
          <w:sz w:val="34"/>
          <w:szCs w:val="34"/>
          <w:lang w:bidi="ar-QA"/>
        </w:rPr>
        <w:t xml:space="preserve"> </w:t>
      </w:r>
      <w:r w:rsidRPr="00900779">
        <w:rPr>
          <w:sz w:val="34"/>
          <w:szCs w:val="34"/>
          <w:rtl/>
          <w:lang w:bidi="ar-QA"/>
        </w:rPr>
        <w:t>يُبيِّنُ</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لَكُمُ</w:t>
      </w:r>
      <w:r w:rsidRPr="00900779">
        <w:rPr>
          <w:sz w:val="34"/>
          <w:szCs w:val="34"/>
          <w:lang w:bidi="ar-QA"/>
        </w:rPr>
        <w:t xml:space="preserve"> </w:t>
      </w:r>
      <w:r w:rsidRPr="00900779">
        <w:rPr>
          <w:sz w:val="34"/>
          <w:szCs w:val="34"/>
          <w:rtl/>
          <w:lang w:bidi="ar-QA"/>
        </w:rPr>
        <w:t>الآيَاتِ</w:t>
      </w:r>
      <w:r w:rsidRPr="00900779">
        <w:rPr>
          <w:sz w:val="34"/>
          <w:szCs w:val="34"/>
          <w:lang w:bidi="ar-QA"/>
        </w:rPr>
        <w:t xml:space="preserve"> </w:t>
      </w:r>
      <w:r w:rsidRPr="00900779">
        <w:rPr>
          <w:sz w:val="34"/>
          <w:szCs w:val="34"/>
          <w:rtl/>
          <w:lang w:bidi="ar-QA"/>
        </w:rPr>
        <w:t>لَعَلَّكُمْ</w:t>
      </w:r>
      <w:r w:rsidRPr="00900779">
        <w:rPr>
          <w:sz w:val="34"/>
          <w:szCs w:val="34"/>
          <w:lang w:bidi="ar-QA"/>
        </w:rPr>
        <w:t xml:space="preserve"> </w:t>
      </w:r>
      <w:r w:rsidRPr="00900779">
        <w:rPr>
          <w:sz w:val="34"/>
          <w:szCs w:val="34"/>
          <w:rtl/>
          <w:lang w:bidi="ar-QA"/>
        </w:rPr>
        <w:t>تَتَفَكَّرُونَ</w:t>
      </w:r>
      <w:r w:rsidR="00A4585E" w:rsidRPr="00900779">
        <w:rPr>
          <w:rFonts w:hint="cs"/>
          <w:sz w:val="34"/>
          <w:szCs w:val="34"/>
          <w:rtl/>
          <w:lang w:bidi="ar-QA"/>
        </w:rPr>
        <w:t>" (</w:t>
      </w:r>
      <w:proofErr w:type="gramStart"/>
      <w:r w:rsidR="00A4585E" w:rsidRPr="00900779">
        <w:rPr>
          <w:rFonts w:hint="cs"/>
          <w:sz w:val="34"/>
          <w:szCs w:val="34"/>
          <w:rtl/>
          <w:lang w:bidi="ar-QA"/>
        </w:rPr>
        <w:t>البقرة ،</w:t>
      </w:r>
      <w:proofErr w:type="gramEnd"/>
      <w:r w:rsidR="00A4585E" w:rsidRPr="00900779">
        <w:rPr>
          <w:rFonts w:hint="cs"/>
          <w:sz w:val="34"/>
          <w:szCs w:val="34"/>
          <w:rtl/>
          <w:lang w:bidi="ar-QA"/>
        </w:rPr>
        <w:t xml:space="preserve"> آية : 219).</w:t>
      </w:r>
    </w:p>
    <w:p w:rsidR="00755816" w:rsidRPr="00900779" w:rsidRDefault="00A52069" w:rsidP="00A4585E">
      <w:pPr>
        <w:bidi/>
        <w:jc w:val="both"/>
        <w:rPr>
          <w:sz w:val="34"/>
          <w:szCs w:val="34"/>
          <w:rtl/>
          <w:lang w:bidi="ar-QA"/>
        </w:rPr>
      </w:pPr>
      <w:r w:rsidRPr="00900779">
        <w:rPr>
          <w:rFonts w:hint="cs"/>
          <w:sz w:val="34"/>
          <w:szCs w:val="34"/>
          <w:rtl/>
          <w:lang w:bidi="ar-QA"/>
        </w:rPr>
        <w:t>وفي إشعار الإنسان بأن هذا الكون كله خلق لارتفاقه ويسر بره وبحره وعلوه وسفله له</w:t>
      </w:r>
      <w:r w:rsidR="00755816" w:rsidRPr="00900779">
        <w:rPr>
          <w:sz w:val="12"/>
          <w:szCs w:val="12"/>
          <w:rtl/>
        </w:rPr>
        <w:footnoteReference w:id="108"/>
      </w:r>
      <w:r w:rsidR="00755816" w:rsidRPr="00900779">
        <w:rPr>
          <w:rFonts w:hint="cs"/>
          <w:sz w:val="34"/>
          <w:szCs w:val="34"/>
          <w:rtl/>
          <w:lang w:bidi="ar-QA"/>
        </w:rPr>
        <w:t>.</w:t>
      </w:r>
    </w:p>
    <w:p w:rsidR="00755816" w:rsidRPr="00900779" w:rsidRDefault="00755816" w:rsidP="0031420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قال تعالى:"</w:t>
      </w:r>
      <w:r w:rsidRPr="00900779">
        <w:rPr>
          <w:rFonts w:asciiTheme="minorHAnsi" w:eastAsiaTheme="minorEastAsia" w:hAnsiTheme="minorHAnsi" w:cstheme="minorBidi"/>
          <w:noProof w:val="0"/>
          <w:sz w:val="34"/>
          <w:szCs w:val="34"/>
          <w:rtl/>
          <w:lang w:bidi="ar-QA"/>
        </w:rPr>
        <w:t xml:space="preserve"> وَسَخَّرَ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السَّمَاوَاتِ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جَمِيعًا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لَآيَاتٍ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لَّقَوْمٍ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يَتَفَكَّرُونَ</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الجاثية ،</w:t>
      </w:r>
      <w:proofErr w:type="gramEnd"/>
      <w:r w:rsidRPr="00900779">
        <w:rPr>
          <w:rFonts w:asciiTheme="minorHAnsi" w:eastAsiaTheme="minorEastAsia" w:hAnsiTheme="minorHAnsi" w:cstheme="minorBidi" w:hint="cs"/>
          <w:noProof w:val="0"/>
          <w:sz w:val="34"/>
          <w:szCs w:val="34"/>
          <w:rtl/>
          <w:lang w:bidi="ar-QA"/>
        </w:rPr>
        <w:t xml:space="preserve"> آية : 13).</w:t>
      </w:r>
    </w:p>
    <w:p w:rsidR="005C4F35" w:rsidRPr="00900779" w:rsidRDefault="007360DF" w:rsidP="00F95D1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2 ـ وحث القرآن</w:t>
      </w:r>
      <w:r w:rsidR="005946F1" w:rsidRPr="00900779">
        <w:rPr>
          <w:rFonts w:asciiTheme="minorHAnsi" w:eastAsiaTheme="minorEastAsia" w:hAnsiTheme="minorHAnsi" w:cstheme="minorBidi" w:hint="cs"/>
          <w:noProof w:val="0"/>
          <w:sz w:val="34"/>
          <w:szCs w:val="34"/>
          <w:rtl/>
          <w:lang w:bidi="ar-QA"/>
        </w:rPr>
        <w:t xml:space="preserve"> الكريم البشر على أن يستعملوا عقولهم فيما تراه عيونهم ببساطة من ظواهر </w:t>
      </w:r>
      <w:r w:rsidR="00221588" w:rsidRPr="00900779">
        <w:rPr>
          <w:rFonts w:asciiTheme="minorHAnsi" w:eastAsiaTheme="minorEastAsia" w:hAnsiTheme="minorHAnsi" w:cstheme="minorBidi" w:hint="cs"/>
          <w:noProof w:val="0"/>
          <w:sz w:val="34"/>
          <w:szCs w:val="34"/>
          <w:rtl/>
          <w:lang w:bidi="ar-QA"/>
        </w:rPr>
        <w:t>يومية، ويفكروا فيها، وفي سبب وكيفية وجودها وذلك حتى يعرفوا أن هنالك سبباً، وهناك علاقة بين كل ما يتضمنه هذا الكون الذي ترتيبه بإحكام ودقة، وفي النظر</w:t>
      </w:r>
      <w:r w:rsidR="005C4F35" w:rsidRPr="00900779">
        <w:rPr>
          <w:rFonts w:asciiTheme="minorHAnsi" w:eastAsiaTheme="minorEastAsia" w:hAnsiTheme="minorHAnsi" w:cstheme="minorBidi" w:hint="cs"/>
          <w:noProof w:val="0"/>
          <w:sz w:val="34"/>
          <w:szCs w:val="34"/>
          <w:rtl/>
          <w:lang w:bidi="ar-QA"/>
        </w:rPr>
        <w:t xml:space="preserve"> </w:t>
      </w:r>
      <w:r w:rsidR="00221588" w:rsidRPr="00900779">
        <w:rPr>
          <w:rFonts w:asciiTheme="minorHAnsi" w:eastAsiaTheme="minorEastAsia" w:hAnsiTheme="minorHAnsi" w:cstheme="minorBidi" w:hint="cs"/>
          <w:noProof w:val="0"/>
          <w:sz w:val="34"/>
          <w:szCs w:val="34"/>
          <w:rtl/>
          <w:lang w:bidi="ar-QA"/>
        </w:rPr>
        <w:t>في السماوات وما حوته، وفي الأرض وما عليها، يقول تعالى:"</w:t>
      </w:r>
      <w:r w:rsidR="00221588" w:rsidRPr="00900779">
        <w:rPr>
          <w:rFonts w:asciiTheme="minorHAnsi" w:eastAsiaTheme="minorEastAsia" w:hAnsiTheme="minorHAnsi" w:cstheme="minorBidi"/>
          <w:noProof w:val="0"/>
          <w:sz w:val="34"/>
          <w:szCs w:val="34"/>
          <w:rtl/>
          <w:lang w:bidi="ar-QA"/>
        </w:rPr>
        <w:t xml:space="preserve"> قُلِ</w:t>
      </w:r>
      <w:r w:rsidR="00221588" w:rsidRPr="00900779">
        <w:rPr>
          <w:rFonts w:asciiTheme="minorHAnsi" w:eastAsiaTheme="minorEastAsia" w:hAnsiTheme="minorHAnsi" w:cstheme="minorBidi"/>
          <w:noProof w:val="0"/>
          <w:sz w:val="34"/>
          <w:szCs w:val="34"/>
          <w:lang w:bidi="ar-QA"/>
        </w:rPr>
        <w:t xml:space="preserve"> </w:t>
      </w:r>
      <w:r w:rsidR="00221588" w:rsidRPr="00900779">
        <w:rPr>
          <w:rFonts w:asciiTheme="minorHAnsi" w:eastAsiaTheme="minorEastAsia" w:hAnsiTheme="minorHAnsi" w:cstheme="minorBidi"/>
          <w:noProof w:val="0"/>
          <w:sz w:val="34"/>
          <w:szCs w:val="34"/>
          <w:rtl/>
          <w:lang w:bidi="ar-QA"/>
        </w:rPr>
        <w:t>انظُرُواْ</w:t>
      </w:r>
      <w:r w:rsidR="00221588" w:rsidRPr="00900779">
        <w:rPr>
          <w:rFonts w:asciiTheme="minorHAnsi" w:eastAsiaTheme="minorEastAsia" w:hAnsiTheme="minorHAnsi" w:cstheme="minorBidi"/>
          <w:noProof w:val="0"/>
          <w:sz w:val="34"/>
          <w:szCs w:val="34"/>
          <w:lang w:bidi="ar-QA"/>
        </w:rPr>
        <w:t xml:space="preserve"> </w:t>
      </w:r>
      <w:r w:rsidR="00221588" w:rsidRPr="00900779">
        <w:rPr>
          <w:rFonts w:asciiTheme="minorHAnsi" w:eastAsiaTheme="minorEastAsia" w:hAnsiTheme="minorHAnsi" w:cstheme="minorBidi"/>
          <w:noProof w:val="0"/>
          <w:sz w:val="34"/>
          <w:szCs w:val="34"/>
          <w:rtl/>
          <w:lang w:bidi="ar-QA"/>
        </w:rPr>
        <w:t>مَاذَا</w:t>
      </w:r>
      <w:r w:rsidR="00221588" w:rsidRPr="00900779">
        <w:rPr>
          <w:rFonts w:asciiTheme="minorHAnsi" w:eastAsiaTheme="minorEastAsia" w:hAnsiTheme="minorHAnsi" w:cstheme="minorBidi"/>
          <w:noProof w:val="0"/>
          <w:sz w:val="34"/>
          <w:szCs w:val="34"/>
          <w:lang w:bidi="ar-QA"/>
        </w:rPr>
        <w:t xml:space="preserve"> </w:t>
      </w:r>
      <w:r w:rsidR="00221588" w:rsidRPr="00900779">
        <w:rPr>
          <w:rFonts w:asciiTheme="minorHAnsi" w:eastAsiaTheme="minorEastAsia" w:hAnsiTheme="minorHAnsi" w:cstheme="minorBidi"/>
          <w:noProof w:val="0"/>
          <w:sz w:val="34"/>
          <w:szCs w:val="34"/>
          <w:rtl/>
          <w:lang w:bidi="ar-QA"/>
        </w:rPr>
        <w:t>فِي</w:t>
      </w:r>
      <w:r w:rsidR="00221588" w:rsidRPr="00900779">
        <w:rPr>
          <w:rFonts w:asciiTheme="minorHAnsi" w:eastAsiaTheme="minorEastAsia" w:hAnsiTheme="minorHAnsi" w:cstheme="minorBidi"/>
          <w:noProof w:val="0"/>
          <w:sz w:val="34"/>
          <w:szCs w:val="34"/>
          <w:lang w:bidi="ar-QA"/>
        </w:rPr>
        <w:t xml:space="preserve"> </w:t>
      </w:r>
      <w:r w:rsidR="00221588" w:rsidRPr="00900779">
        <w:rPr>
          <w:rFonts w:asciiTheme="minorHAnsi" w:eastAsiaTheme="minorEastAsia" w:hAnsiTheme="minorHAnsi" w:cstheme="minorBidi"/>
          <w:noProof w:val="0"/>
          <w:sz w:val="34"/>
          <w:szCs w:val="34"/>
          <w:rtl/>
          <w:lang w:bidi="ar-QA"/>
        </w:rPr>
        <w:t>السَّمَاوَاتِ</w:t>
      </w:r>
      <w:r w:rsidR="00221588" w:rsidRPr="00900779">
        <w:rPr>
          <w:rFonts w:asciiTheme="minorHAnsi" w:eastAsiaTheme="minorEastAsia" w:hAnsiTheme="minorHAnsi" w:cstheme="minorBidi" w:hint="cs"/>
          <w:noProof w:val="0"/>
          <w:sz w:val="34"/>
          <w:szCs w:val="34"/>
          <w:rtl/>
          <w:lang w:bidi="ar-QA"/>
        </w:rPr>
        <w:t xml:space="preserve"> </w:t>
      </w:r>
      <w:r w:rsidR="00221588" w:rsidRPr="00900779">
        <w:rPr>
          <w:rFonts w:asciiTheme="minorHAnsi" w:eastAsiaTheme="minorEastAsia" w:hAnsiTheme="minorHAnsi" w:cstheme="minorBidi"/>
          <w:noProof w:val="0"/>
          <w:sz w:val="34"/>
          <w:szCs w:val="34"/>
          <w:rtl/>
          <w:lang w:bidi="ar-QA"/>
        </w:rPr>
        <w:t>وَالأَرْضِ</w:t>
      </w:r>
      <w:r w:rsidR="00221588" w:rsidRPr="00900779">
        <w:rPr>
          <w:rFonts w:asciiTheme="minorHAnsi" w:eastAsiaTheme="minorEastAsia" w:hAnsiTheme="minorHAnsi" w:cstheme="minorBidi" w:hint="cs"/>
          <w:noProof w:val="0"/>
          <w:sz w:val="34"/>
          <w:szCs w:val="34"/>
          <w:rtl/>
          <w:lang w:bidi="ar-QA"/>
        </w:rPr>
        <w:t xml:space="preserve">" (يونس، </w:t>
      </w:r>
      <w:proofErr w:type="gramStart"/>
      <w:r w:rsidR="00221588" w:rsidRPr="00900779">
        <w:rPr>
          <w:rFonts w:asciiTheme="minorHAnsi" w:eastAsiaTheme="minorEastAsia" w:hAnsiTheme="minorHAnsi" w:cstheme="minorBidi" w:hint="cs"/>
          <w:noProof w:val="0"/>
          <w:sz w:val="34"/>
          <w:szCs w:val="34"/>
          <w:rtl/>
          <w:lang w:bidi="ar-QA"/>
        </w:rPr>
        <w:t>آية :</w:t>
      </w:r>
      <w:proofErr w:type="gramEnd"/>
      <w:r w:rsidR="00221588" w:rsidRPr="00900779">
        <w:rPr>
          <w:rFonts w:asciiTheme="minorHAnsi" w:eastAsiaTheme="minorEastAsia" w:hAnsiTheme="minorHAnsi" w:cstheme="minorBidi" w:hint="cs"/>
          <w:noProof w:val="0"/>
          <w:sz w:val="34"/>
          <w:szCs w:val="34"/>
          <w:rtl/>
          <w:lang w:bidi="ar-QA"/>
        </w:rPr>
        <w:t xml:space="preserve"> 101).</w:t>
      </w:r>
    </w:p>
    <w:p w:rsidR="005C4F35" w:rsidRPr="00900779" w:rsidRDefault="00221588" w:rsidP="00F95D1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وقال تعالى:"</w:t>
      </w:r>
      <w:r w:rsidR="00F95D1D" w:rsidRPr="00900779">
        <w:rPr>
          <w:rFonts w:asciiTheme="minorHAnsi" w:eastAsiaTheme="minorEastAsia" w:hAnsiTheme="minorHAnsi" w:cstheme="minorBidi"/>
          <w:noProof w:val="0"/>
          <w:sz w:val="34"/>
          <w:szCs w:val="34"/>
          <w:rtl/>
          <w:lang w:bidi="ar-QA"/>
        </w:rPr>
        <w:t xml:space="preserve"> أَوَلَمْ</w:t>
      </w:r>
      <w:r w:rsidR="00F95D1D" w:rsidRPr="00900779">
        <w:rPr>
          <w:rFonts w:asciiTheme="minorHAnsi" w:eastAsiaTheme="minorEastAsia" w:hAnsiTheme="minorHAnsi" w:cstheme="minorBidi"/>
          <w:noProof w:val="0"/>
          <w:sz w:val="34"/>
          <w:szCs w:val="34"/>
          <w:lang w:bidi="ar-QA"/>
        </w:rPr>
        <w:t xml:space="preserve"> </w:t>
      </w:r>
      <w:r w:rsidR="00F95D1D" w:rsidRPr="00900779">
        <w:rPr>
          <w:rFonts w:asciiTheme="minorHAnsi" w:eastAsiaTheme="minorEastAsia" w:hAnsiTheme="minorHAnsi" w:cstheme="minorBidi"/>
          <w:noProof w:val="0"/>
          <w:sz w:val="34"/>
          <w:szCs w:val="34"/>
          <w:rtl/>
          <w:lang w:bidi="ar-QA"/>
        </w:rPr>
        <w:t>يَتَفَكَّرُوا</w:t>
      </w:r>
      <w:r w:rsidR="00F95D1D" w:rsidRPr="00900779">
        <w:rPr>
          <w:rFonts w:asciiTheme="minorHAnsi" w:eastAsiaTheme="minorEastAsia" w:hAnsiTheme="minorHAnsi" w:cstheme="minorBidi"/>
          <w:noProof w:val="0"/>
          <w:sz w:val="34"/>
          <w:szCs w:val="34"/>
          <w:lang w:bidi="ar-QA"/>
        </w:rPr>
        <w:t xml:space="preserve"> </w:t>
      </w:r>
      <w:r w:rsidR="00F95D1D" w:rsidRPr="00900779">
        <w:rPr>
          <w:rFonts w:asciiTheme="minorHAnsi" w:eastAsiaTheme="minorEastAsia" w:hAnsiTheme="minorHAnsi" w:cstheme="minorBidi"/>
          <w:noProof w:val="0"/>
          <w:sz w:val="34"/>
          <w:szCs w:val="34"/>
          <w:rtl/>
          <w:lang w:bidi="ar-QA"/>
        </w:rPr>
        <w:t>فِي</w:t>
      </w:r>
      <w:r w:rsidR="00F95D1D" w:rsidRPr="00900779">
        <w:rPr>
          <w:rFonts w:asciiTheme="minorHAnsi" w:eastAsiaTheme="minorEastAsia" w:hAnsiTheme="minorHAnsi" w:cstheme="minorBidi"/>
          <w:noProof w:val="0"/>
          <w:sz w:val="34"/>
          <w:szCs w:val="34"/>
          <w:lang w:bidi="ar-QA"/>
        </w:rPr>
        <w:t xml:space="preserve"> </w:t>
      </w:r>
      <w:r w:rsidR="00F95D1D" w:rsidRPr="00900779">
        <w:rPr>
          <w:rFonts w:asciiTheme="minorHAnsi" w:eastAsiaTheme="minorEastAsia" w:hAnsiTheme="minorHAnsi" w:cstheme="minorBidi"/>
          <w:noProof w:val="0"/>
          <w:sz w:val="34"/>
          <w:szCs w:val="34"/>
          <w:rtl/>
          <w:lang w:bidi="ar-QA"/>
        </w:rPr>
        <w:t>أَنفُسِهِمْ</w:t>
      </w:r>
      <w:r w:rsidR="00F95D1D" w:rsidRPr="00900779">
        <w:rPr>
          <w:rFonts w:asciiTheme="minorHAnsi" w:eastAsiaTheme="minorEastAsia" w:hAnsiTheme="minorHAnsi" w:cstheme="minorBidi"/>
          <w:noProof w:val="0"/>
          <w:sz w:val="34"/>
          <w:szCs w:val="34"/>
          <w:lang w:bidi="ar-QA"/>
        </w:rPr>
        <w:t xml:space="preserve"> </w:t>
      </w:r>
      <w:r w:rsidR="00F95D1D" w:rsidRPr="00900779">
        <w:rPr>
          <w:rFonts w:asciiTheme="minorHAnsi" w:eastAsiaTheme="minorEastAsia" w:hAnsiTheme="minorHAnsi" w:cstheme="minorBidi"/>
          <w:noProof w:val="0"/>
          <w:sz w:val="34"/>
          <w:szCs w:val="34"/>
          <w:rtl/>
          <w:lang w:bidi="ar-QA"/>
        </w:rPr>
        <w:t>مَا</w:t>
      </w:r>
      <w:r w:rsidR="00F95D1D" w:rsidRPr="00900779">
        <w:rPr>
          <w:rFonts w:asciiTheme="minorHAnsi" w:eastAsiaTheme="minorEastAsia" w:hAnsiTheme="minorHAnsi" w:cstheme="minorBidi"/>
          <w:noProof w:val="0"/>
          <w:sz w:val="34"/>
          <w:szCs w:val="34"/>
          <w:lang w:bidi="ar-QA"/>
        </w:rPr>
        <w:t xml:space="preserve"> </w:t>
      </w:r>
      <w:r w:rsidR="00F95D1D" w:rsidRPr="00900779">
        <w:rPr>
          <w:rFonts w:asciiTheme="minorHAnsi" w:eastAsiaTheme="minorEastAsia" w:hAnsiTheme="minorHAnsi" w:cstheme="minorBidi"/>
          <w:noProof w:val="0"/>
          <w:sz w:val="34"/>
          <w:szCs w:val="34"/>
          <w:rtl/>
          <w:lang w:bidi="ar-QA"/>
        </w:rPr>
        <w:t>خَلَقَ</w:t>
      </w:r>
      <w:r w:rsidR="00F95D1D" w:rsidRPr="00900779">
        <w:rPr>
          <w:rFonts w:asciiTheme="minorHAnsi" w:eastAsiaTheme="minorEastAsia" w:hAnsiTheme="minorHAnsi" w:cstheme="minorBidi"/>
          <w:noProof w:val="0"/>
          <w:sz w:val="34"/>
          <w:szCs w:val="34"/>
          <w:lang w:bidi="ar-QA"/>
        </w:rPr>
        <w:t xml:space="preserve"> </w:t>
      </w:r>
      <w:r w:rsidR="00F95D1D" w:rsidRPr="00900779">
        <w:rPr>
          <w:rFonts w:asciiTheme="minorHAnsi" w:eastAsiaTheme="minorEastAsia" w:hAnsiTheme="minorHAnsi" w:cstheme="minorBidi"/>
          <w:noProof w:val="0"/>
          <w:sz w:val="34"/>
          <w:szCs w:val="34"/>
          <w:rtl/>
          <w:lang w:bidi="ar-QA"/>
        </w:rPr>
        <w:t>اللَّهُ</w:t>
      </w:r>
      <w:r w:rsidR="00F95D1D" w:rsidRPr="00900779">
        <w:rPr>
          <w:rFonts w:asciiTheme="minorHAnsi" w:eastAsiaTheme="minorEastAsia" w:hAnsiTheme="minorHAnsi" w:cstheme="minorBidi"/>
          <w:noProof w:val="0"/>
          <w:sz w:val="34"/>
          <w:szCs w:val="34"/>
          <w:lang w:bidi="ar-QA"/>
        </w:rPr>
        <w:t xml:space="preserve"> </w:t>
      </w:r>
      <w:r w:rsidR="00F95D1D" w:rsidRPr="00900779">
        <w:rPr>
          <w:rFonts w:asciiTheme="minorHAnsi" w:eastAsiaTheme="minorEastAsia" w:hAnsiTheme="minorHAnsi" w:cstheme="minorBidi"/>
          <w:noProof w:val="0"/>
          <w:sz w:val="34"/>
          <w:szCs w:val="34"/>
          <w:rtl/>
          <w:lang w:bidi="ar-QA"/>
        </w:rPr>
        <w:t>السَّمَاوَاتِ</w:t>
      </w:r>
      <w:r w:rsidR="00F95D1D" w:rsidRPr="00900779">
        <w:rPr>
          <w:rFonts w:asciiTheme="minorHAnsi" w:eastAsiaTheme="minorEastAsia" w:hAnsiTheme="minorHAnsi" w:cstheme="minorBidi"/>
          <w:noProof w:val="0"/>
          <w:sz w:val="34"/>
          <w:szCs w:val="34"/>
          <w:lang w:bidi="ar-QA"/>
        </w:rPr>
        <w:t xml:space="preserve"> </w:t>
      </w:r>
      <w:r w:rsidR="00F95D1D" w:rsidRPr="00900779">
        <w:rPr>
          <w:rFonts w:asciiTheme="minorHAnsi" w:eastAsiaTheme="minorEastAsia" w:hAnsiTheme="minorHAnsi" w:cstheme="minorBidi"/>
          <w:noProof w:val="0"/>
          <w:sz w:val="34"/>
          <w:szCs w:val="34"/>
          <w:rtl/>
          <w:lang w:bidi="ar-QA"/>
        </w:rPr>
        <w:t>وَالْأَرْضَ</w:t>
      </w:r>
      <w:r w:rsidR="00F95D1D" w:rsidRPr="00900779">
        <w:rPr>
          <w:rFonts w:asciiTheme="minorHAnsi" w:eastAsiaTheme="minorEastAsia" w:hAnsiTheme="minorHAnsi" w:cstheme="minorBidi" w:hint="cs"/>
          <w:noProof w:val="0"/>
          <w:sz w:val="34"/>
          <w:szCs w:val="34"/>
          <w:rtl/>
          <w:lang w:bidi="ar-QA"/>
        </w:rPr>
        <w:t xml:space="preserve"> </w:t>
      </w:r>
      <w:r w:rsidR="00F95D1D" w:rsidRPr="00900779">
        <w:rPr>
          <w:rFonts w:asciiTheme="minorHAnsi" w:eastAsiaTheme="minorEastAsia" w:hAnsiTheme="minorHAnsi" w:cstheme="minorBidi"/>
          <w:noProof w:val="0"/>
          <w:sz w:val="34"/>
          <w:szCs w:val="34"/>
          <w:rtl/>
          <w:lang w:bidi="ar-QA"/>
        </w:rPr>
        <w:t>وَمَا</w:t>
      </w:r>
      <w:r w:rsidR="00F95D1D" w:rsidRPr="00900779">
        <w:rPr>
          <w:rFonts w:asciiTheme="minorHAnsi" w:eastAsiaTheme="minorEastAsia" w:hAnsiTheme="minorHAnsi" w:cstheme="minorBidi"/>
          <w:noProof w:val="0"/>
          <w:sz w:val="34"/>
          <w:szCs w:val="34"/>
          <w:lang w:bidi="ar-QA"/>
        </w:rPr>
        <w:t xml:space="preserve"> </w:t>
      </w:r>
      <w:r w:rsidR="00F95D1D" w:rsidRPr="00900779">
        <w:rPr>
          <w:rFonts w:asciiTheme="minorHAnsi" w:eastAsiaTheme="minorEastAsia" w:hAnsiTheme="minorHAnsi" w:cstheme="minorBidi"/>
          <w:noProof w:val="0"/>
          <w:sz w:val="34"/>
          <w:szCs w:val="34"/>
          <w:rtl/>
          <w:lang w:bidi="ar-QA"/>
        </w:rPr>
        <w:t>بَيْنَهُمَا</w:t>
      </w:r>
      <w:r w:rsidR="00F95D1D" w:rsidRPr="00900779">
        <w:rPr>
          <w:rFonts w:asciiTheme="minorHAnsi" w:eastAsiaTheme="minorEastAsia" w:hAnsiTheme="minorHAnsi" w:cstheme="minorBidi"/>
          <w:noProof w:val="0"/>
          <w:sz w:val="34"/>
          <w:szCs w:val="34"/>
          <w:lang w:bidi="ar-QA"/>
        </w:rPr>
        <w:t xml:space="preserve"> </w:t>
      </w:r>
      <w:r w:rsidR="00F95D1D" w:rsidRPr="00900779">
        <w:rPr>
          <w:rFonts w:asciiTheme="minorHAnsi" w:eastAsiaTheme="minorEastAsia" w:hAnsiTheme="minorHAnsi" w:cstheme="minorBidi"/>
          <w:noProof w:val="0"/>
          <w:sz w:val="34"/>
          <w:szCs w:val="34"/>
          <w:rtl/>
          <w:lang w:bidi="ar-QA"/>
        </w:rPr>
        <w:t>إِلَّا</w:t>
      </w:r>
      <w:r w:rsidR="00F95D1D" w:rsidRPr="00900779">
        <w:rPr>
          <w:rFonts w:asciiTheme="minorHAnsi" w:eastAsiaTheme="minorEastAsia" w:hAnsiTheme="minorHAnsi" w:cstheme="minorBidi"/>
          <w:noProof w:val="0"/>
          <w:sz w:val="34"/>
          <w:szCs w:val="34"/>
          <w:lang w:bidi="ar-QA"/>
        </w:rPr>
        <w:t xml:space="preserve"> </w:t>
      </w:r>
      <w:r w:rsidR="00F95D1D" w:rsidRPr="00900779">
        <w:rPr>
          <w:rFonts w:asciiTheme="minorHAnsi" w:eastAsiaTheme="minorEastAsia" w:hAnsiTheme="minorHAnsi" w:cstheme="minorBidi"/>
          <w:noProof w:val="0"/>
          <w:sz w:val="34"/>
          <w:szCs w:val="34"/>
          <w:rtl/>
          <w:lang w:bidi="ar-QA"/>
        </w:rPr>
        <w:t>بِالْحَقِّ</w:t>
      </w:r>
      <w:r w:rsidR="00F95D1D" w:rsidRPr="00900779">
        <w:rPr>
          <w:rFonts w:asciiTheme="minorHAnsi" w:eastAsiaTheme="minorEastAsia" w:hAnsiTheme="minorHAnsi" w:cstheme="minorBidi"/>
          <w:noProof w:val="0"/>
          <w:sz w:val="34"/>
          <w:szCs w:val="34"/>
          <w:lang w:bidi="ar-QA"/>
        </w:rPr>
        <w:t xml:space="preserve"> </w:t>
      </w:r>
      <w:r w:rsidR="00F95D1D" w:rsidRPr="00900779">
        <w:rPr>
          <w:rFonts w:asciiTheme="minorHAnsi" w:eastAsiaTheme="minorEastAsia" w:hAnsiTheme="minorHAnsi" w:cstheme="minorBidi"/>
          <w:noProof w:val="0"/>
          <w:sz w:val="34"/>
          <w:szCs w:val="34"/>
          <w:rtl/>
          <w:lang w:bidi="ar-QA"/>
        </w:rPr>
        <w:t>وَأَجَلٍ</w:t>
      </w:r>
      <w:r w:rsidR="00F95D1D" w:rsidRPr="00900779">
        <w:rPr>
          <w:rFonts w:asciiTheme="minorHAnsi" w:eastAsiaTheme="minorEastAsia" w:hAnsiTheme="minorHAnsi" w:cstheme="minorBidi"/>
          <w:noProof w:val="0"/>
          <w:sz w:val="34"/>
          <w:szCs w:val="34"/>
          <w:lang w:bidi="ar-QA"/>
        </w:rPr>
        <w:t xml:space="preserve"> </w:t>
      </w:r>
      <w:r w:rsidR="00F95D1D" w:rsidRPr="00900779">
        <w:rPr>
          <w:rFonts w:asciiTheme="minorHAnsi" w:eastAsiaTheme="minorEastAsia" w:hAnsiTheme="minorHAnsi" w:cstheme="minorBidi"/>
          <w:noProof w:val="0"/>
          <w:sz w:val="34"/>
          <w:szCs w:val="34"/>
          <w:rtl/>
          <w:lang w:bidi="ar-QA"/>
        </w:rPr>
        <w:t>مُّسَمًّى</w:t>
      </w:r>
      <w:r w:rsidR="00F95D1D" w:rsidRPr="00900779">
        <w:rPr>
          <w:rFonts w:asciiTheme="minorHAnsi" w:eastAsiaTheme="minorEastAsia" w:hAnsiTheme="minorHAnsi" w:cstheme="minorBidi" w:hint="cs"/>
          <w:noProof w:val="0"/>
          <w:sz w:val="34"/>
          <w:szCs w:val="34"/>
          <w:rtl/>
          <w:lang w:bidi="ar-QA"/>
        </w:rPr>
        <w:t xml:space="preserve">" (الروم، </w:t>
      </w:r>
      <w:proofErr w:type="gramStart"/>
      <w:r w:rsidR="00F95D1D" w:rsidRPr="00900779">
        <w:rPr>
          <w:rFonts w:asciiTheme="minorHAnsi" w:eastAsiaTheme="minorEastAsia" w:hAnsiTheme="minorHAnsi" w:cstheme="minorBidi" w:hint="cs"/>
          <w:noProof w:val="0"/>
          <w:sz w:val="34"/>
          <w:szCs w:val="34"/>
          <w:rtl/>
          <w:lang w:bidi="ar-QA"/>
        </w:rPr>
        <w:t>آية :</w:t>
      </w:r>
      <w:proofErr w:type="gramEnd"/>
      <w:r w:rsidR="00F95D1D" w:rsidRPr="00900779">
        <w:rPr>
          <w:rFonts w:asciiTheme="minorHAnsi" w:eastAsiaTheme="minorEastAsia" w:hAnsiTheme="minorHAnsi" w:cstheme="minorBidi" w:hint="cs"/>
          <w:noProof w:val="0"/>
          <w:sz w:val="34"/>
          <w:szCs w:val="34"/>
          <w:rtl/>
          <w:lang w:bidi="ar-QA"/>
        </w:rPr>
        <w:t xml:space="preserve"> 8).</w:t>
      </w:r>
    </w:p>
    <w:p w:rsidR="00F95D1D" w:rsidRPr="00900779" w:rsidRDefault="00F95D1D" w:rsidP="00F95D1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Pr="00900779">
        <w:rPr>
          <w:rFonts w:asciiTheme="minorHAnsi" w:eastAsiaTheme="minorEastAsia" w:hAnsiTheme="minorHAnsi" w:cstheme="minorBidi"/>
          <w:noProof w:val="0"/>
          <w:sz w:val="34"/>
          <w:szCs w:val="34"/>
          <w:rtl/>
          <w:lang w:bidi="ar-QA"/>
        </w:rPr>
        <w:t xml:space="preserve"> أَفَلَا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يَنظُرُونَ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الْإِبِلِ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كَيْفَ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خُلِقَتْ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وَإِلَى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السَّمَاء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كَيْفَ</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 xml:space="preserve">رُفِعَتْ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وَإِلَى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الْجِبَالِ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كَيْفَ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نُصِبَتْ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وَإِلَى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كَيْفَ</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سُطِحَتْ</w:t>
      </w:r>
      <w:r w:rsidRPr="00900779">
        <w:rPr>
          <w:rFonts w:asciiTheme="minorHAnsi" w:eastAsiaTheme="minorEastAsia" w:hAnsiTheme="minorHAnsi" w:cstheme="minorBidi" w:hint="cs"/>
          <w:noProof w:val="0"/>
          <w:sz w:val="34"/>
          <w:szCs w:val="34"/>
          <w:rtl/>
          <w:lang w:bidi="ar-QA"/>
        </w:rPr>
        <w:t xml:space="preserve">" (الغاشية،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17 ـ 20).</w:t>
      </w:r>
    </w:p>
    <w:p w:rsidR="00F95D1D" w:rsidRPr="00900779" w:rsidRDefault="00F95D1D" w:rsidP="00F95D1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وفي النظر في أصل نشأة الإنسان وخلقه يقول تعالى:"</w:t>
      </w:r>
      <w:r w:rsidRPr="00900779">
        <w:rPr>
          <w:rFonts w:asciiTheme="minorHAnsi" w:eastAsiaTheme="minorEastAsia" w:hAnsiTheme="minorHAnsi" w:cstheme="minorBidi"/>
          <w:noProof w:val="0"/>
          <w:sz w:val="34"/>
          <w:szCs w:val="34"/>
          <w:rtl/>
          <w:lang w:bidi="ar-QA"/>
        </w:rPr>
        <w:t xml:space="preserve"> فَلْيَنظُرِ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الْإِنسَانُ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خُلِقَ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خُلِقَ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مَّاء</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 xml:space="preserve">دَافِقٍ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يَخْرُجُ</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الصُّلْبِ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وَالتَّرَائِبِ</w:t>
      </w:r>
      <w:r w:rsidRPr="00900779">
        <w:rPr>
          <w:rFonts w:asciiTheme="minorHAnsi" w:eastAsiaTheme="minorEastAsia" w:hAnsiTheme="minorHAnsi" w:cstheme="minorBidi" w:hint="cs"/>
          <w:noProof w:val="0"/>
          <w:sz w:val="34"/>
          <w:szCs w:val="34"/>
          <w:rtl/>
          <w:lang w:bidi="ar-QA"/>
        </w:rPr>
        <w:t xml:space="preserve">" (الطارق،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5 ـ 7).</w:t>
      </w:r>
    </w:p>
    <w:p w:rsidR="00F95D1D" w:rsidRPr="00900779" w:rsidRDefault="00F95D1D" w:rsidP="00F95D1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Pr="00900779">
        <w:rPr>
          <w:rFonts w:asciiTheme="minorHAnsi" w:eastAsiaTheme="minorEastAsia" w:hAnsiTheme="minorHAnsi" w:cstheme="minorBidi"/>
          <w:noProof w:val="0"/>
          <w:sz w:val="34"/>
          <w:szCs w:val="34"/>
          <w:rtl/>
          <w:lang w:bidi="ar-QA"/>
        </w:rPr>
        <w:t xml:space="preserve"> أَوَلَمْ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الْإِنسَانُ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خَلَقْنَاهُ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نُّطْفَةٍ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فَإِذَا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خَصِيمٌ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مُّبِينٌ</w:t>
      </w:r>
      <w:r w:rsidRPr="00900779">
        <w:rPr>
          <w:rFonts w:asciiTheme="minorHAnsi" w:eastAsiaTheme="minorEastAsia" w:hAnsiTheme="minorHAnsi" w:cstheme="minorBidi" w:hint="cs"/>
          <w:noProof w:val="0"/>
          <w:sz w:val="34"/>
          <w:szCs w:val="34"/>
          <w:rtl/>
          <w:lang w:bidi="ar-QA"/>
        </w:rPr>
        <w:t>" (</w:t>
      </w:r>
      <w:proofErr w:type="spellStart"/>
      <w:r w:rsidRPr="00900779">
        <w:rPr>
          <w:rFonts w:asciiTheme="minorHAnsi" w:eastAsiaTheme="minorEastAsia" w:hAnsiTheme="minorHAnsi" w:cstheme="minorBidi" w:hint="cs"/>
          <w:noProof w:val="0"/>
          <w:sz w:val="34"/>
          <w:szCs w:val="34"/>
          <w:rtl/>
          <w:lang w:bidi="ar-QA"/>
        </w:rPr>
        <w:t>يس</w:t>
      </w:r>
      <w:proofErr w:type="spellEnd"/>
      <w:r w:rsidRPr="00900779">
        <w:rPr>
          <w:rFonts w:asciiTheme="minorHAnsi" w:eastAsiaTheme="minorEastAsia" w:hAnsiTheme="minorHAnsi" w:cstheme="minorBidi" w:hint="cs"/>
          <w:noProof w:val="0"/>
          <w:sz w:val="34"/>
          <w:szCs w:val="34"/>
          <w:rtl/>
          <w:lang w:bidi="ar-QA"/>
        </w:rPr>
        <w:t xml:space="preserve">،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77).</w:t>
      </w:r>
    </w:p>
    <w:p w:rsidR="00F95D1D" w:rsidRPr="00900779" w:rsidRDefault="00F95D1D" w:rsidP="00E743C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3ـ وحفز القرآن الكريم العقل الإنساني على التفكير وهاجم الذين يلغون عقولهم وتفكيرهم، ونعي عليهم هذه الطريقة في الحياة التي تجعلهم كالدواب، ذلك أن العقل الإنساني</w:t>
      </w:r>
      <w:r w:rsidR="00E743C5" w:rsidRPr="00900779">
        <w:rPr>
          <w:rFonts w:asciiTheme="minorHAnsi" w:eastAsiaTheme="minorEastAsia" w:hAnsiTheme="minorHAnsi" w:cstheme="minorBidi" w:hint="cs"/>
          <w:noProof w:val="0"/>
          <w:sz w:val="34"/>
          <w:szCs w:val="34"/>
          <w:rtl/>
          <w:lang w:bidi="ar-QA"/>
        </w:rPr>
        <w:t xml:space="preserve"> وملكة التفكير هي التي تميز الإنسان من الحيوان، قال تعالى:"</w:t>
      </w:r>
      <w:r w:rsidR="00E743C5" w:rsidRPr="00900779">
        <w:rPr>
          <w:rFonts w:asciiTheme="minorHAnsi" w:eastAsiaTheme="minorEastAsia" w:hAnsiTheme="minorHAnsi" w:cstheme="minorBidi"/>
          <w:noProof w:val="0"/>
          <w:sz w:val="34"/>
          <w:szCs w:val="34"/>
          <w:rtl/>
          <w:lang w:bidi="ar-QA"/>
        </w:rPr>
        <w:t xml:space="preserve"> وَلَقَدْ</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ذَرَأْنَا</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لِجَهَنَّمَ</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كَثِيرًا</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مِّنَ</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الْجِنِّ</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وَالإِنسِ</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لَهُمْ</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قُلُوبٌ</w:t>
      </w:r>
      <w:r w:rsidR="00E743C5" w:rsidRPr="00900779">
        <w:rPr>
          <w:rFonts w:asciiTheme="minorHAnsi" w:eastAsiaTheme="minorEastAsia" w:hAnsiTheme="minorHAnsi" w:cstheme="minorBidi" w:hint="cs"/>
          <w:noProof w:val="0"/>
          <w:sz w:val="34"/>
          <w:szCs w:val="34"/>
          <w:rtl/>
          <w:lang w:bidi="ar-QA"/>
        </w:rPr>
        <w:t xml:space="preserve"> </w:t>
      </w:r>
      <w:r w:rsidR="00E743C5" w:rsidRPr="00900779">
        <w:rPr>
          <w:rFonts w:asciiTheme="minorHAnsi" w:eastAsiaTheme="minorEastAsia" w:hAnsiTheme="minorHAnsi" w:cstheme="minorBidi"/>
          <w:noProof w:val="0"/>
          <w:sz w:val="34"/>
          <w:szCs w:val="34"/>
          <w:rtl/>
          <w:lang w:bidi="ar-QA"/>
        </w:rPr>
        <w:t>لاَّ</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يَفْقَهُونَ</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بِهَا</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وَلَهُمْ</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أَعْيُنٌ</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لاَّ</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يُبْصِرُونَ</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بِهَا</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وَلَهُمْ</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آذَانٌ</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لاَّ</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يَسْمَعُونَ</w:t>
      </w:r>
      <w:r w:rsidR="00E743C5" w:rsidRPr="00900779">
        <w:rPr>
          <w:rFonts w:asciiTheme="minorHAnsi" w:eastAsiaTheme="minorEastAsia" w:hAnsiTheme="minorHAnsi" w:cstheme="minorBidi" w:hint="cs"/>
          <w:noProof w:val="0"/>
          <w:sz w:val="34"/>
          <w:szCs w:val="34"/>
          <w:rtl/>
          <w:lang w:bidi="ar-QA"/>
        </w:rPr>
        <w:t xml:space="preserve"> </w:t>
      </w:r>
      <w:r w:rsidR="00E743C5" w:rsidRPr="00900779">
        <w:rPr>
          <w:rFonts w:asciiTheme="minorHAnsi" w:eastAsiaTheme="minorEastAsia" w:hAnsiTheme="minorHAnsi" w:cstheme="minorBidi"/>
          <w:noProof w:val="0"/>
          <w:sz w:val="34"/>
          <w:szCs w:val="34"/>
          <w:rtl/>
          <w:lang w:bidi="ar-QA"/>
        </w:rPr>
        <w:t>بِهَا</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أُوْلَـئِكَ</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كَالأَنْعَامِ</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بَلْ</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هُمْ</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أَضَلُّ</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أُوْلَـئِكَ</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هُمُ</w:t>
      </w:r>
      <w:r w:rsidR="00E743C5" w:rsidRPr="00900779">
        <w:rPr>
          <w:rFonts w:asciiTheme="minorHAnsi" w:eastAsiaTheme="minorEastAsia" w:hAnsiTheme="minorHAnsi" w:cstheme="minorBidi"/>
          <w:noProof w:val="0"/>
          <w:sz w:val="34"/>
          <w:szCs w:val="34"/>
          <w:lang w:bidi="ar-QA"/>
        </w:rPr>
        <w:t xml:space="preserve"> </w:t>
      </w:r>
      <w:r w:rsidR="00E743C5" w:rsidRPr="00900779">
        <w:rPr>
          <w:rFonts w:asciiTheme="minorHAnsi" w:eastAsiaTheme="minorEastAsia" w:hAnsiTheme="minorHAnsi" w:cstheme="minorBidi"/>
          <w:noProof w:val="0"/>
          <w:sz w:val="34"/>
          <w:szCs w:val="34"/>
          <w:rtl/>
          <w:lang w:bidi="ar-QA"/>
        </w:rPr>
        <w:t>الْغَافِلُونَ</w:t>
      </w:r>
      <w:r w:rsidR="00E743C5" w:rsidRPr="00900779">
        <w:rPr>
          <w:rFonts w:asciiTheme="minorHAnsi" w:eastAsiaTheme="minorEastAsia" w:hAnsiTheme="minorHAnsi" w:cstheme="minorBidi" w:hint="cs"/>
          <w:noProof w:val="0"/>
          <w:sz w:val="34"/>
          <w:szCs w:val="34"/>
          <w:rtl/>
          <w:lang w:bidi="ar-QA"/>
        </w:rPr>
        <w:t>" (الأعراف، آية : 179).</w:t>
      </w:r>
    </w:p>
    <w:p w:rsidR="00E743C5" w:rsidRPr="00900779" w:rsidRDefault="00E743C5" w:rsidP="00E743C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4ـ ونبه القرآن الكريم إلى العوائق الواقعية التي تعطل التفكير، وطلب إزالتها حتى لا تقف بوجه العقل الإنساني والتفكير الصحيح، فرفض التبعية الفكرية والإيحاء</w:t>
      </w:r>
      <w:r w:rsidR="00007ED3" w:rsidRPr="00900779">
        <w:rPr>
          <w:rFonts w:asciiTheme="minorHAnsi" w:eastAsiaTheme="minorEastAsia" w:hAnsiTheme="minorHAnsi" w:cstheme="minorBidi" w:hint="cs"/>
          <w:noProof w:val="0"/>
          <w:sz w:val="34"/>
          <w:szCs w:val="34"/>
          <w:rtl/>
          <w:lang w:bidi="ar-QA"/>
        </w:rPr>
        <w:t xml:space="preserve"> الفكري المتوازن عائلياً واجتماعياً فأكد بذلك شخصية كل فرد واستقلاليته الفكرية.</w:t>
      </w:r>
    </w:p>
    <w:p w:rsidR="00007ED3" w:rsidRPr="00900779" w:rsidRDefault="00007ED3" w:rsidP="00007ED3">
      <w:pPr>
        <w:bidi/>
        <w:jc w:val="both"/>
        <w:rPr>
          <w:sz w:val="34"/>
          <w:szCs w:val="34"/>
          <w:rtl/>
          <w:lang w:bidi="ar-QA"/>
        </w:rPr>
      </w:pPr>
      <w:r w:rsidRPr="00900779">
        <w:rPr>
          <w:rFonts w:hint="cs"/>
          <w:sz w:val="34"/>
          <w:szCs w:val="34"/>
          <w:rtl/>
          <w:lang w:bidi="ar-QA"/>
        </w:rPr>
        <w:lastRenderedPageBreak/>
        <w:t>ـ قال تعالى:"</w:t>
      </w:r>
      <w:r w:rsidRPr="00900779">
        <w:rPr>
          <w:sz w:val="34"/>
          <w:szCs w:val="34"/>
          <w:rtl/>
          <w:lang w:bidi="ar-QA"/>
        </w:rPr>
        <w:t xml:space="preserve"> وَإِذَا</w:t>
      </w:r>
      <w:r w:rsidRPr="00900779">
        <w:rPr>
          <w:sz w:val="34"/>
          <w:szCs w:val="34"/>
          <w:lang w:bidi="ar-QA"/>
        </w:rPr>
        <w:t xml:space="preserve"> </w:t>
      </w:r>
      <w:r w:rsidRPr="00900779">
        <w:rPr>
          <w:sz w:val="34"/>
          <w:szCs w:val="34"/>
          <w:rtl/>
          <w:lang w:bidi="ar-QA"/>
        </w:rPr>
        <w:t>قِيلَ</w:t>
      </w:r>
      <w:r w:rsidRPr="00900779">
        <w:rPr>
          <w:sz w:val="34"/>
          <w:szCs w:val="34"/>
          <w:lang w:bidi="ar-QA"/>
        </w:rPr>
        <w:t xml:space="preserve"> </w:t>
      </w:r>
      <w:r w:rsidRPr="00900779">
        <w:rPr>
          <w:sz w:val="34"/>
          <w:szCs w:val="34"/>
          <w:rtl/>
          <w:lang w:bidi="ar-QA"/>
        </w:rPr>
        <w:t>لَهُمُ</w:t>
      </w:r>
      <w:r w:rsidRPr="00900779">
        <w:rPr>
          <w:sz w:val="34"/>
          <w:szCs w:val="34"/>
          <w:lang w:bidi="ar-QA"/>
        </w:rPr>
        <w:t xml:space="preserve"> </w:t>
      </w:r>
      <w:r w:rsidRPr="00900779">
        <w:rPr>
          <w:sz w:val="34"/>
          <w:szCs w:val="34"/>
          <w:rtl/>
          <w:lang w:bidi="ar-QA"/>
        </w:rPr>
        <w:t>اتَّبِعُوا</w:t>
      </w:r>
      <w:r w:rsidRPr="00900779">
        <w:rPr>
          <w:sz w:val="34"/>
          <w:szCs w:val="34"/>
          <w:lang w:bidi="ar-QA"/>
        </w:rPr>
        <w:t xml:space="preserve"> </w:t>
      </w:r>
      <w:r w:rsidRPr="00900779">
        <w:rPr>
          <w:sz w:val="34"/>
          <w:szCs w:val="34"/>
          <w:rtl/>
          <w:lang w:bidi="ar-QA"/>
        </w:rPr>
        <w:t>مَا</w:t>
      </w:r>
      <w:r w:rsidRPr="00900779">
        <w:rPr>
          <w:sz w:val="34"/>
          <w:szCs w:val="34"/>
          <w:lang w:bidi="ar-QA"/>
        </w:rPr>
        <w:t xml:space="preserve"> </w:t>
      </w:r>
      <w:r w:rsidRPr="00900779">
        <w:rPr>
          <w:sz w:val="34"/>
          <w:szCs w:val="34"/>
          <w:rtl/>
          <w:lang w:bidi="ar-QA"/>
        </w:rPr>
        <w:t>أَنزَلَ</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قَالُواْ</w:t>
      </w:r>
      <w:r w:rsidRPr="00900779">
        <w:rPr>
          <w:sz w:val="34"/>
          <w:szCs w:val="34"/>
          <w:lang w:bidi="ar-QA"/>
        </w:rPr>
        <w:t xml:space="preserve"> </w:t>
      </w:r>
      <w:r w:rsidRPr="00900779">
        <w:rPr>
          <w:sz w:val="34"/>
          <w:szCs w:val="34"/>
          <w:rtl/>
          <w:lang w:bidi="ar-QA"/>
        </w:rPr>
        <w:t>بَلْ</w:t>
      </w:r>
      <w:r w:rsidRPr="00900779">
        <w:rPr>
          <w:sz w:val="34"/>
          <w:szCs w:val="34"/>
          <w:lang w:bidi="ar-QA"/>
        </w:rPr>
        <w:t xml:space="preserve"> </w:t>
      </w:r>
      <w:r w:rsidRPr="00900779">
        <w:rPr>
          <w:sz w:val="34"/>
          <w:szCs w:val="34"/>
          <w:rtl/>
          <w:lang w:bidi="ar-QA"/>
        </w:rPr>
        <w:t>نَتَّبِعُ</w:t>
      </w:r>
      <w:r w:rsidRPr="00900779">
        <w:rPr>
          <w:sz w:val="34"/>
          <w:szCs w:val="34"/>
          <w:lang w:bidi="ar-QA"/>
        </w:rPr>
        <w:t xml:space="preserve"> </w:t>
      </w:r>
      <w:r w:rsidRPr="00900779">
        <w:rPr>
          <w:sz w:val="34"/>
          <w:szCs w:val="34"/>
          <w:rtl/>
          <w:lang w:bidi="ar-QA"/>
        </w:rPr>
        <w:t>مَا</w:t>
      </w:r>
      <w:r w:rsidRPr="00900779">
        <w:rPr>
          <w:sz w:val="34"/>
          <w:szCs w:val="34"/>
          <w:lang w:bidi="ar-QA"/>
        </w:rPr>
        <w:t xml:space="preserve"> </w:t>
      </w:r>
      <w:r w:rsidRPr="00900779">
        <w:rPr>
          <w:sz w:val="34"/>
          <w:szCs w:val="34"/>
          <w:rtl/>
          <w:lang w:bidi="ar-QA"/>
        </w:rPr>
        <w:t>أَلْفَيْنَا</w:t>
      </w:r>
      <w:r w:rsidRPr="00900779">
        <w:rPr>
          <w:sz w:val="34"/>
          <w:szCs w:val="34"/>
          <w:lang w:bidi="ar-QA"/>
        </w:rPr>
        <w:t xml:space="preserve"> </w:t>
      </w:r>
      <w:r w:rsidRPr="00900779">
        <w:rPr>
          <w:sz w:val="34"/>
          <w:szCs w:val="34"/>
          <w:rtl/>
          <w:lang w:bidi="ar-QA"/>
        </w:rPr>
        <w:t>عَلَيْهِ</w:t>
      </w:r>
      <w:r w:rsidRPr="00900779">
        <w:rPr>
          <w:rFonts w:hint="cs"/>
          <w:sz w:val="34"/>
          <w:szCs w:val="34"/>
          <w:rtl/>
          <w:lang w:bidi="ar-QA"/>
        </w:rPr>
        <w:t xml:space="preserve"> </w:t>
      </w:r>
      <w:r w:rsidRPr="00900779">
        <w:rPr>
          <w:sz w:val="34"/>
          <w:szCs w:val="34"/>
          <w:rtl/>
          <w:lang w:bidi="ar-QA"/>
        </w:rPr>
        <w:t>آبَاءنَا</w:t>
      </w:r>
      <w:r w:rsidRPr="00900779">
        <w:rPr>
          <w:sz w:val="34"/>
          <w:szCs w:val="34"/>
          <w:lang w:bidi="ar-QA"/>
        </w:rPr>
        <w:t xml:space="preserve"> </w:t>
      </w:r>
      <w:r w:rsidRPr="00900779">
        <w:rPr>
          <w:sz w:val="34"/>
          <w:szCs w:val="34"/>
          <w:rtl/>
          <w:lang w:bidi="ar-QA"/>
        </w:rPr>
        <w:t>أَوَلَوْ</w:t>
      </w:r>
      <w:r w:rsidRPr="00900779">
        <w:rPr>
          <w:sz w:val="34"/>
          <w:szCs w:val="34"/>
          <w:lang w:bidi="ar-QA"/>
        </w:rPr>
        <w:t xml:space="preserve"> </w:t>
      </w:r>
      <w:r w:rsidRPr="00900779">
        <w:rPr>
          <w:sz w:val="34"/>
          <w:szCs w:val="34"/>
          <w:rtl/>
          <w:lang w:bidi="ar-QA"/>
        </w:rPr>
        <w:t>كَانَ</w:t>
      </w:r>
      <w:r w:rsidRPr="00900779">
        <w:rPr>
          <w:sz w:val="34"/>
          <w:szCs w:val="34"/>
          <w:lang w:bidi="ar-QA"/>
        </w:rPr>
        <w:t xml:space="preserve"> </w:t>
      </w:r>
      <w:r w:rsidRPr="00900779">
        <w:rPr>
          <w:sz w:val="34"/>
          <w:szCs w:val="34"/>
          <w:rtl/>
          <w:lang w:bidi="ar-QA"/>
        </w:rPr>
        <w:t>آبَاؤُهُمْ</w:t>
      </w:r>
      <w:r w:rsidRPr="00900779">
        <w:rPr>
          <w:sz w:val="34"/>
          <w:szCs w:val="34"/>
          <w:lang w:bidi="ar-QA"/>
        </w:rPr>
        <w:t xml:space="preserve"> </w:t>
      </w:r>
      <w:r w:rsidRPr="00900779">
        <w:rPr>
          <w:sz w:val="34"/>
          <w:szCs w:val="34"/>
          <w:rtl/>
          <w:lang w:bidi="ar-QA"/>
        </w:rPr>
        <w:t>لاَ</w:t>
      </w:r>
      <w:r w:rsidRPr="00900779">
        <w:rPr>
          <w:sz w:val="34"/>
          <w:szCs w:val="34"/>
          <w:lang w:bidi="ar-QA"/>
        </w:rPr>
        <w:t xml:space="preserve"> </w:t>
      </w:r>
      <w:r w:rsidRPr="00900779">
        <w:rPr>
          <w:sz w:val="34"/>
          <w:szCs w:val="34"/>
          <w:rtl/>
          <w:lang w:bidi="ar-QA"/>
        </w:rPr>
        <w:t>يَعْقِلُونَ</w:t>
      </w:r>
      <w:r w:rsidRPr="00900779">
        <w:rPr>
          <w:sz w:val="34"/>
          <w:szCs w:val="34"/>
          <w:lang w:bidi="ar-QA"/>
        </w:rPr>
        <w:t xml:space="preserve"> </w:t>
      </w:r>
      <w:r w:rsidRPr="00900779">
        <w:rPr>
          <w:sz w:val="34"/>
          <w:szCs w:val="34"/>
          <w:rtl/>
          <w:lang w:bidi="ar-QA"/>
        </w:rPr>
        <w:t>شَيْئاً</w:t>
      </w:r>
      <w:r w:rsidRPr="00900779">
        <w:rPr>
          <w:sz w:val="34"/>
          <w:szCs w:val="34"/>
          <w:lang w:bidi="ar-QA"/>
        </w:rPr>
        <w:t xml:space="preserve"> </w:t>
      </w:r>
      <w:r w:rsidRPr="00900779">
        <w:rPr>
          <w:sz w:val="34"/>
          <w:szCs w:val="34"/>
          <w:rtl/>
          <w:lang w:bidi="ar-QA"/>
        </w:rPr>
        <w:t>وَلاَ</w:t>
      </w:r>
      <w:r w:rsidRPr="00900779">
        <w:rPr>
          <w:rFonts w:hint="cs"/>
          <w:sz w:val="34"/>
          <w:szCs w:val="34"/>
          <w:rtl/>
          <w:lang w:bidi="ar-QA"/>
        </w:rPr>
        <w:t xml:space="preserve"> </w:t>
      </w:r>
      <w:r w:rsidRPr="00900779">
        <w:rPr>
          <w:sz w:val="34"/>
          <w:szCs w:val="34"/>
          <w:rtl/>
          <w:lang w:bidi="ar-QA"/>
        </w:rPr>
        <w:t>يَهْتَدُونَ</w:t>
      </w:r>
      <w:r w:rsidRPr="00900779">
        <w:rPr>
          <w:rFonts w:hint="cs"/>
          <w:sz w:val="34"/>
          <w:szCs w:val="34"/>
          <w:rtl/>
          <w:lang w:bidi="ar-QA"/>
        </w:rPr>
        <w:t xml:space="preserve">" (البقرة، </w:t>
      </w:r>
      <w:proofErr w:type="gramStart"/>
      <w:r w:rsidRPr="00900779">
        <w:rPr>
          <w:rFonts w:hint="cs"/>
          <w:sz w:val="34"/>
          <w:szCs w:val="34"/>
          <w:rtl/>
          <w:lang w:bidi="ar-QA"/>
        </w:rPr>
        <w:t>آية :</w:t>
      </w:r>
      <w:proofErr w:type="gramEnd"/>
      <w:r w:rsidRPr="00900779">
        <w:rPr>
          <w:rFonts w:hint="cs"/>
          <w:sz w:val="34"/>
          <w:szCs w:val="34"/>
          <w:rtl/>
          <w:lang w:bidi="ar-QA"/>
        </w:rPr>
        <w:t xml:space="preserve"> 170).</w:t>
      </w:r>
    </w:p>
    <w:p w:rsidR="00007ED3" w:rsidRPr="00900779" w:rsidRDefault="00007ED3" w:rsidP="00007ED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فاتباع الآباء تقليداً لمجرد كونهم آباء جاء في هذه الآية في سياق التخطئة والإنكار والتوبيخ، كما تشير إليه الهمزة المستعملة هنا في معنى الإنكار والتوبيخ، وكما يشير إليه ورود الآية عقب الزجر عن إتباع خطوات الشيطان تنبيها</w:t>
      </w:r>
      <w:r w:rsidR="00AB6B7F">
        <w:rPr>
          <w:rFonts w:asciiTheme="minorHAnsi" w:eastAsiaTheme="minorEastAsia" w:hAnsiTheme="minorHAnsi" w:cstheme="minorBidi" w:hint="cs"/>
          <w:noProof w:val="0"/>
          <w:sz w:val="34"/>
          <w:szCs w:val="34"/>
          <w:rtl/>
          <w:lang w:bidi="ar-QA"/>
        </w:rPr>
        <w:t>ً على جامع المنع بينهما، وتوجيها</w:t>
      </w:r>
      <w:r w:rsidRPr="00900779">
        <w:rPr>
          <w:rFonts w:asciiTheme="minorHAnsi" w:eastAsiaTheme="minorEastAsia" w:hAnsiTheme="minorHAnsi" w:cstheme="minorBidi" w:hint="cs"/>
          <w:noProof w:val="0"/>
          <w:sz w:val="34"/>
          <w:szCs w:val="34"/>
          <w:rtl/>
          <w:lang w:bidi="ar-QA"/>
        </w:rPr>
        <w:t xml:space="preserve"> إلى وجوب أن يتحرر العقل في تفكيره من حكم التقليد للآباء، ويسلك مسلك النظر الاستدلالي الحر</w:t>
      </w:r>
      <w:r w:rsidRPr="00900779">
        <w:rPr>
          <w:rStyle w:val="a4"/>
          <w:rFonts w:asciiTheme="minorHAnsi" w:eastAsiaTheme="minorEastAsia" w:hAnsiTheme="minorHAnsi" w:cstheme="minorBidi"/>
          <w:noProof w:val="0"/>
          <w:sz w:val="34"/>
          <w:szCs w:val="34"/>
          <w:rtl/>
          <w:lang w:bidi="ar-QA"/>
        </w:rPr>
        <w:footnoteReference w:id="109"/>
      </w:r>
      <w:r w:rsidRPr="00900779">
        <w:rPr>
          <w:rFonts w:asciiTheme="minorHAnsi" w:eastAsiaTheme="minorEastAsia" w:hAnsiTheme="minorHAnsi" w:cstheme="minorBidi" w:hint="cs"/>
          <w:noProof w:val="0"/>
          <w:sz w:val="34"/>
          <w:szCs w:val="34"/>
          <w:rtl/>
          <w:lang w:bidi="ar-QA"/>
        </w:rPr>
        <w:t>.</w:t>
      </w:r>
    </w:p>
    <w:p w:rsidR="00007ED3" w:rsidRPr="00900779" w:rsidRDefault="00007ED3" w:rsidP="00007ED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Pr="00900779">
        <w:rPr>
          <w:rFonts w:asciiTheme="minorHAnsi" w:eastAsiaTheme="minorEastAsia" w:hAnsiTheme="minorHAnsi" w:cstheme="minorBidi"/>
          <w:noProof w:val="0"/>
          <w:sz w:val="34"/>
          <w:szCs w:val="34"/>
          <w:rtl/>
          <w:lang w:bidi="ar-QA"/>
        </w:rPr>
        <w:t xml:space="preserve"> بَلْ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قَالُوا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إِنَّا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وَجَدْنَا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آبَاءنَا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أُمَّةٍ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وَإِنَّا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آثَارِهِم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مُّهْتَدُونَ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وَكَذَلِكَ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أَرْسَلْنَا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قَبْلِكَ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قَرْيَةٍ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نَّذِيرٍ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مُتْرَفُوهَا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إِنَّا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وَجَدْنَا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آبَاءنَا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أُمَّةٍ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وَإِنَّا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آثَارِهِم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مُّقْتَدُونَ</w:t>
      </w:r>
      <w:r w:rsidRPr="00900779">
        <w:rPr>
          <w:rFonts w:asciiTheme="minorHAnsi" w:eastAsiaTheme="minorEastAsia" w:hAnsiTheme="minorHAnsi" w:cstheme="minorBidi" w:hint="cs"/>
          <w:noProof w:val="0"/>
          <w:sz w:val="34"/>
          <w:szCs w:val="34"/>
          <w:rtl/>
          <w:lang w:bidi="ar-QA"/>
        </w:rPr>
        <w:t xml:space="preserve">" (الزخرف،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22 ـ 23).</w:t>
      </w:r>
    </w:p>
    <w:p w:rsidR="00007ED3" w:rsidRPr="00900779" w:rsidRDefault="00007ED3" w:rsidP="00007ED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فالمترفون عادة لا يريدون التفكير في الأسس الاجتماعية والاقتصادية والعقائدية، لأنهم طبقة مستفيدة من الوضع القائم، فهي لا تريد حتى التفكير في وضع جديد</w:t>
      </w:r>
      <w:r w:rsidRPr="00900779">
        <w:rPr>
          <w:rStyle w:val="a4"/>
          <w:rFonts w:asciiTheme="minorHAnsi" w:eastAsiaTheme="minorEastAsia" w:hAnsiTheme="minorHAnsi" w:cstheme="minorBidi"/>
          <w:noProof w:val="0"/>
          <w:sz w:val="34"/>
          <w:szCs w:val="34"/>
          <w:rtl/>
          <w:lang w:bidi="ar-QA"/>
        </w:rPr>
        <w:footnoteReference w:id="110"/>
      </w:r>
      <w:r w:rsidR="007539F6" w:rsidRPr="00900779">
        <w:rPr>
          <w:rFonts w:asciiTheme="minorHAnsi" w:eastAsiaTheme="minorEastAsia" w:hAnsiTheme="minorHAnsi" w:cstheme="minorBidi" w:hint="cs"/>
          <w:noProof w:val="0"/>
          <w:sz w:val="34"/>
          <w:szCs w:val="34"/>
          <w:rtl/>
          <w:lang w:bidi="ar-QA"/>
        </w:rPr>
        <w:t>.</w:t>
      </w:r>
    </w:p>
    <w:p w:rsidR="007539F6" w:rsidRPr="00900779" w:rsidRDefault="007539F6" w:rsidP="007539F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كما نبه القرآن الكريم إلى عائق آخر ذو تأثير عملي، فقال وهو الطاعة العمياء بلا فكر لأصحاب الجاه والسلطان، قال تعالى:"</w:t>
      </w:r>
      <w:r w:rsidRPr="00900779">
        <w:rPr>
          <w:rFonts w:cs="DecoType Naskh Special"/>
          <w:sz w:val="10"/>
          <w:szCs w:val="22"/>
          <w:rtl/>
        </w:rPr>
        <w:t xml:space="preserve"> </w:t>
      </w:r>
      <w:r w:rsidRPr="00900779">
        <w:rPr>
          <w:rFonts w:asciiTheme="minorHAnsi" w:eastAsiaTheme="minorEastAsia" w:hAnsiTheme="minorHAnsi" w:cstheme="minorBidi"/>
          <w:noProof w:val="0"/>
          <w:sz w:val="34"/>
          <w:szCs w:val="34"/>
          <w:rtl/>
          <w:lang w:bidi="ar-QA"/>
        </w:rPr>
        <w:t>وَقَالُوا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أَطَعْنَا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سَادَتَنَا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وَكُبَرَاءنَا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فَأَضَلُّونَا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السَّبِيلَا</w:t>
      </w:r>
      <w:r w:rsidRPr="00900779">
        <w:rPr>
          <w:rFonts w:asciiTheme="minorHAnsi" w:eastAsiaTheme="minorEastAsia" w:hAnsiTheme="minorHAnsi" w:cstheme="minorBidi" w:hint="cs"/>
          <w:noProof w:val="0"/>
          <w:sz w:val="34"/>
          <w:szCs w:val="34"/>
          <w:rtl/>
          <w:lang w:bidi="ar-QA"/>
        </w:rPr>
        <w:t xml:space="preserve">" (الأحزاب،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67).</w:t>
      </w:r>
    </w:p>
    <w:p w:rsidR="00314200" w:rsidRPr="00900779" w:rsidRDefault="00314200" w:rsidP="007539F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5ـ واستعمل القرآن الكريم أسلوب المقارنة الفكرية بين الشيء وضده لينشط العملية الفكرية، وليخلق ملكة المقارنة ويطور المقدرة على التفكير بشكل واضح</w:t>
      </w:r>
      <w:r w:rsidRPr="00900779">
        <w:rPr>
          <w:rStyle w:val="a4"/>
          <w:rFonts w:asciiTheme="minorHAnsi" w:eastAsiaTheme="minorEastAsia" w:hAnsiTheme="minorHAnsi" w:cstheme="minorBidi"/>
          <w:noProof w:val="0"/>
          <w:sz w:val="34"/>
          <w:szCs w:val="34"/>
          <w:rtl/>
          <w:lang w:bidi="ar-QA"/>
        </w:rPr>
        <w:footnoteReference w:id="111"/>
      </w:r>
    </w:p>
    <w:p w:rsidR="00314200" w:rsidRPr="00900779" w:rsidRDefault="00314200" w:rsidP="0031420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قال تعالى: "</w:t>
      </w:r>
      <w:r w:rsidRPr="00900779">
        <w:rPr>
          <w:rFonts w:asciiTheme="minorHAnsi" w:eastAsiaTheme="minorEastAsia" w:hAnsiTheme="minorHAnsi" w:cstheme="minorBidi"/>
          <w:noProof w:val="0"/>
          <w:sz w:val="34"/>
          <w:szCs w:val="34"/>
          <w:rtl/>
          <w:lang w:bidi="ar-QA"/>
        </w:rPr>
        <w:t xml:space="preserve"> هَلْ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يَسْتَوِي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الأَعْمَى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وَالْبَصِيرُ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تَسْتَوِي</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الظُّلُمَاتُ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وَالنُّورُ</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الرعد ،</w:t>
      </w:r>
      <w:proofErr w:type="gramEnd"/>
      <w:r w:rsidRPr="00900779">
        <w:rPr>
          <w:rFonts w:asciiTheme="minorHAnsi" w:eastAsiaTheme="minorEastAsia" w:hAnsiTheme="minorHAnsi" w:cstheme="minorBidi" w:hint="cs"/>
          <w:noProof w:val="0"/>
          <w:sz w:val="34"/>
          <w:szCs w:val="34"/>
          <w:rtl/>
          <w:lang w:bidi="ar-QA"/>
        </w:rPr>
        <w:t xml:space="preserve"> آية : 16).</w:t>
      </w:r>
    </w:p>
    <w:p w:rsidR="00314200" w:rsidRPr="00900779" w:rsidRDefault="00314200" w:rsidP="0031420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ــ</w:t>
      </w:r>
      <w:r w:rsidRPr="00900779">
        <w:rPr>
          <w:rFonts w:asciiTheme="minorHAnsi" w:eastAsiaTheme="minorEastAsia" w:hAnsiTheme="minorHAnsi" w:cstheme="minorBidi" w:hint="cs"/>
          <w:noProof w:val="0"/>
          <w:sz w:val="34"/>
          <w:szCs w:val="34"/>
          <w:rtl/>
          <w:lang w:bidi="ar-QA"/>
        </w:rPr>
        <w:t xml:space="preserve"> وقال تعالى: "</w:t>
      </w:r>
      <w:r w:rsidRPr="00900779">
        <w:rPr>
          <w:rFonts w:asciiTheme="minorHAnsi" w:eastAsiaTheme="minorEastAsia" w:hAnsiTheme="minorHAnsi" w:cstheme="minorBidi"/>
          <w:noProof w:val="0"/>
          <w:sz w:val="34"/>
          <w:szCs w:val="34"/>
          <w:rtl/>
          <w:lang w:bidi="ar-QA"/>
        </w:rPr>
        <w:t>أَلَمْ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كَيْفَ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ضَرَبَ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مَثَلاً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كَلِمَةً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طَيِّبَةً</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كَشَجَرةٍ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طَيِّبَةٍ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أَصْلُهَا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ثَابِتٌ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وَفَرْعُهَا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proofErr w:type="gramStart"/>
      <w:r w:rsidRPr="00900779">
        <w:rPr>
          <w:rFonts w:asciiTheme="minorHAnsi" w:eastAsiaTheme="minorEastAsia" w:hAnsiTheme="minorHAnsi" w:cstheme="minorBidi"/>
          <w:noProof w:val="0"/>
          <w:sz w:val="34"/>
          <w:szCs w:val="34"/>
          <w:rtl/>
          <w:lang w:bidi="ar-QA"/>
        </w:rPr>
        <w:t xml:space="preserve">السَّمَاء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تُؤْتِي</w:t>
      </w:r>
      <w:proofErr w:type="gramEnd"/>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أُكُلَهَا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بِإِذْنِ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وَيَضْرِبُ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الأَمْثَالَ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لِلنَّاسِ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لَعَلَّهُمْ</w:t>
      </w:r>
      <w:r w:rsidRPr="00900779">
        <w:rPr>
          <w:rFonts w:asciiTheme="minorHAnsi" w:eastAsiaTheme="minorEastAsia" w:hAnsiTheme="minorHAnsi" w:cstheme="minorBidi"/>
          <w:noProof w:val="0"/>
          <w:sz w:val="34"/>
          <w:szCs w:val="34"/>
          <w:lang w:bidi="ar-QA"/>
        </w:rPr>
        <w:t xml:space="preserve"> </w:t>
      </w:r>
      <w:r w:rsidR="00583B22" w:rsidRPr="00900779">
        <w:rPr>
          <w:rFonts w:asciiTheme="minorHAnsi" w:eastAsiaTheme="minorEastAsia" w:hAnsiTheme="minorHAnsi" w:cstheme="minorBidi"/>
          <w:noProof w:val="0"/>
          <w:sz w:val="34"/>
          <w:szCs w:val="34"/>
          <w:rtl/>
          <w:lang w:bidi="ar-QA"/>
        </w:rPr>
        <w:t xml:space="preserve">يَتَذَكَّرُونَ </w:t>
      </w:r>
      <w:r w:rsidR="00583B22"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وَمَثلُ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كَلِمَةٍ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خَبِيثَةٍ</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كَشَجَرَةٍ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خَبِيثَةٍ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اجْتُثَّتْ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فَوْقِ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قَرَارٍ</w:t>
      </w:r>
      <w:r w:rsidRPr="00900779">
        <w:rPr>
          <w:rFonts w:asciiTheme="minorHAnsi" w:eastAsiaTheme="minorEastAsia" w:hAnsiTheme="minorHAnsi" w:cstheme="minorBidi" w:hint="cs"/>
          <w:noProof w:val="0"/>
          <w:sz w:val="34"/>
          <w:szCs w:val="34"/>
          <w:rtl/>
          <w:lang w:bidi="ar-QA"/>
        </w:rPr>
        <w:t>"</w:t>
      </w:r>
      <w:r w:rsidR="00583B22" w:rsidRPr="00900779">
        <w:rPr>
          <w:rFonts w:asciiTheme="minorHAnsi" w:eastAsiaTheme="minorEastAsia" w:hAnsiTheme="minorHAnsi" w:cstheme="minorBidi" w:hint="cs"/>
          <w:noProof w:val="0"/>
          <w:sz w:val="34"/>
          <w:szCs w:val="34"/>
          <w:rtl/>
          <w:lang w:bidi="ar-QA"/>
        </w:rPr>
        <w:t xml:space="preserve"> (إبراهيم</w:t>
      </w:r>
      <w:r w:rsidRPr="00900779">
        <w:rPr>
          <w:rFonts w:asciiTheme="minorHAnsi" w:eastAsiaTheme="minorEastAsia" w:hAnsiTheme="minorHAnsi" w:cstheme="minorBidi" w:hint="cs"/>
          <w:noProof w:val="0"/>
          <w:sz w:val="34"/>
          <w:szCs w:val="34"/>
          <w:rtl/>
          <w:lang w:bidi="ar-QA"/>
        </w:rPr>
        <w:t xml:space="preserve"> ، آية 24 ـ 26).</w:t>
      </w:r>
    </w:p>
    <w:p w:rsidR="00314200" w:rsidRPr="00900779" w:rsidRDefault="00314200" w:rsidP="005A1BA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6 ـ </w:t>
      </w:r>
      <w:r w:rsidRPr="00900779">
        <w:rPr>
          <w:rFonts w:asciiTheme="minorHAnsi" w:eastAsiaTheme="minorEastAsia" w:hAnsiTheme="minorHAnsi" w:cstheme="minorBidi" w:hint="cs"/>
          <w:noProof w:val="0"/>
          <w:sz w:val="34"/>
          <w:szCs w:val="34"/>
          <w:rtl/>
          <w:lang w:bidi="ar-QA"/>
        </w:rPr>
        <w:t>وإفراد القرآن الكريم مكانة خاصة للذين يفكرون، ويتعمقون في التفكير ويصبح تفكيرهم علماً نافعاً للإنسان في هذه الحياة وميزهم عن غيرهم وما ذلك إلا مرحلة أخرى متقدمة من كيفية طلب التفكير وضرورته</w:t>
      </w:r>
      <w:r w:rsidR="005A1BAD" w:rsidRPr="00900779">
        <w:rPr>
          <w:rFonts w:asciiTheme="minorHAnsi" w:eastAsiaTheme="minorEastAsia" w:hAnsiTheme="minorHAnsi" w:cstheme="minorBidi" w:hint="cs"/>
          <w:noProof w:val="0"/>
          <w:sz w:val="34"/>
          <w:szCs w:val="34"/>
          <w:rtl/>
          <w:lang w:bidi="ar-QA"/>
        </w:rPr>
        <w:t xml:space="preserve"> واحترام العقل الإنساني ودفعه نحو أرقى مراحل العلم، قال تعالى: "</w:t>
      </w:r>
      <w:r w:rsidR="005A1BAD" w:rsidRPr="00900779">
        <w:rPr>
          <w:rFonts w:asciiTheme="minorHAnsi" w:eastAsiaTheme="minorEastAsia" w:hAnsiTheme="minorHAnsi" w:cstheme="minorBidi"/>
          <w:noProof w:val="0"/>
          <w:sz w:val="34"/>
          <w:szCs w:val="34"/>
          <w:rtl/>
          <w:lang w:bidi="ar-QA"/>
        </w:rPr>
        <w:t xml:space="preserve"> يَرْفَعِ</w:t>
      </w:r>
      <w:r w:rsidR="005A1BAD" w:rsidRPr="00900779">
        <w:rPr>
          <w:rFonts w:asciiTheme="minorHAnsi" w:eastAsiaTheme="minorEastAsia" w:hAnsiTheme="minorHAnsi" w:cstheme="minorBidi"/>
          <w:noProof w:val="0"/>
          <w:sz w:val="34"/>
          <w:szCs w:val="34"/>
          <w:lang w:bidi="ar-QA"/>
        </w:rPr>
        <w:t xml:space="preserve"> </w:t>
      </w:r>
      <w:r w:rsidR="005A1BAD" w:rsidRPr="00900779">
        <w:rPr>
          <w:rFonts w:asciiTheme="minorHAnsi" w:eastAsiaTheme="minorEastAsia" w:hAnsiTheme="minorHAnsi" w:cstheme="minorBidi"/>
          <w:noProof w:val="0"/>
          <w:sz w:val="34"/>
          <w:szCs w:val="34"/>
          <w:rtl/>
          <w:lang w:bidi="ar-QA"/>
        </w:rPr>
        <w:t>اللَّهُ</w:t>
      </w:r>
      <w:r w:rsidR="005A1BAD" w:rsidRPr="00900779">
        <w:rPr>
          <w:rFonts w:asciiTheme="minorHAnsi" w:eastAsiaTheme="minorEastAsia" w:hAnsiTheme="minorHAnsi" w:cstheme="minorBidi"/>
          <w:noProof w:val="0"/>
          <w:sz w:val="34"/>
          <w:szCs w:val="34"/>
          <w:lang w:bidi="ar-QA"/>
        </w:rPr>
        <w:t xml:space="preserve"> </w:t>
      </w:r>
      <w:r w:rsidR="005A1BAD" w:rsidRPr="00900779">
        <w:rPr>
          <w:rFonts w:asciiTheme="minorHAnsi" w:eastAsiaTheme="minorEastAsia" w:hAnsiTheme="minorHAnsi" w:cstheme="minorBidi"/>
          <w:noProof w:val="0"/>
          <w:sz w:val="34"/>
          <w:szCs w:val="34"/>
          <w:rtl/>
          <w:lang w:bidi="ar-QA"/>
        </w:rPr>
        <w:t>الَّذِينَ</w:t>
      </w:r>
      <w:r w:rsidR="005A1BAD" w:rsidRPr="00900779">
        <w:rPr>
          <w:rFonts w:asciiTheme="minorHAnsi" w:eastAsiaTheme="minorEastAsia" w:hAnsiTheme="minorHAnsi" w:cstheme="minorBidi"/>
          <w:noProof w:val="0"/>
          <w:sz w:val="34"/>
          <w:szCs w:val="34"/>
          <w:lang w:bidi="ar-QA"/>
        </w:rPr>
        <w:t xml:space="preserve"> </w:t>
      </w:r>
      <w:r w:rsidR="005A1BAD" w:rsidRPr="00900779">
        <w:rPr>
          <w:rFonts w:asciiTheme="minorHAnsi" w:eastAsiaTheme="minorEastAsia" w:hAnsiTheme="minorHAnsi" w:cstheme="minorBidi"/>
          <w:noProof w:val="0"/>
          <w:sz w:val="34"/>
          <w:szCs w:val="34"/>
          <w:rtl/>
          <w:lang w:bidi="ar-QA"/>
        </w:rPr>
        <w:t>آمَنُوا</w:t>
      </w:r>
      <w:r w:rsidR="005A1BAD" w:rsidRPr="00900779">
        <w:rPr>
          <w:rFonts w:asciiTheme="minorHAnsi" w:eastAsiaTheme="minorEastAsia" w:hAnsiTheme="minorHAnsi" w:cstheme="minorBidi" w:hint="cs"/>
          <w:noProof w:val="0"/>
          <w:sz w:val="34"/>
          <w:szCs w:val="34"/>
          <w:rtl/>
          <w:lang w:bidi="ar-QA"/>
        </w:rPr>
        <w:t xml:space="preserve"> </w:t>
      </w:r>
      <w:r w:rsidR="005A1BAD" w:rsidRPr="00900779">
        <w:rPr>
          <w:rFonts w:asciiTheme="minorHAnsi" w:eastAsiaTheme="minorEastAsia" w:hAnsiTheme="minorHAnsi" w:cstheme="minorBidi"/>
          <w:noProof w:val="0"/>
          <w:sz w:val="34"/>
          <w:szCs w:val="34"/>
          <w:rtl/>
          <w:lang w:bidi="ar-QA"/>
        </w:rPr>
        <w:t>مِنكُمْ</w:t>
      </w:r>
      <w:r w:rsidR="005A1BAD" w:rsidRPr="00900779">
        <w:rPr>
          <w:rFonts w:asciiTheme="minorHAnsi" w:eastAsiaTheme="minorEastAsia" w:hAnsiTheme="minorHAnsi" w:cstheme="minorBidi"/>
          <w:noProof w:val="0"/>
          <w:sz w:val="34"/>
          <w:szCs w:val="34"/>
          <w:lang w:bidi="ar-QA"/>
        </w:rPr>
        <w:t xml:space="preserve"> </w:t>
      </w:r>
      <w:r w:rsidR="005A1BAD" w:rsidRPr="00900779">
        <w:rPr>
          <w:rFonts w:asciiTheme="minorHAnsi" w:eastAsiaTheme="minorEastAsia" w:hAnsiTheme="minorHAnsi" w:cstheme="minorBidi"/>
          <w:noProof w:val="0"/>
          <w:sz w:val="34"/>
          <w:szCs w:val="34"/>
          <w:rtl/>
          <w:lang w:bidi="ar-QA"/>
        </w:rPr>
        <w:t>وَالَّذِينَ</w:t>
      </w:r>
      <w:r w:rsidR="005A1BAD" w:rsidRPr="00900779">
        <w:rPr>
          <w:rFonts w:asciiTheme="minorHAnsi" w:eastAsiaTheme="minorEastAsia" w:hAnsiTheme="minorHAnsi" w:cstheme="minorBidi"/>
          <w:noProof w:val="0"/>
          <w:sz w:val="34"/>
          <w:szCs w:val="34"/>
          <w:lang w:bidi="ar-QA"/>
        </w:rPr>
        <w:t xml:space="preserve"> </w:t>
      </w:r>
      <w:r w:rsidR="005A1BAD" w:rsidRPr="00900779">
        <w:rPr>
          <w:rFonts w:asciiTheme="minorHAnsi" w:eastAsiaTheme="minorEastAsia" w:hAnsiTheme="minorHAnsi" w:cstheme="minorBidi"/>
          <w:noProof w:val="0"/>
          <w:sz w:val="34"/>
          <w:szCs w:val="34"/>
          <w:rtl/>
          <w:lang w:bidi="ar-QA"/>
        </w:rPr>
        <w:t>أُوتُوا</w:t>
      </w:r>
      <w:r w:rsidR="005A1BAD" w:rsidRPr="00900779">
        <w:rPr>
          <w:rFonts w:asciiTheme="minorHAnsi" w:eastAsiaTheme="minorEastAsia" w:hAnsiTheme="minorHAnsi" w:cstheme="minorBidi"/>
          <w:noProof w:val="0"/>
          <w:sz w:val="34"/>
          <w:szCs w:val="34"/>
          <w:lang w:bidi="ar-QA"/>
        </w:rPr>
        <w:t xml:space="preserve"> </w:t>
      </w:r>
      <w:r w:rsidR="005A1BAD" w:rsidRPr="00900779">
        <w:rPr>
          <w:rFonts w:asciiTheme="minorHAnsi" w:eastAsiaTheme="minorEastAsia" w:hAnsiTheme="minorHAnsi" w:cstheme="minorBidi"/>
          <w:noProof w:val="0"/>
          <w:sz w:val="34"/>
          <w:szCs w:val="34"/>
          <w:rtl/>
          <w:lang w:bidi="ar-QA"/>
        </w:rPr>
        <w:t>الْعِلْمَ</w:t>
      </w:r>
      <w:r w:rsidR="005A1BAD" w:rsidRPr="00900779">
        <w:rPr>
          <w:rFonts w:asciiTheme="minorHAnsi" w:eastAsiaTheme="minorEastAsia" w:hAnsiTheme="minorHAnsi" w:cstheme="minorBidi"/>
          <w:noProof w:val="0"/>
          <w:sz w:val="34"/>
          <w:szCs w:val="34"/>
          <w:lang w:bidi="ar-QA"/>
        </w:rPr>
        <w:t xml:space="preserve"> </w:t>
      </w:r>
      <w:r w:rsidR="005A1BAD" w:rsidRPr="00900779">
        <w:rPr>
          <w:rFonts w:asciiTheme="minorHAnsi" w:eastAsiaTheme="minorEastAsia" w:hAnsiTheme="minorHAnsi" w:cstheme="minorBidi"/>
          <w:noProof w:val="0"/>
          <w:sz w:val="34"/>
          <w:szCs w:val="34"/>
          <w:rtl/>
          <w:lang w:bidi="ar-QA"/>
        </w:rPr>
        <w:t>دَرَجَاتٍ</w:t>
      </w:r>
      <w:r w:rsidR="005A1BAD" w:rsidRPr="00900779">
        <w:rPr>
          <w:rFonts w:asciiTheme="minorHAnsi" w:eastAsiaTheme="minorEastAsia" w:hAnsiTheme="minorHAnsi" w:cstheme="minorBidi" w:hint="cs"/>
          <w:noProof w:val="0"/>
          <w:sz w:val="34"/>
          <w:szCs w:val="34"/>
          <w:rtl/>
          <w:lang w:bidi="ar-QA"/>
        </w:rPr>
        <w:t>" (</w:t>
      </w:r>
      <w:proofErr w:type="gramStart"/>
      <w:r w:rsidR="005A1BAD" w:rsidRPr="00900779">
        <w:rPr>
          <w:rFonts w:asciiTheme="minorHAnsi" w:eastAsiaTheme="minorEastAsia" w:hAnsiTheme="minorHAnsi" w:cstheme="minorBidi" w:hint="cs"/>
          <w:noProof w:val="0"/>
          <w:sz w:val="34"/>
          <w:szCs w:val="34"/>
          <w:rtl/>
          <w:lang w:bidi="ar-QA"/>
        </w:rPr>
        <w:t>المجادلة ،</w:t>
      </w:r>
      <w:proofErr w:type="gramEnd"/>
      <w:r w:rsidR="005A1BAD" w:rsidRPr="00900779">
        <w:rPr>
          <w:rFonts w:asciiTheme="minorHAnsi" w:eastAsiaTheme="minorEastAsia" w:hAnsiTheme="minorHAnsi" w:cstheme="minorBidi" w:hint="cs"/>
          <w:noProof w:val="0"/>
          <w:sz w:val="34"/>
          <w:szCs w:val="34"/>
          <w:rtl/>
          <w:lang w:bidi="ar-QA"/>
        </w:rPr>
        <w:t xml:space="preserve"> آية : 11).</w:t>
      </w:r>
    </w:p>
    <w:p w:rsidR="005A1BAD" w:rsidRPr="00900779" w:rsidRDefault="005A1BAD" w:rsidP="006B08F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lastRenderedPageBreak/>
        <w:t xml:space="preserve">7 ـ </w:t>
      </w:r>
      <w:r w:rsidRPr="00900779">
        <w:rPr>
          <w:rFonts w:asciiTheme="minorHAnsi" w:eastAsiaTheme="minorEastAsia" w:hAnsiTheme="minorHAnsi" w:cstheme="minorBidi" w:hint="cs"/>
          <w:noProof w:val="0"/>
          <w:sz w:val="34"/>
          <w:szCs w:val="34"/>
          <w:rtl/>
          <w:lang w:bidi="ar-QA"/>
        </w:rPr>
        <w:t>والقرآن الكريم شرَّع من التشريعات المحرّرة للتفكير من العوائق الداخلية القائمة بنفس الدور في الإعاقة عن التفكير الحرّ النهي عن الخضوع للهوى بشعبه المختلفة سواء تمثل في الميل إلى شهوات النفس أو في متابعة عواطف الحب والكره فيما تسوق إليه من جور أو التع</w:t>
      </w:r>
      <w:r w:rsidR="00583B22" w:rsidRPr="00900779">
        <w:rPr>
          <w:rFonts w:asciiTheme="minorHAnsi" w:eastAsiaTheme="minorEastAsia" w:hAnsiTheme="minorHAnsi" w:cstheme="minorBidi" w:hint="cs"/>
          <w:noProof w:val="0"/>
          <w:sz w:val="34"/>
          <w:szCs w:val="34"/>
          <w:rtl/>
          <w:lang w:bidi="ar-QA"/>
        </w:rPr>
        <w:t>صب الأعمى لفكرة أو لنحلة أو لعرق</w:t>
      </w:r>
      <w:r w:rsidRPr="00900779">
        <w:rPr>
          <w:rFonts w:asciiTheme="minorHAnsi" w:eastAsiaTheme="minorEastAsia" w:hAnsiTheme="minorHAnsi" w:cstheme="minorBidi" w:hint="cs"/>
          <w:noProof w:val="0"/>
          <w:sz w:val="34"/>
          <w:szCs w:val="34"/>
          <w:rtl/>
          <w:lang w:bidi="ar-QA"/>
        </w:rPr>
        <w:t>، فكل ذلك ممّا من شأنه أن يكبل حركة الفكر في بحثه عن الحقيقة ويهدر منهجه المنطقي في ذلك البحث، ويوجّهه في وجهة ما رسمه الهوى من مشرب، ليصدر منه عن معتقدات تناسبه هو وإن كانت ضالة في ذاتها ومن ذلك ما جاء في قوله تعالى: "</w:t>
      </w:r>
      <w:r w:rsidR="006B08FB" w:rsidRPr="00900779">
        <w:rPr>
          <w:rFonts w:asciiTheme="minorHAnsi" w:eastAsiaTheme="minorEastAsia" w:hAnsiTheme="minorHAnsi" w:cstheme="minorBidi"/>
          <w:noProof w:val="0"/>
          <w:sz w:val="34"/>
          <w:szCs w:val="34"/>
          <w:rtl/>
          <w:lang w:bidi="ar-QA"/>
        </w:rPr>
        <w:t xml:space="preserve"> فَاحْكُم</w:t>
      </w:r>
      <w:r w:rsidR="006B08FB" w:rsidRPr="00900779">
        <w:rPr>
          <w:rFonts w:asciiTheme="minorHAnsi" w:eastAsiaTheme="minorEastAsia" w:hAnsiTheme="minorHAnsi" w:cstheme="minorBidi"/>
          <w:noProof w:val="0"/>
          <w:sz w:val="34"/>
          <w:szCs w:val="34"/>
          <w:lang w:bidi="ar-QA"/>
        </w:rPr>
        <w:t xml:space="preserve"> </w:t>
      </w:r>
      <w:r w:rsidR="006B08FB" w:rsidRPr="00900779">
        <w:rPr>
          <w:rFonts w:asciiTheme="minorHAnsi" w:eastAsiaTheme="minorEastAsia" w:hAnsiTheme="minorHAnsi" w:cstheme="minorBidi"/>
          <w:noProof w:val="0"/>
          <w:sz w:val="34"/>
          <w:szCs w:val="34"/>
          <w:rtl/>
          <w:lang w:bidi="ar-QA"/>
        </w:rPr>
        <w:t>بَيْنَ</w:t>
      </w:r>
      <w:r w:rsidR="006B08FB" w:rsidRPr="00900779">
        <w:rPr>
          <w:rFonts w:asciiTheme="minorHAnsi" w:eastAsiaTheme="minorEastAsia" w:hAnsiTheme="minorHAnsi" w:cstheme="minorBidi"/>
          <w:noProof w:val="0"/>
          <w:sz w:val="34"/>
          <w:szCs w:val="34"/>
          <w:lang w:bidi="ar-QA"/>
        </w:rPr>
        <w:t xml:space="preserve"> </w:t>
      </w:r>
      <w:r w:rsidR="006B08FB" w:rsidRPr="00900779">
        <w:rPr>
          <w:rFonts w:asciiTheme="minorHAnsi" w:eastAsiaTheme="minorEastAsia" w:hAnsiTheme="minorHAnsi" w:cstheme="minorBidi"/>
          <w:noProof w:val="0"/>
          <w:sz w:val="34"/>
          <w:szCs w:val="34"/>
          <w:rtl/>
          <w:lang w:bidi="ar-QA"/>
        </w:rPr>
        <w:t>النَّاسِ</w:t>
      </w:r>
      <w:r w:rsidR="006B08FB" w:rsidRPr="00900779">
        <w:rPr>
          <w:rFonts w:asciiTheme="minorHAnsi" w:eastAsiaTheme="minorEastAsia" w:hAnsiTheme="minorHAnsi" w:cstheme="minorBidi" w:hint="cs"/>
          <w:noProof w:val="0"/>
          <w:sz w:val="34"/>
          <w:szCs w:val="34"/>
          <w:rtl/>
          <w:lang w:bidi="ar-QA"/>
        </w:rPr>
        <w:t xml:space="preserve"> </w:t>
      </w:r>
      <w:r w:rsidR="006B08FB" w:rsidRPr="00900779">
        <w:rPr>
          <w:rFonts w:asciiTheme="minorHAnsi" w:eastAsiaTheme="minorEastAsia" w:hAnsiTheme="minorHAnsi" w:cstheme="minorBidi"/>
          <w:noProof w:val="0"/>
          <w:sz w:val="34"/>
          <w:szCs w:val="34"/>
          <w:rtl/>
          <w:lang w:bidi="ar-QA"/>
        </w:rPr>
        <w:t>بِالْحَقِّ</w:t>
      </w:r>
      <w:r w:rsidR="006B08FB" w:rsidRPr="00900779">
        <w:rPr>
          <w:rFonts w:asciiTheme="minorHAnsi" w:eastAsiaTheme="minorEastAsia" w:hAnsiTheme="minorHAnsi" w:cstheme="minorBidi"/>
          <w:noProof w:val="0"/>
          <w:sz w:val="34"/>
          <w:szCs w:val="34"/>
          <w:lang w:bidi="ar-QA"/>
        </w:rPr>
        <w:t xml:space="preserve"> </w:t>
      </w:r>
      <w:r w:rsidR="006B08FB" w:rsidRPr="00900779">
        <w:rPr>
          <w:rFonts w:asciiTheme="minorHAnsi" w:eastAsiaTheme="minorEastAsia" w:hAnsiTheme="minorHAnsi" w:cstheme="minorBidi"/>
          <w:noProof w:val="0"/>
          <w:sz w:val="34"/>
          <w:szCs w:val="34"/>
          <w:rtl/>
          <w:lang w:bidi="ar-QA"/>
        </w:rPr>
        <w:t>وَلَا</w:t>
      </w:r>
      <w:r w:rsidR="006B08FB" w:rsidRPr="00900779">
        <w:rPr>
          <w:rFonts w:asciiTheme="minorHAnsi" w:eastAsiaTheme="minorEastAsia" w:hAnsiTheme="minorHAnsi" w:cstheme="minorBidi"/>
          <w:noProof w:val="0"/>
          <w:sz w:val="34"/>
          <w:szCs w:val="34"/>
          <w:lang w:bidi="ar-QA"/>
        </w:rPr>
        <w:t xml:space="preserve"> </w:t>
      </w:r>
      <w:r w:rsidR="006B08FB" w:rsidRPr="00900779">
        <w:rPr>
          <w:rFonts w:asciiTheme="minorHAnsi" w:eastAsiaTheme="minorEastAsia" w:hAnsiTheme="minorHAnsi" w:cstheme="minorBidi"/>
          <w:noProof w:val="0"/>
          <w:sz w:val="34"/>
          <w:szCs w:val="34"/>
          <w:rtl/>
          <w:lang w:bidi="ar-QA"/>
        </w:rPr>
        <w:t>تَتَّبِعِ</w:t>
      </w:r>
      <w:r w:rsidR="006B08FB" w:rsidRPr="00900779">
        <w:rPr>
          <w:rFonts w:asciiTheme="minorHAnsi" w:eastAsiaTheme="minorEastAsia" w:hAnsiTheme="minorHAnsi" w:cstheme="minorBidi"/>
          <w:noProof w:val="0"/>
          <w:sz w:val="34"/>
          <w:szCs w:val="34"/>
          <w:lang w:bidi="ar-QA"/>
        </w:rPr>
        <w:t xml:space="preserve"> </w:t>
      </w:r>
      <w:r w:rsidR="006B08FB" w:rsidRPr="00900779">
        <w:rPr>
          <w:rFonts w:asciiTheme="minorHAnsi" w:eastAsiaTheme="minorEastAsia" w:hAnsiTheme="minorHAnsi" w:cstheme="minorBidi"/>
          <w:noProof w:val="0"/>
          <w:sz w:val="34"/>
          <w:szCs w:val="34"/>
          <w:rtl/>
          <w:lang w:bidi="ar-QA"/>
        </w:rPr>
        <w:t>الْهَوَى</w:t>
      </w:r>
      <w:r w:rsidR="006B08FB" w:rsidRPr="00900779">
        <w:rPr>
          <w:rFonts w:asciiTheme="minorHAnsi" w:eastAsiaTheme="minorEastAsia" w:hAnsiTheme="minorHAnsi" w:cstheme="minorBidi"/>
          <w:noProof w:val="0"/>
          <w:sz w:val="34"/>
          <w:szCs w:val="34"/>
          <w:lang w:bidi="ar-QA"/>
        </w:rPr>
        <w:t xml:space="preserve"> </w:t>
      </w:r>
      <w:r w:rsidR="006B08FB" w:rsidRPr="00900779">
        <w:rPr>
          <w:rFonts w:asciiTheme="minorHAnsi" w:eastAsiaTheme="minorEastAsia" w:hAnsiTheme="minorHAnsi" w:cstheme="minorBidi"/>
          <w:noProof w:val="0"/>
          <w:sz w:val="34"/>
          <w:szCs w:val="34"/>
          <w:rtl/>
          <w:lang w:bidi="ar-QA"/>
        </w:rPr>
        <w:t>فَيُضِلَّكَ</w:t>
      </w:r>
      <w:r w:rsidR="006B08FB" w:rsidRPr="00900779">
        <w:rPr>
          <w:rFonts w:asciiTheme="minorHAnsi" w:eastAsiaTheme="minorEastAsia" w:hAnsiTheme="minorHAnsi" w:cstheme="minorBidi"/>
          <w:noProof w:val="0"/>
          <w:sz w:val="34"/>
          <w:szCs w:val="34"/>
          <w:lang w:bidi="ar-QA"/>
        </w:rPr>
        <w:t xml:space="preserve"> </w:t>
      </w:r>
      <w:r w:rsidR="006B08FB" w:rsidRPr="00900779">
        <w:rPr>
          <w:rFonts w:asciiTheme="minorHAnsi" w:eastAsiaTheme="minorEastAsia" w:hAnsiTheme="minorHAnsi" w:cstheme="minorBidi"/>
          <w:noProof w:val="0"/>
          <w:sz w:val="34"/>
          <w:szCs w:val="34"/>
          <w:rtl/>
          <w:lang w:bidi="ar-QA"/>
        </w:rPr>
        <w:t>عَن</w:t>
      </w:r>
      <w:r w:rsidR="006B08FB" w:rsidRPr="00900779">
        <w:rPr>
          <w:rFonts w:asciiTheme="minorHAnsi" w:eastAsiaTheme="minorEastAsia" w:hAnsiTheme="minorHAnsi" w:cstheme="minorBidi"/>
          <w:noProof w:val="0"/>
          <w:sz w:val="34"/>
          <w:szCs w:val="34"/>
          <w:lang w:bidi="ar-QA"/>
        </w:rPr>
        <w:t xml:space="preserve"> </w:t>
      </w:r>
      <w:r w:rsidR="006B08FB" w:rsidRPr="00900779">
        <w:rPr>
          <w:rFonts w:asciiTheme="minorHAnsi" w:eastAsiaTheme="minorEastAsia" w:hAnsiTheme="minorHAnsi" w:cstheme="minorBidi"/>
          <w:noProof w:val="0"/>
          <w:sz w:val="34"/>
          <w:szCs w:val="34"/>
          <w:rtl/>
          <w:lang w:bidi="ar-QA"/>
        </w:rPr>
        <w:t>سَبِيلِ</w:t>
      </w:r>
      <w:r w:rsidR="006B08FB" w:rsidRPr="00900779">
        <w:rPr>
          <w:rFonts w:asciiTheme="minorHAnsi" w:eastAsiaTheme="minorEastAsia" w:hAnsiTheme="minorHAnsi" w:cstheme="minorBidi"/>
          <w:noProof w:val="0"/>
          <w:sz w:val="34"/>
          <w:szCs w:val="34"/>
          <w:lang w:bidi="ar-QA"/>
        </w:rPr>
        <w:t xml:space="preserve"> </w:t>
      </w:r>
      <w:r w:rsidR="006B08FB" w:rsidRPr="00900779">
        <w:rPr>
          <w:rFonts w:asciiTheme="minorHAnsi" w:eastAsiaTheme="minorEastAsia" w:hAnsiTheme="minorHAnsi" w:cstheme="minorBidi"/>
          <w:noProof w:val="0"/>
          <w:sz w:val="34"/>
          <w:szCs w:val="34"/>
          <w:rtl/>
          <w:lang w:bidi="ar-QA"/>
        </w:rPr>
        <w:t>اللَّهِ</w:t>
      </w:r>
      <w:r w:rsidR="006B08FB" w:rsidRPr="00900779">
        <w:rPr>
          <w:rFonts w:asciiTheme="minorHAnsi" w:eastAsiaTheme="minorEastAsia" w:hAnsiTheme="minorHAnsi" w:cstheme="minorBidi" w:hint="cs"/>
          <w:noProof w:val="0"/>
          <w:sz w:val="34"/>
          <w:szCs w:val="34"/>
          <w:rtl/>
          <w:lang w:bidi="ar-QA"/>
        </w:rPr>
        <w:t>" (ص ، آية : 26).</w:t>
      </w:r>
    </w:p>
    <w:p w:rsidR="006B08FB" w:rsidRPr="00900779" w:rsidRDefault="006B08FB" w:rsidP="006B08F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ــ</w:t>
      </w:r>
      <w:r w:rsidRPr="00900779">
        <w:rPr>
          <w:rFonts w:asciiTheme="minorHAnsi" w:eastAsiaTheme="minorEastAsia" w:hAnsiTheme="minorHAnsi" w:cstheme="minorBidi" w:hint="cs"/>
          <w:noProof w:val="0"/>
          <w:sz w:val="34"/>
          <w:szCs w:val="34"/>
          <w:rtl/>
          <w:lang w:bidi="ar-QA"/>
        </w:rPr>
        <w:t xml:space="preserve"> وقوله تعالى:</w:t>
      </w:r>
      <w:r w:rsidR="005C794E" w:rsidRPr="00900779">
        <w:rPr>
          <w:rFonts w:asciiTheme="minorHAnsi" w:eastAsiaTheme="minorEastAsia" w:hAnsiTheme="minorHAnsi" w:cstheme="minorBidi"/>
          <w:noProof w:val="0"/>
          <w:sz w:val="34"/>
          <w:szCs w:val="34"/>
          <w:rtl/>
          <w:lang w:bidi="ar-QA"/>
        </w:rPr>
        <w:t xml:space="preserve"> فَلاَ</w:t>
      </w:r>
      <w:r w:rsidR="005C794E" w:rsidRPr="00900779">
        <w:rPr>
          <w:rFonts w:asciiTheme="minorHAnsi" w:eastAsiaTheme="minorEastAsia" w:hAnsiTheme="minorHAnsi" w:cstheme="minorBidi"/>
          <w:noProof w:val="0"/>
          <w:sz w:val="34"/>
          <w:szCs w:val="34"/>
          <w:lang w:bidi="ar-QA"/>
        </w:rPr>
        <w:t xml:space="preserve"> </w:t>
      </w:r>
      <w:r w:rsidR="005C794E" w:rsidRPr="00900779">
        <w:rPr>
          <w:rFonts w:asciiTheme="minorHAnsi" w:eastAsiaTheme="minorEastAsia" w:hAnsiTheme="minorHAnsi" w:cstheme="minorBidi"/>
          <w:noProof w:val="0"/>
          <w:sz w:val="34"/>
          <w:szCs w:val="34"/>
          <w:rtl/>
          <w:lang w:bidi="ar-QA"/>
        </w:rPr>
        <w:t>تَتَّبِعُواْ</w:t>
      </w:r>
      <w:r w:rsidR="005C794E" w:rsidRPr="00900779">
        <w:rPr>
          <w:rFonts w:asciiTheme="minorHAnsi" w:eastAsiaTheme="minorEastAsia" w:hAnsiTheme="minorHAnsi" w:cstheme="minorBidi"/>
          <w:noProof w:val="0"/>
          <w:sz w:val="34"/>
          <w:szCs w:val="34"/>
          <w:lang w:bidi="ar-QA"/>
        </w:rPr>
        <w:t xml:space="preserve"> </w:t>
      </w:r>
      <w:r w:rsidR="005C794E" w:rsidRPr="00900779">
        <w:rPr>
          <w:rFonts w:asciiTheme="minorHAnsi" w:eastAsiaTheme="minorEastAsia" w:hAnsiTheme="minorHAnsi" w:cstheme="minorBidi"/>
          <w:noProof w:val="0"/>
          <w:sz w:val="34"/>
          <w:szCs w:val="34"/>
          <w:rtl/>
          <w:lang w:bidi="ar-QA"/>
        </w:rPr>
        <w:t>الْهَوَى</w:t>
      </w:r>
      <w:r w:rsidR="005C794E" w:rsidRPr="00900779">
        <w:rPr>
          <w:rFonts w:asciiTheme="minorHAnsi" w:eastAsiaTheme="minorEastAsia" w:hAnsiTheme="minorHAnsi" w:cstheme="minorBidi"/>
          <w:noProof w:val="0"/>
          <w:sz w:val="34"/>
          <w:szCs w:val="34"/>
          <w:lang w:bidi="ar-QA"/>
        </w:rPr>
        <w:t xml:space="preserve"> </w:t>
      </w:r>
      <w:r w:rsidR="005C794E" w:rsidRPr="00900779">
        <w:rPr>
          <w:rFonts w:asciiTheme="minorHAnsi" w:eastAsiaTheme="minorEastAsia" w:hAnsiTheme="minorHAnsi" w:cstheme="minorBidi"/>
          <w:noProof w:val="0"/>
          <w:sz w:val="34"/>
          <w:szCs w:val="34"/>
          <w:rtl/>
          <w:lang w:bidi="ar-QA"/>
        </w:rPr>
        <w:t>أَن</w:t>
      </w:r>
      <w:r w:rsidR="005C794E" w:rsidRPr="00900779">
        <w:rPr>
          <w:rFonts w:asciiTheme="minorHAnsi" w:eastAsiaTheme="minorEastAsia" w:hAnsiTheme="minorHAnsi" w:cstheme="minorBidi"/>
          <w:noProof w:val="0"/>
          <w:sz w:val="34"/>
          <w:szCs w:val="34"/>
          <w:lang w:bidi="ar-QA"/>
        </w:rPr>
        <w:t xml:space="preserve"> </w:t>
      </w:r>
      <w:r w:rsidR="005C794E" w:rsidRPr="00900779">
        <w:rPr>
          <w:rFonts w:asciiTheme="minorHAnsi" w:eastAsiaTheme="minorEastAsia" w:hAnsiTheme="minorHAnsi" w:cstheme="minorBidi"/>
          <w:noProof w:val="0"/>
          <w:sz w:val="34"/>
          <w:szCs w:val="34"/>
          <w:rtl/>
          <w:lang w:bidi="ar-QA"/>
        </w:rPr>
        <w:t>تَعْدِلُواْ</w:t>
      </w:r>
      <w:r w:rsidR="005C794E" w:rsidRPr="00900779">
        <w:rPr>
          <w:rFonts w:asciiTheme="minorHAnsi" w:eastAsiaTheme="minorEastAsia" w:hAnsiTheme="minorHAnsi" w:cstheme="minorBidi" w:hint="cs"/>
          <w:noProof w:val="0"/>
          <w:sz w:val="34"/>
          <w:szCs w:val="34"/>
          <w:rtl/>
          <w:lang w:bidi="ar-QA"/>
        </w:rPr>
        <w:t xml:space="preserve">" (النساء، </w:t>
      </w:r>
      <w:proofErr w:type="gramStart"/>
      <w:r w:rsidR="005C794E" w:rsidRPr="00900779">
        <w:rPr>
          <w:rFonts w:asciiTheme="minorHAnsi" w:eastAsiaTheme="minorEastAsia" w:hAnsiTheme="minorHAnsi" w:cstheme="minorBidi" w:hint="cs"/>
          <w:noProof w:val="0"/>
          <w:sz w:val="34"/>
          <w:szCs w:val="34"/>
          <w:rtl/>
          <w:lang w:bidi="ar-QA"/>
        </w:rPr>
        <w:t>آية :</w:t>
      </w:r>
      <w:proofErr w:type="gramEnd"/>
      <w:r w:rsidR="005C794E" w:rsidRPr="00900779">
        <w:rPr>
          <w:rFonts w:asciiTheme="minorHAnsi" w:eastAsiaTheme="minorEastAsia" w:hAnsiTheme="minorHAnsi" w:cstheme="minorBidi" w:hint="cs"/>
          <w:noProof w:val="0"/>
          <w:sz w:val="34"/>
          <w:szCs w:val="34"/>
          <w:rtl/>
          <w:lang w:bidi="ar-QA"/>
        </w:rPr>
        <w:t xml:space="preserve"> 135).</w:t>
      </w:r>
    </w:p>
    <w:p w:rsidR="005C794E" w:rsidRPr="00900779" w:rsidRDefault="005C794E" w:rsidP="006B08F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ففي الآيتين وأضرابهما تشريع بوجوب تحرير الفكر من سيطرة الهوى ليتعامل مع القضايا المبحوث فيها بموضعية توصيل إلى الحق، وتعصم من الضلال</w:t>
      </w:r>
      <w:r w:rsidRPr="00900779">
        <w:rPr>
          <w:rStyle w:val="a4"/>
          <w:rFonts w:asciiTheme="minorHAnsi" w:eastAsiaTheme="minorEastAsia" w:hAnsiTheme="minorHAnsi" w:cstheme="minorBidi"/>
          <w:noProof w:val="0"/>
          <w:sz w:val="34"/>
          <w:szCs w:val="34"/>
          <w:rtl/>
          <w:lang w:bidi="ar-QA"/>
        </w:rPr>
        <w:footnoteReference w:id="112"/>
      </w:r>
      <w:r w:rsidRPr="00900779">
        <w:rPr>
          <w:rFonts w:asciiTheme="minorHAnsi" w:eastAsiaTheme="minorEastAsia" w:hAnsiTheme="minorHAnsi" w:cstheme="minorBidi" w:hint="cs"/>
          <w:noProof w:val="0"/>
          <w:sz w:val="34"/>
          <w:szCs w:val="34"/>
          <w:rtl/>
          <w:lang w:bidi="ar-QA"/>
        </w:rPr>
        <w:t>.</w:t>
      </w:r>
    </w:p>
    <w:p w:rsidR="005C794E" w:rsidRPr="00900779" w:rsidRDefault="005C794E" w:rsidP="0022102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فالتوجيه القرآني أمر بتحرير العقل من سلطان الأهواء والشهوات التي من شأنها أن تقيد حركته الحرة في التفكير فيتجه نحو اعتقاد ما </w:t>
      </w:r>
      <w:proofErr w:type="spellStart"/>
      <w:r w:rsidRPr="00900779">
        <w:rPr>
          <w:rFonts w:asciiTheme="minorHAnsi" w:eastAsiaTheme="minorEastAsia" w:hAnsiTheme="minorHAnsi" w:cstheme="minorBidi" w:hint="cs"/>
          <w:noProof w:val="0"/>
          <w:sz w:val="34"/>
          <w:szCs w:val="34"/>
          <w:rtl/>
          <w:lang w:bidi="ar-QA"/>
        </w:rPr>
        <w:t>تقتضيه</w:t>
      </w:r>
      <w:proofErr w:type="spellEnd"/>
      <w:r w:rsidRPr="00900779">
        <w:rPr>
          <w:rFonts w:asciiTheme="minorHAnsi" w:eastAsiaTheme="minorEastAsia" w:hAnsiTheme="minorHAnsi" w:cstheme="minorBidi" w:hint="cs"/>
          <w:noProof w:val="0"/>
          <w:sz w:val="34"/>
          <w:szCs w:val="34"/>
          <w:rtl/>
          <w:lang w:bidi="ar-QA"/>
        </w:rPr>
        <w:t xml:space="preserve"> هي ما لا </w:t>
      </w:r>
      <w:proofErr w:type="spellStart"/>
      <w:r w:rsidRPr="00900779">
        <w:rPr>
          <w:rFonts w:asciiTheme="minorHAnsi" w:eastAsiaTheme="minorEastAsia" w:hAnsiTheme="minorHAnsi" w:cstheme="minorBidi" w:hint="cs"/>
          <w:noProof w:val="0"/>
          <w:sz w:val="34"/>
          <w:szCs w:val="34"/>
          <w:rtl/>
          <w:lang w:bidi="ar-QA"/>
        </w:rPr>
        <w:t>يقتضيه</w:t>
      </w:r>
      <w:proofErr w:type="spellEnd"/>
      <w:r w:rsidRPr="00900779">
        <w:rPr>
          <w:rFonts w:asciiTheme="minorHAnsi" w:eastAsiaTheme="minorEastAsia" w:hAnsiTheme="minorHAnsi" w:cstheme="minorBidi" w:hint="cs"/>
          <w:noProof w:val="0"/>
          <w:sz w:val="34"/>
          <w:szCs w:val="34"/>
          <w:rtl/>
          <w:lang w:bidi="ar-QA"/>
        </w:rPr>
        <w:t xml:space="preserve"> العقل بمبادئه المنطقية فتصادر إذن حرية التفكير والاعتقاد وإن يكن بهذا السلطان الداخلي من ذات الإنسان، ومن ذلك ما جاء في القرآن الكريم من الإنكار الشديد على من اتخذ</w:t>
      </w:r>
      <w:r w:rsidR="00221029" w:rsidRPr="00900779">
        <w:rPr>
          <w:rFonts w:asciiTheme="minorHAnsi" w:eastAsiaTheme="minorEastAsia" w:hAnsiTheme="minorHAnsi" w:cstheme="minorBidi" w:hint="cs"/>
          <w:noProof w:val="0"/>
          <w:sz w:val="34"/>
          <w:szCs w:val="34"/>
          <w:rtl/>
          <w:lang w:bidi="ar-QA"/>
        </w:rPr>
        <w:t xml:space="preserve"> من الهوى إلهاً يتبع أوامره ونواهيه في حركته العقلية بما يلغي حريته في ذلك بصفة كاملة وهو مقتضى قوله تعالى:"</w:t>
      </w:r>
      <w:r w:rsidR="00221029" w:rsidRPr="00900779">
        <w:rPr>
          <w:rFonts w:asciiTheme="minorHAnsi" w:eastAsiaTheme="minorEastAsia" w:hAnsiTheme="minorHAnsi" w:cstheme="minorBidi"/>
          <w:noProof w:val="0"/>
          <w:sz w:val="34"/>
          <w:szCs w:val="34"/>
          <w:rtl/>
          <w:lang w:bidi="ar-QA"/>
        </w:rPr>
        <w:t xml:space="preserve"> أَرَأَيْتَ</w:t>
      </w:r>
      <w:r w:rsidR="00221029" w:rsidRPr="00900779">
        <w:rPr>
          <w:rFonts w:asciiTheme="minorHAnsi" w:eastAsiaTheme="minorEastAsia" w:hAnsiTheme="minorHAnsi" w:cstheme="minorBidi" w:hint="cs"/>
          <w:noProof w:val="0"/>
          <w:sz w:val="34"/>
          <w:szCs w:val="34"/>
          <w:rtl/>
          <w:lang w:bidi="ar-QA"/>
        </w:rPr>
        <w:t xml:space="preserve"> </w:t>
      </w:r>
      <w:r w:rsidR="00221029" w:rsidRPr="00900779">
        <w:rPr>
          <w:rFonts w:asciiTheme="minorHAnsi" w:eastAsiaTheme="minorEastAsia" w:hAnsiTheme="minorHAnsi" w:cstheme="minorBidi"/>
          <w:noProof w:val="0"/>
          <w:sz w:val="34"/>
          <w:szCs w:val="34"/>
          <w:rtl/>
          <w:lang w:bidi="ar-QA"/>
        </w:rPr>
        <w:t>مَنِ</w:t>
      </w:r>
      <w:r w:rsidR="00221029" w:rsidRPr="00900779">
        <w:rPr>
          <w:rFonts w:asciiTheme="minorHAnsi" w:eastAsiaTheme="minorEastAsia" w:hAnsiTheme="minorHAnsi" w:cstheme="minorBidi"/>
          <w:noProof w:val="0"/>
          <w:sz w:val="34"/>
          <w:szCs w:val="34"/>
          <w:lang w:bidi="ar-QA"/>
        </w:rPr>
        <w:t xml:space="preserve"> </w:t>
      </w:r>
      <w:r w:rsidR="00221029" w:rsidRPr="00900779">
        <w:rPr>
          <w:rFonts w:asciiTheme="minorHAnsi" w:eastAsiaTheme="minorEastAsia" w:hAnsiTheme="minorHAnsi" w:cstheme="minorBidi"/>
          <w:noProof w:val="0"/>
          <w:sz w:val="34"/>
          <w:szCs w:val="34"/>
          <w:rtl/>
          <w:lang w:bidi="ar-QA"/>
        </w:rPr>
        <w:t>اتَّخَذَ</w:t>
      </w:r>
      <w:r w:rsidR="00221029" w:rsidRPr="00900779">
        <w:rPr>
          <w:rFonts w:asciiTheme="minorHAnsi" w:eastAsiaTheme="minorEastAsia" w:hAnsiTheme="minorHAnsi" w:cstheme="minorBidi"/>
          <w:noProof w:val="0"/>
          <w:sz w:val="34"/>
          <w:szCs w:val="34"/>
          <w:lang w:bidi="ar-QA"/>
        </w:rPr>
        <w:t xml:space="preserve"> </w:t>
      </w:r>
      <w:r w:rsidR="00221029" w:rsidRPr="00900779">
        <w:rPr>
          <w:rFonts w:asciiTheme="minorHAnsi" w:eastAsiaTheme="minorEastAsia" w:hAnsiTheme="minorHAnsi" w:cstheme="minorBidi"/>
          <w:noProof w:val="0"/>
          <w:sz w:val="34"/>
          <w:szCs w:val="34"/>
          <w:rtl/>
          <w:lang w:bidi="ar-QA"/>
        </w:rPr>
        <w:t>إِلَهَهُ</w:t>
      </w:r>
      <w:r w:rsidR="00221029" w:rsidRPr="00900779">
        <w:rPr>
          <w:rFonts w:asciiTheme="minorHAnsi" w:eastAsiaTheme="minorEastAsia" w:hAnsiTheme="minorHAnsi" w:cstheme="minorBidi"/>
          <w:noProof w:val="0"/>
          <w:sz w:val="34"/>
          <w:szCs w:val="34"/>
          <w:lang w:bidi="ar-QA"/>
        </w:rPr>
        <w:t xml:space="preserve"> </w:t>
      </w:r>
      <w:r w:rsidR="00221029" w:rsidRPr="00900779">
        <w:rPr>
          <w:rFonts w:asciiTheme="minorHAnsi" w:eastAsiaTheme="minorEastAsia" w:hAnsiTheme="minorHAnsi" w:cstheme="minorBidi"/>
          <w:noProof w:val="0"/>
          <w:sz w:val="34"/>
          <w:szCs w:val="34"/>
          <w:rtl/>
          <w:lang w:bidi="ar-QA"/>
        </w:rPr>
        <w:t>هَوَاهُ</w:t>
      </w:r>
      <w:r w:rsidR="00221029" w:rsidRPr="00900779">
        <w:rPr>
          <w:rFonts w:asciiTheme="minorHAnsi" w:eastAsiaTheme="minorEastAsia" w:hAnsiTheme="minorHAnsi" w:cstheme="minorBidi"/>
          <w:noProof w:val="0"/>
          <w:sz w:val="34"/>
          <w:szCs w:val="34"/>
          <w:lang w:bidi="ar-QA"/>
        </w:rPr>
        <w:t xml:space="preserve"> </w:t>
      </w:r>
      <w:r w:rsidR="00221029" w:rsidRPr="00900779">
        <w:rPr>
          <w:rFonts w:asciiTheme="minorHAnsi" w:eastAsiaTheme="minorEastAsia" w:hAnsiTheme="minorHAnsi" w:cstheme="minorBidi"/>
          <w:noProof w:val="0"/>
          <w:sz w:val="34"/>
          <w:szCs w:val="34"/>
          <w:rtl/>
          <w:lang w:bidi="ar-QA"/>
        </w:rPr>
        <w:t>أَفَأَنتَ</w:t>
      </w:r>
      <w:r w:rsidR="00221029" w:rsidRPr="00900779">
        <w:rPr>
          <w:rFonts w:asciiTheme="minorHAnsi" w:eastAsiaTheme="minorEastAsia" w:hAnsiTheme="minorHAnsi" w:cstheme="minorBidi"/>
          <w:noProof w:val="0"/>
          <w:sz w:val="34"/>
          <w:szCs w:val="34"/>
          <w:lang w:bidi="ar-QA"/>
        </w:rPr>
        <w:t xml:space="preserve"> </w:t>
      </w:r>
      <w:r w:rsidR="00221029" w:rsidRPr="00900779">
        <w:rPr>
          <w:rFonts w:asciiTheme="minorHAnsi" w:eastAsiaTheme="minorEastAsia" w:hAnsiTheme="minorHAnsi" w:cstheme="minorBidi"/>
          <w:noProof w:val="0"/>
          <w:sz w:val="34"/>
          <w:szCs w:val="34"/>
          <w:rtl/>
          <w:lang w:bidi="ar-QA"/>
        </w:rPr>
        <w:t>تَكُونُ</w:t>
      </w:r>
      <w:r w:rsidR="00221029" w:rsidRPr="00900779">
        <w:rPr>
          <w:rFonts w:asciiTheme="minorHAnsi" w:eastAsiaTheme="minorEastAsia" w:hAnsiTheme="minorHAnsi" w:cstheme="minorBidi"/>
          <w:noProof w:val="0"/>
          <w:sz w:val="34"/>
          <w:szCs w:val="34"/>
          <w:lang w:bidi="ar-QA"/>
        </w:rPr>
        <w:t xml:space="preserve"> </w:t>
      </w:r>
      <w:r w:rsidR="00221029" w:rsidRPr="00900779">
        <w:rPr>
          <w:rFonts w:asciiTheme="minorHAnsi" w:eastAsiaTheme="minorEastAsia" w:hAnsiTheme="minorHAnsi" w:cstheme="minorBidi"/>
          <w:noProof w:val="0"/>
          <w:sz w:val="34"/>
          <w:szCs w:val="34"/>
          <w:rtl/>
          <w:lang w:bidi="ar-QA"/>
        </w:rPr>
        <w:t>عَلَيْهِ</w:t>
      </w:r>
      <w:r w:rsidR="00221029" w:rsidRPr="00900779">
        <w:rPr>
          <w:rFonts w:asciiTheme="minorHAnsi" w:eastAsiaTheme="minorEastAsia" w:hAnsiTheme="minorHAnsi" w:cstheme="minorBidi"/>
          <w:noProof w:val="0"/>
          <w:sz w:val="34"/>
          <w:szCs w:val="34"/>
          <w:lang w:bidi="ar-QA"/>
        </w:rPr>
        <w:t xml:space="preserve"> </w:t>
      </w:r>
      <w:r w:rsidR="00221029" w:rsidRPr="00900779">
        <w:rPr>
          <w:rFonts w:asciiTheme="minorHAnsi" w:eastAsiaTheme="minorEastAsia" w:hAnsiTheme="minorHAnsi" w:cstheme="minorBidi"/>
          <w:noProof w:val="0"/>
          <w:sz w:val="34"/>
          <w:szCs w:val="34"/>
          <w:rtl/>
          <w:lang w:bidi="ar-QA"/>
        </w:rPr>
        <w:t>وَكِيلًا</w:t>
      </w:r>
      <w:r w:rsidR="00221029" w:rsidRPr="00900779">
        <w:rPr>
          <w:rFonts w:asciiTheme="minorHAnsi" w:eastAsiaTheme="minorEastAsia" w:hAnsiTheme="minorHAnsi" w:cstheme="minorBidi" w:hint="cs"/>
          <w:noProof w:val="0"/>
          <w:sz w:val="34"/>
          <w:szCs w:val="34"/>
          <w:rtl/>
          <w:lang w:bidi="ar-QA"/>
        </w:rPr>
        <w:t>" (الفرقان، آية : 43).</w:t>
      </w:r>
    </w:p>
    <w:p w:rsidR="00221029" w:rsidRPr="00900779" w:rsidRDefault="00221029" w:rsidP="008F756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ومن ذلك أيضاً ما جاء من نهي مشدد عن أن يكون لأهواء النفوس استبداد على العقل يفضي به إلى الخطأ في معتقده وبالتالي إلى الجور في أحكامه وهو ما </w:t>
      </w:r>
      <w:proofErr w:type="spellStart"/>
      <w:r w:rsidRPr="00900779">
        <w:rPr>
          <w:rFonts w:asciiTheme="minorHAnsi" w:eastAsiaTheme="minorEastAsia" w:hAnsiTheme="minorHAnsi" w:cstheme="minorBidi" w:hint="cs"/>
          <w:noProof w:val="0"/>
          <w:sz w:val="34"/>
          <w:szCs w:val="34"/>
          <w:rtl/>
          <w:lang w:bidi="ar-QA"/>
        </w:rPr>
        <w:t>يفيده</w:t>
      </w:r>
      <w:proofErr w:type="spellEnd"/>
      <w:r w:rsidRPr="00900779">
        <w:rPr>
          <w:rFonts w:asciiTheme="minorHAnsi" w:eastAsiaTheme="minorEastAsia" w:hAnsiTheme="minorHAnsi" w:cstheme="minorBidi" w:hint="cs"/>
          <w:noProof w:val="0"/>
          <w:sz w:val="34"/>
          <w:szCs w:val="34"/>
          <w:rtl/>
          <w:lang w:bidi="ar-QA"/>
        </w:rPr>
        <w:t xml:space="preserve"> قوله تعالى:"</w:t>
      </w:r>
      <w:r w:rsidR="008F7561" w:rsidRPr="00900779">
        <w:rPr>
          <w:rFonts w:asciiTheme="minorHAnsi" w:eastAsiaTheme="minorEastAsia" w:hAnsiTheme="minorHAnsi" w:cstheme="minorBidi"/>
          <w:noProof w:val="0"/>
          <w:sz w:val="34"/>
          <w:szCs w:val="34"/>
          <w:rtl/>
          <w:lang w:bidi="ar-QA"/>
        </w:rPr>
        <w:t xml:space="preserve"> وَلاَ</w:t>
      </w:r>
      <w:r w:rsidR="008F7561" w:rsidRPr="00900779">
        <w:rPr>
          <w:rFonts w:asciiTheme="minorHAnsi" w:eastAsiaTheme="minorEastAsia" w:hAnsiTheme="minorHAnsi" w:cstheme="minorBidi"/>
          <w:noProof w:val="0"/>
          <w:sz w:val="34"/>
          <w:szCs w:val="34"/>
          <w:lang w:bidi="ar-QA"/>
        </w:rPr>
        <w:t xml:space="preserve"> </w:t>
      </w:r>
      <w:r w:rsidR="008F7561" w:rsidRPr="00900779">
        <w:rPr>
          <w:rFonts w:asciiTheme="minorHAnsi" w:eastAsiaTheme="minorEastAsia" w:hAnsiTheme="minorHAnsi" w:cstheme="minorBidi"/>
          <w:noProof w:val="0"/>
          <w:sz w:val="34"/>
          <w:szCs w:val="34"/>
          <w:rtl/>
          <w:lang w:bidi="ar-QA"/>
        </w:rPr>
        <w:t>يَجْرِمَنَّكُمْ</w:t>
      </w:r>
      <w:r w:rsidR="008F7561" w:rsidRPr="00900779">
        <w:rPr>
          <w:rFonts w:asciiTheme="minorHAnsi" w:eastAsiaTheme="minorEastAsia" w:hAnsiTheme="minorHAnsi" w:cstheme="minorBidi"/>
          <w:noProof w:val="0"/>
          <w:sz w:val="34"/>
          <w:szCs w:val="34"/>
          <w:lang w:bidi="ar-QA"/>
        </w:rPr>
        <w:t xml:space="preserve"> </w:t>
      </w:r>
      <w:r w:rsidR="008F7561" w:rsidRPr="00900779">
        <w:rPr>
          <w:rFonts w:asciiTheme="minorHAnsi" w:eastAsiaTheme="minorEastAsia" w:hAnsiTheme="minorHAnsi" w:cstheme="minorBidi"/>
          <w:noProof w:val="0"/>
          <w:sz w:val="34"/>
          <w:szCs w:val="34"/>
          <w:rtl/>
          <w:lang w:bidi="ar-QA"/>
        </w:rPr>
        <w:t>شَنَآنُ</w:t>
      </w:r>
      <w:r w:rsidR="008F7561" w:rsidRPr="00900779">
        <w:rPr>
          <w:rFonts w:asciiTheme="minorHAnsi" w:eastAsiaTheme="minorEastAsia" w:hAnsiTheme="minorHAnsi" w:cstheme="minorBidi"/>
          <w:noProof w:val="0"/>
          <w:sz w:val="34"/>
          <w:szCs w:val="34"/>
          <w:lang w:bidi="ar-QA"/>
        </w:rPr>
        <w:t xml:space="preserve"> </w:t>
      </w:r>
      <w:r w:rsidR="008F7561" w:rsidRPr="00900779">
        <w:rPr>
          <w:rFonts w:asciiTheme="minorHAnsi" w:eastAsiaTheme="minorEastAsia" w:hAnsiTheme="minorHAnsi" w:cstheme="minorBidi"/>
          <w:noProof w:val="0"/>
          <w:sz w:val="34"/>
          <w:szCs w:val="34"/>
          <w:rtl/>
          <w:lang w:bidi="ar-QA"/>
        </w:rPr>
        <w:t>قَوْمٍ</w:t>
      </w:r>
      <w:r w:rsidR="008F7561" w:rsidRPr="00900779">
        <w:rPr>
          <w:rFonts w:asciiTheme="minorHAnsi" w:eastAsiaTheme="minorEastAsia" w:hAnsiTheme="minorHAnsi" w:cstheme="minorBidi"/>
          <w:noProof w:val="0"/>
          <w:sz w:val="34"/>
          <w:szCs w:val="34"/>
          <w:lang w:bidi="ar-QA"/>
        </w:rPr>
        <w:t xml:space="preserve"> </w:t>
      </w:r>
      <w:r w:rsidR="008F7561" w:rsidRPr="00900779">
        <w:rPr>
          <w:rFonts w:asciiTheme="minorHAnsi" w:eastAsiaTheme="minorEastAsia" w:hAnsiTheme="minorHAnsi" w:cstheme="minorBidi"/>
          <w:noProof w:val="0"/>
          <w:sz w:val="34"/>
          <w:szCs w:val="34"/>
          <w:rtl/>
          <w:lang w:bidi="ar-QA"/>
        </w:rPr>
        <w:t>عَلَى</w:t>
      </w:r>
      <w:r w:rsidR="008F7561" w:rsidRPr="00900779">
        <w:rPr>
          <w:rFonts w:asciiTheme="minorHAnsi" w:eastAsiaTheme="minorEastAsia" w:hAnsiTheme="minorHAnsi" w:cstheme="minorBidi" w:hint="cs"/>
          <w:noProof w:val="0"/>
          <w:sz w:val="34"/>
          <w:szCs w:val="34"/>
          <w:rtl/>
          <w:lang w:bidi="ar-QA"/>
        </w:rPr>
        <w:t xml:space="preserve"> </w:t>
      </w:r>
      <w:r w:rsidR="008F7561" w:rsidRPr="00900779">
        <w:rPr>
          <w:rFonts w:asciiTheme="minorHAnsi" w:eastAsiaTheme="minorEastAsia" w:hAnsiTheme="minorHAnsi" w:cstheme="minorBidi"/>
          <w:noProof w:val="0"/>
          <w:sz w:val="34"/>
          <w:szCs w:val="34"/>
          <w:rtl/>
          <w:lang w:bidi="ar-QA"/>
        </w:rPr>
        <w:t>أَلاَّ</w:t>
      </w:r>
      <w:r w:rsidR="008F7561" w:rsidRPr="00900779">
        <w:rPr>
          <w:rFonts w:asciiTheme="minorHAnsi" w:eastAsiaTheme="minorEastAsia" w:hAnsiTheme="minorHAnsi" w:cstheme="minorBidi"/>
          <w:noProof w:val="0"/>
          <w:sz w:val="34"/>
          <w:szCs w:val="34"/>
          <w:lang w:bidi="ar-QA"/>
        </w:rPr>
        <w:t xml:space="preserve"> </w:t>
      </w:r>
      <w:r w:rsidR="008F7561" w:rsidRPr="00900779">
        <w:rPr>
          <w:rFonts w:asciiTheme="minorHAnsi" w:eastAsiaTheme="minorEastAsia" w:hAnsiTheme="minorHAnsi" w:cstheme="minorBidi"/>
          <w:noProof w:val="0"/>
          <w:sz w:val="34"/>
          <w:szCs w:val="34"/>
          <w:rtl/>
          <w:lang w:bidi="ar-QA"/>
        </w:rPr>
        <w:t>تَعْدِلُواْ</w:t>
      </w:r>
      <w:r w:rsidR="008F7561" w:rsidRPr="00900779">
        <w:rPr>
          <w:rFonts w:asciiTheme="minorHAnsi" w:eastAsiaTheme="minorEastAsia" w:hAnsiTheme="minorHAnsi" w:cstheme="minorBidi"/>
          <w:noProof w:val="0"/>
          <w:sz w:val="34"/>
          <w:szCs w:val="34"/>
          <w:lang w:bidi="ar-QA"/>
        </w:rPr>
        <w:t xml:space="preserve"> </w:t>
      </w:r>
      <w:r w:rsidR="008F7561" w:rsidRPr="00900779">
        <w:rPr>
          <w:rFonts w:asciiTheme="minorHAnsi" w:eastAsiaTheme="minorEastAsia" w:hAnsiTheme="minorHAnsi" w:cstheme="minorBidi"/>
          <w:noProof w:val="0"/>
          <w:sz w:val="34"/>
          <w:szCs w:val="34"/>
          <w:rtl/>
          <w:lang w:bidi="ar-QA"/>
        </w:rPr>
        <w:t>اعْدِلُواْ</w:t>
      </w:r>
      <w:r w:rsidR="008F7561" w:rsidRPr="00900779">
        <w:rPr>
          <w:rFonts w:asciiTheme="minorHAnsi" w:eastAsiaTheme="minorEastAsia" w:hAnsiTheme="minorHAnsi" w:cstheme="minorBidi"/>
          <w:noProof w:val="0"/>
          <w:sz w:val="34"/>
          <w:szCs w:val="34"/>
          <w:lang w:bidi="ar-QA"/>
        </w:rPr>
        <w:t xml:space="preserve"> </w:t>
      </w:r>
      <w:r w:rsidR="008F7561" w:rsidRPr="00900779">
        <w:rPr>
          <w:rFonts w:asciiTheme="minorHAnsi" w:eastAsiaTheme="minorEastAsia" w:hAnsiTheme="minorHAnsi" w:cstheme="minorBidi"/>
          <w:noProof w:val="0"/>
          <w:sz w:val="34"/>
          <w:szCs w:val="34"/>
          <w:rtl/>
          <w:lang w:bidi="ar-QA"/>
        </w:rPr>
        <w:t>هُوَ</w:t>
      </w:r>
      <w:r w:rsidR="008F7561" w:rsidRPr="00900779">
        <w:rPr>
          <w:rFonts w:asciiTheme="minorHAnsi" w:eastAsiaTheme="minorEastAsia" w:hAnsiTheme="minorHAnsi" w:cstheme="minorBidi"/>
          <w:noProof w:val="0"/>
          <w:sz w:val="34"/>
          <w:szCs w:val="34"/>
          <w:lang w:bidi="ar-QA"/>
        </w:rPr>
        <w:t xml:space="preserve"> </w:t>
      </w:r>
      <w:r w:rsidR="008F7561" w:rsidRPr="00900779">
        <w:rPr>
          <w:rFonts w:asciiTheme="minorHAnsi" w:eastAsiaTheme="minorEastAsia" w:hAnsiTheme="minorHAnsi" w:cstheme="minorBidi"/>
          <w:noProof w:val="0"/>
          <w:sz w:val="34"/>
          <w:szCs w:val="34"/>
          <w:rtl/>
          <w:lang w:bidi="ar-QA"/>
        </w:rPr>
        <w:t>أَقْرَبُ</w:t>
      </w:r>
      <w:r w:rsidR="008F7561" w:rsidRPr="00900779">
        <w:rPr>
          <w:rFonts w:asciiTheme="minorHAnsi" w:eastAsiaTheme="minorEastAsia" w:hAnsiTheme="minorHAnsi" w:cstheme="minorBidi"/>
          <w:noProof w:val="0"/>
          <w:sz w:val="34"/>
          <w:szCs w:val="34"/>
          <w:lang w:bidi="ar-QA"/>
        </w:rPr>
        <w:t xml:space="preserve"> </w:t>
      </w:r>
      <w:r w:rsidR="008F7561" w:rsidRPr="00900779">
        <w:rPr>
          <w:rFonts w:asciiTheme="minorHAnsi" w:eastAsiaTheme="minorEastAsia" w:hAnsiTheme="minorHAnsi" w:cstheme="minorBidi"/>
          <w:noProof w:val="0"/>
          <w:sz w:val="34"/>
          <w:szCs w:val="34"/>
          <w:rtl/>
          <w:lang w:bidi="ar-QA"/>
        </w:rPr>
        <w:t>لِلتَّقْوَى</w:t>
      </w:r>
      <w:r w:rsidR="008F7561" w:rsidRPr="00900779">
        <w:rPr>
          <w:rFonts w:asciiTheme="minorHAnsi" w:eastAsiaTheme="minorEastAsia" w:hAnsiTheme="minorHAnsi" w:cstheme="minorBidi" w:hint="cs"/>
          <w:noProof w:val="0"/>
          <w:sz w:val="34"/>
          <w:szCs w:val="34"/>
          <w:rtl/>
          <w:lang w:bidi="ar-QA"/>
        </w:rPr>
        <w:t xml:space="preserve">" (المائدة، </w:t>
      </w:r>
      <w:proofErr w:type="gramStart"/>
      <w:r w:rsidR="008F7561" w:rsidRPr="00900779">
        <w:rPr>
          <w:rFonts w:asciiTheme="minorHAnsi" w:eastAsiaTheme="minorEastAsia" w:hAnsiTheme="minorHAnsi" w:cstheme="minorBidi" w:hint="cs"/>
          <w:noProof w:val="0"/>
          <w:sz w:val="34"/>
          <w:szCs w:val="34"/>
          <w:rtl/>
          <w:lang w:bidi="ar-QA"/>
        </w:rPr>
        <w:t>آية :</w:t>
      </w:r>
      <w:proofErr w:type="gramEnd"/>
      <w:r w:rsidR="008F7561" w:rsidRPr="00900779">
        <w:rPr>
          <w:rFonts w:asciiTheme="minorHAnsi" w:eastAsiaTheme="minorEastAsia" w:hAnsiTheme="minorHAnsi" w:cstheme="minorBidi" w:hint="cs"/>
          <w:noProof w:val="0"/>
          <w:sz w:val="34"/>
          <w:szCs w:val="34"/>
          <w:rtl/>
          <w:lang w:bidi="ar-QA"/>
        </w:rPr>
        <w:t xml:space="preserve"> 8).</w:t>
      </w:r>
    </w:p>
    <w:p w:rsidR="008F7561" w:rsidRPr="00900779" w:rsidRDefault="008F7561" w:rsidP="008F756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ومن ذلك التوجيه المنهجي أيضاً ما جاء في القرآن الكريم من إنكار شديد على أولئك الذين سلطوا على أنفسهم سلطاناً خارجياً يتبعون ما يُريهم من المعتقدات فيفقدون بذلك حريتهم في التفكير، ويفقدون بالتالي حريتهم في الاعتقاد جراء هذا السلطان الخارجي</w:t>
      </w:r>
      <w:r w:rsidR="00711FE8" w:rsidRPr="00900779">
        <w:rPr>
          <w:rFonts w:asciiTheme="minorHAnsi" w:eastAsiaTheme="minorEastAsia" w:hAnsiTheme="minorHAnsi" w:cstheme="minorBidi" w:hint="cs"/>
          <w:noProof w:val="0"/>
          <w:sz w:val="34"/>
          <w:szCs w:val="34"/>
          <w:rtl/>
          <w:lang w:bidi="ar-QA"/>
        </w:rPr>
        <w:t xml:space="preserve"> الذي حكموه في عقولهم، وقد يكون ذلك السلطان متمثلاً في الآباء والاجداد، كما يكون متمثلاً في الكهنة ورجال الدين أو كل من يمكن من النفوس فيسطوا عليها، ومن ذلك ما جاء في قوله تعالى:"</w:t>
      </w:r>
      <w:r w:rsidR="00711FE8" w:rsidRPr="00900779">
        <w:rPr>
          <w:rFonts w:asciiTheme="minorHAnsi" w:eastAsiaTheme="minorEastAsia" w:hAnsiTheme="minorHAnsi" w:cstheme="minorBidi"/>
          <w:noProof w:val="0"/>
          <w:sz w:val="34"/>
          <w:szCs w:val="34"/>
          <w:rtl/>
          <w:lang w:bidi="ar-QA"/>
        </w:rPr>
        <w:t xml:space="preserve"> إِنَّا</w:t>
      </w:r>
      <w:r w:rsidR="00711FE8" w:rsidRPr="00900779">
        <w:rPr>
          <w:rFonts w:asciiTheme="minorHAnsi" w:eastAsiaTheme="minorEastAsia" w:hAnsiTheme="minorHAnsi" w:cstheme="minorBidi"/>
          <w:noProof w:val="0"/>
          <w:sz w:val="34"/>
          <w:szCs w:val="34"/>
          <w:lang w:bidi="ar-QA"/>
        </w:rPr>
        <w:t xml:space="preserve"> </w:t>
      </w:r>
      <w:r w:rsidR="00711FE8" w:rsidRPr="00900779">
        <w:rPr>
          <w:rFonts w:asciiTheme="minorHAnsi" w:eastAsiaTheme="minorEastAsia" w:hAnsiTheme="minorHAnsi" w:cstheme="minorBidi"/>
          <w:noProof w:val="0"/>
          <w:sz w:val="34"/>
          <w:szCs w:val="34"/>
          <w:rtl/>
          <w:lang w:bidi="ar-QA"/>
        </w:rPr>
        <w:t>وَجَدْنَا</w:t>
      </w:r>
      <w:r w:rsidR="00711FE8" w:rsidRPr="00900779">
        <w:rPr>
          <w:rFonts w:asciiTheme="minorHAnsi" w:eastAsiaTheme="minorEastAsia" w:hAnsiTheme="minorHAnsi" w:cstheme="minorBidi"/>
          <w:noProof w:val="0"/>
          <w:sz w:val="34"/>
          <w:szCs w:val="34"/>
          <w:lang w:bidi="ar-QA"/>
        </w:rPr>
        <w:t xml:space="preserve"> </w:t>
      </w:r>
      <w:r w:rsidR="00711FE8" w:rsidRPr="00900779">
        <w:rPr>
          <w:rFonts w:asciiTheme="minorHAnsi" w:eastAsiaTheme="minorEastAsia" w:hAnsiTheme="minorHAnsi" w:cstheme="minorBidi"/>
          <w:noProof w:val="0"/>
          <w:sz w:val="34"/>
          <w:szCs w:val="34"/>
          <w:rtl/>
          <w:lang w:bidi="ar-QA"/>
        </w:rPr>
        <w:t>آبَاءنَا</w:t>
      </w:r>
      <w:r w:rsidR="00711FE8" w:rsidRPr="00900779">
        <w:rPr>
          <w:rFonts w:asciiTheme="minorHAnsi" w:eastAsiaTheme="minorEastAsia" w:hAnsiTheme="minorHAnsi" w:cstheme="minorBidi"/>
          <w:noProof w:val="0"/>
          <w:sz w:val="34"/>
          <w:szCs w:val="34"/>
          <w:lang w:bidi="ar-QA"/>
        </w:rPr>
        <w:t xml:space="preserve"> </w:t>
      </w:r>
      <w:r w:rsidR="00711FE8" w:rsidRPr="00900779">
        <w:rPr>
          <w:rFonts w:asciiTheme="minorHAnsi" w:eastAsiaTheme="minorEastAsia" w:hAnsiTheme="minorHAnsi" w:cstheme="minorBidi"/>
          <w:noProof w:val="0"/>
          <w:sz w:val="34"/>
          <w:szCs w:val="34"/>
          <w:rtl/>
          <w:lang w:bidi="ar-QA"/>
        </w:rPr>
        <w:t>عَلَى</w:t>
      </w:r>
      <w:r w:rsidR="00711FE8" w:rsidRPr="00900779">
        <w:rPr>
          <w:rFonts w:asciiTheme="minorHAnsi" w:eastAsiaTheme="minorEastAsia" w:hAnsiTheme="minorHAnsi" w:cstheme="minorBidi"/>
          <w:noProof w:val="0"/>
          <w:sz w:val="34"/>
          <w:szCs w:val="34"/>
          <w:lang w:bidi="ar-QA"/>
        </w:rPr>
        <w:t xml:space="preserve"> </w:t>
      </w:r>
      <w:r w:rsidR="00711FE8" w:rsidRPr="00900779">
        <w:rPr>
          <w:rFonts w:asciiTheme="minorHAnsi" w:eastAsiaTheme="minorEastAsia" w:hAnsiTheme="minorHAnsi" w:cstheme="minorBidi"/>
          <w:noProof w:val="0"/>
          <w:sz w:val="34"/>
          <w:szCs w:val="34"/>
          <w:rtl/>
          <w:lang w:bidi="ar-QA"/>
        </w:rPr>
        <w:t>أُمَّةٍ</w:t>
      </w:r>
      <w:r w:rsidR="00711FE8" w:rsidRPr="00900779">
        <w:rPr>
          <w:rFonts w:asciiTheme="minorHAnsi" w:eastAsiaTheme="minorEastAsia" w:hAnsiTheme="minorHAnsi" w:cstheme="minorBidi"/>
          <w:noProof w:val="0"/>
          <w:sz w:val="34"/>
          <w:szCs w:val="34"/>
          <w:lang w:bidi="ar-QA"/>
        </w:rPr>
        <w:t xml:space="preserve"> </w:t>
      </w:r>
      <w:r w:rsidR="00711FE8" w:rsidRPr="00900779">
        <w:rPr>
          <w:rFonts w:asciiTheme="minorHAnsi" w:eastAsiaTheme="minorEastAsia" w:hAnsiTheme="minorHAnsi" w:cstheme="minorBidi"/>
          <w:noProof w:val="0"/>
          <w:sz w:val="34"/>
          <w:szCs w:val="34"/>
          <w:rtl/>
          <w:lang w:bidi="ar-QA"/>
        </w:rPr>
        <w:t>وَإِنَّا</w:t>
      </w:r>
      <w:r w:rsidR="00711FE8" w:rsidRPr="00900779">
        <w:rPr>
          <w:rFonts w:asciiTheme="minorHAnsi" w:eastAsiaTheme="minorEastAsia" w:hAnsiTheme="minorHAnsi" w:cstheme="minorBidi"/>
          <w:noProof w:val="0"/>
          <w:sz w:val="34"/>
          <w:szCs w:val="34"/>
          <w:lang w:bidi="ar-QA"/>
        </w:rPr>
        <w:t xml:space="preserve"> </w:t>
      </w:r>
      <w:r w:rsidR="00711FE8" w:rsidRPr="00900779">
        <w:rPr>
          <w:rFonts w:asciiTheme="minorHAnsi" w:eastAsiaTheme="minorEastAsia" w:hAnsiTheme="minorHAnsi" w:cstheme="minorBidi"/>
          <w:noProof w:val="0"/>
          <w:sz w:val="34"/>
          <w:szCs w:val="34"/>
          <w:rtl/>
          <w:lang w:bidi="ar-QA"/>
        </w:rPr>
        <w:t>عَلَى</w:t>
      </w:r>
      <w:r w:rsidR="00711FE8" w:rsidRPr="00900779">
        <w:rPr>
          <w:rFonts w:asciiTheme="minorHAnsi" w:eastAsiaTheme="minorEastAsia" w:hAnsiTheme="minorHAnsi" w:cstheme="minorBidi"/>
          <w:noProof w:val="0"/>
          <w:sz w:val="34"/>
          <w:szCs w:val="34"/>
          <w:lang w:bidi="ar-QA"/>
        </w:rPr>
        <w:t xml:space="preserve"> </w:t>
      </w:r>
      <w:r w:rsidR="00711FE8" w:rsidRPr="00900779">
        <w:rPr>
          <w:rFonts w:asciiTheme="minorHAnsi" w:eastAsiaTheme="minorEastAsia" w:hAnsiTheme="minorHAnsi" w:cstheme="minorBidi"/>
          <w:noProof w:val="0"/>
          <w:sz w:val="34"/>
          <w:szCs w:val="34"/>
          <w:rtl/>
          <w:lang w:bidi="ar-QA"/>
        </w:rPr>
        <w:t>آثَارِهِم</w:t>
      </w:r>
      <w:r w:rsidR="00711FE8" w:rsidRPr="00900779">
        <w:rPr>
          <w:rFonts w:asciiTheme="minorHAnsi" w:eastAsiaTheme="minorEastAsia" w:hAnsiTheme="minorHAnsi" w:cstheme="minorBidi"/>
          <w:noProof w:val="0"/>
          <w:sz w:val="34"/>
          <w:szCs w:val="34"/>
          <w:lang w:bidi="ar-QA"/>
        </w:rPr>
        <w:t xml:space="preserve"> </w:t>
      </w:r>
      <w:r w:rsidR="00711FE8" w:rsidRPr="00900779">
        <w:rPr>
          <w:rFonts w:asciiTheme="minorHAnsi" w:eastAsiaTheme="minorEastAsia" w:hAnsiTheme="minorHAnsi" w:cstheme="minorBidi"/>
          <w:noProof w:val="0"/>
          <w:sz w:val="34"/>
          <w:szCs w:val="34"/>
          <w:rtl/>
          <w:lang w:bidi="ar-QA"/>
        </w:rPr>
        <w:t>مُّقْتَدُونَ</w:t>
      </w:r>
      <w:r w:rsidR="00711FE8" w:rsidRPr="00900779">
        <w:rPr>
          <w:rFonts w:asciiTheme="minorHAnsi" w:eastAsiaTheme="minorEastAsia" w:hAnsiTheme="minorHAnsi" w:cstheme="minorBidi" w:hint="cs"/>
          <w:noProof w:val="0"/>
          <w:sz w:val="34"/>
          <w:szCs w:val="34"/>
          <w:rtl/>
          <w:lang w:bidi="ar-QA"/>
        </w:rPr>
        <w:t>" (الزخرف، آية : 23).</w:t>
      </w:r>
    </w:p>
    <w:p w:rsidR="00CA2EB4" w:rsidRPr="00900779" w:rsidRDefault="00CA2EB4" w:rsidP="00CA2EB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وما جاء في قوله تعالى:"</w:t>
      </w:r>
      <w:r w:rsidRPr="00900779">
        <w:rPr>
          <w:rFonts w:asciiTheme="minorHAnsi" w:eastAsiaTheme="minorEastAsia" w:hAnsiTheme="minorHAnsi" w:cstheme="minorBidi"/>
          <w:noProof w:val="0"/>
          <w:sz w:val="34"/>
          <w:szCs w:val="34"/>
          <w:rtl/>
          <w:lang w:bidi="ar-QA"/>
        </w:rPr>
        <w:t xml:space="preserve"> اتَّخَذُواْ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أَحْبَارَهُمْ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وَرُهْبَانَهُمْ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أَرْبَابًا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hint="cs"/>
          <w:noProof w:val="0"/>
          <w:sz w:val="34"/>
          <w:szCs w:val="34"/>
          <w:rtl/>
          <w:lang w:bidi="ar-QA"/>
        </w:rPr>
        <w:t xml:space="preserve">" (التوبة،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31)</w:t>
      </w:r>
      <w:r w:rsidR="00043D91" w:rsidRPr="00900779">
        <w:rPr>
          <w:rFonts w:asciiTheme="minorHAnsi" w:eastAsiaTheme="minorEastAsia" w:hAnsiTheme="minorHAnsi" w:cstheme="minorBidi" w:hint="cs"/>
          <w:noProof w:val="0"/>
          <w:sz w:val="34"/>
          <w:szCs w:val="34"/>
          <w:rtl/>
          <w:lang w:bidi="ar-QA"/>
        </w:rPr>
        <w:t>.</w:t>
      </w:r>
    </w:p>
    <w:p w:rsidR="00043D91" w:rsidRPr="00900779" w:rsidRDefault="00043D91" w:rsidP="00CA2EB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 xml:space="preserve">فكل من أولئك وهؤلاء أنكر عليهم تسليمهم عقولهم </w:t>
      </w:r>
      <w:proofErr w:type="spellStart"/>
      <w:r w:rsidRPr="00900779">
        <w:rPr>
          <w:rFonts w:asciiTheme="minorHAnsi" w:eastAsiaTheme="minorEastAsia" w:hAnsiTheme="minorHAnsi" w:cstheme="minorBidi" w:hint="cs"/>
          <w:noProof w:val="0"/>
          <w:sz w:val="34"/>
          <w:szCs w:val="34"/>
          <w:rtl/>
          <w:lang w:bidi="ar-QA"/>
        </w:rPr>
        <w:t>لسطان</w:t>
      </w:r>
      <w:proofErr w:type="spellEnd"/>
      <w:r w:rsidRPr="00900779">
        <w:rPr>
          <w:rFonts w:asciiTheme="minorHAnsi" w:eastAsiaTheme="minorEastAsia" w:hAnsiTheme="minorHAnsi" w:cstheme="minorBidi" w:hint="cs"/>
          <w:noProof w:val="0"/>
          <w:sz w:val="34"/>
          <w:szCs w:val="34"/>
          <w:rtl/>
          <w:lang w:bidi="ar-QA"/>
        </w:rPr>
        <w:t xml:space="preserve"> خارجي يملي عليها ما ينبغي من معتقدات بحسب ما يراه بديلاً من أن تكون هي بذاتها محصَّلة لمعتقداتها جرّاء حرية التفكير التي تنتهي بحرية المعتقد</w:t>
      </w:r>
      <w:r w:rsidRPr="00900779">
        <w:rPr>
          <w:rStyle w:val="a4"/>
          <w:rFonts w:asciiTheme="minorHAnsi" w:eastAsiaTheme="minorEastAsia" w:hAnsiTheme="minorHAnsi" w:cstheme="minorBidi"/>
          <w:noProof w:val="0"/>
          <w:sz w:val="34"/>
          <w:szCs w:val="34"/>
          <w:rtl/>
          <w:lang w:bidi="ar-QA"/>
        </w:rPr>
        <w:footnoteReference w:id="113"/>
      </w:r>
      <w:r w:rsidRPr="00900779">
        <w:rPr>
          <w:rFonts w:asciiTheme="minorHAnsi" w:eastAsiaTheme="minorEastAsia" w:hAnsiTheme="minorHAnsi" w:cstheme="minorBidi" w:hint="cs"/>
          <w:noProof w:val="0"/>
          <w:sz w:val="34"/>
          <w:szCs w:val="34"/>
          <w:rtl/>
          <w:lang w:bidi="ar-QA"/>
        </w:rPr>
        <w:t>.</w:t>
      </w:r>
    </w:p>
    <w:p w:rsidR="00043D91" w:rsidRPr="00900779" w:rsidRDefault="00043D91" w:rsidP="00043D9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وليس للإنسان عذر حينما يتخلى عن حريته في التفكير والمعتقد بأن ذلك كان بسبب تعرضه للتسلط والإغواء ذلك لأنه مُكّن من الحرية تمكيناً فطرياً وتمكيناً شرعياً فأباها وعرّض نفسه باختياره للتسلط، فعليه أن يتحمل مسئولية تفريطه في حرية التفكير وما تفضي إليه من حرية المعتقد، وقد </w:t>
      </w:r>
      <w:r w:rsidR="00583B22" w:rsidRPr="00900779">
        <w:rPr>
          <w:rFonts w:asciiTheme="minorHAnsi" w:eastAsiaTheme="minorEastAsia" w:hAnsiTheme="minorHAnsi" w:cstheme="minorBidi" w:hint="cs"/>
          <w:noProof w:val="0"/>
          <w:sz w:val="34"/>
          <w:szCs w:val="34"/>
          <w:rtl/>
          <w:lang w:bidi="ar-QA"/>
        </w:rPr>
        <w:t>ورد هذا المعنى في قوله تعالى واص</w:t>
      </w:r>
      <w:r w:rsidRPr="00900779">
        <w:rPr>
          <w:rFonts w:asciiTheme="minorHAnsi" w:eastAsiaTheme="minorEastAsia" w:hAnsiTheme="minorHAnsi" w:cstheme="minorBidi" w:hint="cs"/>
          <w:noProof w:val="0"/>
          <w:sz w:val="34"/>
          <w:szCs w:val="34"/>
          <w:rtl/>
          <w:lang w:bidi="ar-QA"/>
        </w:rPr>
        <w:t xml:space="preserve">فاً مجادلة المفرّطين في حريتهم مع ما مكّنوهم من </w:t>
      </w:r>
      <w:proofErr w:type="spellStart"/>
      <w:r w:rsidRPr="00900779">
        <w:rPr>
          <w:rFonts w:asciiTheme="minorHAnsi" w:eastAsiaTheme="minorEastAsia" w:hAnsiTheme="minorHAnsi" w:cstheme="minorBidi" w:hint="cs"/>
          <w:noProof w:val="0"/>
          <w:sz w:val="34"/>
          <w:szCs w:val="34"/>
          <w:rtl/>
          <w:lang w:bidi="ar-QA"/>
        </w:rPr>
        <w:t>التسلطة</w:t>
      </w:r>
      <w:proofErr w:type="spellEnd"/>
      <w:r w:rsidRPr="00900779">
        <w:rPr>
          <w:rFonts w:asciiTheme="minorHAnsi" w:eastAsiaTheme="minorEastAsia" w:hAnsiTheme="minorHAnsi" w:cstheme="minorBidi" w:hint="cs"/>
          <w:noProof w:val="0"/>
          <w:sz w:val="34"/>
          <w:szCs w:val="34"/>
          <w:rtl/>
          <w:lang w:bidi="ar-QA"/>
        </w:rPr>
        <w:t xml:space="preserve"> على أنفسهم: "</w:t>
      </w:r>
      <w:r w:rsidRPr="00900779">
        <w:rPr>
          <w:rFonts w:asciiTheme="minorHAnsi" w:eastAsiaTheme="minorEastAsia" w:hAnsiTheme="minorHAnsi" w:cstheme="minorBidi"/>
          <w:noProof w:val="0"/>
          <w:sz w:val="34"/>
          <w:szCs w:val="34"/>
          <w:rtl/>
          <w:lang w:bidi="ar-QA"/>
        </w:rPr>
        <w:t xml:space="preserve"> وَقَالَ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الشَّيْطَانُ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قُضِيَ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الأَمْرُ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وَعَدَكُمْ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وَعْدَ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الْحَقِّ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وَوَعَدتُّكُمْ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فَأَخْلَفْتُكُمْ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سُلْطَانٍ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دَعَوْتُكُمْ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فَاسْتَجَبْتُمْ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تَلُومُونِي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وَلُومُواْ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أَنفُسَكُم</w:t>
      </w:r>
      <w:r w:rsidRPr="00900779">
        <w:rPr>
          <w:rFonts w:asciiTheme="minorHAnsi" w:eastAsiaTheme="minorEastAsia" w:hAnsiTheme="minorHAnsi" w:cstheme="minorBidi" w:hint="cs"/>
          <w:noProof w:val="0"/>
          <w:sz w:val="34"/>
          <w:szCs w:val="34"/>
          <w:rtl/>
          <w:lang w:bidi="ar-QA"/>
        </w:rPr>
        <w:t>" (إبراهيم ، آية : 22).</w:t>
      </w:r>
    </w:p>
    <w:p w:rsidR="002B5D1D" w:rsidRPr="00900779" w:rsidRDefault="00043D91" w:rsidP="00043D9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فهؤلاء الذين يمكنوا الشيطان ومن في حكمه من عقولهم مصادرة لحريتهم ليس لهم عذر في ذلك من تسلطهم عليهم، وذلك لأنهم ليس لهم عليهم سلطان قاهر</w:t>
      </w:r>
      <w:r w:rsidR="00070F3E" w:rsidRPr="00900779">
        <w:rPr>
          <w:rFonts w:asciiTheme="minorHAnsi" w:eastAsiaTheme="minorEastAsia" w:hAnsiTheme="minorHAnsi" w:cstheme="minorBidi" w:hint="cs"/>
          <w:noProof w:val="0"/>
          <w:sz w:val="34"/>
          <w:szCs w:val="34"/>
          <w:rtl/>
          <w:lang w:bidi="ar-QA"/>
        </w:rPr>
        <w:t xml:space="preserve"> بل قد كانوا ممكنين من تلك الحرية، وإذن فإنهم يتحملون </w:t>
      </w:r>
      <w:proofErr w:type="spellStart"/>
      <w:r w:rsidR="00070F3E" w:rsidRPr="00900779">
        <w:rPr>
          <w:rFonts w:asciiTheme="minorHAnsi" w:eastAsiaTheme="minorEastAsia" w:hAnsiTheme="minorHAnsi" w:cstheme="minorBidi" w:hint="cs"/>
          <w:noProof w:val="0"/>
          <w:sz w:val="34"/>
          <w:szCs w:val="34"/>
          <w:rtl/>
          <w:lang w:bidi="ar-QA"/>
        </w:rPr>
        <w:t>المسؤلية</w:t>
      </w:r>
      <w:proofErr w:type="spellEnd"/>
      <w:r w:rsidR="00070F3E" w:rsidRPr="00900779">
        <w:rPr>
          <w:rFonts w:asciiTheme="minorHAnsi" w:eastAsiaTheme="minorEastAsia" w:hAnsiTheme="minorHAnsi" w:cstheme="minorBidi" w:hint="cs"/>
          <w:noProof w:val="0"/>
          <w:sz w:val="34"/>
          <w:szCs w:val="34"/>
          <w:rtl/>
          <w:lang w:bidi="ar-QA"/>
        </w:rPr>
        <w:t xml:space="preserve"> على ممارسة حرية التفكير وعلى التفريط فيها، وتحميل هذه </w:t>
      </w:r>
      <w:proofErr w:type="spellStart"/>
      <w:r w:rsidR="00070F3E" w:rsidRPr="00900779">
        <w:rPr>
          <w:rFonts w:asciiTheme="minorHAnsi" w:eastAsiaTheme="minorEastAsia" w:hAnsiTheme="minorHAnsi" w:cstheme="minorBidi" w:hint="cs"/>
          <w:noProof w:val="0"/>
          <w:sz w:val="34"/>
          <w:szCs w:val="34"/>
          <w:rtl/>
          <w:lang w:bidi="ar-QA"/>
        </w:rPr>
        <w:t>المسؤلية</w:t>
      </w:r>
      <w:proofErr w:type="spellEnd"/>
      <w:r w:rsidR="00070F3E" w:rsidRPr="00900779">
        <w:rPr>
          <w:rFonts w:asciiTheme="minorHAnsi" w:eastAsiaTheme="minorEastAsia" w:hAnsiTheme="minorHAnsi" w:cstheme="minorBidi" w:hint="cs"/>
          <w:noProof w:val="0"/>
          <w:sz w:val="34"/>
          <w:szCs w:val="34"/>
          <w:rtl/>
          <w:lang w:bidi="ar-QA"/>
        </w:rPr>
        <w:t xml:space="preserve"> وما يترتب على ذلك من الجزاء هو أحد أقوى </w:t>
      </w:r>
      <w:r w:rsidR="00D95F32" w:rsidRPr="00900779">
        <w:rPr>
          <w:rFonts w:asciiTheme="minorHAnsi" w:eastAsiaTheme="minorEastAsia" w:hAnsiTheme="minorHAnsi" w:cstheme="minorBidi" w:hint="cs"/>
          <w:noProof w:val="0"/>
          <w:sz w:val="34"/>
          <w:szCs w:val="34"/>
          <w:rtl/>
          <w:lang w:bidi="ar-QA"/>
        </w:rPr>
        <w:t xml:space="preserve">الضمانات للممارسات الفعلية للحرية وذلك ما أشار إليه ابن </w:t>
      </w:r>
      <w:proofErr w:type="spellStart"/>
      <w:r w:rsidR="00D95F32" w:rsidRPr="00900779">
        <w:rPr>
          <w:rFonts w:asciiTheme="minorHAnsi" w:eastAsiaTheme="minorEastAsia" w:hAnsiTheme="minorHAnsi" w:cstheme="minorBidi" w:hint="cs"/>
          <w:noProof w:val="0"/>
          <w:sz w:val="34"/>
          <w:szCs w:val="34"/>
          <w:rtl/>
          <w:lang w:bidi="ar-QA"/>
        </w:rPr>
        <w:t>عاشورفي</w:t>
      </w:r>
      <w:proofErr w:type="spellEnd"/>
      <w:r w:rsidR="00D95F32" w:rsidRPr="00900779">
        <w:rPr>
          <w:rFonts w:asciiTheme="minorHAnsi" w:eastAsiaTheme="minorEastAsia" w:hAnsiTheme="minorHAnsi" w:cstheme="minorBidi" w:hint="cs"/>
          <w:noProof w:val="0"/>
          <w:sz w:val="34"/>
          <w:szCs w:val="34"/>
          <w:rtl/>
          <w:lang w:bidi="ar-QA"/>
        </w:rPr>
        <w:t xml:space="preserve"> شرحه لآلية الآنفة إذ يقول: وأخبر الله به</w:t>
      </w:r>
      <w:r w:rsidR="00620602" w:rsidRPr="00900779">
        <w:rPr>
          <w:rFonts w:asciiTheme="minorHAnsi" w:eastAsiaTheme="minorEastAsia" w:hAnsiTheme="minorHAnsi" w:cstheme="minorBidi" w:hint="cs"/>
          <w:noProof w:val="0"/>
          <w:sz w:val="34"/>
          <w:szCs w:val="34"/>
          <w:rtl/>
          <w:lang w:bidi="ar-QA"/>
        </w:rPr>
        <w:t>ا الناس استقضاء في الإبلاغ ليحيط الناس علماً بكل ما سيحل بهم، وإيقاظاً لهم ليتأملوا الحقائق الخفية فتصبح بين</w:t>
      </w:r>
      <w:r w:rsidR="002B5D1D" w:rsidRPr="00900779">
        <w:rPr>
          <w:rFonts w:asciiTheme="minorHAnsi" w:eastAsiaTheme="minorEastAsia" w:hAnsiTheme="minorHAnsi" w:cstheme="minorBidi" w:hint="cs"/>
          <w:noProof w:val="0"/>
          <w:sz w:val="34"/>
          <w:szCs w:val="34"/>
          <w:rtl/>
          <w:lang w:bidi="ar-QA"/>
        </w:rPr>
        <w:t>ة</w:t>
      </w:r>
      <w:r w:rsidR="00620602" w:rsidRPr="00900779">
        <w:rPr>
          <w:rFonts w:asciiTheme="minorHAnsi" w:eastAsiaTheme="minorEastAsia" w:hAnsiTheme="minorHAnsi" w:cstheme="minorBidi" w:hint="cs"/>
          <w:noProof w:val="0"/>
          <w:sz w:val="34"/>
          <w:szCs w:val="34"/>
          <w:rtl/>
          <w:lang w:bidi="ar-QA"/>
        </w:rPr>
        <w:t xml:space="preserve"> </w:t>
      </w:r>
      <w:r w:rsidR="002B5D1D" w:rsidRPr="00900779">
        <w:rPr>
          <w:rFonts w:asciiTheme="minorHAnsi" w:eastAsiaTheme="minorEastAsia" w:hAnsiTheme="minorHAnsi" w:cstheme="minorBidi" w:hint="cs"/>
          <w:noProof w:val="0"/>
          <w:sz w:val="34"/>
          <w:szCs w:val="34"/>
          <w:rtl/>
          <w:lang w:bidi="ar-QA"/>
        </w:rPr>
        <w:t>واضحة</w:t>
      </w:r>
      <w:r w:rsidR="002B5D1D" w:rsidRPr="00900779">
        <w:rPr>
          <w:rStyle w:val="a4"/>
          <w:rFonts w:asciiTheme="minorHAnsi" w:eastAsiaTheme="minorEastAsia" w:hAnsiTheme="minorHAnsi" w:cstheme="minorBidi"/>
          <w:noProof w:val="0"/>
          <w:sz w:val="34"/>
          <w:szCs w:val="34"/>
          <w:rtl/>
          <w:lang w:bidi="ar-QA"/>
        </w:rPr>
        <w:footnoteReference w:id="114"/>
      </w:r>
      <w:r w:rsidR="002B5D1D" w:rsidRPr="00900779">
        <w:rPr>
          <w:rFonts w:asciiTheme="minorHAnsi" w:eastAsiaTheme="minorEastAsia" w:hAnsiTheme="minorHAnsi" w:cstheme="minorBidi" w:hint="cs"/>
          <w:noProof w:val="0"/>
          <w:sz w:val="34"/>
          <w:szCs w:val="34"/>
          <w:rtl/>
          <w:lang w:bidi="ar-QA"/>
        </w:rPr>
        <w:t>.</w:t>
      </w:r>
    </w:p>
    <w:p w:rsidR="00043D91" w:rsidRPr="00900779" w:rsidRDefault="002B5D1D" w:rsidP="00043D9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وبهذا يكون المنهج القرآني وضع حرية التفكير في </w:t>
      </w:r>
      <w:proofErr w:type="spellStart"/>
      <w:r w:rsidRPr="00900779">
        <w:rPr>
          <w:rFonts w:asciiTheme="minorHAnsi" w:eastAsiaTheme="minorEastAsia" w:hAnsiTheme="minorHAnsi" w:cstheme="minorBidi" w:hint="cs"/>
          <w:noProof w:val="0"/>
          <w:sz w:val="34"/>
          <w:szCs w:val="34"/>
          <w:rtl/>
          <w:lang w:bidi="ar-QA"/>
        </w:rPr>
        <w:t>الإتجاه</w:t>
      </w:r>
      <w:proofErr w:type="spellEnd"/>
      <w:r w:rsidRPr="00900779">
        <w:rPr>
          <w:rFonts w:asciiTheme="minorHAnsi" w:eastAsiaTheme="minorEastAsia" w:hAnsiTheme="minorHAnsi" w:cstheme="minorBidi" w:hint="cs"/>
          <w:noProof w:val="0"/>
          <w:sz w:val="34"/>
          <w:szCs w:val="34"/>
          <w:rtl/>
          <w:lang w:bidi="ar-QA"/>
        </w:rPr>
        <w:t xml:space="preserve"> السليم والمنطق الصحيح، فليس فيها أوهام وخرافات وليس منها جمود ولا تقليد وإنما هي دعوة لتكريم العقل الإنساني وتحريره من </w:t>
      </w:r>
      <w:r w:rsidR="00620602" w:rsidRPr="00900779">
        <w:rPr>
          <w:rFonts w:asciiTheme="minorHAnsi" w:eastAsiaTheme="minorEastAsia" w:hAnsiTheme="minorHAnsi" w:cstheme="minorBidi" w:hint="cs"/>
          <w:noProof w:val="0"/>
          <w:sz w:val="34"/>
          <w:szCs w:val="34"/>
          <w:rtl/>
          <w:lang w:bidi="ar-QA"/>
        </w:rPr>
        <w:t>ر</w:t>
      </w:r>
      <w:r w:rsidR="007F314C" w:rsidRPr="00900779">
        <w:rPr>
          <w:rFonts w:asciiTheme="minorHAnsi" w:eastAsiaTheme="minorEastAsia" w:hAnsiTheme="minorHAnsi" w:cstheme="minorBidi" w:hint="cs"/>
          <w:noProof w:val="0"/>
          <w:sz w:val="34"/>
          <w:szCs w:val="34"/>
          <w:rtl/>
          <w:lang w:bidi="ar-QA"/>
        </w:rPr>
        <w:t>ب</w:t>
      </w:r>
      <w:r w:rsidR="00620602" w:rsidRPr="00900779">
        <w:rPr>
          <w:rFonts w:asciiTheme="minorHAnsi" w:eastAsiaTheme="minorEastAsia" w:hAnsiTheme="minorHAnsi" w:cstheme="minorBidi" w:hint="cs"/>
          <w:noProof w:val="0"/>
          <w:sz w:val="34"/>
          <w:szCs w:val="34"/>
          <w:rtl/>
          <w:lang w:bidi="ar-QA"/>
        </w:rPr>
        <w:t>ق</w:t>
      </w:r>
      <w:r w:rsidR="007F314C" w:rsidRPr="00900779">
        <w:rPr>
          <w:rFonts w:asciiTheme="minorHAnsi" w:eastAsiaTheme="minorEastAsia" w:hAnsiTheme="minorHAnsi" w:cstheme="minorBidi" w:hint="cs"/>
          <w:noProof w:val="0"/>
          <w:sz w:val="34"/>
          <w:szCs w:val="34"/>
          <w:rtl/>
          <w:lang w:bidi="ar-QA"/>
        </w:rPr>
        <w:t xml:space="preserve">ة البلادة والخمول وتنبيهه إلى أداء مهمته في البحث </w:t>
      </w:r>
      <w:proofErr w:type="gramStart"/>
      <w:r w:rsidR="007F314C" w:rsidRPr="00900779">
        <w:rPr>
          <w:rFonts w:asciiTheme="minorHAnsi" w:eastAsiaTheme="minorEastAsia" w:hAnsiTheme="minorHAnsi" w:cstheme="minorBidi" w:hint="cs"/>
          <w:noProof w:val="0"/>
          <w:sz w:val="34"/>
          <w:szCs w:val="34"/>
          <w:rtl/>
          <w:lang w:bidi="ar-QA"/>
        </w:rPr>
        <w:t>والتفكير</w:t>
      </w:r>
      <w:r w:rsidR="007F314C" w:rsidRPr="00900779">
        <w:rPr>
          <w:rStyle w:val="a4"/>
          <w:rFonts w:asciiTheme="minorHAnsi" w:eastAsiaTheme="minorEastAsia" w:hAnsiTheme="minorHAnsi" w:cstheme="minorBidi"/>
          <w:noProof w:val="0"/>
          <w:sz w:val="34"/>
          <w:szCs w:val="34"/>
          <w:rtl/>
          <w:lang w:bidi="ar-QA"/>
        </w:rPr>
        <w:footnoteReference w:id="115"/>
      </w:r>
      <w:r w:rsidRPr="00900779">
        <w:rPr>
          <w:rFonts w:asciiTheme="minorHAnsi" w:eastAsiaTheme="minorEastAsia" w:hAnsiTheme="minorHAnsi" w:cstheme="minorBidi" w:hint="cs"/>
          <w:noProof w:val="0"/>
          <w:sz w:val="34"/>
          <w:szCs w:val="34"/>
          <w:rtl/>
          <w:lang w:bidi="ar-QA"/>
        </w:rPr>
        <w:t xml:space="preserve"> </w:t>
      </w:r>
      <w:r w:rsidR="007F314C" w:rsidRPr="00900779">
        <w:rPr>
          <w:rFonts w:asciiTheme="minorHAnsi" w:eastAsiaTheme="minorEastAsia" w:hAnsiTheme="minorHAnsi" w:cstheme="minorBidi" w:hint="cs"/>
          <w:noProof w:val="0"/>
          <w:sz w:val="34"/>
          <w:szCs w:val="34"/>
          <w:rtl/>
          <w:lang w:bidi="ar-QA"/>
        </w:rPr>
        <w:t>.</w:t>
      </w:r>
      <w:proofErr w:type="gramEnd"/>
    </w:p>
    <w:p w:rsidR="007F314C" w:rsidRPr="00900779" w:rsidRDefault="007F314C" w:rsidP="00043D9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ولقد ظهرت حرية العلم والتعليم والتأليف والتفكير في أجمل مظهر في القرون الثلاث الأولى من تاريخ الإسلام إذ نشر العلماء فتاواهم ومذا</w:t>
      </w:r>
      <w:r w:rsidR="00620602" w:rsidRPr="00900779">
        <w:rPr>
          <w:rFonts w:asciiTheme="minorHAnsi" w:eastAsiaTheme="minorEastAsia" w:hAnsiTheme="minorHAnsi" w:cstheme="minorBidi" w:hint="cs"/>
          <w:noProof w:val="0"/>
          <w:sz w:val="34"/>
          <w:szCs w:val="34"/>
          <w:rtl/>
          <w:lang w:bidi="ar-QA"/>
        </w:rPr>
        <w:t>ه</w:t>
      </w:r>
      <w:r w:rsidRPr="00900779">
        <w:rPr>
          <w:rFonts w:asciiTheme="minorHAnsi" w:eastAsiaTheme="minorEastAsia" w:hAnsiTheme="minorHAnsi" w:cstheme="minorBidi" w:hint="cs"/>
          <w:noProof w:val="0"/>
          <w:sz w:val="34"/>
          <w:szCs w:val="34"/>
          <w:rtl/>
          <w:lang w:bidi="ar-QA"/>
        </w:rPr>
        <w:t xml:space="preserve">بهم وعلمهم واحتج كل فريق لرأيه، ولم </w:t>
      </w:r>
      <w:r w:rsidR="000D633D" w:rsidRPr="00900779">
        <w:rPr>
          <w:rFonts w:asciiTheme="minorHAnsi" w:eastAsiaTheme="minorEastAsia" w:hAnsiTheme="minorHAnsi" w:cstheme="minorBidi" w:hint="cs"/>
          <w:noProof w:val="0"/>
          <w:sz w:val="34"/>
          <w:szCs w:val="34"/>
          <w:rtl/>
          <w:lang w:bidi="ar-QA"/>
        </w:rPr>
        <w:t xml:space="preserve">ذلك موجباً </w:t>
      </w:r>
      <w:proofErr w:type="spellStart"/>
      <w:r w:rsidR="000D633D" w:rsidRPr="00900779">
        <w:rPr>
          <w:rFonts w:asciiTheme="minorHAnsi" w:eastAsiaTheme="minorEastAsia" w:hAnsiTheme="minorHAnsi" w:cstheme="minorBidi" w:hint="cs"/>
          <w:noProof w:val="0"/>
          <w:sz w:val="34"/>
          <w:szCs w:val="34"/>
          <w:rtl/>
          <w:lang w:bidi="ar-QA"/>
        </w:rPr>
        <w:t>للمناوءة</w:t>
      </w:r>
      <w:proofErr w:type="spellEnd"/>
      <w:r w:rsidR="000D633D" w:rsidRPr="00900779">
        <w:rPr>
          <w:rFonts w:asciiTheme="minorHAnsi" w:eastAsiaTheme="minorEastAsia" w:hAnsiTheme="minorHAnsi" w:cstheme="minorBidi" w:hint="cs"/>
          <w:noProof w:val="0"/>
          <w:sz w:val="34"/>
          <w:szCs w:val="34"/>
          <w:rtl/>
          <w:lang w:bidi="ar-QA"/>
        </w:rPr>
        <w:t xml:space="preserve"> ولا لحزازات وقد قال رسول الله صلى الله عليه وسلم: نضّر الله امرئ سمع مقالتي </w:t>
      </w:r>
      <w:r w:rsidR="00620602" w:rsidRPr="00900779">
        <w:rPr>
          <w:rFonts w:asciiTheme="minorHAnsi" w:eastAsiaTheme="minorEastAsia" w:hAnsiTheme="minorHAnsi" w:cstheme="minorBidi" w:hint="cs"/>
          <w:noProof w:val="0"/>
          <w:sz w:val="34"/>
          <w:szCs w:val="34"/>
          <w:rtl/>
          <w:lang w:bidi="ar-QA"/>
        </w:rPr>
        <w:t>فوعاها فأدها كما سمعها، فرب حامل حمل فقه إلى ما هو أفقه</w:t>
      </w:r>
      <w:r w:rsidR="002C167B" w:rsidRPr="00900779">
        <w:rPr>
          <w:rFonts w:asciiTheme="minorHAnsi" w:eastAsiaTheme="minorEastAsia" w:hAnsiTheme="minorHAnsi" w:cstheme="minorBidi" w:hint="cs"/>
          <w:noProof w:val="0"/>
          <w:sz w:val="34"/>
          <w:szCs w:val="34"/>
          <w:rtl/>
          <w:lang w:bidi="ar-QA"/>
        </w:rPr>
        <w:t xml:space="preserve">، وربَّ حامل فقه إلى ما ليس </w:t>
      </w:r>
      <w:proofErr w:type="gramStart"/>
      <w:r w:rsidR="002C167B" w:rsidRPr="00900779">
        <w:rPr>
          <w:rFonts w:asciiTheme="minorHAnsi" w:eastAsiaTheme="minorEastAsia" w:hAnsiTheme="minorHAnsi" w:cstheme="minorBidi" w:hint="cs"/>
          <w:noProof w:val="0"/>
          <w:sz w:val="34"/>
          <w:szCs w:val="34"/>
          <w:rtl/>
          <w:lang w:bidi="ar-QA"/>
        </w:rPr>
        <w:t>بفقي</w:t>
      </w:r>
      <w:r w:rsidR="00620602" w:rsidRPr="00900779">
        <w:rPr>
          <w:rFonts w:asciiTheme="minorHAnsi" w:eastAsiaTheme="minorEastAsia" w:hAnsiTheme="minorHAnsi" w:cstheme="minorBidi" w:hint="cs"/>
          <w:noProof w:val="0"/>
          <w:sz w:val="34"/>
          <w:szCs w:val="34"/>
          <w:rtl/>
          <w:lang w:bidi="ar-QA"/>
        </w:rPr>
        <w:t>ه</w:t>
      </w:r>
      <w:r w:rsidR="002C167B" w:rsidRPr="00900779">
        <w:rPr>
          <w:rStyle w:val="a4"/>
          <w:rFonts w:asciiTheme="minorHAnsi" w:eastAsiaTheme="minorEastAsia" w:hAnsiTheme="minorHAnsi" w:cstheme="minorBidi"/>
          <w:noProof w:val="0"/>
          <w:sz w:val="34"/>
          <w:szCs w:val="34"/>
          <w:rtl/>
          <w:lang w:bidi="ar-QA"/>
        </w:rPr>
        <w:footnoteReference w:id="116"/>
      </w:r>
      <w:r w:rsidR="000D633D" w:rsidRPr="00900779">
        <w:rPr>
          <w:rFonts w:asciiTheme="minorHAnsi" w:eastAsiaTheme="minorEastAsia" w:hAnsiTheme="minorHAnsi" w:cstheme="minorBidi" w:hint="cs"/>
          <w:noProof w:val="0"/>
          <w:sz w:val="34"/>
          <w:szCs w:val="34"/>
          <w:rtl/>
          <w:lang w:bidi="ar-QA"/>
        </w:rPr>
        <w:t xml:space="preserve"> </w:t>
      </w:r>
      <w:r w:rsidR="00901243" w:rsidRPr="00900779">
        <w:rPr>
          <w:rFonts w:asciiTheme="minorHAnsi" w:eastAsiaTheme="minorEastAsia" w:hAnsiTheme="minorHAnsi" w:cstheme="minorBidi" w:hint="cs"/>
          <w:noProof w:val="0"/>
          <w:sz w:val="34"/>
          <w:szCs w:val="34"/>
          <w:rtl/>
          <w:lang w:bidi="ar-QA"/>
        </w:rPr>
        <w:t>.</w:t>
      </w:r>
      <w:proofErr w:type="gramEnd"/>
    </w:p>
    <w:p w:rsidR="00613960" w:rsidRPr="00900779" w:rsidRDefault="00901243" w:rsidP="0090124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وهذا هو المقام الذي تحقق فيه مالك بن أنس حين قال أبو جعفر الخليفة: إني عزمت ان أكتب كتبك </w:t>
      </w:r>
      <w:proofErr w:type="gramStart"/>
      <w:r w:rsidRPr="00900779">
        <w:rPr>
          <w:rFonts w:asciiTheme="minorHAnsi" w:eastAsiaTheme="minorEastAsia" w:hAnsiTheme="minorHAnsi" w:cstheme="minorBidi" w:hint="cs"/>
          <w:noProof w:val="0"/>
          <w:sz w:val="34"/>
          <w:szCs w:val="34"/>
          <w:rtl/>
          <w:lang w:bidi="ar-QA"/>
        </w:rPr>
        <w:t>( يعني</w:t>
      </w:r>
      <w:proofErr w:type="gramEnd"/>
      <w:r w:rsidRPr="00900779">
        <w:rPr>
          <w:rFonts w:asciiTheme="minorHAnsi" w:eastAsiaTheme="minorEastAsia" w:hAnsiTheme="minorHAnsi" w:cstheme="minorBidi" w:hint="cs"/>
          <w:noProof w:val="0"/>
          <w:sz w:val="34"/>
          <w:szCs w:val="34"/>
          <w:rtl/>
          <w:lang w:bidi="ar-QA"/>
        </w:rPr>
        <w:t xml:space="preserve"> الموطأ) نسخاً ثم أبعث إلى كل مصر من الأمصار نسخة، </w:t>
      </w:r>
      <w:r w:rsidRPr="00900779">
        <w:rPr>
          <w:rFonts w:asciiTheme="minorHAnsi" w:eastAsiaTheme="minorEastAsia" w:hAnsiTheme="minorHAnsi" w:cstheme="minorBidi" w:hint="cs"/>
          <w:noProof w:val="0"/>
          <w:sz w:val="34"/>
          <w:szCs w:val="34"/>
          <w:rtl/>
          <w:lang w:bidi="ar-QA"/>
        </w:rPr>
        <w:lastRenderedPageBreak/>
        <w:t>وامرهم أن يعملوا بما فيها، ولا يتعدوها إلى غيرها،</w:t>
      </w:r>
      <w:r w:rsidR="00DC3A9A" w:rsidRPr="00900779">
        <w:rPr>
          <w:rFonts w:asciiTheme="minorHAnsi" w:eastAsiaTheme="minorEastAsia" w:hAnsiTheme="minorHAnsi" w:cstheme="minorBidi" w:hint="cs"/>
          <w:noProof w:val="0"/>
          <w:sz w:val="34"/>
          <w:szCs w:val="34"/>
          <w:rtl/>
          <w:lang w:bidi="ar-QA"/>
        </w:rPr>
        <w:t xml:space="preserve"> فقال الإمام: لا تفعل يا أمير</w:t>
      </w:r>
      <w:r w:rsidR="00AB6B7F">
        <w:rPr>
          <w:rFonts w:asciiTheme="minorHAnsi" w:eastAsiaTheme="minorEastAsia" w:hAnsiTheme="minorHAnsi" w:cstheme="minorBidi" w:hint="cs"/>
          <w:noProof w:val="0"/>
          <w:sz w:val="34"/>
          <w:szCs w:val="34"/>
          <w:rtl/>
          <w:lang w:bidi="ar-QA"/>
        </w:rPr>
        <w:t xml:space="preserve"> المؤمنين</w:t>
      </w:r>
      <w:r w:rsidR="00DC3A9A" w:rsidRPr="00900779">
        <w:rPr>
          <w:rFonts w:asciiTheme="minorHAnsi" w:eastAsiaTheme="minorEastAsia" w:hAnsiTheme="minorHAnsi" w:cstheme="minorBidi" w:hint="cs"/>
          <w:noProof w:val="0"/>
          <w:sz w:val="34"/>
          <w:szCs w:val="34"/>
          <w:rtl/>
          <w:lang w:bidi="ar-QA"/>
        </w:rPr>
        <w:t xml:space="preserve"> فإ</w:t>
      </w:r>
      <w:r w:rsidRPr="00900779">
        <w:rPr>
          <w:rFonts w:asciiTheme="minorHAnsi" w:eastAsiaTheme="minorEastAsia" w:hAnsiTheme="minorHAnsi" w:cstheme="minorBidi" w:hint="cs"/>
          <w:noProof w:val="0"/>
          <w:sz w:val="34"/>
          <w:szCs w:val="34"/>
          <w:rtl/>
          <w:lang w:bidi="ar-QA"/>
        </w:rPr>
        <w:t xml:space="preserve">ن الناس قد سبقت لهم أقاويل وسمعوا أحاديث واخذ كل قوم بما سبق إليهم من </w:t>
      </w:r>
      <w:proofErr w:type="spellStart"/>
      <w:r w:rsidRPr="00900779">
        <w:rPr>
          <w:rFonts w:asciiTheme="minorHAnsi" w:eastAsiaTheme="minorEastAsia" w:hAnsiTheme="minorHAnsi" w:cstheme="minorBidi" w:hint="cs"/>
          <w:noProof w:val="0"/>
          <w:sz w:val="34"/>
          <w:szCs w:val="34"/>
          <w:rtl/>
          <w:lang w:bidi="ar-QA"/>
        </w:rPr>
        <w:t>إختلاف</w:t>
      </w:r>
      <w:proofErr w:type="spellEnd"/>
      <w:r w:rsidRPr="00900779">
        <w:rPr>
          <w:rFonts w:asciiTheme="minorHAnsi" w:eastAsiaTheme="minorEastAsia" w:hAnsiTheme="minorHAnsi" w:cstheme="minorBidi" w:hint="cs"/>
          <w:noProof w:val="0"/>
          <w:sz w:val="34"/>
          <w:szCs w:val="34"/>
          <w:rtl/>
          <w:lang w:bidi="ar-QA"/>
        </w:rPr>
        <w:t xml:space="preserve"> أصحاب رسول الله وغيرهم وإن ردهم عن ذلك شديد، فدع الناس وماهم عليه</w:t>
      </w:r>
      <w:r w:rsidRPr="00900779">
        <w:rPr>
          <w:rStyle w:val="a4"/>
          <w:rFonts w:asciiTheme="minorHAnsi" w:eastAsiaTheme="minorEastAsia" w:hAnsiTheme="minorHAnsi" w:cstheme="minorBidi"/>
          <w:noProof w:val="0"/>
          <w:sz w:val="34"/>
          <w:szCs w:val="34"/>
          <w:rtl/>
          <w:lang w:bidi="ar-QA"/>
        </w:rPr>
        <w:footnoteReference w:id="117"/>
      </w:r>
      <w:r w:rsidR="00613960" w:rsidRPr="00900779">
        <w:rPr>
          <w:rFonts w:asciiTheme="minorHAnsi" w:eastAsiaTheme="minorEastAsia" w:hAnsiTheme="minorHAnsi" w:cstheme="minorBidi" w:hint="cs"/>
          <w:noProof w:val="0"/>
          <w:sz w:val="34"/>
          <w:szCs w:val="34"/>
          <w:rtl/>
          <w:lang w:bidi="ar-QA"/>
        </w:rPr>
        <w:t>.</w:t>
      </w:r>
    </w:p>
    <w:p w:rsidR="00901243" w:rsidRPr="00900779" w:rsidRDefault="00613960" w:rsidP="00AB6B7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لقد فتح الإسلام الباب واسعاً لممارسة التفكير في الأمور وذلك من أ</w:t>
      </w:r>
      <w:r w:rsidR="00B414AC" w:rsidRPr="00900779">
        <w:rPr>
          <w:rFonts w:asciiTheme="minorHAnsi" w:eastAsiaTheme="minorEastAsia" w:hAnsiTheme="minorHAnsi" w:cstheme="minorBidi" w:hint="cs"/>
          <w:noProof w:val="0"/>
          <w:sz w:val="34"/>
          <w:szCs w:val="34"/>
          <w:rtl/>
          <w:lang w:bidi="ar-QA"/>
        </w:rPr>
        <w:t>ج</w:t>
      </w:r>
      <w:r w:rsidRPr="00900779">
        <w:rPr>
          <w:rFonts w:asciiTheme="minorHAnsi" w:eastAsiaTheme="minorEastAsia" w:hAnsiTheme="minorHAnsi" w:cstheme="minorBidi" w:hint="cs"/>
          <w:noProof w:val="0"/>
          <w:sz w:val="34"/>
          <w:szCs w:val="34"/>
          <w:rtl/>
          <w:lang w:bidi="ar-QA"/>
        </w:rPr>
        <w:t>ل البح</w:t>
      </w:r>
      <w:r w:rsidR="00DC3A9A" w:rsidRPr="00900779">
        <w:rPr>
          <w:rFonts w:asciiTheme="minorHAnsi" w:eastAsiaTheme="minorEastAsia" w:hAnsiTheme="minorHAnsi" w:cstheme="minorBidi" w:hint="cs"/>
          <w:noProof w:val="0"/>
          <w:sz w:val="34"/>
          <w:szCs w:val="34"/>
          <w:rtl/>
          <w:lang w:bidi="ar-QA"/>
        </w:rPr>
        <w:t>ث عن حلول شرعية لكل ما يستجد من</w:t>
      </w:r>
      <w:r w:rsidRPr="00900779">
        <w:rPr>
          <w:rFonts w:asciiTheme="minorHAnsi" w:eastAsiaTheme="minorEastAsia" w:hAnsiTheme="minorHAnsi" w:cstheme="minorBidi" w:hint="cs"/>
          <w:noProof w:val="0"/>
          <w:sz w:val="34"/>
          <w:szCs w:val="34"/>
          <w:rtl/>
          <w:lang w:bidi="ar-QA"/>
        </w:rPr>
        <w:t xml:space="preserve"> مسائل الحياة وهذا ما يطلق عليه علماء الإسلام "</w:t>
      </w:r>
      <w:proofErr w:type="spellStart"/>
      <w:r w:rsidRPr="00900779">
        <w:rPr>
          <w:rFonts w:asciiTheme="minorHAnsi" w:eastAsiaTheme="minorEastAsia" w:hAnsiTheme="minorHAnsi" w:cstheme="minorBidi" w:hint="cs"/>
          <w:noProof w:val="0"/>
          <w:sz w:val="34"/>
          <w:szCs w:val="34"/>
          <w:rtl/>
          <w:lang w:bidi="ar-QA"/>
        </w:rPr>
        <w:t>الإجتهاد</w:t>
      </w:r>
      <w:proofErr w:type="spellEnd"/>
      <w:r w:rsidRPr="00900779">
        <w:rPr>
          <w:rFonts w:asciiTheme="minorHAnsi" w:eastAsiaTheme="minorEastAsia" w:hAnsiTheme="minorHAnsi" w:cstheme="minorBidi" w:hint="cs"/>
          <w:noProof w:val="0"/>
          <w:sz w:val="34"/>
          <w:szCs w:val="34"/>
          <w:rtl/>
          <w:lang w:bidi="ar-QA"/>
        </w:rPr>
        <w:t>"</w:t>
      </w:r>
      <w:r w:rsidR="00B414AC" w:rsidRPr="00900779">
        <w:rPr>
          <w:rFonts w:asciiTheme="minorHAnsi" w:eastAsiaTheme="minorEastAsia" w:hAnsiTheme="minorHAnsi" w:cstheme="minorBidi" w:hint="cs"/>
          <w:noProof w:val="0"/>
          <w:sz w:val="34"/>
          <w:szCs w:val="34"/>
          <w:rtl/>
          <w:lang w:bidi="ar-QA"/>
        </w:rPr>
        <w:t xml:space="preserve"> بمعنى </w:t>
      </w:r>
      <w:proofErr w:type="spellStart"/>
      <w:r w:rsidR="00B414AC" w:rsidRPr="00900779">
        <w:rPr>
          <w:rFonts w:asciiTheme="minorHAnsi" w:eastAsiaTheme="minorEastAsia" w:hAnsiTheme="minorHAnsi" w:cstheme="minorBidi" w:hint="cs"/>
          <w:noProof w:val="0"/>
          <w:sz w:val="34"/>
          <w:szCs w:val="34"/>
          <w:rtl/>
          <w:lang w:bidi="ar-QA"/>
        </w:rPr>
        <w:t>الإعتماد</w:t>
      </w:r>
      <w:proofErr w:type="spellEnd"/>
      <w:r w:rsidR="00B414AC" w:rsidRPr="00900779">
        <w:rPr>
          <w:rFonts w:asciiTheme="minorHAnsi" w:eastAsiaTheme="minorEastAsia" w:hAnsiTheme="minorHAnsi" w:cstheme="minorBidi" w:hint="cs"/>
          <w:noProof w:val="0"/>
          <w:sz w:val="34"/>
          <w:szCs w:val="34"/>
          <w:rtl/>
          <w:lang w:bidi="ar-QA"/>
        </w:rPr>
        <w:t xml:space="preserve"> على الفكر في استنب</w:t>
      </w:r>
      <w:r w:rsidRPr="00900779">
        <w:rPr>
          <w:rFonts w:asciiTheme="minorHAnsi" w:eastAsiaTheme="minorEastAsia" w:hAnsiTheme="minorHAnsi" w:cstheme="minorBidi" w:hint="cs"/>
          <w:noProof w:val="0"/>
          <w:sz w:val="34"/>
          <w:szCs w:val="34"/>
          <w:rtl/>
          <w:lang w:bidi="ar-QA"/>
        </w:rPr>
        <w:t xml:space="preserve">اط الأحكام الشرعية، وقد كان لمبدأ </w:t>
      </w:r>
      <w:proofErr w:type="spellStart"/>
      <w:r w:rsidRPr="00900779">
        <w:rPr>
          <w:rFonts w:asciiTheme="minorHAnsi" w:eastAsiaTheme="minorEastAsia" w:hAnsiTheme="minorHAnsi" w:cstheme="minorBidi" w:hint="cs"/>
          <w:noProof w:val="0"/>
          <w:sz w:val="34"/>
          <w:szCs w:val="34"/>
          <w:rtl/>
          <w:lang w:bidi="ar-QA"/>
        </w:rPr>
        <w:t>الإجتهاد</w:t>
      </w:r>
      <w:proofErr w:type="spellEnd"/>
      <w:r w:rsidRPr="00900779">
        <w:rPr>
          <w:rFonts w:asciiTheme="minorHAnsi" w:eastAsiaTheme="minorEastAsia" w:hAnsiTheme="minorHAnsi" w:cstheme="minorBidi" w:hint="cs"/>
          <w:noProof w:val="0"/>
          <w:sz w:val="34"/>
          <w:szCs w:val="34"/>
          <w:rtl/>
          <w:lang w:bidi="ar-QA"/>
        </w:rPr>
        <w:t xml:space="preserve"> والذي </w:t>
      </w:r>
      <w:r w:rsidR="006F0F4A" w:rsidRPr="00900779">
        <w:rPr>
          <w:rFonts w:asciiTheme="minorHAnsi" w:eastAsiaTheme="minorEastAsia" w:hAnsiTheme="minorHAnsi" w:cstheme="minorBidi" w:hint="cs"/>
          <w:noProof w:val="0"/>
          <w:sz w:val="34"/>
          <w:szCs w:val="34"/>
          <w:rtl/>
          <w:lang w:bidi="ar-QA"/>
        </w:rPr>
        <w:t>يُجسَّد حرية التفكير في الإسلام ـ أثره العظيم في إ</w:t>
      </w:r>
      <w:r w:rsidR="00B414AC" w:rsidRPr="00900779">
        <w:rPr>
          <w:rFonts w:asciiTheme="minorHAnsi" w:eastAsiaTheme="minorEastAsia" w:hAnsiTheme="minorHAnsi" w:cstheme="minorBidi" w:hint="cs"/>
          <w:noProof w:val="0"/>
          <w:sz w:val="34"/>
          <w:szCs w:val="34"/>
          <w:rtl/>
          <w:lang w:bidi="ar-QA"/>
        </w:rPr>
        <w:t>ثراء</w:t>
      </w:r>
      <w:r w:rsidR="006F0F4A" w:rsidRPr="00900779">
        <w:rPr>
          <w:rFonts w:asciiTheme="minorHAnsi" w:eastAsiaTheme="minorEastAsia" w:hAnsiTheme="minorHAnsi" w:cstheme="minorBidi" w:hint="cs"/>
          <w:noProof w:val="0"/>
          <w:sz w:val="34"/>
          <w:szCs w:val="34"/>
          <w:rtl/>
          <w:lang w:bidi="ar-QA"/>
        </w:rPr>
        <w:t xml:space="preserve"> الدراسات</w:t>
      </w:r>
      <w:r w:rsidR="00901243" w:rsidRPr="00900779">
        <w:rPr>
          <w:rFonts w:asciiTheme="minorHAnsi" w:eastAsiaTheme="minorEastAsia" w:hAnsiTheme="minorHAnsi" w:cstheme="minorBidi" w:hint="cs"/>
          <w:noProof w:val="0"/>
          <w:sz w:val="34"/>
          <w:szCs w:val="34"/>
          <w:rtl/>
          <w:lang w:bidi="ar-QA"/>
        </w:rPr>
        <w:t xml:space="preserve"> </w:t>
      </w:r>
      <w:proofErr w:type="spellStart"/>
      <w:r w:rsidR="00DC3A9A" w:rsidRPr="00900779">
        <w:rPr>
          <w:rFonts w:asciiTheme="minorHAnsi" w:eastAsiaTheme="minorEastAsia" w:hAnsiTheme="minorHAnsi" w:cstheme="minorBidi" w:hint="cs"/>
          <w:noProof w:val="0"/>
          <w:sz w:val="34"/>
          <w:szCs w:val="34"/>
          <w:rtl/>
          <w:lang w:bidi="ar-QA"/>
        </w:rPr>
        <w:t>الفقهيه</w:t>
      </w:r>
      <w:proofErr w:type="spellEnd"/>
      <w:r w:rsidR="00B414AC" w:rsidRPr="00900779">
        <w:rPr>
          <w:rFonts w:asciiTheme="minorHAnsi" w:eastAsiaTheme="minorEastAsia" w:hAnsiTheme="minorHAnsi" w:cstheme="minorBidi" w:hint="cs"/>
          <w:noProof w:val="0"/>
          <w:sz w:val="34"/>
          <w:szCs w:val="34"/>
          <w:rtl/>
          <w:lang w:bidi="ar-QA"/>
        </w:rPr>
        <w:t xml:space="preserve"> لدى المسلمين، وإيجاد الحلول السريعة للمسائل التي </w:t>
      </w:r>
      <w:proofErr w:type="spellStart"/>
      <w:r w:rsidR="00B414AC" w:rsidRPr="00900779">
        <w:rPr>
          <w:rFonts w:asciiTheme="minorHAnsi" w:eastAsiaTheme="minorEastAsia" w:hAnsiTheme="minorHAnsi" w:cstheme="minorBidi" w:hint="cs"/>
          <w:noProof w:val="0"/>
          <w:sz w:val="34"/>
          <w:szCs w:val="34"/>
          <w:rtl/>
          <w:lang w:bidi="ar-QA"/>
        </w:rPr>
        <w:t>التي</w:t>
      </w:r>
      <w:proofErr w:type="spellEnd"/>
      <w:r w:rsidR="00B414AC" w:rsidRPr="00900779">
        <w:rPr>
          <w:rFonts w:asciiTheme="minorHAnsi" w:eastAsiaTheme="minorEastAsia" w:hAnsiTheme="minorHAnsi" w:cstheme="minorBidi" w:hint="cs"/>
          <w:noProof w:val="0"/>
          <w:sz w:val="34"/>
          <w:szCs w:val="34"/>
          <w:rtl/>
          <w:lang w:bidi="ar-QA"/>
        </w:rPr>
        <w:t xml:space="preserve"> لم يكن لها نظير في العهد الأوّل للإسلام، وقد نشأت عنه مذاهب الفقه الإسلامي المشهورة، التي لا يزال العالم الإسلامي يسير على تعاليمها حتى اليوم، وهكذا كان اعتماد المسلم على عقله وتفكيره ـ فيما يشكل عليه من أمور الدين والدنيا ممّا لم يرد في شأنه نصوص شر</w:t>
      </w:r>
      <w:r w:rsidR="00AB6B7F">
        <w:rPr>
          <w:rFonts w:asciiTheme="minorHAnsi" w:eastAsiaTheme="minorEastAsia" w:hAnsiTheme="minorHAnsi" w:cstheme="minorBidi" w:hint="cs"/>
          <w:noProof w:val="0"/>
          <w:sz w:val="34"/>
          <w:szCs w:val="34"/>
          <w:rtl/>
          <w:lang w:bidi="ar-QA"/>
        </w:rPr>
        <w:t>ع</w:t>
      </w:r>
      <w:r w:rsidR="00B414AC" w:rsidRPr="00900779">
        <w:rPr>
          <w:rFonts w:asciiTheme="minorHAnsi" w:eastAsiaTheme="minorEastAsia" w:hAnsiTheme="minorHAnsi" w:cstheme="minorBidi" w:hint="cs"/>
          <w:noProof w:val="0"/>
          <w:sz w:val="34"/>
          <w:szCs w:val="34"/>
          <w:rtl/>
          <w:lang w:bidi="ar-QA"/>
        </w:rPr>
        <w:t>ية ـ هو الدعامة الأولى في الموقف العقلي الراسخ للإسلام وكان هذا الموقف بمنزلة الأساس الذي بني عليه المسلمون حضارتهم الزاهرة على امتداد تاريخ الإسلام</w:t>
      </w:r>
      <w:r w:rsidR="00B414AC" w:rsidRPr="00900779">
        <w:rPr>
          <w:rStyle w:val="a4"/>
          <w:rFonts w:asciiTheme="minorHAnsi" w:eastAsiaTheme="minorEastAsia" w:hAnsiTheme="minorHAnsi" w:cstheme="minorBidi"/>
          <w:noProof w:val="0"/>
          <w:sz w:val="34"/>
          <w:szCs w:val="34"/>
          <w:rtl/>
          <w:lang w:bidi="ar-QA"/>
        </w:rPr>
        <w:footnoteReference w:id="118"/>
      </w:r>
      <w:r w:rsidR="00B414AC" w:rsidRPr="00900779">
        <w:rPr>
          <w:rFonts w:asciiTheme="minorHAnsi" w:eastAsiaTheme="minorEastAsia" w:hAnsiTheme="minorHAnsi" w:cstheme="minorBidi" w:hint="cs"/>
          <w:noProof w:val="0"/>
          <w:sz w:val="34"/>
          <w:szCs w:val="34"/>
          <w:rtl/>
          <w:lang w:bidi="ar-QA"/>
        </w:rPr>
        <w:t>.</w:t>
      </w:r>
    </w:p>
    <w:p w:rsidR="00B414AC" w:rsidRPr="00900779" w:rsidRDefault="00B414AC" w:rsidP="00B414AC">
      <w:pPr>
        <w:pStyle w:val="a5"/>
        <w:jc w:val="both"/>
        <w:rPr>
          <w:rFonts w:asciiTheme="minorHAnsi" w:eastAsiaTheme="minorEastAsia" w:hAnsiTheme="minorHAnsi" w:cstheme="minorBidi"/>
          <w:noProof w:val="0"/>
          <w:sz w:val="34"/>
          <w:szCs w:val="34"/>
          <w:rtl/>
          <w:lang w:bidi="ar-QA"/>
        </w:rPr>
      </w:pPr>
    </w:p>
    <w:p w:rsidR="00B414AC" w:rsidRPr="00900779" w:rsidRDefault="00B414AC" w:rsidP="00B414AC">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ثانياً: حرية التعبير عن الرأي:</w:t>
      </w:r>
    </w:p>
    <w:p w:rsidR="00B414AC" w:rsidRPr="00900779" w:rsidRDefault="00D1292B" w:rsidP="00B414AC">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أول تعليم علمه الله تعالى لآدم عليه السلام هو الكلام والتعبير، قال تعالى: "</w:t>
      </w:r>
      <w:r w:rsidRPr="00900779">
        <w:rPr>
          <w:rFonts w:asciiTheme="minorHAnsi" w:eastAsiaTheme="minorEastAsia" w:hAnsiTheme="minorHAnsi" w:cstheme="minorBidi"/>
          <w:noProof w:val="0"/>
          <w:sz w:val="34"/>
          <w:szCs w:val="34"/>
          <w:rtl/>
          <w:lang w:bidi="ar-QA"/>
        </w:rPr>
        <w:t xml:space="preserve"> وَعَلَّمَ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آدَمَ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الأَسْمَاء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كُلَّهَا</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البقرة ،</w:t>
      </w:r>
      <w:proofErr w:type="gramEnd"/>
      <w:r w:rsidRPr="00900779">
        <w:rPr>
          <w:rFonts w:asciiTheme="minorHAnsi" w:eastAsiaTheme="minorEastAsia" w:hAnsiTheme="minorHAnsi" w:cstheme="minorBidi" w:hint="cs"/>
          <w:noProof w:val="0"/>
          <w:sz w:val="34"/>
          <w:szCs w:val="34"/>
          <w:rtl/>
          <w:lang w:bidi="ar-QA"/>
        </w:rPr>
        <w:t xml:space="preserve"> آية : 31)، علمه الأسماء كلها ليقول كل ما يريد، ويعبر عن كل ما يريد، ويسمى الأشياء كلها بأسمائها، بينما نرى اليوم أن تسمية الأشياء بأسمائها، قد تكون لها تبعات وتجر إلى مشكلات.</w:t>
      </w:r>
    </w:p>
    <w:p w:rsidR="00D1292B" w:rsidRPr="00900779" w:rsidRDefault="00D1292B" w:rsidP="00D1292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والعلاقة متينة بين خلق الله للإنسان وتعليمه البيان، قال تعالى: "</w:t>
      </w:r>
      <w:r w:rsidRPr="00900779">
        <w:rPr>
          <w:rFonts w:asciiTheme="minorHAnsi" w:eastAsiaTheme="minorEastAsia" w:hAnsiTheme="minorHAnsi" w:cstheme="minorBidi"/>
          <w:noProof w:val="0"/>
          <w:sz w:val="34"/>
          <w:szCs w:val="34"/>
          <w:rtl/>
          <w:lang w:bidi="ar-QA"/>
        </w:rPr>
        <w:t xml:space="preserve"> الرَّحْمَنُ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الْقُرْآنَ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خَلَقَ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الْإِنسَانَ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عَلَّمَهُ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الْبَيَانَ</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الرحمن ،</w:t>
      </w:r>
      <w:proofErr w:type="gramEnd"/>
      <w:r w:rsidRPr="00900779">
        <w:rPr>
          <w:rFonts w:asciiTheme="minorHAnsi" w:eastAsiaTheme="minorEastAsia" w:hAnsiTheme="minorHAnsi" w:cstheme="minorBidi" w:hint="cs"/>
          <w:noProof w:val="0"/>
          <w:sz w:val="34"/>
          <w:szCs w:val="34"/>
          <w:rtl/>
          <w:lang w:bidi="ar-QA"/>
        </w:rPr>
        <w:t xml:space="preserve"> آية : 1 ـ 4)، فلم يكن أو</w:t>
      </w:r>
      <w:r w:rsidR="006726CE" w:rsidRPr="00900779">
        <w:rPr>
          <w:rFonts w:asciiTheme="minorHAnsi" w:eastAsiaTheme="minorEastAsia" w:hAnsiTheme="minorHAnsi" w:cstheme="minorBidi" w:hint="cs"/>
          <w:noProof w:val="0"/>
          <w:sz w:val="34"/>
          <w:szCs w:val="34"/>
          <w:rtl/>
          <w:lang w:bidi="ar-QA"/>
        </w:rPr>
        <w:t>ل</w:t>
      </w:r>
      <w:r w:rsidRPr="00900779">
        <w:rPr>
          <w:rFonts w:asciiTheme="minorHAnsi" w:eastAsiaTheme="minorEastAsia" w:hAnsiTheme="minorHAnsi" w:cstheme="minorBidi" w:hint="cs"/>
          <w:noProof w:val="0"/>
          <w:sz w:val="34"/>
          <w:szCs w:val="34"/>
          <w:rtl/>
          <w:lang w:bidi="ar-QA"/>
        </w:rPr>
        <w:t xml:space="preserve"> شيء علمه الله لآدم، هو أداء صلاته، أو كسب قوته، أو ستر عورته، بل أول شيء علمه إياه بعد خلقه أو مع خلقه، هو البيان، والأسماء المحتاج إليها لأجل البيان، وقال تعالى عن بداية خلق الإنسان: "</w:t>
      </w:r>
      <w:r w:rsidRPr="00900779">
        <w:rPr>
          <w:rFonts w:asciiTheme="minorHAnsi" w:eastAsiaTheme="minorEastAsia" w:hAnsiTheme="minorHAnsi" w:cstheme="minorBidi"/>
          <w:noProof w:val="0"/>
          <w:sz w:val="34"/>
          <w:szCs w:val="34"/>
          <w:rtl/>
          <w:lang w:bidi="ar-QA"/>
        </w:rPr>
        <w:t xml:space="preserve"> أَلَمْ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نَجْعَل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عَيْنَيْنِ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وَلِسَانًا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وَشَفَتَيْنِ</w:t>
      </w:r>
      <w:r w:rsidRPr="00900779">
        <w:rPr>
          <w:rFonts w:asciiTheme="minorHAnsi" w:eastAsiaTheme="minorEastAsia" w:hAnsiTheme="minorHAnsi" w:cstheme="minorBidi" w:hint="cs"/>
          <w:noProof w:val="0"/>
          <w:sz w:val="34"/>
          <w:szCs w:val="34"/>
          <w:rtl/>
          <w:lang w:bidi="ar-QA"/>
        </w:rPr>
        <w:t>" (البلد ، آية : 8 ـ 9).</w:t>
      </w:r>
    </w:p>
    <w:p w:rsidR="00D1292B" w:rsidRPr="00900779" w:rsidRDefault="00D1292B" w:rsidP="00DF3E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ومعلوم أن أكبر وظيفة للسان والشفتين، هي وظيفة التعبير والبيان وعلى العكس من هذا نجد نبي ا</w:t>
      </w:r>
      <w:r w:rsidR="006726CE" w:rsidRPr="00900779">
        <w:rPr>
          <w:rFonts w:asciiTheme="minorHAnsi" w:eastAsiaTheme="minorEastAsia" w:hAnsiTheme="minorHAnsi" w:cstheme="minorBidi" w:hint="cs"/>
          <w:noProof w:val="0"/>
          <w:sz w:val="34"/>
          <w:szCs w:val="34"/>
          <w:rtl/>
          <w:lang w:bidi="ar-QA"/>
        </w:rPr>
        <w:t>لله إبراهيم عليه السلام يعرّض بالأ</w:t>
      </w:r>
      <w:r w:rsidRPr="00900779">
        <w:rPr>
          <w:rFonts w:asciiTheme="minorHAnsi" w:eastAsiaTheme="minorEastAsia" w:hAnsiTheme="minorHAnsi" w:cstheme="minorBidi" w:hint="cs"/>
          <w:noProof w:val="0"/>
          <w:sz w:val="34"/>
          <w:szCs w:val="34"/>
          <w:rtl/>
          <w:lang w:bidi="ar-QA"/>
        </w:rPr>
        <w:t>صنام وعجزها، وتفاهتها، بكونها لا تقدر على النطق قال تعال</w:t>
      </w:r>
      <w:r w:rsidR="00EC5D94" w:rsidRPr="00900779">
        <w:rPr>
          <w:rFonts w:asciiTheme="minorHAnsi" w:eastAsiaTheme="minorEastAsia" w:hAnsiTheme="minorHAnsi" w:cstheme="minorBidi" w:hint="cs"/>
          <w:noProof w:val="0"/>
          <w:sz w:val="34"/>
          <w:szCs w:val="34"/>
          <w:rtl/>
          <w:lang w:bidi="ar-QA"/>
        </w:rPr>
        <w:t>ى</w:t>
      </w:r>
      <w:r w:rsidRPr="00900779">
        <w:rPr>
          <w:rFonts w:asciiTheme="minorHAnsi" w:eastAsiaTheme="minorEastAsia" w:hAnsiTheme="minorHAnsi" w:cstheme="minorBidi" w:hint="cs"/>
          <w:noProof w:val="0"/>
          <w:sz w:val="34"/>
          <w:szCs w:val="34"/>
          <w:rtl/>
          <w:lang w:bidi="ar-QA"/>
        </w:rPr>
        <w:t>: "</w:t>
      </w:r>
      <w:r w:rsidR="00DF3E86" w:rsidRPr="00900779">
        <w:rPr>
          <w:rFonts w:asciiTheme="minorHAnsi" w:eastAsiaTheme="minorEastAsia" w:hAnsiTheme="minorHAnsi" w:cstheme="minorBidi"/>
          <w:noProof w:val="0"/>
          <w:sz w:val="34"/>
          <w:szCs w:val="34"/>
          <w:rtl/>
          <w:lang w:bidi="ar-QA"/>
        </w:rPr>
        <w:t xml:space="preserve"> قَالُوا</w:t>
      </w:r>
      <w:r w:rsidR="00DF3E86" w:rsidRPr="00900779">
        <w:rPr>
          <w:rFonts w:asciiTheme="minorHAnsi" w:eastAsiaTheme="minorEastAsia" w:hAnsiTheme="minorHAnsi" w:cstheme="minorBidi"/>
          <w:noProof w:val="0"/>
          <w:sz w:val="34"/>
          <w:szCs w:val="34"/>
          <w:lang w:bidi="ar-QA"/>
        </w:rPr>
        <w:t xml:space="preserve"> </w:t>
      </w:r>
      <w:r w:rsidR="00DF3E86" w:rsidRPr="00900779">
        <w:rPr>
          <w:rFonts w:asciiTheme="minorHAnsi" w:eastAsiaTheme="minorEastAsia" w:hAnsiTheme="minorHAnsi" w:cstheme="minorBidi"/>
          <w:noProof w:val="0"/>
          <w:sz w:val="34"/>
          <w:szCs w:val="34"/>
          <w:rtl/>
          <w:lang w:bidi="ar-QA"/>
        </w:rPr>
        <w:t>أَأَنتَ</w:t>
      </w:r>
      <w:r w:rsidR="00DF3E86" w:rsidRPr="00900779">
        <w:rPr>
          <w:rFonts w:asciiTheme="minorHAnsi" w:eastAsiaTheme="minorEastAsia" w:hAnsiTheme="minorHAnsi" w:cstheme="minorBidi"/>
          <w:noProof w:val="0"/>
          <w:sz w:val="34"/>
          <w:szCs w:val="34"/>
          <w:lang w:bidi="ar-QA"/>
        </w:rPr>
        <w:t xml:space="preserve"> </w:t>
      </w:r>
      <w:r w:rsidR="00DF3E86" w:rsidRPr="00900779">
        <w:rPr>
          <w:rFonts w:asciiTheme="minorHAnsi" w:eastAsiaTheme="minorEastAsia" w:hAnsiTheme="minorHAnsi" w:cstheme="minorBidi"/>
          <w:noProof w:val="0"/>
          <w:sz w:val="34"/>
          <w:szCs w:val="34"/>
          <w:rtl/>
          <w:lang w:bidi="ar-QA"/>
        </w:rPr>
        <w:t>فَعَلْتَ</w:t>
      </w:r>
      <w:r w:rsidR="00DF3E86" w:rsidRPr="00900779">
        <w:rPr>
          <w:rFonts w:asciiTheme="minorHAnsi" w:eastAsiaTheme="minorEastAsia" w:hAnsiTheme="minorHAnsi" w:cstheme="minorBidi" w:hint="cs"/>
          <w:noProof w:val="0"/>
          <w:sz w:val="34"/>
          <w:szCs w:val="34"/>
          <w:rtl/>
          <w:lang w:bidi="ar-QA"/>
        </w:rPr>
        <w:t xml:space="preserve"> </w:t>
      </w:r>
      <w:r w:rsidR="00DF3E86" w:rsidRPr="00900779">
        <w:rPr>
          <w:rFonts w:asciiTheme="minorHAnsi" w:eastAsiaTheme="minorEastAsia" w:hAnsiTheme="minorHAnsi" w:cstheme="minorBidi"/>
          <w:noProof w:val="0"/>
          <w:sz w:val="34"/>
          <w:szCs w:val="34"/>
          <w:rtl/>
          <w:lang w:bidi="ar-QA"/>
        </w:rPr>
        <w:t>هَذَا</w:t>
      </w:r>
      <w:r w:rsidR="00DF3E86" w:rsidRPr="00900779">
        <w:rPr>
          <w:rFonts w:asciiTheme="minorHAnsi" w:eastAsiaTheme="minorEastAsia" w:hAnsiTheme="minorHAnsi" w:cstheme="minorBidi"/>
          <w:noProof w:val="0"/>
          <w:sz w:val="34"/>
          <w:szCs w:val="34"/>
          <w:lang w:bidi="ar-QA"/>
        </w:rPr>
        <w:t xml:space="preserve"> </w:t>
      </w:r>
      <w:r w:rsidR="00DF3E86" w:rsidRPr="00900779">
        <w:rPr>
          <w:rFonts w:asciiTheme="minorHAnsi" w:eastAsiaTheme="minorEastAsia" w:hAnsiTheme="minorHAnsi" w:cstheme="minorBidi"/>
          <w:noProof w:val="0"/>
          <w:sz w:val="34"/>
          <w:szCs w:val="34"/>
          <w:rtl/>
          <w:lang w:bidi="ar-QA"/>
        </w:rPr>
        <w:t>بِآلِهَتِنَا</w:t>
      </w:r>
      <w:r w:rsidR="00DF3E86" w:rsidRPr="00900779">
        <w:rPr>
          <w:rFonts w:asciiTheme="minorHAnsi" w:eastAsiaTheme="minorEastAsia" w:hAnsiTheme="minorHAnsi" w:cstheme="minorBidi"/>
          <w:noProof w:val="0"/>
          <w:sz w:val="34"/>
          <w:szCs w:val="34"/>
          <w:lang w:bidi="ar-QA"/>
        </w:rPr>
        <w:t xml:space="preserve"> </w:t>
      </w:r>
      <w:r w:rsidR="00DF3E86" w:rsidRPr="00900779">
        <w:rPr>
          <w:rFonts w:asciiTheme="minorHAnsi" w:eastAsiaTheme="minorEastAsia" w:hAnsiTheme="minorHAnsi" w:cstheme="minorBidi"/>
          <w:noProof w:val="0"/>
          <w:sz w:val="34"/>
          <w:szCs w:val="34"/>
          <w:rtl/>
          <w:lang w:bidi="ar-QA"/>
        </w:rPr>
        <w:t>يَا</w:t>
      </w:r>
      <w:r w:rsidR="00DF3E86" w:rsidRPr="00900779">
        <w:rPr>
          <w:rFonts w:asciiTheme="minorHAnsi" w:eastAsiaTheme="minorEastAsia" w:hAnsiTheme="minorHAnsi" w:cstheme="minorBidi"/>
          <w:noProof w:val="0"/>
          <w:sz w:val="34"/>
          <w:szCs w:val="34"/>
          <w:lang w:bidi="ar-QA"/>
        </w:rPr>
        <w:t xml:space="preserve"> </w:t>
      </w:r>
      <w:r w:rsidR="00DF3E86" w:rsidRPr="00900779">
        <w:rPr>
          <w:rFonts w:asciiTheme="minorHAnsi" w:eastAsiaTheme="minorEastAsia" w:hAnsiTheme="minorHAnsi" w:cstheme="minorBidi"/>
          <w:noProof w:val="0"/>
          <w:sz w:val="34"/>
          <w:szCs w:val="34"/>
          <w:rtl/>
          <w:lang w:bidi="ar-QA"/>
        </w:rPr>
        <w:t xml:space="preserve">إِبْرَاهِيمُ </w:t>
      </w:r>
      <w:r w:rsidR="00DF3E86" w:rsidRPr="00900779">
        <w:rPr>
          <w:rFonts w:asciiTheme="minorHAnsi" w:eastAsiaTheme="minorEastAsia" w:hAnsiTheme="minorHAnsi" w:cstheme="minorBidi" w:hint="cs"/>
          <w:noProof w:val="0"/>
          <w:sz w:val="34"/>
          <w:szCs w:val="34"/>
          <w:rtl/>
          <w:lang w:bidi="ar-QA"/>
        </w:rPr>
        <w:t xml:space="preserve">* </w:t>
      </w:r>
      <w:r w:rsidR="00DF3E86" w:rsidRPr="00900779">
        <w:rPr>
          <w:rFonts w:asciiTheme="minorHAnsi" w:eastAsiaTheme="minorEastAsia" w:hAnsiTheme="minorHAnsi" w:cstheme="minorBidi"/>
          <w:noProof w:val="0"/>
          <w:sz w:val="34"/>
          <w:szCs w:val="34"/>
          <w:rtl/>
          <w:lang w:bidi="ar-QA"/>
        </w:rPr>
        <w:t>قَالَ</w:t>
      </w:r>
      <w:r w:rsidR="00DF3E86" w:rsidRPr="00900779">
        <w:rPr>
          <w:rFonts w:asciiTheme="minorHAnsi" w:eastAsiaTheme="minorEastAsia" w:hAnsiTheme="minorHAnsi" w:cstheme="minorBidi"/>
          <w:noProof w:val="0"/>
          <w:sz w:val="34"/>
          <w:szCs w:val="34"/>
          <w:lang w:bidi="ar-QA"/>
        </w:rPr>
        <w:t xml:space="preserve"> </w:t>
      </w:r>
      <w:r w:rsidR="00DF3E86" w:rsidRPr="00900779">
        <w:rPr>
          <w:rFonts w:asciiTheme="minorHAnsi" w:eastAsiaTheme="minorEastAsia" w:hAnsiTheme="minorHAnsi" w:cstheme="minorBidi"/>
          <w:noProof w:val="0"/>
          <w:sz w:val="34"/>
          <w:szCs w:val="34"/>
          <w:rtl/>
          <w:lang w:bidi="ar-QA"/>
        </w:rPr>
        <w:t>بَلْ</w:t>
      </w:r>
      <w:r w:rsidR="00DF3E86" w:rsidRPr="00900779">
        <w:rPr>
          <w:rFonts w:asciiTheme="minorHAnsi" w:eastAsiaTheme="minorEastAsia" w:hAnsiTheme="minorHAnsi" w:cstheme="minorBidi"/>
          <w:noProof w:val="0"/>
          <w:sz w:val="34"/>
          <w:szCs w:val="34"/>
          <w:lang w:bidi="ar-QA"/>
        </w:rPr>
        <w:t xml:space="preserve"> </w:t>
      </w:r>
      <w:r w:rsidR="00DF3E86" w:rsidRPr="00900779">
        <w:rPr>
          <w:rFonts w:asciiTheme="minorHAnsi" w:eastAsiaTheme="minorEastAsia" w:hAnsiTheme="minorHAnsi" w:cstheme="minorBidi"/>
          <w:noProof w:val="0"/>
          <w:sz w:val="34"/>
          <w:szCs w:val="34"/>
          <w:rtl/>
          <w:lang w:bidi="ar-QA"/>
        </w:rPr>
        <w:t>فَعَلَهُ</w:t>
      </w:r>
      <w:r w:rsidR="00DF3E86" w:rsidRPr="00900779">
        <w:rPr>
          <w:rFonts w:asciiTheme="minorHAnsi" w:eastAsiaTheme="minorEastAsia" w:hAnsiTheme="minorHAnsi" w:cstheme="minorBidi"/>
          <w:noProof w:val="0"/>
          <w:sz w:val="34"/>
          <w:szCs w:val="34"/>
          <w:lang w:bidi="ar-QA"/>
        </w:rPr>
        <w:t xml:space="preserve"> </w:t>
      </w:r>
      <w:r w:rsidR="00DF3E86" w:rsidRPr="00900779">
        <w:rPr>
          <w:rFonts w:asciiTheme="minorHAnsi" w:eastAsiaTheme="minorEastAsia" w:hAnsiTheme="minorHAnsi" w:cstheme="minorBidi"/>
          <w:noProof w:val="0"/>
          <w:sz w:val="34"/>
          <w:szCs w:val="34"/>
          <w:rtl/>
          <w:lang w:bidi="ar-QA"/>
        </w:rPr>
        <w:t>كَبِيرُهُمْ</w:t>
      </w:r>
      <w:r w:rsidR="00DF3E86" w:rsidRPr="00900779">
        <w:rPr>
          <w:rFonts w:asciiTheme="minorHAnsi" w:eastAsiaTheme="minorEastAsia" w:hAnsiTheme="minorHAnsi" w:cstheme="minorBidi" w:hint="cs"/>
          <w:noProof w:val="0"/>
          <w:sz w:val="34"/>
          <w:szCs w:val="34"/>
          <w:rtl/>
          <w:lang w:bidi="ar-QA"/>
        </w:rPr>
        <w:t xml:space="preserve"> </w:t>
      </w:r>
      <w:r w:rsidR="00DF3E86" w:rsidRPr="00900779">
        <w:rPr>
          <w:rFonts w:asciiTheme="minorHAnsi" w:eastAsiaTheme="minorEastAsia" w:hAnsiTheme="minorHAnsi" w:cstheme="minorBidi"/>
          <w:noProof w:val="0"/>
          <w:sz w:val="34"/>
          <w:szCs w:val="34"/>
          <w:rtl/>
          <w:lang w:bidi="ar-QA"/>
        </w:rPr>
        <w:t>هَذَا</w:t>
      </w:r>
      <w:r w:rsidR="00DF3E86" w:rsidRPr="00900779">
        <w:rPr>
          <w:rFonts w:asciiTheme="minorHAnsi" w:eastAsiaTheme="minorEastAsia" w:hAnsiTheme="minorHAnsi" w:cstheme="minorBidi"/>
          <w:noProof w:val="0"/>
          <w:sz w:val="34"/>
          <w:szCs w:val="34"/>
          <w:lang w:bidi="ar-QA"/>
        </w:rPr>
        <w:t xml:space="preserve"> </w:t>
      </w:r>
      <w:r w:rsidR="00DF3E86" w:rsidRPr="00900779">
        <w:rPr>
          <w:rFonts w:asciiTheme="minorHAnsi" w:eastAsiaTheme="minorEastAsia" w:hAnsiTheme="minorHAnsi" w:cstheme="minorBidi"/>
          <w:noProof w:val="0"/>
          <w:sz w:val="34"/>
          <w:szCs w:val="34"/>
          <w:rtl/>
          <w:lang w:bidi="ar-QA"/>
        </w:rPr>
        <w:t>فَاسْأَلُوهُمْ</w:t>
      </w:r>
      <w:r w:rsidR="00DF3E86" w:rsidRPr="00900779">
        <w:rPr>
          <w:rFonts w:asciiTheme="minorHAnsi" w:eastAsiaTheme="minorEastAsia" w:hAnsiTheme="minorHAnsi" w:cstheme="minorBidi"/>
          <w:noProof w:val="0"/>
          <w:sz w:val="34"/>
          <w:szCs w:val="34"/>
          <w:lang w:bidi="ar-QA"/>
        </w:rPr>
        <w:t xml:space="preserve"> </w:t>
      </w:r>
      <w:r w:rsidR="00DF3E86" w:rsidRPr="00900779">
        <w:rPr>
          <w:rFonts w:asciiTheme="minorHAnsi" w:eastAsiaTheme="minorEastAsia" w:hAnsiTheme="minorHAnsi" w:cstheme="minorBidi"/>
          <w:noProof w:val="0"/>
          <w:sz w:val="34"/>
          <w:szCs w:val="34"/>
          <w:rtl/>
          <w:lang w:bidi="ar-QA"/>
        </w:rPr>
        <w:t>إِن</w:t>
      </w:r>
      <w:r w:rsidR="00DF3E86" w:rsidRPr="00900779">
        <w:rPr>
          <w:rFonts w:asciiTheme="minorHAnsi" w:eastAsiaTheme="minorEastAsia" w:hAnsiTheme="minorHAnsi" w:cstheme="minorBidi"/>
          <w:noProof w:val="0"/>
          <w:sz w:val="34"/>
          <w:szCs w:val="34"/>
          <w:lang w:bidi="ar-QA"/>
        </w:rPr>
        <w:t xml:space="preserve"> </w:t>
      </w:r>
      <w:r w:rsidR="00DF3E86" w:rsidRPr="00900779">
        <w:rPr>
          <w:rFonts w:asciiTheme="minorHAnsi" w:eastAsiaTheme="minorEastAsia" w:hAnsiTheme="minorHAnsi" w:cstheme="minorBidi"/>
          <w:noProof w:val="0"/>
          <w:sz w:val="34"/>
          <w:szCs w:val="34"/>
          <w:rtl/>
          <w:lang w:bidi="ar-QA"/>
        </w:rPr>
        <w:t>كَانُوا</w:t>
      </w:r>
      <w:r w:rsidR="00DF3E86" w:rsidRPr="00900779">
        <w:rPr>
          <w:rFonts w:asciiTheme="minorHAnsi" w:eastAsiaTheme="minorEastAsia" w:hAnsiTheme="minorHAnsi" w:cstheme="minorBidi"/>
          <w:noProof w:val="0"/>
          <w:sz w:val="34"/>
          <w:szCs w:val="34"/>
          <w:lang w:bidi="ar-QA"/>
        </w:rPr>
        <w:t xml:space="preserve"> </w:t>
      </w:r>
      <w:r w:rsidR="00DF3E86" w:rsidRPr="00900779">
        <w:rPr>
          <w:rFonts w:asciiTheme="minorHAnsi" w:eastAsiaTheme="minorEastAsia" w:hAnsiTheme="minorHAnsi" w:cstheme="minorBidi"/>
          <w:noProof w:val="0"/>
          <w:sz w:val="34"/>
          <w:szCs w:val="34"/>
          <w:rtl/>
          <w:lang w:bidi="ar-QA"/>
        </w:rPr>
        <w:t>يَنطِقُونَ</w:t>
      </w:r>
      <w:r w:rsidR="00DF3E86" w:rsidRPr="00900779">
        <w:rPr>
          <w:rFonts w:asciiTheme="minorHAnsi" w:eastAsiaTheme="minorEastAsia" w:hAnsiTheme="minorHAnsi" w:cstheme="minorBidi" w:hint="cs"/>
          <w:noProof w:val="0"/>
          <w:sz w:val="34"/>
          <w:szCs w:val="34"/>
          <w:rtl/>
          <w:lang w:bidi="ar-QA"/>
        </w:rPr>
        <w:t>"</w:t>
      </w:r>
      <w:r w:rsidR="006726CE" w:rsidRPr="00900779">
        <w:rPr>
          <w:rFonts w:asciiTheme="minorHAnsi" w:eastAsiaTheme="minorEastAsia" w:hAnsiTheme="minorHAnsi" w:cstheme="minorBidi" w:hint="cs"/>
          <w:noProof w:val="0"/>
          <w:sz w:val="34"/>
          <w:szCs w:val="34"/>
          <w:rtl/>
          <w:lang w:bidi="ar-QA"/>
        </w:rPr>
        <w:t xml:space="preserve"> (</w:t>
      </w:r>
      <w:proofErr w:type="gramStart"/>
      <w:r w:rsidR="00DF3E86" w:rsidRPr="00900779">
        <w:rPr>
          <w:rFonts w:asciiTheme="minorHAnsi" w:eastAsiaTheme="minorEastAsia" w:hAnsiTheme="minorHAnsi" w:cstheme="minorBidi" w:hint="cs"/>
          <w:noProof w:val="0"/>
          <w:sz w:val="34"/>
          <w:szCs w:val="34"/>
          <w:rtl/>
          <w:lang w:bidi="ar-QA"/>
        </w:rPr>
        <w:t>الأنبياء ،</w:t>
      </w:r>
      <w:proofErr w:type="gramEnd"/>
      <w:r w:rsidR="00DF3E86" w:rsidRPr="00900779">
        <w:rPr>
          <w:rFonts w:asciiTheme="minorHAnsi" w:eastAsiaTheme="minorEastAsia" w:hAnsiTheme="minorHAnsi" w:cstheme="minorBidi" w:hint="cs"/>
          <w:noProof w:val="0"/>
          <w:sz w:val="34"/>
          <w:szCs w:val="34"/>
          <w:rtl/>
          <w:lang w:bidi="ar-QA"/>
        </w:rPr>
        <w:t xml:space="preserve"> آية : 62 ـ 63).</w:t>
      </w:r>
    </w:p>
    <w:p w:rsidR="00DF3E86" w:rsidRPr="00900779" w:rsidRDefault="00DF3E86" w:rsidP="00DF3E86">
      <w:pPr>
        <w:bidi/>
        <w:jc w:val="center"/>
        <w:rPr>
          <w:sz w:val="34"/>
          <w:szCs w:val="34"/>
          <w:rtl/>
          <w:lang w:bidi="ar-QA"/>
        </w:rPr>
      </w:pPr>
      <w:r w:rsidRPr="00900779">
        <w:rPr>
          <w:rFonts w:hint="cs"/>
          <w:sz w:val="34"/>
          <w:szCs w:val="34"/>
          <w:rtl/>
          <w:lang w:bidi="ar-QA"/>
        </w:rPr>
        <w:lastRenderedPageBreak/>
        <w:t>فالذي لا ينطق ولا يعبر، إنما هو تمثال لإنسان لا إنسان: "</w:t>
      </w:r>
      <w:r w:rsidRPr="00900779">
        <w:rPr>
          <w:sz w:val="34"/>
          <w:szCs w:val="34"/>
          <w:rtl/>
          <w:lang w:bidi="ar-QA"/>
        </w:rPr>
        <w:t xml:space="preserve"> صُمٌّ</w:t>
      </w:r>
    </w:p>
    <w:p w:rsidR="00DF3E86" w:rsidRPr="00900779" w:rsidRDefault="00DF3E86" w:rsidP="00DF3E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noProof w:val="0"/>
          <w:sz w:val="34"/>
          <w:szCs w:val="34"/>
          <w:rtl/>
          <w:lang w:bidi="ar-QA"/>
        </w:rPr>
        <w:t>بُكْمٌ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عُمْيٌ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يَرْجِعُونَ</w:t>
      </w:r>
      <w:r w:rsidRPr="00900779">
        <w:rPr>
          <w:rFonts w:asciiTheme="minorHAnsi" w:eastAsiaTheme="minorEastAsia" w:hAnsiTheme="minorHAnsi" w:cstheme="minorBidi" w:hint="cs"/>
          <w:noProof w:val="0"/>
          <w:sz w:val="34"/>
          <w:szCs w:val="34"/>
          <w:rtl/>
          <w:lang w:bidi="ar-QA"/>
        </w:rPr>
        <w:t>" (</w:t>
      </w:r>
      <w:proofErr w:type="gramStart"/>
      <w:r w:rsidRPr="00900779">
        <w:rPr>
          <w:rFonts w:asciiTheme="minorHAnsi" w:eastAsiaTheme="minorEastAsia" w:hAnsiTheme="minorHAnsi" w:cstheme="minorBidi" w:hint="cs"/>
          <w:noProof w:val="0"/>
          <w:sz w:val="34"/>
          <w:szCs w:val="34"/>
          <w:rtl/>
          <w:lang w:bidi="ar-QA"/>
        </w:rPr>
        <w:t>البقرة ،</w:t>
      </w:r>
      <w:proofErr w:type="gramEnd"/>
      <w:r w:rsidRPr="00900779">
        <w:rPr>
          <w:rFonts w:asciiTheme="minorHAnsi" w:eastAsiaTheme="minorEastAsia" w:hAnsiTheme="minorHAnsi" w:cstheme="minorBidi" w:hint="cs"/>
          <w:noProof w:val="0"/>
          <w:sz w:val="34"/>
          <w:szCs w:val="34"/>
          <w:rtl/>
          <w:lang w:bidi="ar-QA"/>
        </w:rPr>
        <w:t xml:space="preserve"> آية : 18).</w:t>
      </w:r>
    </w:p>
    <w:p w:rsidR="00DF3E86" w:rsidRPr="00900779" w:rsidRDefault="00DF3E86" w:rsidP="00E6731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وقديماً</w:t>
      </w:r>
      <w:r w:rsidR="006C0597" w:rsidRPr="00900779">
        <w:rPr>
          <w:rFonts w:asciiTheme="minorHAnsi" w:eastAsiaTheme="minorEastAsia" w:hAnsiTheme="minorHAnsi" w:cstheme="minorBidi" w:hint="cs"/>
          <w:noProof w:val="0"/>
          <w:sz w:val="34"/>
          <w:szCs w:val="34"/>
          <w:rtl/>
          <w:lang w:bidi="ar-QA"/>
        </w:rPr>
        <w:t xml:space="preserve"> حينما أراد الفلاسفة تعريف الإنسان وتميزه عن غيره من الكائنات، قالوا: الإنسان حيوان ناطق والإنسان ليس بحيوان وإنما هو إنسان ومعنى هذا كله أن وظيفة التعبير</w:t>
      </w:r>
      <w:r w:rsidR="00482D06" w:rsidRPr="00900779">
        <w:rPr>
          <w:rFonts w:asciiTheme="minorHAnsi" w:eastAsiaTheme="minorEastAsia" w:hAnsiTheme="minorHAnsi" w:cstheme="minorBidi" w:hint="cs"/>
          <w:noProof w:val="0"/>
          <w:sz w:val="34"/>
          <w:szCs w:val="34"/>
          <w:rtl/>
          <w:lang w:bidi="ar-QA"/>
        </w:rPr>
        <w:t xml:space="preserve"> والبيان، هي من</w:t>
      </w:r>
      <w:r w:rsidR="006C0597" w:rsidRPr="00900779">
        <w:rPr>
          <w:rFonts w:asciiTheme="minorHAnsi" w:eastAsiaTheme="minorEastAsia" w:hAnsiTheme="minorHAnsi" w:cstheme="minorBidi" w:hint="cs"/>
          <w:noProof w:val="0"/>
          <w:sz w:val="34"/>
          <w:szCs w:val="34"/>
          <w:rtl/>
          <w:lang w:bidi="ar-QA"/>
        </w:rPr>
        <w:t xml:space="preserve"> أعظم الخصائص والمواهب الفطرية التي ميز الله بها الجنس </w:t>
      </w:r>
      <w:r w:rsidR="00482D06" w:rsidRPr="00900779">
        <w:rPr>
          <w:rFonts w:asciiTheme="minorHAnsi" w:eastAsiaTheme="minorEastAsia" w:hAnsiTheme="minorHAnsi" w:cstheme="minorBidi" w:hint="cs"/>
          <w:noProof w:val="0"/>
          <w:sz w:val="34"/>
          <w:szCs w:val="34"/>
          <w:rtl/>
          <w:lang w:bidi="ar-QA"/>
        </w:rPr>
        <w:t xml:space="preserve">البشري وجعلها في </w:t>
      </w:r>
      <w:r w:rsidR="00EC5D94" w:rsidRPr="00900779">
        <w:rPr>
          <w:rFonts w:asciiTheme="minorHAnsi" w:eastAsiaTheme="minorEastAsia" w:hAnsiTheme="minorHAnsi" w:cstheme="minorBidi" w:hint="cs"/>
          <w:noProof w:val="0"/>
          <w:sz w:val="34"/>
          <w:szCs w:val="34"/>
          <w:rtl/>
          <w:lang w:bidi="ar-QA"/>
        </w:rPr>
        <w:t>مكنته من أول أمره، فهي تشكل جز</w:t>
      </w:r>
      <w:r w:rsidR="00140B26" w:rsidRPr="00900779">
        <w:rPr>
          <w:rFonts w:asciiTheme="minorHAnsi" w:eastAsiaTheme="minorEastAsia" w:hAnsiTheme="minorHAnsi" w:cstheme="minorBidi" w:hint="cs"/>
          <w:noProof w:val="0"/>
          <w:sz w:val="34"/>
          <w:szCs w:val="34"/>
          <w:rtl/>
          <w:lang w:bidi="ar-QA"/>
        </w:rPr>
        <w:t>ءاً من هوية الإنسان وماهيته، وهذا يدل على الأهمية البالغة التي تكتسبها وظيفة البيان في حياة الإنسان وفي حياة الجماعة البشرية</w:t>
      </w:r>
      <w:r w:rsidR="006726CE" w:rsidRPr="00900779">
        <w:rPr>
          <w:rFonts w:asciiTheme="minorHAnsi" w:eastAsiaTheme="minorEastAsia" w:hAnsiTheme="minorHAnsi" w:cstheme="minorBidi" w:hint="cs"/>
          <w:noProof w:val="0"/>
          <w:sz w:val="34"/>
          <w:szCs w:val="34"/>
          <w:rtl/>
          <w:lang w:bidi="ar-QA"/>
        </w:rPr>
        <w:t xml:space="preserve"> ولاشك أن البيان الذي يشكل جزءا</w:t>
      </w:r>
      <w:r w:rsidR="00140B26" w:rsidRPr="00900779">
        <w:rPr>
          <w:rFonts w:asciiTheme="minorHAnsi" w:eastAsiaTheme="minorEastAsia" w:hAnsiTheme="minorHAnsi" w:cstheme="minorBidi" w:hint="cs"/>
          <w:noProof w:val="0"/>
          <w:sz w:val="34"/>
          <w:szCs w:val="34"/>
          <w:rtl/>
          <w:lang w:bidi="ar-QA"/>
        </w:rPr>
        <w:t xml:space="preserve"> من فطرة الإنسان وهويته، إنما يتجسد في التعبير الصادق الصريح عما في النفس وما في</w:t>
      </w:r>
      <w:r w:rsidR="004A2FF8" w:rsidRPr="00900779">
        <w:rPr>
          <w:rFonts w:asciiTheme="minorHAnsi" w:eastAsiaTheme="minorEastAsia" w:hAnsiTheme="minorHAnsi" w:cstheme="minorBidi" w:hint="cs"/>
          <w:noProof w:val="0"/>
          <w:sz w:val="34"/>
          <w:szCs w:val="34"/>
          <w:rtl/>
          <w:lang w:bidi="ar-QA"/>
        </w:rPr>
        <w:t xml:space="preserve"> العقل وما في القلب وأما الذين " </w:t>
      </w:r>
      <w:r w:rsidR="004A2FF8" w:rsidRPr="00900779">
        <w:rPr>
          <w:rFonts w:asciiTheme="minorHAnsi" w:eastAsiaTheme="minorEastAsia" w:hAnsiTheme="minorHAnsi" w:cstheme="minorBidi"/>
          <w:noProof w:val="0"/>
          <w:sz w:val="34"/>
          <w:szCs w:val="34"/>
          <w:rtl/>
          <w:lang w:bidi="ar-QA"/>
        </w:rPr>
        <w:t>يَقُولُونَ</w:t>
      </w:r>
      <w:r w:rsidR="004A2FF8" w:rsidRPr="00900779">
        <w:rPr>
          <w:rFonts w:asciiTheme="minorHAnsi" w:eastAsiaTheme="minorEastAsia" w:hAnsiTheme="minorHAnsi" w:cstheme="minorBidi" w:hint="cs"/>
          <w:noProof w:val="0"/>
          <w:sz w:val="34"/>
          <w:szCs w:val="34"/>
          <w:rtl/>
          <w:lang w:bidi="ar-QA"/>
        </w:rPr>
        <w:t xml:space="preserve"> </w:t>
      </w:r>
      <w:r w:rsidR="004A2FF8" w:rsidRPr="00900779">
        <w:rPr>
          <w:rFonts w:asciiTheme="minorHAnsi" w:eastAsiaTheme="minorEastAsia" w:hAnsiTheme="minorHAnsi" w:cstheme="minorBidi"/>
          <w:noProof w:val="0"/>
          <w:sz w:val="34"/>
          <w:szCs w:val="34"/>
          <w:rtl/>
          <w:lang w:bidi="ar-QA"/>
        </w:rPr>
        <w:t>بِأَلْسِنَتِهِم</w:t>
      </w:r>
      <w:r w:rsidR="004A2FF8" w:rsidRPr="00900779">
        <w:rPr>
          <w:rFonts w:asciiTheme="minorHAnsi" w:eastAsiaTheme="minorEastAsia" w:hAnsiTheme="minorHAnsi" w:cstheme="minorBidi"/>
          <w:noProof w:val="0"/>
          <w:sz w:val="34"/>
          <w:szCs w:val="34"/>
          <w:lang w:bidi="ar-QA"/>
        </w:rPr>
        <w:t xml:space="preserve"> </w:t>
      </w:r>
      <w:r w:rsidR="004A2FF8" w:rsidRPr="00900779">
        <w:rPr>
          <w:rFonts w:asciiTheme="minorHAnsi" w:eastAsiaTheme="minorEastAsia" w:hAnsiTheme="minorHAnsi" w:cstheme="minorBidi"/>
          <w:noProof w:val="0"/>
          <w:sz w:val="34"/>
          <w:szCs w:val="34"/>
          <w:rtl/>
          <w:lang w:bidi="ar-QA"/>
        </w:rPr>
        <w:t>مَّا</w:t>
      </w:r>
      <w:r w:rsidR="004A2FF8" w:rsidRPr="00900779">
        <w:rPr>
          <w:rFonts w:asciiTheme="minorHAnsi" w:eastAsiaTheme="minorEastAsia" w:hAnsiTheme="minorHAnsi" w:cstheme="minorBidi"/>
          <w:noProof w:val="0"/>
          <w:sz w:val="34"/>
          <w:szCs w:val="34"/>
          <w:lang w:bidi="ar-QA"/>
        </w:rPr>
        <w:t xml:space="preserve"> </w:t>
      </w:r>
      <w:r w:rsidR="004A2FF8" w:rsidRPr="00900779">
        <w:rPr>
          <w:rFonts w:asciiTheme="minorHAnsi" w:eastAsiaTheme="minorEastAsia" w:hAnsiTheme="minorHAnsi" w:cstheme="minorBidi"/>
          <w:noProof w:val="0"/>
          <w:sz w:val="34"/>
          <w:szCs w:val="34"/>
          <w:rtl/>
          <w:lang w:bidi="ar-QA"/>
        </w:rPr>
        <w:t>لَيْسَ</w:t>
      </w:r>
      <w:r w:rsidR="004A2FF8" w:rsidRPr="00900779">
        <w:rPr>
          <w:rFonts w:asciiTheme="minorHAnsi" w:eastAsiaTheme="minorEastAsia" w:hAnsiTheme="minorHAnsi" w:cstheme="minorBidi"/>
          <w:noProof w:val="0"/>
          <w:sz w:val="34"/>
          <w:szCs w:val="34"/>
          <w:lang w:bidi="ar-QA"/>
        </w:rPr>
        <w:t xml:space="preserve"> </w:t>
      </w:r>
      <w:r w:rsidR="004A2FF8" w:rsidRPr="00900779">
        <w:rPr>
          <w:rFonts w:asciiTheme="minorHAnsi" w:eastAsiaTheme="minorEastAsia" w:hAnsiTheme="minorHAnsi" w:cstheme="minorBidi"/>
          <w:noProof w:val="0"/>
          <w:sz w:val="34"/>
          <w:szCs w:val="34"/>
          <w:rtl/>
          <w:lang w:bidi="ar-QA"/>
        </w:rPr>
        <w:t>فِي</w:t>
      </w:r>
      <w:r w:rsidR="004A2FF8" w:rsidRPr="00900779">
        <w:rPr>
          <w:rFonts w:asciiTheme="minorHAnsi" w:eastAsiaTheme="minorEastAsia" w:hAnsiTheme="minorHAnsi" w:cstheme="minorBidi"/>
          <w:noProof w:val="0"/>
          <w:sz w:val="34"/>
          <w:szCs w:val="34"/>
          <w:lang w:bidi="ar-QA"/>
        </w:rPr>
        <w:t xml:space="preserve"> </w:t>
      </w:r>
      <w:r w:rsidR="004A2FF8" w:rsidRPr="00900779">
        <w:rPr>
          <w:rFonts w:asciiTheme="minorHAnsi" w:eastAsiaTheme="minorEastAsia" w:hAnsiTheme="minorHAnsi" w:cstheme="minorBidi"/>
          <w:noProof w:val="0"/>
          <w:sz w:val="34"/>
          <w:szCs w:val="34"/>
          <w:rtl/>
          <w:lang w:bidi="ar-QA"/>
        </w:rPr>
        <w:t>قُلُوبِهِمْ</w:t>
      </w:r>
      <w:r w:rsidR="004A2FF8" w:rsidRPr="00900779">
        <w:rPr>
          <w:rFonts w:asciiTheme="minorHAnsi" w:eastAsiaTheme="minorEastAsia" w:hAnsiTheme="minorHAnsi" w:cstheme="minorBidi" w:hint="cs"/>
          <w:noProof w:val="0"/>
          <w:sz w:val="34"/>
          <w:szCs w:val="34"/>
          <w:rtl/>
          <w:lang w:bidi="ar-QA"/>
        </w:rPr>
        <w:t>" (الفتح، آية:11)</w:t>
      </w:r>
      <w:r w:rsidR="00E67315" w:rsidRPr="00900779">
        <w:rPr>
          <w:rFonts w:asciiTheme="minorHAnsi" w:eastAsiaTheme="minorEastAsia" w:hAnsiTheme="minorHAnsi" w:cstheme="minorBidi" w:hint="cs"/>
          <w:noProof w:val="0"/>
          <w:sz w:val="34"/>
          <w:szCs w:val="34"/>
          <w:rtl/>
          <w:lang w:bidi="ar-QA"/>
        </w:rPr>
        <w:t xml:space="preserve"> والذين"</w:t>
      </w:r>
      <w:r w:rsidR="00E67315" w:rsidRPr="00900779">
        <w:rPr>
          <w:rFonts w:asciiTheme="minorHAnsi" w:eastAsiaTheme="minorEastAsia" w:hAnsiTheme="minorHAnsi" w:cstheme="minorBidi"/>
          <w:noProof w:val="0"/>
          <w:sz w:val="34"/>
          <w:szCs w:val="34"/>
          <w:rtl/>
          <w:lang w:bidi="ar-QA"/>
        </w:rPr>
        <w:t xml:space="preserve"> يُخْفُونَ</w:t>
      </w:r>
      <w:r w:rsidR="00E67315" w:rsidRPr="00900779">
        <w:rPr>
          <w:rFonts w:asciiTheme="minorHAnsi" w:eastAsiaTheme="minorEastAsia" w:hAnsiTheme="minorHAnsi" w:cstheme="minorBidi"/>
          <w:noProof w:val="0"/>
          <w:sz w:val="34"/>
          <w:szCs w:val="34"/>
          <w:lang w:bidi="ar-QA"/>
        </w:rPr>
        <w:t xml:space="preserve"> </w:t>
      </w:r>
      <w:r w:rsidR="00E67315" w:rsidRPr="00900779">
        <w:rPr>
          <w:rFonts w:asciiTheme="minorHAnsi" w:eastAsiaTheme="minorEastAsia" w:hAnsiTheme="minorHAnsi" w:cstheme="minorBidi"/>
          <w:noProof w:val="0"/>
          <w:sz w:val="34"/>
          <w:szCs w:val="34"/>
          <w:rtl/>
          <w:lang w:bidi="ar-QA"/>
        </w:rPr>
        <w:t>فِي</w:t>
      </w:r>
      <w:r w:rsidR="00E67315" w:rsidRPr="00900779">
        <w:rPr>
          <w:rFonts w:asciiTheme="minorHAnsi" w:eastAsiaTheme="minorEastAsia" w:hAnsiTheme="minorHAnsi" w:cstheme="minorBidi"/>
          <w:noProof w:val="0"/>
          <w:sz w:val="34"/>
          <w:szCs w:val="34"/>
          <w:lang w:bidi="ar-QA"/>
        </w:rPr>
        <w:t xml:space="preserve"> </w:t>
      </w:r>
      <w:r w:rsidR="00E67315" w:rsidRPr="00900779">
        <w:rPr>
          <w:rFonts w:asciiTheme="minorHAnsi" w:eastAsiaTheme="minorEastAsia" w:hAnsiTheme="minorHAnsi" w:cstheme="minorBidi"/>
          <w:noProof w:val="0"/>
          <w:sz w:val="34"/>
          <w:szCs w:val="34"/>
          <w:rtl/>
          <w:lang w:bidi="ar-QA"/>
        </w:rPr>
        <w:t>َ</w:t>
      </w:r>
      <w:r w:rsidR="00E67315" w:rsidRPr="00900779">
        <w:rPr>
          <w:rFonts w:asciiTheme="minorHAnsi" w:eastAsiaTheme="minorEastAsia" w:hAnsiTheme="minorHAnsi" w:cstheme="minorBidi" w:hint="cs"/>
          <w:noProof w:val="0"/>
          <w:sz w:val="34"/>
          <w:szCs w:val="34"/>
          <w:rtl/>
          <w:lang w:bidi="ar-QA"/>
        </w:rPr>
        <w:t>أ</w:t>
      </w:r>
      <w:r w:rsidR="00E67315" w:rsidRPr="00900779">
        <w:rPr>
          <w:rFonts w:asciiTheme="minorHAnsi" w:eastAsiaTheme="minorEastAsia" w:hAnsiTheme="minorHAnsi" w:cstheme="minorBidi"/>
          <w:noProof w:val="0"/>
          <w:sz w:val="34"/>
          <w:szCs w:val="34"/>
          <w:rtl/>
          <w:lang w:bidi="ar-QA"/>
        </w:rPr>
        <w:t>نفُسِهِم</w:t>
      </w:r>
      <w:r w:rsidR="00E67315" w:rsidRPr="00900779">
        <w:rPr>
          <w:rFonts w:asciiTheme="minorHAnsi" w:eastAsiaTheme="minorEastAsia" w:hAnsiTheme="minorHAnsi" w:cstheme="minorBidi"/>
          <w:noProof w:val="0"/>
          <w:sz w:val="34"/>
          <w:szCs w:val="34"/>
          <w:lang w:bidi="ar-QA"/>
        </w:rPr>
        <w:t xml:space="preserve"> </w:t>
      </w:r>
      <w:r w:rsidR="00E67315" w:rsidRPr="00900779">
        <w:rPr>
          <w:rFonts w:asciiTheme="minorHAnsi" w:eastAsiaTheme="minorEastAsia" w:hAnsiTheme="minorHAnsi" w:cstheme="minorBidi"/>
          <w:noProof w:val="0"/>
          <w:sz w:val="34"/>
          <w:szCs w:val="34"/>
          <w:rtl/>
          <w:lang w:bidi="ar-QA"/>
        </w:rPr>
        <w:t>مَّا</w:t>
      </w:r>
      <w:r w:rsidR="00E67315" w:rsidRPr="00900779">
        <w:rPr>
          <w:rFonts w:asciiTheme="minorHAnsi" w:eastAsiaTheme="minorEastAsia" w:hAnsiTheme="minorHAnsi" w:cstheme="minorBidi"/>
          <w:noProof w:val="0"/>
          <w:sz w:val="34"/>
          <w:szCs w:val="34"/>
          <w:lang w:bidi="ar-QA"/>
        </w:rPr>
        <w:t xml:space="preserve"> </w:t>
      </w:r>
      <w:r w:rsidR="00E67315" w:rsidRPr="00900779">
        <w:rPr>
          <w:rFonts w:asciiTheme="minorHAnsi" w:eastAsiaTheme="minorEastAsia" w:hAnsiTheme="minorHAnsi" w:cstheme="minorBidi"/>
          <w:noProof w:val="0"/>
          <w:sz w:val="34"/>
          <w:szCs w:val="34"/>
          <w:rtl/>
          <w:lang w:bidi="ar-QA"/>
        </w:rPr>
        <w:t>لاَ</w:t>
      </w:r>
      <w:r w:rsidR="00E67315" w:rsidRPr="00900779">
        <w:rPr>
          <w:rFonts w:asciiTheme="minorHAnsi" w:eastAsiaTheme="minorEastAsia" w:hAnsiTheme="minorHAnsi" w:cstheme="minorBidi"/>
          <w:noProof w:val="0"/>
          <w:sz w:val="34"/>
          <w:szCs w:val="34"/>
          <w:lang w:bidi="ar-QA"/>
        </w:rPr>
        <w:t xml:space="preserve"> </w:t>
      </w:r>
      <w:r w:rsidR="00E67315" w:rsidRPr="00900779">
        <w:rPr>
          <w:rFonts w:asciiTheme="minorHAnsi" w:eastAsiaTheme="minorEastAsia" w:hAnsiTheme="minorHAnsi" w:cstheme="minorBidi"/>
          <w:noProof w:val="0"/>
          <w:sz w:val="34"/>
          <w:szCs w:val="34"/>
          <w:rtl/>
          <w:lang w:bidi="ar-QA"/>
        </w:rPr>
        <w:t>يُبْدُونَ</w:t>
      </w:r>
      <w:r w:rsidR="00E67315" w:rsidRPr="00900779">
        <w:rPr>
          <w:rFonts w:asciiTheme="minorHAnsi" w:eastAsiaTheme="minorEastAsia" w:hAnsiTheme="minorHAnsi" w:cstheme="minorBidi"/>
          <w:noProof w:val="0"/>
          <w:sz w:val="34"/>
          <w:szCs w:val="34"/>
          <w:lang w:bidi="ar-QA"/>
        </w:rPr>
        <w:t xml:space="preserve"> </w:t>
      </w:r>
      <w:r w:rsidR="00E67315" w:rsidRPr="00900779">
        <w:rPr>
          <w:rFonts w:asciiTheme="minorHAnsi" w:eastAsiaTheme="minorEastAsia" w:hAnsiTheme="minorHAnsi" w:cstheme="minorBidi"/>
          <w:noProof w:val="0"/>
          <w:sz w:val="34"/>
          <w:szCs w:val="34"/>
          <w:rtl/>
          <w:lang w:bidi="ar-QA"/>
        </w:rPr>
        <w:t>لَكَ</w:t>
      </w:r>
      <w:r w:rsidR="00E67315" w:rsidRPr="00900779">
        <w:rPr>
          <w:rFonts w:asciiTheme="minorHAnsi" w:eastAsiaTheme="minorEastAsia" w:hAnsiTheme="minorHAnsi" w:cstheme="minorBidi" w:hint="cs"/>
          <w:noProof w:val="0"/>
          <w:sz w:val="34"/>
          <w:szCs w:val="34"/>
          <w:rtl/>
          <w:lang w:bidi="ar-QA"/>
        </w:rPr>
        <w:t>" (آل عمران، آية: 154) فإنما هم منافقون أي زائفون مزيَّفون</w:t>
      </w:r>
      <w:r w:rsidR="00375B9D" w:rsidRPr="00900779">
        <w:rPr>
          <w:rFonts w:asciiTheme="minorHAnsi" w:eastAsiaTheme="minorEastAsia" w:hAnsiTheme="minorHAnsi" w:cstheme="minorBidi" w:hint="cs"/>
          <w:noProof w:val="0"/>
          <w:sz w:val="34"/>
          <w:szCs w:val="34"/>
          <w:rtl/>
          <w:lang w:bidi="ar-QA"/>
        </w:rPr>
        <w:t xml:space="preserve">، ففطرة الإنسان وأصالته تتمثل في تسميته الأشياء بأسمائها الحقيقية أي في تعبيره الصادق والمطابق عما في قلبه وضميره ومما يؤكد فطرية هذا السلوك </w:t>
      </w:r>
      <w:proofErr w:type="spellStart"/>
      <w:r w:rsidR="00375B9D" w:rsidRPr="00900779">
        <w:rPr>
          <w:rFonts w:asciiTheme="minorHAnsi" w:eastAsiaTheme="minorEastAsia" w:hAnsiTheme="minorHAnsi" w:cstheme="minorBidi" w:hint="cs"/>
          <w:noProof w:val="0"/>
          <w:sz w:val="34"/>
          <w:szCs w:val="34"/>
          <w:rtl/>
          <w:lang w:bidi="ar-QA"/>
        </w:rPr>
        <w:t>وإنحراف</w:t>
      </w:r>
      <w:proofErr w:type="spellEnd"/>
      <w:r w:rsidR="00375B9D" w:rsidRPr="00900779">
        <w:rPr>
          <w:rFonts w:asciiTheme="minorHAnsi" w:eastAsiaTheme="minorEastAsia" w:hAnsiTheme="minorHAnsi" w:cstheme="minorBidi" w:hint="cs"/>
          <w:noProof w:val="0"/>
          <w:sz w:val="34"/>
          <w:szCs w:val="34"/>
          <w:rtl/>
          <w:lang w:bidi="ar-QA"/>
        </w:rPr>
        <w:t xml:space="preserve"> مخالفته عن هدي الفطرة هو كون الناس جميعاً يحبون الإفصاح والصراحة، ويحبون الإنسان الصريح، ويح</w:t>
      </w:r>
      <w:r w:rsidR="00841014" w:rsidRPr="00900779">
        <w:rPr>
          <w:rFonts w:asciiTheme="minorHAnsi" w:eastAsiaTheme="minorEastAsia" w:hAnsiTheme="minorHAnsi" w:cstheme="minorBidi" w:hint="cs"/>
          <w:noProof w:val="0"/>
          <w:sz w:val="34"/>
          <w:szCs w:val="34"/>
          <w:rtl/>
          <w:lang w:bidi="ar-QA"/>
        </w:rPr>
        <w:t>بون من يقول الحقيقة ويكرهون</w:t>
      </w:r>
      <w:r w:rsidR="00375B9D" w:rsidRPr="00900779">
        <w:rPr>
          <w:rFonts w:asciiTheme="minorHAnsi" w:eastAsiaTheme="minorEastAsia" w:hAnsiTheme="minorHAnsi" w:cstheme="minorBidi" w:hint="cs"/>
          <w:noProof w:val="0"/>
          <w:sz w:val="34"/>
          <w:szCs w:val="34"/>
          <w:rtl/>
          <w:lang w:bidi="ar-QA"/>
        </w:rPr>
        <w:t xml:space="preserve"> من يخفون الحقيقة، ويكرهون أكثر من يزيفون الحقيقة. ول</w:t>
      </w:r>
      <w:r w:rsidR="00F30BBE" w:rsidRPr="00900779">
        <w:rPr>
          <w:rFonts w:asciiTheme="minorHAnsi" w:eastAsiaTheme="minorEastAsia" w:hAnsiTheme="minorHAnsi" w:cstheme="minorBidi" w:hint="cs"/>
          <w:noProof w:val="0"/>
          <w:sz w:val="34"/>
          <w:szCs w:val="34"/>
          <w:rtl/>
          <w:lang w:bidi="ar-QA"/>
        </w:rPr>
        <w:t>ي</w:t>
      </w:r>
      <w:r w:rsidR="00375B9D" w:rsidRPr="00900779">
        <w:rPr>
          <w:rFonts w:asciiTheme="minorHAnsi" w:eastAsiaTheme="minorEastAsia" w:hAnsiTheme="minorHAnsi" w:cstheme="minorBidi" w:hint="cs"/>
          <w:noProof w:val="0"/>
          <w:sz w:val="34"/>
          <w:szCs w:val="34"/>
          <w:rtl/>
          <w:lang w:bidi="ar-QA"/>
        </w:rPr>
        <w:t xml:space="preserve">ست الصراحة المحبوبة فطرياً، سوى التعبير الصادق السوي عما في القلب، حينما </w:t>
      </w:r>
      <w:proofErr w:type="spellStart"/>
      <w:r w:rsidR="00375B9D" w:rsidRPr="00900779">
        <w:rPr>
          <w:rFonts w:asciiTheme="minorHAnsi" w:eastAsiaTheme="minorEastAsia" w:hAnsiTheme="minorHAnsi" w:cstheme="minorBidi" w:hint="cs"/>
          <w:noProof w:val="0"/>
          <w:sz w:val="34"/>
          <w:szCs w:val="34"/>
          <w:rtl/>
          <w:lang w:bidi="ar-QA"/>
        </w:rPr>
        <w:t>يتطلبه</w:t>
      </w:r>
      <w:proofErr w:type="spellEnd"/>
      <w:r w:rsidR="00375B9D" w:rsidRPr="00900779">
        <w:rPr>
          <w:rFonts w:asciiTheme="minorHAnsi" w:eastAsiaTheme="minorEastAsia" w:hAnsiTheme="minorHAnsi" w:cstheme="minorBidi" w:hint="cs"/>
          <w:noProof w:val="0"/>
          <w:sz w:val="34"/>
          <w:szCs w:val="34"/>
          <w:rtl/>
          <w:lang w:bidi="ar-QA"/>
        </w:rPr>
        <w:t xml:space="preserve"> المقام، وضدها أما يكون بعدم التعبير </w:t>
      </w:r>
      <w:r w:rsidR="0052186D" w:rsidRPr="00900779">
        <w:rPr>
          <w:rFonts w:asciiTheme="minorHAnsi" w:eastAsiaTheme="minorEastAsia" w:hAnsiTheme="minorHAnsi" w:cstheme="minorBidi" w:hint="cs"/>
          <w:noProof w:val="0"/>
          <w:sz w:val="34"/>
          <w:szCs w:val="34"/>
          <w:rtl/>
          <w:lang w:bidi="ar-QA"/>
        </w:rPr>
        <w:t>عما في النفس أو التعبير بخلاف ما في النفس</w:t>
      </w:r>
      <w:r w:rsidR="0052186D" w:rsidRPr="00900779">
        <w:rPr>
          <w:rStyle w:val="a4"/>
          <w:rFonts w:asciiTheme="minorHAnsi" w:eastAsiaTheme="minorEastAsia" w:hAnsiTheme="minorHAnsi" w:cstheme="minorBidi"/>
          <w:noProof w:val="0"/>
          <w:sz w:val="34"/>
          <w:szCs w:val="34"/>
          <w:rtl/>
          <w:lang w:bidi="ar-QA"/>
        </w:rPr>
        <w:footnoteReference w:id="119"/>
      </w:r>
      <w:r w:rsidR="0052186D" w:rsidRPr="00900779">
        <w:rPr>
          <w:rFonts w:asciiTheme="minorHAnsi" w:eastAsiaTheme="minorEastAsia" w:hAnsiTheme="minorHAnsi" w:cstheme="minorBidi" w:hint="cs"/>
          <w:noProof w:val="0"/>
          <w:sz w:val="34"/>
          <w:szCs w:val="34"/>
          <w:rtl/>
          <w:lang w:bidi="ar-QA"/>
        </w:rPr>
        <w:t>.</w:t>
      </w:r>
    </w:p>
    <w:p w:rsidR="0052186D" w:rsidRPr="00900779" w:rsidRDefault="00841014" w:rsidP="00E6731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ك</w:t>
      </w:r>
      <w:r w:rsidR="0052186D" w:rsidRPr="00900779">
        <w:rPr>
          <w:rFonts w:asciiTheme="minorHAnsi" w:eastAsiaTheme="minorEastAsia" w:hAnsiTheme="minorHAnsi" w:cstheme="minorBidi" w:hint="cs"/>
          <w:noProof w:val="0"/>
          <w:sz w:val="34"/>
          <w:szCs w:val="34"/>
          <w:rtl/>
          <w:lang w:bidi="ar-QA"/>
        </w:rPr>
        <w:t>ما ج</w:t>
      </w:r>
      <w:r w:rsidR="00F30BBE" w:rsidRPr="00900779">
        <w:rPr>
          <w:rFonts w:asciiTheme="minorHAnsi" w:eastAsiaTheme="minorEastAsia" w:hAnsiTheme="minorHAnsi" w:cstheme="minorBidi" w:hint="cs"/>
          <w:noProof w:val="0"/>
          <w:sz w:val="34"/>
          <w:szCs w:val="34"/>
          <w:rtl/>
          <w:lang w:bidi="ar-QA"/>
        </w:rPr>
        <w:t xml:space="preserve">اء في الآيتين </w:t>
      </w:r>
      <w:proofErr w:type="spellStart"/>
      <w:r w:rsidR="00F30BBE" w:rsidRPr="00900779">
        <w:rPr>
          <w:rFonts w:asciiTheme="minorHAnsi" w:eastAsiaTheme="minorEastAsia" w:hAnsiTheme="minorHAnsi" w:cstheme="minorBidi" w:hint="cs"/>
          <w:noProof w:val="0"/>
          <w:sz w:val="34"/>
          <w:szCs w:val="34"/>
          <w:rtl/>
          <w:lang w:bidi="ar-QA"/>
        </w:rPr>
        <w:t>الكريميتين</w:t>
      </w:r>
      <w:proofErr w:type="spellEnd"/>
      <w:r w:rsidR="00F30BBE" w:rsidRPr="00900779">
        <w:rPr>
          <w:rFonts w:asciiTheme="minorHAnsi" w:eastAsiaTheme="minorEastAsia" w:hAnsiTheme="minorHAnsi" w:cstheme="minorBidi" w:hint="cs"/>
          <w:noProof w:val="0"/>
          <w:sz w:val="34"/>
          <w:szCs w:val="34"/>
          <w:rtl/>
          <w:lang w:bidi="ar-QA"/>
        </w:rPr>
        <w:t xml:space="preserve"> وقد نص</w:t>
      </w:r>
      <w:r w:rsidR="0052186D" w:rsidRPr="00900779">
        <w:rPr>
          <w:rFonts w:asciiTheme="minorHAnsi" w:eastAsiaTheme="minorEastAsia" w:hAnsiTheme="minorHAnsi" w:cstheme="minorBidi" w:hint="cs"/>
          <w:noProof w:val="0"/>
          <w:sz w:val="34"/>
          <w:szCs w:val="34"/>
          <w:rtl/>
          <w:lang w:bidi="ar-QA"/>
        </w:rPr>
        <w:t xml:space="preserve"> عدد من العلماء على أن المعي</w:t>
      </w:r>
      <w:r w:rsidR="00F30BBE" w:rsidRPr="00900779">
        <w:rPr>
          <w:rFonts w:asciiTheme="minorHAnsi" w:eastAsiaTheme="minorEastAsia" w:hAnsiTheme="minorHAnsi" w:cstheme="minorBidi" w:hint="cs"/>
          <w:noProof w:val="0"/>
          <w:sz w:val="34"/>
          <w:szCs w:val="34"/>
          <w:rtl/>
          <w:lang w:bidi="ar-QA"/>
        </w:rPr>
        <w:t>ار الذي تميز به الخصال الفطرية ل</w:t>
      </w:r>
      <w:r w:rsidR="0052186D" w:rsidRPr="00900779">
        <w:rPr>
          <w:rFonts w:asciiTheme="minorHAnsi" w:eastAsiaTheme="minorEastAsia" w:hAnsiTheme="minorHAnsi" w:cstheme="minorBidi" w:hint="cs"/>
          <w:noProof w:val="0"/>
          <w:sz w:val="34"/>
          <w:szCs w:val="34"/>
          <w:rtl/>
          <w:lang w:bidi="ar-QA"/>
        </w:rPr>
        <w:t>لإنسان عن غيرها من</w:t>
      </w:r>
      <w:r w:rsidR="00F30BBE" w:rsidRPr="00900779">
        <w:rPr>
          <w:rFonts w:asciiTheme="minorHAnsi" w:eastAsiaTheme="minorEastAsia" w:hAnsiTheme="minorHAnsi" w:cstheme="minorBidi" w:hint="cs"/>
          <w:noProof w:val="0"/>
          <w:sz w:val="34"/>
          <w:szCs w:val="34"/>
          <w:rtl/>
          <w:lang w:bidi="ar-QA"/>
        </w:rPr>
        <w:t xml:space="preserve"> الخصال الطارئة عليه، هو ما يشترك عامة الناس في حبه</w:t>
      </w:r>
      <w:r w:rsidR="0052186D" w:rsidRPr="00900779">
        <w:rPr>
          <w:rFonts w:asciiTheme="minorHAnsi" w:eastAsiaTheme="minorEastAsia" w:hAnsiTheme="minorHAnsi" w:cstheme="minorBidi" w:hint="cs"/>
          <w:noProof w:val="0"/>
          <w:sz w:val="34"/>
          <w:szCs w:val="34"/>
          <w:rtl/>
          <w:lang w:bidi="ar-QA"/>
        </w:rPr>
        <w:t xml:space="preserve"> أو كراهيته، بصورة طبيعية تلقائية</w:t>
      </w:r>
      <w:r w:rsidR="0052186D" w:rsidRPr="00900779">
        <w:rPr>
          <w:rStyle w:val="a4"/>
          <w:rFonts w:asciiTheme="minorHAnsi" w:eastAsiaTheme="minorEastAsia" w:hAnsiTheme="minorHAnsi" w:cstheme="minorBidi"/>
          <w:noProof w:val="0"/>
          <w:sz w:val="34"/>
          <w:szCs w:val="34"/>
          <w:rtl/>
          <w:lang w:bidi="ar-QA"/>
        </w:rPr>
        <w:footnoteReference w:id="120"/>
      </w:r>
      <w:r w:rsidR="0052186D" w:rsidRPr="00900779">
        <w:rPr>
          <w:rFonts w:asciiTheme="minorHAnsi" w:eastAsiaTheme="minorEastAsia" w:hAnsiTheme="minorHAnsi" w:cstheme="minorBidi" w:hint="cs"/>
          <w:noProof w:val="0"/>
          <w:sz w:val="34"/>
          <w:szCs w:val="34"/>
          <w:rtl/>
          <w:lang w:bidi="ar-QA"/>
        </w:rPr>
        <w:t>.</w:t>
      </w:r>
    </w:p>
    <w:p w:rsidR="0052186D" w:rsidRPr="00900779" w:rsidRDefault="0052186D" w:rsidP="00E6731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ومن هذا القبيل نجد أن جميع الناس لديهم محبة وانشراح </w:t>
      </w:r>
      <w:r w:rsidR="0064357E" w:rsidRPr="00900779">
        <w:rPr>
          <w:rFonts w:asciiTheme="minorHAnsi" w:eastAsiaTheme="minorEastAsia" w:hAnsiTheme="minorHAnsi" w:cstheme="minorBidi" w:hint="cs"/>
          <w:noProof w:val="0"/>
          <w:sz w:val="34"/>
          <w:szCs w:val="34"/>
          <w:rtl/>
          <w:lang w:bidi="ar-QA"/>
        </w:rPr>
        <w:t xml:space="preserve">للصراحة </w:t>
      </w:r>
      <w:proofErr w:type="gramStart"/>
      <w:r w:rsidR="0064357E" w:rsidRPr="00900779">
        <w:rPr>
          <w:rFonts w:asciiTheme="minorHAnsi" w:eastAsiaTheme="minorEastAsia" w:hAnsiTheme="minorHAnsi" w:cstheme="minorBidi" w:hint="cs"/>
          <w:noProof w:val="0"/>
          <w:sz w:val="34"/>
          <w:szCs w:val="34"/>
          <w:rtl/>
          <w:lang w:bidi="ar-QA"/>
        </w:rPr>
        <w:t>و الصرحاء</w:t>
      </w:r>
      <w:proofErr w:type="gramEnd"/>
      <w:r w:rsidR="0064357E" w:rsidRPr="00900779">
        <w:rPr>
          <w:rFonts w:asciiTheme="minorHAnsi" w:eastAsiaTheme="minorEastAsia" w:hAnsiTheme="minorHAnsi" w:cstheme="minorBidi" w:hint="cs"/>
          <w:noProof w:val="0"/>
          <w:sz w:val="34"/>
          <w:szCs w:val="34"/>
          <w:rtl/>
          <w:lang w:bidi="ar-QA"/>
        </w:rPr>
        <w:t xml:space="preserve"> وكرا</w:t>
      </w:r>
      <w:r w:rsidR="00F30BBE" w:rsidRPr="00900779">
        <w:rPr>
          <w:rFonts w:asciiTheme="minorHAnsi" w:eastAsiaTheme="minorEastAsia" w:hAnsiTheme="minorHAnsi" w:cstheme="minorBidi" w:hint="cs"/>
          <w:noProof w:val="0"/>
          <w:sz w:val="34"/>
          <w:szCs w:val="34"/>
          <w:rtl/>
          <w:lang w:bidi="ar-QA"/>
        </w:rPr>
        <w:t xml:space="preserve">هية ونفور من ذوي </w:t>
      </w:r>
      <w:proofErr w:type="spellStart"/>
      <w:r w:rsidR="00F30BBE" w:rsidRPr="00900779">
        <w:rPr>
          <w:rFonts w:asciiTheme="minorHAnsi" w:eastAsiaTheme="minorEastAsia" w:hAnsiTheme="minorHAnsi" w:cstheme="minorBidi" w:hint="cs"/>
          <w:noProof w:val="0"/>
          <w:sz w:val="34"/>
          <w:szCs w:val="34"/>
          <w:rtl/>
          <w:lang w:bidi="ar-QA"/>
        </w:rPr>
        <w:t>الإنطواء</w:t>
      </w:r>
      <w:proofErr w:type="spellEnd"/>
      <w:r w:rsidR="00F30BBE" w:rsidRPr="00900779">
        <w:rPr>
          <w:rFonts w:asciiTheme="minorHAnsi" w:eastAsiaTheme="minorEastAsia" w:hAnsiTheme="minorHAnsi" w:cstheme="minorBidi" w:hint="cs"/>
          <w:noProof w:val="0"/>
          <w:sz w:val="34"/>
          <w:szCs w:val="34"/>
          <w:rtl/>
          <w:lang w:bidi="ar-QA"/>
        </w:rPr>
        <w:t xml:space="preserve"> </w:t>
      </w:r>
      <w:proofErr w:type="spellStart"/>
      <w:r w:rsidR="00F30BBE" w:rsidRPr="00900779">
        <w:rPr>
          <w:rFonts w:asciiTheme="minorHAnsi" w:eastAsiaTheme="minorEastAsia" w:hAnsiTheme="minorHAnsi" w:cstheme="minorBidi" w:hint="cs"/>
          <w:noProof w:val="0"/>
          <w:sz w:val="34"/>
          <w:szCs w:val="34"/>
          <w:rtl/>
          <w:lang w:bidi="ar-QA"/>
        </w:rPr>
        <w:t>والألت</w:t>
      </w:r>
      <w:r w:rsidR="0064357E" w:rsidRPr="00900779">
        <w:rPr>
          <w:rFonts w:asciiTheme="minorHAnsi" w:eastAsiaTheme="minorEastAsia" w:hAnsiTheme="minorHAnsi" w:cstheme="minorBidi" w:hint="cs"/>
          <w:noProof w:val="0"/>
          <w:sz w:val="34"/>
          <w:szCs w:val="34"/>
          <w:rtl/>
          <w:lang w:bidi="ar-QA"/>
        </w:rPr>
        <w:t>وا</w:t>
      </w:r>
      <w:proofErr w:type="spellEnd"/>
      <w:r w:rsidR="0064357E" w:rsidRPr="00900779">
        <w:rPr>
          <w:rFonts w:asciiTheme="minorHAnsi" w:eastAsiaTheme="minorEastAsia" w:hAnsiTheme="minorHAnsi" w:cstheme="minorBidi" w:hint="cs"/>
          <w:noProof w:val="0"/>
          <w:sz w:val="34"/>
          <w:szCs w:val="34"/>
          <w:rtl/>
          <w:lang w:bidi="ar-QA"/>
        </w:rPr>
        <w:t xml:space="preserve"> في الكلام والبيان.</w:t>
      </w:r>
    </w:p>
    <w:p w:rsidR="0064357E" w:rsidRPr="00900779" w:rsidRDefault="00F30BBE" w:rsidP="00E6731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ويؤكد العلامة أبن عاشور أن صف</w:t>
      </w:r>
      <w:r w:rsidR="0064357E" w:rsidRPr="00900779">
        <w:rPr>
          <w:rFonts w:asciiTheme="minorHAnsi" w:eastAsiaTheme="minorEastAsia" w:hAnsiTheme="minorHAnsi" w:cstheme="minorBidi" w:hint="cs"/>
          <w:noProof w:val="0"/>
          <w:sz w:val="34"/>
          <w:szCs w:val="34"/>
          <w:rtl/>
          <w:lang w:bidi="ar-QA"/>
        </w:rPr>
        <w:t>ة</w:t>
      </w:r>
      <w:r w:rsidRPr="00900779">
        <w:rPr>
          <w:rFonts w:asciiTheme="minorHAnsi" w:eastAsiaTheme="minorEastAsia" w:hAnsiTheme="minorHAnsi" w:cstheme="minorBidi" w:hint="cs"/>
          <w:noProof w:val="0"/>
          <w:sz w:val="34"/>
          <w:szCs w:val="34"/>
          <w:rtl/>
          <w:lang w:bidi="ar-QA"/>
        </w:rPr>
        <w:t xml:space="preserve"> الحرية كلها وضمن</w:t>
      </w:r>
      <w:r w:rsidR="0064357E" w:rsidRPr="00900779">
        <w:rPr>
          <w:rFonts w:asciiTheme="minorHAnsi" w:eastAsiaTheme="minorEastAsia" w:hAnsiTheme="minorHAnsi" w:cstheme="minorBidi" w:hint="cs"/>
          <w:noProof w:val="0"/>
          <w:sz w:val="34"/>
          <w:szCs w:val="34"/>
          <w:rtl/>
          <w:lang w:bidi="ar-QA"/>
        </w:rPr>
        <w:t xml:space="preserve">ها حرية القول هي صفة </w:t>
      </w:r>
      <w:r w:rsidRPr="00900779">
        <w:rPr>
          <w:rFonts w:asciiTheme="minorHAnsi" w:eastAsiaTheme="minorEastAsia" w:hAnsiTheme="minorHAnsi" w:cstheme="minorBidi" w:hint="cs"/>
          <w:noProof w:val="0"/>
          <w:sz w:val="34"/>
          <w:szCs w:val="34"/>
          <w:rtl/>
          <w:lang w:bidi="ar-QA"/>
        </w:rPr>
        <w:t>فطرية وضرورية لكل تقدم بشري، قال رحمه الله: إن الحرية خاطر غريزي في النفوس البشرية، فيها نماء القوى الإنسانية، من تفكير وقول وعمل، وبها تنطلق المواهب العقلية متسابقة في ميادين الابتكار والتدقيق، فلا يحق أن تسأم بقيد إلا قيداً يُدفع به عن صاحبها ضر ثابت أو يجلب به نفع</w:t>
      </w:r>
      <w:r w:rsidRPr="00900779">
        <w:rPr>
          <w:rStyle w:val="a4"/>
          <w:rFonts w:asciiTheme="minorHAnsi" w:eastAsiaTheme="minorEastAsia" w:hAnsiTheme="minorHAnsi" w:cstheme="minorBidi"/>
          <w:noProof w:val="0"/>
          <w:sz w:val="34"/>
          <w:szCs w:val="34"/>
          <w:rtl/>
          <w:lang w:bidi="ar-QA"/>
        </w:rPr>
        <w:footnoteReference w:id="121"/>
      </w:r>
      <w:r w:rsidRPr="00900779">
        <w:rPr>
          <w:rFonts w:asciiTheme="minorHAnsi" w:eastAsiaTheme="minorEastAsia" w:hAnsiTheme="minorHAnsi" w:cstheme="minorBidi" w:hint="cs"/>
          <w:noProof w:val="0"/>
          <w:sz w:val="34"/>
          <w:szCs w:val="34"/>
          <w:rtl/>
          <w:lang w:bidi="ar-QA"/>
        </w:rPr>
        <w:t>.</w:t>
      </w:r>
    </w:p>
    <w:p w:rsidR="00F30BBE" w:rsidRPr="00900779" w:rsidRDefault="00F30BBE" w:rsidP="00E6731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وإذا ثبت واتضح أن خاصية البيان والتعبير، هي صفة فطرية خلقية في الإنسان، فمعناه أنها تفوق درجة "الحقوق المكتسبة"، وترتقي إلى درجة "الحقوق الطبيعية"، أو لنقل</w:t>
      </w:r>
      <w:r w:rsidR="00553B78" w:rsidRPr="00900779">
        <w:rPr>
          <w:rFonts w:asciiTheme="minorHAnsi" w:eastAsiaTheme="minorEastAsia" w:hAnsiTheme="minorHAnsi" w:cstheme="minorBidi" w:hint="cs"/>
          <w:noProof w:val="0"/>
          <w:sz w:val="34"/>
          <w:szCs w:val="34"/>
          <w:rtl/>
          <w:lang w:bidi="ar-QA"/>
        </w:rPr>
        <w:t xml:space="preserve">: إنها ليست فقط حقاً من حقوق الإنسان، بل هي صفة من صفات الإنسان، وفرق كبير بين أن يُجرد الإنسان، أو يُنتقص من بعض حقوقه، وأن يجرد أو ينتقص من بعض صفاته الذاتية، ففي هذه الحالة الثانية يصاب الإنسان في صميم إنسانيته، وليس فقط في حق من حقوقه ولذلك يرى ابن عاشور أن موقف تحديد </w:t>
      </w:r>
      <w:r w:rsidR="00841014" w:rsidRPr="00900779">
        <w:rPr>
          <w:rFonts w:asciiTheme="minorHAnsi" w:eastAsiaTheme="minorEastAsia" w:hAnsiTheme="minorHAnsi" w:cstheme="minorBidi" w:hint="cs"/>
          <w:noProof w:val="0"/>
          <w:sz w:val="34"/>
          <w:szCs w:val="34"/>
          <w:rtl/>
          <w:lang w:bidi="ar-QA"/>
        </w:rPr>
        <w:t>الحرية موقف صعب وحرج ودقيق على المشر</w:t>
      </w:r>
      <w:r w:rsidR="00553B78" w:rsidRPr="00900779">
        <w:rPr>
          <w:rFonts w:asciiTheme="minorHAnsi" w:eastAsiaTheme="minorEastAsia" w:hAnsiTheme="minorHAnsi" w:cstheme="minorBidi" w:hint="cs"/>
          <w:noProof w:val="0"/>
          <w:sz w:val="34"/>
          <w:szCs w:val="34"/>
          <w:rtl/>
          <w:lang w:bidi="ar-QA"/>
        </w:rPr>
        <w:t xml:space="preserve">ع غير المعصوم، فواجب ولاة الأمور التريث وعدم التعجل، لأن </w:t>
      </w:r>
      <w:proofErr w:type="spellStart"/>
      <w:r w:rsidR="00553B78" w:rsidRPr="00900779">
        <w:rPr>
          <w:rFonts w:asciiTheme="minorHAnsi" w:eastAsiaTheme="minorEastAsia" w:hAnsiTheme="minorHAnsi" w:cstheme="minorBidi" w:hint="cs"/>
          <w:noProof w:val="0"/>
          <w:sz w:val="34"/>
          <w:szCs w:val="34"/>
          <w:rtl/>
          <w:lang w:bidi="ar-QA"/>
        </w:rPr>
        <w:t>مازاد</w:t>
      </w:r>
      <w:proofErr w:type="spellEnd"/>
      <w:r w:rsidR="00553B78" w:rsidRPr="00900779">
        <w:rPr>
          <w:rFonts w:asciiTheme="minorHAnsi" w:eastAsiaTheme="minorEastAsia" w:hAnsiTheme="minorHAnsi" w:cstheme="minorBidi" w:hint="cs"/>
          <w:noProof w:val="0"/>
          <w:sz w:val="34"/>
          <w:szCs w:val="34"/>
          <w:rtl/>
          <w:lang w:bidi="ar-QA"/>
        </w:rPr>
        <w:t xml:space="preserve"> على ما </w:t>
      </w:r>
      <w:proofErr w:type="spellStart"/>
      <w:r w:rsidR="00553B78" w:rsidRPr="00900779">
        <w:rPr>
          <w:rFonts w:asciiTheme="minorHAnsi" w:eastAsiaTheme="minorEastAsia" w:hAnsiTheme="minorHAnsi" w:cstheme="minorBidi" w:hint="cs"/>
          <w:noProof w:val="0"/>
          <w:sz w:val="34"/>
          <w:szCs w:val="34"/>
          <w:rtl/>
          <w:lang w:bidi="ar-QA"/>
        </w:rPr>
        <w:t>يقتضيه</w:t>
      </w:r>
      <w:proofErr w:type="spellEnd"/>
      <w:r w:rsidR="00553B78" w:rsidRPr="00900779">
        <w:rPr>
          <w:rFonts w:asciiTheme="minorHAnsi" w:eastAsiaTheme="minorEastAsia" w:hAnsiTheme="minorHAnsi" w:cstheme="minorBidi" w:hint="cs"/>
          <w:noProof w:val="0"/>
          <w:sz w:val="34"/>
          <w:szCs w:val="34"/>
          <w:rtl/>
          <w:lang w:bidi="ar-QA"/>
        </w:rPr>
        <w:t xml:space="preserve"> درء المفاسد وجلب المصالح </w:t>
      </w:r>
      <w:proofErr w:type="spellStart"/>
      <w:r w:rsidR="00553B78" w:rsidRPr="00900779">
        <w:rPr>
          <w:rFonts w:asciiTheme="minorHAnsi" w:eastAsiaTheme="minorEastAsia" w:hAnsiTheme="minorHAnsi" w:cstheme="minorBidi" w:hint="cs"/>
          <w:noProof w:val="0"/>
          <w:sz w:val="34"/>
          <w:szCs w:val="34"/>
          <w:rtl/>
          <w:lang w:bidi="ar-QA"/>
        </w:rPr>
        <w:t>الحاجية</w:t>
      </w:r>
      <w:proofErr w:type="spellEnd"/>
      <w:r w:rsidR="00553B78" w:rsidRPr="00900779">
        <w:rPr>
          <w:rFonts w:asciiTheme="minorHAnsi" w:eastAsiaTheme="minorEastAsia" w:hAnsiTheme="minorHAnsi" w:cstheme="minorBidi" w:hint="cs"/>
          <w:noProof w:val="0"/>
          <w:sz w:val="34"/>
          <w:szCs w:val="34"/>
          <w:rtl/>
          <w:lang w:bidi="ar-QA"/>
        </w:rPr>
        <w:t>، من تحديد الحرية يعد ظلماً</w:t>
      </w:r>
      <w:r w:rsidR="00553B78" w:rsidRPr="00900779">
        <w:rPr>
          <w:rStyle w:val="a4"/>
          <w:rFonts w:asciiTheme="minorHAnsi" w:eastAsiaTheme="minorEastAsia" w:hAnsiTheme="minorHAnsi" w:cstheme="minorBidi"/>
          <w:noProof w:val="0"/>
          <w:sz w:val="34"/>
          <w:szCs w:val="34"/>
          <w:rtl/>
          <w:lang w:bidi="ar-QA"/>
        </w:rPr>
        <w:footnoteReference w:id="122"/>
      </w:r>
      <w:r w:rsidR="00553B78" w:rsidRPr="00900779">
        <w:rPr>
          <w:rFonts w:asciiTheme="minorHAnsi" w:eastAsiaTheme="minorEastAsia" w:hAnsiTheme="minorHAnsi" w:cstheme="minorBidi" w:hint="cs"/>
          <w:noProof w:val="0"/>
          <w:sz w:val="34"/>
          <w:szCs w:val="34"/>
          <w:rtl/>
          <w:lang w:bidi="ar-QA"/>
        </w:rPr>
        <w:t>، وقال: وأعلم أن الاعتداء على الحرية نوع من أنواع الظلم</w:t>
      </w:r>
      <w:r w:rsidR="00553B78" w:rsidRPr="00900779">
        <w:rPr>
          <w:rStyle w:val="a4"/>
          <w:rFonts w:asciiTheme="minorHAnsi" w:eastAsiaTheme="minorEastAsia" w:hAnsiTheme="minorHAnsi" w:cstheme="minorBidi"/>
          <w:noProof w:val="0"/>
          <w:sz w:val="34"/>
          <w:szCs w:val="34"/>
          <w:rtl/>
          <w:lang w:bidi="ar-QA"/>
        </w:rPr>
        <w:footnoteReference w:id="123"/>
      </w:r>
      <w:r w:rsidR="00553B78" w:rsidRPr="00900779">
        <w:rPr>
          <w:rFonts w:asciiTheme="minorHAnsi" w:eastAsiaTheme="minorEastAsia" w:hAnsiTheme="minorHAnsi" w:cstheme="minorBidi" w:hint="cs"/>
          <w:noProof w:val="0"/>
          <w:sz w:val="34"/>
          <w:szCs w:val="34"/>
          <w:rtl/>
          <w:lang w:bidi="ar-QA"/>
        </w:rPr>
        <w:t>.</w:t>
      </w:r>
    </w:p>
    <w:p w:rsidR="00553B78" w:rsidRPr="00900779" w:rsidRDefault="00553B78" w:rsidP="00E6731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1ـ حرية التعبير في القرآن الكريم:</w:t>
      </w:r>
    </w:p>
    <w:p w:rsidR="00553B78" w:rsidRPr="00900779" w:rsidRDefault="00553B78" w:rsidP="00E6731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إن الناظر والباحث عن موقع حرية التعبير في القرآن الكريم، والسنة النبوية، ليندهش لهذا الإطلاق والتوسيع لها حتى </w:t>
      </w:r>
      <w:proofErr w:type="spellStart"/>
      <w:r w:rsidRPr="00900779">
        <w:rPr>
          <w:rFonts w:asciiTheme="minorHAnsi" w:eastAsiaTheme="minorEastAsia" w:hAnsiTheme="minorHAnsi" w:cstheme="minorBidi" w:hint="cs"/>
          <w:noProof w:val="0"/>
          <w:sz w:val="34"/>
          <w:szCs w:val="34"/>
          <w:rtl/>
          <w:lang w:bidi="ar-QA"/>
        </w:rPr>
        <w:t>ليكاد</w:t>
      </w:r>
      <w:proofErr w:type="spellEnd"/>
      <w:r w:rsidRPr="00900779">
        <w:rPr>
          <w:rFonts w:asciiTheme="minorHAnsi" w:eastAsiaTheme="minorEastAsia" w:hAnsiTheme="minorHAnsi" w:cstheme="minorBidi" w:hint="cs"/>
          <w:noProof w:val="0"/>
          <w:sz w:val="34"/>
          <w:szCs w:val="34"/>
          <w:rtl/>
          <w:lang w:bidi="ar-QA"/>
        </w:rPr>
        <w:t xml:space="preserve"> أم يقول إنها حرية بلا حدود لولا أن بعض الحدود على جميع الحريات تعد من البد</w:t>
      </w:r>
      <w:r w:rsidR="00841014" w:rsidRPr="00900779">
        <w:rPr>
          <w:rFonts w:asciiTheme="minorHAnsi" w:eastAsiaTheme="minorEastAsia" w:hAnsiTheme="minorHAnsi" w:cstheme="minorBidi" w:hint="cs"/>
          <w:noProof w:val="0"/>
          <w:sz w:val="34"/>
          <w:szCs w:val="34"/>
          <w:rtl/>
          <w:lang w:bidi="ar-QA"/>
        </w:rPr>
        <w:t>ي</w:t>
      </w:r>
      <w:r w:rsidRPr="00900779">
        <w:rPr>
          <w:rFonts w:asciiTheme="minorHAnsi" w:eastAsiaTheme="minorEastAsia" w:hAnsiTheme="minorHAnsi" w:cstheme="minorBidi" w:hint="cs"/>
          <w:noProof w:val="0"/>
          <w:sz w:val="34"/>
          <w:szCs w:val="34"/>
          <w:rtl/>
          <w:lang w:bidi="ar-QA"/>
        </w:rPr>
        <w:t>هيات، لكن في القرآن والسنة لا نكاد نرى إلا حرية مطلقة للقول والتعبير.</w:t>
      </w:r>
    </w:p>
    <w:p w:rsidR="00553B78" w:rsidRPr="00900779" w:rsidRDefault="00553B78" w:rsidP="006816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لقد نقل إلينا القرآن الكريم أقو</w:t>
      </w:r>
      <w:r w:rsidR="0068168E" w:rsidRPr="00900779">
        <w:rPr>
          <w:rFonts w:asciiTheme="minorHAnsi" w:eastAsiaTheme="minorEastAsia" w:hAnsiTheme="minorHAnsi" w:cstheme="minorBidi" w:hint="cs"/>
          <w:noProof w:val="0"/>
          <w:sz w:val="34"/>
          <w:szCs w:val="34"/>
          <w:rtl/>
          <w:lang w:bidi="ar-QA"/>
        </w:rPr>
        <w:t xml:space="preserve">الاً وتعبيرات من جميع الأصناف، من أقوال إبليس المعروفة، إلى أقوال فرعون من مثل </w:t>
      </w:r>
      <w:proofErr w:type="gramStart"/>
      <w:r w:rsidR="0068168E" w:rsidRPr="00900779">
        <w:rPr>
          <w:rFonts w:asciiTheme="minorHAnsi" w:eastAsiaTheme="minorEastAsia" w:hAnsiTheme="minorHAnsi" w:cstheme="minorBidi" w:hint="cs"/>
          <w:noProof w:val="0"/>
          <w:sz w:val="34"/>
          <w:szCs w:val="34"/>
          <w:rtl/>
          <w:lang w:bidi="ar-QA"/>
        </w:rPr>
        <w:t>قوله :</w:t>
      </w:r>
      <w:proofErr w:type="gramEnd"/>
      <w:r w:rsidR="0068168E" w:rsidRPr="00900779">
        <w:rPr>
          <w:rFonts w:asciiTheme="minorHAnsi" w:eastAsiaTheme="minorEastAsia" w:hAnsiTheme="minorHAnsi" w:cstheme="minorBidi" w:hint="cs"/>
          <w:noProof w:val="0"/>
          <w:sz w:val="34"/>
          <w:szCs w:val="34"/>
          <w:rtl/>
          <w:lang w:bidi="ar-QA"/>
        </w:rPr>
        <w:t>"</w:t>
      </w:r>
      <w:r w:rsidR="0068168E" w:rsidRPr="00900779">
        <w:rPr>
          <w:rFonts w:asciiTheme="minorHAnsi" w:eastAsiaTheme="minorEastAsia" w:hAnsiTheme="minorHAnsi" w:cstheme="minorBidi"/>
          <w:noProof w:val="0"/>
          <w:sz w:val="34"/>
          <w:szCs w:val="34"/>
          <w:rtl/>
          <w:lang w:bidi="ar-QA"/>
        </w:rPr>
        <w:t xml:space="preserve"> يَا</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hint="cs"/>
          <w:noProof w:val="0"/>
          <w:sz w:val="34"/>
          <w:szCs w:val="34"/>
          <w:rtl/>
          <w:lang w:bidi="ar-QA"/>
        </w:rPr>
        <w:t xml:space="preserve"> </w:t>
      </w:r>
      <w:r w:rsidR="0068168E" w:rsidRPr="00900779">
        <w:rPr>
          <w:rFonts w:asciiTheme="minorHAnsi" w:eastAsiaTheme="minorEastAsia" w:hAnsiTheme="minorHAnsi" w:cstheme="minorBidi"/>
          <w:noProof w:val="0"/>
          <w:sz w:val="34"/>
          <w:szCs w:val="34"/>
          <w:rtl/>
          <w:lang w:bidi="ar-QA"/>
        </w:rPr>
        <w:t>أَيُّهَا</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الْمَلَأُ</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مَا</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عَلِمْتُ</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لَكُم</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مِّنْ</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إِلَهٍ</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غَيْرِي</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فَأَوْقِدْ</w:t>
      </w:r>
      <w:r w:rsidR="0068168E" w:rsidRPr="00900779">
        <w:rPr>
          <w:rFonts w:asciiTheme="minorHAnsi" w:eastAsiaTheme="minorEastAsia" w:hAnsiTheme="minorHAnsi" w:cstheme="minorBidi" w:hint="cs"/>
          <w:noProof w:val="0"/>
          <w:sz w:val="34"/>
          <w:szCs w:val="34"/>
          <w:rtl/>
          <w:lang w:bidi="ar-QA"/>
        </w:rPr>
        <w:t xml:space="preserve"> </w:t>
      </w:r>
      <w:r w:rsidR="0068168E" w:rsidRPr="00900779">
        <w:rPr>
          <w:rFonts w:asciiTheme="minorHAnsi" w:eastAsiaTheme="minorEastAsia" w:hAnsiTheme="minorHAnsi" w:cstheme="minorBidi"/>
          <w:noProof w:val="0"/>
          <w:sz w:val="34"/>
          <w:szCs w:val="34"/>
          <w:rtl/>
          <w:lang w:bidi="ar-QA"/>
        </w:rPr>
        <w:t>لِي</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يَا</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هَامَانُ</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عَلَى</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الطِّينِ</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فَاجْعَل</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لِّي</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صَرْحًا</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لَّعَلِّي</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أَطَّلِعُ</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إِلَى</w:t>
      </w:r>
      <w:r w:rsidR="0068168E" w:rsidRPr="00900779">
        <w:rPr>
          <w:rFonts w:asciiTheme="minorHAnsi" w:eastAsiaTheme="minorEastAsia" w:hAnsiTheme="minorHAnsi" w:cstheme="minorBidi" w:hint="cs"/>
          <w:noProof w:val="0"/>
          <w:sz w:val="34"/>
          <w:szCs w:val="34"/>
          <w:rtl/>
          <w:lang w:bidi="ar-QA"/>
        </w:rPr>
        <w:t xml:space="preserve"> </w:t>
      </w:r>
      <w:r w:rsidR="0068168E" w:rsidRPr="00900779">
        <w:rPr>
          <w:rFonts w:asciiTheme="minorHAnsi" w:eastAsiaTheme="minorEastAsia" w:hAnsiTheme="minorHAnsi" w:cstheme="minorBidi"/>
          <w:noProof w:val="0"/>
          <w:sz w:val="34"/>
          <w:szCs w:val="34"/>
          <w:rtl/>
          <w:lang w:bidi="ar-QA"/>
        </w:rPr>
        <w:t>إِلَهِ</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مُوسَى</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وَإِنِّي</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لَأَظُنُّهُ</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مِنَ</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الْكَاذِبِينَ</w:t>
      </w:r>
      <w:r w:rsidR="0068168E" w:rsidRPr="00900779">
        <w:rPr>
          <w:rFonts w:asciiTheme="minorHAnsi" w:eastAsiaTheme="minorEastAsia" w:hAnsiTheme="minorHAnsi" w:cstheme="minorBidi" w:hint="cs"/>
          <w:noProof w:val="0"/>
          <w:sz w:val="34"/>
          <w:szCs w:val="34"/>
          <w:rtl/>
          <w:lang w:bidi="ar-QA"/>
        </w:rPr>
        <w:t xml:space="preserve">" (القصص، آية : 38). إلى الأقوال المقيتة لبعض سفهاء بني إسرائيل، </w:t>
      </w:r>
      <w:proofErr w:type="gramStart"/>
      <w:r w:rsidR="0068168E" w:rsidRPr="00900779">
        <w:rPr>
          <w:rFonts w:asciiTheme="minorHAnsi" w:eastAsiaTheme="minorEastAsia" w:hAnsiTheme="minorHAnsi" w:cstheme="minorBidi" w:hint="cs"/>
          <w:noProof w:val="0"/>
          <w:sz w:val="34"/>
          <w:szCs w:val="34"/>
          <w:rtl/>
          <w:lang w:bidi="ar-QA"/>
        </w:rPr>
        <w:t>كقولهم :</w:t>
      </w:r>
      <w:proofErr w:type="gramEnd"/>
      <w:r w:rsidR="0068168E" w:rsidRPr="00900779">
        <w:rPr>
          <w:rFonts w:asciiTheme="minorHAnsi" w:eastAsiaTheme="minorEastAsia" w:hAnsiTheme="minorHAnsi" w:cstheme="minorBidi" w:hint="cs"/>
          <w:noProof w:val="0"/>
          <w:sz w:val="34"/>
          <w:szCs w:val="34"/>
          <w:rtl/>
          <w:lang w:bidi="ar-QA"/>
        </w:rPr>
        <w:t>"</w:t>
      </w:r>
      <w:r w:rsidR="0068168E" w:rsidRPr="00900779">
        <w:rPr>
          <w:rFonts w:asciiTheme="minorHAnsi" w:eastAsiaTheme="minorEastAsia" w:hAnsiTheme="minorHAnsi" w:cstheme="minorBidi"/>
          <w:noProof w:val="0"/>
          <w:sz w:val="34"/>
          <w:szCs w:val="34"/>
          <w:rtl/>
          <w:lang w:bidi="ar-QA"/>
        </w:rPr>
        <w:t xml:space="preserve"> إِنَّ</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اللّهَ</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فَقِيرٌ</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وَنَحْنُ</w:t>
      </w:r>
      <w:r w:rsidR="0068168E" w:rsidRPr="00900779">
        <w:rPr>
          <w:rFonts w:asciiTheme="minorHAnsi" w:eastAsiaTheme="minorEastAsia" w:hAnsiTheme="minorHAnsi" w:cstheme="minorBidi"/>
          <w:noProof w:val="0"/>
          <w:sz w:val="34"/>
          <w:szCs w:val="34"/>
          <w:lang w:bidi="ar-QA"/>
        </w:rPr>
        <w:t xml:space="preserve"> </w:t>
      </w:r>
      <w:r w:rsidR="0068168E" w:rsidRPr="00900779">
        <w:rPr>
          <w:rFonts w:asciiTheme="minorHAnsi" w:eastAsiaTheme="minorEastAsia" w:hAnsiTheme="minorHAnsi" w:cstheme="minorBidi"/>
          <w:noProof w:val="0"/>
          <w:sz w:val="34"/>
          <w:szCs w:val="34"/>
          <w:rtl/>
          <w:lang w:bidi="ar-QA"/>
        </w:rPr>
        <w:t>أَغْنِيَاء</w:t>
      </w:r>
      <w:r w:rsidR="0068168E" w:rsidRPr="00900779">
        <w:rPr>
          <w:rFonts w:asciiTheme="minorHAnsi" w:eastAsiaTheme="minorEastAsia" w:hAnsiTheme="minorHAnsi" w:cstheme="minorBidi" w:hint="cs"/>
          <w:noProof w:val="0"/>
          <w:sz w:val="34"/>
          <w:szCs w:val="34"/>
          <w:rtl/>
          <w:lang w:bidi="ar-QA"/>
        </w:rPr>
        <w:t>" (آل عمران، آية : 181).</w:t>
      </w:r>
    </w:p>
    <w:p w:rsidR="0068168E" w:rsidRPr="00900779" w:rsidRDefault="0068168E" w:rsidP="006816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وقولهم لموسى عليه </w:t>
      </w:r>
      <w:proofErr w:type="gramStart"/>
      <w:r w:rsidRPr="00900779">
        <w:rPr>
          <w:rFonts w:asciiTheme="minorHAnsi" w:eastAsiaTheme="minorEastAsia" w:hAnsiTheme="minorHAnsi" w:cstheme="minorBidi" w:hint="cs"/>
          <w:noProof w:val="0"/>
          <w:sz w:val="34"/>
          <w:szCs w:val="34"/>
          <w:rtl/>
          <w:lang w:bidi="ar-QA"/>
        </w:rPr>
        <w:t>السلام :</w:t>
      </w:r>
      <w:proofErr w:type="gramEnd"/>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rtl/>
          <w:lang w:bidi="ar-QA"/>
        </w:rPr>
        <w:t xml:space="preserve"> لَن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نُّؤْمِنَ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نَرَى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جَهْرَةً</w:t>
      </w:r>
      <w:r w:rsidRPr="00900779">
        <w:rPr>
          <w:rFonts w:asciiTheme="minorHAnsi" w:eastAsiaTheme="minorEastAsia" w:hAnsiTheme="minorHAnsi" w:cstheme="minorBidi" w:hint="cs"/>
          <w:noProof w:val="0"/>
          <w:sz w:val="34"/>
          <w:szCs w:val="34"/>
          <w:rtl/>
          <w:lang w:bidi="ar-QA"/>
        </w:rPr>
        <w:t>" (البقرة، آية : 55). إلى أقوال المعاصرين للرسالة المحمدية من مشركين ومنافقين وغيرهم، وهي كثيرة</w:t>
      </w:r>
      <w:r w:rsidRPr="00900779">
        <w:rPr>
          <w:rStyle w:val="a4"/>
          <w:rFonts w:asciiTheme="minorHAnsi" w:eastAsiaTheme="minorEastAsia" w:hAnsiTheme="minorHAnsi" w:cstheme="minorBidi"/>
          <w:noProof w:val="0"/>
          <w:sz w:val="34"/>
          <w:szCs w:val="34"/>
          <w:rtl/>
          <w:lang w:bidi="ar-QA"/>
        </w:rPr>
        <w:footnoteReference w:id="124"/>
      </w:r>
      <w:r w:rsidRPr="00900779">
        <w:rPr>
          <w:rFonts w:asciiTheme="minorHAnsi" w:eastAsiaTheme="minorEastAsia" w:hAnsiTheme="minorHAnsi" w:cstheme="minorBidi" w:hint="cs"/>
          <w:noProof w:val="0"/>
          <w:sz w:val="34"/>
          <w:szCs w:val="34"/>
          <w:rtl/>
          <w:lang w:bidi="ar-QA"/>
        </w:rPr>
        <w:t>.</w:t>
      </w:r>
    </w:p>
    <w:p w:rsidR="0068168E" w:rsidRPr="00900779" w:rsidRDefault="0068168E" w:rsidP="006816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2ـ حرية التعبير في السنة النبوية:</w:t>
      </w:r>
    </w:p>
    <w:p w:rsidR="0068168E" w:rsidRPr="00900779" w:rsidRDefault="0068168E" w:rsidP="006816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أما النبي الكريم عليه الصلاة والتسليم ـ فقد سمح لكل من شاء أن يقول ما شاء، سواء من المؤمنين به أو من المكذبين له، ولم</w:t>
      </w:r>
      <w:r w:rsidR="00841014" w:rsidRPr="00900779">
        <w:rPr>
          <w:rFonts w:asciiTheme="minorHAnsi" w:eastAsiaTheme="minorEastAsia" w:hAnsiTheme="minorHAnsi" w:cstheme="minorBidi" w:hint="cs"/>
          <w:noProof w:val="0"/>
          <w:sz w:val="34"/>
          <w:szCs w:val="34"/>
          <w:rtl/>
          <w:lang w:bidi="ar-QA"/>
        </w:rPr>
        <w:t xml:space="preserve"> يزجر ولم يعاقب أحداً على رأي عبّ</w:t>
      </w:r>
      <w:r w:rsidRPr="00900779">
        <w:rPr>
          <w:rFonts w:asciiTheme="minorHAnsi" w:eastAsiaTheme="minorEastAsia" w:hAnsiTheme="minorHAnsi" w:cstheme="minorBidi" w:hint="cs"/>
          <w:noProof w:val="0"/>
          <w:sz w:val="34"/>
          <w:szCs w:val="34"/>
          <w:rtl/>
          <w:lang w:bidi="ar-QA"/>
        </w:rPr>
        <w:t>ر عنه، أو على اعتراض تقدم به والسيرة النبوية مليئة بالاعتراضات التي صدرت بالحق أو الباطل، على مواقف وتدابير ارتاها أو أمضاها رسول الله صلى الله عليه وسلم وكان بعضها أحياناً يتسم بالخشونة وقلة الأدب، ولم يكن</w:t>
      </w:r>
      <w:r w:rsidR="004A7860" w:rsidRPr="00900779">
        <w:rPr>
          <w:rFonts w:asciiTheme="minorHAnsi" w:eastAsiaTheme="minorEastAsia" w:hAnsiTheme="minorHAnsi" w:cstheme="minorBidi" w:hint="cs"/>
          <w:noProof w:val="0"/>
          <w:sz w:val="34"/>
          <w:szCs w:val="34"/>
          <w:rtl/>
          <w:lang w:bidi="ar-QA"/>
        </w:rPr>
        <w:t xml:space="preserve"> عليه السلام </w:t>
      </w:r>
      <w:proofErr w:type="spellStart"/>
      <w:r w:rsidR="004A7860" w:rsidRPr="00900779">
        <w:rPr>
          <w:rFonts w:asciiTheme="minorHAnsi" w:eastAsiaTheme="minorEastAsia" w:hAnsiTheme="minorHAnsi" w:cstheme="minorBidi" w:hint="cs"/>
          <w:noProof w:val="0"/>
          <w:sz w:val="34"/>
          <w:szCs w:val="34"/>
          <w:rtl/>
          <w:lang w:bidi="ar-QA"/>
        </w:rPr>
        <w:t>يواجهها</w:t>
      </w:r>
      <w:proofErr w:type="spellEnd"/>
      <w:r w:rsidR="004A7860" w:rsidRPr="00900779">
        <w:rPr>
          <w:rFonts w:asciiTheme="minorHAnsi" w:eastAsiaTheme="minorEastAsia" w:hAnsiTheme="minorHAnsi" w:cstheme="minorBidi" w:hint="cs"/>
          <w:noProof w:val="0"/>
          <w:sz w:val="34"/>
          <w:szCs w:val="34"/>
          <w:rtl/>
          <w:lang w:bidi="ar-QA"/>
        </w:rPr>
        <w:t xml:space="preserve"> </w:t>
      </w:r>
      <w:r w:rsidR="004A7860" w:rsidRPr="00900779">
        <w:rPr>
          <w:rFonts w:asciiTheme="minorHAnsi" w:eastAsiaTheme="minorEastAsia" w:hAnsiTheme="minorHAnsi" w:cstheme="minorBidi" w:hint="cs"/>
          <w:noProof w:val="0"/>
          <w:sz w:val="34"/>
          <w:szCs w:val="34"/>
          <w:rtl/>
          <w:lang w:bidi="ar-QA"/>
        </w:rPr>
        <w:lastRenderedPageBreak/>
        <w:t>إلا بالرفق والصفح وسعة الصدر ومن يقرأ بداية سورة الحجرات يجد ذلك صريحاً</w:t>
      </w:r>
      <w:r w:rsidR="004A7860" w:rsidRPr="00900779">
        <w:rPr>
          <w:rStyle w:val="a4"/>
          <w:rFonts w:asciiTheme="minorHAnsi" w:eastAsiaTheme="minorEastAsia" w:hAnsiTheme="minorHAnsi" w:cstheme="minorBidi"/>
          <w:noProof w:val="0"/>
          <w:sz w:val="34"/>
          <w:szCs w:val="34"/>
          <w:rtl/>
          <w:lang w:bidi="ar-QA"/>
        </w:rPr>
        <w:footnoteReference w:id="125"/>
      </w:r>
      <w:r w:rsidR="004A7860" w:rsidRPr="00900779">
        <w:rPr>
          <w:rFonts w:asciiTheme="minorHAnsi" w:eastAsiaTheme="minorEastAsia" w:hAnsiTheme="minorHAnsi" w:cstheme="minorBidi" w:hint="cs"/>
          <w:noProof w:val="0"/>
          <w:sz w:val="34"/>
          <w:szCs w:val="34"/>
          <w:rtl/>
          <w:lang w:bidi="ar-QA"/>
        </w:rPr>
        <w:t>، ومن الأمثلة على ذلك:</w:t>
      </w:r>
    </w:p>
    <w:p w:rsidR="004A7860" w:rsidRPr="00900779" w:rsidRDefault="004A7860" w:rsidP="006816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أ ـ في الخندق:</w:t>
      </w:r>
    </w:p>
    <w:p w:rsidR="004A7860" w:rsidRPr="00900779" w:rsidRDefault="004A7860" w:rsidP="006816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طلب النبي صلى الله عليه وسلم رأي المسلمين في غزوة الخندق وأشار سلمان الفارسي بحفر الخندق حول المدينة وقال: يا رسول الله كنا بفارس إذا حوصرنا خندقنا حولنا فأخذ به النبي صلى الله عليه وسلم وأمره بحفره وشارك فيه</w:t>
      </w:r>
      <w:r w:rsidRPr="00900779">
        <w:rPr>
          <w:rStyle w:val="a4"/>
          <w:rFonts w:asciiTheme="minorHAnsi" w:eastAsiaTheme="minorEastAsia" w:hAnsiTheme="minorHAnsi" w:cstheme="minorBidi"/>
          <w:noProof w:val="0"/>
          <w:sz w:val="34"/>
          <w:szCs w:val="34"/>
          <w:rtl/>
          <w:lang w:bidi="ar-QA"/>
        </w:rPr>
        <w:footnoteReference w:id="126"/>
      </w:r>
      <w:r w:rsidRPr="00900779">
        <w:rPr>
          <w:rFonts w:asciiTheme="minorHAnsi" w:eastAsiaTheme="minorEastAsia" w:hAnsiTheme="minorHAnsi" w:cstheme="minorBidi" w:hint="cs"/>
          <w:noProof w:val="0"/>
          <w:sz w:val="34"/>
          <w:szCs w:val="34"/>
          <w:rtl/>
          <w:lang w:bidi="ar-QA"/>
        </w:rPr>
        <w:t>.</w:t>
      </w:r>
    </w:p>
    <w:p w:rsidR="004A7860" w:rsidRPr="00900779" w:rsidRDefault="004A7860" w:rsidP="006816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وأبدى سعد بن معاذ زعيم الأوس وسعد بن عبادة زعيم الخزرج رأيهما في إعطاء ثلث ثمار المدينة إلى</w:t>
      </w:r>
      <w:r w:rsidR="004955E3" w:rsidRPr="00900779">
        <w:rPr>
          <w:rFonts w:asciiTheme="minorHAnsi" w:eastAsiaTheme="minorEastAsia" w:hAnsiTheme="minorHAnsi" w:cstheme="minorBidi" w:hint="cs"/>
          <w:noProof w:val="0"/>
          <w:sz w:val="34"/>
          <w:szCs w:val="34"/>
          <w:rtl/>
          <w:lang w:bidi="ar-QA"/>
        </w:rPr>
        <w:t xml:space="preserve"> غطفان على أن ترجع عن القتال، وكان الرأي مخالفاً لرأي النبي صلى الله عليه وسلم.</w:t>
      </w:r>
    </w:p>
    <w:p w:rsidR="004955E3" w:rsidRPr="00900779" w:rsidRDefault="004955E3" w:rsidP="006816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لقد قال سعد بن معاذ: لقد كنا وهؤلاء في الجاهلية لا يملك أحدهم أن يأكل حبة تمر من تمورنا إلا قرى أو بثمن، أما وقد أعزنا الله بالإسلام وبك نعطيهم ثلث ثمارنا، </w:t>
      </w:r>
      <w:proofErr w:type="spellStart"/>
      <w:r w:rsidRPr="00900779">
        <w:rPr>
          <w:rFonts w:asciiTheme="minorHAnsi" w:eastAsiaTheme="minorEastAsia" w:hAnsiTheme="minorHAnsi" w:cstheme="minorBidi" w:hint="cs"/>
          <w:noProof w:val="0"/>
          <w:sz w:val="34"/>
          <w:szCs w:val="34"/>
          <w:rtl/>
          <w:lang w:bidi="ar-QA"/>
        </w:rPr>
        <w:t>فوالله</w:t>
      </w:r>
      <w:proofErr w:type="spellEnd"/>
      <w:r w:rsidRPr="00900779">
        <w:rPr>
          <w:rFonts w:asciiTheme="minorHAnsi" w:eastAsiaTheme="minorEastAsia" w:hAnsiTheme="minorHAnsi" w:cstheme="minorBidi" w:hint="cs"/>
          <w:noProof w:val="0"/>
          <w:sz w:val="34"/>
          <w:szCs w:val="34"/>
          <w:rtl/>
          <w:lang w:bidi="ar-QA"/>
        </w:rPr>
        <w:t xml:space="preserve"> لا نعطيهم إلا السيف حتى يحكم الله بيننا وبينهم، فقال النبي صلى الله عليه وسلم: أنت وذاك فتناول سعد بن معاذ الصحيفة فمحا ما فيها من كتاب، ثم قال: ليجهدوا علينا</w:t>
      </w:r>
      <w:r w:rsidRPr="00900779">
        <w:rPr>
          <w:rStyle w:val="a4"/>
          <w:rFonts w:asciiTheme="minorHAnsi" w:eastAsiaTheme="minorEastAsia" w:hAnsiTheme="minorHAnsi" w:cstheme="minorBidi"/>
          <w:noProof w:val="0"/>
          <w:sz w:val="34"/>
          <w:szCs w:val="34"/>
          <w:rtl/>
          <w:lang w:bidi="ar-QA"/>
        </w:rPr>
        <w:footnoteReference w:id="127"/>
      </w:r>
      <w:r w:rsidR="00083919" w:rsidRPr="00900779">
        <w:rPr>
          <w:rFonts w:asciiTheme="minorHAnsi" w:eastAsiaTheme="minorEastAsia" w:hAnsiTheme="minorHAnsi" w:cstheme="minorBidi" w:hint="cs"/>
          <w:noProof w:val="0"/>
          <w:sz w:val="34"/>
          <w:szCs w:val="34"/>
          <w:rtl/>
          <w:lang w:bidi="ar-QA"/>
        </w:rPr>
        <w:t>.</w:t>
      </w:r>
    </w:p>
    <w:p w:rsidR="00083919" w:rsidRPr="00900779" w:rsidRDefault="00083919" w:rsidP="006816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وفي استشارة رسول الله صلى الله عليه وسلم للصحابة يتبين لنا أسلوبه في القيادة، وحرصه على فرض الشورى في كل أمر عسكري يتصل بالجماعة، فالأمر شورى، ولا ينفرد به فرد حتى ولو كان هذا الفرد رسول الله صلى الله عليه وسلم ما دام الأمر في دائرة الاجتهاد ولم ينزل به وحي</w:t>
      </w:r>
      <w:r w:rsidRPr="00900779">
        <w:rPr>
          <w:rStyle w:val="a4"/>
          <w:rFonts w:asciiTheme="minorHAnsi" w:eastAsiaTheme="minorEastAsia" w:hAnsiTheme="minorHAnsi" w:cstheme="minorBidi"/>
          <w:noProof w:val="0"/>
          <w:sz w:val="34"/>
          <w:szCs w:val="34"/>
          <w:rtl/>
          <w:lang w:bidi="ar-QA"/>
        </w:rPr>
        <w:footnoteReference w:id="128"/>
      </w:r>
      <w:r w:rsidR="00A4308A" w:rsidRPr="00900779">
        <w:rPr>
          <w:rFonts w:asciiTheme="minorHAnsi" w:eastAsiaTheme="minorEastAsia" w:hAnsiTheme="minorHAnsi" w:cstheme="minorBidi" w:hint="cs"/>
          <w:noProof w:val="0"/>
          <w:sz w:val="34"/>
          <w:szCs w:val="34"/>
          <w:rtl/>
          <w:lang w:bidi="ar-QA"/>
        </w:rPr>
        <w:t>.</w:t>
      </w:r>
    </w:p>
    <w:p w:rsidR="00A4308A" w:rsidRPr="00900779" w:rsidRDefault="00A4308A" w:rsidP="006816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قبول الرسول صلى الله عليه وسلم رأي الصحابة في رفض هذا الصلح يدل على أن القائد الناجح هو الذي يربط بينه وبين جنده رباط الثقة حيث يعرف قدرهم ويدركون قدره، ويحترم رأيهم ويحترمون رأيه</w:t>
      </w:r>
      <w:r w:rsidRPr="00900779">
        <w:rPr>
          <w:rStyle w:val="a4"/>
          <w:rFonts w:asciiTheme="minorHAnsi" w:eastAsiaTheme="minorEastAsia" w:hAnsiTheme="minorHAnsi" w:cstheme="minorBidi"/>
          <w:noProof w:val="0"/>
          <w:sz w:val="34"/>
          <w:szCs w:val="34"/>
          <w:rtl/>
          <w:lang w:bidi="ar-QA"/>
        </w:rPr>
        <w:footnoteReference w:id="129"/>
      </w:r>
      <w:r w:rsidRPr="00900779">
        <w:rPr>
          <w:rFonts w:asciiTheme="minorHAnsi" w:eastAsiaTheme="minorEastAsia" w:hAnsiTheme="minorHAnsi" w:cstheme="minorBidi" w:hint="cs"/>
          <w:noProof w:val="0"/>
          <w:sz w:val="34"/>
          <w:szCs w:val="34"/>
          <w:rtl/>
          <w:lang w:bidi="ar-QA"/>
        </w:rPr>
        <w:t>.</w:t>
      </w:r>
    </w:p>
    <w:p w:rsidR="00A4308A" w:rsidRPr="00900779" w:rsidRDefault="00A4308A" w:rsidP="006816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ب ـ في صلح الحديبية: </w:t>
      </w:r>
      <w:proofErr w:type="spellStart"/>
      <w:r w:rsidRPr="00900779">
        <w:rPr>
          <w:rFonts w:asciiTheme="minorHAnsi" w:eastAsiaTheme="minorEastAsia" w:hAnsiTheme="minorHAnsi" w:cstheme="minorBidi" w:hint="cs"/>
          <w:b/>
          <w:bCs/>
          <w:noProof w:val="0"/>
          <w:sz w:val="34"/>
          <w:szCs w:val="34"/>
          <w:rtl/>
          <w:lang w:bidi="ar-QA"/>
        </w:rPr>
        <w:t>إحترام</w:t>
      </w:r>
      <w:proofErr w:type="spellEnd"/>
      <w:r w:rsidRPr="00900779">
        <w:rPr>
          <w:rFonts w:asciiTheme="minorHAnsi" w:eastAsiaTheme="minorEastAsia" w:hAnsiTheme="minorHAnsi" w:cstheme="minorBidi" w:hint="cs"/>
          <w:b/>
          <w:bCs/>
          <w:noProof w:val="0"/>
          <w:sz w:val="34"/>
          <w:szCs w:val="34"/>
          <w:rtl/>
          <w:lang w:bidi="ar-QA"/>
        </w:rPr>
        <w:t xml:space="preserve"> المعارضة النزيهة:</w:t>
      </w:r>
    </w:p>
    <w:p w:rsidR="00A4308A" w:rsidRPr="00900779" w:rsidRDefault="00A4308A" w:rsidP="0068168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بعد الاتفاق على معاهدة الصلح، وقبل تسجيل بنودها ظهرت بين</w:t>
      </w:r>
      <w:r w:rsidR="0097465B" w:rsidRPr="00900779">
        <w:rPr>
          <w:rFonts w:asciiTheme="minorHAnsi" w:eastAsiaTheme="minorEastAsia" w:hAnsiTheme="minorHAnsi" w:cstheme="minorBidi" w:hint="cs"/>
          <w:noProof w:val="0"/>
          <w:sz w:val="34"/>
          <w:szCs w:val="34"/>
          <w:rtl/>
          <w:lang w:bidi="ar-QA"/>
        </w:rPr>
        <w:t xml:space="preserve"> المسلمين معارضة شديدة، وقوية لهذه الاتفاقية، وخاصة في البندين اللذين يلتزم النبي صلى الله عليه وسلم بموجبهما بردّ من جاءه من المسلمين لاجئاً، ولا تلتزم قريش برد من جاءها من المسلمين مرتداً، والبند الذي</w:t>
      </w:r>
      <w:r w:rsidR="005E7C86" w:rsidRPr="00900779">
        <w:rPr>
          <w:rFonts w:asciiTheme="minorHAnsi" w:eastAsiaTheme="minorEastAsia" w:hAnsiTheme="minorHAnsi" w:cstheme="minorBidi" w:hint="cs"/>
          <w:noProof w:val="0"/>
          <w:sz w:val="34"/>
          <w:szCs w:val="34"/>
          <w:rtl/>
          <w:lang w:bidi="ar-QA"/>
        </w:rPr>
        <w:t xml:space="preserve"> يقضي بأن يعود المسلمون إلى الحديبية إلى المدينة دون أن يدخلوا مكة ذلك العام، وقد كان أشد الناس معارضة لهذه الاتفاقية وانتقاداً لها عمر بن الخطاب، وأسيد بن حضير سيد الأوس، وسعد بن عبادة سيد الخزرج وقد ذكر المؤرخون: أن عمر بن الخطاب أتى رسول الله صلى الله عليه وسلم معلناً </w:t>
      </w:r>
      <w:r w:rsidR="005E7C86" w:rsidRPr="00900779">
        <w:rPr>
          <w:rFonts w:asciiTheme="minorHAnsi" w:eastAsiaTheme="minorEastAsia" w:hAnsiTheme="minorHAnsi" w:cstheme="minorBidi" w:hint="cs"/>
          <w:noProof w:val="0"/>
          <w:sz w:val="34"/>
          <w:szCs w:val="34"/>
          <w:rtl/>
          <w:lang w:bidi="ar-QA"/>
        </w:rPr>
        <w:lastRenderedPageBreak/>
        <w:t xml:space="preserve">معارضته لهذه الاتفاقية وقال لرسول الله صلى الله عليه وسلم: ألست برسول الله؟ قال: بلى، قال: أولسنا بالمسلمين؟ قال: بلى، قال: </w:t>
      </w:r>
      <w:proofErr w:type="spellStart"/>
      <w:r w:rsidR="005E7C86" w:rsidRPr="00900779">
        <w:rPr>
          <w:rFonts w:asciiTheme="minorHAnsi" w:eastAsiaTheme="minorEastAsia" w:hAnsiTheme="minorHAnsi" w:cstheme="minorBidi" w:hint="cs"/>
          <w:noProof w:val="0"/>
          <w:sz w:val="34"/>
          <w:szCs w:val="34"/>
          <w:rtl/>
          <w:lang w:bidi="ar-QA"/>
        </w:rPr>
        <w:t>أوليسوا</w:t>
      </w:r>
      <w:proofErr w:type="spellEnd"/>
      <w:r w:rsidR="005E7C86" w:rsidRPr="00900779">
        <w:rPr>
          <w:rFonts w:asciiTheme="minorHAnsi" w:eastAsiaTheme="minorEastAsia" w:hAnsiTheme="minorHAnsi" w:cstheme="minorBidi" w:hint="cs"/>
          <w:noProof w:val="0"/>
          <w:sz w:val="34"/>
          <w:szCs w:val="34"/>
          <w:rtl/>
          <w:lang w:bidi="ar-QA"/>
        </w:rPr>
        <w:t xml:space="preserve"> بالمشركين؟ قال: بلى، قال: فعلام نعطي الدنيا في ديننا؟ قال: إني رسول الله،، ولست</w:t>
      </w:r>
      <w:r w:rsidR="00A6274E" w:rsidRPr="00900779">
        <w:rPr>
          <w:rFonts w:asciiTheme="minorHAnsi" w:eastAsiaTheme="minorEastAsia" w:hAnsiTheme="minorHAnsi" w:cstheme="minorBidi" w:hint="cs"/>
          <w:noProof w:val="0"/>
          <w:sz w:val="34"/>
          <w:szCs w:val="34"/>
          <w:rtl/>
          <w:lang w:bidi="ar-QA"/>
        </w:rPr>
        <w:t xml:space="preserve"> أعصيه</w:t>
      </w:r>
      <w:r w:rsidR="008C4B40" w:rsidRPr="00900779">
        <w:rPr>
          <w:rStyle w:val="a4"/>
          <w:rFonts w:asciiTheme="minorHAnsi" w:eastAsiaTheme="minorEastAsia" w:hAnsiTheme="minorHAnsi" w:cstheme="minorBidi"/>
          <w:noProof w:val="0"/>
          <w:sz w:val="34"/>
          <w:szCs w:val="34"/>
          <w:rtl/>
          <w:lang w:bidi="ar-QA"/>
        </w:rPr>
        <w:footnoteReference w:id="130"/>
      </w:r>
      <w:r w:rsidR="00604865" w:rsidRPr="00900779">
        <w:rPr>
          <w:rFonts w:asciiTheme="minorHAnsi" w:eastAsiaTheme="minorEastAsia" w:hAnsiTheme="minorHAnsi" w:cstheme="minorBidi" w:hint="cs"/>
          <w:noProof w:val="0"/>
          <w:sz w:val="34"/>
          <w:szCs w:val="34"/>
          <w:rtl/>
          <w:lang w:bidi="ar-QA"/>
        </w:rPr>
        <w:t>. وفي روا</w:t>
      </w:r>
      <w:r w:rsidR="008C4B40" w:rsidRPr="00900779">
        <w:rPr>
          <w:rFonts w:asciiTheme="minorHAnsi" w:eastAsiaTheme="minorEastAsia" w:hAnsiTheme="minorHAnsi" w:cstheme="minorBidi" w:hint="cs"/>
          <w:noProof w:val="0"/>
          <w:sz w:val="34"/>
          <w:szCs w:val="34"/>
          <w:rtl/>
          <w:lang w:bidi="ar-QA"/>
        </w:rPr>
        <w:t>ية: أنا عبد الله، ورسوله، ولن أخالف أمره، ولن يُضيِّعني</w:t>
      </w:r>
      <w:r w:rsidR="008C4B40" w:rsidRPr="00900779">
        <w:rPr>
          <w:rStyle w:val="a4"/>
          <w:rFonts w:asciiTheme="minorHAnsi" w:eastAsiaTheme="minorEastAsia" w:hAnsiTheme="minorHAnsi" w:cstheme="minorBidi"/>
          <w:noProof w:val="0"/>
          <w:sz w:val="34"/>
          <w:szCs w:val="34"/>
          <w:rtl/>
          <w:lang w:bidi="ar-QA"/>
        </w:rPr>
        <w:footnoteReference w:id="131"/>
      </w:r>
      <w:r w:rsidR="008C4B40" w:rsidRPr="00900779">
        <w:rPr>
          <w:rFonts w:asciiTheme="minorHAnsi" w:eastAsiaTheme="minorEastAsia" w:hAnsiTheme="minorHAnsi" w:cstheme="minorBidi" w:hint="cs"/>
          <w:noProof w:val="0"/>
          <w:sz w:val="34"/>
          <w:szCs w:val="34"/>
          <w:rtl/>
          <w:lang w:bidi="ar-QA"/>
        </w:rPr>
        <w:t>، قلت: أوليس كنت تحدثنا أنا س</w:t>
      </w:r>
      <w:r w:rsidR="00CC14CC" w:rsidRPr="00900779">
        <w:rPr>
          <w:rFonts w:asciiTheme="minorHAnsi" w:eastAsiaTheme="minorEastAsia" w:hAnsiTheme="minorHAnsi" w:cstheme="minorBidi" w:hint="cs"/>
          <w:noProof w:val="0"/>
          <w:sz w:val="34"/>
          <w:szCs w:val="34"/>
          <w:rtl/>
          <w:lang w:bidi="ar-QA"/>
        </w:rPr>
        <w:t>نأتي البيت فنطوف</w:t>
      </w:r>
      <w:r w:rsidR="008C4B40" w:rsidRPr="00900779">
        <w:rPr>
          <w:rFonts w:asciiTheme="minorHAnsi" w:eastAsiaTheme="minorEastAsia" w:hAnsiTheme="minorHAnsi" w:cstheme="minorBidi" w:hint="cs"/>
          <w:noProof w:val="0"/>
          <w:sz w:val="34"/>
          <w:szCs w:val="34"/>
          <w:rtl/>
          <w:lang w:bidi="ar-QA"/>
        </w:rPr>
        <w:t xml:space="preserve"> به؟ قال: بلى فأخبرتك أنا نأتيه العام؟ قلت: لا</w:t>
      </w:r>
      <w:r w:rsidR="00CC14CC" w:rsidRPr="00900779">
        <w:rPr>
          <w:rFonts w:asciiTheme="minorHAnsi" w:eastAsiaTheme="minorEastAsia" w:hAnsiTheme="minorHAnsi" w:cstheme="minorBidi" w:hint="cs"/>
          <w:noProof w:val="0"/>
          <w:sz w:val="34"/>
          <w:szCs w:val="34"/>
          <w:rtl/>
          <w:lang w:bidi="ar-QA"/>
        </w:rPr>
        <w:t>، قال: فإنك آتيه ومطوّف به</w:t>
      </w:r>
      <w:r w:rsidR="008C4B40" w:rsidRPr="00900779">
        <w:rPr>
          <w:rFonts w:asciiTheme="minorHAnsi" w:eastAsiaTheme="minorEastAsia" w:hAnsiTheme="minorHAnsi" w:cstheme="minorBidi" w:hint="cs"/>
          <w:noProof w:val="0"/>
          <w:sz w:val="34"/>
          <w:szCs w:val="34"/>
          <w:rtl/>
          <w:lang w:bidi="ar-QA"/>
        </w:rPr>
        <w:t>. قال عمر: فأتيت أبا بكر، فقلت له: يا أبا بكر أليس برسول الله؟ قال: بلى! قال: أولسنا بالمسلمين؟ قال: بلى، قال: أوليس</w:t>
      </w:r>
      <w:r w:rsidR="00CC14CC" w:rsidRPr="00900779">
        <w:rPr>
          <w:rFonts w:asciiTheme="minorHAnsi" w:eastAsiaTheme="minorEastAsia" w:hAnsiTheme="minorHAnsi" w:cstheme="minorBidi" w:hint="cs"/>
          <w:noProof w:val="0"/>
          <w:sz w:val="34"/>
          <w:szCs w:val="34"/>
          <w:rtl/>
          <w:lang w:bidi="ar-QA"/>
        </w:rPr>
        <w:t xml:space="preserve"> بالمشركين؟ قال: بلى، قلت: فعلام </w:t>
      </w:r>
      <w:r w:rsidR="008C4B40" w:rsidRPr="00900779">
        <w:rPr>
          <w:rFonts w:asciiTheme="minorHAnsi" w:eastAsiaTheme="minorEastAsia" w:hAnsiTheme="minorHAnsi" w:cstheme="minorBidi" w:hint="cs"/>
          <w:noProof w:val="0"/>
          <w:sz w:val="34"/>
          <w:szCs w:val="34"/>
          <w:rtl/>
          <w:lang w:bidi="ar-QA"/>
        </w:rPr>
        <w:t>نُعطي الدَّنية في ديننا؟ فقال أبو بكر ـ ناصحاً الفاروق بأن يترك الاحتجاج والمعارضة ـ الزم غرزه ـ أي: أمره فإني أشهد أنه رسول الله، وأن الحق ما أمر به، ولن يخالف أمر الله ولن يضيعه الله</w:t>
      </w:r>
      <w:r w:rsidR="008C4B40" w:rsidRPr="00900779">
        <w:rPr>
          <w:rStyle w:val="a4"/>
          <w:rFonts w:asciiTheme="minorHAnsi" w:eastAsiaTheme="minorEastAsia" w:hAnsiTheme="minorHAnsi" w:cstheme="minorBidi"/>
          <w:noProof w:val="0"/>
          <w:sz w:val="34"/>
          <w:szCs w:val="34"/>
          <w:rtl/>
          <w:lang w:bidi="ar-QA"/>
        </w:rPr>
        <w:footnoteReference w:id="132"/>
      </w:r>
      <w:r w:rsidR="008C4B40" w:rsidRPr="00900779">
        <w:rPr>
          <w:rFonts w:asciiTheme="minorHAnsi" w:eastAsiaTheme="minorEastAsia" w:hAnsiTheme="minorHAnsi" w:cstheme="minorBidi" w:hint="cs"/>
          <w:noProof w:val="0"/>
          <w:sz w:val="34"/>
          <w:szCs w:val="34"/>
          <w:rtl/>
          <w:lang w:bidi="ar-QA"/>
        </w:rPr>
        <w:t>.</w:t>
      </w:r>
    </w:p>
    <w:p w:rsidR="008C4B40" w:rsidRPr="00900779" w:rsidRDefault="008C4B40" w:rsidP="008C4B4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وحينما كان سهيل بن عمرو يفاوض في الحديب</w:t>
      </w:r>
      <w:r w:rsidR="00D64DAD" w:rsidRPr="00900779">
        <w:rPr>
          <w:rFonts w:asciiTheme="minorHAnsi" w:eastAsiaTheme="minorEastAsia" w:hAnsiTheme="minorHAnsi" w:cstheme="minorBidi" w:hint="cs"/>
          <w:noProof w:val="0"/>
          <w:sz w:val="34"/>
          <w:szCs w:val="34"/>
          <w:rtl/>
          <w:lang w:bidi="ar-QA"/>
        </w:rPr>
        <w:t>ي</w:t>
      </w:r>
      <w:r w:rsidRPr="00900779">
        <w:rPr>
          <w:rFonts w:asciiTheme="minorHAnsi" w:eastAsiaTheme="minorEastAsia" w:hAnsiTheme="minorHAnsi" w:cstheme="minorBidi" w:hint="cs"/>
          <w:noProof w:val="0"/>
          <w:sz w:val="34"/>
          <w:szCs w:val="34"/>
          <w:rtl/>
          <w:lang w:bidi="ar-QA"/>
        </w:rPr>
        <w:t xml:space="preserve">ة، جاء ابن سهيل "أبو جندل" يرسف في </w:t>
      </w:r>
      <w:proofErr w:type="spellStart"/>
      <w:r w:rsidRPr="00900779">
        <w:rPr>
          <w:rFonts w:asciiTheme="minorHAnsi" w:eastAsiaTheme="minorEastAsia" w:hAnsiTheme="minorHAnsi" w:cstheme="minorBidi" w:hint="cs"/>
          <w:noProof w:val="0"/>
          <w:sz w:val="34"/>
          <w:szCs w:val="34"/>
          <w:rtl/>
          <w:lang w:bidi="ar-QA"/>
        </w:rPr>
        <w:t>الإغلال</w:t>
      </w:r>
      <w:proofErr w:type="spellEnd"/>
      <w:r w:rsidRPr="00900779">
        <w:rPr>
          <w:rFonts w:asciiTheme="minorHAnsi" w:eastAsiaTheme="minorEastAsia" w:hAnsiTheme="minorHAnsi" w:cstheme="minorBidi" w:hint="cs"/>
          <w:noProof w:val="0"/>
          <w:sz w:val="34"/>
          <w:szCs w:val="34"/>
          <w:rtl/>
          <w:lang w:bidi="ar-QA"/>
        </w:rPr>
        <w:t>، وقد فرّ من مشركي مكة، ف</w:t>
      </w:r>
      <w:r w:rsidR="00D64DAD" w:rsidRPr="00900779">
        <w:rPr>
          <w:rFonts w:asciiTheme="minorHAnsi" w:eastAsiaTheme="minorEastAsia" w:hAnsiTheme="minorHAnsi" w:cstheme="minorBidi" w:hint="cs"/>
          <w:noProof w:val="0"/>
          <w:sz w:val="34"/>
          <w:szCs w:val="34"/>
          <w:rtl/>
          <w:lang w:bidi="ar-QA"/>
        </w:rPr>
        <w:t>لما رأى سهيل ابنه قام إليه وأخذه</w:t>
      </w:r>
      <w:r w:rsidRPr="00900779">
        <w:rPr>
          <w:rFonts w:asciiTheme="minorHAnsi" w:eastAsiaTheme="minorEastAsia" w:hAnsiTheme="minorHAnsi" w:cstheme="minorBidi" w:hint="cs"/>
          <w:noProof w:val="0"/>
          <w:sz w:val="34"/>
          <w:szCs w:val="34"/>
          <w:rtl/>
          <w:lang w:bidi="ar-QA"/>
        </w:rPr>
        <w:t xml:space="preserve"> بتلابيبه، وقال: يا محمد، لقد لجَّت القضية بيني وبينك أي: فرغنا من المناقشة قبل أن يأتيك هذا ـ فقال رسول الله صلى الله عليه وسلم: صدقت فقال: أبو جندل: يا معشر المسلمين أُ</w:t>
      </w:r>
      <w:r w:rsidR="009A009E" w:rsidRPr="00900779">
        <w:rPr>
          <w:rFonts w:asciiTheme="minorHAnsi" w:eastAsiaTheme="minorEastAsia" w:hAnsiTheme="minorHAnsi" w:cstheme="minorBidi" w:hint="cs"/>
          <w:noProof w:val="0"/>
          <w:sz w:val="34"/>
          <w:szCs w:val="34"/>
          <w:rtl/>
          <w:lang w:bidi="ar-QA"/>
        </w:rPr>
        <w:t xml:space="preserve">ردُّ إلى المشركين يفتنوني في ديني؟ فلم يغن عنه ذلك شيئاً وردّه رسول الله صلى الله عليه وسلم، وقال لأبي جندل: إنا قد عقدنا بيننا وبين القوم صلحاً، وأعطيناهم على ذلك، وأعطونا عهداً، وإنا لا نغدر بهم، غير أن النبي صلى الله عليه وسلم إزاء هذه المأساة التي حالت بنود معاهدة الصلح بينه وبين أن يجد مخرجاً منها لأبي جندل المسلم، طمأن أبا جندل وبشره بقرب الفرج له، ولمن على شاكلته من المسلمين، </w:t>
      </w:r>
      <w:r w:rsidR="00D64DAD" w:rsidRPr="00900779">
        <w:rPr>
          <w:rFonts w:asciiTheme="minorHAnsi" w:eastAsiaTheme="minorEastAsia" w:hAnsiTheme="minorHAnsi" w:cstheme="minorBidi" w:hint="cs"/>
          <w:noProof w:val="0"/>
          <w:sz w:val="34"/>
          <w:szCs w:val="34"/>
          <w:rtl/>
          <w:lang w:bidi="ar-QA"/>
        </w:rPr>
        <w:t>وقال يواسيه: يا ابا جندل: اصبر</w:t>
      </w:r>
      <w:r w:rsidR="009A009E" w:rsidRPr="00900779">
        <w:rPr>
          <w:rFonts w:asciiTheme="minorHAnsi" w:eastAsiaTheme="minorEastAsia" w:hAnsiTheme="minorHAnsi" w:cstheme="minorBidi" w:hint="cs"/>
          <w:noProof w:val="0"/>
          <w:sz w:val="34"/>
          <w:szCs w:val="34"/>
          <w:rtl/>
          <w:lang w:bidi="ar-QA"/>
        </w:rPr>
        <w:t xml:space="preserve"> واحتسب، فإن الله جاع</w:t>
      </w:r>
      <w:r w:rsidR="00D64DAD" w:rsidRPr="00900779">
        <w:rPr>
          <w:rFonts w:asciiTheme="minorHAnsi" w:eastAsiaTheme="minorEastAsia" w:hAnsiTheme="minorHAnsi" w:cstheme="minorBidi" w:hint="cs"/>
          <w:noProof w:val="0"/>
          <w:sz w:val="34"/>
          <w:szCs w:val="34"/>
          <w:rtl/>
          <w:lang w:bidi="ar-QA"/>
        </w:rPr>
        <w:t>ل لك، ولمن معك من المستضعفين فرج</w:t>
      </w:r>
      <w:r w:rsidR="009A009E" w:rsidRPr="00900779">
        <w:rPr>
          <w:rFonts w:asciiTheme="minorHAnsi" w:eastAsiaTheme="minorEastAsia" w:hAnsiTheme="minorHAnsi" w:cstheme="minorBidi" w:hint="cs"/>
          <w:noProof w:val="0"/>
          <w:sz w:val="34"/>
          <w:szCs w:val="34"/>
          <w:rtl/>
          <w:lang w:bidi="ar-QA"/>
        </w:rPr>
        <w:t>اً ومخرجاً</w:t>
      </w:r>
      <w:r w:rsidR="009A009E" w:rsidRPr="00900779">
        <w:rPr>
          <w:rStyle w:val="a4"/>
          <w:rFonts w:asciiTheme="minorHAnsi" w:eastAsiaTheme="minorEastAsia" w:hAnsiTheme="minorHAnsi" w:cstheme="minorBidi"/>
          <w:noProof w:val="0"/>
          <w:sz w:val="34"/>
          <w:szCs w:val="34"/>
          <w:rtl/>
          <w:lang w:bidi="ar-QA"/>
        </w:rPr>
        <w:footnoteReference w:id="133"/>
      </w:r>
      <w:r w:rsidR="009A009E" w:rsidRPr="00900779">
        <w:rPr>
          <w:rFonts w:asciiTheme="minorHAnsi" w:eastAsiaTheme="minorEastAsia" w:hAnsiTheme="minorHAnsi" w:cstheme="minorBidi" w:hint="cs"/>
          <w:noProof w:val="0"/>
          <w:sz w:val="34"/>
          <w:szCs w:val="34"/>
          <w:rtl/>
          <w:lang w:bidi="ar-QA"/>
        </w:rPr>
        <w:t>.</w:t>
      </w:r>
    </w:p>
    <w:p w:rsidR="009A009E" w:rsidRPr="00900779" w:rsidRDefault="009A009E" w:rsidP="008C4B4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وبعد حادثة أبي جندل المؤلمة عاد الصحابة إلى تجديد المعارضة للصُّلح، وذهبت مجموعة منهم إلى رسول الله صلى الله عليه وسلم بينهم عمر بن الخطاب لمراجعته وإعلان معارضتهم إلا أن النبي صلى الله عليه وسلم بما أعطاه الله من صبر، وحكمة، وحلم، وقوّة حجة استطاع أن يقنع المعارضين بوجاهة الصُّلح، وأنه في صالح المسلمين، وأنه نصر لهم</w:t>
      </w:r>
      <w:r w:rsidRPr="00900779">
        <w:rPr>
          <w:rStyle w:val="a4"/>
          <w:rFonts w:asciiTheme="minorHAnsi" w:eastAsiaTheme="minorEastAsia" w:hAnsiTheme="minorHAnsi" w:cstheme="minorBidi"/>
          <w:noProof w:val="0"/>
          <w:sz w:val="34"/>
          <w:szCs w:val="34"/>
          <w:rtl/>
          <w:lang w:bidi="ar-QA"/>
        </w:rPr>
        <w:footnoteReference w:id="134"/>
      </w:r>
      <w:r w:rsidRPr="00900779">
        <w:rPr>
          <w:rFonts w:asciiTheme="minorHAnsi" w:eastAsiaTheme="minorEastAsia" w:hAnsiTheme="minorHAnsi" w:cstheme="minorBidi" w:hint="cs"/>
          <w:noProof w:val="0"/>
          <w:sz w:val="34"/>
          <w:szCs w:val="34"/>
          <w:rtl/>
          <w:lang w:bidi="ar-QA"/>
        </w:rPr>
        <w:t>،</w:t>
      </w:r>
      <w:r w:rsidR="00A675AB" w:rsidRPr="00900779">
        <w:rPr>
          <w:rFonts w:asciiTheme="minorHAnsi" w:eastAsiaTheme="minorEastAsia" w:hAnsiTheme="minorHAnsi" w:cstheme="minorBidi" w:hint="cs"/>
          <w:noProof w:val="0"/>
          <w:sz w:val="34"/>
          <w:szCs w:val="34"/>
          <w:rtl/>
          <w:lang w:bidi="ar-QA"/>
        </w:rPr>
        <w:t xml:space="preserve"> وأن الله سيجعل للمستضعفين من أمثال أبي جندل فرجاً، ومخرجاً وقد تحقق ما أخبر به صلى الله عليه وسلم.</w:t>
      </w:r>
    </w:p>
    <w:p w:rsidR="00A675AB" w:rsidRPr="00900779" w:rsidRDefault="00A675AB" w:rsidP="008C4B4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وبهذا يتبين: أن الرّسول صلى الله عليه وسلم وضع قاعدة احترام المعارضة النزيهة، حيث قرّر ذلك لقوله، وفعله وهو ـ والله أعلم ـ إنما أراد بهذا الفعل </w:t>
      </w:r>
      <w:r w:rsidR="00910FC0" w:rsidRPr="00900779">
        <w:rPr>
          <w:rFonts w:asciiTheme="minorHAnsi" w:eastAsiaTheme="minorEastAsia" w:hAnsiTheme="minorHAnsi" w:cstheme="minorBidi" w:hint="cs"/>
          <w:noProof w:val="0"/>
          <w:sz w:val="34"/>
          <w:szCs w:val="34"/>
          <w:rtl/>
          <w:lang w:bidi="ar-QA"/>
        </w:rPr>
        <w:t xml:space="preserve">إرشاد القادة من </w:t>
      </w:r>
      <w:r w:rsidR="00910FC0" w:rsidRPr="00900779">
        <w:rPr>
          <w:rFonts w:asciiTheme="minorHAnsi" w:eastAsiaTheme="minorEastAsia" w:hAnsiTheme="minorHAnsi" w:cstheme="minorBidi" w:hint="cs"/>
          <w:noProof w:val="0"/>
          <w:sz w:val="34"/>
          <w:szCs w:val="34"/>
          <w:rtl/>
          <w:lang w:bidi="ar-QA"/>
        </w:rPr>
        <w:lastRenderedPageBreak/>
        <w:t>ب</w:t>
      </w:r>
      <w:r w:rsidR="00D64DAD" w:rsidRPr="00900779">
        <w:rPr>
          <w:rFonts w:asciiTheme="minorHAnsi" w:eastAsiaTheme="minorEastAsia" w:hAnsiTheme="minorHAnsi" w:cstheme="minorBidi" w:hint="cs"/>
          <w:noProof w:val="0"/>
          <w:sz w:val="34"/>
          <w:szCs w:val="34"/>
          <w:rtl/>
          <w:lang w:bidi="ar-QA"/>
        </w:rPr>
        <w:t>عده إلى احترام المعارضة النَّزيه</w:t>
      </w:r>
      <w:r w:rsidR="00910FC0" w:rsidRPr="00900779">
        <w:rPr>
          <w:rFonts w:asciiTheme="minorHAnsi" w:eastAsiaTheme="minorEastAsia" w:hAnsiTheme="minorHAnsi" w:cstheme="minorBidi" w:hint="cs"/>
          <w:noProof w:val="0"/>
          <w:sz w:val="34"/>
          <w:szCs w:val="34"/>
          <w:rtl/>
          <w:lang w:bidi="ar-QA"/>
        </w:rPr>
        <w:t>ة، التي تصدر من أتباعهم، وذلك بتشجيع الأتباع على إبداء الآراء السليمة، التي تخدم المصلحة العامة</w:t>
      </w:r>
      <w:r w:rsidR="00910FC0" w:rsidRPr="00900779">
        <w:rPr>
          <w:rStyle w:val="a4"/>
          <w:rFonts w:asciiTheme="minorHAnsi" w:eastAsiaTheme="minorEastAsia" w:hAnsiTheme="minorHAnsi" w:cstheme="minorBidi"/>
          <w:noProof w:val="0"/>
          <w:sz w:val="34"/>
          <w:szCs w:val="34"/>
          <w:rtl/>
          <w:lang w:bidi="ar-QA"/>
        </w:rPr>
        <w:footnoteReference w:id="135"/>
      </w:r>
      <w:r w:rsidR="00910FC0" w:rsidRPr="00900779">
        <w:rPr>
          <w:rFonts w:asciiTheme="minorHAnsi" w:eastAsiaTheme="minorEastAsia" w:hAnsiTheme="minorHAnsi" w:cstheme="minorBidi" w:hint="cs"/>
          <w:noProof w:val="0"/>
          <w:sz w:val="34"/>
          <w:szCs w:val="34"/>
          <w:rtl/>
          <w:lang w:bidi="ar-QA"/>
        </w:rPr>
        <w:t>.</w:t>
      </w:r>
    </w:p>
    <w:p w:rsidR="00910FC0" w:rsidRPr="00900779" w:rsidRDefault="00910FC0" w:rsidP="008C4B4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وهذا الهدي النبوي الكريم يبين: أن حرية الرأي مكفولة في المجتمع الإسلامي، وأن للفرد في المجتمع المسلم الحرية في التعبير عن رأيه، ولو كان هذا الرّأي نقداً لموقف حاكم من الحكّام، أو خليفة من الخلفاء، فمن حق الفرد المسلم أن يبيّن وجهة نظره في جوٍّ من الأمن، والأمان دون إرهاب، أو تسلط يخنق حرية الكلمة، والفكر، ونفهم من معارضة عمر لرسول الله صلى الل عليه وسلم: أن المعارضة لرئيس الدولة في رأي من الآراء وموقف من المواقف ليست جريمة تستوجب العقا</w:t>
      </w:r>
      <w:r w:rsidR="00D64DAD" w:rsidRPr="00900779">
        <w:rPr>
          <w:rFonts w:asciiTheme="minorHAnsi" w:eastAsiaTheme="minorEastAsia" w:hAnsiTheme="minorHAnsi" w:cstheme="minorBidi" w:hint="cs"/>
          <w:noProof w:val="0"/>
          <w:sz w:val="34"/>
          <w:szCs w:val="34"/>
          <w:rtl/>
          <w:lang w:bidi="ar-QA"/>
        </w:rPr>
        <w:t>ب ويُغ</w:t>
      </w:r>
      <w:r w:rsidRPr="00900779">
        <w:rPr>
          <w:rFonts w:asciiTheme="minorHAnsi" w:eastAsiaTheme="minorEastAsia" w:hAnsiTheme="minorHAnsi" w:cstheme="minorBidi" w:hint="cs"/>
          <w:noProof w:val="0"/>
          <w:sz w:val="34"/>
          <w:szCs w:val="34"/>
          <w:rtl/>
          <w:lang w:bidi="ar-QA"/>
        </w:rPr>
        <w:t>يب صاحبها في غياهب السجون</w:t>
      </w:r>
      <w:r w:rsidRPr="00900779">
        <w:rPr>
          <w:rStyle w:val="a4"/>
          <w:rFonts w:asciiTheme="minorHAnsi" w:eastAsiaTheme="minorEastAsia" w:hAnsiTheme="minorHAnsi" w:cstheme="minorBidi"/>
          <w:noProof w:val="0"/>
          <w:sz w:val="34"/>
          <w:szCs w:val="34"/>
          <w:rtl/>
          <w:lang w:bidi="ar-QA"/>
        </w:rPr>
        <w:footnoteReference w:id="136"/>
      </w:r>
      <w:r w:rsidRPr="00900779">
        <w:rPr>
          <w:rFonts w:asciiTheme="minorHAnsi" w:eastAsiaTheme="minorEastAsia" w:hAnsiTheme="minorHAnsi" w:cstheme="minorBidi" w:hint="cs"/>
          <w:noProof w:val="0"/>
          <w:sz w:val="34"/>
          <w:szCs w:val="34"/>
          <w:rtl/>
          <w:lang w:bidi="ar-QA"/>
        </w:rPr>
        <w:t>.</w:t>
      </w:r>
    </w:p>
    <w:p w:rsidR="00910FC0" w:rsidRPr="00900779" w:rsidRDefault="00910FC0" w:rsidP="008C4B40">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ج ـ حرية الرأي عند أمهات المؤمنين:</w:t>
      </w:r>
    </w:p>
    <w:p w:rsidR="00910FC0" w:rsidRPr="00900779" w:rsidRDefault="00910FC0" w:rsidP="00947E1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وحتى زوجاته في بيته، كان لهن معه آراء واعتراضات</w:t>
      </w:r>
      <w:r w:rsidR="00947E1F" w:rsidRPr="00900779">
        <w:rPr>
          <w:rFonts w:asciiTheme="minorHAnsi" w:eastAsiaTheme="minorEastAsia" w:hAnsiTheme="minorHAnsi" w:cstheme="minorBidi" w:hint="cs"/>
          <w:noProof w:val="0"/>
          <w:sz w:val="34"/>
          <w:szCs w:val="34"/>
          <w:rtl/>
          <w:lang w:bidi="ar-QA"/>
        </w:rPr>
        <w:t xml:space="preserve"> ومراجعات، وفي حديث لعمر بن الخطاب رضي الله عنه قال: والله إن كنا في الجاهلية ما نعد للنساء أمراً، حتى أنزل الله فيهن ما أنزل وقسم لهن ما قسم. قال: ف</w:t>
      </w:r>
      <w:r w:rsidR="00D64DAD" w:rsidRPr="00900779">
        <w:rPr>
          <w:rFonts w:asciiTheme="minorHAnsi" w:eastAsiaTheme="minorEastAsia" w:hAnsiTheme="minorHAnsi" w:cstheme="minorBidi" w:hint="cs"/>
          <w:noProof w:val="0"/>
          <w:sz w:val="34"/>
          <w:szCs w:val="34"/>
          <w:rtl/>
          <w:lang w:bidi="ar-QA"/>
        </w:rPr>
        <w:t>ب</w:t>
      </w:r>
      <w:r w:rsidR="00947E1F" w:rsidRPr="00900779">
        <w:rPr>
          <w:rFonts w:asciiTheme="minorHAnsi" w:eastAsiaTheme="minorEastAsia" w:hAnsiTheme="minorHAnsi" w:cstheme="minorBidi" w:hint="cs"/>
          <w:noProof w:val="0"/>
          <w:sz w:val="34"/>
          <w:szCs w:val="34"/>
          <w:rtl/>
          <w:lang w:bidi="ar-QA"/>
        </w:rPr>
        <w:t xml:space="preserve">ينا أنا في أمر أتأمّره إذ قالت امرأتي: لو صنعت كذا وكذا ـ قال ـ فقلت لها مالك ولما هاهنا فيما تكلفك </w:t>
      </w:r>
      <w:r w:rsidR="00D64DAD" w:rsidRPr="00900779">
        <w:rPr>
          <w:rFonts w:asciiTheme="minorHAnsi" w:eastAsiaTheme="minorEastAsia" w:hAnsiTheme="minorHAnsi" w:cstheme="minorBidi" w:hint="cs"/>
          <w:noProof w:val="0"/>
          <w:sz w:val="34"/>
          <w:szCs w:val="34"/>
          <w:rtl/>
          <w:lang w:bidi="ar-QA"/>
        </w:rPr>
        <w:t xml:space="preserve">في أمر أريده؟ فقالت لي: عجباً لك </w:t>
      </w:r>
      <w:r w:rsidR="00947E1F" w:rsidRPr="00900779">
        <w:rPr>
          <w:rFonts w:asciiTheme="minorHAnsi" w:eastAsiaTheme="minorEastAsia" w:hAnsiTheme="minorHAnsi" w:cstheme="minorBidi" w:hint="cs"/>
          <w:noProof w:val="0"/>
          <w:sz w:val="34"/>
          <w:szCs w:val="34"/>
          <w:rtl/>
          <w:lang w:bidi="ar-QA"/>
        </w:rPr>
        <w:t xml:space="preserve">يا ابن </w:t>
      </w:r>
      <w:r w:rsidR="007F7F52" w:rsidRPr="00900779">
        <w:rPr>
          <w:rFonts w:asciiTheme="minorHAnsi" w:eastAsiaTheme="minorEastAsia" w:hAnsiTheme="minorHAnsi" w:cstheme="minorBidi" w:hint="cs"/>
          <w:noProof w:val="0"/>
          <w:sz w:val="34"/>
          <w:szCs w:val="34"/>
          <w:rtl/>
          <w:lang w:bidi="ar-QA"/>
        </w:rPr>
        <w:t>الخطاب ما تريد أن تراجع أنت، وإن ابنتك لتراجع رسول الله ـ صلى الله عليه وسلم ـ حتى يظل يومه غضبان، فقام عمر فأخذ رداءه مكانه حتى دخل على حفصة فقال لها: يا بنية إنك لتراجعين رسول الله ـ صلى الله عليه وسلم ـ حتى يظل يومه غضبان؟ فقالت حفصة والله إنا لنراجعه</w:t>
      </w:r>
      <w:r w:rsidR="007F7F52" w:rsidRPr="00900779">
        <w:rPr>
          <w:rStyle w:val="a4"/>
          <w:rFonts w:asciiTheme="minorHAnsi" w:eastAsiaTheme="minorEastAsia" w:hAnsiTheme="minorHAnsi" w:cstheme="minorBidi"/>
          <w:noProof w:val="0"/>
          <w:sz w:val="34"/>
          <w:szCs w:val="34"/>
          <w:rtl/>
          <w:lang w:bidi="ar-QA"/>
        </w:rPr>
        <w:footnoteReference w:id="137"/>
      </w:r>
      <w:r w:rsidR="007F7F52" w:rsidRPr="00900779">
        <w:rPr>
          <w:rFonts w:asciiTheme="minorHAnsi" w:eastAsiaTheme="minorEastAsia" w:hAnsiTheme="minorHAnsi" w:cstheme="minorBidi" w:hint="cs"/>
          <w:noProof w:val="0"/>
          <w:sz w:val="34"/>
          <w:szCs w:val="34"/>
          <w:rtl/>
          <w:lang w:bidi="ar-QA"/>
        </w:rPr>
        <w:t>.</w:t>
      </w:r>
    </w:p>
    <w:p w:rsidR="007F7F52" w:rsidRPr="00900779" w:rsidRDefault="007F7F52" w:rsidP="00AB6B7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إذا نظرنا إلى هذه المواقف في السنة والسيرة مع ما أصبحنا عليه من منع الناس من الكلام، ومعاقبتهم على مجرد الاعتراض بالرأي، سندرك أي هوة سحيقة بيننا وبين ما جاء به الإسلام، بل لقد دخلنا اليوم أو قبل اليوم ـ في نظرية العصمة ـ التي كانت من قبل خاصة بالشيعة، وباثني عشر إماماً لهم، لقد أضي</w:t>
      </w:r>
      <w:r w:rsidR="00AB6B7F">
        <w:rPr>
          <w:rFonts w:asciiTheme="minorHAnsi" w:eastAsiaTheme="minorEastAsia" w:hAnsiTheme="minorHAnsi" w:cstheme="minorBidi" w:hint="cs"/>
          <w:noProof w:val="0"/>
          <w:sz w:val="34"/>
          <w:szCs w:val="34"/>
          <w:rtl/>
          <w:lang w:bidi="ar-QA"/>
        </w:rPr>
        <w:t>ف</w:t>
      </w:r>
      <w:r w:rsidRPr="00900779">
        <w:rPr>
          <w:rFonts w:asciiTheme="minorHAnsi" w:eastAsiaTheme="minorEastAsia" w:hAnsiTheme="minorHAnsi" w:cstheme="minorBidi" w:hint="cs"/>
          <w:noProof w:val="0"/>
          <w:sz w:val="34"/>
          <w:szCs w:val="34"/>
          <w:rtl/>
          <w:lang w:bidi="ar-QA"/>
        </w:rPr>
        <w:t>ت العصمة على كثير من الملوك والرؤساء، بل حتى على بعض الشيوخ والزعماء السياسيين والدينيين، فلا يمكن أن يعترض عليهم أحد، ولا يمكن أن ينسب لهم خطأ ولا خ</w:t>
      </w:r>
      <w:r w:rsidR="00127751">
        <w:rPr>
          <w:rFonts w:asciiTheme="minorHAnsi" w:eastAsiaTheme="minorEastAsia" w:hAnsiTheme="minorHAnsi" w:cstheme="minorBidi" w:hint="cs"/>
          <w:noProof w:val="0"/>
          <w:sz w:val="34"/>
          <w:szCs w:val="34"/>
          <w:rtl/>
          <w:lang w:bidi="ar-QA"/>
        </w:rPr>
        <w:t>ل</w:t>
      </w:r>
      <w:r w:rsidRPr="00900779">
        <w:rPr>
          <w:rFonts w:asciiTheme="minorHAnsi" w:eastAsiaTheme="minorEastAsia" w:hAnsiTheme="minorHAnsi" w:cstheme="minorBidi" w:hint="cs"/>
          <w:noProof w:val="0"/>
          <w:sz w:val="34"/>
          <w:szCs w:val="34"/>
          <w:rtl/>
          <w:lang w:bidi="ar-QA"/>
        </w:rPr>
        <w:t>ل</w:t>
      </w:r>
      <w:r w:rsidRPr="00900779">
        <w:rPr>
          <w:rStyle w:val="a4"/>
          <w:rFonts w:asciiTheme="minorHAnsi" w:eastAsiaTheme="minorEastAsia" w:hAnsiTheme="minorHAnsi" w:cstheme="minorBidi"/>
          <w:noProof w:val="0"/>
          <w:sz w:val="34"/>
          <w:szCs w:val="34"/>
          <w:rtl/>
          <w:lang w:bidi="ar-QA"/>
        </w:rPr>
        <w:footnoteReference w:id="138"/>
      </w:r>
      <w:r w:rsidRPr="00900779">
        <w:rPr>
          <w:rFonts w:asciiTheme="minorHAnsi" w:eastAsiaTheme="minorEastAsia" w:hAnsiTheme="minorHAnsi" w:cstheme="minorBidi" w:hint="cs"/>
          <w:noProof w:val="0"/>
          <w:sz w:val="34"/>
          <w:szCs w:val="34"/>
          <w:rtl/>
          <w:lang w:bidi="ar-QA"/>
        </w:rPr>
        <w:t>.</w:t>
      </w:r>
    </w:p>
    <w:p w:rsidR="0078307E" w:rsidRPr="00900779" w:rsidRDefault="0078307E" w:rsidP="00947E1F">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س ـ قصة بريرة مع مغيث رضي الله عنهما:</w:t>
      </w:r>
    </w:p>
    <w:p w:rsidR="0078307E" w:rsidRPr="00900779" w:rsidRDefault="0078307E" w:rsidP="0078307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فلإظهار الرأي المتعلق بالأمور الشخصية في قصة بريرة مع مغيث رضي الله عنهما دليل على ترك الحرية للناس في تكوين الرأي وإبدائه، فعن ابن عباس رضي الله عنهما أن زوج بريرة كان عبداً يقال له مغيث، كأني أنظر إليه يطوف خلفها يبكي ودموعه تسيل على لحيته، فقال النبي صلى الله عليه وسلم </w:t>
      </w:r>
      <w:proofErr w:type="spellStart"/>
      <w:r w:rsidRPr="00900779">
        <w:rPr>
          <w:rFonts w:asciiTheme="minorHAnsi" w:eastAsiaTheme="minorEastAsia" w:hAnsiTheme="minorHAnsi" w:cstheme="minorBidi" w:hint="cs"/>
          <w:noProof w:val="0"/>
          <w:sz w:val="34"/>
          <w:szCs w:val="34"/>
          <w:rtl/>
          <w:lang w:bidi="ar-QA"/>
        </w:rPr>
        <w:t>للعباس</w:t>
      </w:r>
      <w:proofErr w:type="spellEnd"/>
      <w:r w:rsidRPr="00900779">
        <w:rPr>
          <w:rFonts w:asciiTheme="minorHAnsi" w:eastAsiaTheme="minorEastAsia" w:hAnsiTheme="minorHAnsi" w:cstheme="minorBidi" w:hint="cs"/>
          <w:noProof w:val="0"/>
          <w:sz w:val="34"/>
          <w:szCs w:val="34"/>
          <w:rtl/>
          <w:lang w:bidi="ar-QA"/>
        </w:rPr>
        <w:t xml:space="preserve">: يا عباس: </w:t>
      </w:r>
      <w:r w:rsidRPr="00900779">
        <w:rPr>
          <w:rFonts w:asciiTheme="minorHAnsi" w:eastAsiaTheme="minorEastAsia" w:hAnsiTheme="minorHAnsi" w:cstheme="minorBidi" w:hint="cs"/>
          <w:noProof w:val="0"/>
          <w:sz w:val="34"/>
          <w:szCs w:val="34"/>
          <w:rtl/>
          <w:lang w:bidi="ar-QA"/>
        </w:rPr>
        <w:lastRenderedPageBreak/>
        <w:t>ألا تعجب من حب مغيث ببريرة ومن بغض بريرة مغيثاً، فقال النبي صلى الله عليه وسلم لو راجعته، قالت: يا رسول الله تأمرني؟ قال: إنما أنا أشفع، قالت: لا حاجة لي فيه</w:t>
      </w:r>
      <w:r w:rsidRPr="00900779">
        <w:rPr>
          <w:rStyle w:val="a4"/>
          <w:rFonts w:asciiTheme="minorHAnsi" w:eastAsiaTheme="minorEastAsia" w:hAnsiTheme="minorHAnsi" w:cstheme="minorBidi"/>
          <w:noProof w:val="0"/>
          <w:sz w:val="34"/>
          <w:szCs w:val="34"/>
          <w:rtl/>
          <w:lang w:bidi="ar-QA"/>
        </w:rPr>
        <w:footnoteReference w:id="139"/>
      </w:r>
      <w:r w:rsidRPr="00900779">
        <w:rPr>
          <w:rFonts w:asciiTheme="minorHAnsi" w:eastAsiaTheme="minorEastAsia" w:hAnsiTheme="minorHAnsi" w:cstheme="minorBidi" w:hint="cs"/>
          <w:noProof w:val="0"/>
          <w:sz w:val="34"/>
          <w:szCs w:val="34"/>
          <w:rtl/>
          <w:lang w:bidi="ar-QA"/>
        </w:rPr>
        <w:t>.</w:t>
      </w:r>
    </w:p>
    <w:p w:rsidR="0078307E" w:rsidRPr="00900779" w:rsidRDefault="0078307E" w:rsidP="0078307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فبريرة رضي الله عنها أرادت أن تنفصل عن زوجها مغيث لبغضها إياه، وأظهرت ذلك، وترك لها النبي صلى الله عليه وسلم حرية الرأي والاختيار فيما يخص حياتها الشخصية.</w:t>
      </w:r>
    </w:p>
    <w:p w:rsidR="0015429F" w:rsidRPr="00900779" w:rsidRDefault="0015429F" w:rsidP="0078307E">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3 ـ حرية التعبير في عهد الخلفاء الراشدين:</w:t>
      </w:r>
    </w:p>
    <w:p w:rsidR="0015429F" w:rsidRPr="00900779" w:rsidRDefault="0015429F" w:rsidP="0078307E">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أ ـ في عهد أبي بكر رضي الله عنه:</w:t>
      </w:r>
    </w:p>
    <w:p w:rsidR="0015429F" w:rsidRPr="00900779" w:rsidRDefault="0015429F" w:rsidP="0078307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ــ</w:t>
      </w:r>
      <w:r w:rsidRPr="00900779">
        <w:rPr>
          <w:rFonts w:asciiTheme="minorHAnsi" w:eastAsiaTheme="minorEastAsia" w:hAnsiTheme="minorHAnsi" w:cstheme="minorBidi" w:hint="cs"/>
          <w:noProof w:val="0"/>
          <w:sz w:val="34"/>
          <w:szCs w:val="34"/>
          <w:rtl/>
          <w:lang w:bidi="ar-QA"/>
        </w:rPr>
        <w:t xml:space="preserve"> وخطبة أبي بكر عندما تولى الخلافة تعد دستوراً</w:t>
      </w:r>
      <w:r w:rsidR="00C6274C" w:rsidRPr="00900779">
        <w:rPr>
          <w:rFonts w:asciiTheme="minorHAnsi" w:eastAsiaTheme="minorEastAsia" w:hAnsiTheme="minorHAnsi" w:cstheme="minorBidi" w:hint="cs"/>
          <w:noProof w:val="0"/>
          <w:sz w:val="34"/>
          <w:szCs w:val="34"/>
          <w:rtl/>
          <w:lang w:bidi="ar-QA"/>
        </w:rPr>
        <w:t xml:space="preserve"> للنقد البناء وتدريباً على حرية</w:t>
      </w:r>
      <w:r w:rsidRPr="00900779">
        <w:rPr>
          <w:rFonts w:asciiTheme="minorHAnsi" w:eastAsiaTheme="minorEastAsia" w:hAnsiTheme="minorHAnsi" w:cstheme="minorBidi" w:hint="cs"/>
          <w:noProof w:val="0"/>
          <w:sz w:val="34"/>
          <w:szCs w:val="34"/>
          <w:rtl/>
          <w:lang w:bidi="ar-QA"/>
        </w:rPr>
        <w:t xml:space="preserve"> التعبير وحق الأمة في مراقبة الحاكم ومحاسبته، ومما جاء في الخطبة قول أبي بكر رضي الله عنه: فإن أحسنت فأعينوني وإن أسأت فقوموني</w:t>
      </w:r>
      <w:r w:rsidRPr="00900779">
        <w:rPr>
          <w:rStyle w:val="a4"/>
          <w:rFonts w:asciiTheme="minorHAnsi" w:eastAsiaTheme="minorEastAsia" w:hAnsiTheme="minorHAnsi" w:cstheme="minorBidi"/>
          <w:noProof w:val="0"/>
          <w:sz w:val="34"/>
          <w:szCs w:val="34"/>
          <w:rtl/>
          <w:lang w:bidi="ar-QA"/>
        </w:rPr>
        <w:footnoteReference w:id="140"/>
      </w:r>
      <w:r w:rsidRPr="00900779">
        <w:rPr>
          <w:rFonts w:asciiTheme="minorHAnsi" w:eastAsiaTheme="minorEastAsia" w:hAnsiTheme="minorHAnsi" w:cstheme="minorBidi" w:hint="cs"/>
          <w:noProof w:val="0"/>
          <w:sz w:val="34"/>
          <w:szCs w:val="34"/>
          <w:rtl/>
          <w:lang w:bidi="ar-QA"/>
        </w:rPr>
        <w:t>.</w:t>
      </w:r>
    </w:p>
    <w:p w:rsidR="0015429F" w:rsidRPr="00900779" w:rsidRDefault="0015429F" w:rsidP="0078307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فهذا الصديق يقرّ بحق الأمة وأفرادها في الرقابة على أعماله ومحاسبته عليها، بل وفي مقاومته لمنع كل منكر</w:t>
      </w:r>
      <w:r w:rsidR="00953E9D" w:rsidRPr="00900779">
        <w:rPr>
          <w:rFonts w:asciiTheme="minorHAnsi" w:eastAsiaTheme="minorEastAsia" w:hAnsiTheme="minorHAnsi" w:cstheme="minorBidi" w:hint="cs"/>
          <w:noProof w:val="0"/>
          <w:sz w:val="34"/>
          <w:szCs w:val="34"/>
          <w:rtl/>
          <w:lang w:bidi="ar-QA"/>
        </w:rPr>
        <w:t xml:space="preserve"> يرتكبه وإلزامه بما يعتبرونه الطريق الصحيح والسلوك الشرعي</w:t>
      </w:r>
      <w:r w:rsidR="00953E9D" w:rsidRPr="00900779">
        <w:rPr>
          <w:rStyle w:val="a4"/>
          <w:rFonts w:asciiTheme="minorHAnsi" w:eastAsiaTheme="minorEastAsia" w:hAnsiTheme="minorHAnsi" w:cstheme="minorBidi"/>
          <w:noProof w:val="0"/>
          <w:sz w:val="34"/>
          <w:szCs w:val="34"/>
          <w:rtl/>
          <w:lang w:bidi="ar-QA"/>
        </w:rPr>
        <w:footnoteReference w:id="141"/>
      </w:r>
      <w:r w:rsidR="00953E9D" w:rsidRPr="00900779">
        <w:rPr>
          <w:rFonts w:asciiTheme="minorHAnsi" w:eastAsiaTheme="minorEastAsia" w:hAnsiTheme="minorHAnsi" w:cstheme="minorBidi" w:hint="cs"/>
          <w:noProof w:val="0"/>
          <w:sz w:val="34"/>
          <w:szCs w:val="34"/>
          <w:rtl/>
          <w:lang w:bidi="ar-QA"/>
        </w:rPr>
        <w:t>.</w:t>
      </w:r>
    </w:p>
    <w:p w:rsidR="00953E9D" w:rsidRPr="00900779" w:rsidRDefault="00953E9D" w:rsidP="0078307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وقد أقر الصديق في بداية خطابه للأمة، إن كل حاكم معرض للخطأ والمحاسبة، وأنه لا يستمد سلطته من أي امتياز شخصي يجعل له أفضلية على غيره، لأن عهد الرسالات والرسل المعصومين قد انتهى،</w:t>
      </w:r>
      <w:r w:rsidR="00C6274C" w:rsidRPr="00900779">
        <w:rPr>
          <w:rFonts w:asciiTheme="minorHAnsi" w:eastAsiaTheme="minorEastAsia" w:hAnsiTheme="minorHAnsi" w:cstheme="minorBidi" w:hint="cs"/>
          <w:noProof w:val="0"/>
          <w:sz w:val="34"/>
          <w:szCs w:val="34"/>
          <w:rtl/>
          <w:lang w:bidi="ar-QA"/>
        </w:rPr>
        <w:t xml:space="preserve"> وأن آخر رسول كان يتلقى الوحي ا</w:t>
      </w:r>
      <w:r w:rsidRPr="00900779">
        <w:rPr>
          <w:rFonts w:asciiTheme="minorHAnsi" w:eastAsiaTheme="minorEastAsia" w:hAnsiTheme="minorHAnsi" w:cstheme="minorBidi" w:hint="cs"/>
          <w:noProof w:val="0"/>
          <w:sz w:val="34"/>
          <w:szCs w:val="34"/>
          <w:rtl/>
          <w:lang w:bidi="ar-QA"/>
        </w:rPr>
        <w:t>نتقل إلى جوار ربه، وقد كانت له سلطة دينية مستمدة من عصمته كنبي ومن صفته كرسول يتلقى</w:t>
      </w:r>
      <w:r w:rsidR="00054AA5" w:rsidRPr="00900779">
        <w:rPr>
          <w:rFonts w:asciiTheme="minorHAnsi" w:eastAsiaTheme="minorEastAsia" w:hAnsiTheme="minorHAnsi" w:cstheme="minorBidi" w:hint="cs"/>
          <w:noProof w:val="0"/>
          <w:sz w:val="34"/>
          <w:szCs w:val="34"/>
          <w:rtl/>
          <w:lang w:bidi="ar-QA"/>
        </w:rPr>
        <w:t xml:space="preserve"> التوجيه من السماء، ولكن هذه العصمة انتهت بوفاته، وبعد وفاته صلى الله عليه وسلم أصبح الحكم والسلطة مستمدة من عقد البيعة وتفويض الأمة له</w:t>
      </w:r>
      <w:r w:rsidR="00054AA5" w:rsidRPr="00900779">
        <w:rPr>
          <w:rStyle w:val="a4"/>
          <w:rFonts w:asciiTheme="minorHAnsi" w:eastAsiaTheme="minorEastAsia" w:hAnsiTheme="minorHAnsi" w:cstheme="minorBidi"/>
          <w:noProof w:val="0"/>
          <w:sz w:val="34"/>
          <w:szCs w:val="34"/>
          <w:rtl/>
          <w:lang w:bidi="ar-QA"/>
        </w:rPr>
        <w:footnoteReference w:id="142"/>
      </w:r>
      <w:r w:rsidR="00054AA5" w:rsidRPr="00900779">
        <w:rPr>
          <w:rFonts w:asciiTheme="minorHAnsi" w:eastAsiaTheme="minorEastAsia" w:hAnsiTheme="minorHAnsi" w:cstheme="minorBidi" w:hint="cs"/>
          <w:noProof w:val="0"/>
          <w:sz w:val="34"/>
          <w:szCs w:val="34"/>
          <w:rtl/>
          <w:lang w:bidi="ar-QA"/>
        </w:rPr>
        <w:t>.</w:t>
      </w:r>
    </w:p>
    <w:p w:rsidR="00054AA5" w:rsidRPr="00900779" w:rsidRDefault="00054AA5" w:rsidP="0078307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إن الأمة في فقه أبي بكر لها إدارة حية واعية لها القدرة على المناصرة </w:t>
      </w:r>
      <w:proofErr w:type="spellStart"/>
      <w:r w:rsidRPr="00900779">
        <w:rPr>
          <w:rFonts w:asciiTheme="minorHAnsi" w:eastAsiaTheme="minorEastAsia" w:hAnsiTheme="minorHAnsi" w:cstheme="minorBidi" w:hint="cs"/>
          <w:noProof w:val="0"/>
          <w:sz w:val="34"/>
          <w:szCs w:val="34"/>
          <w:rtl/>
          <w:lang w:bidi="ar-QA"/>
        </w:rPr>
        <w:t>والمناصحة</w:t>
      </w:r>
      <w:proofErr w:type="spellEnd"/>
      <w:r w:rsidRPr="00900779">
        <w:rPr>
          <w:rFonts w:asciiTheme="minorHAnsi" w:eastAsiaTheme="minorEastAsia" w:hAnsiTheme="minorHAnsi" w:cstheme="minorBidi" w:hint="cs"/>
          <w:noProof w:val="0"/>
          <w:sz w:val="34"/>
          <w:szCs w:val="34"/>
          <w:rtl/>
          <w:lang w:bidi="ar-QA"/>
        </w:rPr>
        <w:t xml:space="preserve"> والمتابعة والتقويم.</w:t>
      </w:r>
    </w:p>
    <w:p w:rsidR="00054AA5" w:rsidRPr="00900779" w:rsidRDefault="00054AA5" w:rsidP="0078307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ولقد استقر في مفهوم الصحابة أن بقاء الأمة على الاستقامة رهن باستقامة ولاتها ولذلك كان من واجبات الرعية تجاه حكامهم ونصحهم وتقويمهم ولقد أخذت الدولة الحديثة تلك السياسة الرائدة للصديق رضي الله عنه</w:t>
      </w:r>
      <w:r w:rsidR="008E50CA" w:rsidRPr="00900779">
        <w:rPr>
          <w:rFonts w:asciiTheme="minorHAnsi" w:eastAsiaTheme="minorEastAsia" w:hAnsiTheme="minorHAnsi" w:cstheme="minorBidi" w:hint="cs"/>
          <w:noProof w:val="0"/>
          <w:sz w:val="34"/>
          <w:szCs w:val="34"/>
          <w:rtl/>
          <w:lang w:bidi="ar-QA"/>
        </w:rPr>
        <w:t xml:space="preserve"> وترجمت ذلك إلى لجان متخصصة ومجالس شورية تمد الحاكم بالخطط، وتزوده بالمعلومات، وتشير عليه بما يحسن أن يقرره والشيء المحزن أن كثيراً من الدول الإسلامية تعرض عن هذا النظام الحكيم فعظم مصيبتها في تسلط الحكام وجبروتهم، والتخلف الذي يعم معظم </w:t>
      </w:r>
      <w:r w:rsidR="008E50CA" w:rsidRPr="00900779">
        <w:rPr>
          <w:rFonts w:asciiTheme="minorHAnsi" w:eastAsiaTheme="minorEastAsia" w:hAnsiTheme="minorHAnsi" w:cstheme="minorBidi" w:hint="cs"/>
          <w:noProof w:val="0"/>
          <w:sz w:val="34"/>
          <w:szCs w:val="34"/>
          <w:rtl/>
          <w:lang w:bidi="ar-QA"/>
        </w:rPr>
        <w:lastRenderedPageBreak/>
        <w:t xml:space="preserve">ديار المسلمين ما هو إلا نتيجة لتسلط بغيض، "ودكتاتورية" لعينة، أماتت في الأمة روح التناصح والشجاعة، وبذرت فيها، وزرعت بها الجبن والفزع إلا من رحم ربي، وأما الأمة التي تقوم بدورها في مراقبة الحاكم </w:t>
      </w:r>
      <w:proofErr w:type="spellStart"/>
      <w:r w:rsidR="008E50CA" w:rsidRPr="00900779">
        <w:rPr>
          <w:rFonts w:asciiTheme="minorHAnsi" w:eastAsiaTheme="minorEastAsia" w:hAnsiTheme="minorHAnsi" w:cstheme="minorBidi" w:hint="cs"/>
          <w:noProof w:val="0"/>
          <w:sz w:val="34"/>
          <w:szCs w:val="34"/>
          <w:rtl/>
          <w:lang w:bidi="ar-QA"/>
        </w:rPr>
        <w:t>ومناصحته</w:t>
      </w:r>
      <w:proofErr w:type="spellEnd"/>
      <w:r w:rsidR="008E50CA" w:rsidRPr="00900779">
        <w:rPr>
          <w:rFonts w:asciiTheme="minorHAnsi" w:eastAsiaTheme="minorEastAsia" w:hAnsiTheme="minorHAnsi" w:cstheme="minorBidi" w:hint="cs"/>
          <w:noProof w:val="0"/>
          <w:sz w:val="34"/>
          <w:szCs w:val="34"/>
          <w:rtl/>
          <w:lang w:bidi="ar-QA"/>
        </w:rPr>
        <w:t xml:space="preserve"> تأخذ بأسباب القوة التمكين في الأرض، فتنطلق إلى آفاق الدنيا تبلغ دعوة الله</w:t>
      </w:r>
      <w:r w:rsidR="008E50CA" w:rsidRPr="00900779">
        <w:rPr>
          <w:rStyle w:val="a4"/>
          <w:rFonts w:asciiTheme="minorHAnsi" w:eastAsiaTheme="minorEastAsia" w:hAnsiTheme="minorHAnsi" w:cstheme="minorBidi"/>
          <w:noProof w:val="0"/>
          <w:sz w:val="34"/>
          <w:szCs w:val="34"/>
          <w:rtl/>
          <w:lang w:bidi="ar-QA"/>
        </w:rPr>
        <w:footnoteReference w:id="143"/>
      </w:r>
      <w:r w:rsidR="008E50CA" w:rsidRPr="00900779">
        <w:rPr>
          <w:rFonts w:asciiTheme="minorHAnsi" w:eastAsiaTheme="minorEastAsia" w:hAnsiTheme="minorHAnsi" w:cstheme="minorBidi" w:hint="cs"/>
          <w:noProof w:val="0"/>
          <w:sz w:val="34"/>
          <w:szCs w:val="34"/>
          <w:rtl/>
          <w:lang w:bidi="ar-QA"/>
        </w:rPr>
        <w:t>.</w:t>
      </w:r>
    </w:p>
    <w:p w:rsidR="008E50CA" w:rsidRPr="00900779" w:rsidRDefault="008E50CA" w:rsidP="0078307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ب ـ في عهد عمر بن الخطاب رضي الله عنه:</w:t>
      </w:r>
    </w:p>
    <w:p w:rsidR="008E50CA" w:rsidRPr="00900779" w:rsidRDefault="008E50CA" w:rsidP="0078307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كان عمر رضي الله عنه يترك الناس يبدون آراءهم السديدة ولا يقيدهم ولا يمنعهم من الإفصاح عما تكنه صدورهم ويترك لهم فرصة الاجتهاد في المسائل التي لا نص فيها، فعن عمر أنه لقي رجلاً فقال: ما صنعت؟ قال: قضى علي وزيد بكذا، قال: لو كنت أنا لقضيت بكذا، قال: فما منعك والأمر إليك؟ قال: لو كنت أردك إلى كتاب الله أو إلى سنة نبيه صلى الله عليه وسلم لفعلت</w:t>
      </w:r>
      <w:r w:rsidR="005339E8" w:rsidRPr="00900779">
        <w:rPr>
          <w:rFonts w:asciiTheme="minorHAnsi" w:eastAsiaTheme="minorEastAsia" w:hAnsiTheme="minorHAnsi" w:cstheme="minorBidi" w:hint="cs"/>
          <w:noProof w:val="0"/>
          <w:sz w:val="34"/>
          <w:szCs w:val="34"/>
          <w:rtl/>
          <w:lang w:bidi="ar-QA"/>
        </w:rPr>
        <w:t>، ولكني أردك إلى رأي، والرأي مشترك ما قال علي وزيد</w:t>
      </w:r>
      <w:r w:rsidR="005339E8" w:rsidRPr="00900779">
        <w:rPr>
          <w:rStyle w:val="a4"/>
          <w:rFonts w:asciiTheme="minorHAnsi" w:eastAsiaTheme="minorEastAsia" w:hAnsiTheme="minorHAnsi" w:cstheme="minorBidi"/>
          <w:noProof w:val="0"/>
          <w:sz w:val="34"/>
          <w:szCs w:val="34"/>
          <w:rtl/>
          <w:lang w:bidi="ar-QA"/>
        </w:rPr>
        <w:footnoteReference w:id="144"/>
      </w:r>
      <w:r w:rsidR="00D642EB" w:rsidRPr="00900779">
        <w:rPr>
          <w:rFonts w:asciiTheme="minorHAnsi" w:eastAsiaTheme="minorEastAsia" w:hAnsiTheme="minorHAnsi" w:cstheme="minorBidi" w:hint="cs"/>
          <w:noProof w:val="0"/>
          <w:sz w:val="34"/>
          <w:szCs w:val="34"/>
          <w:rtl/>
          <w:lang w:bidi="ar-QA"/>
        </w:rPr>
        <w:t>، وهكذا ترك الفاروق الحرية للصحابة يبدون آراءهم في المسائل الاجتهادية، ولم يمنعهم من الاجتهاد، ولم يحملهم على رأي معين</w:t>
      </w:r>
      <w:r w:rsidR="00D642EB" w:rsidRPr="00900779">
        <w:rPr>
          <w:rStyle w:val="a4"/>
          <w:rFonts w:asciiTheme="minorHAnsi" w:eastAsiaTheme="minorEastAsia" w:hAnsiTheme="minorHAnsi" w:cstheme="minorBidi"/>
          <w:noProof w:val="0"/>
          <w:sz w:val="34"/>
          <w:szCs w:val="34"/>
          <w:rtl/>
          <w:lang w:bidi="ar-QA"/>
        </w:rPr>
        <w:footnoteReference w:id="145"/>
      </w:r>
      <w:r w:rsidR="00D642EB" w:rsidRPr="00900779">
        <w:rPr>
          <w:rFonts w:asciiTheme="minorHAnsi" w:eastAsiaTheme="minorEastAsia" w:hAnsiTheme="minorHAnsi" w:cstheme="minorBidi" w:hint="cs"/>
          <w:noProof w:val="0"/>
          <w:sz w:val="34"/>
          <w:szCs w:val="34"/>
          <w:rtl/>
          <w:lang w:bidi="ar-QA"/>
        </w:rPr>
        <w:t>.</w:t>
      </w:r>
    </w:p>
    <w:p w:rsidR="00D642EB" w:rsidRPr="00900779" w:rsidRDefault="00D642EB" w:rsidP="0078307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ـ وكان النقد أو النصح للحاكم في عهد الفاروق والخلفاء الراشدين مفتوحاً على </w:t>
      </w:r>
      <w:proofErr w:type="gramStart"/>
      <w:r w:rsidRPr="00900779">
        <w:rPr>
          <w:rFonts w:asciiTheme="minorHAnsi" w:eastAsiaTheme="minorEastAsia" w:hAnsiTheme="minorHAnsi" w:cstheme="minorBidi" w:hint="cs"/>
          <w:noProof w:val="0"/>
          <w:sz w:val="34"/>
          <w:szCs w:val="34"/>
          <w:rtl/>
          <w:lang w:bidi="ar-QA"/>
        </w:rPr>
        <w:t>مصرعيه</w:t>
      </w:r>
      <w:proofErr w:type="gramEnd"/>
      <w:r w:rsidRPr="00900779">
        <w:rPr>
          <w:rFonts w:asciiTheme="minorHAnsi" w:eastAsiaTheme="minorEastAsia" w:hAnsiTheme="minorHAnsi" w:cstheme="minorBidi" w:hint="cs"/>
          <w:noProof w:val="0"/>
          <w:sz w:val="34"/>
          <w:szCs w:val="34"/>
          <w:rtl/>
          <w:lang w:bidi="ar-QA"/>
        </w:rPr>
        <w:t xml:space="preserve">، فقد قام الفاروق رضي الله عنه يخطب، قال: أيها الناس، من رأى منكم فيّ اعوجاجاً فليقومه، فقام له رجل وقال: والله لو رأينا فيك </w:t>
      </w:r>
      <w:proofErr w:type="spellStart"/>
      <w:r w:rsidRPr="00900779">
        <w:rPr>
          <w:rFonts w:asciiTheme="minorHAnsi" w:eastAsiaTheme="minorEastAsia" w:hAnsiTheme="minorHAnsi" w:cstheme="minorBidi" w:hint="cs"/>
          <w:noProof w:val="0"/>
          <w:sz w:val="34"/>
          <w:szCs w:val="34"/>
          <w:rtl/>
          <w:lang w:bidi="ar-QA"/>
        </w:rPr>
        <w:t>أعوجاجاً</w:t>
      </w:r>
      <w:proofErr w:type="spellEnd"/>
      <w:r w:rsidRPr="00900779">
        <w:rPr>
          <w:rFonts w:asciiTheme="minorHAnsi" w:eastAsiaTheme="minorEastAsia" w:hAnsiTheme="minorHAnsi" w:cstheme="minorBidi" w:hint="cs"/>
          <w:noProof w:val="0"/>
          <w:sz w:val="34"/>
          <w:szCs w:val="34"/>
          <w:rtl/>
          <w:lang w:bidi="ar-QA"/>
        </w:rPr>
        <w:t xml:space="preserve"> لقومناه بسيوفنا، فقال عمر: الحمد لله الذي جعل في هذه الأمة من يقوّم اعوجاج عمر بسيفه</w:t>
      </w:r>
      <w:r w:rsidRPr="00900779">
        <w:rPr>
          <w:rStyle w:val="a4"/>
          <w:rFonts w:asciiTheme="minorHAnsi" w:eastAsiaTheme="minorEastAsia" w:hAnsiTheme="minorHAnsi" w:cstheme="minorBidi"/>
          <w:noProof w:val="0"/>
          <w:sz w:val="34"/>
          <w:szCs w:val="34"/>
          <w:rtl/>
          <w:lang w:bidi="ar-QA"/>
        </w:rPr>
        <w:footnoteReference w:id="146"/>
      </w:r>
      <w:r w:rsidRPr="00900779">
        <w:rPr>
          <w:rFonts w:asciiTheme="minorHAnsi" w:eastAsiaTheme="minorEastAsia" w:hAnsiTheme="minorHAnsi" w:cstheme="minorBidi" w:hint="cs"/>
          <w:noProof w:val="0"/>
          <w:sz w:val="34"/>
          <w:szCs w:val="34"/>
          <w:rtl/>
          <w:lang w:bidi="ar-QA"/>
        </w:rPr>
        <w:t>.</w:t>
      </w:r>
    </w:p>
    <w:p w:rsidR="00D642EB" w:rsidRPr="00900779" w:rsidRDefault="00D642EB" w:rsidP="0078307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وقد جاء في خطبة عمر لما تولى الخلافة: أعينوني على نفسي بالأمر بالمعروف والنهي عن المنكر واحضاري النصيحة</w:t>
      </w:r>
      <w:r w:rsidRPr="00900779">
        <w:rPr>
          <w:rStyle w:val="a4"/>
          <w:rFonts w:asciiTheme="minorHAnsi" w:eastAsiaTheme="minorEastAsia" w:hAnsiTheme="minorHAnsi" w:cstheme="minorBidi"/>
          <w:noProof w:val="0"/>
          <w:sz w:val="34"/>
          <w:szCs w:val="34"/>
          <w:rtl/>
          <w:lang w:bidi="ar-QA"/>
        </w:rPr>
        <w:footnoteReference w:id="147"/>
      </w:r>
      <w:r w:rsidR="00267044" w:rsidRPr="00900779">
        <w:rPr>
          <w:rFonts w:asciiTheme="minorHAnsi" w:eastAsiaTheme="minorEastAsia" w:hAnsiTheme="minorHAnsi" w:cstheme="minorBidi" w:hint="cs"/>
          <w:noProof w:val="0"/>
          <w:sz w:val="34"/>
          <w:szCs w:val="34"/>
          <w:rtl/>
          <w:lang w:bidi="ar-QA"/>
        </w:rPr>
        <w:t>.</w:t>
      </w:r>
    </w:p>
    <w:p w:rsidR="00267044" w:rsidRPr="00900779" w:rsidRDefault="00267044" w:rsidP="0078307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واعتبر الفاروق ممارسة الحرية السياسية البناءة "النصيحة" تعد واجباً على الرعية، ومن حق الحاكم أن يطالب بها: أيها الرعية، إن لنا عليكم حقاً: النصيحة بالغيب والمعاونة على الخير</w:t>
      </w:r>
      <w:r w:rsidRPr="00900779">
        <w:rPr>
          <w:rStyle w:val="a4"/>
          <w:rFonts w:asciiTheme="minorHAnsi" w:eastAsiaTheme="minorEastAsia" w:hAnsiTheme="minorHAnsi" w:cstheme="minorBidi"/>
          <w:noProof w:val="0"/>
          <w:sz w:val="34"/>
          <w:szCs w:val="34"/>
          <w:rtl/>
          <w:lang w:bidi="ar-QA"/>
        </w:rPr>
        <w:footnoteReference w:id="148"/>
      </w:r>
      <w:r w:rsidRPr="00900779">
        <w:rPr>
          <w:rFonts w:asciiTheme="minorHAnsi" w:eastAsiaTheme="minorEastAsia" w:hAnsiTheme="minorHAnsi" w:cstheme="minorBidi" w:hint="cs"/>
          <w:noProof w:val="0"/>
          <w:sz w:val="34"/>
          <w:szCs w:val="34"/>
          <w:rtl/>
          <w:lang w:bidi="ar-QA"/>
        </w:rPr>
        <w:t>.</w:t>
      </w:r>
    </w:p>
    <w:p w:rsidR="00267044" w:rsidRPr="00900779" w:rsidRDefault="00267044" w:rsidP="0026704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وكان يرى أن من حق أي فرد في الأمة أن يراقبه ويقوّم اعوجاجه ولو بحد السيف إن هو حاد عن الطريق، فقال: أيها الناس من رأى منكم فيّ اعوجاجاً فليقومه</w:t>
      </w:r>
      <w:r w:rsidRPr="00900779">
        <w:rPr>
          <w:rStyle w:val="a4"/>
          <w:rFonts w:asciiTheme="minorHAnsi" w:eastAsiaTheme="minorEastAsia" w:hAnsiTheme="minorHAnsi" w:cstheme="minorBidi"/>
          <w:noProof w:val="0"/>
          <w:sz w:val="34"/>
          <w:szCs w:val="34"/>
          <w:rtl/>
          <w:lang w:bidi="ar-QA"/>
        </w:rPr>
        <w:footnoteReference w:id="149"/>
      </w:r>
      <w:r w:rsidRPr="00900779">
        <w:rPr>
          <w:rFonts w:asciiTheme="minorHAnsi" w:eastAsiaTheme="minorEastAsia" w:hAnsiTheme="minorHAnsi" w:cstheme="minorBidi" w:hint="cs"/>
          <w:noProof w:val="0"/>
          <w:sz w:val="34"/>
          <w:szCs w:val="34"/>
          <w:rtl/>
          <w:lang w:bidi="ar-QA"/>
        </w:rPr>
        <w:t>.</w:t>
      </w:r>
    </w:p>
    <w:p w:rsidR="00267044" w:rsidRPr="00900779" w:rsidRDefault="00267044" w:rsidP="0026704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وكان يقول: أحب الناس إليّ من رفع إليّ عيوبي</w:t>
      </w:r>
      <w:r w:rsidRPr="00900779">
        <w:rPr>
          <w:rStyle w:val="a4"/>
          <w:rFonts w:asciiTheme="minorHAnsi" w:eastAsiaTheme="minorEastAsia" w:hAnsiTheme="minorHAnsi" w:cstheme="minorBidi"/>
          <w:noProof w:val="0"/>
          <w:sz w:val="34"/>
          <w:szCs w:val="34"/>
          <w:rtl/>
          <w:lang w:bidi="ar-QA"/>
        </w:rPr>
        <w:footnoteReference w:id="150"/>
      </w:r>
      <w:r w:rsidRPr="00900779">
        <w:rPr>
          <w:rFonts w:asciiTheme="minorHAnsi" w:eastAsiaTheme="minorEastAsia" w:hAnsiTheme="minorHAnsi" w:cstheme="minorBidi" w:hint="cs"/>
          <w:noProof w:val="0"/>
          <w:sz w:val="34"/>
          <w:szCs w:val="34"/>
          <w:rtl/>
          <w:lang w:bidi="ar-QA"/>
        </w:rPr>
        <w:t xml:space="preserve">، وقال أيضاً: إني أخاف أن أخطي فلا يردني أحد منكم </w:t>
      </w:r>
      <w:proofErr w:type="spellStart"/>
      <w:r w:rsidRPr="00900779">
        <w:rPr>
          <w:rFonts w:asciiTheme="minorHAnsi" w:eastAsiaTheme="minorEastAsia" w:hAnsiTheme="minorHAnsi" w:cstheme="minorBidi" w:hint="cs"/>
          <w:noProof w:val="0"/>
          <w:sz w:val="34"/>
          <w:szCs w:val="34"/>
          <w:rtl/>
          <w:lang w:bidi="ar-QA"/>
        </w:rPr>
        <w:t>تهي</w:t>
      </w:r>
      <w:r w:rsidR="00127751">
        <w:rPr>
          <w:rFonts w:asciiTheme="minorHAnsi" w:eastAsiaTheme="minorEastAsia" w:hAnsiTheme="minorHAnsi" w:cstheme="minorBidi" w:hint="cs"/>
          <w:noProof w:val="0"/>
          <w:sz w:val="34"/>
          <w:szCs w:val="34"/>
          <w:rtl/>
          <w:lang w:bidi="ar-QA"/>
        </w:rPr>
        <w:t>ب</w:t>
      </w:r>
      <w:r w:rsidRPr="00900779">
        <w:rPr>
          <w:rFonts w:asciiTheme="minorHAnsi" w:eastAsiaTheme="minorEastAsia" w:hAnsiTheme="minorHAnsi" w:cstheme="minorBidi" w:hint="cs"/>
          <w:noProof w:val="0"/>
          <w:sz w:val="34"/>
          <w:szCs w:val="34"/>
          <w:rtl/>
          <w:lang w:bidi="ar-QA"/>
        </w:rPr>
        <w:t>أ</w:t>
      </w:r>
      <w:proofErr w:type="spellEnd"/>
      <w:r w:rsidRPr="00900779">
        <w:rPr>
          <w:rFonts w:asciiTheme="minorHAnsi" w:eastAsiaTheme="minorEastAsia" w:hAnsiTheme="minorHAnsi" w:cstheme="minorBidi" w:hint="cs"/>
          <w:noProof w:val="0"/>
          <w:sz w:val="34"/>
          <w:szCs w:val="34"/>
          <w:rtl/>
          <w:lang w:bidi="ar-QA"/>
        </w:rPr>
        <w:t xml:space="preserve"> مني، وجاء</w:t>
      </w:r>
      <w:r w:rsidR="00AD4318" w:rsidRPr="00900779">
        <w:rPr>
          <w:rFonts w:asciiTheme="minorHAnsi" w:eastAsiaTheme="minorEastAsia" w:hAnsiTheme="minorHAnsi" w:cstheme="minorBidi" w:hint="cs"/>
          <w:noProof w:val="0"/>
          <w:sz w:val="34"/>
          <w:szCs w:val="34"/>
          <w:rtl/>
          <w:lang w:bidi="ar-QA"/>
        </w:rPr>
        <w:t xml:space="preserve"> يوماً رجل فقال له على رؤوس الأشهاد: اتق </w:t>
      </w:r>
      <w:r w:rsidR="00AD4318" w:rsidRPr="00900779">
        <w:rPr>
          <w:rFonts w:asciiTheme="minorHAnsi" w:eastAsiaTheme="minorEastAsia" w:hAnsiTheme="minorHAnsi" w:cstheme="minorBidi" w:hint="cs"/>
          <w:noProof w:val="0"/>
          <w:sz w:val="34"/>
          <w:szCs w:val="34"/>
          <w:rtl/>
          <w:lang w:bidi="ar-QA"/>
        </w:rPr>
        <w:lastRenderedPageBreak/>
        <w:t>الله يا عمر، فعقب بعض الحاضرين من قوله: وأرادوا أن يسكتوه عن الكلام، فقال لهم عمر: لا خير فيكم إذا لم تقولوها ولا خير فينا إذا لم نسمعها</w:t>
      </w:r>
      <w:r w:rsidR="00AD4318" w:rsidRPr="00900779">
        <w:rPr>
          <w:rStyle w:val="a4"/>
          <w:rFonts w:asciiTheme="minorHAnsi" w:eastAsiaTheme="minorEastAsia" w:hAnsiTheme="minorHAnsi" w:cstheme="minorBidi"/>
          <w:noProof w:val="0"/>
          <w:sz w:val="34"/>
          <w:szCs w:val="34"/>
          <w:rtl/>
          <w:lang w:bidi="ar-QA"/>
        </w:rPr>
        <w:footnoteReference w:id="151"/>
      </w:r>
      <w:r w:rsidR="00AD4318" w:rsidRPr="00900779">
        <w:rPr>
          <w:rFonts w:asciiTheme="minorHAnsi" w:eastAsiaTheme="minorEastAsia" w:hAnsiTheme="minorHAnsi" w:cstheme="minorBidi" w:hint="cs"/>
          <w:noProof w:val="0"/>
          <w:sz w:val="34"/>
          <w:szCs w:val="34"/>
          <w:rtl/>
          <w:lang w:bidi="ar-QA"/>
        </w:rPr>
        <w:t>.</w:t>
      </w:r>
    </w:p>
    <w:p w:rsidR="00AD4318" w:rsidRPr="00900779" w:rsidRDefault="00AD4318"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ووقف ذات يوم يخطب في الناس فما كاد يقول: أيها الناس، اسمعوا وأطيعوا، حتى قاطعه أحدهم قائلاً: لا سمع ولا طاعة يا عمر، فقال عمر بهدوء: لم يا عبد الله؟ قال: لأن كلاً منا أصابه قميص واحد من القماش لستر عورته، فقال له عمر: مكانك، ثم نادى ولده عبد الله بن عمر، فشرح عبد الله أنه قد أعطى اياه نصيبه من القماش ليكمل به ثوبه</w:t>
      </w:r>
      <w:r w:rsidR="00C569C1" w:rsidRPr="00900779">
        <w:rPr>
          <w:rFonts w:asciiTheme="minorHAnsi" w:eastAsiaTheme="minorEastAsia" w:hAnsiTheme="minorHAnsi" w:cstheme="minorBidi" w:hint="cs"/>
          <w:noProof w:val="0"/>
          <w:sz w:val="34"/>
          <w:szCs w:val="34"/>
          <w:rtl/>
          <w:lang w:bidi="ar-QA"/>
        </w:rPr>
        <w:t>، فاقتنع الصحابة، وقال رجل في احترام وخشوع: الآن السمع والطاعة يا أمير المؤمنين</w:t>
      </w:r>
      <w:r w:rsidR="00C569C1" w:rsidRPr="00900779">
        <w:rPr>
          <w:rStyle w:val="a4"/>
          <w:rFonts w:asciiTheme="minorHAnsi" w:eastAsiaTheme="minorEastAsia" w:hAnsiTheme="minorHAnsi" w:cstheme="minorBidi"/>
          <w:noProof w:val="0"/>
          <w:sz w:val="34"/>
          <w:szCs w:val="34"/>
          <w:rtl/>
          <w:lang w:bidi="ar-QA"/>
        </w:rPr>
        <w:footnoteReference w:id="152"/>
      </w:r>
      <w:r w:rsidR="00C569C1" w:rsidRPr="00900779">
        <w:rPr>
          <w:rFonts w:asciiTheme="minorHAnsi" w:eastAsiaTheme="minorEastAsia" w:hAnsiTheme="minorHAnsi" w:cstheme="minorBidi" w:hint="cs"/>
          <w:noProof w:val="0"/>
          <w:sz w:val="34"/>
          <w:szCs w:val="34"/>
          <w:rtl/>
          <w:lang w:bidi="ar-QA"/>
        </w:rPr>
        <w:t>، وخطب ذات يوم، فقال: لا تزيدوا في مهور النساء على أربعين أوقية، وإن كانت بنت ذي القصّة ـ يعني يزيد بن الحصين ـ فمن زاد ألقيت الزيادة في بيت المال فقالت امرأة معترضة على ذلك: ما ذاك لك، قال: ولم؟ قالت: لأن الله ـ تعالى ـ قال:"</w:t>
      </w:r>
      <w:r w:rsidR="00C569C1" w:rsidRPr="00900779">
        <w:rPr>
          <w:rFonts w:asciiTheme="minorHAnsi" w:eastAsiaTheme="minorEastAsia" w:hAnsiTheme="minorHAnsi" w:cstheme="minorBidi"/>
          <w:noProof w:val="0"/>
          <w:sz w:val="34"/>
          <w:szCs w:val="34"/>
          <w:rtl/>
          <w:lang w:bidi="ar-QA"/>
        </w:rPr>
        <w:t xml:space="preserve"> وَآتَيْتُمْ</w:t>
      </w:r>
      <w:r w:rsidR="00C569C1" w:rsidRPr="00900779">
        <w:rPr>
          <w:rFonts w:asciiTheme="minorHAnsi" w:eastAsiaTheme="minorEastAsia" w:hAnsiTheme="minorHAnsi" w:cstheme="minorBidi" w:hint="cs"/>
          <w:noProof w:val="0"/>
          <w:sz w:val="34"/>
          <w:szCs w:val="34"/>
          <w:rtl/>
          <w:lang w:bidi="ar-QA"/>
        </w:rPr>
        <w:t xml:space="preserve"> </w:t>
      </w:r>
      <w:r w:rsidR="00C569C1" w:rsidRPr="00900779">
        <w:rPr>
          <w:rFonts w:asciiTheme="minorHAnsi" w:eastAsiaTheme="minorEastAsia" w:hAnsiTheme="minorHAnsi" w:cstheme="minorBidi"/>
          <w:noProof w:val="0"/>
          <w:sz w:val="34"/>
          <w:szCs w:val="34"/>
          <w:rtl/>
          <w:lang w:bidi="ar-QA"/>
        </w:rPr>
        <w:t>إِحْدَاهُنَّ</w:t>
      </w:r>
      <w:r w:rsidR="00C569C1" w:rsidRPr="00900779">
        <w:rPr>
          <w:rFonts w:asciiTheme="minorHAnsi" w:eastAsiaTheme="minorEastAsia" w:hAnsiTheme="minorHAnsi" w:cstheme="minorBidi"/>
          <w:noProof w:val="0"/>
          <w:sz w:val="34"/>
          <w:szCs w:val="34"/>
          <w:lang w:bidi="ar-QA"/>
        </w:rPr>
        <w:t xml:space="preserve"> </w:t>
      </w:r>
      <w:r w:rsidR="00C569C1" w:rsidRPr="00900779">
        <w:rPr>
          <w:rFonts w:asciiTheme="minorHAnsi" w:eastAsiaTheme="minorEastAsia" w:hAnsiTheme="minorHAnsi" w:cstheme="minorBidi"/>
          <w:noProof w:val="0"/>
          <w:sz w:val="34"/>
          <w:szCs w:val="34"/>
          <w:rtl/>
          <w:lang w:bidi="ar-QA"/>
        </w:rPr>
        <w:t>قِنطَارًا</w:t>
      </w:r>
      <w:r w:rsidR="00C569C1" w:rsidRPr="00900779">
        <w:rPr>
          <w:rFonts w:asciiTheme="minorHAnsi" w:eastAsiaTheme="minorEastAsia" w:hAnsiTheme="minorHAnsi" w:cstheme="minorBidi"/>
          <w:noProof w:val="0"/>
          <w:sz w:val="34"/>
          <w:szCs w:val="34"/>
          <w:lang w:bidi="ar-QA"/>
        </w:rPr>
        <w:t xml:space="preserve"> </w:t>
      </w:r>
      <w:r w:rsidR="00C569C1" w:rsidRPr="00900779">
        <w:rPr>
          <w:rFonts w:asciiTheme="minorHAnsi" w:eastAsiaTheme="minorEastAsia" w:hAnsiTheme="minorHAnsi" w:cstheme="minorBidi"/>
          <w:noProof w:val="0"/>
          <w:sz w:val="34"/>
          <w:szCs w:val="34"/>
          <w:rtl/>
          <w:lang w:bidi="ar-QA"/>
        </w:rPr>
        <w:t>فَلاَ</w:t>
      </w:r>
      <w:r w:rsidR="00C569C1" w:rsidRPr="00900779">
        <w:rPr>
          <w:rFonts w:asciiTheme="minorHAnsi" w:eastAsiaTheme="minorEastAsia" w:hAnsiTheme="minorHAnsi" w:cstheme="minorBidi"/>
          <w:noProof w:val="0"/>
          <w:sz w:val="34"/>
          <w:szCs w:val="34"/>
          <w:lang w:bidi="ar-QA"/>
        </w:rPr>
        <w:t xml:space="preserve"> </w:t>
      </w:r>
      <w:r w:rsidR="00C569C1" w:rsidRPr="00900779">
        <w:rPr>
          <w:rFonts w:asciiTheme="minorHAnsi" w:eastAsiaTheme="minorEastAsia" w:hAnsiTheme="minorHAnsi" w:cstheme="minorBidi"/>
          <w:noProof w:val="0"/>
          <w:sz w:val="34"/>
          <w:szCs w:val="34"/>
          <w:rtl/>
          <w:lang w:bidi="ar-QA"/>
        </w:rPr>
        <w:t>تَأْخُذُواْ</w:t>
      </w:r>
      <w:r w:rsidR="00C569C1" w:rsidRPr="00900779">
        <w:rPr>
          <w:rFonts w:asciiTheme="minorHAnsi" w:eastAsiaTheme="minorEastAsia" w:hAnsiTheme="minorHAnsi" w:cstheme="minorBidi"/>
          <w:noProof w:val="0"/>
          <w:sz w:val="34"/>
          <w:szCs w:val="34"/>
          <w:lang w:bidi="ar-QA"/>
        </w:rPr>
        <w:t xml:space="preserve"> </w:t>
      </w:r>
      <w:r w:rsidR="00C569C1" w:rsidRPr="00900779">
        <w:rPr>
          <w:rFonts w:asciiTheme="minorHAnsi" w:eastAsiaTheme="minorEastAsia" w:hAnsiTheme="minorHAnsi" w:cstheme="minorBidi"/>
          <w:noProof w:val="0"/>
          <w:sz w:val="34"/>
          <w:szCs w:val="34"/>
          <w:rtl/>
          <w:lang w:bidi="ar-QA"/>
        </w:rPr>
        <w:t>مِنْهُ</w:t>
      </w:r>
      <w:r w:rsidR="00C569C1" w:rsidRPr="00900779">
        <w:rPr>
          <w:rFonts w:asciiTheme="minorHAnsi" w:eastAsiaTheme="minorEastAsia" w:hAnsiTheme="minorHAnsi" w:cstheme="minorBidi"/>
          <w:noProof w:val="0"/>
          <w:sz w:val="34"/>
          <w:szCs w:val="34"/>
          <w:lang w:bidi="ar-QA"/>
        </w:rPr>
        <w:t xml:space="preserve"> </w:t>
      </w:r>
      <w:r w:rsidR="00C569C1" w:rsidRPr="00900779">
        <w:rPr>
          <w:rFonts w:asciiTheme="minorHAnsi" w:eastAsiaTheme="minorEastAsia" w:hAnsiTheme="minorHAnsi" w:cstheme="minorBidi"/>
          <w:noProof w:val="0"/>
          <w:sz w:val="34"/>
          <w:szCs w:val="34"/>
          <w:rtl/>
          <w:lang w:bidi="ar-QA"/>
        </w:rPr>
        <w:t>شَيْئًا</w:t>
      </w:r>
      <w:r w:rsidR="00C569C1" w:rsidRPr="00900779">
        <w:rPr>
          <w:rFonts w:asciiTheme="minorHAnsi" w:eastAsiaTheme="minorEastAsia" w:hAnsiTheme="minorHAnsi" w:cstheme="minorBidi"/>
          <w:noProof w:val="0"/>
          <w:sz w:val="34"/>
          <w:szCs w:val="34"/>
          <w:lang w:bidi="ar-QA"/>
        </w:rPr>
        <w:t xml:space="preserve"> </w:t>
      </w:r>
      <w:r w:rsidR="00C569C1" w:rsidRPr="00900779">
        <w:rPr>
          <w:rFonts w:asciiTheme="minorHAnsi" w:eastAsiaTheme="minorEastAsia" w:hAnsiTheme="minorHAnsi" w:cstheme="minorBidi"/>
          <w:noProof w:val="0"/>
          <w:sz w:val="34"/>
          <w:szCs w:val="34"/>
          <w:rtl/>
          <w:lang w:bidi="ar-QA"/>
        </w:rPr>
        <w:t>أَتَأْخُذُونَهُ</w:t>
      </w:r>
      <w:r w:rsidR="00C569C1" w:rsidRPr="00900779">
        <w:rPr>
          <w:rFonts w:asciiTheme="minorHAnsi" w:eastAsiaTheme="minorEastAsia" w:hAnsiTheme="minorHAnsi" w:cstheme="minorBidi" w:hint="cs"/>
          <w:noProof w:val="0"/>
          <w:sz w:val="34"/>
          <w:szCs w:val="34"/>
          <w:rtl/>
          <w:lang w:bidi="ar-QA"/>
        </w:rPr>
        <w:t xml:space="preserve"> </w:t>
      </w:r>
      <w:r w:rsidR="00C569C1" w:rsidRPr="00900779">
        <w:rPr>
          <w:rFonts w:asciiTheme="minorHAnsi" w:eastAsiaTheme="minorEastAsia" w:hAnsiTheme="minorHAnsi" w:cstheme="minorBidi"/>
          <w:noProof w:val="0"/>
          <w:sz w:val="34"/>
          <w:szCs w:val="34"/>
          <w:rtl/>
          <w:lang w:bidi="ar-QA"/>
        </w:rPr>
        <w:t>بُهْتَاناً</w:t>
      </w:r>
      <w:r w:rsidR="00C569C1" w:rsidRPr="00900779">
        <w:rPr>
          <w:rFonts w:asciiTheme="minorHAnsi" w:eastAsiaTheme="minorEastAsia" w:hAnsiTheme="minorHAnsi" w:cstheme="minorBidi"/>
          <w:noProof w:val="0"/>
          <w:sz w:val="34"/>
          <w:szCs w:val="34"/>
          <w:lang w:bidi="ar-QA"/>
        </w:rPr>
        <w:t xml:space="preserve"> </w:t>
      </w:r>
      <w:r w:rsidR="00C569C1" w:rsidRPr="00900779">
        <w:rPr>
          <w:rFonts w:asciiTheme="minorHAnsi" w:eastAsiaTheme="minorEastAsia" w:hAnsiTheme="minorHAnsi" w:cstheme="minorBidi"/>
          <w:noProof w:val="0"/>
          <w:sz w:val="34"/>
          <w:szCs w:val="34"/>
          <w:rtl/>
          <w:lang w:bidi="ar-QA"/>
        </w:rPr>
        <w:t>وَإِثْماً</w:t>
      </w:r>
      <w:r w:rsidR="00C569C1" w:rsidRPr="00900779">
        <w:rPr>
          <w:rFonts w:asciiTheme="minorHAnsi" w:eastAsiaTheme="minorEastAsia" w:hAnsiTheme="minorHAnsi" w:cstheme="minorBidi"/>
          <w:noProof w:val="0"/>
          <w:sz w:val="34"/>
          <w:szCs w:val="34"/>
          <w:lang w:bidi="ar-QA"/>
        </w:rPr>
        <w:t xml:space="preserve"> </w:t>
      </w:r>
      <w:r w:rsidR="00C569C1" w:rsidRPr="00900779">
        <w:rPr>
          <w:rFonts w:asciiTheme="minorHAnsi" w:eastAsiaTheme="minorEastAsia" w:hAnsiTheme="minorHAnsi" w:cstheme="minorBidi"/>
          <w:noProof w:val="0"/>
          <w:sz w:val="34"/>
          <w:szCs w:val="34"/>
          <w:rtl/>
          <w:lang w:bidi="ar-QA"/>
        </w:rPr>
        <w:t>مُّبِيناً</w:t>
      </w:r>
      <w:r w:rsidR="00C569C1" w:rsidRPr="00900779">
        <w:rPr>
          <w:rFonts w:asciiTheme="minorHAnsi" w:eastAsiaTheme="minorEastAsia" w:hAnsiTheme="minorHAnsi" w:cstheme="minorBidi" w:hint="cs"/>
          <w:noProof w:val="0"/>
          <w:sz w:val="34"/>
          <w:szCs w:val="34"/>
          <w:rtl/>
          <w:lang w:bidi="ar-QA"/>
        </w:rPr>
        <w:t>" (النساء، آية : 20).</w:t>
      </w:r>
    </w:p>
    <w:p w:rsidR="00C569C1" w:rsidRPr="00900779" w:rsidRDefault="00C569C1"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فقال عمر: امرأة أصابت ورجل أخطأ</w:t>
      </w:r>
      <w:r w:rsidRPr="00900779">
        <w:rPr>
          <w:rStyle w:val="a4"/>
          <w:rFonts w:asciiTheme="minorHAnsi" w:eastAsiaTheme="minorEastAsia" w:hAnsiTheme="minorHAnsi" w:cstheme="minorBidi"/>
          <w:noProof w:val="0"/>
          <w:sz w:val="34"/>
          <w:szCs w:val="34"/>
          <w:rtl/>
          <w:lang w:bidi="ar-QA"/>
        </w:rPr>
        <w:footnoteReference w:id="153"/>
      </w:r>
      <w:r w:rsidRPr="00900779">
        <w:rPr>
          <w:rFonts w:asciiTheme="minorHAnsi" w:eastAsiaTheme="minorEastAsia" w:hAnsiTheme="minorHAnsi" w:cstheme="minorBidi" w:hint="cs"/>
          <w:noProof w:val="0"/>
          <w:sz w:val="34"/>
          <w:szCs w:val="34"/>
          <w:rtl/>
          <w:lang w:bidi="ar-QA"/>
        </w:rPr>
        <w:t>، وجاء في رواية أنه قال: اللهم غفراً، كل إنسان أفقه من عمر، ثم رجع فركب المنبر فقال: أيها الناس، إني كنت نهيتكم أن تزيدوا النساء في صدقاتهن على أربعمائة درهم، فمن شاء أن يعطي من ماله ما أحب وطابت به نفسه فليفعل</w:t>
      </w:r>
      <w:r w:rsidRPr="00900779">
        <w:rPr>
          <w:rStyle w:val="a4"/>
          <w:rFonts w:asciiTheme="minorHAnsi" w:eastAsiaTheme="minorEastAsia" w:hAnsiTheme="minorHAnsi" w:cstheme="minorBidi"/>
          <w:noProof w:val="0"/>
          <w:sz w:val="34"/>
          <w:szCs w:val="34"/>
          <w:rtl/>
          <w:lang w:bidi="ar-QA"/>
        </w:rPr>
        <w:footnoteReference w:id="154"/>
      </w:r>
      <w:r w:rsidRPr="00900779">
        <w:rPr>
          <w:rFonts w:asciiTheme="minorHAnsi" w:eastAsiaTheme="minorEastAsia" w:hAnsiTheme="minorHAnsi" w:cstheme="minorBidi" w:hint="cs"/>
          <w:noProof w:val="0"/>
          <w:sz w:val="34"/>
          <w:szCs w:val="34"/>
          <w:rtl/>
          <w:lang w:bidi="ar-QA"/>
        </w:rPr>
        <w:t>.</w:t>
      </w:r>
    </w:p>
    <w:p w:rsidR="00C569C1" w:rsidRPr="00900779" w:rsidRDefault="00C569C1"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ج ـ في عهد عثمان بن عفان رضي الله عنه:</w:t>
      </w:r>
    </w:p>
    <w:p w:rsidR="00C569C1" w:rsidRPr="00900779" w:rsidRDefault="00C6274C"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بنى سياس</w:t>
      </w:r>
      <w:r w:rsidR="00C569C1" w:rsidRPr="00900779">
        <w:rPr>
          <w:rFonts w:asciiTheme="minorHAnsi" w:eastAsiaTheme="minorEastAsia" w:hAnsiTheme="minorHAnsi" w:cstheme="minorBidi" w:hint="cs"/>
          <w:noProof w:val="0"/>
          <w:sz w:val="34"/>
          <w:szCs w:val="34"/>
          <w:rtl/>
          <w:lang w:bidi="ar-QA"/>
        </w:rPr>
        <w:t>ته الداخلية على حرية الرأي لجميع الفئات فكتب إلى أمراء الأقاليم</w:t>
      </w:r>
      <w:r w:rsidR="001A3133" w:rsidRPr="00900779">
        <w:rPr>
          <w:rFonts w:asciiTheme="minorHAnsi" w:eastAsiaTheme="minorEastAsia" w:hAnsiTheme="minorHAnsi" w:cstheme="minorBidi" w:hint="cs"/>
          <w:noProof w:val="0"/>
          <w:sz w:val="34"/>
          <w:szCs w:val="34"/>
          <w:rtl/>
          <w:lang w:bidi="ar-QA"/>
        </w:rPr>
        <w:t xml:space="preserve"> أن واجبهم الاستماع لآراء الناس والقيام بمصالحهم وأنهم دعاة إلى الله وهداة وليسوا </w:t>
      </w:r>
      <w:proofErr w:type="spellStart"/>
      <w:r w:rsidR="001A3133" w:rsidRPr="00900779">
        <w:rPr>
          <w:rFonts w:asciiTheme="minorHAnsi" w:eastAsiaTheme="minorEastAsia" w:hAnsiTheme="minorHAnsi" w:cstheme="minorBidi" w:hint="cs"/>
          <w:noProof w:val="0"/>
          <w:sz w:val="34"/>
          <w:szCs w:val="34"/>
          <w:rtl/>
          <w:lang w:bidi="ar-QA"/>
        </w:rPr>
        <w:t>جباة</w:t>
      </w:r>
      <w:proofErr w:type="spellEnd"/>
      <w:r w:rsidR="001A3133" w:rsidRPr="00900779">
        <w:rPr>
          <w:rFonts w:asciiTheme="minorHAnsi" w:eastAsiaTheme="minorEastAsia" w:hAnsiTheme="minorHAnsi" w:cstheme="minorBidi" w:hint="cs"/>
          <w:noProof w:val="0"/>
          <w:sz w:val="34"/>
          <w:szCs w:val="34"/>
          <w:rtl/>
          <w:lang w:bidi="ar-QA"/>
        </w:rPr>
        <w:t xml:space="preserve"> لجمع الأموال، وكتب إلى المسؤولين عن جمع الزكاة والخراج يذكرهم أن </w:t>
      </w:r>
      <w:proofErr w:type="spellStart"/>
      <w:r w:rsidR="001A3133" w:rsidRPr="00900779">
        <w:rPr>
          <w:rFonts w:asciiTheme="minorHAnsi" w:eastAsiaTheme="minorEastAsia" w:hAnsiTheme="minorHAnsi" w:cstheme="minorBidi" w:hint="cs"/>
          <w:noProof w:val="0"/>
          <w:sz w:val="34"/>
          <w:szCs w:val="34"/>
          <w:rtl/>
          <w:lang w:bidi="ar-QA"/>
        </w:rPr>
        <w:t>يلتزموا</w:t>
      </w:r>
      <w:proofErr w:type="spellEnd"/>
      <w:r w:rsidR="001A3133" w:rsidRPr="00900779">
        <w:rPr>
          <w:rFonts w:asciiTheme="minorHAnsi" w:eastAsiaTheme="minorEastAsia" w:hAnsiTheme="minorHAnsi" w:cstheme="minorBidi" w:hint="cs"/>
          <w:noProof w:val="0"/>
          <w:sz w:val="34"/>
          <w:szCs w:val="34"/>
          <w:rtl/>
          <w:lang w:bidi="ar-QA"/>
        </w:rPr>
        <w:t xml:space="preserve"> بالأمانة ويسمعوا إلى الناس وأن يعطوا الحق لأهله ويحذرهم من الظلم، وكتب للرعاية بياناً بذلك كله</w:t>
      </w:r>
      <w:r w:rsidR="001A3133" w:rsidRPr="00900779">
        <w:rPr>
          <w:rStyle w:val="a4"/>
          <w:rFonts w:asciiTheme="minorHAnsi" w:eastAsiaTheme="minorEastAsia" w:hAnsiTheme="minorHAnsi" w:cstheme="minorBidi"/>
          <w:noProof w:val="0"/>
          <w:sz w:val="34"/>
          <w:szCs w:val="34"/>
          <w:rtl/>
          <w:lang w:bidi="ar-QA"/>
        </w:rPr>
        <w:footnoteReference w:id="155"/>
      </w:r>
      <w:r w:rsidR="001A3133" w:rsidRPr="00900779">
        <w:rPr>
          <w:rFonts w:asciiTheme="minorHAnsi" w:eastAsiaTheme="minorEastAsia" w:hAnsiTheme="minorHAnsi" w:cstheme="minorBidi" w:hint="cs"/>
          <w:noProof w:val="0"/>
          <w:sz w:val="34"/>
          <w:szCs w:val="34"/>
          <w:rtl/>
          <w:lang w:bidi="ar-QA"/>
        </w:rPr>
        <w:t>.</w:t>
      </w:r>
    </w:p>
    <w:p w:rsidR="001A3133" w:rsidRPr="00900779" w:rsidRDefault="001A3133"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وعندما ظهرت بوادر الفتنة ضده من أشخاص من خارج الجزيرة العربية جمع أمراء الأقاليم واستشارهم، وكانت جلسة مغلقة خطيرة، جرت فيها الابحاث التالية التي تقرر خطة العمل الجديدة في ضوء الأخبار المتناهية إلى المدينة عاصمة دولة الإسلام</w:t>
      </w:r>
      <w:r w:rsidRPr="00900779">
        <w:rPr>
          <w:rStyle w:val="a4"/>
          <w:rFonts w:asciiTheme="minorHAnsi" w:eastAsiaTheme="minorEastAsia" w:hAnsiTheme="minorHAnsi" w:cstheme="minorBidi"/>
          <w:noProof w:val="0"/>
          <w:sz w:val="34"/>
          <w:szCs w:val="34"/>
          <w:rtl/>
          <w:lang w:bidi="ar-QA"/>
        </w:rPr>
        <w:footnoteReference w:id="156"/>
      </w:r>
      <w:r w:rsidRPr="00900779">
        <w:rPr>
          <w:rFonts w:asciiTheme="minorHAnsi" w:eastAsiaTheme="minorEastAsia" w:hAnsiTheme="minorHAnsi" w:cstheme="minorBidi" w:hint="cs"/>
          <w:noProof w:val="0"/>
          <w:sz w:val="34"/>
          <w:szCs w:val="34"/>
          <w:rtl/>
          <w:lang w:bidi="ar-QA"/>
        </w:rPr>
        <w:t>.</w:t>
      </w:r>
    </w:p>
    <w:p w:rsidR="001A3133" w:rsidRPr="00900779" w:rsidRDefault="001A3133"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قال عثمان: ويحكم، ما هذه الشكاية؟ وما هذه الإذاعة؟ إني والله لخائف أن يكون مصدوقاً عليكم وما يعصب</w:t>
      </w:r>
      <w:r w:rsidRPr="00900779">
        <w:rPr>
          <w:rStyle w:val="a4"/>
          <w:rFonts w:asciiTheme="minorHAnsi" w:eastAsiaTheme="minorEastAsia" w:hAnsiTheme="minorHAnsi" w:cstheme="minorBidi"/>
          <w:noProof w:val="0"/>
          <w:sz w:val="34"/>
          <w:szCs w:val="34"/>
          <w:rtl/>
          <w:lang w:bidi="ar-QA"/>
        </w:rPr>
        <w:footnoteReference w:id="157"/>
      </w:r>
      <w:r w:rsidRPr="00900779">
        <w:rPr>
          <w:rFonts w:asciiTheme="minorHAnsi" w:eastAsiaTheme="minorEastAsia" w:hAnsiTheme="minorHAnsi" w:cstheme="minorBidi" w:hint="cs"/>
          <w:noProof w:val="0"/>
          <w:sz w:val="34"/>
          <w:szCs w:val="34"/>
          <w:rtl/>
          <w:lang w:bidi="ar-QA"/>
        </w:rPr>
        <w:t xml:space="preserve"> هذا إلا بي، فقالوا له:</w:t>
      </w:r>
      <w:r w:rsidR="000766BB" w:rsidRPr="00900779">
        <w:rPr>
          <w:rFonts w:asciiTheme="minorHAnsi" w:eastAsiaTheme="minorEastAsia" w:hAnsiTheme="minorHAnsi" w:cstheme="minorBidi" w:hint="cs"/>
          <w:noProof w:val="0"/>
          <w:sz w:val="34"/>
          <w:szCs w:val="34"/>
          <w:rtl/>
          <w:lang w:bidi="ar-QA"/>
        </w:rPr>
        <w:t xml:space="preserve"> ألم تبعث؟ ألم يرجع إليك الخبر </w:t>
      </w:r>
      <w:r w:rsidR="000766BB" w:rsidRPr="00900779">
        <w:rPr>
          <w:rFonts w:asciiTheme="minorHAnsi" w:eastAsiaTheme="minorEastAsia" w:hAnsiTheme="minorHAnsi" w:cstheme="minorBidi" w:hint="cs"/>
          <w:noProof w:val="0"/>
          <w:sz w:val="34"/>
          <w:szCs w:val="34"/>
          <w:rtl/>
          <w:lang w:bidi="ar-QA"/>
        </w:rPr>
        <w:lastRenderedPageBreak/>
        <w:t>عن القوم، ألم يرجعوا ولم يشافههم أح</w:t>
      </w:r>
      <w:r w:rsidR="00127751">
        <w:rPr>
          <w:rFonts w:asciiTheme="minorHAnsi" w:eastAsiaTheme="minorEastAsia" w:hAnsiTheme="minorHAnsi" w:cstheme="minorBidi" w:hint="cs"/>
          <w:noProof w:val="0"/>
          <w:sz w:val="34"/>
          <w:szCs w:val="34"/>
          <w:rtl/>
          <w:lang w:bidi="ar-QA"/>
        </w:rPr>
        <w:t>د بشيء؟ لا والله ما صدقوا، ولا ب</w:t>
      </w:r>
      <w:r w:rsidR="000766BB" w:rsidRPr="00900779">
        <w:rPr>
          <w:rFonts w:asciiTheme="minorHAnsi" w:eastAsiaTheme="minorEastAsia" w:hAnsiTheme="minorHAnsi" w:cstheme="minorBidi" w:hint="cs"/>
          <w:noProof w:val="0"/>
          <w:sz w:val="34"/>
          <w:szCs w:val="34"/>
          <w:rtl/>
          <w:lang w:bidi="ar-QA"/>
        </w:rPr>
        <w:t>روا، ولا نعلم لهذا الأمر أ</w:t>
      </w:r>
      <w:r w:rsidR="00127751">
        <w:rPr>
          <w:rFonts w:asciiTheme="minorHAnsi" w:eastAsiaTheme="minorEastAsia" w:hAnsiTheme="minorHAnsi" w:cstheme="minorBidi" w:hint="cs"/>
          <w:noProof w:val="0"/>
          <w:sz w:val="34"/>
          <w:szCs w:val="34"/>
          <w:rtl/>
          <w:lang w:bidi="ar-QA"/>
        </w:rPr>
        <w:t>صلاً، وما كنت لتأخذ به أحداً فيض</w:t>
      </w:r>
      <w:r w:rsidR="000766BB" w:rsidRPr="00900779">
        <w:rPr>
          <w:rFonts w:asciiTheme="minorHAnsi" w:eastAsiaTheme="minorEastAsia" w:hAnsiTheme="minorHAnsi" w:cstheme="minorBidi" w:hint="cs"/>
          <w:noProof w:val="0"/>
          <w:sz w:val="34"/>
          <w:szCs w:val="34"/>
          <w:rtl/>
          <w:lang w:bidi="ar-QA"/>
        </w:rPr>
        <w:t>منك على شيء، وما هي إلا إذاعة لا يحل الأخذ بها، ولا الانتهاء إليها، قال: فأش</w:t>
      </w:r>
      <w:r w:rsidR="00127751">
        <w:rPr>
          <w:rFonts w:asciiTheme="minorHAnsi" w:eastAsiaTheme="minorEastAsia" w:hAnsiTheme="minorHAnsi" w:cstheme="minorBidi" w:hint="cs"/>
          <w:noProof w:val="0"/>
          <w:sz w:val="34"/>
          <w:szCs w:val="34"/>
          <w:rtl/>
          <w:lang w:bidi="ar-QA"/>
        </w:rPr>
        <w:t>ي</w:t>
      </w:r>
      <w:r w:rsidR="000766BB" w:rsidRPr="00900779">
        <w:rPr>
          <w:rFonts w:asciiTheme="minorHAnsi" w:eastAsiaTheme="minorEastAsia" w:hAnsiTheme="minorHAnsi" w:cstheme="minorBidi" w:hint="cs"/>
          <w:noProof w:val="0"/>
          <w:sz w:val="34"/>
          <w:szCs w:val="34"/>
          <w:rtl/>
          <w:lang w:bidi="ar-QA"/>
        </w:rPr>
        <w:t>روا علي، فقال سعيد بن العاص: هذا أمر مصنوع يُصنع في السر، فيُلقي به غير ذي معرفة، فيخبر به، فيُتحدث به في مجالسهم، قال: فما دواء ذلك؟ قال: طلب هؤلاء القوم، ثم قتل هؤلاء الذي يخرج هذا من عندهم.</w:t>
      </w:r>
    </w:p>
    <w:p w:rsidR="00303149" w:rsidRPr="00900779" w:rsidRDefault="00303149"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وقال عبد الله بن سعد: خذ من الناس الذي عليهم إذا أعطيتهم الذي لهم، فإنه خير من أن تدعهم. قال معاوية: قد وليتني، فوليت قوماً لا يأتيك عنهم إلا الخير، والرجلان أعلم بناحيتهما، قال: فما الرأي؟ قال: حسن الأدب، قال فما ترى يا عمرو؟ قال أرى أنك قد لنت لهم، وتراضيت عنهم، وزدتهم عمّا كان يصنع عمر، فأرى أن تلزم طريقة صاحبك فتشدّ في موضع الشدّة، وتلين في موضع اللين، إن الشدة </w:t>
      </w:r>
      <w:proofErr w:type="gramStart"/>
      <w:r w:rsidRPr="00900779">
        <w:rPr>
          <w:rFonts w:asciiTheme="minorHAnsi" w:eastAsiaTheme="minorEastAsia" w:hAnsiTheme="minorHAnsi" w:cstheme="minorBidi" w:hint="cs"/>
          <w:noProof w:val="0"/>
          <w:sz w:val="34"/>
          <w:szCs w:val="34"/>
          <w:rtl/>
          <w:lang w:bidi="ar-QA"/>
        </w:rPr>
        <w:t>تبغى</w:t>
      </w:r>
      <w:proofErr w:type="gramEnd"/>
      <w:r w:rsidRPr="00900779">
        <w:rPr>
          <w:rFonts w:asciiTheme="minorHAnsi" w:eastAsiaTheme="minorEastAsia" w:hAnsiTheme="minorHAnsi" w:cstheme="minorBidi" w:hint="cs"/>
          <w:noProof w:val="0"/>
          <w:sz w:val="34"/>
          <w:szCs w:val="34"/>
          <w:rtl/>
          <w:lang w:bidi="ar-QA"/>
        </w:rPr>
        <w:t xml:space="preserve"> لمن لا </w:t>
      </w:r>
      <w:proofErr w:type="spellStart"/>
      <w:r w:rsidRPr="00900779">
        <w:rPr>
          <w:rFonts w:asciiTheme="minorHAnsi" w:eastAsiaTheme="minorEastAsia" w:hAnsiTheme="minorHAnsi" w:cstheme="minorBidi" w:hint="cs"/>
          <w:noProof w:val="0"/>
          <w:sz w:val="34"/>
          <w:szCs w:val="34"/>
          <w:rtl/>
          <w:lang w:bidi="ar-QA"/>
        </w:rPr>
        <w:t>يألوا</w:t>
      </w:r>
      <w:proofErr w:type="spellEnd"/>
      <w:r w:rsidRPr="00900779">
        <w:rPr>
          <w:rFonts w:asciiTheme="minorHAnsi" w:eastAsiaTheme="minorEastAsia" w:hAnsiTheme="minorHAnsi" w:cstheme="minorBidi" w:hint="cs"/>
          <w:noProof w:val="0"/>
          <w:sz w:val="34"/>
          <w:szCs w:val="34"/>
          <w:rtl/>
          <w:lang w:bidi="ar-QA"/>
        </w:rPr>
        <w:t xml:space="preserve"> الناس شرّاً، واللين لمن يخلف الناس بالنصح، وقد فرشتهما جميعاً اللين.</w:t>
      </w:r>
    </w:p>
    <w:p w:rsidR="00303149" w:rsidRPr="00900779" w:rsidRDefault="00303149" w:rsidP="0012775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وقام عثمان، فحمد الله، وأثنى عليه، وقال: كل ما أشرتم به عليّ قد سمعت، ولكل أمر ب</w:t>
      </w:r>
      <w:r w:rsidR="00127751">
        <w:rPr>
          <w:rFonts w:asciiTheme="minorHAnsi" w:eastAsiaTheme="minorEastAsia" w:hAnsiTheme="minorHAnsi" w:cstheme="minorBidi" w:hint="cs"/>
          <w:noProof w:val="0"/>
          <w:sz w:val="34"/>
          <w:szCs w:val="34"/>
          <w:rtl/>
          <w:lang w:bidi="ar-QA"/>
        </w:rPr>
        <w:t>اب يؤتي منه إن هذا الأمر الذي يخ</w:t>
      </w:r>
      <w:r w:rsidRPr="00900779">
        <w:rPr>
          <w:rFonts w:asciiTheme="minorHAnsi" w:eastAsiaTheme="minorEastAsia" w:hAnsiTheme="minorHAnsi" w:cstheme="minorBidi" w:hint="cs"/>
          <w:noProof w:val="0"/>
          <w:sz w:val="34"/>
          <w:szCs w:val="34"/>
          <w:rtl/>
          <w:lang w:bidi="ar-QA"/>
        </w:rPr>
        <w:t>اف على هذه الأمة كائن وإن بابه الذي يغل</w:t>
      </w:r>
      <w:r w:rsidR="00127751">
        <w:rPr>
          <w:rFonts w:asciiTheme="minorHAnsi" w:eastAsiaTheme="minorEastAsia" w:hAnsiTheme="minorHAnsi" w:cstheme="minorBidi" w:hint="cs"/>
          <w:noProof w:val="0"/>
          <w:sz w:val="34"/>
          <w:szCs w:val="34"/>
          <w:rtl/>
          <w:lang w:bidi="ar-QA"/>
        </w:rPr>
        <w:t>ق</w:t>
      </w:r>
      <w:r w:rsidRPr="00900779">
        <w:rPr>
          <w:rFonts w:asciiTheme="minorHAnsi" w:eastAsiaTheme="minorEastAsia" w:hAnsiTheme="minorHAnsi" w:cstheme="minorBidi" w:hint="cs"/>
          <w:noProof w:val="0"/>
          <w:sz w:val="34"/>
          <w:szCs w:val="34"/>
          <w:rtl/>
          <w:lang w:bidi="ar-QA"/>
        </w:rPr>
        <w:t xml:space="preserve"> عليه، فيكفكف به اللين </w:t>
      </w:r>
      <w:proofErr w:type="spellStart"/>
      <w:r w:rsidRPr="00900779">
        <w:rPr>
          <w:rFonts w:asciiTheme="minorHAnsi" w:eastAsiaTheme="minorEastAsia" w:hAnsiTheme="minorHAnsi" w:cstheme="minorBidi" w:hint="cs"/>
          <w:noProof w:val="0"/>
          <w:sz w:val="34"/>
          <w:szCs w:val="34"/>
          <w:rtl/>
          <w:lang w:bidi="ar-QA"/>
        </w:rPr>
        <w:t>والمواتاة</w:t>
      </w:r>
      <w:proofErr w:type="spellEnd"/>
      <w:r w:rsidRPr="00900779">
        <w:rPr>
          <w:rFonts w:asciiTheme="minorHAnsi" w:eastAsiaTheme="minorEastAsia" w:hAnsiTheme="minorHAnsi" w:cstheme="minorBidi" w:hint="cs"/>
          <w:noProof w:val="0"/>
          <w:sz w:val="34"/>
          <w:szCs w:val="34"/>
          <w:rtl/>
          <w:lang w:bidi="ar-QA"/>
        </w:rPr>
        <w:t xml:space="preserve"> والمتابعة إلا في حدود الله تعالى ذكر</w:t>
      </w:r>
      <w:r w:rsidR="00127751">
        <w:rPr>
          <w:rFonts w:asciiTheme="minorHAnsi" w:eastAsiaTheme="minorEastAsia" w:hAnsiTheme="minorHAnsi" w:cstheme="minorBidi" w:hint="cs"/>
          <w:noProof w:val="0"/>
          <w:sz w:val="34"/>
          <w:szCs w:val="34"/>
          <w:rtl/>
          <w:lang w:bidi="ar-QA"/>
        </w:rPr>
        <w:t>ه</w:t>
      </w:r>
      <w:r w:rsidRPr="00900779">
        <w:rPr>
          <w:rFonts w:asciiTheme="minorHAnsi" w:eastAsiaTheme="minorEastAsia" w:hAnsiTheme="minorHAnsi" w:cstheme="minorBidi" w:hint="cs"/>
          <w:noProof w:val="0"/>
          <w:sz w:val="34"/>
          <w:szCs w:val="34"/>
          <w:rtl/>
          <w:lang w:bidi="ar-QA"/>
        </w:rPr>
        <w:t xml:space="preserve">، التي لا يستطيع أحد أن ينادي بعيب أحدهما، فإن سدّه شيء فرفق فذاك والله ليفتحن وليست لأحد عليّ حجة حق، وقد علم الله أني لم آل الناس خيراً ولا نفسي، </w:t>
      </w:r>
      <w:proofErr w:type="spellStart"/>
      <w:r w:rsidRPr="00900779">
        <w:rPr>
          <w:rFonts w:asciiTheme="minorHAnsi" w:eastAsiaTheme="minorEastAsia" w:hAnsiTheme="minorHAnsi" w:cstheme="minorBidi" w:hint="cs"/>
          <w:noProof w:val="0"/>
          <w:sz w:val="34"/>
          <w:szCs w:val="34"/>
          <w:rtl/>
          <w:lang w:bidi="ar-QA"/>
        </w:rPr>
        <w:t>ووالله</w:t>
      </w:r>
      <w:proofErr w:type="spellEnd"/>
      <w:r w:rsidRPr="00900779">
        <w:rPr>
          <w:rFonts w:asciiTheme="minorHAnsi" w:eastAsiaTheme="minorEastAsia" w:hAnsiTheme="minorHAnsi" w:cstheme="minorBidi" w:hint="cs"/>
          <w:noProof w:val="0"/>
          <w:sz w:val="34"/>
          <w:szCs w:val="34"/>
          <w:rtl/>
          <w:lang w:bidi="ar-QA"/>
        </w:rPr>
        <w:t xml:space="preserve"> إن رحا الفتنة لدائرة، فطوبى لعثمان إن مات ولم يحركها</w:t>
      </w:r>
      <w:r w:rsidR="00FB438E" w:rsidRPr="00900779">
        <w:rPr>
          <w:rFonts w:asciiTheme="minorHAnsi" w:eastAsiaTheme="minorEastAsia" w:hAnsiTheme="minorHAnsi" w:cstheme="minorBidi" w:hint="cs"/>
          <w:noProof w:val="0"/>
          <w:sz w:val="34"/>
          <w:szCs w:val="34"/>
          <w:rtl/>
          <w:lang w:bidi="ar-QA"/>
        </w:rPr>
        <w:t>، وكان واضحاً صريحاً رضي الله عنه فيما لا هوداه فيه، وهي حدود الله</w:t>
      </w:r>
      <w:r w:rsidR="00E44312" w:rsidRPr="00900779">
        <w:rPr>
          <w:rFonts w:asciiTheme="minorHAnsi" w:eastAsiaTheme="minorEastAsia" w:hAnsiTheme="minorHAnsi" w:cstheme="minorBidi" w:hint="cs"/>
          <w:noProof w:val="0"/>
          <w:sz w:val="34"/>
          <w:szCs w:val="34"/>
          <w:rtl/>
          <w:lang w:bidi="ar-QA"/>
        </w:rPr>
        <w:t>، فلا مداهنة فيها، وما غير ذلك فالرفق أولى، والمغفرة أفضل، ولابد من تأدية الحقوق كلها</w:t>
      </w:r>
      <w:r w:rsidR="00E44312" w:rsidRPr="00900779">
        <w:rPr>
          <w:rStyle w:val="a4"/>
          <w:rFonts w:asciiTheme="minorHAnsi" w:eastAsiaTheme="minorEastAsia" w:hAnsiTheme="minorHAnsi" w:cstheme="minorBidi"/>
          <w:noProof w:val="0"/>
          <w:sz w:val="34"/>
          <w:szCs w:val="34"/>
          <w:rtl/>
          <w:lang w:bidi="ar-QA"/>
        </w:rPr>
        <w:footnoteReference w:id="158"/>
      </w:r>
      <w:r w:rsidR="00E44312" w:rsidRPr="00900779">
        <w:rPr>
          <w:rFonts w:asciiTheme="minorHAnsi" w:eastAsiaTheme="minorEastAsia" w:hAnsiTheme="minorHAnsi" w:cstheme="minorBidi" w:hint="cs"/>
          <w:noProof w:val="0"/>
          <w:sz w:val="34"/>
          <w:szCs w:val="34"/>
          <w:rtl/>
          <w:lang w:bidi="ar-QA"/>
        </w:rPr>
        <w:t>.</w:t>
      </w:r>
    </w:p>
    <w:p w:rsidR="00E44312" w:rsidRPr="00900779" w:rsidRDefault="00E44312"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عثمان رضي الله عنه</w:t>
      </w:r>
      <w:r w:rsidR="00042694" w:rsidRPr="00900779">
        <w:rPr>
          <w:rFonts w:asciiTheme="minorHAnsi" w:eastAsiaTheme="minorEastAsia" w:hAnsiTheme="minorHAnsi" w:cstheme="minorBidi" w:hint="cs"/>
          <w:noProof w:val="0"/>
          <w:sz w:val="34"/>
          <w:szCs w:val="34"/>
          <w:rtl/>
          <w:lang w:bidi="ar-QA"/>
        </w:rPr>
        <w:t xml:space="preserve"> منع الولاة من التنكيل بمثيري الشغب وحبسهم أو قتلهم، وقرّر أن يعاملهم بالحسنى واللين</w:t>
      </w:r>
      <w:r w:rsidR="00042694" w:rsidRPr="00900779">
        <w:rPr>
          <w:rStyle w:val="a4"/>
          <w:rFonts w:asciiTheme="minorHAnsi" w:eastAsiaTheme="minorEastAsia" w:hAnsiTheme="minorHAnsi" w:cstheme="minorBidi"/>
          <w:noProof w:val="0"/>
          <w:sz w:val="34"/>
          <w:szCs w:val="34"/>
          <w:rtl/>
          <w:lang w:bidi="ar-QA"/>
        </w:rPr>
        <w:footnoteReference w:id="159"/>
      </w:r>
      <w:r w:rsidR="00042694" w:rsidRPr="00900779">
        <w:rPr>
          <w:rFonts w:asciiTheme="minorHAnsi" w:eastAsiaTheme="minorEastAsia" w:hAnsiTheme="minorHAnsi" w:cstheme="minorBidi" w:hint="cs"/>
          <w:noProof w:val="0"/>
          <w:sz w:val="34"/>
          <w:szCs w:val="34"/>
          <w:rtl/>
          <w:lang w:bidi="ar-QA"/>
        </w:rPr>
        <w:t>، وطلب من عماله أن يعودوا إلى أعمالهم، وفق ما أعلنه لهم من أسلوب مواجهة الفتنة التي كان كل بصير يرى أنها قادمة</w:t>
      </w:r>
      <w:r w:rsidR="00042694" w:rsidRPr="00900779">
        <w:rPr>
          <w:rStyle w:val="a4"/>
          <w:rFonts w:asciiTheme="minorHAnsi" w:eastAsiaTheme="minorEastAsia" w:hAnsiTheme="minorHAnsi" w:cstheme="minorBidi"/>
          <w:noProof w:val="0"/>
          <w:sz w:val="34"/>
          <w:szCs w:val="34"/>
          <w:rtl/>
          <w:lang w:bidi="ar-QA"/>
        </w:rPr>
        <w:footnoteReference w:id="160"/>
      </w:r>
      <w:r w:rsidR="00042694" w:rsidRPr="00900779">
        <w:rPr>
          <w:rFonts w:asciiTheme="minorHAnsi" w:eastAsiaTheme="minorEastAsia" w:hAnsiTheme="minorHAnsi" w:cstheme="minorBidi" w:hint="cs"/>
          <w:noProof w:val="0"/>
          <w:sz w:val="34"/>
          <w:szCs w:val="34"/>
          <w:rtl/>
          <w:lang w:bidi="ar-QA"/>
        </w:rPr>
        <w:t>.</w:t>
      </w:r>
    </w:p>
    <w:p w:rsidR="00042694" w:rsidRPr="00900779" w:rsidRDefault="00042694"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ـ الحوار مع المتمردين:</w:t>
      </w:r>
    </w:p>
    <w:p w:rsidR="00042694" w:rsidRPr="00900779" w:rsidRDefault="00042694"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ثم دعا عثمان القوم </w:t>
      </w:r>
      <w:proofErr w:type="spellStart"/>
      <w:r w:rsidRPr="00900779">
        <w:rPr>
          <w:rFonts w:asciiTheme="minorHAnsi" w:eastAsiaTheme="minorEastAsia" w:hAnsiTheme="minorHAnsi" w:cstheme="minorBidi" w:hint="cs"/>
          <w:noProof w:val="0"/>
          <w:sz w:val="34"/>
          <w:szCs w:val="34"/>
          <w:rtl/>
          <w:lang w:bidi="ar-QA"/>
        </w:rPr>
        <w:t>السّبئيين</w:t>
      </w:r>
      <w:proofErr w:type="spellEnd"/>
      <w:r w:rsidRPr="00900779">
        <w:rPr>
          <w:rFonts w:asciiTheme="minorHAnsi" w:eastAsiaTheme="minorEastAsia" w:hAnsiTheme="minorHAnsi" w:cstheme="minorBidi" w:hint="cs"/>
          <w:noProof w:val="0"/>
          <w:sz w:val="34"/>
          <w:szCs w:val="34"/>
          <w:rtl/>
          <w:lang w:bidi="ar-QA"/>
        </w:rPr>
        <w:t xml:space="preserve"> إلى عرض ما عندهم من شبهات، وإظهار ما يرونه من أخطاء</w:t>
      </w:r>
      <w:r w:rsidR="00786924" w:rsidRPr="00900779">
        <w:rPr>
          <w:rFonts w:asciiTheme="minorHAnsi" w:eastAsiaTheme="minorEastAsia" w:hAnsiTheme="minorHAnsi" w:cstheme="minorBidi" w:hint="cs"/>
          <w:noProof w:val="0"/>
          <w:sz w:val="34"/>
          <w:szCs w:val="34"/>
          <w:rtl/>
          <w:lang w:bidi="ar-QA"/>
        </w:rPr>
        <w:t xml:space="preserve">، وتجاوزات ومخالفات وقع هو فيها، وكانت جلسة مصارحة، ومكاشفة في المسجد على مرأى ومسمع من الصحابة والمسلمين، فتكلم </w:t>
      </w:r>
      <w:proofErr w:type="spellStart"/>
      <w:r w:rsidR="00786924" w:rsidRPr="00900779">
        <w:rPr>
          <w:rFonts w:asciiTheme="minorHAnsi" w:eastAsiaTheme="minorEastAsia" w:hAnsiTheme="minorHAnsi" w:cstheme="minorBidi" w:hint="cs"/>
          <w:noProof w:val="0"/>
          <w:sz w:val="34"/>
          <w:szCs w:val="34"/>
          <w:rtl/>
          <w:lang w:bidi="ar-QA"/>
        </w:rPr>
        <w:t>السبئيون</w:t>
      </w:r>
      <w:proofErr w:type="spellEnd"/>
      <w:r w:rsidR="00786924" w:rsidRPr="00900779">
        <w:rPr>
          <w:rFonts w:asciiTheme="minorHAnsi" w:eastAsiaTheme="minorEastAsia" w:hAnsiTheme="minorHAnsi" w:cstheme="minorBidi" w:hint="cs"/>
          <w:noProof w:val="0"/>
          <w:sz w:val="34"/>
          <w:szCs w:val="34"/>
          <w:rtl/>
          <w:lang w:bidi="ar-QA"/>
        </w:rPr>
        <w:t>، وعرضوا الأخطاء التي ارتكبها عثمان ـ على حد</w:t>
      </w:r>
      <w:r w:rsidR="00CF5C75" w:rsidRPr="00900779">
        <w:rPr>
          <w:rFonts w:asciiTheme="minorHAnsi" w:eastAsiaTheme="minorEastAsia" w:hAnsiTheme="minorHAnsi" w:cstheme="minorBidi" w:hint="cs"/>
          <w:noProof w:val="0"/>
          <w:sz w:val="34"/>
          <w:szCs w:val="34"/>
          <w:rtl/>
          <w:lang w:bidi="ar-QA"/>
        </w:rPr>
        <w:t xml:space="preserve"> زعمهم ـ وقام عثمان رضي الله عنه بالبيان والإيضاح، وقدم حججه وأدلته فيما فعل، والمسلمون المنصفون يسمعون هذه </w:t>
      </w:r>
      <w:r w:rsidR="00CF5C75" w:rsidRPr="00900779">
        <w:rPr>
          <w:rFonts w:asciiTheme="minorHAnsi" w:eastAsiaTheme="minorEastAsia" w:hAnsiTheme="minorHAnsi" w:cstheme="minorBidi" w:hint="cs"/>
          <w:noProof w:val="0"/>
          <w:sz w:val="34"/>
          <w:szCs w:val="34"/>
          <w:rtl/>
          <w:lang w:bidi="ar-QA"/>
        </w:rPr>
        <w:lastRenderedPageBreak/>
        <w:t>المصارحة والمحاسبة والمكاشفة، وأورد عثمان ما أخذه عليه، ثم بين حقيقة الأمر، ودافع عن حسن فعله وأشهد معه الصحابة الجالسين معه في المسجد.</w:t>
      </w:r>
    </w:p>
    <w:p w:rsidR="00CF5C75" w:rsidRPr="00900779" w:rsidRDefault="00CF5C75"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قال: قالوا: إنيّ أتممت الصلاة في السفر، وما أتمها قبلي رسول الله، ولا أبو بكر ولا عمر، لقد أتممت الصلاة لما سافرت من المدينة إلى مكة، ومكة بلد فيه أهلي، فأنا مقيم بين أهلي، ولست مسافراً أليس كذلك؟ فقال الصحابة: اللهم نعم.</w:t>
      </w:r>
    </w:p>
    <w:p w:rsidR="00CF5C75" w:rsidRPr="00900779" w:rsidRDefault="00CF5C75"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وقالوا: إني حميتُ حمىً وضيقت على المسلمين وجعلت أرضاً واسعة خاصة لرعي إبلي.</w:t>
      </w:r>
    </w:p>
    <w:p w:rsidR="00CF5C75" w:rsidRPr="00900779" w:rsidRDefault="00CF5C75"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ولقد كان الحمى قبلي، لإبل الصدقة، والجهاد، حيث جعل الحمى كل من رسول الله وأبو بكر وعمر، وأنا زدت فيه لمّا كثرت إبل الصدقة والجهاد، ثم لم تمنع ماشية فقراء المسلمين من الرعي في ذلك الحمى</w:t>
      </w:r>
      <w:r w:rsidR="00E57823" w:rsidRPr="00900779">
        <w:rPr>
          <w:rFonts w:asciiTheme="minorHAnsi" w:eastAsiaTheme="minorEastAsia" w:hAnsiTheme="minorHAnsi" w:cstheme="minorBidi" w:hint="cs"/>
          <w:noProof w:val="0"/>
          <w:sz w:val="34"/>
          <w:szCs w:val="34"/>
          <w:rtl/>
          <w:lang w:bidi="ar-QA"/>
        </w:rPr>
        <w:t xml:space="preserve">، وما حميت لماشيتي، ولمّا وليت الخلافة كنت من أكثر المسلمين إبلاً وغنماً وقد أنفقتها كلها، ومالي الآن </w:t>
      </w:r>
      <w:proofErr w:type="spellStart"/>
      <w:r w:rsidR="00E57823" w:rsidRPr="00900779">
        <w:rPr>
          <w:rFonts w:asciiTheme="minorHAnsi" w:eastAsiaTheme="minorEastAsia" w:hAnsiTheme="minorHAnsi" w:cstheme="minorBidi" w:hint="cs"/>
          <w:noProof w:val="0"/>
          <w:sz w:val="34"/>
          <w:szCs w:val="34"/>
          <w:rtl/>
          <w:lang w:bidi="ar-QA"/>
        </w:rPr>
        <w:t>ثاغية</w:t>
      </w:r>
      <w:proofErr w:type="spellEnd"/>
      <w:r w:rsidR="00E57823" w:rsidRPr="00900779">
        <w:rPr>
          <w:rFonts w:asciiTheme="minorHAnsi" w:eastAsiaTheme="minorEastAsia" w:hAnsiTheme="minorHAnsi" w:cstheme="minorBidi" w:hint="cs"/>
          <w:noProof w:val="0"/>
          <w:sz w:val="34"/>
          <w:szCs w:val="34"/>
          <w:rtl/>
          <w:lang w:bidi="ar-QA"/>
        </w:rPr>
        <w:t xml:space="preserve"> ولا راغية، ولم يبق لي إلا بعيران، خصصتهما لحجي أليس كذلك؟ فقال الصحابة: اللهم نعم.</w:t>
      </w:r>
    </w:p>
    <w:p w:rsidR="00E57823" w:rsidRPr="00900779" w:rsidRDefault="00E57823"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وقالوا: إني أبقيت نسخة واحدة من المصاحف، وحرقت ما سواها وجمعت الناس على مصحف واحد، ألا إن القرآن كلام الله، من عند الله، وهو واحد، ولم أفعل سوى أن جمعت المسلمين على القرآن، ونهيتهم عن الاختلاف فيه، وأنا في فعلي هذا تابع لما فعله أبو بكر، لما جمع القرآن، أليس كذلك؟ فقال الصحابة: اللهم نعم.</w:t>
      </w:r>
    </w:p>
    <w:p w:rsidR="00E57823" w:rsidRPr="00900779" w:rsidRDefault="00E57823"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وقالوا: إني رددت الحكم بن أبي العاص إلى المدينة وقد كان رسول الله صلى الله عليه وسلم نفاه إلى الطائف: إن الحكم بن العاص مكيّ، وليس مدنياً، وقد سيره رسول الله صلى الله عليه وسلم إلى الطائف، وهو الذي ردّه، وأعاده! أليس كذلك؟ فقال الصحابة: اللهم نعم.</w:t>
      </w:r>
    </w:p>
    <w:p w:rsidR="00E57823" w:rsidRPr="00900779" w:rsidRDefault="00E57823"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وقالوا: إني استعملت الأحداث، ووليت الشباب صغار السن ولم أول إلا رجلاً فاضلاً محتملاً مرضياً، وهؤلاء الناس أهل عملهم</w:t>
      </w:r>
      <w:r w:rsidR="00227131" w:rsidRPr="00900779">
        <w:rPr>
          <w:rFonts w:asciiTheme="minorHAnsi" w:eastAsiaTheme="minorEastAsia" w:hAnsiTheme="minorHAnsi" w:cstheme="minorBidi" w:hint="cs"/>
          <w:noProof w:val="0"/>
          <w:sz w:val="34"/>
          <w:szCs w:val="34"/>
          <w:rtl/>
          <w:lang w:bidi="ar-QA"/>
        </w:rPr>
        <w:t>، فسلوهم عنهم، ولقد ولىّ الذين من قبلي من هم أحدث منهم، وأصغر منهم سناً، ولقد ولىّ رسول الله صلى الله عليه وسلم أسامة بن زيد، وهو أصغر ممن وليته وقالوا لرسول الله صلى الله عليه وسلم أشد مما قالوا لي، أليس كذلك؟ قال الصحابة: اللهم نعم! إن هؤلاء الناس يعيبون للناس ما لا يفسرونه، ولا يوضحونه.</w:t>
      </w:r>
    </w:p>
    <w:p w:rsidR="00227131" w:rsidRPr="00900779" w:rsidRDefault="00227131"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وقالوا: إني أعطيت عبد الله بن سعد بن أبي السرح ما أفاء الله به، وإنما أعطيته خمس الخمس ـ وكان مائة ألف ـ لما فتح إفريقية، جزاء جهاده وقد قلت له: إن فتح الله عليك إفريقية، فلك خمس الخمس من الغنيمة نفلاً، وقد فعلها قبلي أبو بكر وعمر رضي الله عنهما ومع ذلك قال لي الجنود المجاهدون: إنا نكره أن نعطيه خمس الخمس ـ ولا يحق لهم الاعتراض والرفض ـ فأخذت خمس الخمس من ابن سعد،</w:t>
      </w:r>
      <w:r w:rsidR="008F5A7F" w:rsidRPr="00900779">
        <w:rPr>
          <w:rFonts w:asciiTheme="minorHAnsi" w:eastAsiaTheme="minorEastAsia" w:hAnsiTheme="minorHAnsi" w:cstheme="minorBidi" w:hint="cs"/>
          <w:noProof w:val="0"/>
          <w:sz w:val="34"/>
          <w:szCs w:val="34"/>
          <w:rtl/>
          <w:lang w:bidi="ar-QA"/>
        </w:rPr>
        <w:t xml:space="preserve"> </w:t>
      </w:r>
      <w:proofErr w:type="spellStart"/>
      <w:r w:rsidR="008F5A7F" w:rsidRPr="00900779">
        <w:rPr>
          <w:rFonts w:asciiTheme="minorHAnsi" w:eastAsiaTheme="minorEastAsia" w:hAnsiTheme="minorHAnsi" w:cstheme="minorBidi" w:hint="cs"/>
          <w:noProof w:val="0"/>
          <w:sz w:val="34"/>
          <w:szCs w:val="34"/>
          <w:rtl/>
          <w:lang w:bidi="ar-QA"/>
        </w:rPr>
        <w:t>ورردته</w:t>
      </w:r>
      <w:proofErr w:type="spellEnd"/>
      <w:r w:rsidR="008F5A7F" w:rsidRPr="00900779">
        <w:rPr>
          <w:rFonts w:asciiTheme="minorHAnsi" w:eastAsiaTheme="minorEastAsia" w:hAnsiTheme="minorHAnsi" w:cstheme="minorBidi" w:hint="cs"/>
          <w:noProof w:val="0"/>
          <w:sz w:val="34"/>
          <w:szCs w:val="34"/>
          <w:rtl/>
          <w:lang w:bidi="ar-QA"/>
        </w:rPr>
        <w:t xml:space="preserve"> على الجنود، وبذلك لم يأخذ ابن سعد شيئاً! أليس كذلك؟ قال الصحابة: اللهم نعم.</w:t>
      </w:r>
    </w:p>
    <w:p w:rsidR="008F5A7F" w:rsidRPr="00900779" w:rsidRDefault="008F5A7F" w:rsidP="0012775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ـ وقالوا: إني أحب أهل بيتي وأعطيتهم، فأما حبي لأهل بيتي، فإنه</w:t>
      </w:r>
      <w:r w:rsidR="004F6A2A" w:rsidRPr="00900779">
        <w:rPr>
          <w:rFonts w:asciiTheme="minorHAnsi" w:eastAsiaTheme="minorEastAsia" w:hAnsiTheme="minorHAnsi" w:cstheme="minorBidi" w:hint="cs"/>
          <w:noProof w:val="0"/>
          <w:sz w:val="34"/>
          <w:szCs w:val="34"/>
          <w:rtl/>
          <w:lang w:bidi="ar-QA"/>
        </w:rPr>
        <w:t xml:space="preserve"> لم يحملني على أن أميل معهم إلى جور وظلم الآخرين، بل أحمل الحقوق عليهم وآخذ الحق منهم وأما إعطاؤهم فإني أعطيهم من مالي الخاص، وليس من أموال المسلمين، لأني لا أستحل أموال المسلمين لنفسي، ولا لأحد من الناس، ولقد كنت أعطي العطية الكبيرة الرغ</w:t>
      </w:r>
      <w:r w:rsidR="00127751">
        <w:rPr>
          <w:rFonts w:asciiTheme="minorHAnsi" w:eastAsiaTheme="minorEastAsia" w:hAnsiTheme="minorHAnsi" w:cstheme="minorBidi" w:hint="cs"/>
          <w:noProof w:val="0"/>
          <w:sz w:val="34"/>
          <w:szCs w:val="34"/>
          <w:rtl/>
          <w:lang w:bidi="ar-QA"/>
        </w:rPr>
        <w:t>ي</w:t>
      </w:r>
      <w:r w:rsidR="004F6A2A" w:rsidRPr="00900779">
        <w:rPr>
          <w:rFonts w:asciiTheme="minorHAnsi" w:eastAsiaTheme="minorEastAsia" w:hAnsiTheme="minorHAnsi" w:cstheme="minorBidi" w:hint="cs"/>
          <w:noProof w:val="0"/>
          <w:sz w:val="34"/>
          <w:szCs w:val="34"/>
          <w:rtl/>
          <w:lang w:bidi="ar-QA"/>
        </w:rPr>
        <w:t xml:space="preserve">بة من صلب مالي أزمان رسول الله صلى الله عليه وسلم وأبي بكر وعمر، رضي الله عنهما، وأنا يومئذ شحيح حريص، أفحين أتيت على أسنان أهل بيتي، وفني عمري، وجعلت مالي الذي لأهلي، وأقاربي، قال: الملحدون ما قالوا؟ وإني والله ما أخذت من مصر من أمصار المسلمين مالاً، ولا فضلاً، ولقد رددت على تلك الأمصار الأموال ولم يحضروا إلى المدينة إلا الأخماس من الغنائم، ولقد تولى المسلمون تقسيم تلك الأخماس، ووضعها في أهلها، </w:t>
      </w:r>
      <w:proofErr w:type="spellStart"/>
      <w:r w:rsidR="004F6A2A" w:rsidRPr="00900779">
        <w:rPr>
          <w:rFonts w:asciiTheme="minorHAnsi" w:eastAsiaTheme="minorEastAsia" w:hAnsiTheme="minorHAnsi" w:cstheme="minorBidi" w:hint="cs"/>
          <w:noProof w:val="0"/>
          <w:sz w:val="34"/>
          <w:szCs w:val="34"/>
          <w:rtl/>
          <w:lang w:bidi="ar-QA"/>
        </w:rPr>
        <w:t>ووالله</w:t>
      </w:r>
      <w:proofErr w:type="spellEnd"/>
      <w:r w:rsidR="004F6A2A" w:rsidRPr="00900779">
        <w:rPr>
          <w:rFonts w:asciiTheme="minorHAnsi" w:eastAsiaTheme="minorEastAsia" w:hAnsiTheme="minorHAnsi" w:cstheme="minorBidi" w:hint="cs"/>
          <w:noProof w:val="0"/>
          <w:sz w:val="34"/>
          <w:szCs w:val="34"/>
          <w:rtl/>
          <w:lang w:bidi="ar-QA"/>
        </w:rPr>
        <w:t xml:space="preserve"> ما أخذت من تلك الأخماس وغيرها فلساً فما فوقه وإني لا آكل إلا من مالي، ولا أعطي أهلي إلا من مالي.</w:t>
      </w:r>
    </w:p>
    <w:p w:rsidR="004F6A2A" w:rsidRPr="00900779" w:rsidRDefault="004F6A2A"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وقالوا: إني أعطيت الأرض المفتوحة لرجال معينين</w:t>
      </w:r>
      <w:r w:rsidR="003A569D" w:rsidRPr="00900779">
        <w:rPr>
          <w:rFonts w:asciiTheme="minorHAnsi" w:eastAsiaTheme="minorEastAsia" w:hAnsiTheme="minorHAnsi" w:cstheme="minorBidi" w:hint="cs"/>
          <w:noProof w:val="0"/>
          <w:sz w:val="34"/>
          <w:szCs w:val="34"/>
          <w:rtl/>
          <w:lang w:bidi="ar-QA"/>
        </w:rPr>
        <w:t>، وإن هذه الأرضين المفتوحة، قد اشترك في فتحها المهاجرون، والأنصار وغيرهم من المهاجرين، ولما قسمت هذه الأراضي على المجاهدين الفاتحين، منهم من أقام بها، واستقر فيها، ومنهم من رجع إلى أهله في المدينة أو غيرها، وبقيت تلك الأرض ملكاً له، وقد باع بعضهم تلك الأراضي، وكان ثمنها في أيديهم وبذلك أورد عثمان رضي الله عنه أهم الاعتراضات التي أثيرت عليه، وتولى توضيحها، وبيان وجه الحق فيها</w:t>
      </w:r>
      <w:r w:rsidR="003A569D" w:rsidRPr="00900779">
        <w:rPr>
          <w:rStyle w:val="a4"/>
          <w:rFonts w:asciiTheme="minorHAnsi" w:eastAsiaTheme="minorEastAsia" w:hAnsiTheme="minorHAnsi" w:cstheme="minorBidi"/>
          <w:noProof w:val="0"/>
          <w:sz w:val="34"/>
          <w:szCs w:val="34"/>
          <w:rtl/>
          <w:lang w:bidi="ar-QA"/>
        </w:rPr>
        <w:footnoteReference w:id="161"/>
      </w:r>
      <w:r w:rsidR="003A569D" w:rsidRPr="00900779">
        <w:rPr>
          <w:rFonts w:asciiTheme="minorHAnsi" w:eastAsiaTheme="minorEastAsia" w:hAnsiTheme="minorHAnsi" w:cstheme="minorBidi" w:hint="cs"/>
          <w:noProof w:val="0"/>
          <w:sz w:val="34"/>
          <w:szCs w:val="34"/>
          <w:rtl/>
          <w:lang w:bidi="ar-QA"/>
        </w:rPr>
        <w:t xml:space="preserve">، وترى من ذلك الدفاع المحكم الذي دافع به عثمان بن عفان رضي الله عنه، وساجل الصحابة فيه، وذاكرهم إياه صورة لما كان يجري من النقد المر العنيف له رضي الله عنه، وما كان يشيعه </w:t>
      </w:r>
      <w:proofErr w:type="spellStart"/>
      <w:r w:rsidR="003A569D" w:rsidRPr="00900779">
        <w:rPr>
          <w:rFonts w:asciiTheme="minorHAnsi" w:eastAsiaTheme="minorEastAsia" w:hAnsiTheme="minorHAnsi" w:cstheme="minorBidi" w:hint="cs"/>
          <w:noProof w:val="0"/>
          <w:sz w:val="34"/>
          <w:szCs w:val="34"/>
          <w:rtl/>
          <w:lang w:bidi="ar-QA"/>
        </w:rPr>
        <w:t>السبئيون</w:t>
      </w:r>
      <w:proofErr w:type="spellEnd"/>
      <w:r w:rsidR="003A569D" w:rsidRPr="00900779">
        <w:rPr>
          <w:rFonts w:asciiTheme="minorHAnsi" w:eastAsiaTheme="minorEastAsia" w:hAnsiTheme="minorHAnsi" w:cstheme="minorBidi" w:hint="cs"/>
          <w:noProof w:val="0"/>
          <w:sz w:val="34"/>
          <w:szCs w:val="34"/>
          <w:rtl/>
          <w:lang w:bidi="ar-QA"/>
        </w:rPr>
        <w:t xml:space="preserve"> من قالة السوء، وما يعملون على ترويجه من باطل مزيف، فقد أجمل رضي الله عنه ذكر الاعتراضات التي كانوا يعترضون بها عليه، وبين وجه الحق فيما يفعل، وأنه كان على بينة من أمره، وعلى حجة من دينه</w:t>
      </w:r>
      <w:r w:rsidR="003A569D" w:rsidRPr="00900779">
        <w:rPr>
          <w:rStyle w:val="a4"/>
          <w:rFonts w:asciiTheme="minorHAnsi" w:eastAsiaTheme="minorEastAsia" w:hAnsiTheme="minorHAnsi" w:cstheme="minorBidi"/>
          <w:noProof w:val="0"/>
          <w:sz w:val="34"/>
          <w:szCs w:val="34"/>
          <w:rtl/>
          <w:lang w:bidi="ar-QA"/>
        </w:rPr>
        <w:footnoteReference w:id="162"/>
      </w:r>
      <w:r w:rsidR="00975B3A" w:rsidRPr="00900779">
        <w:rPr>
          <w:rFonts w:asciiTheme="minorHAnsi" w:eastAsiaTheme="minorEastAsia" w:hAnsiTheme="minorHAnsi" w:cstheme="minorBidi" w:hint="cs"/>
          <w:noProof w:val="0"/>
          <w:sz w:val="34"/>
          <w:szCs w:val="34"/>
          <w:rtl/>
          <w:lang w:bidi="ar-QA"/>
        </w:rPr>
        <w:t>.</w:t>
      </w:r>
    </w:p>
    <w:p w:rsidR="00975B3A" w:rsidRPr="00900779" w:rsidRDefault="00975B3A"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ـ الأسباب التي دعت إلى منع الصحابة من القتال:</w:t>
      </w:r>
    </w:p>
    <w:p w:rsidR="002B4576" w:rsidRPr="00900779" w:rsidRDefault="002B4576"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ولما رأى بعض الصحابة إصرار عثمان رضي الله عنه على رفض قتال المحاصرين، وأن المحاصرين مصرون على قتله، لم يجدوا حيلة لحمايته سوى أن يعرضوا عليه مساعدته في الخروج إلى مكة هرباً من المحاصرين، فقد روى: أن عبد الله بن الزبير، والمغيرة بن شعبة، وأسامة بن زيد، عرضوا عليه ذلك،</w:t>
      </w:r>
      <w:r w:rsidR="005F0399" w:rsidRPr="00900779">
        <w:rPr>
          <w:rFonts w:asciiTheme="minorHAnsi" w:eastAsiaTheme="minorEastAsia" w:hAnsiTheme="minorHAnsi" w:cstheme="minorBidi" w:hint="cs"/>
          <w:noProof w:val="0"/>
          <w:sz w:val="34"/>
          <w:szCs w:val="34"/>
          <w:rtl/>
          <w:lang w:bidi="ar-QA"/>
        </w:rPr>
        <w:t xml:space="preserve"> وكان عرضهم متفرقاً، فقد عرض كل واحد عليه ذلك على حدة، وعثمان رضي الله عنه </w:t>
      </w:r>
      <w:r w:rsidR="005F0399" w:rsidRPr="00900779">
        <w:rPr>
          <w:rFonts w:asciiTheme="minorHAnsi" w:eastAsiaTheme="minorEastAsia" w:hAnsiTheme="minorHAnsi" w:cstheme="minorBidi" w:hint="cs"/>
          <w:noProof w:val="0"/>
          <w:sz w:val="34"/>
          <w:szCs w:val="34"/>
          <w:rtl/>
          <w:lang w:bidi="ar-QA"/>
        </w:rPr>
        <w:lastRenderedPageBreak/>
        <w:t>يرفض كل هذه العروض</w:t>
      </w:r>
      <w:r w:rsidR="005F0399" w:rsidRPr="00900779">
        <w:rPr>
          <w:rStyle w:val="a4"/>
          <w:rFonts w:asciiTheme="minorHAnsi" w:eastAsiaTheme="minorEastAsia" w:hAnsiTheme="minorHAnsi" w:cstheme="minorBidi"/>
          <w:noProof w:val="0"/>
          <w:sz w:val="34"/>
          <w:szCs w:val="34"/>
          <w:rtl/>
          <w:lang w:bidi="ar-QA"/>
        </w:rPr>
        <w:footnoteReference w:id="163"/>
      </w:r>
      <w:r w:rsidR="005F0399" w:rsidRPr="00900779">
        <w:rPr>
          <w:rFonts w:asciiTheme="minorHAnsi" w:eastAsiaTheme="minorEastAsia" w:hAnsiTheme="minorHAnsi" w:cstheme="minorBidi" w:hint="cs"/>
          <w:noProof w:val="0"/>
          <w:sz w:val="34"/>
          <w:szCs w:val="34"/>
          <w:rtl/>
          <w:lang w:bidi="ar-QA"/>
        </w:rPr>
        <w:t>، ويظهر للباحثين من خلال روايات الفتنة: أن هناك أسباباً منها:</w:t>
      </w:r>
    </w:p>
    <w:p w:rsidR="005F0399" w:rsidRPr="00900779" w:rsidRDefault="005F0399"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العمل بوصية رسول الله صلى الله عليه وسلم التي سارّه بها، وبينها عثمان رضي الله عنه يوم الدار، وأنها عهد به إليه وأنه صابر نفسه عليه</w:t>
      </w:r>
      <w:r w:rsidRPr="00900779">
        <w:rPr>
          <w:rStyle w:val="a4"/>
          <w:rFonts w:asciiTheme="minorHAnsi" w:eastAsiaTheme="minorEastAsia" w:hAnsiTheme="minorHAnsi" w:cstheme="minorBidi"/>
          <w:noProof w:val="0"/>
          <w:sz w:val="34"/>
          <w:szCs w:val="34"/>
          <w:rtl/>
          <w:lang w:bidi="ar-QA"/>
        </w:rPr>
        <w:footnoteReference w:id="164"/>
      </w:r>
      <w:r w:rsidRPr="00900779">
        <w:rPr>
          <w:rFonts w:asciiTheme="minorHAnsi" w:eastAsiaTheme="minorEastAsia" w:hAnsiTheme="minorHAnsi" w:cstheme="minorBidi" w:hint="cs"/>
          <w:noProof w:val="0"/>
          <w:sz w:val="34"/>
          <w:szCs w:val="34"/>
          <w:rtl/>
          <w:lang w:bidi="ar-QA"/>
        </w:rPr>
        <w:t>.</w:t>
      </w:r>
    </w:p>
    <w:p w:rsidR="005F0399" w:rsidRPr="00900779" w:rsidRDefault="005F0399"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ما جاء في قوله: لن أكون أول من خلف رسول الله صلى الله عليه وسلم في أمته بسفك الدماء، أي أكره أن يكون أول من خلف رسول الله صلى الله عليه وسلم في أمته بسفك دماء المسلمين</w:t>
      </w:r>
      <w:r w:rsidRPr="00900779">
        <w:rPr>
          <w:rStyle w:val="a4"/>
          <w:rFonts w:asciiTheme="minorHAnsi" w:eastAsiaTheme="minorEastAsia" w:hAnsiTheme="minorHAnsi" w:cstheme="minorBidi"/>
          <w:noProof w:val="0"/>
          <w:sz w:val="34"/>
          <w:szCs w:val="34"/>
          <w:rtl/>
          <w:lang w:bidi="ar-QA"/>
        </w:rPr>
        <w:footnoteReference w:id="165"/>
      </w:r>
      <w:r w:rsidR="00C14C38" w:rsidRPr="00900779">
        <w:rPr>
          <w:rFonts w:asciiTheme="minorHAnsi" w:eastAsiaTheme="minorEastAsia" w:hAnsiTheme="minorHAnsi" w:cstheme="minorBidi" w:hint="cs"/>
          <w:noProof w:val="0"/>
          <w:sz w:val="34"/>
          <w:szCs w:val="34"/>
          <w:rtl/>
          <w:lang w:bidi="ar-QA"/>
        </w:rPr>
        <w:t>، وغير ذلك من الاسباب.</w:t>
      </w:r>
    </w:p>
    <w:p w:rsidR="00C14C38" w:rsidRPr="00900779" w:rsidRDefault="00C14C38"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وقد رأينا حرية التعبير عند ولاة عثمان وكذلك عند المعارضين وقدرة أمير المؤمنين عثمان على الحوار واتباع الحق والعدل.</w:t>
      </w:r>
    </w:p>
    <w:p w:rsidR="00C14C38" w:rsidRPr="00900779" w:rsidRDefault="00C14C38"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4ـ في عهد أمير المؤمنين علي بن أبي طالب رضي الله عنه:</w:t>
      </w:r>
    </w:p>
    <w:p w:rsidR="00C14C38" w:rsidRPr="00900779" w:rsidRDefault="00C14C38"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كان لأمير المؤمنين علي رضي الله عنه أقوال تدافع عن الحريات ومواقف تدعم هذا المبدأ في المجتمع الإسلامي فمن أقواله: بئس الزاد إلى المعاد العدوان على العباد</w:t>
      </w:r>
      <w:r w:rsidRPr="00900779">
        <w:rPr>
          <w:rStyle w:val="a4"/>
          <w:rFonts w:asciiTheme="minorHAnsi" w:eastAsiaTheme="minorEastAsia" w:hAnsiTheme="minorHAnsi" w:cstheme="minorBidi"/>
          <w:noProof w:val="0"/>
          <w:sz w:val="34"/>
          <w:szCs w:val="34"/>
          <w:rtl/>
          <w:lang w:bidi="ar-QA"/>
        </w:rPr>
        <w:footnoteReference w:id="166"/>
      </w:r>
      <w:r w:rsidRPr="00900779">
        <w:rPr>
          <w:rFonts w:asciiTheme="minorHAnsi" w:eastAsiaTheme="minorEastAsia" w:hAnsiTheme="minorHAnsi" w:cstheme="minorBidi" w:hint="cs"/>
          <w:noProof w:val="0"/>
          <w:sz w:val="34"/>
          <w:szCs w:val="34"/>
          <w:rtl/>
          <w:lang w:bidi="ar-QA"/>
        </w:rPr>
        <w:t>، وقوله الموجز هذا يدل على أن الاعتداء على الناس كافة بأي شكل كان غير جائز في الإسلام وذكر المعتدين بعذاب الله يوم القيامة، وعرف عنه قوله: ليس من العدل ال</w:t>
      </w:r>
      <w:r w:rsidR="00120FAB" w:rsidRPr="00900779">
        <w:rPr>
          <w:rFonts w:asciiTheme="minorHAnsi" w:eastAsiaTheme="minorEastAsia" w:hAnsiTheme="minorHAnsi" w:cstheme="minorBidi" w:hint="cs"/>
          <w:noProof w:val="0"/>
          <w:sz w:val="34"/>
          <w:szCs w:val="34"/>
          <w:rtl/>
          <w:lang w:bidi="ar-QA"/>
        </w:rPr>
        <w:t>قضاء على الث</w:t>
      </w:r>
      <w:r w:rsidRPr="00900779">
        <w:rPr>
          <w:rFonts w:asciiTheme="minorHAnsi" w:eastAsiaTheme="minorEastAsia" w:hAnsiTheme="minorHAnsi" w:cstheme="minorBidi" w:hint="cs"/>
          <w:noProof w:val="0"/>
          <w:sz w:val="34"/>
          <w:szCs w:val="34"/>
          <w:rtl/>
          <w:lang w:bidi="ar-QA"/>
        </w:rPr>
        <w:t>قة بالظن</w:t>
      </w:r>
      <w:r w:rsidRPr="00900779">
        <w:rPr>
          <w:rStyle w:val="a4"/>
          <w:rFonts w:asciiTheme="minorHAnsi" w:eastAsiaTheme="minorEastAsia" w:hAnsiTheme="minorHAnsi" w:cstheme="minorBidi"/>
          <w:noProof w:val="0"/>
          <w:sz w:val="34"/>
          <w:szCs w:val="34"/>
          <w:rtl/>
          <w:lang w:bidi="ar-QA"/>
        </w:rPr>
        <w:footnoteReference w:id="167"/>
      </w:r>
      <w:r w:rsidRPr="00900779">
        <w:rPr>
          <w:rFonts w:asciiTheme="minorHAnsi" w:eastAsiaTheme="minorEastAsia" w:hAnsiTheme="minorHAnsi" w:cstheme="minorBidi" w:hint="cs"/>
          <w:noProof w:val="0"/>
          <w:sz w:val="34"/>
          <w:szCs w:val="34"/>
          <w:rtl/>
          <w:lang w:bidi="ar-QA"/>
        </w:rPr>
        <w:t>، وقوله هذا يدل دلالة واضحة على أنه ليس من الجائز أخذ الناس بالشبهات والحكم عليه لمجرد الظنون والشك</w:t>
      </w:r>
      <w:r w:rsidR="00120FAB" w:rsidRPr="00900779">
        <w:rPr>
          <w:rFonts w:asciiTheme="minorHAnsi" w:eastAsiaTheme="minorEastAsia" w:hAnsiTheme="minorHAnsi" w:cstheme="minorBidi" w:hint="cs"/>
          <w:noProof w:val="0"/>
          <w:sz w:val="34"/>
          <w:szCs w:val="34"/>
          <w:rtl/>
          <w:lang w:bidi="ar-QA"/>
        </w:rPr>
        <w:t>وك، بل ينبغي أن يكون ذلك بـ "الث</w:t>
      </w:r>
      <w:r w:rsidRPr="00900779">
        <w:rPr>
          <w:rFonts w:asciiTheme="minorHAnsi" w:eastAsiaTheme="minorEastAsia" w:hAnsiTheme="minorHAnsi" w:cstheme="minorBidi" w:hint="cs"/>
          <w:noProof w:val="0"/>
          <w:sz w:val="34"/>
          <w:szCs w:val="34"/>
          <w:rtl/>
          <w:lang w:bidi="ar-QA"/>
        </w:rPr>
        <w:t>قة" أي باليقين المستند إلى أدلة دامغة وأكيدة لا تقبل الجدل حولها، وخير هذه الأدلة ما نصت عليه الشريعة</w:t>
      </w:r>
      <w:r w:rsidRPr="00900779">
        <w:rPr>
          <w:rStyle w:val="a4"/>
          <w:rFonts w:asciiTheme="minorHAnsi" w:eastAsiaTheme="minorEastAsia" w:hAnsiTheme="minorHAnsi" w:cstheme="minorBidi"/>
          <w:noProof w:val="0"/>
          <w:sz w:val="34"/>
          <w:szCs w:val="34"/>
          <w:rtl/>
          <w:lang w:bidi="ar-QA"/>
        </w:rPr>
        <w:footnoteReference w:id="168"/>
      </w:r>
      <w:r w:rsidR="00CA733B" w:rsidRPr="00900779">
        <w:rPr>
          <w:rFonts w:asciiTheme="minorHAnsi" w:eastAsiaTheme="minorEastAsia" w:hAnsiTheme="minorHAnsi" w:cstheme="minorBidi" w:hint="cs"/>
          <w:noProof w:val="0"/>
          <w:sz w:val="34"/>
          <w:szCs w:val="34"/>
          <w:rtl/>
          <w:lang w:bidi="ar-QA"/>
        </w:rPr>
        <w:t>، وبذلك يكون المبدأ الذي أقرته التشريعات الجزائية الحديثة القائل بأن المتهم يبقى بريئاً حتى إثبات العكس قد عرفه الإسلام منذ أمد بعيد</w:t>
      </w:r>
      <w:r w:rsidR="00CA733B" w:rsidRPr="00900779">
        <w:rPr>
          <w:rStyle w:val="a4"/>
          <w:rFonts w:asciiTheme="minorHAnsi" w:eastAsiaTheme="minorEastAsia" w:hAnsiTheme="minorHAnsi" w:cstheme="minorBidi"/>
          <w:noProof w:val="0"/>
          <w:sz w:val="34"/>
          <w:szCs w:val="34"/>
          <w:rtl/>
          <w:lang w:bidi="ar-QA"/>
        </w:rPr>
        <w:footnoteReference w:id="169"/>
      </w:r>
      <w:r w:rsidR="00CA733B" w:rsidRPr="00900779">
        <w:rPr>
          <w:rFonts w:asciiTheme="minorHAnsi" w:eastAsiaTheme="minorEastAsia" w:hAnsiTheme="minorHAnsi" w:cstheme="minorBidi" w:hint="cs"/>
          <w:noProof w:val="0"/>
          <w:sz w:val="34"/>
          <w:szCs w:val="34"/>
          <w:rtl/>
          <w:lang w:bidi="ar-QA"/>
        </w:rPr>
        <w:t>،</w:t>
      </w:r>
      <w:r w:rsidR="00C204F0" w:rsidRPr="00900779">
        <w:rPr>
          <w:rFonts w:asciiTheme="minorHAnsi" w:eastAsiaTheme="minorEastAsia" w:hAnsiTheme="minorHAnsi" w:cstheme="minorBidi" w:hint="cs"/>
          <w:noProof w:val="0"/>
          <w:sz w:val="34"/>
          <w:szCs w:val="34"/>
          <w:rtl/>
          <w:lang w:bidi="ar-QA"/>
        </w:rPr>
        <w:t xml:space="preserve"> وقد تجلى مبدأ الحرية على أروع صورة ومعانيه أيام علي رضي الله عنه، فبالرغم من وجود ظروف استثنائية، فتن ومؤامرات، وحروب تبرر الحاجة إلى تقييد حرية الأفراد في ذهابهم وإيابهم وإقامتهم، وما يسمى في العصر الحديث بقانون الطوارئ إلا أن علياً لم يقيد حرية أحد سواء كان من اتباعه أم من خصومه، ولم يكره أحد على الإقامة والبقاء في ظل سلطانه أو على الخروج منه، ولا حتى على المسير معه لمقاتلة أهل الشام عندما رفضوا ذلك، بل سمح لهم بالذهاب لبعض الثغور نزولاً على رغبتهم</w:t>
      </w:r>
      <w:r w:rsidR="00C204F0" w:rsidRPr="00900779">
        <w:rPr>
          <w:rStyle w:val="a4"/>
          <w:rFonts w:asciiTheme="minorHAnsi" w:eastAsiaTheme="minorEastAsia" w:hAnsiTheme="minorHAnsi" w:cstheme="minorBidi"/>
          <w:noProof w:val="0"/>
          <w:sz w:val="34"/>
          <w:szCs w:val="34"/>
          <w:rtl/>
          <w:lang w:bidi="ar-QA"/>
        </w:rPr>
        <w:footnoteReference w:id="170"/>
      </w:r>
      <w:r w:rsidR="00C204F0" w:rsidRPr="00900779">
        <w:rPr>
          <w:rFonts w:asciiTheme="minorHAnsi" w:eastAsiaTheme="minorEastAsia" w:hAnsiTheme="minorHAnsi" w:cstheme="minorBidi" w:hint="cs"/>
          <w:noProof w:val="0"/>
          <w:sz w:val="34"/>
          <w:szCs w:val="34"/>
          <w:rtl/>
          <w:lang w:bidi="ar-QA"/>
        </w:rPr>
        <w:t xml:space="preserve">، وعندما ثار عليه الخوارج بعد معركة صفين بسبب قبول التحكيم، فإنه لم يكره أحداً منهم على البقاء في ظل سلطانه أو </w:t>
      </w:r>
      <w:r w:rsidR="00C204F0" w:rsidRPr="00900779">
        <w:rPr>
          <w:rFonts w:asciiTheme="minorHAnsi" w:eastAsiaTheme="minorEastAsia" w:hAnsiTheme="minorHAnsi" w:cstheme="minorBidi" w:hint="cs"/>
          <w:noProof w:val="0"/>
          <w:sz w:val="34"/>
          <w:szCs w:val="34"/>
          <w:rtl/>
          <w:lang w:bidi="ar-QA"/>
        </w:rPr>
        <w:lastRenderedPageBreak/>
        <w:t xml:space="preserve">الخروج منه، بل بالعكس فقد كان يأمر عماله بعدم التعرض لهم في طريقهم </w:t>
      </w:r>
      <w:proofErr w:type="spellStart"/>
      <w:r w:rsidR="00C204F0" w:rsidRPr="00900779">
        <w:rPr>
          <w:rFonts w:asciiTheme="minorHAnsi" w:eastAsiaTheme="minorEastAsia" w:hAnsiTheme="minorHAnsi" w:cstheme="minorBidi" w:hint="cs"/>
          <w:noProof w:val="0"/>
          <w:sz w:val="34"/>
          <w:szCs w:val="34"/>
          <w:rtl/>
          <w:lang w:bidi="ar-QA"/>
        </w:rPr>
        <w:t>ماداموا</w:t>
      </w:r>
      <w:proofErr w:type="spellEnd"/>
      <w:r w:rsidR="00C204F0" w:rsidRPr="00900779">
        <w:rPr>
          <w:rFonts w:asciiTheme="minorHAnsi" w:eastAsiaTheme="minorEastAsia" w:hAnsiTheme="minorHAnsi" w:cstheme="minorBidi" w:hint="cs"/>
          <w:noProof w:val="0"/>
          <w:sz w:val="34"/>
          <w:szCs w:val="34"/>
          <w:rtl/>
          <w:lang w:bidi="ar-QA"/>
        </w:rPr>
        <w:t xml:space="preserve"> لا يفسدون في الأرض ولا يعتدون على الناس، وقال لهم: ..إن لكم عندنا ثلاثاً، لا نمنعكم صلاة في هذا المسجد، ولا نمنعكم نصيبكم من هذا الفيء ما كانت أيديكم مع أيدينا، ولا نقاتلكم حتى تقاتلونا</w:t>
      </w:r>
      <w:r w:rsidR="00C204F0" w:rsidRPr="00900779">
        <w:rPr>
          <w:rStyle w:val="a4"/>
          <w:rFonts w:asciiTheme="minorHAnsi" w:eastAsiaTheme="minorEastAsia" w:hAnsiTheme="minorHAnsi" w:cstheme="minorBidi"/>
          <w:noProof w:val="0"/>
          <w:sz w:val="34"/>
          <w:szCs w:val="34"/>
          <w:rtl/>
          <w:lang w:bidi="ar-QA"/>
        </w:rPr>
        <w:footnoteReference w:id="171"/>
      </w:r>
      <w:r w:rsidR="005E0EC2" w:rsidRPr="00900779">
        <w:rPr>
          <w:rFonts w:asciiTheme="minorHAnsi" w:eastAsiaTheme="minorEastAsia" w:hAnsiTheme="minorHAnsi" w:cstheme="minorBidi" w:hint="cs"/>
          <w:noProof w:val="0"/>
          <w:sz w:val="34"/>
          <w:szCs w:val="34"/>
          <w:rtl/>
          <w:lang w:bidi="ar-QA"/>
        </w:rPr>
        <w:t>.</w:t>
      </w:r>
    </w:p>
    <w:p w:rsidR="005E0EC2" w:rsidRPr="00900779" w:rsidRDefault="005E0EC2"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فقد سلم لهم أمير المؤمنين بهذه الحقوق </w:t>
      </w:r>
      <w:proofErr w:type="spellStart"/>
      <w:r w:rsidRPr="00900779">
        <w:rPr>
          <w:rFonts w:asciiTheme="minorHAnsi" w:eastAsiaTheme="minorEastAsia" w:hAnsiTheme="minorHAnsi" w:cstheme="minorBidi" w:hint="cs"/>
          <w:noProof w:val="0"/>
          <w:sz w:val="34"/>
          <w:szCs w:val="34"/>
          <w:rtl/>
          <w:lang w:bidi="ar-QA"/>
        </w:rPr>
        <w:t>ماداموا</w:t>
      </w:r>
      <w:proofErr w:type="spellEnd"/>
      <w:r w:rsidRPr="00900779">
        <w:rPr>
          <w:rFonts w:asciiTheme="minorHAnsi" w:eastAsiaTheme="minorEastAsia" w:hAnsiTheme="minorHAnsi" w:cstheme="minorBidi" w:hint="cs"/>
          <w:noProof w:val="0"/>
          <w:sz w:val="34"/>
          <w:szCs w:val="34"/>
          <w:rtl/>
          <w:lang w:bidi="ar-QA"/>
        </w:rPr>
        <w:t xml:space="preserve"> لم يقاتلوا الخليفة، أو يخرجوا على جماعة المسلمين مع احتفاظهم بتصوراتهم الخاصة في إطار العقيدة الإسلامية فهو لا يخرجهم بداية من الإسلام، وإنما يسلم لهم بحق الاختلاف دون أن يؤدي إلى الفرقة وحمل السلاح</w:t>
      </w:r>
      <w:r w:rsidRPr="00900779">
        <w:rPr>
          <w:rStyle w:val="a4"/>
          <w:rFonts w:asciiTheme="minorHAnsi" w:eastAsiaTheme="minorEastAsia" w:hAnsiTheme="minorHAnsi" w:cstheme="minorBidi"/>
          <w:noProof w:val="0"/>
          <w:sz w:val="34"/>
          <w:szCs w:val="34"/>
          <w:rtl/>
          <w:lang w:bidi="ar-QA"/>
        </w:rPr>
        <w:footnoteReference w:id="172"/>
      </w:r>
      <w:r w:rsidRPr="00900779">
        <w:rPr>
          <w:rFonts w:asciiTheme="minorHAnsi" w:eastAsiaTheme="minorEastAsia" w:hAnsiTheme="minorHAnsi" w:cstheme="minorBidi" w:hint="cs"/>
          <w:noProof w:val="0"/>
          <w:sz w:val="34"/>
          <w:szCs w:val="34"/>
          <w:rtl/>
          <w:lang w:bidi="ar-QA"/>
        </w:rPr>
        <w:t>، ولم يزج أمير المؤمنين بالخوارج في السجون أو يسلط عليهم الجواسيس، ولم يحجر على حرياتهم</w:t>
      </w:r>
      <w:r w:rsidRPr="00900779">
        <w:rPr>
          <w:rStyle w:val="a4"/>
          <w:rFonts w:asciiTheme="minorHAnsi" w:eastAsiaTheme="minorEastAsia" w:hAnsiTheme="minorHAnsi" w:cstheme="minorBidi"/>
          <w:noProof w:val="0"/>
          <w:sz w:val="34"/>
          <w:szCs w:val="34"/>
          <w:rtl/>
          <w:lang w:bidi="ar-QA"/>
        </w:rPr>
        <w:footnoteReference w:id="173"/>
      </w:r>
      <w:r w:rsidRPr="00900779">
        <w:rPr>
          <w:rFonts w:asciiTheme="minorHAnsi" w:eastAsiaTheme="minorEastAsia" w:hAnsiTheme="minorHAnsi" w:cstheme="minorBidi" w:hint="cs"/>
          <w:noProof w:val="0"/>
          <w:sz w:val="34"/>
          <w:szCs w:val="34"/>
          <w:rtl/>
          <w:lang w:bidi="ar-QA"/>
        </w:rPr>
        <w:t>.</w:t>
      </w:r>
    </w:p>
    <w:p w:rsidR="005E0EC2" w:rsidRPr="00900779" w:rsidRDefault="005E0EC2"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قال عبد الله بن شداد: </w:t>
      </w:r>
      <w:proofErr w:type="spellStart"/>
      <w:r w:rsidRPr="00900779">
        <w:rPr>
          <w:rFonts w:asciiTheme="minorHAnsi" w:eastAsiaTheme="minorEastAsia" w:hAnsiTheme="minorHAnsi" w:cstheme="minorBidi" w:hint="cs"/>
          <w:noProof w:val="0"/>
          <w:sz w:val="34"/>
          <w:szCs w:val="34"/>
          <w:rtl/>
          <w:lang w:bidi="ar-QA"/>
        </w:rPr>
        <w:t>فوالله</w:t>
      </w:r>
      <w:proofErr w:type="spellEnd"/>
      <w:r w:rsidRPr="00900779">
        <w:rPr>
          <w:rFonts w:asciiTheme="minorHAnsi" w:eastAsiaTheme="minorEastAsia" w:hAnsiTheme="minorHAnsi" w:cstheme="minorBidi" w:hint="cs"/>
          <w:noProof w:val="0"/>
          <w:sz w:val="34"/>
          <w:szCs w:val="34"/>
          <w:rtl/>
          <w:lang w:bidi="ar-QA"/>
        </w:rPr>
        <w:t xml:space="preserve"> ما قتلهم حتى قطعوا السبيل، وسفكوا الدم الحرام</w:t>
      </w:r>
      <w:r w:rsidRPr="00900779">
        <w:rPr>
          <w:rStyle w:val="a4"/>
          <w:rFonts w:asciiTheme="minorHAnsi" w:eastAsiaTheme="minorEastAsia" w:hAnsiTheme="minorHAnsi" w:cstheme="minorBidi"/>
          <w:noProof w:val="0"/>
          <w:sz w:val="34"/>
          <w:szCs w:val="34"/>
          <w:rtl/>
          <w:lang w:bidi="ar-QA"/>
        </w:rPr>
        <w:footnoteReference w:id="174"/>
      </w:r>
      <w:r w:rsidRPr="00900779">
        <w:rPr>
          <w:rFonts w:asciiTheme="minorHAnsi" w:eastAsiaTheme="minorEastAsia" w:hAnsiTheme="minorHAnsi" w:cstheme="minorBidi" w:hint="cs"/>
          <w:noProof w:val="0"/>
          <w:sz w:val="34"/>
          <w:szCs w:val="34"/>
          <w:rtl/>
          <w:lang w:bidi="ar-QA"/>
        </w:rPr>
        <w:t>.</w:t>
      </w:r>
    </w:p>
    <w:p w:rsidR="005E0EC2" w:rsidRPr="00900779" w:rsidRDefault="005E0EC2"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يقول فهمي هويدي: وبرغم الموقف </w:t>
      </w:r>
      <w:r w:rsidR="00C94B7F" w:rsidRPr="00900779">
        <w:rPr>
          <w:rFonts w:asciiTheme="minorHAnsi" w:eastAsiaTheme="minorEastAsia" w:hAnsiTheme="minorHAnsi" w:cstheme="minorBidi" w:hint="cs"/>
          <w:noProof w:val="0"/>
          <w:sz w:val="34"/>
          <w:szCs w:val="34"/>
          <w:rtl/>
          <w:lang w:bidi="ar-QA"/>
        </w:rPr>
        <w:t>الحاد من المعارضة والإنكار الذي</w:t>
      </w:r>
      <w:r w:rsidRPr="00900779">
        <w:rPr>
          <w:rFonts w:asciiTheme="minorHAnsi" w:eastAsiaTheme="minorEastAsia" w:hAnsiTheme="minorHAnsi" w:cstheme="minorBidi" w:hint="cs"/>
          <w:noProof w:val="0"/>
          <w:sz w:val="34"/>
          <w:szCs w:val="34"/>
          <w:rtl/>
          <w:lang w:bidi="ar-QA"/>
        </w:rPr>
        <w:t xml:space="preserve"> اتخذه الخوارج من الإمام علي، طوال سنوات حكمه، فإنه قال لهم في صراحة وجلاء: لكم علينا ثلاث: ألا نمنعكم من المساجد، ولا من رزقكم في الفيء، ولا نبدأكم بقتال ما لم تحدثوا فساداً أي أنه ضمن لهم حرية العبادة في مساجد المسلمين وإن خالفوه في الرأي، كما ضمن لهم حقوقهم المدنية الأخرى بما في ذلك أنصبتهم من الغنائم ما لم </w:t>
      </w:r>
      <w:proofErr w:type="spellStart"/>
      <w:r w:rsidRPr="00900779">
        <w:rPr>
          <w:rFonts w:asciiTheme="minorHAnsi" w:eastAsiaTheme="minorEastAsia" w:hAnsiTheme="minorHAnsi" w:cstheme="minorBidi" w:hint="cs"/>
          <w:noProof w:val="0"/>
          <w:sz w:val="34"/>
          <w:szCs w:val="34"/>
          <w:rtl/>
          <w:lang w:bidi="ar-QA"/>
        </w:rPr>
        <w:t>يبدأوهم</w:t>
      </w:r>
      <w:proofErr w:type="spellEnd"/>
      <w:r w:rsidRPr="00900779">
        <w:rPr>
          <w:rFonts w:asciiTheme="minorHAnsi" w:eastAsiaTheme="minorEastAsia" w:hAnsiTheme="minorHAnsi" w:cstheme="minorBidi" w:hint="cs"/>
          <w:noProof w:val="0"/>
          <w:sz w:val="34"/>
          <w:szCs w:val="34"/>
          <w:rtl/>
          <w:lang w:bidi="ar-QA"/>
        </w:rPr>
        <w:t xml:space="preserve"> بالعدوان وإحداث الفساد</w:t>
      </w:r>
      <w:r w:rsidRPr="00900779">
        <w:rPr>
          <w:rStyle w:val="a4"/>
          <w:rFonts w:asciiTheme="minorHAnsi" w:eastAsiaTheme="minorEastAsia" w:hAnsiTheme="minorHAnsi" w:cstheme="minorBidi"/>
          <w:noProof w:val="0"/>
          <w:sz w:val="34"/>
          <w:szCs w:val="34"/>
          <w:rtl/>
          <w:lang w:bidi="ar-QA"/>
        </w:rPr>
        <w:footnoteReference w:id="175"/>
      </w:r>
      <w:r w:rsidR="006C33BD" w:rsidRPr="00900779">
        <w:rPr>
          <w:rFonts w:asciiTheme="minorHAnsi" w:eastAsiaTheme="minorEastAsia" w:hAnsiTheme="minorHAnsi" w:cstheme="minorBidi" w:hint="cs"/>
          <w:noProof w:val="0"/>
          <w:sz w:val="34"/>
          <w:szCs w:val="34"/>
          <w:rtl/>
          <w:lang w:bidi="ar-QA"/>
        </w:rPr>
        <w:t>.</w:t>
      </w:r>
    </w:p>
    <w:p w:rsidR="006C33BD" w:rsidRPr="00900779" w:rsidRDefault="006C33BD"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5ـ حرية التعبير في عهد معاوية بن أبي سفيان:</w:t>
      </w:r>
    </w:p>
    <w:p w:rsidR="006C33BD" w:rsidRPr="00900779" w:rsidRDefault="006C33BD"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كان معاوية رضي الله عنه يفرق بين المعارضة السلمية والمسلحة، فهو يطلق حرية الكلام والتعبير عن </w:t>
      </w:r>
      <w:proofErr w:type="spellStart"/>
      <w:r w:rsidRPr="00900779">
        <w:rPr>
          <w:rFonts w:asciiTheme="minorHAnsi" w:eastAsiaTheme="minorEastAsia" w:hAnsiTheme="minorHAnsi" w:cstheme="minorBidi" w:hint="cs"/>
          <w:noProof w:val="0"/>
          <w:sz w:val="34"/>
          <w:szCs w:val="34"/>
          <w:rtl/>
          <w:lang w:bidi="ar-QA"/>
        </w:rPr>
        <w:t>الرآي</w:t>
      </w:r>
      <w:proofErr w:type="spellEnd"/>
      <w:r w:rsidRPr="00900779">
        <w:rPr>
          <w:rFonts w:asciiTheme="minorHAnsi" w:eastAsiaTheme="minorEastAsia" w:hAnsiTheme="minorHAnsi" w:cstheme="minorBidi" w:hint="cs"/>
          <w:noProof w:val="0"/>
          <w:sz w:val="34"/>
          <w:szCs w:val="34"/>
          <w:rtl/>
          <w:lang w:bidi="ar-QA"/>
        </w:rPr>
        <w:t xml:space="preserve"> ما دام ذلك في حدود التعبير عن الرأي، أما إذا انقلب الأمر إلى حمل السلاح وسل السيوف قام بمواجهتهم بالقوة، فقد روي عنه أنه قال: إني لا أحول بين الناس وألسنتهم ما لم يحولوا بيننا وبين ملكنا</w:t>
      </w:r>
      <w:r w:rsidRPr="00900779">
        <w:rPr>
          <w:rStyle w:val="a4"/>
          <w:rFonts w:asciiTheme="minorHAnsi" w:eastAsiaTheme="minorEastAsia" w:hAnsiTheme="minorHAnsi" w:cstheme="minorBidi"/>
          <w:noProof w:val="0"/>
          <w:sz w:val="34"/>
          <w:szCs w:val="34"/>
          <w:rtl/>
          <w:lang w:bidi="ar-QA"/>
        </w:rPr>
        <w:footnoteReference w:id="176"/>
      </w:r>
      <w:r w:rsidRPr="00900779">
        <w:rPr>
          <w:rFonts w:asciiTheme="minorHAnsi" w:eastAsiaTheme="minorEastAsia" w:hAnsiTheme="minorHAnsi" w:cstheme="minorBidi" w:hint="cs"/>
          <w:noProof w:val="0"/>
          <w:sz w:val="34"/>
          <w:szCs w:val="34"/>
          <w:rtl/>
          <w:lang w:bidi="ar-QA"/>
        </w:rPr>
        <w:t>.</w:t>
      </w:r>
    </w:p>
    <w:p w:rsidR="006C33BD" w:rsidRPr="00900779" w:rsidRDefault="006C33BD" w:rsidP="003C5E3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وقال عامله في العراق زياد بن أبية في خطبته لأهل البصرة: إني لو علمت أن أحدكم قد قتله السلّ من بغضي لم أكشف له قناعاً ولم أهتك له ستراً، حتى</w:t>
      </w:r>
      <w:r w:rsidR="003C5E37">
        <w:rPr>
          <w:rFonts w:asciiTheme="minorHAnsi" w:eastAsiaTheme="minorEastAsia" w:hAnsiTheme="minorHAnsi" w:cstheme="minorBidi" w:hint="cs"/>
          <w:noProof w:val="0"/>
          <w:sz w:val="34"/>
          <w:szCs w:val="34"/>
          <w:rtl/>
          <w:lang w:bidi="ar-QA"/>
        </w:rPr>
        <w:t xml:space="preserve"> يبدي لي صفحته، فإذا فعل لم أنا</w:t>
      </w:r>
      <w:r w:rsidRPr="00900779">
        <w:rPr>
          <w:rFonts w:asciiTheme="minorHAnsi" w:eastAsiaTheme="minorEastAsia" w:hAnsiTheme="minorHAnsi" w:cstheme="minorBidi" w:hint="cs"/>
          <w:noProof w:val="0"/>
          <w:sz w:val="34"/>
          <w:szCs w:val="34"/>
          <w:rtl/>
          <w:lang w:bidi="ar-QA"/>
        </w:rPr>
        <w:t>ظره</w:t>
      </w:r>
      <w:r w:rsidRPr="00900779">
        <w:rPr>
          <w:rStyle w:val="a4"/>
          <w:rFonts w:asciiTheme="minorHAnsi" w:eastAsiaTheme="minorEastAsia" w:hAnsiTheme="minorHAnsi" w:cstheme="minorBidi"/>
          <w:noProof w:val="0"/>
          <w:sz w:val="34"/>
          <w:szCs w:val="34"/>
          <w:rtl/>
          <w:lang w:bidi="ar-QA"/>
        </w:rPr>
        <w:footnoteReference w:id="177"/>
      </w:r>
      <w:r w:rsidRPr="00900779">
        <w:rPr>
          <w:rFonts w:asciiTheme="minorHAnsi" w:eastAsiaTheme="minorEastAsia" w:hAnsiTheme="minorHAnsi" w:cstheme="minorBidi" w:hint="cs"/>
          <w:noProof w:val="0"/>
          <w:sz w:val="34"/>
          <w:szCs w:val="34"/>
          <w:rtl/>
          <w:lang w:bidi="ar-QA"/>
        </w:rPr>
        <w:t>، ويقول عن أحد معارضيه: لو علمت أن مخ ساقه قد سال من بغضي ما هجته حتى يخرج علي</w:t>
      </w:r>
      <w:r w:rsidRPr="00900779">
        <w:rPr>
          <w:rStyle w:val="a4"/>
          <w:rFonts w:asciiTheme="minorHAnsi" w:eastAsiaTheme="minorEastAsia" w:hAnsiTheme="minorHAnsi" w:cstheme="minorBidi"/>
          <w:noProof w:val="0"/>
          <w:sz w:val="34"/>
          <w:szCs w:val="34"/>
          <w:rtl/>
          <w:lang w:bidi="ar-QA"/>
        </w:rPr>
        <w:footnoteReference w:id="178"/>
      </w:r>
      <w:r w:rsidRPr="00900779">
        <w:rPr>
          <w:rFonts w:asciiTheme="minorHAnsi" w:eastAsiaTheme="minorEastAsia" w:hAnsiTheme="minorHAnsi" w:cstheme="minorBidi" w:hint="cs"/>
          <w:noProof w:val="0"/>
          <w:sz w:val="34"/>
          <w:szCs w:val="34"/>
          <w:rtl/>
          <w:lang w:bidi="ar-QA"/>
        </w:rPr>
        <w:t>، وإليك بعض المواقف التي تدل على حرية التعبير، وحق المعارضة السلمية، والأمر بالمعروف والنهي عن المنكر لمعاوية وكيف كان يستقبل تلك الانتقادات.</w:t>
      </w:r>
    </w:p>
    <w:p w:rsidR="006C33BD" w:rsidRPr="00900779" w:rsidRDefault="006C33BD"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lastRenderedPageBreak/>
        <w:t xml:space="preserve">أ ـ أبو مسلم </w:t>
      </w:r>
      <w:proofErr w:type="spellStart"/>
      <w:r w:rsidRPr="00900779">
        <w:rPr>
          <w:rFonts w:asciiTheme="minorHAnsi" w:eastAsiaTheme="minorEastAsia" w:hAnsiTheme="minorHAnsi" w:cstheme="minorBidi" w:hint="cs"/>
          <w:b/>
          <w:bCs/>
          <w:noProof w:val="0"/>
          <w:sz w:val="34"/>
          <w:szCs w:val="34"/>
          <w:rtl/>
          <w:lang w:bidi="ar-QA"/>
        </w:rPr>
        <w:t>الخولاني</w:t>
      </w:r>
      <w:proofErr w:type="spellEnd"/>
      <w:r w:rsidRPr="00900779">
        <w:rPr>
          <w:rFonts w:asciiTheme="minorHAnsi" w:eastAsiaTheme="minorEastAsia" w:hAnsiTheme="minorHAnsi" w:cstheme="minorBidi" w:hint="cs"/>
          <w:b/>
          <w:bCs/>
          <w:noProof w:val="0"/>
          <w:sz w:val="34"/>
          <w:szCs w:val="34"/>
          <w:rtl/>
          <w:lang w:bidi="ar-QA"/>
        </w:rPr>
        <w:t>:</w:t>
      </w:r>
    </w:p>
    <w:p w:rsidR="006C33BD" w:rsidRPr="00900779" w:rsidRDefault="006C33BD"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فقد كان رحمه الله من العلماء الربانيين وكان مما لا يجامل ولا يداهن، فقد قام أمام معاوية فوعظه وقال: إياك أن </w:t>
      </w:r>
      <w:r w:rsidR="003B308C" w:rsidRPr="00900779">
        <w:rPr>
          <w:rFonts w:asciiTheme="minorHAnsi" w:eastAsiaTheme="minorEastAsia" w:hAnsiTheme="minorHAnsi" w:cstheme="minorBidi" w:hint="cs"/>
          <w:noProof w:val="0"/>
          <w:sz w:val="34"/>
          <w:szCs w:val="34"/>
          <w:rtl/>
          <w:lang w:bidi="ar-QA"/>
        </w:rPr>
        <w:t>تميل على قبيلة من العرب فيذهب حي</w:t>
      </w:r>
      <w:r w:rsidRPr="00900779">
        <w:rPr>
          <w:rFonts w:asciiTheme="minorHAnsi" w:eastAsiaTheme="minorEastAsia" w:hAnsiTheme="minorHAnsi" w:cstheme="minorBidi" w:hint="cs"/>
          <w:noProof w:val="0"/>
          <w:sz w:val="34"/>
          <w:szCs w:val="34"/>
          <w:rtl/>
          <w:lang w:bidi="ar-QA"/>
        </w:rPr>
        <w:t>فك</w:t>
      </w:r>
      <w:r w:rsidR="003B308C" w:rsidRPr="00900779">
        <w:rPr>
          <w:rFonts w:asciiTheme="minorHAnsi" w:eastAsiaTheme="minorEastAsia" w:hAnsiTheme="minorHAnsi" w:cstheme="minorBidi" w:hint="cs"/>
          <w:noProof w:val="0"/>
          <w:sz w:val="34"/>
          <w:szCs w:val="34"/>
          <w:rtl/>
          <w:lang w:bidi="ar-QA"/>
        </w:rPr>
        <w:t xml:space="preserve"> بعدلك</w:t>
      </w:r>
      <w:r w:rsidR="003B308C" w:rsidRPr="00900779">
        <w:rPr>
          <w:rStyle w:val="a4"/>
          <w:rFonts w:asciiTheme="minorHAnsi" w:eastAsiaTheme="minorEastAsia" w:hAnsiTheme="minorHAnsi" w:cstheme="minorBidi"/>
          <w:noProof w:val="0"/>
          <w:sz w:val="34"/>
          <w:szCs w:val="34"/>
          <w:rtl/>
          <w:lang w:bidi="ar-QA"/>
        </w:rPr>
        <w:footnoteReference w:id="179"/>
      </w:r>
      <w:r w:rsidR="003B308C" w:rsidRPr="00900779">
        <w:rPr>
          <w:rFonts w:asciiTheme="minorHAnsi" w:eastAsiaTheme="minorEastAsia" w:hAnsiTheme="minorHAnsi" w:cstheme="minorBidi" w:hint="cs"/>
          <w:noProof w:val="0"/>
          <w:sz w:val="34"/>
          <w:szCs w:val="34"/>
          <w:rtl/>
          <w:lang w:bidi="ar-QA"/>
        </w:rPr>
        <w:t xml:space="preserve">، وكان يذكر معاوية بمسؤولياته تجاه رعيته ويحثه على أداء حقوقه، فقد دخل ذات يوم على معاوية فقال: السلام عليك أيها الأجير، فقال الناس: الأمير، فقال معاوية: </w:t>
      </w:r>
      <w:proofErr w:type="spellStart"/>
      <w:r w:rsidR="003B308C" w:rsidRPr="00900779">
        <w:rPr>
          <w:rFonts w:asciiTheme="minorHAnsi" w:eastAsiaTheme="minorEastAsia" w:hAnsiTheme="minorHAnsi" w:cstheme="minorBidi" w:hint="cs"/>
          <w:noProof w:val="0"/>
          <w:sz w:val="34"/>
          <w:szCs w:val="34"/>
          <w:rtl/>
          <w:lang w:bidi="ar-QA"/>
        </w:rPr>
        <w:t>دعو</w:t>
      </w:r>
      <w:proofErr w:type="spellEnd"/>
      <w:r w:rsidR="003B308C" w:rsidRPr="00900779">
        <w:rPr>
          <w:rFonts w:asciiTheme="minorHAnsi" w:eastAsiaTheme="minorEastAsia" w:hAnsiTheme="minorHAnsi" w:cstheme="minorBidi" w:hint="cs"/>
          <w:noProof w:val="0"/>
          <w:sz w:val="34"/>
          <w:szCs w:val="34"/>
          <w:rtl/>
          <w:lang w:bidi="ar-QA"/>
        </w:rPr>
        <w:t xml:space="preserve"> أبا مسلم فهو أعلم بما يقول، قال أبو مسلم: إنما مثلك مثل رجل </w:t>
      </w:r>
      <w:proofErr w:type="spellStart"/>
      <w:r w:rsidR="003B308C" w:rsidRPr="00900779">
        <w:rPr>
          <w:rFonts w:asciiTheme="minorHAnsi" w:eastAsiaTheme="minorEastAsia" w:hAnsiTheme="minorHAnsi" w:cstheme="minorBidi" w:hint="cs"/>
          <w:noProof w:val="0"/>
          <w:sz w:val="34"/>
          <w:szCs w:val="34"/>
          <w:rtl/>
          <w:lang w:bidi="ar-QA"/>
        </w:rPr>
        <w:t>إستأجر</w:t>
      </w:r>
      <w:proofErr w:type="spellEnd"/>
      <w:r w:rsidR="003B308C" w:rsidRPr="00900779">
        <w:rPr>
          <w:rFonts w:asciiTheme="minorHAnsi" w:eastAsiaTheme="minorEastAsia" w:hAnsiTheme="minorHAnsi" w:cstheme="minorBidi" w:hint="cs"/>
          <w:noProof w:val="0"/>
          <w:sz w:val="34"/>
          <w:szCs w:val="34"/>
          <w:rtl/>
          <w:lang w:bidi="ar-QA"/>
        </w:rPr>
        <w:t xml:space="preserve"> أجيراً </w:t>
      </w:r>
      <w:proofErr w:type="spellStart"/>
      <w:r w:rsidR="003B308C" w:rsidRPr="00900779">
        <w:rPr>
          <w:rFonts w:asciiTheme="minorHAnsi" w:eastAsiaTheme="minorEastAsia" w:hAnsiTheme="minorHAnsi" w:cstheme="minorBidi" w:hint="cs"/>
          <w:noProof w:val="0"/>
          <w:sz w:val="34"/>
          <w:szCs w:val="34"/>
          <w:rtl/>
          <w:lang w:bidi="ar-QA"/>
        </w:rPr>
        <w:t>فولاه</w:t>
      </w:r>
      <w:proofErr w:type="spellEnd"/>
      <w:r w:rsidR="003B308C" w:rsidRPr="00900779">
        <w:rPr>
          <w:rFonts w:asciiTheme="minorHAnsi" w:eastAsiaTheme="minorEastAsia" w:hAnsiTheme="minorHAnsi" w:cstheme="minorBidi" w:hint="cs"/>
          <w:noProof w:val="0"/>
          <w:sz w:val="34"/>
          <w:szCs w:val="34"/>
          <w:rtl/>
          <w:lang w:bidi="ar-QA"/>
        </w:rPr>
        <w:t xml:space="preserve"> ماشيته، وجعل له الأجر على أن يحسن الرعية، ويوفر جزازها وألبانها، فإن أحسن رعيتها ووفر جزازها حتى تلحق الصغيرة، وتسمن العجفاء، أعطاه أجره وزاده من قبله زيادة، وإن هو لم يحسن رعيتها وأضاعها حتى تلك العجفاء، وتعجف السمينة ولم يوفر جزازها وألبانها غضب عليه صاحب الأجر. فقال معاوية: ما شاء الله</w:t>
      </w:r>
      <w:r w:rsidR="003B308C" w:rsidRPr="00900779">
        <w:rPr>
          <w:rStyle w:val="a4"/>
          <w:rFonts w:asciiTheme="minorHAnsi" w:eastAsiaTheme="minorEastAsia" w:hAnsiTheme="minorHAnsi" w:cstheme="minorBidi"/>
          <w:noProof w:val="0"/>
          <w:sz w:val="34"/>
          <w:szCs w:val="34"/>
          <w:rtl/>
          <w:lang w:bidi="ar-QA"/>
        </w:rPr>
        <w:footnoteReference w:id="180"/>
      </w:r>
      <w:r w:rsidR="003B308C" w:rsidRPr="00900779">
        <w:rPr>
          <w:rFonts w:asciiTheme="minorHAnsi" w:eastAsiaTheme="minorEastAsia" w:hAnsiTheme="minorHAnsi" w:cstheme="minorBidi" w:hint="cs"/>
          <w:noProof w:val="0"/>
          <w:sz w:val="34"/>
          <w:szCs w:val="34"/>
          <w:rtl/>
          <w:lang w:bidi="ar-QA"/>
        </w:rPr>
        <w:t xml:space="preserve">، فأنظر كيف حث أبو مسلم </w:t>
      </w:r>
      <w:proofErr w:type="spellStart"/>
      <w:r w:rsidR="003B308C" w:rsidRPr="00900779">
        <w:rPr>
          <w:rFonts w:asciiTheme="minorHAnsi" w:eastAsiaTheme="minorEastAsia" w:hAnsiTheme="minorHAnsi" w:cstheme="minorBidi" w:hint="cs"/>
          <w:noProof w:val="0"/>
          <w:sz w:val="34"/>
          <w:szCs w:val="34"/>
          <w:rtl/>
          <w:lang w:bidi="ar-QA"/>
        </w:rPr>
        <w:t>الخولاني</w:t>
      </w:r>
      <w:proofErr w:type="spellEnd"/>
      <w:r w:rsidR="003B308C" w:rsidRPr="00900779">
        <w:rPr>
          <w:rFonts w:asciiTheme="minorHAnsi" w:eastAsiaTheme="minorEastAsia" w:hAnsiTheme="minorHAnsi" w:cstheme="minorBidi" w:hint="cs"/>
          <w:noProof w:val="0"/>
          <w:sz w:val="34"/>
          <w:szCs w:val="34"/>
          <w:rtl/>
          <w:lang w:bidi="ar-QA"/>
        </w:rPr>
        <w:t xml:space="preserve"> معاوية رضي الله عنه</w:t>
      </w:r>
      <w:r w:rsidR="00CA0560" w:rsidRPr="00900779">
        <w:rPr>
          <w:rFonts w:asciiTheme="minorHAnsi" w:eastAsiaTheme="minorEastAsia" w:hAnsiTheme="minorHAnsi" w:cstheme="minorBidi" w:hint="cs"/>
          <w:noProof w:val="0"/>
          <w:sz w:val="34"/>
          <w:szCs w:val="34"/>
          <w:rtl/>
          <w:lang w:bidi="ar-QA"/>
        </w:rPr>
        <w:t xml:space="preserve"> على الاهتمام بأمر الرعية وحذره من التهاون أو التفريط في إصلاح شؤونهم وذلك عن طريق ضرب المثل تقريباً للصورة وتشبيهاً للحال</w:t>
      </w:r>
      <w:r w:rsidR="00CA0560" w:rsidRPr="00900779">
        <w:rPr>
          <w:rStyle w:val="a4"/>
          <w:rFonts w:asciiTheme="minorHAnsi" w:eastAsiaTheme="minorEastAsia" w:hAnsiTheme="minorHAnsi" w:cstheme="minorBidi"/>
          <w:noProof w:val="0"/>
          <w:sz w:val="34"/>
          <w:szCs w:val="34"/>
          <w:rtl/>
          <w:lang w:bidi="ar-QA"/>
        </w:rPr>
        <w:footnoteReference w:id="181"/>
      </w:r>
      <w:r w:rsidR="00CA0560" w:rsidRPr="00900779">
        <w:rPr>
          <w:rFonts w:asciiTheme="minorHAnsi" w:eastAsiaTheme="minorEastAsia" w:hAnsiTheme="minorHAnsi" w:cstheme="minorBidi" w:hint="cs"/>
          <w:noProof w:val="0"/>
          <w:sz w:val="34"/>
          <w:szCs w:val="34"/>
          <w:rtl/>
          <w:lang w:bidi="ar-QA"/>
        </w:rPr>
        <w:t xml:space="preserve">، وهناك موقف عملي آخر لأبي مسلم </w:t>
      </w:r>
      <w:proofErr w:type="spellStart"/>
      <w:r w:rsidR="00CA0560" w:rsidRPr="00900779">
        <w:rPr>
          <w:rFonts w:asciiTheme="minorHAnsi" w:eastAsiaTheme="minorEastAsia" w:hAnsiTheme="minorHAnsi" w:cstheme="minorBidi" w:hint="cs"/>
          <w:noProof w:val="0"/>
          <w:sz w:val="34"/>
          <w:szCs w:val="34"/>
          <w:rtl/>
          <w:lang w:bidi="ar-QA"/>
        </w:rPr>
        <w:t>الخولاني</w:t>
      </w:r>
      <w:proofErr w:type="spellEnd"/>
      <w:r w:rsidR="00CA0560" w:rsidRPr="00900779">
        <w:rPr>
          <w:rFonts w:asciiTheme="minorHAnsi" w:eastAsiaTheme="minorEastAsia" w:hAnsiTheme="minorHAnsi" w:cstheme="minorBidi" w:hint="cs"/>
          <w:noProof w:val="0"/>
          <w:sz w:val="34"/>
          <w:szCs w:val="34"/>
          <w:rtl/>
          <w:lang w:bidi="ar-QA"/>
        </w:rPr>
        <w:t xml:space="preserve"> مع معاوية أيضاً، وذلك عندما صعد المنبر ـ وكان قد حبس العطاء </w:t>
      </w:r>
      <w:proofErr w:type="gramStart"/>
      <w:r w:rsidR="00CA0560" w:rsidRPr="00900779">
        <w:rPr>
          <w:rFonts w:asciiTheme="minorHAnsi" w:eastAsiaTheme="minorEastAsia" w:hAnsiTheme="minorHAnsi" w:cstheme="minorBidi" w:hint="cs"/>
          <w:noProof w:val="0"/>
          <w:sz w:val="34"/>
          <w:szCs w:val="34"/>
          <w:rtl/>
          <w:lang w:bidi="ar-QA"/>
        </w:rPr>
        <w:t>ـ  فقام</w:t>
      </w:r>
      <w:proofErr w:type="gramEnd"/>
      <w:r w:rsidR="00CA0560" w:rsidRPr="00900779">
        <w:rPr>
          <w:rFonts w:asciiTheme="minorHAnsi" w:eastAsiaTheme="minorEastAsia" w:hAnsiTheme="minorHAnsi" w:cstheme="minorBidi" w:hint="cs"/>
          <w:noProof w:val="0"/>
          <w:sz w:val="34"/>
          <w:szCs w:val="34"/>
          <w:rtl/>
          <w:lang w:bidi="ar-QA"/>
        </w:rPr>
        <w:t xml:space="preserve"> أبو مسلم وقال له: لم حبست العطاء يا معاوية؟ إنه ليس من كدك ولا م</w:t>
      </w:r>
      <w:r w:rsidR="003C5E37">
        <w:rPr>
          <w:rFonts w:asciiTheme="minorHAnsi" w:eastAsiaTheme="minorEastAsia" w:hAnsiTheme="minorHAnsi" w:cstheme="minorBidi" w:hint="cs"/>
          <w:noProof w:val="0"/>
          <w:sz w:val="34"/>
          <w:szCs w:val="34"/>
          <w:rtl/>
          <w:lang w:bidi="ar-QA"/>
        </w:rPr>
        <w:t>ن كد أبيك، ولا من كد أمك حتى تحب</w:t>
      </w:r>
      <w:r w:rsidR="00CA0560" w:rsidRPr="00900779">
        <w:rPr>
          <w:rFonts w:asciiTheme="minorHAnsi" w:eastAsiaTheme="minorEastAsia" w:hAnsiTheme="minorHAnsi" w:cstheme="minorBidi" w:hint="cs"/>
          <w:noProof w:val="0"/>
          <w:sz w:val="34"/>
          <w:szCs w:val="34"/>
          <w:rtl/>
          <w:lang w:bidi="ar-QA"/>
        </w:rPr>
        <w:t>س العطاء، فغضب معاوية غضباً شديداً، ونزل عن المنبر، وقال للناس: مكانكم وغاب عن أعينهم ساعة ثم عاد إليهم، فقال: إن أبا مسلم كلمني بكلام أغضبني، وإني سمعت رسول الله صلى الله عليه وسلم يقول: الغضب من الشيطان والشيطان خلق من نار،</w:t>
      </w:r>
      <w:r w:rsidR="00FC009B" w:rsidRPr="00900779">
        <w:rPr>
          <w:rFonts w:asciiTheme="minorHAnsi" w:eastAsiaTheme="minorEastAsia" w:hAnsiTheme="minorHAnsi" w:cstheme="minorBidi" w:hint="cs"/>
          <w:noProof w:val="0"/>
          <w:sz w:val="34"/>
          <w:szCs w:val="34"/>
          <w:rtl/>
          <w:lang w:bidi="ar-QA"/>
        </w:rPr>
        <w:t xml:space="preserve"> وإنما تطفأ النار بالماء، فإذا غضب أحدكم فليغتسل، وإني دخلت </w:t>
      </w:r>
      <w:proofErr w:type="spellStart"/>
      <w:r w:rsidR="00FC009B" w:rsidRPr="00900779">
        <w:rPr>
          <w:rFonts w:asciiTheme="minorHAnsi" w:eastAsiaTheme="minorEastAsia" w:hAnsiTheme="minorHAnsi" w:cstheme="minorBidi" w:hint="cs"/>
          <w:noProof w:val="0"/>
          <w:sz w:val="34"/>
          <w:szCs w:val="34"/>
          <w:rtl/>
          <w:lang w:bidi="ar-QA"/>
        </w:rPr>
        <w:t>فأغتسلت</w:t>
      </w:r>
      <w:proofErr w:type="spellEnd"/>
      <w:r w:rsidR="00FC009B" w:rsidRPr="00900779">
        <w:rPr>
          <w:rFonts w:asciiTheme="minorHAnsi" w:eastAsiaTheme="minorEastAsia" w:hAnsiTheme="minorHAnsi" w:cstheme="minorBidi" w:hint="cs"/>
          <w:noProof w:val="0"/>
          <w:sz w:val="34"/>
          <w:szCs w:val="34"/>
          <w:rtl/>
          <w:lang w:bidi="ar-QA"/>
        </w:rPr>
        <w:t xml:space="preserve"> وصدق أبو مسلم: إنه ليس من كدي وكد أبي، </w:t>
      </w:r>
      <w:proofErr w:type="spellStart"/>
      <w:r w:rsidR="00FC009B" w:rsidRPr="00900779">
        <w:rPr>
          <w:rFonts w:asciiTheme="minorHAnsi" w:eastAsiaTheme="minorEastAsia" w:hAnsiTheme="minorHAnsi" w:cstheme="minorBidi" w:hint="cs"/>
          <w:noProof w:val="0"/>
          <w:sz w:val="34"/>
          <w:szCs w:val="34"/>
          <w:rtl/>
          <w:lang w:bidi="ar-QA"/>
        </w:rPr>
        <w:t>فهلموا</w:t>
      </w:r>
      <w:proofErr w:type="spellEnd"/>
      <w:r w:rsidR="00FC009B" w:rsidRPr="00900779">
        <w:rPr>
          <w:rFonts w:asciiTheme="minorHAnsi" w:eastAsiaTheme="minorEastAsia" w:hAnsiTheme="minorHAnsi" w:cstheme="minorBidi" w:hint="cs"/>
          <w:noProof w:val="0"/>
          <w:sz w:val="34"/>
          <w:szCs w:val="34"/>
          <w:rtl/>
          <w:lang w:bidi="ar-QA"/>
        </w:rPr>
        <w:t xml:space="preserve"> إلى أعطياتكم</w:t>
      </w:r>
      <w:r w:rsidR="00FC009B" w:rsidRPr="00900779">
        <w:rPr>
          <w:rStyle w:val="a4"/>
          <w:rFonts w:asciiTheme="minorHAnsi" w:eastAsiaTheme="minorEastAsia" w:hAnsiTheme="minorHAnsi" w:cstheme="minorBidi"/>
          <w:noProof w:val="0"/>
          <w:sz w:val="34"/>
          <w:szCs w:val="34"/>
          <w:rtl/>
          <w:lang w:bidi="ar-QA"/>
        </w:rPr>
        <w:footnoteReference w:id="182"/>
      </w:r>
      <w:r w:rsidR="00FC009B" w:rsidRPr="00900779">
        <w:rPr>
          <w:rFonts w:asciiTheme="minorHAnsi" w:eastAsiaTheme="minorEastAsia" w:hAnsiTheme="minorHAnsi" w:cstheme="minorBidi" w:hint="cs"/>
          <w:noProof w:val="0"/>
          <w:sz w:val="34"/>
          <w:szCs w:val="34"/>
          <w:rtl/>
          <w:lang w:bidi="ar-QA"/>
        </w:rPr>
        <w:t>.</w:t>
      </w:r>
    </w:p>
    <w:p w:rsidR="00FC009B" w:rsidRPr="00900779" w:rsidRDefault="00FC009B"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ب ـ الفرزدق يهجو معاوية:</w:t>
      </w:r>
    </w:p>
    <w:p w:rsidR="00FC009B" w:rsidRPr="00900779" w:rsidRDefault="00FC009B"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هجا الفرزدق معاوية وأفتخر عليه بنسبه وآبائه وذلك لغرض شخصي</w:t>
      </w:r>
      <w:r w:rsidR="00AA5156" w:rsidRPr="00900779">
        <w:rPr>
          <w:rFonts w:asciiTheme="minorHAnsi" w:eastAsiaTheme="minorEastAsia" w:hAnsiTheme="minorHAnsi" w:cstheme="minorBidi" w:hint="cs"/>
          <w:noProof w:val="0"/>
          <w:sz w:val="34"/>
          <w:szCs w:val="34"/>
          <w:rtl/>
          <w:lang w:bidi="ar-QA"/>
        </w:rPr>
        <w:t xml:space="preserve">، حيث أعطى معاوية عم الفرزدق الحتات بن يزيد </w:t>
      </w:r>
      <w:proofErr w:type="spellStart"/>
      <w:r w:rsidR="00AA5156" w:rsidRPr="00900779">
        <w:rPr>
          <w:rFonts w:asciiTheme="minorHAnsi" w:eastAsiaTheme="minorEastAsia" w:hAnsiTheme="minorHAnsi" w:cstheme="minorBidi" w:hint="cs"/>
          <w:noProof w:val="0"/>
          <w:sz w:val="34"/>
          <w:szCs w:val="34"/>
          <w:rtl/>
          <w:lang w:bidi="ar-QA"/>
        </w:rPr>
        <w:t>المجاشعي</w:t>
      </w:r>
      <w:proofErr w:type="spellEnd"/>
      <w:r w:rsidR="00AA5156" w:rsidRPr="00900779">
        <w:rPr>
          <w:rFonts w:asciiTheme="minorHAnsi" w:eastAsiaTheme="minorEastAsia" w:hAnsiTheme="minorHAnsi" w:cstheme="minorBidi" w:hint="cs"/>
          <w:noProof w:val="0"/>
          <w:sz w:val="34"/>
          <w:szCs w:val="34"/>
          <w:rtl/>
          <w:lang w:bidi="ar-QA"/>
        </w:rPr>
        <w:t xml:space="preserve">، وكان ضمن وفد أتى معاوية ـ جائزة أقل من الآخرين، ولما مات الحتات بن يزيد </w:t>
      </w:r>
      <w:proofErr w:type="spellStart"/>
      <w:r w:rsidR="00AA5156" w:rsidRPr="00900779">
        <w:rPr>
          <w:rFonts w:asciiTheme="minorHAnsi" w:eastAsiaTheme="minorEastAsia" w:hAnsiTheme="minorHAnsi" w:cstheme="minorBidi" w:hint="cs"/>
          <w:noProof w:val="0"/>
          <w:sz w:val="34"/>
          <w:szCs w:val="34"/>
          <w:rtl/>
          <w:lang w:bidi="ar-QA"/>
        </w:rPr>
        <w:t>المجاشعي</w:t>
      </w:r>
      <w:proofErr w:type="spellEnd"/>
      <w:r w:rsidR="00AA5156" w:rsidRPr="00900779">
        <w:rPr>
          <w:rFonts w:asciiTheme="minorHAnsi" w:eastAsiaTheme="minorEastAsia" w:hAnsiTheme="minorHAnsi" w:cstheme="minorBidi" w:hint="cs"/>
          <w:noProof w:val="0"/>
          <w:sz w:val="34"/>
          <w:szCs w:val="34"/>
          <w:rtl/>
          <w:lang w:bidi="ar-QA"/>
        </w:rPr>
        <w:t xml:space="preserve"> في الطريق، أخذ معاوية تلك الجائزة وردها إلى </w:t>
      </w:r>
      <w:proofErr w:type="spellStart"/>
      <w:r w:rsidR="00AA5156" w:rsidRPr="00900779">
        <w:rPr>
          <w:rFonts w:asciiTheme="minorHAnsi" w:eastAsiaTheme="minorEastAsia" w:hAnsiTheme="minorHAnsi" w:cstheme="minorBidi" w:hint="cs"/>
          <w:noProof w:val="0"/>
          <w:sz w:val="34"/>
          <w:szCs w:val="34"/>
          <w:rtl/>
          <w:lang w:bidi="ar-QA"/>
        </w:rPr>
        <w:t>إلى</w:t>
      </w:r>
      <w:proofErr w:type="spellEnd"/>
      <w:r w:rsidR="00AA5156" w:rsidRPr="00900779">
        <w:rPr>
          <w:rFonts w:asciiTheme="minorHAnsi" w:eastAsiaTheme="minorEastAsia" w:hAnsiTheme="minorHAnsi" w:cstheme="minorBidi" w:hint="cs"/>
          <w:noProof w:val="0"/>
          <w:sz w:val="34"/>
          <w:szCs w:val="34"/>
          <w:rtl/>
          <w:lang w:bidi="ar-QA"/>
        </w:rPr>
        <w:t xml:space="preserve"> بيت المال، فقال الفرزدق يخاطب معاوية:</w:t>
      </w:r>
    </w:p>
    <w:p w:rsidR="00AA5156" w:rsidRPr="00900779" w:rsidRDefault="00AA5156"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t>فلو كان هذا الأمر في جاهلية</w:t>
      </w:r>
    </w:p>
    <w:p w:rsidR="00AA5156" w:rsidRPr="00900779" w:rsidRDefault="00AA5156"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t>علمت أن المرء قليل جلائبه</w:t>
      </w:r>
    </w:p>
    <w:p w:rsidR="00AA5156" w:rsidRPr="00900779" w:rsidRDefault="00AA5156"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t>ولو كان هذا الأمر في غير ملككم</w:t>
      </w:r>
    </w:p>
    <w:p w:rsidR="00AA5156" w:rsidRPr="00900779" w:rsidRDefault="00AA5156"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t>لأبديته أو غصّ بالماء شاربه</w:t>
      </w:r>
    </w:p>
    <w:p w:rsidR="00AA5156" w:rsidRPr="00900779" w:rsidRDefault="00AA5156"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ab/>
      </w:r>
      <w:r w:rsidRPr="00900779">
        <w:rPr>
          <w:rFonts w:asciiTheme="minorHAnsi" w:eastAsiaTheme="minorEastAsia" w:hAnsiTheme="minorHAnsi" w:cstheme="minorBidi" w:hint="cs"/>
          <w:noProof w:val="0"/>
          <w:sz w:val="34"/>
          <w:szCs w:val="34"/>
          <w:rtl/>
          <w:lang w:bidi="ar-QA"/>
        </w:rPr>
        <w:tab/>
        <w:t>وكم من أب لي يا معاوية لم يكن</w:t>
      </w:r>
    </w:p>
    <w:p w:rsidR="00AA5156" w:rsidRPr="00900779" w:rsidRDefault="003C5E37" w:rsidP="00C569C1">
      <w:pPr>
        <w:pStyle w:val="a5"/>
        <w:jc w:val="both"/>
        <w:rPr>
          <w:rFonts w:asciiTheme="minorHAnsi" w:eastAsiaTheme="minorEastAsia" w:hAnsiTheme="minorHAnsi" w:cstheme="minorBidi"/>
          <w:noProof w:val="0"/>
          <w:sz w:val="34"/>
          <w:szCs w:val="34"/>
          <w:rtl/>
          <w:lang w:bidi="ar-QA"/>
        </w:rPr>
      </w:pPr>
      <w:r>
        <w:rPr>
          <w:rFonts w:asciiTheme="minorHAnsi" w:eastAsiaTheme="minorEastAsia" w:hAnsiTheme="minorHAnsi" w:cstheme="minorBidi" w:hint="cs"/>
          <w:noProof w:val="0"/>
          <w:sz w:val="34"/>
          <w:szCs w:val="34"/>
          <w:rtl/>
          <w:lang w:bidi="ar-QA"/>
        </w:rPr>
        <w:tab/>
      </w:r>
      <w:r>
        <w:rPr>
          <w:rFonts w:asciiTheme="minorHAnsi" w:eastAsiaTheme="minorEastAsia" w:hAnsiTheme="minorHAnsi" w:cstheme="minorBidi" w:hint="cs"/>
          <w:noProof w:val="0"/>
          <w:sz w:val="34"/>
          <w:szCs w:val="34"/>
          <w:rtl/>
          <w:lang w:bidi="ar-QA"/>
        </w:rPr>
        <w:tab/>
      </w:r>
      <w:r>
        <w:rPr>
          <w:rFonts w:asciiTheme="minorHAnsi" w:eastAsiaTheme="minorEastAsia" w:hAnsiTheme="minorHAnsi" w:cstheme="minorBidi" w:hint="cs"/>
          <w:noProof w:val="0"/>
          <w:sz w:val="34"/>
          <w:szCs w:val="34"/>
          <w:rtl/>
          <w:lang w:bidi="ar-QA"/>
        </w:rPr>
        <w:tab/>
      </w:r>
      <w:r>
        <w:rPr>
          <w:rFonts w:asciiTheme="minorHAnsi" w:eastAsiaTheme="minorEastAsia" w:hAnsiTheme="minorHAnsi" w:cstheme="minorBidi" w:hint="cs"/>
          <w:noProof w:val="0"/>
          <w:sz w:val="34"/>
          <w:szCs w:val="34"/>
          <w:rtl/>
          <w:lang w:bidi="ar-QA"/>
        </w:rPr>
        <w:tab/>
      </w:r>
      <w:r>
        <w:rPr>
          <w:rFonts w:asciiTheme="minorHAnsi" w:eastAsiaTheme="minorEastAsia" w:hAnsiTheme="minorHAnsi" w:cstheme="minorBidi" w:hint="cs"/>
          <w:noProof w:val="0"/>
          <w:sz w:val="34"/>
          <w:szCs w:val="34"/>
          <w:rtl/>
          <w:lang w:bidi="ar-QA"/>
        </w:rPr>
        <w:tab/>
        <w:t>أبوك الذي من عبد شمس ي</w:t>
      </w:r>
      <w:r w:rsidR="00AA5156" w:rsidRPr="00900779">
        <w:rPr>
          <w:rFonts w:asciiTheme="minorHAnsi" w:eastAsiaTheme="minorEastAsia" w:hAnsiTheme="minorHAnsi" w:cstheme="minorBidi" w:hint="cs"/>
          <w:noProof w:val="0"/>
          <w:sz w:val="34"/>
          <w:szCs w:val="34"/>
          <w:rtl/>
          <w:lang w:bidi="ar-QA"/>
        </w:rPr>
        <w:t>قاربه</w:t>
      </w:r>
    </w:p>
    <w:p w:rsidR="00AA5156" w:rsidRPr="00900779" w:rsidRDefault="00AA5156"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فما زاد معاوية على أن بعث إلى أهل الحتات بجائزته</w:t>
      </w:r>
      <w:r w:rsidRPr="00900779">
        <w:rPr>
          <w:rStyle w:val="a4"/>
          <w:rFonts w:asciiTheme="minorHAnsi" w:eastAsiaTheme="minorEastAsia" w:hAnsiTheme="minorHAnsi" w:cstheme="minorBidi"/>
          <w:noProof w:val="0"/>
          <w:sz w:val="34"/>
          <w:szCs w:val="34"/>
          <w:rtl/>
          <w:lang w:bidi="ar-QA"/>
        </w:rPr>
        <w:footnoteReference w:id="183"/>
      </w:r>
      <w:r w:rsidRPr="00900779">
        <w:rPr>
          <w:rFonts w:asciiTheme="minorHAnsi" w:eastAsiaTheme="minorEastAsia" w:hAnsiTheme="minorHAnsi" w:cstheme="minorBidi" w:hint="cs"/>
          <w:noProof w:val="0"/>
          <w:sz w:val="34"/>
          <w:szCs w:val="34"/>
          <w:rtl/>
          <w:lang w:bidi="ar-QA"/>
        </w:rPr>
        <w:t>، وقد ظفر معاوية بتقدير زعماء المسلمين من أبناء الصحابة رغم نقد بعضهم المرير له، وكان كثيراً ما يقول: إني لأرفع نفسي أن يكون ذنب أعظم من عفوي، وجهل أكثر من حلمي، أو عورة لا أواريها بستري، أو إساءة أكثر من إحساني</w:t>
      </w:r>
      <w:r w:rsidR="00137C62" w:rsidRPr="00900779">
        <w:rPr>
          <w:rStyle w:val="a4"/>
          <w:rFonts w:asciiTheme="minorHAnsi" w:eastAsiaTheme="minorEastAsia" w:hAnsiTheme="minorHAnsi" w:cstheme="minorBidi"/>
          <w:noProof w:val="0"/>
          <w:sz w:val="34"/>
          <w:szCs w:val="34"/>
          <w:rtl/>
          <w:lang w:bidi="ar-QA"/>
        </w:rPr>
        <w:footnoteReference w:id="184"/>
      </w:r>
      <w:r w:rsidR="00137C62" w:rsidRPr="00900779">
        <w:rPr>
          <w:rFonts w:asciiTheme="minorHAnsi" w:eastAsiaTheme="minorEastAsia" w:hAnsiTheme="minorHAnsi" w:cstheme="minorBidi" w:hint="cs"/>
          <w:noProof w:val="0"/>
          <w:sz w:val="34"/>
          <w:szCs w:val="34"/>
          <w:rtl/>
          <w:lang w:bidi="ar-QA"/>
        </w:rPr>
        <w:t>، وكان أحياناً، يتمثل بهذه الابيات:</w:t>
      </w:r>
    </w:p>
    <w:p w:rsidR="00137C62" w:rsidRPr="00900779" w:rsidRDefault="00137C62"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t>تعفو الملوك عن الجليل من الأمور بفضلها</w:t>
      </w:r>
    </w:p>
    <w:p w:rsidR="00137C62" w:rsidRPr="00900779" w:rsidRDefault="00137C62"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t>ولقد تعوقب في اليسير وليس ذاك لجهلها</w:t>
      </w:r>
    </w:p>
    <w:p w:rsidR="00137C62" w:rsidRPr="00900779" w:rsidRDefault="00137C62"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t>إلا ليُعرف فضلها ويخاف شدة نكلها</w:t>
      </w:r>
      <w:r w:rsidRPr="00900779">
        <w:rPr>
          <w:rStyle w:val="a4"/>
          <w:rFonts w:asciiTheme="minorHAnsi" w:eastAsiaTheme="minorEastAsia" w:hAnsiTheme="minorHAnsi" w:cstheme="minorBidi"/>
          <w:noProof w:val="0"/>
          <w:sz w:val="34"/>
          <w:szCs w:val="34"/>
          <w:rtl/>
          <w:lang w:bidi="ar-QA"/>
        </w:rPr>
        <w:footnoteReference w:id="185"/>
      </w:r>
      <w:r w:rsidRPr="00900779">
        <w:rPr>
          <w:rFonts w:asciiTheme="minorHAnsi" w:eastAsiaTheme="minorEastAsia" w:hAnsiTheme="minorHAnsi" w:cstheme="minorBidi" w:hint="cs"/>
          <w:noProof w:val="0"/>
          <w:sz w:val="34"/>
          <w:szCs w:val="34"/>
          <w:rtl/>
          <w:lang w:bidi="ar-QA"/>
        </w:rPr>
        <w:t>.</w:t>
      </w:r>
    </w:p>
    <w:p w:rsidR="00137C62" w:rsidRPr="00900779" w:rsidRDefault="00137C62"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لقد كان معاوية رضي الله عنه، يجرّئ الناس على الصدع بمعتقداتهم وآرائهم ويشجعهم على حرية الرأي والتعبير وحق النقد والمعارضة السلمية</w:t>
      </w:r>
      <w:r w:rsidRPr="00900779">
        <w:rPr>
          <w:rStyle w:val="a4"/>
          <w:rFonts w:asciiTheme="minorHAnsi" w:eastAsiaTheme="minorEastAsia" w:hAnsiTheme="minorHAnsi" w:cstheme="minorBidi"/>
          <w:noProof w:val="0"/>
          <w:sz w:val="34"/>
          <w:szCs w:val="34"/>
          <w:rtl/>
          <w:lang w:bidi="ar-QA"/>
        </w:rPr>
        <w:footnoteReference w:id="186"/>
      </w:r>
      <w:r w:rsidRPr="00900779">
        <w:rPr>
          <w:rFonts w:asciiTheme="minorHAnsi" w:eastAsiaTheme="minorEastAsia" w:hAnsiTheme="minorHAnsi" w:cstheme="minorBidi" w:hint="cs"/>
          <w:noProof w:val="0"/>
          <w:sz w:val="34"/>
          <w:szCs w:val="34"/>
          <w:rtl/>
          <w:lang w:bidi="ar-QA"/>
        </w:rPr>
        <w:t>.</w:t>
      </w:r>
    </w:p>
    <w:p w:rsidR="00137C62" w:rsidRPr="00900779" w:rsidRDefault="00137C62" w:rsidP="00C569C1">
      <w:pPr>
        <w:pStyle w:val="a5"/>
        <w:jc w:val="both"/>
        <w:rPr>
          <w:rFonts w:asciiTheme="minorHAnsi" w:eastAsiaTheme="minorEastAsia" w:hAnsiTheme="minorHAnsi" w:cstheme="minorBidi"/>
          <w:noProof w:val="0"/>
          <w:sz w:val="34"/>
          <w:szCs w:val="34"/>
          <w:lang w:bidi="ar-QA"/>
        </w:rPr>
      </w:pPr>
      <w:r w:rsidRPr="00900779">
        <w:rPr>
          <w:rFonts w:asciiTheme="minorHAnsi" w:eastAsiaTheme="minorEastAsia" w:hAnsiTheme="minorHAnsi" w:cstheme="minorBidi" w:hint="cs"/>
          <w:b/>
          <w:bCs/>
          <w:noProof w:val="0"/>
          <w:sz w:val="34"/>
          <w:szCs w:val="34"/>
          <w:rtl/>
          <w:lang w:bidi="ar-QA"/>
        </w:rPr>
        <w:t>6ـ ضوابط حرية التعبير وقيودها:</w:t>
      </w:r>
    </w:p>
    <w:p w:rsidR="00FE6A75" w:rsidRPr="00900779" w:rsidRDefault="00FE6A75" w:rsidP="00C569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من هذه الضوابط والقيود:</w:t>
      </w:r>
    </w:p>
    <w:p w:rsidR="00FE6A75" w:rsidRPr="00900779" w:rsidRDefault="00FE6A75" w:rsidP="00A8404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أ ـ ألا يدعو في رأيه إلى </w:t>
      </w:r>
      <w:proofErr w:type="spellStart"/>
      <w:r w:rsidRPr="00900779">
        <w:rPr>
          <w:rFonts w:asciiTheme="minorHAnsi" w:eastAsiaTheme="minorEastAsia" w:hAnsiTheme="minorHAnsi" w:cstheme="minorBidi" w:hint="cs"/>
          <w:noProof w:val="0"/>
          <w:sz w:val="34"/>
          <w:szCs w:val="34"/>
          <w:rtl/>
          <w:lang w:bidi="ar-QA"/>
        </w:rPr>
        <w:t>إستخدام</w:t>
      </w:r>
      <w:proofErr w:type="spellEnd"/>
      <w:r w:rsidRPr="00900779">
        <w:rPr>
          <w:rFonts w:asciiTheme="minorHAnsi" w:eastAsiaTheme="minorEastAsia" w:hAnsiTheme="minorHAnsi" w:cstheme="minorBidi" w:hint="cs"/>
          <w:noProof w:val="0"/>
          <w:sz w:val="34"/>
          <w:szCs w:val="34"/>
          <w:rtl/>
          <w:lang w:bidi="ar-QA"/>
        </w:rPr>
        <w:t xml:space="preserve"> العنف وسفك الدماء في المجتمع، وألا يدعو إلى ثورة دموية تسفك دماء الناس وتعتدي على دمائهم وأعراضهم وأموالهم بالباطل، فإذا دعا إلى شيء من هذا فيزجر عن ذلك ويمنع من ذلك ويعاقب على ذلك، قال تعالى:"</w:t>
      </w:r>
      <w:r w:rsidR="00A8404B" w:rsidRPr="00900779">
        <w:rPr>
          <w:rFonts w:asciiTheme="minorHAnsi" w:eastAsiaTheme="minorEastAsia" w:hAnsiTheme="minorHAnsi" w:cstheme="minorBidi"/>
          <w:noProof w:val="0"/>
          <w:sz w:val="34"/>
          <w:szCs w:val="34"/>
          <w:rtl/>
          <w:lang w:bidi="ar-QA"/>
        </w:rPr>
        <w:t xml:space="preserve"> إِنَّمَا</w:t>
      </w:r>
      <w:r w:rsidR="00A8404B" w:rsidRPr="00900779">
        <w:rPr>
          <w:rFonts w:asciiTheme="minorHAnsi" w:eastAsiaTheme="minorEastAsia" w:hAnsiTheme="minorHAnsi" w:cstheme="minorBidi" w:hint="cs"/>
          <w:noProof w:val="0"/>
          <w:sz w:val="34"/>
          <w:szCs w:val="34"/>
          <w:rtl/>
          <w:lang w:bidi="ar-QA"/>
        </w:rPr>
        <w:t xml:space="preserve"> </w:t>
      </w:r>
      <w:r w:rsidR="00A8404B" w:rsidRPr="00900779">
        <w:rPr>
          <w:rFonts w:asciiTheme="minorHAnsi" w:eastAsiaTheme="minorEastAsia" w:hAnsiTheme="minorHAnsi" w:cstheme="minorBidi"/>
          <w:noProof w:val="0"/>
          <w:sz w:val="34"/>
          <w:szCs w:val="34"/>
          <w:rtl/>
          <w:lang w:bidi="ar-QA"/>
        </w:rPr>
        <w:t>جَزَاء</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الَّذِينَ</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يُحَارِبُونَ</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اللّهَ</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وَرَسُولَهُ</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وَيَسْعَوْنَ</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فِي</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الأَرْضِ</w:t>
      </w:r>
      <w:r w:rsidR="00A8404B" w:rsidRPr="00900779">
        <w:rPr>
          <w:rFonts w:asciiTheme="minorHAnsi" w:eastAsiaTheme="minorEastAsia" w:hAnsiTheme="minorHAnsi" w:cstheme="minorBidi" w:hint="cs"/>
          <w:noProof w:val="0"/>
          <w:sz w:val="34"/>
          <w:szCs w:val="34"/>
          <w:rtl/>
          <w:lang w:bidi="ar-QA"/>
        </w:rPr>
        <w:t xml:space="preserve"> </w:t>
      </w:r>
      <w:r w:rsidR="00A8404B" w:rsidRPr="00900779">
        <w:rPr>
          <w:rFonts w:asciiTheme="minorHAnsi" w:eastAsiaTheme="minorEastAsia" w:hAnsiTheme="minorHAnsi" w:cstheme="minorBidi"/>
          <w:noProof w:val="0"/>
          <w:sz w:val="34"/>
          <w:szCs w:val="34"/>
          <w:rtl/>
          <w:lang w:bidi="ar-QA"/>
        </w:rPr>
        <w:t>فَسَادًا</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أَن</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يُقَتَّلُواْ</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أَوْ</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يُصَلَّبُواْ</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أَوْ</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تُقَطَّعَ</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أَيْدِيهِمْ</w:t>
      </w:r>
      <w:r w:rsidR="00A8404B" w:rsidRPr="00900779">
        <w:rPr>
          <w:rFonts w:asciiTheme="minorHAnsi" w:eastAsiaTheme="minorEastAsia" w:hAnsiTheme="minorHAnsi" w:cstheme="minorBidi" w:hint="cs"/>
          <w:noProof w:val="0"/>
          <w:sz w:val="34"/>
          <w:szCs w:val="34"/>
          <w:rtl/>
          <w:lang w:bidi="ar-QA"/>
        </w:rPr>
        <w:t xml:space="preserve"> </w:t>
      </w:r>
      <w:r w:rsidR="00A8404B" w:rsidRPr="00900779">
        <w:rPr>
          <w:rFonts w:asciiTheme="minorHAnsi" w:eastAsiaTheme="minorEastAsia" w:hAnsiTheme="minorHAnsi" w:cstheme="minorBidi"/>
          <w:noProof w:val="0"/>
          <w:sz w:val="34"/>
          <w:szCs w:val="34"/>
          <w:rtl/>
          <w:lang w:bidi="ar-QA"/>
        </w:rPr>
        <w:t>وَأَرْجُلُهُم</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مِّنْ</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خِلافٍ</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أَوْ</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يُنفَوْاْ</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مِنَ</w:t>
      </w:r>
      <w:r w:rsidR="00A8404B" w:rsidRPr="00900779">
        <w:rPr>
          <w:rFonts w:asciiTheme="minorHAnsi" w:eastAsiaTheme="minorEastAsia" w:hAnsiTheme="minorHAnsi" w:cstheme="minorBidi"/>
          <w:noProof w:val="0"/>
          <w:sz w:val="34"/>
          <w:szCs w:val="34"/>
          <w:lang w:bidi="ar-QA"/>
        </w:rPr>
        <w:t xml:space="preserve"> </w:t>
      </w:r>
      <w:r w:rsidR="00A8404B" w:rsidRPr="00900779">
        <w:rPr>
          <w:rFonts w:asciiTheme="minorHAnsi" w:eastAsiaTheme="minorEastAsia" w:hAnsiTheme="minorHAnsi" w:cstheme="minorBidi"/>
          <w:noProof w:val="0"/>
          <w:sz w:val="34"/>
          <w:szCs w:val="34"/>
          <w:rtl/>
          <w:lang w:bidi="ar-QA"/>
        </w:rPr>
        <w:t>الأَرْضِ</w:t>
      </w:r>
      <w:r w:rsidR="00A8404B" w:rsidRPr="00900779">
        <w:rPr>
          <w:rFonts w:asciiTheme="minorHAnsi" w:eastAsiaTheme="minorEastAsia" w:hAnsiTheme="minorHAnsi" w:cstheme="minorBidi" w:hint="cs"/>
          <w:noProof w:val="0"/>
          <w:sz w:val="34"/>
          <w:szCs w:val="34"/>
          <w:rtl/>
          <w:lang w:bidi="ar-QA"/>
        </w:rPr>
        <w:t xml:space="preserve">" (المائدة، </w:t>
      </w:r>
      <w:proofErr w:type="gramStart"/>
      <w:r w:rsidR="00A8404B" w:rsidRPr="00900779">
        <w:rPr>
          <w:rFonts w:asciiTheme="minorHAnsi" w:eastAsiaTheme="minorEastAsia" w:hAnsiTheme="minorHAnsi" w:cstheme="minorBidi" w:hint="cs"/>
          <w:noProof w:val="0"/>
          <w:sz w:val="34"/>
          <w:szCs w:val="34"/>
          <w:rtl/>
          <w:lang w:bidi="ar-QA"/>
        </w:rPr>
        <w:t>آية :</w:t>
      </w:r>
      <w:proofErr w:type="gramEnd"/>
      <w:r w:rsidR="00A8404B" w:rsidRPr="00900779">
        <w:rPr>
          <w:rFonts w:asciiTheme="minorHAnsi" w:eastAsiaTheme="minorEastAsia" w:hAnsiTheme="minorHAnsi" w:cstheme="minorBidi" w:hint="cs"/>
          <w:noProof w:val="0"/>
          <w:sz w:val="34"/>
          <w:szCs w:val="34"/>
          <w:rtl/>
          <w:lang w:bidi="ar-QA"/>
        </w:rPr>
        <w:t xml:space="preserve"> 33).</w:t>
      </w:r>
    </w:p>
    <w:p w:rsidR="00A8404B" w:rsidRPr="00900779" w:rsidRDefault="00A8404B" w:rsidP="00FD20C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ب ـ ألا تصل حرية الرأي إلى نشر الكفر البواح والارتداد عن الدين وتعطيل أحكام الشرع بأحكام الجاهلية وأخلاق الجاهلية، قال تعالى:"</w:t>
      </w:r>
      <w:r w:rsidR="00FD20C7" w:rsidRPr="00900779">
        <w:rPr>
          <w:rFonts w:asciiTheme="minorHAnsi" w:eastAsiaTheme="minorEastAsia" w:hAnsiTheme="minorHAnsi" w:cstheme="minorBidi"/>
          <w:noProof w:val="0"/>
          <w:sz w:val="34"/>
          <w:szCs w:val="34"/>
          <w:rtl/>
          <w:lang w:bidi="ar-QA"/>
        </w:rPr>
        <w:t xml:space="preserve"> أَفَحُكْمَ</w:t>
      </w:r>
      <w:r w:rsidR="00FD20C7" w:rsidRPr="00900779">
        <w:rPr>
          <w:rFonts w:asciiTheme="minorHAnsi" w:eastAsiaTheme="minorEastAsia" w:hAnsiTheme="minorHAnsi" w:cstheme="minorBidi" w:hint="cs"/>
          <w:noProof w:val="0"/>
          <w:sz w:val="34"/>
          <w:szCs w:val="34"/>
          <w:rtl/>
          <w:lang w:bidi="ar-QA"/>
        </w:rPr>
        <w:t xml:space="preserve"> </w:t>
      </w:r>
      <w:r w:rsidR="00FD20C7" w:rsidRPr="00900779">
        <w:rPr>
          <w:rFonts w:asciiTheme="minorHAnsi" w:eastAsiaTheme="minorEastAsia" w:hAnsiTheme="minorHAnsi" w:cstheme="minorBidi"/>
          <w:noProof w:val="0"/>
          <w:sz w:val="34"/>
          <w:szCs w:val="34"/>
          <w:rtl/>
          <w:lang w:bidi="ar-QA"/>
        </w:rPr>
        <w:t>الْجَاهِلِيَّةِ</w:t>
      </w:r>
      <w:r w:rsidR="00FD20C7" w:rsidRPr="00900779">
        <w:rPr>
          <w:rFonts w:asciiTheme="minorHAnsi" w:eastAsiaTheme="minorEastAsia" w:hAnsiTheme="minorHAnsi" w:cstheme="minorBidi"/>
          <w:noProof w:val="0"/>
          <w:sz w:val="34"/>
          <w:szCs w:val="34"/>
          <w:lang w:bidi="ar-QA"/>
        </w:rPr>
        <w:t xml:space="preserve"> </w:t>
      </w:r>
      <w:r w:rsidR="00FD20C7" w:rsidRPr="00900779">
        <w:rPr>
          <w:rFonts w:asciiTheme="minorHAnsi" w:eastAsiaTheme="minorEastAsia" w:hAnsiTheme="minorHAnsi" w:cstheme="minorBidi"/>
          <w:noProof w:val="0"/>
          <w:sz w:val="34"/>
          <w:szCs w:val="34"/>
          <w:rtl/>
          <w:lang w:bidi="ar-QA"/>
        </w:rPr>
        <w:t>يَبْغُونَ</w:t>
      </w:r>
      <w:r w:rsidR="00FD20C7" w:rsidRPr="00900779">
        <w:rPr>
          <w:rFonts w:asciiTheme="minorHAnsi" w:eastAsiaTheme="minorEastAsia" w:hAnsiTheme="minorHAnsi" w:cstheme="minorBidi"/>
          <w:noProof w:val="0"/>
          <w:sz w:val="34"/>
          <w:szCs w:val="34"/>
          <w:lang w:bidi="ar-QA"/>
        </w:rPr>
        <w:t xml:space="preserve"> </w:t>
      </w:r>
      <w:r w:rsidR="00FD20C7" w:rsidRPr="00900779">
        <w:rPr>
          <w:rFonts w:asciiTheme="minorHAnsi" w:eastAsiaTheme="minorEastAsia" w:hAnsiTheme="minorHAnsi" w:cstheme="minorBidi"/>
          <w:noProof w:val="0"/>
          <w:sz w:val="34"/>
          <w:szCs w:val="34"/>
          <w:rtl/>
          <w:lang w:bidi="ar-QA"/>
        </w:rPr>
        <w:t>وَمَنْ</w:t>
      </w:r>
      <w:r w:rsidR="00FD20C7" w:rsidRPr="00900779">
        <w:rPr>
          <w:rFonts w:asciiTheme="minorHAnsi" w:eastAsiaTheme="minorEastAsia" w:hAnsiTheme="minorHAnsi" w:cstheme="minorBidi"/>
          <w:noProof w:val="0"/>
          <w:sz w:val="34"/>
          <w:szCs w:val="34"/>
          <w:lang w:bidi="ar-QA"/>
        </w:rPr>
        <w:t xml:space="preserve"> </w:t>
      </w:r>
      <w:r w:rsidR="00FD20C7" w:rsidRPr="00900779">
        <w:rPr>
          <w:rFonts w:asciiTheme="minorHAnsi" w:eastAsiaTheme="minorEastAsia" w:hAnsiTheme="minorHAnsi" w:cstheme="minorBidi"/>
          <w:noProof w:val="0"/>
          <w:sz w:val="34"/>
          <w:szCs w:val="34"/>
          <w:rtl/>
          <w:lang w:bidi="ar-QA"/>
        </w:rPr>
        <w:t>أَحْسَنُ</w:t>
      </w:r>
      <w:r w:rsidR="00FD20C7" w:rsidRPr="00900779">
        <w:rPr>
          <w:rFonts w:asciiTheme="minorHAnsi" w:eastAsiaTheme="minorEastAsia" w:hAnsiTheme="minorHAnsi" w:cstheme="minorBidi"/>
          <w:noProof w:val="0"/>
          <w:sz w:val="34"/>
          <w:szCs w:val="34"/>
          <w:lang w:bidi="ar-QA"/>
        </w:rPr>
        <w:t xml:space="preserve"> </w:t>
      </w:r>
      <w:r w:rsidR="00FD20C7" w:rsidRPr="00900779">
        <w:rPr>
          <w:rFonts w:asciiTheme="minorHAnsi" w:eastAsiaTheme="minorEastAsia" w:hAnsiTheme="minorHAnsi" w:cstheme="minorBidi"/>
          <w:noProof w:val="0"/>
          <w:sz w:val="34"/>
          <w:szCs w:val="34"/>
          <w:rtl/>
          <w:lang w:bidi="ar-QA"/>
        </w:rPr>
        <w:t>مِنَ</w:t>
      </w:r>
      <w:r w:rsidR="00FD20C7" w:rsidRPr="00900779">
        <w:rPr>
          <w:rFonts w:asciiTheme="minorHAnsi" w:eastAsiaTheme="minorEastAsia" w:hAnsiTheme="minorHAnsi" w:cstheme="minorBidi"/>
          <w:noProof w:val="0"/>
          <w:sz w:val="34"/>
          <w:szCs w:val="34"/>
          <w:lang w:bidi="ar-QA"/>
        </w:rPr>
        <w:t xml:space="preserve"> </w:t>
      </w:r>
      <w:r w:rsidR="00FD20C7" w:rsidRPr="00900779">
        <w:rPr>
          <w:rFonts w:asciiTheme="minorHAnsi" w:eastAsiaTheme="minorEastAsia" w:hAnsiTheme="minorHAnsi" w:cstheme="minorBidi"/>
          <w:noProof w:val="0"/>
          <w:sz w:val="34"/>
          <w:szCs w:val="34"/>
          <w:rtl/>
          <w:lang w:bidi="ar-QA"/>
        </w:rPr>
        <w:t>اللّهِ</w:t>
      </w:r>
      <w:r w:rsidR="00FD20C7" w:rsidRPr="00900779">
        <w:rPr>
          <w:rFonts w:asciiTheme="minorHAnsi" w:eastAsiaTheme="minorEastAsia" w:hAnsiTheme="minorHAnsi" w:cstheme="minorBidi"/>
          <w:noProof w:val="0"/>
          <w:sz w:val="34"/>
          <w:szCs w:val="34"/>
          <w:lang w:bidi="ar-QA"/>
        </w:rPr>
        <w:t xml:space="preserve"> </w:t>
      </w:r>
      <w:r w:rsidR="00FD20C7" w:rsidRPr="00900779">
        <w:rPr>
          <w:rFonts w:asciiTheme="minorHAnsi" w:eastAsiaTheme="minorEastAsia" w:hAnsiTheme="minorHAnsi" w:cstheme="minorBidi"/>
          <w:noProof w:val="0"/>
          <w:sz w:val="34"/>
          <w:szCs w:val="34"/>
          <w:rtl/>
          <w:lang w:bidi="ar-QA"/>
        </w:rPr>
        <w:t>حُكْمًا</w:t>
      </w:r>
      <w:r w:rsidR="00FD20C7" w:rsidRPr="00900779">
        <w:rPr>
          <w:rFonts w:asciiTheme="minorHAnsi" w:eastAsiaTheme="minorEastAsia" w:hAnsiTheme="minorHAnsi" w:cstheme="minorBidi"/>
          <w:noProof w:val="0"/>
          <w:sz w:val="34"/>
          <w:szCs w:val="34"/>
          <w:lang w:bidi="ar-QA"/>
        </w:rPr>
        <w:t xml:space="preserve"> </w:t>
      </w:r>
      <w:r w:rsidR="00FD20C7" w:rsidRPr="00900779">
        <w:rPr>
          <w:rFonts w:asciiTheme="minorHAnsi" w:eastAsiaTheme="minorEastAsia" w:hAnsiTheme="minorHAnsi" w:cstheme="minorBidi"/>
          <w:noProof w:val="0"/>
          <w:sz w:val="34"/>
          <w:szCs w:val="34"/>
          <w:rtl/>
          <w:lang w:bidi="ar-QA"/>
        </w:rPr>
        <w:t>لِّقَوْمٍ</w:t>
      </w:r>
      <w:r w:rsidR="00FD20C7" w:rsidRPr="00900779">
        <w:rPr>
          <w:rFonts w:asciiTheme="minorHAnsi" w:eastAsiaTheme="minorEastAsia" w:hAnsiTheme="minorHAnsi" w:cstheme="minorBidi"/>
          <w:noProof w:val="0"/>
          <w:sz w:val="34"/>
          <w:szCs w:val="34"/>
          <w:lang w:bidi="ar-QA"/>
        </w:rPr>
        <w:t xml:space="preserve"> </w:t>
      </w:r>
      <w:r w:rsidR="00FD20C7" w:rsidRPr="00900779">
        <w:rPr>
          <w:rFonts w:asciiTheme="minorHAnsi" w:eastAsiaTheme="minorEastAsia" w:hAnsiTheme="minorHAnsi" w:cstheme="minorBidi"/>
          <w:noProof w:val="0"/>
          <w:sz w:val="34"/>
          <w:szCs w:val="34"/>
          <w:rtl/>
          <w:lang w:bidi="ar-QA"/>
        </w:rPr>
        <w:t>يُوقِنُونَ</w:t>
      </w:r>
      <w:r w:rsidR="00FD20C7" w:rsidRPr="00900779">
        <w:rPr>
          <w:rFonts w:asciiTheme="minorHAnsi" w:eastAsiaTheme="minorEastAsia" w:hAnsiTheme="minorHAnsi" w:cstheme="minorBidi" w:hint="cs"/>
          <w:noProof w:val="0"/>
          <w:sz w:val="34"/>
          <w:szCs w:val="34"/>
          <w:rtl/>
          <w:lang w:bidi="ar-QA"/>
        </w:rPr>
        <w:t xml:space="preserve">" (المائدة، </w:t>
      </w:r>
      <w:proofErr w:type="gramStart"/>
      <w:r w:rsidR="00FD20C7" w:rsidRPr="00900779">
        <w:rPr>
          <w:rFonts w:asciiTheme="minorHAnsi" w:eastAsiaTheme="minorEastAsia" w:hAnsiTheme="minorHAnsi" w:cstheme="minorBidi" w:hint="cs"/>
          <w:noProof w:val="0"/>
          <w:sz w:val="34"/>
          <w:szCs w:val="34"/>
          <w:rtl/>
          <w:lang w:bidi="ar-QA"/>
        </w:rPr>
        <w:t>آية :</w:t>
      </w:r>
      <w:proofErr w:type="gramEnd"/>
      <w:r w:rsidR="00FD20C7" w:rsidRPr="00900779">
        <w:rPr>
          <w:rFonts w:asciiTheme="minorHAnsi" w:eastAsiaTheme="minorEastAsia" w:hAnsiTheme="minorHAnsi" w:cstheme="minorBidi" w:hint="cs"/>
          <w:noProof w:val="0"/>
          <w:sz w:val="34"/>
          <w:szCs w:val="34"/>
          <w:rtl/>
          <w:lang w:bidi="ar-QA"/>
        </w:rPr>
        <w:t xml:space="preserve"> 50).</w:t>
      </w:r>
    </w:p>
    <w:p w:rsidR="00FD20C7" w:rsidRPr="00900779" w:rsidRDefault="00FD20C7" w:rsidP="00FD20C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ج ـ ألا يدعو إلى الإباحية والشذوذ واللواط </w:t>
      </w:r>
      <w:proofErr w:type="spellStart"/>
      <w:r w:rsidRPr="00900779">
        <w:rPr>
          <w:rFonts w:asciiTheme="minorHAnsi" w:eastAsiaTheme="minorEastAsia" w:hAnsiTheme="minorHAnsi" w:cstheme="minorBidi" w:hint="cs"/>
          <w:noProof w:val="0"/>
          <w:sz w:val="34"/>
          <w:szCs w:val="34"/>
          <w:rtl/>
          <w:lang w:bidi="ar-QA"/>
        </w:rPr>
        <w:t>والسحاق</w:t>
      </w:r>
      <w:proofErr w:type="spellEnd"/>
      <w:r w:rsidRPr="00900779">
        <w:rPr>
          <w:rFonts w:asciiTheme="minorHAnsi" w:eastAsiaTheme="minorEastAsia" w:hAnsiTheme="minorHAnsi" w:cstheme="minorBidi" w:hint="cs"/>
          <w:noProof w:val="0"/>
          <w:sz w:val="34"/>
          <w:szCs w:val="34"/>
          <w:rtl/>
          <w:lang w:bidi="ar-QA"/>
        </w:rPr>
        <w:t xml:space="preserve"> والأمراض الأخلاقية الذميم</w:t>
      </w:r>
      <w:r w:rsidR="00C94B7F" w:rsidRPr="00900779">
        <w:rPr>
          <w:rFonts w:asciiTheme="minorHAnsi" w:eastAsiaTheme="minorEastAsia" w:hAnsiTheme="minorHAnsi" w:cstheme="minorBidi" w:hint="cs"/>
          <w:noProof w:val="0"/>
          <w:sz w:val="34"/>
          <w:szCs w:val="34"/>
          <w:rtl/>
          <w:lang w:bidi="ar-QA"/>
        </w:rPr>
        <w:t>ة، وألا يدعو إلى شرب الخمر والم</w:t>
      </w:r>
      <w:r w:rsidRPr="00900779">
        <w:rPr>
          <w:rFonts w:asciiTheme="minorHAnsi" w:eastAsiaTheme="minorEastAsia" w:hAnsiTheme="minorHAnsi" w:cstheme="minorBidi" w:hint="cs"/>
          <w:noProof w:val="0"/>
          <w:sz w:val="34"/>
          <w:szCs w:val="34"/>
          <w:rtl/>
          <w:lang w:bidi="ar-QA"/>
        </w:rPr>
        <w:t>س</w:t>
      </w:r>
      <w:r w:rsidR="00C94B7F" w:rsidRPr="00900779">
        <w:rPr>
          <w:rFonts w:asciiTheme="minorHAnsi" w:eastAsiaTheme="minorEastAsia" w:hAnsiTheme="minorHAnsi" w:cstheme="minorBidi" w:hint="cs"/>
          <w:noProof w:val="0"/>
          <w:sz w:val="34"/>
          <w:szCs w:val="34"/>
          <w:rtl/>
          <w:lang w:bidi="ar-QA"/>
        </w:rPr>
        <w:t>ك</w:t>
      </w:r>
      <w:r w:rsidRPr="00900779">
        <w:rPr>
          <w:rFonts w:asciiTheme="minorHAnsi" w:eastAsiaTheme="minorEastAsia" w:hAnsiTheme="minorHAnsi" w:cstheme="minorBidi" w:hint="cs"/>
          <w:noProof w:val="0"/>
          <w:sz w:val="34"/>
          <w:szCs w:val="34"/>
          <w:rtl/>
          <w:lang w:bidi="ar-QA"/>
        </w:rPr>
        <w:t>رات والمخدرات وارتكاب المحرمات من ميسر وغيره فإن ذلك يفسد العقل، وينشر العداوة والبغضاء بين الناس</w:t>
      </w:r>
      <w:r w:rsidRPr="00900779">
        <w:rPr>
          <w:rFonts w:eastAsiaTheme="minorEastAsia"/>
          <w:sz w:val="10"/>
          <w:szCs w:val="10"/>
          <w:rtl/>
        </w:rPr>
        <w:footnoteReference w:id="187"/>
      </w:r>
      <w:r w:rsidRPr="00900779">
        <w:rPr>
          <w:rFonts w:asciiTheme="minorHAnsi" w:eastAsiaTheme="minorEastAsia" w:hAnsiTheme="minorHAnsi" w:cstheme="minorBidi" w:hint="cs"/>
          <w:noProof w:val="0"/>
          <w:sz w:val="34"/>
          <w:szCs w:val="34"/>
          <w:rtl/>
          <w:lang w:bidi="ar-QA"/>
        </w:rPr>
        <w:t>، قال تعالى:"</w:t>
      </w:r>
      <w:r w:rsidRPr="00900779">
        <w:rPr>
          <w:rFonts w:asciiTheme="minorHAnsi" w:eastAsiaTheme="minorEastAsia" w:hAnsiTheme="minorHAnsi" w:cstheme="minorBidi"/>
          <w:noProof w:val="0"/>
          <w:sz w:val="34"/>
          <w:szCs w:val="34"/>
          <w:rtl/>
          <w:lang w:bidi="ar-QA"/>
        </w:rPr>
        <w:t xml:space="preserve"> إِنَّمَا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الْخَمْرُ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وَالْمَيْسِرُ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وَالأَنصَابُ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وَالأَزْلاَمُ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رِجْسٌ</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عَمَلِ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الشَّيْطَانِ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فَاجْتَنِبُوهُ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لَعَلَّكُمْ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تُفْلِحُونَ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يُرِيدُ</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الشَّيْطَانُ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يُوقِعَ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بَيْنَكُمُ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الْعَدَاوَةَ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وَالْبَغْضَاء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الْخَمْرِ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وَالْمَيْسِرِ</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وَيَصُدَّكُمْ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ذِكْرِ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وَعَنِ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الصَّلاَةِ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فَهَلْ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مُّنتَهُونَ</w:t>
      </w:r>
      <w:r w:rsidRPr="00900779">
        <w:rPr>
          <w:rFonts w:asciiTheme="minorHAnsi" w:eastAsiaTheme="minorEastAsia" w:hAnsiTheme="minorHAnsi" w:cstheme="minorBidi" w:hint="cs"/>
          <w:noProof w:val="0"/>
          <w:sz w:val="34"/>
          <w:szCs w:val="34"/>
          <w:rtl/>
          <w:lang w:bidi="ar-QA"/>
        </w:rPr>
        <w:t>" (المائدة، آية : 90 ـ 91).</w:t>
      </w:r>
    </w:p>
    <w:p w:rsidR="00FD20C7" w:rsidRPr="00900779" w:rsidRDefault="00FD20C7" w:rsidP="00FD20C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ح ـ أل</w:t>
      </w:r>
      <w:r w:rsidR="00C94B7F" w:rsidRPr="00900779">
        <w:rPr>
          <w:rFonts w:asciiTheme="minorHAnsi" w:eastAsiaTheme="minorEastAsia" w:hAnsiTheme="minorHAnsi" w:cstheme="minorBidi" w:hint="cs"/>
          <w:noProof w:val="0"/>
          <w:sz w:val="34"/>
          <w:szCs w:val="34"/>
          <w:rtl/>
          <w:lang w:bidi="ar-QA"/>
        </w:rPr>
        <w:t>ا يبدي الرأي دون سب أو فتنة، وعد</w:t>
      </w:r>
      <w:r w:rsidRPr="00900779">
        <w:rPr>
          <w:rFonts w:asciiTheme="minorHAnsi" w:eastAsiaTheme="minorEastAsia" w:hAnsiTheme="minorHAnsi" w:cstheme="minorBidi" w:hint="cs"/>
          <w:noProof w:val="0"/>
          <w:sz w:val="34"/>
          <w:szCs w:val="34"/>
          <w:rtl/>
          <w:lang w:bidi="ar-QA"/>
        </w:rPr>
        <w:t>م الجهر بالسوء، وذلك بالخوض في حق الناس بما يتنافى وسمعة المسلم، إلا من أصابه ظلم</w:t>
      </w:r>
      <w:r w:rsidRPr="00900779">
        <w:rPr>
          <w:rFonts w:eastAsiaTheme="minorEastAsia"/>
          <w:sz w:val="10"/>
          <w:szCs w:val="10"/>
          <w:rtl/>
        </w:rPr>
        <w:footnoteReference w:id="188"/>
      </w:r>
      <w:r w:rsidR="0059484F" w:rsidRPr="00900779">
        <w:rPr>
          <w:rFonts w:asciiTheme="minorHAnsi" w:eastAsiaTheme="minorEastAsia" w:hAnsiTheme="minorHAnsi" w:cstheme="minorBidi" w:hint="cs"/>
          <w:noProof w:val="0"/>
          <w:sz w:val="34"/>
          <w:szCs w:val="34"/>
          <w:rtl/>
          <w:lang w:bidi="ar-QA"/>
        </w:rPr>
        <w:t>، قال تعالى:"</w:t>
      </w:r>
      <w:r w:rsidR="00E64156" w:rsidRPr="00900779">
        <w:rPr>
          <w:rFonts w:asciiTheme="minorHAnsi" w:eastAsiaTheme="minorEastAsia" w:hAnsiTheme="minorHAnsi" w:cstheme="minorBidi"/>
          <w:noProof w:val="0"/>
          <w:sz w:val="34"/>
          <w:szCs w:val="34"/>
          <w:rtl/>
          <w:lang w:bidi="ar-QA"/>
        </w:rPr>
        <w:t xml:space="preserve"> لاَّ</w:t>
      </w:r>
      <w:r w:rsidR="00E64156" w:rsidRPr="00900779">
        <w:rPr>
          <w:rFonts w:asciiTheme="minorHAnsi" w:eastAsiaTheme="minorEastAsia" w:hAnsiTheme="minorHAnsi" w:cstheme="minorBidi"/>
          <w:noProof w:val="0"/>
          <w:sz w:val="34"/>
          <w:szCs w:val="34"/>
          <w:lang w:bidi="ar-QA"/>
        </w:rPr>
        <w:t xml:space="preserve"> </w:t>
      </w:r>
      <w:r w:rsidR="00E64156" w:rsidRPr="00900779">
        <w:rPr>
          <w:rFonts w:asciiTheme="minorHAnsi" w:eastAsiaTheme="minorEastAsia" w:hAnsiTheme="minorHAnsi" w:cstheme="minorBidi"/>
          <w:noProof w:val="0"/>
          <w:sz w:val="34"/>
          <w:szCs w:val="34"/>
          <w:rtl/>
          <w:lang w:bidi="ar-QA"/>
        </w:rPr>
        <w:t>يُحِبُّ</w:t>
      </w:r>
      <w:r w:rsidR="00E64156" w:rsidRPr="00900779">
        <w:rPr>
          <w:rFonts w:asciiTheme="minorHAnsi" w:eastAsiaTheme="minorEastAsia" w:hAnsiTheme="minorHAnsi" w:cstheme="minorBidi"/>
          <w:noProof w:val="0"/>
          <w:sz w:val="34"/>
          <w:szCs w:val="34"/>
          <w:lang w:bidi="ar-QA"/>
        </w:rPr>
        <w:t xml:space="preserve"> </w:t>
      </w:r>
      <w:r w:rsidR="00E64156" w:rsidRPr="00900779">
        <w:rPr>
          <w:rFonts w:asciiTheme="minorHAnsi" w:eastAsiaTheme="minorEastAsia" w:hAnsiTheme="minorHAnsi" w:cstheme="minorBidi"/>
          <w:noProof w:val="0"/>
          <w:sz w:val="34"/>
          <w:szCs w:val="34"/>
          <w:rtl/>
          <w:lang w:bidi="ar-QA"/>
        </w:rPr>
        <w:t>اللّهُ</w:t>
      </w:r>
      <w:r w:rsidR="00E64156" w:rsidRPr="00900779">
        <w:rPr>
          <w:rFonts w:asciiTheme="minorHAnsi" w:eastAsiaTheme="minorEastAsia" w:hAnsiTheme="minorHAnsi" w:cstheme="minorBidi"/>
          <w:noProof w:val="0"/>
          <w:sz w:val="34"/>
          <w:szCs w:val="34"/>
          <w:lang w:bidi="ar-QA"/>
        </w:rPr>
        <w:t xml:space="preserve"> </w:t>
      </w:r>
      <w:r w:rsidR="00E64156" w:rsidRPr="00900779">
        <w:rPr>
          <w:rFonts w:asciiTheme="minorHAnsi" w:eastAsiaTheme="minorEastAsia" w:hAnsiTheme="minorHAnsi" w:cstheme="minorBidi"/>
          <w:noProof w:val="0"/>
          <w:sz w:val="34"/>
          <w:szCs w:val="34"/>
          <w:rtl/>
          <w:lang w:bidi="ar-QA"/>
        </w:rPr>
        <w:t>الْجَهْرَ</w:t>
      </w:r>
      <w:r w:rsidR="00E64156" w:rsidRPr="00900779">
        <w:rPr>
          <w:rFonts w:asciiTheme="minorHAnsi" w:eastAsiaTheme="minorEastAsia" w:hAnsiTheme="minorHAnsi" w:cstheme="minorBidi"/>
          <w:noProof w:val="0"/>
          <w:sz w:val="34"/>
          <w:szCs w:val="34"/>
          <w:lang w:bidi="ar-QA"/>
        </w:rPr>
        <w:t xml:space="preserve"> </w:t>
      </w:r>
      <w:r w:rsidR="00E64156" w:rsidRPr="00900779">
        <w:rPr>
          <w:rFonts w:asciiTheme="minorHAnsi" w:eastAsiaTheme="minorEastAsia" w:hAnsiTheme="minorHAnsi" w:cstheme="minorBidi"/>
          <w:noProof w:val="0"/>
          <w:sz w:val="34"/>
          <w:szCs w:val="34"/>
          <w:rtl/>
          <w:lang w:bidi="ar-QA"/>
        </w:rPr>
        <w:t>بِالسُّوَءِ</w:t>
      </w:r>
      <w:r w:rsidR="00E64156" w:rsidRPr="00900779">
        <w:rPr>
          <w:rFonts w:asciiTheme="minorHAnsi" w:eastAsiaTheme="minorEastAsia" w:hAnsiTheme="minorHAnsi" w:cstheme="minorBidi"/>
          <w:noProof w:val="0"/>
          <w:sz w:val="34"/>
          <w:szCs w:val="34"/>
          <w:lang w:bidi="ar-QA"/>
        </w:rPr>
        <w:t xml:space="preserve"> </w:t>
      </w:r>
      <w:r w:rsidR="00E64156" w:rsidRPr="00900779">
        <w:rPr>
          <w:rFonts w:asciiTheme="minorHAnsi" w:eastAsiaTheme="minorEastAsia" w:hAnsiTheme="minorHAnsi" w:cstheme="minorBidi"/>
          <w:noProof w:val="0"/>
          <w:sz w:val="34"/>
          <w:szCs w:val="34"/>
          <w:rtl/>
          <w:lang w:bidi="ar-QA"/>
        </w:rPr>
        <w:t>مِنَ</w:t>
      </w:r>
      <w:r w:rsidR="00E64156" w:rsidRPr="00900779">
        <w:rPr>
          <w:rFonts w:asciiTheme="minorHAnsi" w:eastAsiaTheme="minorEastAsia" w:hAnsiTheme="minorHAnsi" w:cstheme="minorBidi"/>
          <w:noProof w:val="0"/>
          <w:sz w:val="34"/>
          <w:szCs w:val="34"/>
          <w:lang w:bidi="ar-QA"/>
        </w:rPr>
        <w:t xml:space="preserve"> </w:t>
      </w:r>
      <w:r w:rsidR="00E64156" w:rsidRPr="00900779">
        <w:rPr>
          <w:rFonts w:asciiTheme="minorHAnsi" w:eastAsiaTheme="minorEastAsia" w:hAnsiTheme="minorHAnsi" w:cstheme="minorBidi"/>
          <w:noProof w:val="0"/>
          <w:sz w:val="34"/>
          <w:szCs w:val="34"/>
          <w:rtl/>
          <w:lang w:bidi="ar-QA"/>
        </w:rPr>
        <w:t>الْقَوْلِ</w:t>
      </w:r>
      <w:r w:rsidR="00E64156" w:rsidRPr="00900779">
        <w:rPr>
          <w:rFonts w:asciiTheme="minorHAnsi" w:eastAsiaTheme="minorEastAsia" w:hAnsiTheme="minorHAnsi" w:cstheme="minorBidi"/>
          <w:noProof w:val="0"/>
          <w:sz w:val="34"/>
          <w:szCs w:val="34"/>
          <w:lang w:bidi="ar-QA"/>
        </w:rPr>
        <w:t xml:space="preserve"> </w:t>
      </w:r>
      <w:r w:rsidR="00E64156" w:rsidRPr="00900779">
        <w:rPr>
          <w:rFonts w:asciiTheme="minorHAnsi" w:eastAsiaTheme="minorEastAsia" w:hAnsiTheme="minorHAnsi" w:cstheme="minorBidi"/>
          <w:noProof w:val="0"/>
          <w:sz w:val="34"/>
          <w:szCs w:val="34"/>
          <w:rtl/>
          <w:lang w:bidi="ar-QA"/>
        </w:rPr>
        <w:t>إِلاَّ</w:t>
      </w:r>
      <w:r w:rsidR="00E64156" w:rsidRPr="00900779">
        <w:rPr>
          <w:rFonts w:asciiTheme="minorHAnsi" w:eastAsiaTheme="minorEastAsia" w:hAnsiTheme="minorHAnsi" w:cstheme="minorBidi"/>
          <w:noProof w:val="0"/>
          <w:sz w:val="34"/>
          <w:szCs w:val="34"/>
          <w:lang w:bidi="ar-QA"/>
        </w:rPr>
        <w:t xml:space="preserve"> </w:t>
      </w:r>
      <w:r w:rsidR="00E64156" w:rsidRPr="00900779">
        <w:rPr>
          <w:rFonts w:asciiTheme="minorHAnsi" w:eastAsiaTheme="minorEastAsia" w:hAnsiTheme="minorHAnsi" w:cstheme="minorBidi"/>
          <w:noProof w:val="0"/>
          <w:sz w:val="34"/>
          <w:szCs w:val="34"/>
          <w:rtl/>
          <w:lang w:bidi="ar-QA"/>
        </w:rPr>
        <w:t>مَن</w:t>
      </w:r>
      <w:r w:rsidR="00E64156" w:rsidRPr="00900779">
        <w:rPr>
          <w:rFonts w:asciiTheme="minorHAnsi" w:eastAsiaTheme="minorEastAsia" w:hAnsiTheme="minorHAnsi" w:cstheme="minorBidi"/>
          <w:noProof w:val="0"/>
          <w:sz w:val="34"/>
          <w:szCs w:val="34"/>
          <w:lang w:bidi="ar-QA"/>
        </w:rPr>
        <w:t xml:space="preserve"> </w:t>
      </w:r>
      <w:r w:rsidR="00E64156" w:rsidRPr="00900779">
        <w:rPr>
          <w:rFonts w:asciiTheme="minorHAnsi" w:eastAsiaTheme="minorEastAsia" w:hAnsiTheme="minorHAnsi" w:cstheme="minorBidi"/>
          <w:noProof w:val="0"/>
          <w:sz w:val="34"/>
          <w:szCs w:val="34"/>
          <w:rtl/>
          <w:lang w:bidi="ar-QA"/>
        </w:rPr>
        <w:t>ظُلِمَ</w:t>
      </w:r>
      <w:r w:rsidR="00B419AB" w:rsidRPr="00900779">
        <w:rPr>
          <w:rFonts w:asciiTheme="minorHAnsi" w:eastAsiaTheme="minorEastAsia" w:hAnsiTheme="minorHAnsi" w:cstheme="minorBidi" w:hint="cs"/>
          <w:noProof w:val="0"/>
          <w:sz w:val="34"/>
          <w:szCs w:val="34"/>
          <w:rtl/>
          <w:lang w:bidi="ar-QA"/>
        </w:rPr>
        <w:t xml:space="preserve">" (النساء، </w:t>
      </w:r>
      <w:proofErr w:type="gramStart"/>
      <w:r w:rsidR="00B419AB" w:rsidRPr="00900779">
        <w:rPr>
          <w:rFonts w:asciiTheme="minorHAnsi" w:eastAsiaTheme="minorEastAsia" w:hAnsiTheme="minorHAnsi" w:cstheme="minorBidi" w:hint="cs"/>
          <w:noProof w:val="0"/>
          <w:sz w:val="34"/>
          <w:szCs w:val="34"/>
          <w:rtl/>
          <w:lang w:bidi="ar-QA"/>
        </w:rPr>
        <w:t>آية :</w:t>
      </w:r>
      <w:proofErr w:type="gramEnd"/>
      <w:r w:rsidR="00B419AB" w:rsidRPr="00900779">
        <w:rPr>
          <w:rFonts w:asciiTheme="minorHAnsi" w:eastAsiaTheme="minorEastAsia" w:hAnsiTheme="minorHAnsi" w:cstheme="minorBidi" w:hint="cs"/>
          <w:noProof w:val="0"/>
          <w:sz w:val="34"/>
          <w:szCs w:val="34"/>
          <w:rtl/>
          <w:lang w:bidi="ar-QA"/>
        </w:rPr>
        <w:t xml:space="preserve"> 148)، وعدم الخوض في أعراض الناس وإذاعة أسرارهم لما يؤدي إليه ذلك من استهتار بالقيم الأخلاقية، وتزيين الرذيلة والانحلال الخلقي بين أفراد المجتمع</w:t>
      </w:r>
      <w:r w:rsidR="00B419AB" w:rsidRPr="00900779">
        <w:rPr>
          <w:rStyle w:val="a4"/>
          <w:rFonts w:asciiTheme="minorHAnsi" w:eastAsiaTheme="minorEastAsia" w:hAnsiTheme="minorHAnsi" w:cstheme="minorBidi"/>
          <w:noProof w:val="0"/>
          <w:sz w:val="34"/>
          <w:szCs w:val="34"/>
          <w:rtl/>
          <w:lang w:bidi="ar-QA"/>
        </w:rPr>
        <w:footnoteReference w:id="189"/>
      </w:r>
      <w:r w:rsidR="00B419AB" w:rsidRPr="00900779">
        <w:rPr>
          <w:rFonts w:asciiTheme="minorHAnsi" w:eastAsiaTheme="minorEastAsia" w:hAnsiTheme="minorHAnsi" w:cstheme="minorBidi" w:hint="cs"/>
          <w:noProof w:val="0"/>
          <w:sz w:val="34"/>
          <w:szCs w:val="34"/>
          <w:rtl/>
          <w:lang w:bidi="ar-QA"/>
        </w:rPr>
        <w:t>.</w:t>
      </w:r>
    </w:p>
    <w:p w:rsidR="008278A4" w:rsidRPr="00900779" w:rsidRDefault="008278A4" w:rsidP="00682D8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س ـ الإعلان عن الرأي في أسلوب لين كريم حتى لا يكون ذلك سبباً في صدور الناس عن سماع الرأي وتركه، قال تعالى مخاطباً موسى أخاه هارون عليهما السلام:"</w:t>
      </w:r>
      <w:r w:rsidRPr="00900779">
        <w:rPr>
          <w:rFonts w:asciiTheme="minorHAnsi" w:eastAsiaTheme="minorEastAsia" w:hAnsiTheme="minorHAnsi" w:cstheme="minorBidi"/>
          <w:noProof w:val="0"/>
          <w:sz w:val="34"/>
          <w:szCs w:val="34"/>
          <w:rtl/>
          <w:lang w:bidi="ar-QA"/>
        </w:rPr>
        <w:t xml:space="preserve"> اذْهَبَا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فِرْعَوْنَ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إِنَّهُ</w:t>
      </w:r>
      <w:r w:rsidRPr="00900779">
        <w:rPr>
          <w:rFonts w:asciiTheme="minorHAnsi" w:eastAsiaTheme="minorEastAsia" w:hAnsiTheme="minorHAnsi" w:cstheme="minorBidi"/>
          <w:noProof w:val="0"/>
          <w:sz w:val="34"/>
          <w:szCs w:val="34"/>
          <w:lang w:bidi="ar-QA"/>
        </w:rPr>
        <w:t xml:space="preserve"> </w:t>
      </w:r>
      <w:r w:rsidR="00682D8F" w:rsidRPr="00900779">
        <w:rPr>
          <w:rFonts w:asciiTheme="minorHAnsi" w:eastAsiaTheme="minorEastAsia" w:hAnsiTheme="minorHAnsi" w:cstheme="minorBidi"/>
          <w:noProof w:val="0"/>
          <w:sz w:val="34"/>
          <w:szCs w:val="34"/>
          <w:rtl/>
          <w:lang w:bidi="ar-QA"/>
        </w:rPr>
        <w:t xml:space="preserve">طَغَى </w:t>
      </w:r>
      <w:r w:rsidR="00682D8F"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فَقُولَا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لَّيِّنًا</w:t>
      </w:r>
      <w:r w:rsidR="00682D8F"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لَّعَلَّهُ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يَتَذَكَّرُ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يَخْشَى</w:t>
      </w:r>
      <w:r w:rsidR="00682D8F" w:rsidRPr="00900779">
        <w:rPr>
          <w:rFonts w:asciiTheme="minorHAnsi" w:eastAsiaTheme="minorEastAsia" w:hAnsiTheme="minorHAnsi" w:cstheme="minorBidi" w:hint="cs"/>
          <w:noProof w:val="0"/>
          <w:sz w:val="34"/>
          <w:szCs w:val="34"/>
          <w:rtl/>
          <w:lang w:bidi="ar-QA"/>
        </w:rPr>
        <w:t xml:space="preserve">" (طه، </w:t>
      </w:r>
      <w:proofErr w:type="gramStart"/>
      <w:r w:rsidR="00682D8F" w:rsidRPr="00900779">
        <w:rPr>
          <w:rFonts w:asciiTheme="minorHAnsi" w:eastAsiaTheme="minorEastAsia" w:hAnsiTheme="minorHAnsi" w:cstheme="minorBidi" w:hint="cs"/>
          <w:noProof w:val="0"/>
          <w:sz w:val="34"/>
          <w:szCs w:val="34"/>
          <w:rtl/>
          <w:lang w:bidi="ar-QA"/>
        </w:rPr>
        <w:t>آية :</w:t>
      </w:r>
      <w:proofErr w:type="gramEnd"/>
      <w:r w:rsidR="00682D8F" w:rsidRPr="00900779">
        <w:rPr>
          <w:rFonts w:asciiTheme="minorHAnsi" w:eastAsiaTheme="minorEastAsia" w:hAnsiTheme="minorHAnsi" w:cstheme="minorBidi" w:hint="cs"/>
          <w:noProof w:val="0"/>
          <w:sz w:val="34"/>
          <w:szCs w:val="34"/>
          <w:rtl/>
          <w:lang w:bidi="ar-QA"/>
        </w:rPr>
        <w:t xml:space="preserve"> 43 ـ 44).</w:t>
      </w:r>
    </w:p>
    <w:p w:rsidR="00682D8F" w:rsidRPr="00900779" w:rsidRDefault="00682D8F" w:rsidP="00682D8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وقال سبحانه مادحاً النبي صلى الله عليه وسلم:"</w:t>
      </w:r>
      <w:r w:rsidRPr="00900779">
        <w:rPr>
          <w:rFonts w:asciiTheme="minorHAnsi" w:eastAsiaTheme="minorEastAsia" w:hAnsiTheme="minorHAnsi" w:cstheme="minorBidi"/>
          <w:noProof w:val="0"/>
          <w:sz w:val="34"/>
          <w:szCs w:val="34"/>
          <w:rtl/>
          <w:lang w:bidi="ar-QA"/>
        </w:rPr>
        <w:t xml:space="preserve"> وَلَوْ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كُنتَ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فَظًّا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غَلِيظَ</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الْقَلْبِ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لاَنفَضُّواْ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حَوْلِكَ</w:t>
      </w:r>
      <w:r w:rsidRPr="00900779">
        <w:rPr>
          <w:rFonts w:asciiTheme="minorHAnsi" w:eastAsiaTheme="minorEastAsia" w:hAnsiTheme="minorHAnsi" w:cstheme="minorBidi" w:hint="cs"/>
          <w:noProof w:val="0"/>
          <w:sz w:val="34"/>
          <w:szCs w:val="34"/>
          <w:rtl/>
          <w:lang w:bidi="ar-QA"/>
        </w:rPr>
        <w:t xml:space="preserve">" (آل عمران،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159).</w:t>
      </w:r>
    </w:p>
    <w:p w:rsidR="00682D8F" w:rsidRPr="00900779" w:rsidRDefault="00682D8F" w:rsidP="00682D8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والإعلان عن الرأي عند ما يكون بالحكمة والموعظة الحسنة والمجادلة بالتي هي أحسن يصل الإنسان إلى هدفه بكل سهولة، قال تعالى:"</w:t>
      </w:r>
      <w:r w:rsidRPr="00900779">
        <w:rPr>
          <w:rFonts w:asciiTheme="minorHAnsi" w:eastAsiaTheme="minorEastAsia" w:hAnsiTheme="minorHAnsi" w:cstheme="minorBidi"/>
          <w:noProof w:val="0"/>
          <w:sz w:val="34"/>
          <w:szCs w:val="34"/>
          <w:rtl/>
          <w:lang w:bidi="ar-QA"/>
        </w:rPr>
        <w:t xml:space="preserve"> ادْعُ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سَبِيلِ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بِالْحِكْمَةِ</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وَالْمَوْعِظَةِ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الْحَسَنَةِ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وَجَادِلْهُم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بِالَّتِي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أَحْسَنُ</w:t>
      </w:r>
      <w:r w:rsidRPr="00900779">
        <w:rPr>
          <w:rFonts w:asciiTheme="minorHAnsi" w:eastAsiaTheme="minorEastAsia" w:hAnsiTheme="minorHAnsi" w:cstheme="minorBidi" w:hint="cs"/>
          <w:noProof w:val="0"/>
          <w:sz w:val="34"/>
          <w:szCs w:val="34"/>
          <w:rtl/>
          <w:lang w:bidi="ar-QA"/>
        </w:rPr>
        <w:t xml:space="preserve">" (النحل،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125).</w:t>
      </w:r>
    </w:p>
    <w:p w:rsidR="00682D8F" w:rsidRPr="00900779" w:rsidRDefault="00682D8F" w:rsidP="00682D8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وقد جاء التوجيه القرآني الكريم بالتزام القول الحسن، وترك ما عداه مما لا فائدة منه، أو مما فيه مضرة بالدين أو في العلاقات الاجتماعية بين أفراد المجتمع المسلم، وقد حدد القرآن الكريم والسنة النبوية المطهرة، ضوابط الكلام، وآدابه تحديداً دقيقاً وواضحاً نجمل منه شيئاً منه فيما</w:t>
      </w:r>
      <w:r w:rsidR="00FC0DDD" w:rsidRPr="00900779">
        <w:rPr>
          <w:rFonts w:asciiTheme="minorHAnsi" w:eastAsiaTheme="minorEastAsia" w:hAnsiTheme="minorHAnsi" w:cstheme="minorBidi" w:hint="cs"/>
          <w:noProof w:val="0"/>
          <w:sz w:val="34"/>
          <w:szCs w:val="34"/>
          <w:rtl/>
          <w:lang w:bidi="ar-QA"/>
        </w:rPr>
        <w:t xml:space="preserve"> يلي:</w:t>
      </w:r>
    </w:p>
    <w:p w:rsidR="009F6537" w:rsidRPr="00900779" w:rsidRDefault="009F6537" w:rsidP="009F6537">
      <w:pPr>
        <w:bidi/>
        <w:jc w:val="both"/>
        <w:rPr>
          <w:sz w:val="34"/>
          <w:szCs w:val="34"/>
          <w:rtl/>
          <w:lang w:bidi="ar-QA"/>
        </w:rPr>
      </w:pPr>
      <w:r w:rsidRPr="00900779">
        <w:rPr>
          <w:rFonts w:hint="cs"/>
          <w:sz w:val="34"/>
          <w:szCs w:val="34"/>
          <w:rtl/>
          <w:lang w:bidi="ar-QA"/>
        </w:rPr>
        <w:t>ـ الضوابط المتعلقة باللفظ في مثل قوله تعالى:"</w:t>
      </w:r>
      <w:r w:rsidRPr="00900779">
        <w:rPr>
          <w:sz w:val="34"/>
          <w:szCs w:val="34"/>
          <w:rtl/>
          <w:lang w:bidi="ar-QA"/>
        </w:rPr>
        <w:t xml:space="preserve"> يَا</w:t>
      </w:r>
      <w:r w:rsidRPr="00900779">
        <w:rPr>
          <w:sz w:val="34"/>
          <w:szCs w:val="34"/>
          <w:lang w:bidi="ar-QA"/>
        </w:rPr>
        <w:t xml:space="preserve"> </w:t>
      </w:r>
      <w:r w:rsidRPr="00900779">
        <w:rPr>
          <w:sz w:val="34"/>
          <w:szCs w:val="34"/>
          <w:rtl/>
          <w:lang w:bidi="ar-QA"/>
        </w:rPr>
        <w:t>أَيُّهَا</w:t>
      </w:r>
      <w:r w:rsidRPr="00900779">
        <w:rPr>
          <w:sz w:val="34"/>
          <w:szCs w:val="34"/>
          <w:lang w:bidi="ar-QA"/>
        </w:rPr>
        <w:t xml:space="preserve"> </w:t>
      </w:r>
      <w:r w:rsidRPr="00900779">
        <w:rPr>
          <w:sz w:val="34"/>
          <w:szCs w:val="34"/>
          <w:rtl/>
          <w:lang w:bidi="ar-QA"/>
        </w:rPr>
        <w:t>الَّذِينَ</w:t>
      </w:r>
      <w:r w:rsidRPr="00900779">
        <w:rPr>
          <w:sz w:val="34"/>
          <w:szCs w:val="34"/>
          <w:lang w:bidi="ar-QA"/>
        </w:rPr>
        <w:t xml:space="preserve"> </w:t>
      </w:r>
      <w:r w:rsidRPr="00900779">
        <w:rPr>
          <w:sz w:val="34"/>
          <w:szCs w:val="34"/>
          <w:rtl/>
          <w:lang w:bidi="ar-QA"/>
        </w:rPr>
        <w:t>آمَنُواْ</w:t>
      </w:r>
      <w:r w:rsidRPr="00900779">
        <w:rPr>
          <w:sz w:val="34"/>
          <w:szCs w:val="34"/>
          <w:lang w:bidi="ar-QA"/>
        </w:rPr>
        <w:t xml:space="preserve"> </w:t>
      </w:r>
      <w:r w:rsidRPr="00900779">
        <w:rPr>
          <w:sz w:val="34"/>
          <w:szCs w:val="34"/>
          <w:rtl/>
          <w:lang w:bidi="ar-QA"/>
        </w:rPr>
        <w:t>لاَ</w:t>
      </w:r>
      <w:r w:rsidRPr="00900779">
        <w:rPr>
          <w:sz w:val="34"/>
          <w:szCs w:val="34"/>
          <w:lang w:bidi="ar-QA"/>
        </w:rPr>
        <w:t xml:space="preserve"> </w:t>
      </w:r>
      <w:r w:rsidRPr="00900779">
        <w:rPr>
          <w:sz w:val="34"/>
          <w:szCs w:val="34"/>
          <w:rtl/>
          <w:lang w:bidi="ar-QA"/>
        </w:rPr>
        <w:t>تَقُولُواْ</w:t>
      </w:r>
      <w:r w:rsidRPr="00900779">
        <w:rPr>
          <w:sz w:val="34"/>
          <w:szCs w:val="34"/>
          <w:lang w:bidi="ar-QA"/>
        </w:rPr>
        <w:t xml:space="preserve"> </w:t>
      </w:r>
      <w:r w:rsidRPr="00900779">
        <w:rPr>
          <w:sz w:val="34"/>
          <w:szCs w:val="34"/>
          <w:rtl/>
          <w:lang w:bidi="ar-QA"/>
        </w:rPr>
        <w:t>رَاعِنَا</w:t>
      </w:r>
      <w:r w:rsidRPr="00900779">
        <w:rPr>
          <w:sz w:val="34"/>
          <w:szCs w:val="34"/>
          <w:lang w:bidi="ar-QA"/>
        </w:rPr>
        <w:t xml:space="preserve"> </w:t>
      </w:r>
      <w:r w:rsidRPr="00900779">
        <w:rPr>
          <w:sz w:val="34"/>
          <w:szCs w:val="34"/>
          <w:rtl/>
          <w:lang w:bidi="ar-QA"/>
        </w:rPr>
        <w:t>وَقُولُواْ</w:t>
      </w:r>
      <w:r w:rsidRPr="00900779">
        <w:rPr>
          <w:rFonts w:hint="cs"/>
          <w:sz w:val="34"/>
          <w:szCs w:val="34"/>
          <w:rtl/>
          <w:lang w:bidi="ar-QA"/>
        </w:rPr>
        <w:t xml:space="preserve"> </w:t>
      </w:r>
      <w:r w:rsidRPr="00900779">
        <w:rPr>
          <w:sz w:val="34"/>
          <w:szCs w:val="34"/>
          <w:rtl/>
          <w:lang w:bidi="ar-QA"/>
        </w:rPr>
        <w:t>انظُرْنَا</w:t>
      </w:r>
      <w:r w:rsidRPr="00900779">
        <w:rPr>
          <w:sz w:val="34"/>
          <w:szCs w:val="34"/>
          <w:lang w:bidi="ar-QA"/>
        </w:rPr>
        <w:t xml:space="preserve"> </w:t>
      </w:r>
      <w:r w:rsidRPr="00900779">
        <w:rPr>
          <w:sz w:val="34"/>
          <w:szCs w:val="34"/>
          <w:rtl/>
          <w:lang w:bidi="ar-QA"/>
        </w:rPr>
        <w:t>وَاسْمَعُوا</w:t>
      </w:r>
      <w:r w:rsidRPr="00900779">
        <w:rPr>
          <w:sz w:val="34"/>
          <w:szCs w:val="34"/>
          <w:lang w:bidi="ar-QA"/>
        </w:rPr>
        <w:t xml:space="preserve"> </w:t>
      </w:r>
      <w:r w:rsidRPr="00900779">
        <w:rPr>
          <w:sz w:val="34"/>
          <w:szCs w:val="34"/>
          <w:rtl/>
          <w:lang w:bidi="ar-QA"/>
        </w:rPr>
        <w:t>ْوَلِلكَافِرِينَ</w:t>
      </w:r>
      <w:r w:rsidRPr="00900779">
        <w:rPr>
          <w:sz w:val="34"/>
          <w:szCs w:val="34"/>
          <w:lang w:bidi="ar-QA"/>
        </w:rPr>
        <w:t xml:space="preserve"> </w:t>
      </w:r>
      <w:r w:rsidRPr="00900779">
        <w:rPr>
          <w:sz w:val="34"/>
          <w:szCs w:val="34"/>
          <w:rtl/>
          <w:lang w:bidi="ar-QA"/>
        </w:rPr>
        <w:t>عَذَابٌ</w:t>
      </w:r>
      <w:r w:rsidRPr="00900779">
        <w:rPr>
          <w:sz w:val="34"/>
          <w:szCs w:val="34"/>
          <w:lang w:bidi="ar-QA"/>
        </w:rPr>
        <w:t xml:space="preserve"> </w:t>
      </w:r>
      <w:r w:rsidRPr="00900779">
        <w:rPr>
          <w:sz w:val="34"/>
          <w:szCs w:val="34"/>
          <w:rtl/>
          <w:lang w:bidi="ar-QA"/>
        </w:rPr>
        <w:t>أَلِيمٌ</w:t>
      </w:r>
      <w:r w:rsidRPr="00900779">
        <w:rPr>
          <w:rFonts w:hint="cs"/>
          <w:sz w:val="34"/>
          <w:szCs w:val="34"/>
          <w:rtl/>
          <w:lang w:bidi="ar-QA"/>
        </w:rPr>
        <w:t xml:space="preserve">" (البقرة، </w:t>
      </w:r>
      <w:proofErr w:type="gramStart"/>
      <w:r w:rsidRPr="00900779">
        <w:rPr>
          <w:rFonts w:hint="cs"/>
          <w:sz w:val="34"/>
          <w:szCs w:val="34"/>
          <w:rtl/>
          <w:lang w:bidi="ar-QA"/>
        </w:rPr>
        <w:t>آية :</w:t>
      </w:r>
      <w:proofErr w:type="gramEnd"/>
      <w:r w:rsidRPr="00900779">
        <w:rPr>
          <w:rFonts w:hint="cs"/>
          <w:sz w:val="34"/>
          <w:szCs w:val="34"/>
          <w:rtl/>
          <w:lang w:bidi="ar-QA"/>
        </w:rPr>
        <w:t xml:space="preserve"> 104).</w:t>
      </w:r>
    </w:p>
    <w:p w:rsidR="009F6537" w:rsidRPr="00900779" w:rsidRDefault="009F6537" w:rsidP="009F653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الضوابط المتعلقة بالمضمون في مثل قوله تعالى:"</w:t>
      </w:r>
      <w:r w:rsidRPr="00900779">
        <w:rPr>
          <w:rFonts w:asciiTheme="minorHAnsi" w:eastAsiaTheme="minorEastAsia" w:hAnsiTheme="minorHAnsi" w:cstheme="minorBidi"/>
          <w:noProof w:val="0"/>
          <w:sz w:val="34"/>
          <w:szCs w:val="34"/>
          <w:rtl/>
          <w:lang w:bidi="ar-QA"/>
        </w:rPr>
        <w:t xml:space="preserve"> قُلْ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حَرَّمَ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الْفَوَاحِشَ</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ظَهَرَ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بَطَنَ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وَالإِثْمَ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وَالْبَغْيَ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بِغَيْرِ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الْحَقِّ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تُشْرِكُواْ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يُنَزِّلْ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سُلْطَانًا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تَقُولُواْ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تَعْلَمُونَ</w:t>
      </w:r>
      <w:r w:rsidRPr="00900779">
        <w:rPr>
          <w:rFonts w:asciiTheme="minorHAnsi" w:eastAsiaTheme="minorEastAsia" w:hAnsiTheme="minorHAnsi" w:cstheme="minorBidi" w:hint="cs"/>
          <w:noProof w:val="0"/>
          <w:sz w:val="34"/>
          <w:szCs w:val="34"/>
          <w:rtl/>
          <w:lang w:bidi="ar-QA"/>
        </w:rPr>
        <w:t xml:space="preserve">" (الأعراف،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33).</w:t>
      </w:r>
    </w:p>
    <w:p w:rsidR="009F6537" w:rsidRPr="00900779" w:rsidRDefault="009F6537" w:rsidP="009F6537">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والضوابط المتعلقة بالهدف والأسلوب في مثل قوله عز وجل:"</w:t>
      </w:r>
      <w:r w:rsidR="005B5A5D" w:rsidRPr="00900779">
        <w:rPr>
          <w:rFonts w:asciiTheme="minorHAnsi" w:eastAsiaTheme="minorEastAsia" w:hAnsiTheme="minorHAnsi" w:cstheme="minorBidi"/>
          <w:noProof w:val="0"/>
          <w:sz w:val="34"/>
          <w:szCs w:val="34"/>
          <w:rtl/>
          <w:lang w:bidi="ar-QA"/>
        </w:rPr>
        <w:t xml:space="preserve"> يَا</w:t>
      </w:r>
      <w:r w:rsidR="005B5A5D" w:rsidRPr="00900779">
        <w:rPr>
          <w:rFonts w:asciiTheme="minorHAnsi" w:eastAsiaTheme="minorEastAsia" w:hAnsiTheme="minorHAnsi" w:cstheme="minorBidi"/>
          <w:noProof w:val="0"/>
          <w:sz w:val="34"/>
          <w:szCs w:val="34"/>
          <w:lang w:bidi="ar-QA"/>
        </w:rPr>
        <w:t xml:space="preserve"> </w:t>
      </w:r>
      <w:r w:rsidR="005B5A5D" w:rsidRPr="00900779">
        <w:rPr>
          <w:rFonts w:asciiTheme="minorHAnsi" w:eastAsiaTheme="minorEastAsia" w:hAnsiTheme="minorHAnsi" w:cstheme="minorBidi"/>
          <w:noProof w:val="0"/>
          <w:sz w:val="34"/>
          <w:szCs w:val="34"/>
          <w:rtl/>
          <w:lang w:bidi="ar-QA"/>
        </w:rPr>
        <w:t>أَيُّهَا</w:t>
      </w:r>
      <w:r w:rsidR="005B5A5D" w:rsidRPr="00900779">
        <w:rPr>
          <w:rFonts w:asciiTheme="minorHAnsi" w:eastAsiaTheme="minorEastAsia" w:hAnsiTheme="minorHAnsi" w:cstheme="minorBidi"/>
          <w:noProof w:val="0"/>
          <w:sz w:val="34"/>
          <w:szCs w:val="34"/>
          <w:lang w:bidi="ar-QA"/>
        </w:rPr>
        <w:t xml:space="preserve"> </w:t>
      </w:r>
      <w:r w:rsidR="005B5A5D" w:rsidRPr="00900779">
        <w:rPr>
          <w:rFonts w:asciiTheme="minorHAnsi" w:eastAsiaTheme="minorEastAsia" w:hAnsiTheme="minorHAnsi" w:cstheme="minorBidi"/>
          <w:noProof w:val="0"/>
          <w:sz w:val="34"/>
          <w:szCs w:val="34"/>
          <w:rtl/>
          <w:lang w:bidi="ar-QA"/>
        </w:rPr>
        <w:t>الَّذِينَ</w:t>
      </w:r>
      <w:r w:rsidR="005B5A5D" w:rsidRPr="00900779">
        <w:rPr>
          <w:rFonts w:asciiTheme="minorHAnsi" w:eastAsiaTheme="minorEastAsia" w:hAnsiTheme="minorHAnsi" w:cstheme="minorBidi"/>
          <w:noProof w:val="0"/>
          <w:sz w:val="34"/>
          <w:szCs w:val="34"/>
          <w:lang w:bidi="ar-QA"/>
        </w:rPr>
        <w:t xml:space="preserve"> </w:t>
      </w:r>
      <w:r w:rsidR="005B5A5D" w:rsidRPr="00900779">
        <w:rPr>
          <w:rFonts w:asciiTheme="minorHAnsi" w:eastAsiaTheme="minorEastAsia" w:hAnsiTheme="minorHAnsi" w:cstheme="minorBidi"/>
          <w:noProof w:val="0"/>
          <w:sz w:val="34"/>
          <w:szCs w:val="34"/>
          <w:rtl/>
          <w:lang w:bidi="ar-QA"/>
        </w:rPr>
        <w:t>آمَنُوا</w:t>
      </w:r>
      <w:r w:rsidR="005B5A5D" w:rsidRPr="00900779">
        <w:rPr>
          <w:rFonts w:asciiTheme="minorHAnsi" w:eastAsiaTheme="minorEastAsia" w:hAnsiTheme="minorHAnsi" w:cstheme="minorBidi"/>
          <w:noProof w:val="0"/>
          <w:sz w:val="34"/>
          <w:szCs w:val="34"/>
          <w:lang w:bidi="ar-QA"/>
        </w:rPr>
        <w:t xml:space="preserve"> </w:t>
      </w:r>
      <w:r w:rsidR="005B5A5D" w:rsidRPr="00900779">
        <w:rPr>
          <w:rFonts w:asciiTheme="minorHAnsi" w:eastAsiaTheme="minorEastAsia" w:hAnsiTheme="minorHAnsi" w:cstheme="minorBidi"/>
          <w:noProof w:val="0"/>
          <w:sz w:val="34"/>
          <w:szCs w:val="34"/>
          <w:rtl/>
          <w:lang w:bidi="ar-QA"/>
        </w:rPr>
        <w:t>اتَّقُوا</w:t>
      </w:r>
      <w:r w:rsidR="005B5A5D" w:rsidRPr="00900779">
        <w:rPr>
          <w:rFonts w:asciiTheme="minorHAnsi" w:eastAsiaTheme="minorEastAsia" w:hAnsiTheme="minorHAnsi" w:cstheme="minorBidi"/>
          <w:noProof w:val="0"/>
          <w:sz w:val="34"/>
          <w:szCs w:val="34"/>
          <w:lang w:bidi="ar-QA"/>
        </w:rPr>
        <w:t xml:space="preserve"> </w:t>
      </w:r>
      <w:r w:rsidR="005B5A5D" w:rsidRPr="00900779">
        <w:rPr>
          <w:rFonts w:asciiTheme="minorHAnsi" w:eastAsiaTheme="minorEastAsia" w:hAnsiTheme="minorHAnsi" w:cstheme="minorBidi"/>
          <w:noProof w:val="0"/>
          <w:sz w:val="34"/>
          <w:szCs w:val="34"/>
          <w:rtl/>
          <w:lang w:bidi="ar-QA"/>
        </w:rPr>
        <w:t>اللَّهَ</w:t>
      </w:r>
      <w:r w:rsidR="005B5A5D" w:rsidRPr="00900779">
        <w:rPr>
          <w:rFonts w:asciiTheme="minorHAnsi" w:eastAsiaTheme="minorEastAsia" w:hAnsiTheme="minorHAnsi" w:cstheme="minorBidi"/>
          <w:noProof w:val="0"/>
          <w:sz w:val="34"/>
          <w:szCs w:val="34"/>
          <w:lang w:bidi="ar-QA"/>
        </w:rPr>
        <w:t xml:space="preserve"> </w:t>
      </w:r>
      <w:r w:rsidR="005B5A5D" w:rsidRPr="00900779">
        <w:rPr>
          <w:rFonts w:asciiTheme="minorHAnsi" w:eastAsiaTheme="minorEastAsia" w:hAnsiTheme="minorHAnsi" w:cstheme="minorBidi"/>
          <w:noProof w:val="0"/>
          <w:sz w:val="34"/>
          <w:szCs w:val="34"/>
          <w:rtl/>
          <w:lang w:bidi="ar-QA"/>
        </w:rPr>
        <w:t>وَقُولُوا</w:t>
      </w:r>
      <w:r w:rsidR="005B5A5D" w:rsidRPr="00900779">
        <w:rPr>
          <w:rFonts w:asciiTheme="minorHAnsi" w:eastAsiaTheme="minorEastAsia" w:hAnsiTheme="minorHAnsi" w:cstheme="minorBidi"/>
          <w:noProof w:val="0"/>
          <w:sz w:val="34"/>
          <w:szCs w:val="34"/>
          <w:lang w:bidi="ar-QA"/>
        </w:rPr>
        <w:t xml:space="preserve"> </w:t>
      </w:r>
      <w:r w:rsidR="005B5A5D" w:rsidRPr="00900779">
        <w:rPr>
          <w:rFonts w:asciiTheme="minorHAnsi" w:eastAsiaTheme="minorEastAsia" w:hAnsiTheme="minorHAnsi" w:cstheme="minorBidi"/>
          <w:noProof w:val="0"/>
          <w:sz w:val="34"/>
          <w:szCs w:val="34"/>
          <w:rtl/>
          <w:lang w:bidi="ar-QA"/>
        </w:rPr>
        <w:t>قَوْلًا</w:t>
      </w:r>
      <w:r w:rsidR="005B5A5D" w:rsidRPr="00900779">
        <w:rPr>
          <w:rFonts w:asciiTheme="minorHAnsi" w:eastAsiaTheme="minorEastAsia" w:hAnsiTheme="minorHAnsi" w:cstheme="minorBidi"/>
          <w:noProof w:val="0"/>
          <w:sz w:val="34"/>
          <w:szCs w:val="34"/>
          <w:lang w:bidi="ar-QA"/>
        </w:rPr>
        <w:t xml:space="preserve"> </w:t>
      </w:r>
      <w:r w:rsidR="005B5A5D" w:rsidRPr="00900779">
        <w:rPr>
          <w:rFonts w:asciiTheme="minorHAnsi" w:eastAsiaTheme="minorEastAsia" w:hAnsiTheme="minorHAnsi" w:cstheme="minorBidi"/>
          <w:noProof w:val="0"/>
          <w:sz w:val="34"/>
          <w:szCs w:val="34"/>
          <w:rtl/>
          <w:lang w:bidi="ar-QA"/>
        </w:rPr>
        <w:t>سَدِيدًا</w:t>
      </w:r>
      <w:r w:rsidR="005B5A5D" w:rsidRPr="00900779">
        <w:rPr>
          <w:rFonts w:asciiTheme="minorHAnsi" w:eastAsiaTheme="minorEastAsia" w:hAnsiTheme="minorHAnsi" w:cstheme="minorBidi" w:hint="cs"/>
          <w:noProof w:val="0"/>
          <w:sz w:val="34"/>
          <w:szCs w:val="34"/>
          <w:rtl/>
          <w:lang w:bidi="ar-QA"/>
        </w:rPr>
        <w:t xml:space="preserve">" (الأحزاب، </w:t>
      </w:r>
      <w:proofErr w:type="gramStart"/>
      <w:r w:rsidR="005B5A5D" w:rsidRPr="00900779">
        <w:rPr>
          <w:rFonts w:asciiTheme="minorHAnsi" w:eastAsiaTheme="minorEastAsia" w:hAnsiTheme="minorHAnsi" w:cstheme="minorBidi" w:hint="cs"/>
          <w:noProof w:val="0"/>
          <w:sz w:val="34"/>
          <w:szCs w:val="34"/>
          <w:rtl/>
          <w:lang w:bidi="ar-QA"/>
        </w:rPr>
        <w:t>آية :</w:t>
      </w:r>
      <w:proofErr w:type="gramEnd"/>
      <w:r w:rsidR="005B5A5D" w:rsidRPr="00900779">
        <w:rPr>
          <w:rFonts w:asciiTheme="minorHAnsi" w:eastAsiaTheme="minorEastAsia" w:hAnsiTheme="minorHAnsi" w:cstheme="minorBidi" w:hint="cs"/>
          <w:noProof w:val="0"/>
          <w:sz w:val="34"/>
          <w:szCs w:val="34"/>
          <w:rtl/>
          <w:lang w:bidi="ar-QA"/>
        </w:rPr>
        <w:t xml:space="preserve"> 70).</w:t>
      </w:r>
    </w:p>
    <w:p w:rsidR="005B5A5D" w:rsidRPr="00900779" w:rsidRDefault="005B5A5D" w:rsidP="005B5A5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الضوابط المتعلقة بالتوقف والتثبت من المصدر في مثل قوله تعالى:"</w:t>
      </w:r>
      <w:r w:rsidRPr="00900779">
        <w:rPr>
          <w:rFonts w:asciiTheme="minorHAnsi" w:eastAsiaTheme="minorEastAsia" w:hAnsiTheme="minorHAnsi" w:cstheme="minorBidi"/>
          <w:noProof w:val="0"/>
          <w:sz w:val="34"/>
          <w:szCs w:val="34"/>
          <w:rtl/>
          <w:lang w:bidi="ar-QA"/>
        </w:rPr>
        <w:t xml:space="preserve"> وَإِذَا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جَاءهُمْ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أَمْرٌ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الأَمْنِ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أَوِ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الْخَوْفِ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أَذَاعُواْ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رَدُّوهُ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الرَّسُولِ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وَإِلَى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أُوْلِي</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الأَمْرِ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لَعَلِمَهُ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يَسْتَنبِطُونَهُ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فَضْلُ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وَرَحْمَتُهُ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لاَتَّبَعْتُمُ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الشَّيْطَانَ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قَلِيلاً</w:t>
      </w:r>
      <w:r w:rsidRPr="00900779">
        <w:rPr>
          <w:rFonts w:asciiTheme="minorHAnsi" w:eastAsiaTheme="minorEastAsia" w:hAnsiTheme="minorHAnsi" w:cstheme="minorBidi" w:hint="cs"/>
          <w:noProof w:val="0"/>
          <w:sz w:val="34"/>
          <w:szCs w:val="34"/>
          <w:rtl/>
          <w:lang w:bidi="ar-QA"/>
        </w:rPr>
        <w:t xml:space="preserve">" (النساء،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83).</w:t>
      </w:r>
    </w:p>
    <w:p w:rsidR="005B5A5D" w:rsidRPr="00900779" w:rsidRDefault="005B5A5D" w:rsidP="005B5A5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والآية الأخيرة إنكار على من يبادر إلى الأمور قبل تحققها فيخبر بها ويفشيها وينشرها، وقد لا يكون لها صحة، وقد قال رسول الله صلى الله عليه وسلم:" كفى بالمرء كذباً أن يحدث بكل ما سمع"</w:t>
      </w:r>
      <w:r w:rsidRPr="00900779">
        <w:rPr>
          <w:rStyle w:val="a4"/>
          <w:rFonts w:asciiTheme="minorHAnsi" w:eastAsiaTheme="minorEastAsia" w:hAnsiTheme="minorHAnsi" w:cstheme="minorBidi"/>
          <w:noProof w:val="0"/>
          <w:sz w:val="34"/>
          <w:szCs w:val="34"/>
          <w:rtl/>
          <w:lang w:bidi="ar-QA"/>
        </w:rPr>
        <w:footnoteReference w:id="190"/>
      </w:r>
      <w:r w:rsidRPr="00900779">
        <w:rPr>
          <w:rFonts w:asciiTheme="minorHAnsi" w:eastAsiaTheme="minorEastAsia" w:hAnsiTheme="minorHAnsi" w:cstheme="minorBidi" w:hint="cs"/>
          <w:noProof w:val="0"/>
          <w:sz w:val="34"/>
          <w:szCs w:val="34"/>
          <w:rtl/>
          <w:lang w:bidi="ar-QA"/>
        </w:rPr>
        <w:t>،</w:t>
      </w:r>
      <w:r w:rsidR="000750BA" w:rsidRPr="00900779">
        <w:rPr>
          <w:rFonts w:asciiTheme="minorHAnsi" w:eastAsiaTheme="minorEastAsia" w:hAnsiTheme="minorHAnsi" w:cstheme="minorBidi" w:hint="cs"/>
          <w:noProof w:val="0"/>
          <w:sz w:val="34"/>
          <w:szCs w:val="34"/>
          <w:rtl/>
          <w:lang w:bidi="ar-QA"/>
        </w:rPr>
        <w:t xml:space="preserve"> وعن المغيرة بن شعبة أن رسول الله صلى الله عليه وسلم: نهى عن قيل وقال</w:t>
      </w:r>
      <w:r w:rsidR="000750BA" w:rsidRPr="00900779">
        <w:rPr>
          <w:rStyle w:val="a4"/>
          <w:rFonts w:asciiTheme="minorHAnsi" w:eastAsiaTheme="minorEastAsia" w:hAnsiTheme="minorHAnsi" w:cstheme="minorBidi"/>
          <w:noProof w:val="0"/>
          <w:sz w:val="34"/>
          <w:szCs w:val="34"/>
          <w:rtl/>
          <w:lang w:bidi="ar-QA"/>
        </w:rPr>
        <w:footnoteReference w:id="191"/>
      </w:r>
      <w:r w:rsidR="000750BA" w:rsidRPr="00900779">
        <w:rPr>
          <w:rFonts w:asciiTheme="minorHAnsi" w:eastAsiaTheme="minorEastAsia" w:hAnsiTheme="minorHAnsi" w:cstheme="minorBidi" w:hint="cs"/>
          <w:noProof w:val="0"/>
          <w:sz w:val="34"/>
          <w:szCs w:val="34"/>
          <w:rtl/>
          <w:lang w:bidi="ar-QA"/>
        </w:rPr>
        <w:t>، الذي يكثر من الحديث عما يقول الناس من غير تثبيت، ولا تدبير ولا تبيين</w:t>
      </w:r>
      <w:r w:rsidR="000750BA" w:rsidRPr="00900779">
        <w:rPr>
          <w:rStyle w:val="a4"/>
          <w:rFonts w:asciiTheme="minorHAnsi" w:eastAsiaTheme="minorEastAsia" w:hAnsiTheme="minorHAnsi" w:cstheme="minorBidi"/>
          <w:noProof w:val="0"/>
          <w:sz w:val="34"/>
          <w:szCs w:val="34"/>
          <w:rtl/>
          <w:lang w:bidi="ar-QA"/>
        </w:rPr>
        <w:footnoteReference w:id="192"/>
      </w:r>
      <w:r w:rsidR="00BE2481" w:rsidRPr="00900779">
        <w:rPr>
          <w:rFonts w:asciiTheme="minorHAnsi" w:eastAsiaTheme="minorEastAsia" w:hAnsiTheme="minorHAnsi" w:cstheme="minorBidi" w:hint="cs"/>
          <w:noProof w:val="0"/>
          <w:sz w:val="34"/>
          <w:szCs w:val="34"/>
          <w:rtl/>
          <w:lang w:bidi="ar-QA"/>
        </w:rPr>
        <w:t>.</w:t>
      </w:r>
    </w:p>
    <w:p w:rsidR="00BE2481" w:rsidRPr="00900779" w:rsidRDefault="00BE2481" w:rsidP="005B5A5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كما حرم الله ورسوله الكذب والغيبة والنميمة وشهادة الزور والسب والشتم والقذف في أدلة ظاهرة معلومة من الكتاب والسنة وإجماع الأمة</w:t>
      </w:r>
      <w:r w:rsidRPr="00900779">
        <w:rPr>
          <w:rStyle w:val="a4"/>
          <w:rFonts w:asciiTheme="minorHAnsi" w:eastAsiaTheme="minorEastAsia" w:hAnsiTheme="minorHAnsi" w:cstheme="minorBidi"/>
          <w:noProof w:val="0"/>
          <w:sz w:val="34"/>
          <w:szCs w:val="34"/>
          <w:rtl/>
          <w:lang w:bidi="ar-QA"/>
        </w:rPr>
        <w:footnoteReference w:id="193"/>
      </w:r>
      <w:r w:rsidRPr="00900779">
        <w:rPr>
          <w:rFonts w:asciiTheme="minorHAnsi" w:eastAsiaTheme="minorEastAsia" w:hAnsiTheme="minorHAnsi" w:cstheme="minorBidi" w:hint="cs"/>
          <w:noProof w:val="0"/>
          <w:sz w:val="34"/>
          <w:szCs w:val="34"/>
          <w:rtl/>
          <w:lang w:bidi="ar-QA"/>
        </w:rPr>
        <w:t>.</w:t>
      </w:r>
    </w:p>
    <w:p w:rsidR="00BE2481" w:rsidRPr="00900779" w:rsidRDefault="00BE2481" w:rsidP="005B5A5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7 ـ حرية الرأي في الدعوة إلى الله:</w:t>
      </w:r>
    </w:p>
    <w:p w:rsidR="00BE2481" w:rsidRPr="00900779" w:rsidRDefault="0021340D" w:rsidP="005B5A5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لقد قدم الأنبياء عليهم السلام، نماذج رائعة من الحوار الرفيع مع خصومهم في استمالتهم للإسلام ودحض الحجج المخالفة من أجل إرساء الاعتقاد على أساس متين من البرهان، ولنا أن نستهدي بالمناظرات التي دارت بين إبراهيم عليه السلام وبين طاغية بلاده وبينه وبين أبيه</w:t>
      </w:r>
      <w:r w:rsidR="008F17D3" w:rsidRPr="00900779">
        <w:rPr>
          <w:rFonts w:asciiTheme="minorHAnsi" w:eastAsiaTheme="minorEastAsia" w:hAnsiTheme="minorHAnsi" w:cstheme="minorBidi" w:hint="cs"/>
          <w:noProof w:val="0"/>
          <w:sz w:val="34"/>
          <w:szCs w:val="34"/>
          <w:rtl/>
          <w:lang w:bidi="ar-QA"/>
        </w:rPr>
        <w:t xml:space="preserve">، وكذا سائر الأنبياء، وصولاً إلى النبي الخاتم وكيف عالجوا عليهم السلام حجج خصومهم بالحسنى بعيداً عن </w:t>
      </w:r>
      <w:proofErr w:type="spellStart"/>
      <w:r w:rsidR="008F17D3" w:rsidRPr="00900779">
        <w:rPr>
          <w:rFonts w:asciiTheme="minorHAnsi" w:eastAsiaTheme="minorEastAsia" w:hAnsiTheme="minorHAnsi" w:cstheme="minorBidi" w:hint="cs"/>
          <w:noProof w:val="0"/>
          <w:sz w:val="34"/>
          <w:szCs w:val="34"/>
          <w:rtl/>
          <w:lang w:bidi="ar-QA"/>
        </w:rPr>
        <w:t>المهاترات</w:t>
      </w:r>
      <w:proofErr w:type="spellEnd"/>
      <w:r w:rsidR="008F17D3" w:rsidRPr="00900779">
        <w:rPr>
          <w:rFonts w:asciiTheme="minorHAnsi" w:eastAsiaTheme="minorEastAsia" w:hAnsiTheme="minorHAnsi" w:cstheme="minorBidi" w:hint="cs"/>
          <w:noProof w:val="0"/>
          <w:sz w:val="34"/>
          <w:szCs w:val="34"/>
          <w:rtl/>
          <w:lang w:bidi="ar-QA"/>
        </w:rPr>
        <w:t xml:space="preserve"> والمشاحنات التي تردى إليها الجدل الفكري والسياسي اليوم وسارت على هديهم الحياة الفكرية في عهد الصحابة والتابعين، وفي عصور الإسلام الزاهرة حيث كانت تتم المناظرات داخل الفرق الإسلامية أو بين المسلمين وأتباع الديانات الأخرى في بلاطات الملوك أو في المساجد لا سلطان عليها لغير الحجة والبرهان، فكان ذلك تعبيراً واضحاً على تسامح الإسلام وعلى المنزلة العليا التي أولاها للعقل وللعلم وللحرية</w:t>
      </w:r>
      <w:r w:rsidR="008F17D3" w:rsidRPr="00900779">
        <w:rPr>
          <w:rStyle w:val="a4"/>
          <w:rFonts w:asciiTheme="minorHAnsi" w:eastAsiaTheme="minorEastAsia" w:hAnsiTheme="minorHAnsi" w:cstheme="minorBidi"/>
          <w:noProof w:val="0"/>
          <w:sz w:val="34"/>
          <w:szCs w:val="34"/>
          <w:rtl/>
          <w:lang w:bidi="ar-QA"/>
        </w:rPr>
        <w:footnoteReference w:id="194"/>
      </w:r>
      <w:r w:rsidR="008F17D3" w:rsidRPr="00900779">
        <w:rPr>
          <w:rFonts w:asciiTheme="minorHAnsi" w:eastAsiaTheme="minorEastAsia" w:hAnsiTheme="minorHAnsi" w:cstheme="minorBidi" w:hint="cs"/>
          <w:noProof w:val="0"/>
          <w:sz w:val="34"/>
          <w:szCs w:val="34"/>
          <w:rtl/>
          <w:lang w:bidi="ar-QA"/>
        </w:rPr>
        <w:t>.</w:t>
      </w:r>
    </w:p>
    <w:p w:rsidR="008F17D3" w:rsidRPr="00900779" w:rsidRDefault="008F17D3" w:rsidP="005B5A5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8 ـ حرية غير المسلمين في التعبير:</w:t>
      </w:r>
    </w:p>
    <w:p w:rsidR="008F17D3" w:rsidRPr="00900779" w:rsidRDefault="008F17D3" w:rsidP="005B5A5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سيكون لغير المسلمين في الدولة الإسلامية من حرية الخطابة والكتابة والرأي والتفكير والاجتماع ما هو للمسلمين سواء بسواء، وسيكون عليهم من القيود والالتزامات</w:t>
      </w:r>
      <w:r w:rsidR="00133A71" w:rsidRPr="00900779">
        <w:rPr>
          <w:rFonts w:asciiTheme="minorHAnsi" w:eastAsiaTheme="minorEastAsia" w:hAnsiTheme="minorHAnsi" w:cstheme="minorBidi" w:hint="cs"/>
          <w:noProof w:val="0"/>
          <w:sz w:val="34"/>
          <w:szCs w:val="34"/>
          <w:rtl/>
          <w:lang w:bidi="ar-QA"/>
        </w:rPr>
        <w:t xml:space="preserve"> في هذا الباب ما على المسلمين أنفسهم،</w:t>
      </w:r>
      <w:r w:rsidR="00CA2060" w:rsidRPr="00900779">
        <w:rPr>
          <w:rFonts w:asciiTheme="minorHAnsi" w:eastAsiaTheme="minorEastAsia" w:hAnsiTheme="minorHAnsi" w:cstheme="minorBidi" w:hint="cs"/>
          <w:noProof w:val="0"/>
          <w:sz w:val="34"/>
          <w:szCs w:val="34"/>
          <w:rtl/>
          <w:lang w:bidi="ar-QA"/>
        </w:rPr>
        <w:t xml:space="preserve"> فيجوز لهم أن ينتقدوا الحكومة وعمالها، حتى رئيس الحكومة نفسه ضمن حدود القانون</w:t>
      </w:r>
      <w:r w:rsidR="00CA2060" w:rsidRPr="00900779">
        <w:rPr>
          <w:rStyle w:val="a4"/>
          <w:rFonts w:asciiTheme="minorHAnsi" w:eastAsiaTheme="minorEastAsia" w:hAnsiTheme="minorHAnsi" w:cstheme="minorBidi"/>
          <w:noProof w:val="0"/>
          <w:sz w:val="34"/>
          <w:szCs w:val="34"/>
          <w:rtl/>
          <w:lang w:bidi="ar-QA"/>
        </w:rPr>
        <w:footnoteReference w:id="195"/>
      </w:r>
      <w:r w:rsidR="00CA2060" w:rsidRPr="00900779">
        <w:rPr>
          <w:rFonts w:asciiTheme="minorHAnsi" w:eastAsiaTheme="minorEastAsia" w:hAnsiTheme="minorHAnsi" w:cstheme="minorBidi" w:hint="cs"/>
          <w:noProof w:val="0"/>
          <w:sz w:val="34"/>
          <w:szCs w:val="34"/>
          <w:rtl/>
          <w:lang w:bidi="ar-QA"/>
        </w:rPr>
        <w:t>.</w:t>
      </w:r>
    </w:p>
    <w:p w:rsidR="00CA2060" w:rsidRPr="00900779" w:rsidRDefault="00CA2060" w:rsidP="005B5A5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فالدولة المدنية ذات المرجعية الإسلامية تعترف بتعدد الهويات الثقافية داخل المجتمع، وتسمح لها بالتفاعل بحرية، لتتعاون المكونات المتنوعة في صنع الحضارة الإنسانية النافعة لبني الإنسان.</w:t>
      </w:r>
    </w:p>
    <w:p w:rsidR="00CA2060" w:rsidRPr="00900779" w:rsidRDefault="00CA2060">
      <w:pPr>
        <w:rPr>
          <w:b/>
          <w:bCs/>
          <w:sz w:val="34"/>
          <w:szCs w:val="34"/>
          <w:rtl/>
          <w:lang w:bidi="ar-QA"/>
        </w:rPr>
      </w:pPr>
      <w:r w:rsidRPr="00900779">
        <w:rPr>
          <w:b/>
          <w:bCs/>
          <w:sz w:val="34"/>
          <w:szCs w:val="34"/>
          <w:rtl/>
          <w:lang w:bidi="ar-QA"/>
        </w:rPr>
        <w:br w:type="page"/>
      </w:r>
    </w:p>
    <w:p w:rsidR="00CA2060" w:rsidRPr="00900779" w:rsidRDefault="00CA2060" w:rsidP="005B5A5D">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lastRenderedPageBreak/>
        <w:t>المبحث الثالث: حرية الاعتقاد:</w:t>
      </w:r>
    </w:p>
    <w:p w:rsidR="00CA2060" w:rsidRPr="00900779" w:rsidRDefault="00CA2060" w:rsidP="009310D4">
      <w:pPr>
        <w:bidi/>
        <w:jc w:val="both"/>
        <w:rPr>
          <w:sz w:val="34"/>
          <w:szCs w:val="34"/>
          <w:rtl/>
          <w:lang w:bidi="ar-QA"/>
        </w:rPr>
      </w:pPr>
      <w:r w:rsidRPr="00900779">
        <w:rPr>
          <w:rFonts w:hint="cs"/>
          <w:sz w:val="34"/>
          <w:szCs w:val="34"/>
          <w:rtl/>
          <w:lang w:bidi="ar-QA"/>
        </w:rPr>
        <w:t>يقف الإسلام بين الأديان والمذاهب والفلسفات شامخاً متميزاً في هذا المبدأ</w:t>
      </w:r>
      <w:r w:rsidR="009310D4" w:rsidRPr="00900779">
        <w:rPr>
          <w:rFonts w:hint="cs"/>
          <w:sz w:val="34"/>
          <w:szCs w:val="34"/>
          <w:rtl/>
          <w:lang w:bidi="ar-QA"/>
        </w:rPr>
        <w:t xml:space="preserve"> الذي قرر فيه حرية التدين، فهو يعلنها صريحة لا مواربة فيها ولا التواء، أن:"</w:t>
      </w:r>
      <w:r w:rsidR="009310D4" w:rsidRPr="00900779">
        <w:rPr>
          <w:sz w:val="34"/>
          <w:szCs w:val="34"/>
          <w:rtl/>
          <w:lang w:bidi="ar-QA"/>
        </w:rPr>
        <w:t xml:space="preserve"> لاَ</w:t>
      </w:r>
      <w:r w:rsidR="009310D4" w:rsidRPr="00900779">
        <w:rPr>
          <w:sz w:val="34"/>
          <w:szCs w:val="34"/>
          <w:lang w:bidi="ar-QA"/>
        </w:rPr>
        <w:t xml:space="preserve"> </w:t>
      </w:r>
      <w:r w:rsidR="009310D4" w:rsidRPr="00900779">
        <w:rPr>
          <w:sz w:val="34"/>
          <w:szCs w:val="34"/>
          <w:rtl/>
          <w:lang w:bidi="ar-QA"/>
        </w:rPr>
        <w:t>إِكْرَاهَ</w:t>
      </w:r>
      <w:r w:rsidR="009310D4" w:rsidRPr="00900779">
        <w:rPr>
          <w:sz w:val="34"/>
          <w:szCs w:val="34"/>
          <w:lang w:bidi="ar-QA"/>
        </w:rPr>
        <w:t xml:space="preserve"> </w:t>
      </w:r>
      <w:r w:rsidR="009310D4" w:rsidRPr="00900779">
        <w:rPr>
          <w:sz w:val="34"/>
          <w:szCs w:val="34"/>
          <w:rtl/>
          <w:lang w:bidi="ar-QA"/>
        </w:rPr>
        <w:t>فِي</w:t>
      </w:r>
      <w:r w:rsidR="009310D4" w:rsidRPr="00900779">
        <w:rPr>
          <w:sz w:val="34"/>
          <w:szCs w:val="34"/>
          <w:lang w:bidi="ar-QA"/>
        </w:rPr>
        <w:t xml:space="preserve"> </w:t>
      </w:r>
      <w:r w:rsidR="009310D4" w:rsidRPr="00900779">
        <w:rPr>
          <w:sz w:val="34"/>
          <w:szCs w:val="34"/>
          <w:rtl/>
          <w:lang w:bidi="ar-QA"/>
        </w:rPr>
        <w:t>الدِّينِ</w:t>
      </w:r>
      <w:r w:rsidR="009310D4" w:rsidRPr="00900779">
        <w:rPr>
          <w:sz w:val="34"/>
          <w:szCs w:val="34"/>
          <w:lang w:bidi="ar-QA"/>
        </w:rPr>
        <w:t xml:space="preserve"> </w:t>
      </w:r>
      <w:r w:rsidR="009310D4" w:rsidRPr="00900779">
        <w:rPr>
          <w:sz w:val="34"/>
          <w:szCs w:val="34"/>
          <w:rtl/>
          <w:lang w:bidi="ar-QA"/>
        </w:rPr>
        <w:t>قَد</w:t>
      </w:r>
      <w:r w:rsidR="009310D4" w:rsidRPr="00900779">
        <w:rPr>
          <w:sz w:val="34"/>
          <w:szCs w:val="34"/>
          <w:lang w:bidi="ar-QA"/>
        </w:rPr>
        <w:t xml:space="preserve"> </w:t>
      </w:r>
      <w:r w:rsidR="009310D4" w:rsidRPr="00900779">
        <w:rPr>
          <w:sz w:val="34"/>
          <w:szCs w:val="34"/>
          <w:rtl/>
          <w:lang w:bidi="ar-QA"/>
        </w:rPr>
        <w:t>تَّبَيَّنَ</w:t>
      </w:r>
      <w:r w:rsidR="009310D4" w:rsidRPr="00900779">
        <w:rPr>
          <w:sz w:val="34"/>
          <w:szCs w:val="34"/>
          <w:lang w:bidi="ar-QA"/>
        </w:rPr>
        <w:t xml:space="preserve"> </w:t>
      </w:r>
      <w:r w:rsidR="009310D4" w:rsidRPr="00900779">
        <w:rPr>
          <w:sz w:val="34"/>
          <w:szCs w:val="34"/>
          <w:rtl/>
          <w:lang w:bidi="ar-QA"/>
        </w:rPr>
        <w:t>الرُّشْدُ</w:t>
      </w:r>
      <w:r w:rsidR="009310D4" w:rsidRPr="00900779">
        <w:rPr>
          <w:rFonts w:hint="cs"/>
          <w:sz w:val="34"/>
          <w:szCs w:val="34"/>
          <w:rtl/>
          <w:lang w:bidi="ar-QA"/>
        </w:rPr>
        <w:t xml:space="preserve"> </w:t>
      </w:r>
      <w:r w:rsidR="009310D4" w:rsidRPr="00900779">
        <w:rPr>
          <w:sz w:val="34"/>
          <w:szCs w:val="34"/>
          <w:rtl/>
          <w:lang w:bidi="ar-QA"/>
        </w:rPr>
        <w:t>مِنَ</w:t>
      </w:r>
      <w:r w:rsidR="009310D4" w:rsidRPr="00900779">
        <w:rPr>
          <w:sz w:val="34"/>
          <w:szCs w:val="34"/>
          <w:lang w:bidi="ar-QA"/>
        </w:rPr>
        <w:t xml:space="preserve"> </w:t>
      </w:r>
      <w:r w:rsidR="009310D4" w:rsidRPr="00900779">
        <w:rPr>
          <w:sz w:val="34"/>
          <w:szCs w:val="34"/>
          <w:rtl/>
          <w:lang w:bidi="ar-QA"/>
        </w:rPr>
        <w:t>الْغَيِّ</w:t>
      </w:r>
      <w:r w:rsidR="009310D4" w:rsidRPr="00900779">
        <w:rPr>
          <w:sz w:val="34"/>
          <w:szCs w:val="34"/>
          <w:lang w:bidi="ar-QA"/>
        </w:rPr>
        <w:t xml:space="preserve"> </w:t>
      </w:r>
      <w:r w:rsidR="009310D4" w:rsidRPr="00900779">
        <w:rPr>
          <w:sz w:val="34"/>
          <w:szCs w:val="34"/>
          <w:rtl/>
          <w:lang w:bidi="ar-QA"/>
        </w:rPr>
        <w:t>فَمَنْ</w:t>
      </w:r>
      <w:r w:rsidR="009310D4" w:rsidRPr="00900779">
        <w:rPr>
          <w:sz w:val="34"/>
          <w:szCs w:val="34"/>
          <w:lang w:bidi="ar-QA"/>
        </w:rPr>
        <w:t xml:space="preserve"> </w:t>
      </w:r>
      <w:r w:rsidR="009310D4" w:rsidRPr="00900779">
        <w:rPr>
          <w:sz w:val="34"/>
          <w:szCs w:val="34"/>
          <w:rtl/>
          <w:lang w:bidi="ar-QA"/>
        </w:rPr>
        <w:t>يَكْفُرْ</w:t>
      </w:r>
      <w:r w:rsidR="009310D4" w:rsidRPr="00900779">
        <w:rPr>
          <w:sz w:val="34"/>
          <w:szCs w:val="34"/>
          <w:lang w:bidi="ar-QA"/>
        </w:rPr>
        <w:t xml:space="preserve"> </w:t>
      </w:r>
      <w:r w:rsidR="009310D4" w:rsidRPr="00900779">
        <w:rPr>
          <w:sz w:val="34"/>
          <w:szCs w:val="34"/>
          <w:rtl/>
          <w:lang w:bidi="ar-QA"/>
        </w:rPr>
        <w:t>بِالطَّاغُوتِ</w:t>
      </w:r>
      <w:r w:rsidR="009310D4" w:rsidRPr="00900779">
        <w:rPr>
          <w:sz w:val="34"/>
          <w:szCs w:val="34"/>
          <w:lang w:bidi="ar-QA"/>
        </w:rPr>
        <w:t xml:space="preserve"> </w:t>
      </w:r>
      <w:r w:rsidR="009310D4" w:rsidRPr="00900779">
        <w:rPr>
          <w:sz w:val="34"/>
          <w:szCs w:val="34"/>
          <w:rtl/>
          <w:lang w:bidi="ar-QA"/>
        </w:rPr>
        <w:t>وَيُؤْمِن</w:t>
      </w:r>
      <w:r w:rsidR="009310D4" w:rsidRPr="00900779">
        <w:rPr>
          <w:sz w:val="34"/>
          <w:szCs w:val="34"/>
          <w:lang w:bidi="ar-QA"/>
        </w:rPr>
        <w:t xml:space="preserve"> </w:t>
      </w:r>
      <w:r w:rsidR="009310D4" w:rsidRPr="00900779">
        <w:rPr>
          <w:sz w:val="34"/>
          <w:szCs w:val="34"/>
          <w:rtl/>
          <w:lang w:bidi="ar-QA"/>
        </w:rPr>
        <w:t>بِاللّهِ</w:t>
      </w:r>
      <w:r w:rsidR="009310D4" w:rsidRPr="00900779">
        <w:rPr>
          <w:sz w:val="34"/>
          <w:szCs w:val="34"/>
          <w:lang w:bidi="ar-QA"/>
        </w:rPr>
        <w:t xml:space="preserve"> </w:t>
      </w:r>
      <w:r w:rsidR="009310D4" w:rsidRPr="00900779">
        <w:rPr>
          <w:sz w:val="34"/>
          <w:szCs w:val="34"/>
          <w:rtl/>
          <w:lang w:bidi="ar-QA"/>
        </w:rPr>
        <w:t>فَقَدِ</w:t>
      </w:r>
      <w:r w:rsidR="009310D4" w:rsidRPr="00900779">
        <w:rPr>
          <w:rFonts w:hint="cs"/>
          <w:sz w:val="34"/>
          <w:szCs w:val="34"/>
          <w:rtl/>
          <w:lang w:bidi="ar-QA"/>
        </w:rPr>
        <w:t xml:space="preserve"> </w:t>
      </w:r>
      <w:r w:rsidR="009310D4" w:rsidRPr="00900779">
        <w:rPr>
          <w:sz w:val="34"/>
          <w:szCs w:val="34"/>
          <w:rtl/>
          <w:lang w:bidi="ar-QA"/>
        </w:rPr>
        <w:t>اسْتَمْسَكَ</w:t>
      </w:r>
      <w:r w:rsidR="009310D4" w:rsidRPr="00900779">
        <w:rPr>
          <w:sz w:val="34"/>
          <w:szCs w:val="34"/>
          <w:lang w:bidi="ar-QA"/>
        </w:rPr>
        <w:t xml:space="preserve"> </w:t>
      </w:r>
      <w:r w:rsidR="009310D4" w:rsidRPr="00900779">
        <w:rPr>
          <w:sz w:val="34"/>
          <w:szCs w:val="34"/>
          <w:rtl/>
          <w:lang w:bidi="ar-QA"/>
        </w:rPr>
        <w:t>بِالْعُرْوَةِ</w:t>
      </w:r>
      <w:r w:rsidR="009310D4" w:rsidRPr="00900779">
        <w:rPr>
          <w:sz w:val="34"/>
          <w:szCs w:val="34"/>
          <w:lang w:bidi="ar-QA"/>
        </w:rPr>
        <w:t xml:space="preserve"> </w:t>
      </w:r>
      <w:r w:rsidR="009310D4" w:rsidRPr="00900779">
        <w:rPr>
          <w:sz w:val="34"/>
          <w:szCs w:val="34"/>
          <w:rtl/>
          <w:lang w:bidi="ar-QA"/>
        </w:rPr>
        <w:t>الْوُثْقَىَ</w:t>
      </w:r>
      <w:r w:rsidR="009310D4" w:rsidRPr="00900779">
        <w:rPr>
          <w:sz w:val="34"/>
          <w:szCs w:val="34"/>
          <w:lang w:bidi="ar-QA"/>
        </w:rPr>
        <w:t xml:space="preserve"> </w:t>
      </w:r>
      <w:r w:rsidR="009310D4" w:rsidRPr="00900779">
        <w:rPr>
          <w:sz w:val="34"/>
          <w:szCs w:val="34"/>
          <w:rtl/>
          <w:lang w:bidi="ar-QA"/>
        </w:rPr>
        <w:t>لاَ</w:t>
      </w:r>
      <w:r w:rsidR="009310D4" w:rsidRPr="00900779">
        <w:rPr>
          <w:sz w:val="34"/>
          <w:szCs w:val="34"/>
          <w:lang w:bidi="ar-QA"/>
        </w:rPr>
        <w:t xml:space="preserve"> </w:t>
      </w:r>
      <w:r w:rsidR="009310D4" w:rsidRPr="00900779">
        <w:rPr>
          <w:sz w:val="34"/>
          <w:szCs w:val="34"/>
          <w:rtl/>
          <w:lang w:bidi="ar-QA"/>
        </w:rPr>
        <w:t>انفِصَامَ</w:t>
      </w:r>
      <w:r w:rsidR="009310D4" w:rsidRPr="00900779">
        <w:rPr>
          <w:sz w:val="34"/>
          <w:szCs w:val="34"/>
          <w:lang w:bidi="ar-QA"/>
        </w:rPr>
        <w:t xml:space="preserve"> </w:t>
      </w:r>
      <w:r w:rsidR="009310D4" w:rsidRPr="00900779">
        <w:rPr>
          <w:sz w:val="34"/>
          <w:szCs w:val="34"/>
          <w:rtl/>
          <w:lang w:bidi="ar-QA"/>
        </w:rPr>
        <w:t>لَهَا</w:t>
      </w:r>
      <w:r w:rsidR="009310D4" w:rsidRPr="00900779">
        <w:rPr>
          <w:sz w:val="34"/>
          <w:szCs w:val="34"/>
          <w:lang w:bidi="ar-QA"/>
        </w:rPr>
        <w:t xml:space="preserve"> </w:t>
      </w:r>
      <w:r w:rsidR="009310D4" w:rsidRPr="00900779">
        <w:rPr>
          <w:sz w:val="34"/>
          <w:szCs w:val="34"/>
          <w:rtl/>
          <w:lang w:bidi="ar-QA"/>
        </w:rPr>
        <w:t>وَاللّهُ</w:t>
      </w:r>
      <w:r w:rsidR="009310D4" w:rsidRPr="00900779">
        <w:rPr>
          <w:sz w:val="34"/>
          <w:szCs w:val="34"/>
          <w:lang w:bidi="ar-QA"/>
        </w:rPr>
        <w:t xml:space="preserve"> </w:t>
      </w:r>
      <w:r w:rsidR="009310D4" w:rsidRPr="00900779">
        <w:rPr>
          <w:sz w:val="34"/>
          <w:szCs w:val="34"/>
          <w:rtl/>
          <w:lang w:bidi="ar-QA"/>
        </w:rPr>
        <w:t>سَمِيعٌ</w:t>
      </w:r>
      <w:r w:rsidR="009310D4" w:rsidRPr="00900779">
        <w:rPr>
          <w:sz w:val="34"/>
          <w:szCs w:val="34"/>
          <w:lang w:bidi="ar-QA"/>
        </w:rPr>
        <w:t xml:space="preserve"> </w:t>
      </w:r>
      <w:r w:rsidR="009310D4" w:rsidRPr="00900779">
        <w:rPr>
          <w:sz w:val="34"/>
          <w:szCs w:val="34"/>
          <w:rtl/>
          <w:lang w:bidi="ar-QA"/>
        </w:rPr>
        <w:t>عَلِيمٌ</w:t>
      </w:r>
      <w:r w:rsidR="009310D4" w:rsidRPr="00900779">
        <w:rPr>
          <w:rFonts w:hint="cs"/>
          <w:sz w:val="34"/>
          <w:szCs w:val="34"/>
          <w:rtl/>
          <w:lang w:bidi="ar-QA"/>
        </w:rPr>
        <w:t xml:space="preserve">" (البقرة، </w:t>
      </w:r>
      <w:proofErr w:type="gramStart"/>
      <w:r w:rsidR="009310D4" w:rsidRPr="00900779">
        <w:rPr>
          <w:rFonts w:hint="cs"/>
          <w:sz w:val="34"/>
          <w:szCs w:val="34"/>
          <w:rtl/>
          <w:lang w:bidi="ar-QA"/>
        </w:rPr>
        <w:t>آية :</w:t>
      </w:r>
      <w:proofErr w:type="gramEnd"/>
      <w:r w:rsidR="009310D4" w:rsidRPr="00900779">
        <w:rPr>
          <w:rFonts w:hint="cs"/>
          <w:sz w:val="34"/>
          <w:szCs w:val="34"/>
          <w:rtl/>
          <w:lang w:bidi="ar-QA"/>
        </w:rPr>
        <w:t xml:space="preserve"> 256).</w:t>
      </w:r>
    </w:p>
    <w:p w:rsidR="009310D4" w:rsidRPr="00900779" w:rsidRDefault="009310D4" w:rsidP="009310D4">
      <w:pPr>
        <w:bidi/>
        <w:jc w:val="both"/>
        <w:rPr>
          <w:sz w:val="34"/>
          <w:szCs w:val="34"/>
          <w:rtl/>
          <w:lang w:bidi="ar-QA"/>
        </w:rPr>
      </w:pPr>
      <w:r w:rsidRPr="00900779">
        <w:rPr>
          <w:rFonts w:hint="cs"/>
          <w:sz w:val="34"/>
          <w:szCs w:val="34"/>
          <w:rtl/>
          <w:lang w:bidi="ar-QA"/>
        </w:rPr>
        <w:t>فالإسلام من منطلق الثقة بصدق الدعوة، ورجحان الكفة، وتكامل الرسالة ووضوح الحجة، وانتصاف العقل</w:t>
      </w:r>
      <w:r w:rsidRPr="00900779">
        <w:rPr>
          <w:rStyle w:val="a4"/>
          <w:sz w:val="34"/>
          <w:szCs w:val="34"/>
          <w:rtl/>
          <w:lang w:bidi="ar-QA"/>
        </w:rPr>
        <w:footnoteReference w:id="196"/>
      </w:r>
      <w:r w:rsidRPr="00900779">
        <w:rPr>
          <w:rFonts w:hint="cs"/>
          <w:sz w:val="34"/>
          <w:szCs w:val="34"/>
          <w:rtl/>
          <w:lang w:bidi="ar-QA"/>
        </w:rPr>
        <w:t xml:space="preserve">، </w:t>
      </w:r>
      <w:proofErr w:type="spellStart"/>
      <w:r w:rsidRPr="00900779">
        <w:rPr>
          <w:rFonts w:hint="cs"/>
          <w:sz w:val="34"/>
          <w:szCs w:val="34"/>
          <w:rtl/>
          <w:lang w:bidi="ar-QA"/>
        </w:rPr>
        <w:t>وأكتمال</w:t>
      </w:r>
      <w:proofErr w:type="spellEnd"/>
      <w:r w:rsidRPr="00900779">
        <w:rPr>
          <w:rFonts w:hint="cs"/>
          <w:sz w:val="34"/>
          <w:szCs w:val="34"/>
          <w:rtl/>
          <w:lang w:bidi="ar-QA"/>
        </w:rPr>
        <w:t xml:space="preserve"> الأدلة لا يكره أحداً على الدخول في عقيدته، أو الإيمان بدعوته</w:t>
      </w:r>
      <w:r w:rsidRPr="00900779">
        <w:rPr>
          <w:rStyle w:val="a4"/>
          <w:sz w:val="34"/>
          <w:szCs w:val="34"/>
          <w:rtl/>
          <w:lang w:bidi="ar-QA"/>
        </w:rPr>
        <w:footnoteReference w:id="197"/>
      </w:r>
      <w:r w:rsidRPr="00900779">
        <w:rPr>
          <w:rFonts w:hint="cs"/>
          <w:sz w:val="34"/>
          <w:szCs w:val="34"/>
          <w:rtl/>
          <w:lang w:bidi="ar-QA"/>
        </w:rPr>
        <w:t>.</w:t>
      </w:r>
    </w:p>
    <w:p w:rsidR="009310D4" w:rsidRPr="00900779" w:rsidRDefault="009310D4" w:rsidP="009310D4">
      <w:pPr>
        <w:bidi/>
        <w:jc w:val="both"/>
        <w:rPr>
          <w:sz w:val="34"/>
          <w:szCs w:val="34"/>
          <w:rtl/>
          <w:lang w:bidi="ar-QA"/>
        </w:rPr>
      </w:pPr>
      <w:r w:rsidRPr="00900779">
        <w:rPr>
          <w:rFonts w:hint="cs"/>
          <w:sz w:val="34"/>
          <w:szCs w:val="34"/>
          <w:rtl/>
          <w:lang w:bidi="ar-QA"/>
        </w:rPr>
        <w:t>وفي هذا المبدأ يتجلى تكريم الله للإنسان واحترام إرادته وفكره ومشاعره، وترك أمره لنفسه فيما يختص بالهدى والضلال في الاعتقاد، وتحميله تبعة عمله وحساب نفسه وهذه من أخص خصائص التحرر الإنساني تنكره على الإنسان في القرن العشرين مذاهب متعسفة ونظم مذلة، لا تسمح لهذا الكائن الذي كرمه الله ـ باختياره لعقيدته ـ أن ينطوي ضميره على تصور</w:t>
      </w:r>
      <w:r w:rsidR="00201D75" w:rsidRPr="00900779">
        <w:rPr>
          <w:rFonts w:hint="cs"/>
          <w:sz w:val="34"/>
          <w:szCs w:val="34"/>
          <w:rtl/>
          <w:lang w:bidi="ar-QA"/>
        </w:rPr>
        <w:t xml:space="preserve"> للحياة ونظمها غير ما تمليه عليه الدولة بشتى أجهزتها التوجيهية، فإما أن يعتنق مذهب الدولة، وإما أن يتعرض للموت بشتى الوسائل والأسباب.</w:t>
      </w:r>
    </w:p>
    <w:p w:rsidR="00201D75" w:rsidRPr="00900779" w:rsidRDefault="00201D75" w:rsidP="009310D4">
      <w:pPr>
        <w:bidi/>
        <w:jc w:val="both"/>
        <w:rPr>
          <w:sz w:val="34"/>
          <w:szCs w:val="34"/>
          <w:rtl/>
          <w:lang w:bidi="ar-QA"/>
        </w:rPr>
      </w:pPr>
      <w:r w:rsidRPr="00900779">
        <w:rPr>
          <w:rFonts w:hint="cs"/>
          <w:sz w:val="34"/>
          <w:szCs w:val="34"/>
          <w:rtl/>
          <w:lang w:bidi="ar-QA"/>
        </w:rPr>
        <w:t>إن حرية الاعتقاد هي أول حقوق "الإنسان" التي يثبت له بها وصف إنسان، فالذي يسلب إنساناً حرية الاعتقاد، إنما يسلبه إنسانيته ابتداء والإسلام ـ هو أرقى تصور للوجود وللحياة ـ وهو الذي ينادي بأن لا إكراه في الدين، ويمنع أصحابه ـ قبل سواهم ـ إكراه الناس على هذا الدين ـ فكيف بالمذاهب والنظم الأرضية القاصرة المتعسفة، وهي لا تسمح لمن يخالفها بالحياة؟</w:t>
      </w:r>
    </w:p>
    <w:p w:rsidR="004F5FE4" w:rsidRPr="00900779" w:rsidRDefault="004F5FE4" w:rsidP="009310D4">
      <w:pPr>
        <w:bidi/>
        <w:jc w:val="both"/>
        <w:rPr>
          <w:sz w:val="34"/>
          <w:szCs w:val="34"/>
          <w:rtl/>
          <w:lang w:bidi="ar-QA"/>
        </w:rPr>
      </w:pPr>
      <w:r w:rsidRPr="00900779">
        <w:rPr>
          <w:rFonts w:hint="cs"/>
          <w:sz w:val="34"/>
          <w:szCs w:val="34"/>
          <w:rtl/>
          <w:lang w:bidi="ar-QA"/>
        </w:rPr>
        <w:t>والتعبير ـ في الآية ـ يرد في صورة النفي المطلق "</w:t>
      </w:r>
      <w:r w:rsidRPr="00900779">
        <w:rPr>
          <w:sz w:val="34"/>
          <w:szCs w:val="34"/>
          <w:rtl/>
          <w:lang w:bidi="ar-QA"/>
        </w:rPr>
        <w:t xml:space="preserve"> لاَ</w:t>
      </w:r>
      <w:r w:rsidRPr="00900779">
        <w:rPr>
          <w:sz w:val="34"/>
          <w:szCs w:val="34"/>
          <w:lang w:bidi="ar-QA"/>
        </w:rPr>
        <w:t xml:space="preserve"> </w:t>
      </w:r>
      <w:r w:rsidRPr="00900779">
        <w:rPr>
          <w:sz w:val="34"/>
          <w:szCs w:val="34"/>
          <w:rtl/>
          <w:lang w:bidi="ar-QA"/>
        </w:rPr>
        <w:t>إِكْرَاهَ</w:t>
      </w:r>
      <w:r w:rsidRPr="00900779">
        <w:rPr>
          <w:sz w:val="34"/>
          <w:szCs w:val="34"/>
          <w:lang w:bidi="ar-QA"/>
        </w:rPr>
        <w:t xml:space="preserve"> </w:t>
      </w:r>
      <w:r w:rsidRPr="00900779">
        <w:rPr>
          <w:sz w:val="34"/>
          <w:szCs w:val="34"/>
          <w:rtl/>
          <w:lang w:bidi="ar-QA"/>
        </w:rPr>
        <w:t>فِي</w:t>
      </w:r>
      <w:r w:rsidRPr="00900779">
        <w:rPr>
          <w:sz w:val="34"/>
          <w:szCs w:val="34"/>
          <w:lang w:bidi="ar-QA"/>
        </w:rPr>
        <w:t xml:space="preserve"> </w:t>
      </w:r>
      <w:r w:rsidRPr="00900779">
        <w:rPr>
          <w:sz w:val="34"/>
          <w:szCs w:val="34"/>
          <w:rtl/>
          <w:lang w:bidi="ar-QA"/>
        </w:rPr>
        <w:t>الدِّينِ</w:t>
      </w:r>
      <w:r w:rsidRPr="00900779">
        <w:rPr>
          <w:rFonts w:hint="cs"/>
          <w:sz w:val="34"/>
          <w:szCs w:val="34"/>
          <w:rtl/>
          <w:lang w:bidi="ar-QA"/>
        </w:rPr>
        <w:t xml:space="preserve">" نفي الجنس كما يقول النحويون ـ أي نفس جنس الإكراه ابتداء، فهو يستعبده من عالم الوجود والوقوع، وليس مجرد نهي عن مزاولته، والنهي في صورة النفي ـ والنفي للجنس ـ أعمق إيقاعاً </w:t>
      </w:r>
      <w:proofErr w:type="spellStart"/>
      <w:r w:rsidRPr="00900779">
        <w:rPr>
          <w:rFonts w:hint="cs"/>
          <w:sz w:val="34"/>
          <w:szCs w:val="34"/>
          <w:rtl/>
          <w:lang w:bidi="ar-QA"/>
        </w:rPr>
        <w:t>وآكد</w:t>
      </w:r>
      <w:proofErr w:type="spellEnd"/>
      <w:r w:rsidRPr="00900779">
        <w:rPr>
          <w:rFonts w:hint="cs"/>
          <w:sz w:val="34"/>
          <w:szCs w:val="34"/>
          <w:rtl/>
          <w:lang w:bidi="ar-QA"/>
        </w:rPr>
        <w:t xml:space="preserve"> دلالة</w:t>
      </w:r>
      <w:r w:rsidRPr="00900779">
        <w:rPr>
          <w:rStyle w:val="a4"/>
          <w:sz w:val="34"/>
          <w:szCs w:val="34"/>
          <w:rtl/>
          <w:lang w:bidi="ar-QA"/>
        </w:rPr>
        <w:footnoteReference w:id="198"/>
      </w:r>
      <w:r w:rsidRPr="00900779">
        <w:rPr>
          <w:rFonts w:hint="cs"/>
          <w:sz w:val="34"/>
          <w:szCs w:val="34"/>
          <w:rtl/>
          <w:lang w:bidi="ar-QA"/>
        </w:rPr>
        <w:t>.</w:t>
      </w:r>
    </w:p>
    <w:p w:rsidR="004F5FE4" w:rsidRPr="00900779" w:rsidRDefault="004F5FE4" w:rsidP="009310D4">
      <w:pPr>
        <w:bidi/>
        <w:jc w:val="both"/>
        <w:rPr>
          <w:sz w:val="34"/>
          <w:szCs w:val="34"/>
          <w:rtl/>
          <w:lang w:bidi="ar-QA"/>
        </w:rPr>
      </w:pPr>
      <w:r w:rsidRPr="00900779">
        <w:rPr>
          <w:rFonts w:hint="cs"/>
          <w:sz w:val="34"/>
          <w:szCs w:val="34"/>
          <w:rtl/>
          <w:lang w:bidi="ar-QA"/>
        </w:rPr>
        <w:lastRenderedPageBreak/>
        <w:t xml:space="preserve">وصحيح أن الإسلام حارب أعداءه، ورفع السيف في وجه مخالفيه دفاعاً عن النفس، أو تكسيراً للحدود التي تحول دون وصول الدعوة، وتحطيماً للأقفاص الكبيرة التي سجنت فيها الشعوب، فمنعت التواصل الفكري ولكنه يقف </w:t>
      </w:r>
      <w:r w:rsidR="003C5E37">
        <w:rPr>
          <w:rFonts w:hint="cs"/>
          <w:sz w:val="34"/>
          <w:szCs w:val="34"/>
          <w:rtl/>
          <w:lang w:bidi="ar-QA"/>
        </w:rPr>
        <w:t>عند هذا الحد، ولا يتجاوزه، ولا ي</w:t>
      </w:r>
      <w:r w:rsidRPr="00900779">
        <w:rPr>
          <w:rFonts w:hint="cs"/>
          <w:sz w:val="34"/>
          <w:szCs w:val="34"/>
          <w:rtl/>
          <w:lang w:bidi="ar-QA"/>
        </w:rPr>
        <w:t>تدخل في قلوب الناس وعقولهم إلا بالمنطق والإقناع "</w:t>
      </w:r>
      <w:r w:rsidRPr="00900779">
        <w:rPr>
          <w:sz w:val="34"/>
          <w:szCs w:val="34"/>
          <w:rtl/>
          <w:lang w:bidi="ar-QA"/>
        </w:rPr>
        <w:t xml:space="preserve"> وَجَادِلْهُم</w:t>
      </w:r>
      <w:r w:rsidRPr="00900779">
        <w:rPr>
          <w:sz w:val="34"/>
          <w:szCs w:val="34"/>
          <w:lang w:bidi="ar-QA"/>
        </w:rPr>
        <w:t xml:space="preserve"> </w:t>
      </w:r>
      <w:r w:rsidRPr="00900779">
        <w:rPr>
          <w:sz w:val="34"/>
          <w:szCs w:val="34"/>
          <w:rtl/>
          <w:lang w:bidi="ar-QA"/>
        </w:rPr>
        <w:t>بِالَّتِي</w:t>
      </w:r>
      <w:r w:rsidRPr="00900779">
        <w:rPr>
          <w:sz w:val="34"/>
          <w:szCs w:val="34"/>
          <w:lang w:bidi="ar-QA"/>
        </w:rPr>
        <w:t xml:space="preserve"> </w:t>
      </w:r>
      <w:r w:rsidRPr="00900779">
        <w:rPr>
          <w:sz w:val="34"/>
          <w:szCs w:val="34"/>
          <w:rtl/>
          <w:lang w:bidi="ar-QA"/>
        </w:rPr>
        <w:t>هِيَ</w:t>
      </w:r>
      <w:r w:rsidRPr="00900779">
        <w:rPr>
          <w:sz w:val="34"/>
          <w:szCs w:val="34"/>
          <w:lang w:bidi="ar-QA"/>
        </w:rPr>
        <w:t xml:space="preserve"> </w:t>
      </w:r>
      <w:r w:rsidRPr="00900779">
        <w:rPr>
          <w:sz w:val="34"/>
          <w:szCs w:val="34"/>
          <w:rtl/>
          <w:lang w:bidi="ar-QA"/>
        </w:rPr>
        <w:t>أَحْسَنُ</w:t>
      </w:r>
      <w:r w:rsidRPr="00900779">
        <w:rPr>
          <w:rFonts w:hint="cs"/>
          <w:sz w:val="34"/>
          <w:szCs w:val="34"/>
          <w:rtl/>
          <w:lang w:bidi="ar-QA"/>
        </w:rPr>
        <w:t xml:space="preserve">" (النحل، </w:t>
      </w:r>
      <w:proofErr w:type="gramStart"/>
      <w:r w:rsidRPr="00900779">
        <w:rPr>
          <w:rFonts w:hint="cs"/>
          <w:sz w:val="34"/>
          <w:szCs w:val="34"/>
          <w:rtl/>
          <w:lang w:bidi="ar-QA"/>
        </w:rPr>
        <w:t>آية :</w:t>
      </w:r>
      <w:proofErr w:type="gramEnd"/>
      <w:r w:rsidRPr="00900779">
        <w:rPr>
          <w:rFonts w:hint="cs"/>
          <w:sz w:val="34"/>
          <w:szCs w:val="34"/>
          <w:rtl/>
          <w:lang w:bidi="ar-QA"/>
        </w:rPr>
        <w:t xml:space="preserve"> 125).</w:t>
      </w:r>
    </w:p>
    <w:p w:rsidR="004F5FE4" w:rsidRPr="00900779" w:rsidRDefault="004F5FE4" w:rsidP="004A4454">
      <w:pPr>
        <w:bidi/>
        <w:jc w:val="both"/>
        <w:rPr>
          <w:sz w:val="34"/>
          <w:szCs w:val="34"/>
          <w:rtl/>
          <w:lang w:bidi="ar-QA"/>
        </w:rPr>
      </w:pPr>
      <w:r w:rsidRPr="00900779">
        <w:rPr>
          <w:rFonts w:hint="cs"/>
          <w:sz w:val="34"/>
          <w:szCs w:val="34"/>
          <w:rtl/>
          <w:lang w:bidi="ar-QA"/>
        </w:rPr>
        <w:t>ويترك بعد ذلك مطلق الحرية في الاخ</w:t>
      </w:r>
      <w:r w:rsidR="003C5E37">
        <w:rPr>
          <w:rFonts w:hint="cs"/>
          <w:sz w:val="34"/>
          <w:szCs w:val="34"/>
          <w:rtl/>
          <w:lang w:bidi="ar-QA"/>
        </w:rPr>
        <w:t>تبار والتسليم وقبول الدعوة، وعد</w:t>
      </w:r>
      <w:r w:rsidRPr="00900779">
        <w:rPr>
          <w:rFonts w:hint="cs"/>
          <w:sz w:val="34"/>
          <w:szCs w:val="34"/>
          <w:rtl/>
          <w:lang w:bidi="ar-QA"/>
        </w:rPr>
        <w:t>م الإكراه "</w:t>
      </w:r>
      <w:r w:rsidRPr="00900779">
        <w:rPr>
          <w:sz w:val="34"/>
          <w:szCs w:val="34"/>
          <w:rtl/>
          <w:lang w:bidi="ar-QA"/>
        </w:rPr>
        <w:t xml:space="preserve"> قَد</w:t>
      </w:r>
      <w:r w:rsidRPr="00900779">
        <w:rPr>
          <w:sz w:val="34"/>
          <w:szCs w:val="34"/>
          <w:lang w:bidi="ar-QA"/>
        </w:rPr>
        <w:t xml:space="preserve"> </w:t>
      </w:r>
      <w:r w:rsidRPr="00900779">
        <w:rPr>
          <w:sz w:val="34"/>
          <w:szCs w:val="34"/>
          <w:rtl/>
          <w:lang w:bidi="ar-QA"/>
        </w:rPr>
        <w:t>تَّبَيَّنَ</w:t>
      </w:r>
      <w:r w:rsidRPr="00900779">
        <w:rPr>
          <w:sz w:val="34"/>
          <w:szCs w:val="34"/>
          <w:lang w:bidi="ar-QA"/>
        </w:rPr>
        <w:t xml:space="preserve"> </w:t>
      </w:r>
      <w:r w:rsidRPr="00900779">
        <w:rPr>
          <w:sz w:val="34"/>
          <w:szCs w:val="34"/>
          <w:rtl/>
          <w:lang w:bidi="ar-QA"/>
        </w:rPr>
        <w:t>الرُّشْدُ</w:t>
      </w:r>
      <w:r w:rsidRPr="00900779">
        <w:rPr>
          <w:rFonts w:hint="cs"/>
          <w:sz w:val="34"/>
          <w:szCs w:val="34"/>
          <w:rtl/>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الْغَيِّ</w:t>
      </w:r>
      <w:r w:rsidRPr="00900779">
        <w:rPr>
          <w:rFonts w:hint="cs"/>
          <w:sz w:val="34"/>
          <w:szCs w:val="34"/>
          <w:rtl/>
          <w:lang w:bidi="ar-QA"/>
        </w:rPr>
        <w:t>"</w:t>
      </w:r>
      <w:r w:rsidR="004A4454" w:rsidRPr="00900779">
        <w:rPr>
          <w:rFonts w:hint="cs"/>
          <w:sz w:val="34"/>
          <w:szCs w:val="34"/>
          <w:rtl/>
          <w:lang w:bidi="ar-QA"/>
        </w:rPr>
        <w:t>؟</w:t>
      </w:r>
    </w:p>
    <w:p w:rsidR="004A4454" w:rsidRPr="00900779" w:rsidRDefault="004A4454" w:rsidP="004A445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فليمس الضمير البشري لمسة توقظه، وتشوقه إلى الهدى وتهديه إلى الطريق، وتبيين الإيمان التي أعلن أنها أصبحت واضحة</w:t>
      </w:r>
      <w:r w:rsidRPr="00900779">
        <w:rPr>
          <w:rFonts w:asciiTheme="minorHAnsi" w:eastAsiaTheme="minorEastAsia" w:hAnsiTheme="minorHAnsi" w:cstheme="minorBidi"/>
          <w:noProof w:val="0"/>
          <w:sz w:val="10"/>
          <w:szCs w:val="10"/>
          <w:rtl/>
        </w:rPr>
        <w:footnoteReference w:id="199"/>
      </w:r>
      <w:r w:rsidR="003C5E37">
        <w:rPr>
          <w:rFonts w:asciiTheme="minorHAnsi" w:eastAsiaTheme="minorEastAsia" w:hAnsiTheme="minorHAnsi" w:cstheme="minorBidi" w:hint="cs"/>
          <w:noProof w:val="0"/>
          <w:sz w:val="34"/>
          <w:szCs w:val="34"/>
          <w:rtl/>
          <w:lang w:bidi="ar-QA"/>
        </w:rPr>
        <w:t>، وأنضج</w:t>
      </w:r>
      <w:r w:rsidRPr="00900779">
        <w:rPr>
          <w:rFonts w:asciiTheme="minorHAnsi" w:eastAsiaTheme="minorEastAsia" w:hAnsiTheme="minorHAnsi" w:cstheme="minorBidi" w:hint="cs"/>
          <w:noProof w:val="0"/>
          <w:sz w:val="34"/>
          <w:szCs w:val="34"/>
          <w:rtl/>
          <w:lang w:bidi="ar-QA"/>
        </w:rPr>
        <w:t xml:space="preserve">ت سمات الدعوة، ورجحان كفتها، وغلبة </w:t>
      </w:r>
      <w:proofErr w:type="gramStart"/>
      <w:r w:rsidRPr="00900779">
        <w:rPr>
          <w:rFonts w:asciiTheme="minorHAnsi" w:eastAsiaTheme="minorEastAsia" w:hAnsiTheme="minorHAnsi" w:cstheme="minorBidi" w:hint="cs"/>
          <w:noProof w:val="0"/>
          <w:sz w:val="34"/>
          <w:szCs w:val="34"/>
          <w:rtl/>
          <w:lang w:bidi="ar-QA"/>
        </w:rPr>
        <w:t>منطقها،  وما</w:t>
      </w:r>
      <w:proofErr w:type="gramEnd"/>
      <w:r w:rsidRPr="00900779">
        <w:rPr>
          <w:rFonts w:asciiTheme="minorHAnsi" w:eastAsiaTheme="minorEastAsia" w:hAnsiTheme="minorHAnsi" w:cstheme="minorBidi" w:hint="cs"/>
          <w:noProof w:val="0"/>
          <w:sz w:val="34"/>
          <w:szCs w:val="34"/>
          <w:rtl/>
          <w:lang w:bidi="ar-QA"/>
        </w:rPr>
        <w:t xml:space="preserve"> تمنحه للإدراك البشري من تصور، وطمأنينة وسلام، وما تثيره في النفس البشرية من اهتمامات رفيعة، ومشاعر نظيفة "</w:t>
      </w:r>
      <w:r w:rsidRPr="00900779">
        <w:rPr>
          <w:rFonts w:asciiTheme="minorHAnsi" w:eastAsiaTheme="minorEastAsia" w:hAnsiTheme="minorHAnsi" w:cstheme="minorBidi"/>
          <w:noProof w:val="0"/>
          <w:sz w:val="34"/>
          <w:szCs w:val="34"/>
          <w:rtl/>
          <w:lang w:bidi="ar-QA"/>
        </w:rPr>
        <w:t xml:space="preserve"> فَمَنْ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يَكْفُرْ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بِالطَّاغُوتِ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وَيُؤْمِن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فَقَدِ</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اسْتَمْسَكَ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بِالْعُرْوَةِ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الْوُثْقَىَ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انفِصَامَ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سَمِيعٌ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عَلِيمٌ</w:t>
      </w:r>
      <w:r w:rsidRPr="00900779">
        <w:rPr>
          <w:rFonts w:asciiTheme="minorHAnsi" w:eastAsiaTheme="minorEastAsia" w:hAnsiTheme="minorHAnsi" w:cstheme="minorBidi" w:hint="cs"/>
          <w:noProof w:val="0"/>
          <w:sz w:val="34"/>
          <w:szCs w:val="34"/>
          <w:rtl/>
          <w:lang w:bidi="ar-QA"/>
        </w:rPr>
        <w:t>" (البقرة، آية : 256). وما قيمة إسلام أو إيمان يفرض على صاحبه، فيتظاهر بالقول، ويدعي الموافقة، وقلبه مليء بالحقد والعداوة والكيد والتدبير، إن حذره أكثر من نفعه وخطره أقوى من خيره، وخوفه أقرب من أمنه، قال تعالى:"</w:t>
      </w:r>
      <w:r w:rsidRPr="00900779">
        <w:rPr>
          <w:rFonts w:asciiTheme="minorHAnsi" w:eastAsiaTheme="minorEastAsia" w:hAnsiTheme="minorHAnsi" w:cstheme="minorBidi"/>
          <w:noProof w:val="0"/>
          <w:sz w:val="34"/>
          <w:szCs w:val="34"/>
          <w:rtl/>
          <w:lang w:bidi="ar-QA"/>
        </w:rPr>
        <w:t xml:space="preserve"> 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الرَّسُولُ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يَحْزُنكَ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يُسَارِعُونَ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الْكُفْرِ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قَالُواْ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آمَنَّا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بِأَفْوَاهِهِمْ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تُؤْمِن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قُلُوبُهُمْ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هِادُواْ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سَمَّاعُونَ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لِلْكَذِبِ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سَمَّاعُونَ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لِقَوْمٍ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آخَرِينَ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يَأْتُوكَ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يُحَرِّفُونَ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الْكَلِمَ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مَوَاضِعِهِ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يَقُولُونَ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أُوتِيتُمْ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هَـذَا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فَخُذُوهُ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تُؤْتَوْهُ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فَاحْذَرُواْ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يُرِدِ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فِتْنَتَهُ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فَلَن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تَمْلِكَ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شَيْئًا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أُوْلَـئِكَ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يُرِدِ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يُطَهِّرَ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قُلُوبَهُمْ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الدُّنْيَا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خِزْيٌ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الآخِرَةِ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عَذَابٌ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عَظِيمٌ</w:t>
      </w:r>
      <w:r w:rsidRPr="00900779">
        <w:rPr>
          <w:rFonts w:asciiTheme="minorHAnsi" w:eastAsiaTheme="minorEastAsia" w:hAnsiTheme="minorHAnsi" w:cstheme="minorBidi" w:hint="cs"/>
          <w:noProof w:val="0"/>
          <w:sz w:val="34"/>
          <w:szCs w:val="34"/>
          <w:rtl/>
          <w:lang w:bidi="ar-QA"/>
        </w:rPr>
        <w:t>" (المائدة، آية : 41).</w:t>
      </w:r>
    </w:p>
    <w:p w:rsidR="004A4454" w:rsidRPr="00900779" w:rsidRDefault="004A4454" w:rsidP="004A445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ولما كانت حرية الاعتقاد حقاً من حقوق الإنسان وقراراً شخصياً يتحمل المرء تبعاته كان القرآن الكريم صريحاً صراحة تامة في مواجهة الناس بهذه الحقيقة</w:t>
      </w:r>
      <w:r w:rsidR="00507FE1" w:rsidRPr="00900779">
        <w:rPr>
          <w:rFonts w:asciiTheme="minorHAnsi" w:eastAsiaTheme="minorEastAsia" w:hAnsiTheme="minorHAnsi" w:cstheme="minorBidi" w:hint="cs"/>
          <w:noProof w:val="0"/>
          <w:sz w:val="34"/>
          <w:szCs w:val="34"/>
          <w:rtl/>
          <w:lang w:bidi="ar-QA"/>
        </w:rPr>
        <w:t xml:space="preserve"> ليختاروا بمحض إرادتهم، وترك الباب أمامهم مفتوحاً.</w:t>
      </w:r>
    </w:p>
    <w:p w:rsidR="000A41FE" w:rsidRPr="00900779" w:rsidRDefault="000A41FE" w:rsidP="000A41F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قال تعالى:"</w:t>
      </w:r>
      <w:r w:rsidRPr="00900779">
        <w:rPr>
          <w:rFonts w:asciiTheme="minorHAnsi" w:eastAsiaTheme="minorEastAsia" w:hAnsiTheme="minorHAnsi" w:cstheme="minorBidi"/>
          <w:noProof w:val="0"/>
          <w:sz w:val="34"/>
          <w:szCs w:val="34"/>
          <w:rtl/>
          <w:lang w:bidi="ar-QA"/>
        </w:rPr>
        <w:t xml:space="preserve"> 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ذِكْرٌ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لِّلْعَالَمِينَ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يَسْتَقِيمَ</w:t>
      </w:r>
      <w:r w:rsidRPr="00900779">
        <w:rPr>
          <w:rFonts w:asciiTheme="minorHAnsi" w:eastAsiaTheme="minorEastAsia" w:hAnsiTheme="minorHAnsi" w:cstheme="minorBidi" w:hint="cs"/>
          <w:noProof w:val="0"/>
          <w:sz w:val="34"/>
          <w:szCs w:val="34"/>
          <w:rtl/>
          <w:lang w:bidi="ar-QA"/>
        </w:rPr>
        <w:t xml:space="preserve">" (التكوير،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27 ـ 28).</w:t>
      </w:r>
    </w:p>
    <w:p w:rsidR="000A41FE" w:rsidRPr="00900779" w:rsidRDefault="000A41FE" w:rsidP="000A41F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Pr="00900779">
        <w:rPr>
          <w:rFonts w:asciiTheme="minorHAnsi" w:eastAsiaTheme="minorEastAsia" w:hAnsiTheme="minorHAnsi" w:cstheme="minorBidi"/>
          <w:noProof w:val="0"/>
          <w:sz w:val="34"/>
          <w:szCs w:val="34"/>
          <w:rtl/>
          <w:lang w:bidi="ar-QA"/>
        </w:rPr>
        <w:t xml:space="preserve"> ذَلِكَ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الْيَوْمُ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الْحَقُّ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فَمَن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شَاء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اتَّخَذَ</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مَآبًا</w:t>
      </w:r>
      <w:r w:rsidRPr="00900779">
        <w:rPr>
          <w:rFonts w:asciiTheme="minorHAnsi" w:eastAsiaTheme="minorEastAsia" w:hAnsiTheme="minorHAnsi" w:cstheme="minorBidi" w:hint="cs"/>
          <w:noProof w:val="0"/>
          <w:sz w:val="34"/>
          <w:szCs w:val="34"/>
          <w:rtl/>
          <w:lang w:bidi="ar-QA"/>
        </w:rPr>
        <w:t xml:space="preserve">" (النبأ،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39).</w:t>
      </w:r>
    </w:p>
    <w:p w:rsidR="000A41FE" w:rsidRPr="00900779" w:rsidRDefault="000A41FE" w:rsidP="00BA66FB">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00BA66FB" w:rsidRPr="00900779">
        <w:rPr>
          <w:rFonts w:asciiTheme="minorHAnsi" w:eastAsiaTheme="minorEastAsia" w:hAnsiTheme="minorHAnsi" w:cstheme="minorBidi"/>
          <w:noProof w:val="0"/>
          <w:sz w:val="34"/>
          <w:szCs w:val="34"/>
          <w:rtl/>
          <w:lang w:bidi="ar-QA"/>
        </w:rPr>
        <w:t xml:space="preserve"> وَقُلِ</w:t>
      </w:r>
      <w:r w:rsidR="00BA66FB" w:rsidRPr="00900779">
        <w:rPr>
          <w:rFonts w:asciiTheme="minorHAnsi" w:eastAsiaTheme="minorEastAsia" w:hAnsiTheme="minorHAnsi" w:cstheme="minorBidi"/>
          <w:noProof w:val="0"/>
          <w:sz w:val="34"/>
          <w:szCs w:val="34"/>
          <w:lang w:bidi="ar-QA"/>
        </w:rPr>
        <w:t xml:space="preserve"> </w:t>
      </w:r>
      <w:r w:rsidR="00BA66FB" w:rsidRPr="00900779">
        <w:rPr>
          <w:rFonts w:asciiTheme="minorHAnsi" w:eastAsiaTheme="minorEastAsia" w:hAnsiTheme="minorHAnsi" w:cstheme="minorBidi"/>
          <w:noProof w:val="0"/>
          <w:sz w:val="34"/>
          <w:szCs w:val="34"/>
          <w:rtl/>
          <w:lang w:bidi="ar-QA"/>
        </w:rPr>
        <w:t>الْحَقُّ</w:t>
      </w:r>
      <w:r w:rsidR="00BA66FB" w:rsidRPr="00900779">
        <w:rPr>
          <w:rFonts w:asciiTheme="minorHAnsi" w:eastAsiaTheme="minorEastAsia" w:hAnsiTheme="minorHAnsi" w:cstheme="minorBidi"/>
          <w:noProof w:val="0"/>
          <w:sz w:val="34"/>
          <w:szCs w:val="34"/>
          <w:lang w:bidi="ar-QA"/>
        </w:rPr>
        <w:t xml:space="preserve"> </w:t>
      </w:r>
      <w:r w:rsidR="00BA66FB" w:rsidRPr="00900779">
        <w:rPr>
          <w:rFonts w:asciiTheme="minorHAnsi" w:eastAsiaTheme="minorEastAsia" w:hAnsiTheme="minorHAnsi" w:cstheme="minorBidi"/>
          <w:noProof w:val="0"/>
          <w:sz w:val="34"/>
          <w:szCs w:val="34"/>
          <w:rtl/>
          <w:lang w:bidi="ar-QA"/>
        </w:rPr>
        <w:t>مِن</w:t>
      </w:r>
      <w:r w:rsidR="00BA66FB" w:rsidRPr="00900779">
        <w:rPr>
          <w:rFonts w:asciiTheme="minorHAnsi" w:eastAsiaTheme="minorEastAsia" w:hAnsiTheme="minorHAnsi" w:cstheme="minorBidi"/>
          <w:noProof w:val="0"/>
          <w:sz w:val="34"/>
          <w:szCs w:val="34"/>
          <w:lang w:bidi="ar-QA"/>
        </w:rPr>
        <w:t xml:space="preserve"> </w:t>
      </w:r>
      <w:r w:rsidR="00BA66FB" w:rsidRPr="00900779">
        <w:rPr>
          <w:rFonts w:asciiTheme="minorHAnsi" w:eastAsiaTheme="minorEastAsia" w:hAnsiTheme="minorHAnsi" w:cstheme="minorBidi"/>
          <w:noProof w:val="0"/>
          <w:sz w:val="34"/>
          <w:szCs w:val="34"/>
          <w:rtl/>
          <w:lang w:bidi="ar-QA"/>
        </w:rPr>
        <w:t>رَّبِّكُمْ</w:t>
      </w:r>
      <w:r w:rsidR="00BA66FB" w:rsidRPr="00900779">
        <w:rPr>
          <w:rFonts w:asciiTheme="minorHAnsi" w:eastAsiaTheme="minorEastAsia" w:hAnsiTheme="minorHAnsi" w:cstheme="minorBidi"/>
          <w:noProof w:val="0"/>
          <w:sz w:val="34"/>
          <w:szCs w:val="34"/>
          <w:lang w:bidi="ar-QA"/>
        </w:rPr>
        <w:t xml:space="preserve"> </w:t>
      </w:r>
      <w:r w:rsidR="00BA66FB" w:rsidRPr="00900779">
        <w:rPr>
          <w:rFonts w:asciiTheme="minorHAnsi" w:eastAsiaTheme="minorEastAsia" w:hAnsiTheme="minorHAnsi" w:cstheme="minorBidi"/>
          <w:noProof w:val="0"/>
          <w:sz w:val="34"/>
          <w:szCs w:val="34"/>
          <w:rtl/>
          <w:lang w:bidi="ar-QA"/>
        </w:rPr>
        <w:t>فَمَن</w:t>
      </w:r>
      <w:r w:rsidR="00BA66FB" w:rsidRPr="00900779">
        <w:rPr>
          <w:rFonts w:asciiTheme="minorHAnsi" w:eastAsiaTheme="minorEastAsia" w:hAnsiTheme="minorHAnsi" w:cstheme="minorBidi"/>
          <w:noProof w:val="0"/>
          <w:sz w:val="34"/>
          <w:szCs w:val="34"/>
          <w:lang w:bidi="ar-QA"/>
        </w:rPr>
        <w:t xml:space="preserve"> </w:t>
      </w:r>
      <w:r w:rsidR="00BA66FB" w:rsidRPr="00900779">
        <w:rPr>
          <w:rFonts w:asciiTheme="minorHAnsi" w:eastAsiaTheme="minorEastAsia" w:hAnsiTheme="minorHAnsi" w:cstheme="minorBidi"/>
          <w:noProof w:val="0"/>
          <w:sz w:val="34"/>
          <w:szCs w:val="34"/>
          <w:rtl/>
          <w:lang w:bidi="ar-QA"/>
        </w:rPr>
        <w:t>شَاء</w:t>
      </w:r>
      <w:r w:rsidR="00BA66FB" w:rsidRPr="00900779">
        <w:rPr>
          <w:rFonts w:asciiTheme="minorHAnsi" w:eastAsiaTheme="minorEastAsia" w:hAnsiTheme="minorHAnsi" w:cstheme="minorBidi"/>
          <w:noProof w:val="0"/>
          <w:sz w:val="34"/>
          <w:szCs w:val="34"/>
          <w:lang w:bidi="ar-QA"/>
        </w:rPr>
        <w:t xml:space="preserve"> </w:t>
      </w:r>
      <w:r w:rsidR="00BA66FB" w:rsidRPr="00900779">
        <w:rPr>
          <w:rFonts w:asciiTheme="minorHAnsi" w:eastAsiaTheme="minorEastAsia" w:hAnsiTheme="minorHAnsi" w:cstheme="minorBidi"/>
          <w:noProof w:val="0"/>
          <w:sz w:val="34"/>
          <w:szCs w:val="34"/>
          <w:rtl/>
          <w:lang w:bidi="ar-QA"/>
        </w:rPr>
        <w:t>فَلْيُؤْمِن</w:t>
      </w:r>
      <w:r w:rsidR="00BA66FB" w:rsidRPr="00900779">
        <w:rPr>
          <w:rFonts w:asciiTheme="minorHAnsi" w:eastAsiaTheme="minorEastAsia" w:hAnsiTheme="minorHAnsi" w:cstheme="minorBidi"/>
          <w:noProof w:val="0"/>
          <w:sz w:val="34"/>
          <w:szCs w:val="34"/>
          <w:lang w:bidi="ar-QA"/>
        </w:rPr>
        <w:t xml:space="preserve"> </w:t>
      </w:r>
      <w:r w:rsidR="00BA66FB" w:rsidRPr="00900779">
        <w:rPr>
          <w:rFonts w:asciiTheme="minorHAnsi" w:eastAsiaTheme="minorEastAsia" w:hAnsiTheme="minorHAnsi" w:cstheme="minorBidi"/>
          <w:noProof w:val="0"/>
          <w:sz w:val="34"/>
          <w:szCs w:val="34"/>
          <w:rtl/>
          <w:lang w:bidi="ar-QA"/>
        </w:rPr>
        <w:t>وَمَن</w:t>
      </w:r>
      <w:r w:rsidR="00BA66FB" w:rsidRPr="00900779">
        <w:rPr>
          <w:rFonts w:asciiTheme="minorHAnsi" w:eastAsiaTheme="minorEastAsia" w:hAnsiTheme="minorHAnsi" w:cstheme="minorBidi" w:hint="cs"/>
          <w:noProof w:val="0"/>
          <w:sz w:val="34"/>
          <w:szCs w:val="34"/>
          <w:rtl/>
          <w:lang w:bidi="ar-QA"/>
        </w:rPr>
        <w:t xml:space="preserve"> </w:t>
      </w:r>
      <w:r w:rsidR="00BA66FB" w:rsidRPr="00900779">
        <w:rPr>
          <w:rFonts w:asciiTheme="minorHAnsi" w:eastAsiaTheme="minorEastAsia" w:hAnsiTheme="minorHAnsi" w:cstheme="minorBidi"/>
          <w:noProof w:val="0"/>
          <w:sz w:val="34"/>
          <w:szCs w:val="34"/>
          <w:rtl/>
          <w:lang w:bidi="ar-QA"/>
        </w:rPr>
        <w:t>شَاء</w:t>
      </w:r>
      <w:r w:rsidR="00BA66FB" w:rsidRPr="00900779">
        <w:rPr>
          <w:rFonts w:asciiTheme="minorHAnsi" w:eastAsiaTheme="minorEastAsia" w:hAnsiTheme="minorHAnsi" w:cstheme="minorBidi"/>
          <w:noProof w:val="0"/>
          <w:sz w:val="34"/>
          <w:szCs w:val="34"/>
          <w:lang w:bidi="ar-QA"/>
        </w:rPr>
        <w:t xml:space="preserve"> </w:t>
      </w:r>
      <w:r w:rsidR="00BA66FB" w:rsidRPr="00900779">
        <w:rPr>
          <w:rFonts w:asciiTheme="minorHAnsi" w:eastAsiaTheme="minorEastAsia" w:hAnsiTheme="minorHAnsi" w:cstheme="minorBidi"/>
          <w:noProof w:val="0"/>
          <w:sz w:val="34"/>
          <w:szCs w:val="34"/>
          <w:rtl/>
          <w:lang w:bidi="ar-QA"/>
        </w:rPr>
        <w:t>فَلْيَكْفُرْ</w:t>
      </w:r>
      <w:r w:rsidR="00BA66FB" w:rsidRPr="00900779">
        <w:rPr>
          <w:rFonts w:asciiTheme="minorHAnsi" w:eastAsiaTheme="minorEastAsia" w:hAnsiTheme="minorHAnsi" w:cstheme="minorBidi" w:hint="cs"/>
          <w:noProof w:val="0"/>
          <w:sz w:val="34"/>
          <w:szCs w:val="34"/>
          <w:rtl/>
          <w:lang w:bidi="ar-QA"/>
        </w:rPr>
        <w:t xml:space="preserve">" (الكهف، </w:t>
      </w:r>
      <w:proofErr w:type="gramStart"/>
      <w:r w:rsidR="00BA66FB" w:rsidRPr="00900779">
        <w:rPr>
          <w:rFonts w:asciiTheme="minorHAnsi" w:eastAsiaTheme="minorEastAsia" w:hAnsiTheme="minorHAnsi" w:cstheme="minorBidi" w:hint="cs"/>
          <w:noProof w:val="0"/>
          <w:sz w:val="34"/>
          <w:szCs w:val="34"/>
          <w:rtl/>
          <w:lang w:bidi="ar-QA"/>
        </w:rPr>
        <w:t>آية :</w:t>
      </w:r>
      <w:proofErr w:type="gramEnd"/>
      <w:r w:rsidR="00BA66FB" w:rsidRPr="00900779">
        <w:rPr>
          <w:rFonts w:asciiTheme="minorHAnsi" w:eastAsiaTheme="minorEastAsia" w:hAnsiTheme="minorHAnsi" w:cstheme="minorBidi" w:hint="cs"/>
          <w:noProof w:val="0"/>
          <w:sz w:val="34"/>
          <w:szCs w:val="34"/>
          <w:rtl/>
          <w:lang w:bidi="ar-QA"/>
        </w:rPr>
        <w:t xml:space="preserve"> 29).</w:t>
      </w:r>
    </w:p>
    <w:p w:rsidR="00BA66FB" w:rsidRPr="00900779" w:rsidRDefault="00BA66FB" w:rsidP="00714A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 xml:space="preserve">يقول الشيخ محمد الغزالي: في كتابي: جهاد الدعوة بين عجز الداخل وكيد الخارج: أحصيت أكثر من مائة آية تتضمن حرية التدين وتقيم صروح الإيمان على الإقناع الذاتي، وتقصي الإكراه عن طريق البلاغ المبين، إنه </w:t>
      </w:r>
      <w:proofErr w:type="spellStart"/>
      <w:r w:rsidRPr="00900779">
        <w:rPr>
          <w:rFonts w:asciiTheme="minorHAnsi" w:eastAsiaTheme="minorEastAsia" w:hAnsiTheme="minorHAnsi" w:cstheme="minorBidi" w:hint="cs"/>
          <w:noProof w:val="0"/>
          <w:sz w:val="34"/>
          <w:szCs w:val="34"/>
          <w:rtl/>
          <w:lang w:bidi="ar-QA"/>
        </w:rPr>
        <w:t>الأمر</w:t>
      </w:r>
      <w:r w:rsidR="003C5E37">
        <w:rPr>
          <w:rFonts w:asciiTheme="minorHAnsi" w:eastAsiaTheme="minorEastAsia" w:hAnsiTheme="minorHAnsi" w:cstheme="minorBidi" w:hint="cs"/>
          <w:noProof w:val="0"/>
          <w:sz w:val="34"/>
          <w:szCs w:val="34"/>
          <w:rtl/>
          <w:lang w:bidi="ar-QA"/>
        </w:rPr>
        <w:t>ما</w:t>
      </w:r>
      <w:proofErr w:type="spellEnd"/>
      <w:r w:rsidR="003C5E37">
        <w:rPr>
          <w:rFonts w:asciiTheme="minorHAnsi" w:eastAsiaTheme="minorEastAsia" w:hAnsiTheme="minorHAnsi" w:cstheme="minorBidi" w:hint="cs"/>
          <w:noProof w:val="0"/>
          <w:sz w:val="34"/>
          <w:szCs w:val="34"/>
          <w:rtl/>
          <w:lang w:bidi="ar-QA"/>
        </w:rPr>
        <w:t xml:space="preserve"> يج</w:t>
      </w:r>
      <w:r w:rsidR="00714A86" w:rsidRPr="00900779">
        <w:rPr>
          <w:rFonts w:asciiTheme="minorHAnsi" w:eastAsiaTheme="minorEastAsia" w:hAnsiTheme="minorHAnsi" w:cstheme="minorBidi" w:hint="cs"/>
          <w:noProof w:val="0"/>
          <w:sz w:val="34"/>
          <w:szCs w:val="34"/>
          <w:rtl/>
          <w:lang w:bidi="ar-QA"/>
        </w:rPr>
        <w:t>يء بختام خاص لسورة براءة التي نزلت في السنة التاسعة يقول عن الكافرين "</w:t>
      </w:r>
      <w:r w:rsidR="00714A86" w:rsidRPr="00900779">
        <w:rPr>
          <w:rFonts w:asciiTheme="minorHAnsi" w:eastAsiaTheme="minorEastAsia" w:hAnsiTheme="minorHAnsi" w:cstheme="minorBidi"/>
          <w:noProof w:val="0"/>
          <w:sz w:val="34"/>
          <w:szCs w:val="34"/>
          <w:rtl/>
          <w:lang w:bidi="ar-QA"/>
        </w:rPr>
        <w:t xml:space="preserve"> فَإِن</w:t>
      </w:r>
      <w:r w:rsidR="00714A86" w:rsidRPr="00900779">
        <w:rPr>
          <w:rFonts w:asciiTheme="minorHAnsi" w:eastAsiaTheme="minorEastAsia" w:hAnsiTheme="minorHAnsi" w:cstheme="minorBidi"/>
          <w:noProof w:val="0"/>
          <w:sz w:val="34"/>
          <w:szCs w:val="34"/>
          <w:lang w:bidi="ar-QA"/>
        </w:rPr>
        <w:t xml:space="preserve"> </w:t>
      </w:r>
      <w:r w:rsidR="00714A86" w:rsidRPr="00900779">
        <w:rPr>
          <w:rFonts w:asciiTheme="minorHAnsi" w:eastAsiaTheme="minorEastAsia" w:hAnsiTheme="minorHAnsi" w:cstheme="minorBidi"/>
          <w:noProof w:val="0"/>
          <w:sz w:val="34"/>
          <w:szCs w:val="34"/>
          <w:rtl/>
          <w:lang w:bidi="ar-QA"/>
        </w:rPr>
        <w:t>تَوَلَّوْاْ</w:t>
      </w:r>
      <w:r w:rsidR="00714A86" w:rsidRPr="00900779">
        <w:rPr>
          <w:rFonts w:asciiTheme="minorHAnsi" w:eastAsiaTheme="minorEastAsia" w:hAnsiTheme="minorHAnsi" w:cstheme="minorBidi"/>
          <w:noProof w:val="0"/>
          <w:sz w:val="34"/>
          <w:szCs w:val="34"/>
          <w:lang w:bidi="ar-QA"/>
        </w:rPr>
        <w:t xml:space="preserve"> </w:t>
      </w:r>
      <w:r w:rsidR="00714A86" w:rsidRPr="00900779">
        <w:rPr>
          <w:rFonts w:asciiTheme="minorHAnsi" w:eastAsiaTheme="minorEastAsia" w:hAnsiTheme="minorHAnsi" w:cstheme="minorBidi"/>
          <w:noProof w:val="0"/>
          <w:sz w:val="34"/>
          <w:szCs w:val="34"/>
          <w:rtl/>
          <w:lang w:bidi="ar-QA"/>
        </w:rPr>
        <w:t>فَقُلْ</w:t>
      </w:r>
      <w:r w:rsidR="00714A86" w:rsidRPr="00900779">
        <w:rPr>
          <w:rFonts w:asciiTheme="minorHAnsi" w:eastAsiaTheme="minorEastAsia" w:hAnsiTheme="minorHAnsi" w:cstheme="minorBidi"/>
          <w:noProof w:val="0"/>
          <w:sz w:val="34"/>
          <w:szCs w:val="34"/>
          <w:lang w:bidi="ar-QA"/>
        </w:rPr>
        <w:t xml:space="preserve"> </w:t>
      </w:r>
      <w:r w:rsidR="00714A86" w:rsidRPr="00900779">
        <w:rPr>
          <w:rFonts w:asciiTheme="minorHAnsi" w:eastAsiaTheme="minorEastAsia" w:hAnsiTheme="minorHAnsi" w:cstheme="minorBidi"/>
          <w:noProof w:val="0"/>
          <w:sz w:val="34"/>
          <w:szCs w:val="34"/>
          <w:rtl/>
          <w:lang w:bidi="ar-QA"/>
        </w:rPr>
        <w:t>حَسْبِيَ</w:t>
      </w:r>
      <w:r w:rsidR="00714A86" w:rsidRPr="00900779">
        <w:rPr>
          <w:rFonts w:asciiTheme="minorHAnsi" w:eastAsiaTheme="minorEastAsia" w:hAnsiTheme="minorHAnsi" w:cstheme="minorBidi"/>
          <w:noProof w:val="0"/>
          <w:sz w:val="34"/>
          <w:szCs w:val="34"/>
          <w:lang w:bidi="ar-QA"/>
        </w:rPr>
        <w:t xml:space="preserve"> </w:t>
      </w:r>
      <w:r w:rsidR="00714A86" w:rsidRPr="00900779">
        <w:rPr>
          <w:rFonts w:asciiTheme="minorHAnsi" w:eastAsiaTheme="minorEastAsia" w:hAnsiTheme="minorHAnsi" w:cstheme="minorBidi"/>
          <w:noProof w:val="0"/>
          <w:sz w:val="34"/>
          <w:szCs w:val="34"/>
          <w:rtl/>
          <w:lang w:bidi="ar-QA"/>
        </w:rPr>
        <w:t>اللّهُ</w:t>
      </w:r>
      <w:r w:rsidR="00714A86" w:rsidRPr="00900779">
        <w:rPr>
          <w:rFonts w:asciiTheme="minorHAnsi" w:eastAsiaTheme="minorEastAsia" w:hAnsiTheme="minorHAnsi" w:cstheme="minorBidi"/>
          <w:noProof w:val="0"/>
          <w:sz w:val="34"/>
          <w:szCs w:val="34"/>
          <w:lang w:bidi="ar-QA"/>
        </w:rPr>
        <w:t xml:space="preserve"> </w:t>
      </w:r>
      <w:r w:rsidR="00714A86" w:rsidRPr="00900779">
        <w:rPr>
          <w:rFonts w:asciiTheme="minorHAnsi" w:eastAsiaTheme="minorEastAsia" w:hAnsiTheme="minorHAnsi" w:cstheme="minorBidi"/>
          <w:noProof w:val="0"/>
          <w:sz w:val="34"/>
          <w:szCs w:val="34"/>
          <w:rtl/>
          <w:lang w:bidi="ar-QA"/>
        </w:rPr>
        <w:t>لا</w:t>
      </w:r>
      <w:r w:rsidR="00714A86" w:rsidRPr="00900779">
        <w:rPr>
          <w:rFonts w:asciiTheme="minorHAnsi" w:eastAsiaTheme="minorEastAsia" w:hAnsiTheme="minorHAnsi" w:cstheme="minorBidi"/>
          <w:noProof w:val="0"/>
          <w:sz w:val="34"/>
          <w:szCs w:val="34"/>
          <w:lang w:bidi="ar-QA"/>
        </w:rPr>
        <w:t xml:space="preserve"> </w:t>
      </w:r>
      <w:r w:rsidR="00714A86" w:rsidRPr="00900779">
        <w:rPr>
          <w:rFonts w:asciiTheme="minorHAnsi" w:eastAsiaTheme="minorEastAsia" w:hAnsiTheme="minorHAnsi" w:cstheme="minorBidi"/>
          <w:noProof w:val="0"/>
          <w:sz w:val="34"/>
          <w:szCs w:val="34"/>
          <w:rtl/>
          <w:lang w:bidi="ar-QA"/>
        </w:rPr>
        <w:t>إِلَـهَ</w:t>
      </w:r>
      <w:r w:rsidR="00714A86" w:rsidRPr="00900779">
        <w:rPr>
          <w:rFonts w:asciiTheme="minorHAnsi" w:eastAsiaTheme="minorEastAsia" w:hAnsiTheme="minorHAnsi" w:cstheme="minorBidi" w:hint="cs"/>
          <w:noProof w:val="0"/>
          <w:sz w:val="34"/>
          <w:szCs w:val="34"/>
          <w:rtl/>
          <w:lang w:bidi="ar-QA"/>
        </w:rPr>
        <w:t xml:space="preserve"> </w:t>
      </w:r>
      <w:r w:rsidR="00714A86" w:rsidRPr="00900779">
        <w:rPr>
          <w:rFonts w:asciiTheme="minorHAnsi" w:eastAsiaTheme="minorEastAsia" w:hAnsiTheme="minorHAnsi" w:cstheme="minorBidi"/>
          <w:noProof w:val="0"/>
          <w:sz w:val="34"/>
          <w:szCs w:val="34"/>
          <w:rtl/>
          <w:lang w:bidi="ar-QA"/>
        </w:rPr>
        <w:t>إِلاَّ</w:t>
      </w:r>
      <w:r w:rsidR="00714A86" w:rsidRPr="00900779">
        <w:rPr>
          <w:rFonts w:asciiTheme="minorHAnsi" w:eastAsiaTheme="minorEastAsia" w:hAnsiTheme="minorHAnsi" w:cstheme="minorBidi"/>
          <w:noProof w:val="0"/>
          <w:sz w:val="34"/>
          <w:szCs w:val="34"/>
          <w:lang w:bidi="ar-QA"/>
        </w:rPr>
        <w:t xml:space="preserve"> </w:t>
      </w:r>
      <w:r w:rsidR="00714A86" w:rsidRPr="00900779">
        <w:rPr>
          <w:rFonts w:asciiTheme="minorHAnsi" w:eastAsiaTheme="minorEastAsia" w:hAnsiTheme="minorHAnsi" w:cstheme="minorBidi"/>
          <w:noProof w:val="0"/>
          <w:sz w:val="34"/>
          <w:szCs w:val="34"/>
          <w:rtl/>
          <w:lang w:bidi="ar-QA"/>
        </w:rPr>
        <w:t>هُوَ</w:t>
      </w:r>
      <w:r w:rsidR="00714A86" w:rsidRPr="00900779">
        <w:rPr>
          <w:rFonts w:asciiTheme="minorHAnsi" w:eastAsiaTheme="minorEastAsia" w:hAnsiTheme="minorHAnsi" w:cstheme="minorBidi"/>
          <w:noProof w:val="0"/>
          <w:sz w:val="34"/>
          <w:szCs w:val="34"/>
          <w:lang w:bidi="ar-QA"/>
        </w:rPr>
        <w:t xml:space="preserve"> </w:t>
      </w:r>
      <w:r w:rsidR="00714A86" w:rsidRPr="00900779">
        <w:rPr>
          <w:rFonts w:asciiTheme="minorHAnsi" w:eastAsiaTheme="minorEastAsia" w:hAnsiTheme="minorHAnsi" w:cstheme="minorBidi"/>
          <w:noProof w:val="0"/>
          <w:sz w:val="34"/>
          <w:szCs w:val="34"/>
          <w:rtl/>
          <w:lang w:bidi="ar-QA"/>
        </w:rPr>
        <w:t>عَلَيْهِ</w:t>
      </w:r>
      <w:r w:rsidR="00714A86" w:rsidRPr="00900779">
        <w:rPr>
          <w:rFonts w:asciiTheme="minorHAnsi" w:eastAsiaTheme="minorEastAsia" w:hAnsiTheme="minorHAnsi" w:cstheme="minorBidi"/>
          <w:noProof w:val="0"/>
          <w:sz w:val="34"/>
          <w:szCs w:val="34"/>
          <w:lang w:bidi="ar-QA"/>
        </w:rPr>
        <w:t xml:space="preserve"> </w:t>
      </w:r>
      <w:r w:rsidR="00714A86" w:rsidRPr="00900779">
        <w:rPr>
          <w:rFonts w:asciiTheme="minorHAnsi" w:eastAsiaTheme="minorEastAsia" w:hAnsiTheme="minorHAnsi" w:cstheme="minorBidi"/>
          <w:noProof w:val="0"/>
          <w:sz w:val="34"/>
          <w:szCs w:val="34"/>
          <w:rtl/>
          <w:lang w:bidi="ar-QA"/>
        </w:rPr>
        <w:t>تَوَكَّلْتُ</w:t>
      </w:r>
      <w:r w:rsidR="00714A86" w:rsidRPr="00900779">
        <w:rPr>
          <w:rFonts w:asciiTheme="minorHAnsi" w:eastAsiaTheme="minorEastAsia" w:hAnsiTheme="minorHAnsi" w:cstheme="minorBidi"/>
          <w:noProof w:val="0"/>
          <w:sz w:val="34"/>
          <w:szCs w:val="34"/>
          <w:lang w:bidi="ar-QA"/>
        </w:rPr>
        <w:t xml:space="preserve"> </w:t>
      </w:r>
      <w:r w:rsidR="00714A86" w:rsidRPr="00900779">
        <w:rPr>
          <w:rFonts w:asciiTheme="minorHAnsi" w:eastAsiaTheme="minorEastAsia" w:hAnsiTheme="minorHAnsi" w:cstheme="minorBidi"/>
          <w:noProof w:val="0"/>
          <w:sz w:val="34"/>
          <w:szCs w:val="34"/>
          <w:rtl/>
          <w:lang w:bidi="ar-QA"/>
        </w:rPr>
        <w:t>وَهُوَ</w:t>
      </w:r>
      <w:r w:rsidR="00714A86" w:rsidRPr="00900779">
        <w:rPr>
          <w:rFonts w:asciiTheme="minorHAnsi" w:eastAsiaTheme="minorEastAsia" w:hAnsiTheme="minorHAnsi" w:cstheme="minorBidi"/>
          <w:noProof w:val="0"/>
          <w:sz w:val="34"/>
          <w:szCs w:val="34"/>
          <w:lang w:bidi="ar-QA"/>
        </w:rPr>
        <w:t xml:space="preserve"> </w:t>
      </w:r>
      <w:r w:rsidR="00714A86" w:rsidRPr="00900779">
        <w:rPr>
          <w:rFonts w:asciiTheme="minorHAnsi" w:eastAsiaTheme="minorEastAsia" w:hAnsiTheme="minorHAnsi" w:cstheme="minorBidi"/>
          <w:noProof w:val="0"/>
          <w:sz w:val="34"/>
          <w:szCs w:val="34"/>
          <w:rtl/>
          <w:lang w:bidi="ar-QA"/>
        </w:rPr>
        <w:t>رَبُّ</w:t>
      </w:r>
      <w:r w:rsidR="00714A86" w:rsidRPr="00900779">
        <w:rPr>
          <w:rFonts w:asciiTheme="minorHAnsi" w:eastAsiaTheme="minorEastAsia" w:hAnsiTheme="minorHAnsi" w:cstheme="minorBidi"/>
          <w:noProof w:val="0"/>
          <w:sz w:val="34"/>
          <w:szCs w:val="34"/>
          <w:lang w:bidi="ar-QA"/>
        </w:rPr>
        <w:t xml:space="preserve"> </w:t>
      </w:r>
      <w:r w:rsidR="00714A86" w:rsidRPr="00900779">
        <w:rPr>
          <w:rFonts w:asciiTheme="minorHAnsi" w:eastAsiaTheme="minorEastAsia" w:hAnsiTheme="minorHAnsi" w:cstheme="minorBidi"/>
          <w:noProof w:val="0"/>
          <w:sz w:val="34"/>
          <w:szCs w:val="34"/>
          <w:rtl/>
          <w:lang w:bidi="ar-QA"/>
        </w:rPr>
        <w:t>الْعَرْشِ</w:t>
      </w:r>
      <w:r w:rsidR="00714A86" w:rsidRPr="00900779">
        <w:rPr>
          <w:rFonts w:asciiTheme="minorHAnsi" w:eastAsiaTheme="minorEastAsia" w:hAnsiTheme="minorHAnsi" w:cstheme="minorBidi"/>
          <w:noProof w:val="0"/>
          <w:sz w:val="34"/>
          <w:szCs w:val="34"/>
          <w:lang w:bidi="ar-QA"/>
        </w:rPr>
        <w:t xml:space="preserve"> </w:t>
      </w:r>
      <w:r w:rsidR="00714A86" w:rsidRPr="00900779">
        <w:rPr>
          <w:rFonts w:asciiTheme="minorHAnsi" w:eastAsiaTheme="minorEastAsia" w:hAnsiTheme="minorHAnsi" w:cstheme="minorBidi"/>
          <w:noProof w:val="0"/>
          <w:sz w:val="34"/>
          <w:szCs w:val="34"/>
          <w:rtl/>
          <w:lang w:bidi="ar-QA"/>
        </w:rPr>
        <w:t>الْعَظِيمِ</w:t>
      </w:r>
      <w:r w:rsidR="00714A86" w:rsidRPr="00900779">
        <w:rPr>
          <w:rFonts w:asciiTheme="minorHAnsi" w:eastAsiaTheme="minorEastAsia" w:hAnsiTheme="minorHAnsi" w:cstheme="minorBidi" w:hint="cs"/>
          <w:noProof w:val="0"/>
          <w:sz w:val="34"/>
          <w:szCs w:val="34"/>
          <w:rtl/>
          <w:lang w:bidi="ar-QA"/>
        </w:rPr>
        <w:t xml:space="preserve">" (التوبة، </w:t>
      </w:r>
      <w:proofErr w:type="gramStart"/>
      <w:r w:rsidR="00714A86" w:rsidRPr="00900779">
        <w:rPr>
          <w:rFonts w:asciiTheme="minorHAnsi" w:eastAsiaTheme="minorEastAsia" w:hAnsiTheme="minorHAnsi" w:cstheme="minorBidi" w:hint="cs"/>
          <w:noProof w:val="0"/>
          <w:sz w:val="34"/>
          <w:szCs w:val="34"/>
          <w:rtl/>
          <w:lang w:bidi="ar-QA"/>
        </w:rPr>
        <w:t>آية :</w:t>
      </w:r>
      <w:proofErr w:type="gramEnd"/>
      <w:r w:rsidR="00714A86" w:rsidRPr="00900779">
        <w:rPr>
          <w:rFonts w:asciiTheme="minorHAnsi" w:eastAsiaTheme="minorEastAsia" w:hAnsiTheme="minorHAnsi" w:cstheme="minorBidi" w:hint="cs"/>
          <w:noProof w:val="0"/>
          <w:sz w:val="34"/>
          <w:szCs w:val="34"/>
          <w:rtl/>
          <w:lang w:bidi="ar-QA"/>
        </w:rPr>
        <w:t xml:space="preserve"> 129)، وهو ختام لا رائحة للإكراه فيه</w:t>
      </w:r>
      <w:r w:rsidR="00714A86" w:rsidRPr="00900779">
        <w:rPr>
          <w:rStyle w:val="a4"/>
          <w:rFonts w:asciiTheme="minorHAnsi" w:eastAsiaTheme="minorEastAsia" w:hAnsiTheme="minorHAnsi" w:cstheme="minorBidi"/>
          <w:noProof w:val="0"/>
          <w:sz w:val="34"/>
          <w:szCs w:val="34"/>
          <w:rtl/>
          <w:lang w:bidi="ar-QA"/>
        </w:rPr>
        <w:footnoteReference w:id="200"/>
      </w:r>
      <w:r w:rsidR="00714A86" w:rsidRPr="00900779">
        <w:rPr>
          <w:rFonts w:asciiTheme="minorHAnsi" w:eastAsiaTheme="minorEastAsia" w:hAnsiTheme="minorHAnsi" w:cstheme="minorBidi" w:hint="cs"/>
          <w:noProof w:val="0"/>
          <w:sz w:val="34"/>
          <w:szCs w:val="34"/>
          <w:rtl/>
          <w:lang w:bidi="ar-QA"/>
        </w:rPr>
        <w:t>.</w:t>
      </w:r>
    </w:p>
    <w:p w:rsidR="00714A86" w:rsidRPr="00900779" w:rsidRDefault="00714A86" w:rsidP="00714A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ولا يملك أحد الضغط على الناس، أو إكراههم على الإيمان حتى ولو كان الرسول صلى الله عليه وسلم ـ صاحب الدعوة ـ كما يفهم من آية براءة، وكما في قوله تعالى:"</w:t>
      </w:r>
      <w:r w:rsidRPr="00900779">
        <w:rPr>
          <w:rFonts w:asciiTheme="minorHAnsi" w:eastAsiaTheme="minorEastAsia" w:hAnsiTheme="minorHAnsi" w:cstheme="minorBidi"/>
          <w:noProof w:val="0"/>
          <w:sz w:val="34"/>
          <w:szCs w:val="34"/>
          <w:rtl/>
          <w:lang w:bidi="ar-QA"/>
        </w:rPr>
        <w:t xml:space="preserve"> وَلَوْ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لآمَنَ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جَمِيعًا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أَفَأَنتَ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تُكْرِهُ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النَّاسَ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يَكُونُواْ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مُؤْمِنِينَ</w:t>
      </w:r>
      <w:r w:rsidRPr="00900779">
        <w:rPr>
          <w:rFonts w:asciiTheme="minorHAnsi" w:eastAsiaTheme="minorEastAsia" w:hAnsiTheme="minorHAnsi" w:cstheme="minorBidi" w:hint="cs"/>
          <w:noProof w:val="0"/>
          <w:sz w:val="34"/>
          <w:szCs w:val="34"/>
          <w:rtl/>
          <w:lang w:bidi="ar-QA"/>
        </w:rPr>
        <w:t xml:space="preserve">" (يونس،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99).</w:t>
      </w:r>
    </w:p>
    <w:p w:rsidR="00714A86" w:rsidRPr="00900779" w:rsidRDefault="00714A86" w:rsidP="00714A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ومبدأ الإكراه مرفوض من الأصل، ولا يتوقع لأحد يفهم رسالة الإسلام أن يمارسه، لأنه يخالف طبيعة الدعوة، ويناقض أهداف الرسالة ولو شاء ربك لخلق هذا الجنس البشري خلقة أخرى، فجعله لا يعرف إلا طريقاً واحداً هو طريق الإيمان كالملائكة مثلاً، أو لجعل له استعداداً واحداً يقود جميع أفراده إلى الإيمان، ولو شاء كذلك لأجبر الناس جميعاً وقهرهم عليه</w:t>
      </w:r>
      <w:r w:rsidRPr="00900779">
        <w:rPr>
          <w:rStyle w:val="a4"/>
          <w:rFonts w:asciiTheme="minorHAnsi" w:eastAsiaTheme="minorEastAsia" w:hAnsiTheme="minorHAnsi" w:cstheme="minorBidi"/>
          <w:noProof w:val="0"/>
          <w:sz w:val="34"/>
          <w:szCs w:val="34"/>
          <w:rtl/>
          <w:lang w:bidi="ar-QA"/>
        </w:rPr>
        <w:footnoteReference w:id="201"/>
      </w:r>
      <w:r w:rsidR="005F3814" w:rsidRPr="00900779">
        <w:rPr>
          <w:rFonts w:asciiTheme="minorHAnsi" w:eastAsiaTheme="minorEastAsia" w:hAnsiTheme="minorHAnsi" w:cstheme="minorBidi" w:hint="cs"/>
          <w:noProof w:val="0"/>
          <w:sz w:val="34"/>
          <w:szCs w:val="34"/>
          <w:rtl/>
          <w:lang w:bidi="ar-QA"/>
        </w:rPr>
        <w:t>، ولكن الله أمرهم بالإيمان وخلق لهم اختياراً له وقصداً، وجعل لهم استعداداً للخير والشر، والرسول صلى الله عليه وسلم لا يكره أحداً لأنه لا مجال للإكراه في قضية شخصية</w:t>
      </w:r>
      <w:r w:rsidR="005F3814" w:rsidRPr="00900779">
        <w:rPr>
          <w:rStyle w:val="a4"/>
          <w:rFonts w:asciiTheme="minorHAnsi" w:eastAsiaTheme="minorEastAsia" w:hAnsiTheme="minorHAnsi" w:cstheme="minorBidi"/>
          <w:noProof w:val="0"/>
          <w:sz w:val="34"/>
          <w:szCs w:val="34"/>
          <w:rtl/>
          <w:lang w:bidi="ar-QA"/>
        </w:rPr>
        <w:footnoteReference w:id="202"/>
      </w:r>
      <w:r w:rsidR="005F3814" w:rsidRPr="00900779">
        <w:rPr>
          <w:rFonts w:asciiTheme="minorHAnsi" w:eastAsiaTheme="minorEastAsia" w:hAnsiTheme="minorHAnsi" w:cstheme="minorBidi" w:hint="cs"/>
          <w:noProof w:val="0"/>
          <w:sz w:val="34"/>
          <w:szCs w:val="34"/>
          <w:rtl/>
          <w:lang w:bidi="ar-QA"/>
        </w:rPr>
        <w:t>.</w:t>
      </w:r>
    </w:p>
    <w:p w:rsidR="005F3814" w:rsidRPr="00900779" w:rsidRDefault="005F3814" w:rsidP="00714A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ولم يتبع الإسلام في يوم من الأيام وهو دعوة الحق، ما تفعله المذاهب والاحزاب من أساليب الإغراء والتضليل والزخرفة، والوعود الكاذبة، بل واجه متبعيه بالواقعية والصراحة، حتى قال:</w:t>
      </w:r>
    </w:p>
    <w:p w:rsidR="005F3814" w:rsidRPr="00900779" w:rsidRDefault="005F3814" w:rsidP="005F3814">
      <w:pPr>
        <w:bidi/>
        <w:jc w:val="both"/>
        <w:rPr>
          <w:sz w:val="34"/>
          <w:szCs w:val="34"/>
          <w:rtl/>
          <w:lang w:bidi="ar-QA"/>
        </w:rPr>
      </w:pPr>
      <w:r w:rsidRPr="00900779">
        <w:rPr>
          <w:rFonts w:hint="cs"/>
          <w:sz w:val="34"/>
          <w:szCs w:val="34"/>
          <w:rtl/>
          <w:lang w:bidi="ar-QA"/>
        </w:rPr>
        <w:t xml:space="preserve">ـ </w:t>
      </w:r>
      <w:r w:rsidRPr="00900779">
        <w:rPr>
          <w:sz w:val="34"/>
          <w:szCs w:val="34"/>
          <w:rtl/>
          <w:lang w:bidi="ar-QA"/>
        </w:rPr>
        <w:t>وَلَنَبْلُوَنَّكُمْ</w:t>
      </w:r>
      <w:r w:rsidRPr="00900779">
        <w:rPr>
          <w:sz w:val="34"/>
          <w:szCs w:val="34"/>
          <w:lang w:bidi="ar-QA"/>
        </w:rPr>
        <w:t xml:space="preserve"> </w:t>
      </w:r>
      <w:r w:rsidRPr="00900779">
        <w:rPr>
          <w:sz w:val="34"/>
          <w:szCs w:val="34"/>
          <w:rtl/>
          <w:lang w:bidi="ar-QA"/>
        </w:rPr>
        <w:t>بِشَيْءٍ</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الْخَوفْ</w:t>
      </w:r>
      <w:r w:rsidRPr="00900779">
        <w:rPr>
          <w:sz w:val="34"/>
          <w:szCs w:val="34"/>
          <w:lang w:bidi="ar-QA"/>
        </w:rPr>
        <w:t xml:space="preserve"> </w:t>
      </w:r>
      <w:r w:rsidRPr="00900779">
        <w:rPr>
          <w:sz w:val="34"/>
          <w:szCs w:val="34"/>
          <w:rtl/>
          <w:lang w:bidi="ar-QA"/>
        </w:rPr>
        <w:t>وَالْجُوعِ</w:t>
      </w:r>
      <w:r w:rsidRPr="00900779">
        <w:rPr>
          <w:rFonts w:hint="cs"/>
          <w:sz w:val="34"/>
          <w:szCs w:val="34"/>
          <w:rtl/>
          <w:lang w:bidi="ar-QA"/>
        </w:rPr>
        <w:t xml:space="preserve"> </w:t>
      </w:r>
      <w:r w:rsidRPr="00900779">
        <w:rPr>
          <w:sz w:val="34"/>
          <w:szCs w:val="34"/>
          <w:rtl/>
          <w:lang w:bidi="ar-QA"/>
        </w:rPr>
        <w:t>وَنَقْصٍ</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الأَمَوَالِ</w:t>
      </w:r>
      <w:r w:rsidRPr="00900779">
        <w:rPr>
          <w:sz w:val="34"/>
          <w:szCs w:val="34"/>
          <w:lang w:bidi="ar-QA"/>
        </w:rPr>
        <w:t xml:space="preserve"> </w:t>
      </w:r>
      <w:r w:rsidRPr="00900779">
        <w:rPr>
          <w:sz w:val="34"/>
          <w:szCs w:val="34"/>
          <w:rtl/>
          <w:lang w:bidi="ar-QA"/>
        </w:rPr>
        <w:t>وَالأنفُسِ</w:t>
      </w:r>
      <w:r w:rsidRPr="00900779">
        <w:rPr>
          <w:sz w:val="34"/>
          <w:szCs w:val="34"/>
          <w:lang w:bidi="ar-QA"/>
        </w:rPr>
        <w:t xml:space="preserve"> </w:t>
      </w:r>
      <w:r w:rsidRPr="00900779">
        <w:rPr>
          <w:sz w:val="34"/>
          <w:szCs w:val="34"/>
          <w:rtl/>
          <w:lang w:bidi="ar-QA"/>
        </w:rPr>
        <w:t>وَالثَّمَرَاتِ</w:t>
      </w:r>
      <w:r w:rsidRPr="00900779">
        <w:rPr>
          <w:sz w:val="34"/>
          <w:szCs w:val="34"/>
          <w:lang w:bidi="ar-QA"/>
        </w:rPr>
        <w:t xml:space="preserve"> </w:t>
      </w:r>
      <w:r w:rsidRPr="00900779">
        <w:rPr>
          <w:sz w:val="34"/>
          <w:szCs w:val="34"/>
          <w:rtl/>
          <w:lang w:bidi="ar-QA"/>
        </w:rPr>
        <w:t>وَبَشِّرِ</w:t>
      </w:r>
      <w:r w:rsidRPr="00900779">
        <w:rPr>
          <w:sz w:val="34"/>
          <w:szCs w:val="34"/>
          <w:lang w:bidi="ar-QA"/>
        </w:rPr>
        <w:t xml:space="preserve"> </w:t>
      </w:r>
      <w:r w:rsidRPr="00900779">
        <w:rPr>
          <w:sz w:val="34"/>
          <w:szCs w:val="34"/>
          <w:rtl/>
          <w:lang w:bidi="ar-QA"/>
        </w:rPr>
        <w:t>الصَّابِرِينَ</w:t>
      </w:r>
      <w:r w:rsidRPr="00900779">
        <w:rPr>
          <w:rFonts w:hint="cs"/>
          <w:sz w:val="34"/>
          <w:szCs w:val="34"/>
          <w:rtl/>
          <w:lang w:bidi="ar-QA"/>
        </w:rPr>
        <w:t xml:space="preserve">" (البقرة، </w:t>
      </w:r>
      <w:proofErr w:type="gramStart"/>
      <w:r w:rsidRPr="00900779">
        <w:rPr>
          <w:rFonts w:hint="cs"/>
          <w:sz w:val="34"/>
          <w:szCs w:val="34"/>
          <w:rtl/>
          <w:lang w:bidi="ar-QA"/>
        </w:rPr>
        <w:t>آية :</w:t>
      </w:r>
      <w:proofErr w:type="gramEnd"/>
      <w:r w:rsidRPr="00900779">
        <w:rPr>
          <w:rFonts w:hint="cs"/>
          <w:sz w:val="34"/>
          <w:szCs w:val="34"/>
          <w:rtl/>
          <w:lang w:bidi="ar-QA"/>
        </w:rPr>
        <w:t xml:space="preserve"> 155).</w:t>
      </w:r>
    </w:p>
    <w:p w:rsidR="005F3814" w:rsidRPr="00900779" w:rsidRDefault="005F3814" w:rsidP="005F381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Pr="00900779">
        <w:rPr>
          <w:rFonts w:asciiTheme="minorHAnsi" w:eastAsiaTheme="minorEastAsia" w:hAnsiTheme="minorHAnsi" w:cstheme="minorBidi"/>
          <w:noProof w:val="0"/>
          <w:sz w:val="34"/>
          <w:szCs w:val="34"/>
          <w:rtl/>
          <w:lang w:bidi="ar-QA"/>
        </w:rPr>
        <w:t xml:space="preserve"> لَتُبْلَوُنَّ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أَمْوَالِكُمْ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وَأَنفُسِكُمْ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وَلَتَسْمَعُنَّ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أُوتُواْ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الْكِتَابَ</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قَبْلِكُمْ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أَشْرَكُواْ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أَذًى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كَثِيرًا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تَصْبِرُواْ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وَتَتَّقُواْ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عَزْمِ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الأُمُورِ</w:t>
      </w:r>
      <w:r w:rsidRPr="00900779">
        <w:rPr>
          <w:rFonts w:asciiTheme="minorHAnsi" w:eastAsiaTheme="minorEastAsia" w:hAnsiTheme="minorHAnsi" w:cstheme="minorBidi" w:hint="cs"/>
          <w:noProof w:val="0"/>
          <w:sz w:val="34"/>
          <w:szCs w:val="34"/>
          <w:rtl/>
          <w:lang w:bidi="ar-QA"/>
        </w:rPr>
        <w:t xml:space="preserve">" (آل عمران،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186).</w:t>
      </w:r>
    </w:p>
    <w:p w:rsidR="005F3814" w:rsidRPr="00900779" w:rsidRDefault="005F3814"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هذا محك من </w:t>
      </w:r>
      <w:proofErr w:type="spellStart"/>
      <w:r w:rsidRPr="00900779">
        <w:rPr>
          <w:rFonts w:asciiTheme="minorHAnsi" w:eastAsiaTheme="minorEastAsia" w:hAnsiTheme="minorHAnsi" w:cstheme="minorBidi" w:hint="cs"/>
          <w:noProof w:val="0"/>
          <w:sz w:val="34"/>
          <w:szCs w:val="34"/>
          <w:rtl/>
          <w:lang w:bidi="ar-QA"/>
        </w:rPr>
        <w:t>محكات</w:t>
      </w:r>
      <w:proofErr w:type="spellEnd"/>
      <w:r w:rsidRPr="00900779">
        <w:rPr>
          <w:rFonts w:asciiTheme="minorHAnsi" w:eastAsiaTheme="minorEastAsia" w:hAnsiTheme="minorHAnsi" w:cstheme="minorBidi" w:hint="cs"/>
          <w:noProof w:val="0"/>
          <w:sz w:val="34"/>
          <w:szCs w:val="34"/>
          <w:rtl/>
          <w:lang w:bidi="ar-QA"/>
        </w:rPr>
        <w:t xml:space="preserve"> حسن الاختيار، والتمييز بين الإيمان عن اقتناع عميق وفكر راسخ وبين الإيمان عن تبعية وتقليد، أو هوى شخصي، أو مطلب دنيوي ومصدر للمراجعة والتثبت، وعدم التسرع في اتخاذ القرار، وهذا كله في الدنيا أما في الآخرة فلا ينجو المرء من نتيجة عمله، ومسؤولية قراره، ولهذا عقب على آية الكهف :"</w:t>
      </w:r>
      <w:r w:rsidRPr="00900779">
        <w:rPr>
          <w:rFonts w:asciiTheme="minorHAnsi" w:eastAsiaTheme="minorEastAsia" w:hAnsiTheme="minorHAnsi" w:cstheme="minorBidi"/>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lastRenderedPageBreak/>
        <w:t>وَقُلِ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الْحَقُّ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فَلْيُؤْمِن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شَاء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فَلْيَكْفُرْ</w:t>
      </w:r>
      <w:r w:rsidRPr="00900779">
        <w:rPr>
          <w:rFonts w:asciiTheme="minorHAnsi" w:eastAsiaTheme="minorEastAsia" w:hAnsiTheme="minorHAnsi" w:cstheme="minorBidi" w:hint="cs"/>
          <w:noProof w:val="0"/>
          <w:sz w:val="34"/>
          <w:szCs w:val="34"/>
          <w:rtl/>
          <w:lang w:bidi="ar-QA"/>
        </w:rPr>
        <w:t>"، والتي قررت حرية الاختيار بقوله تعالى:"</w:t>
      </w:r>
      <w:r w:rsidR="0036086F" w:rsidRPr="00900779">
        <w:rPr>
          <w:rFonts w:asciiTheme="minorHAnsi" w:eastAsiaTheme="minorEastAsia" w:hAnsiTheme="minorHAnsi" w:cstheme="minorBidi"/>
          <w:noProof w:val="0"/>
          <w:sz w:val="34"/>
          <w:szCs w:val="34"/>
          <w:rtl/>
          <w:lang w:bidi="ar-QA"/>
        </w:rPr>
        <w:t xml:space="preserve"> إِنَّا</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أَعْتَدْنَا</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لِلظَّالِمِينَ</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نَارًا</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أَحَاطَ</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بِهِمْ</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سُرَادِقُهَا</w:t>
      </w:r>
      <w:r w:rsidR="0036086F" w:rsidRPr="00900779">
        <w:rPr>
          <w:rFonts w:asciiTheme="minorHAnsi" w:eastAsiaTheme="minorEastAsia" w:hAnsiTheme="minorHAnsi" w:cstheme="minorBidi" w:hint="cs"/>
          <w:noProof w:val="0"/>
          <w:sz w:val="34"/>
          <w:szCs w:val="34"/>
          <w:rtl/>
          <w:lang w:bidi="ar-QA"/>
        </w:rPr>
        <w:t xml:space="preserve"> </w:t>
      </w:r>
      <w:r w:rsidR="0036086F" w:rsidRPr="00900779">
        <w:rPr>
          <w:rFonts w:asciiTheme="minorHAnsi" w:eastAsiaTheme="minorEastAsia" w:hAnsiTheme="minorHAnsi" w:cstheme="minorBidi"/>
          <w:noProof w:val="0"/>
          <w:sz w:val="34"/>
          <w:szCs w:val="34"/>
          <w:rtl/>
          <w:lang w:bidi="ar-QA"/>
        </w:rPr>
        <w:t>وَإِن</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يَسْتَغِيثُوا</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يُغَاثُوا</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بِمَاء</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كَالْمُهْلِ</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يَشْوِي</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الْوُجُوهَ</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بِئْسَ</w:t>
      </w:r>
      <w:r w:rsidR="0036086F" w:rsidRPr="00900779">
        <w:rPr>
          <w:rFonts w:asciiTheme="minorHAnsi" w:eastAsiaTheme="minorEastAsia" w:hAnsiTheme="minorHAnsi" w:cstheme="minorBidi" w:hint="cs"/>
          <w:noProof w:val="0"/>
          <w:sz w:val="34"/>
          <w:szCs w:val="34"/>
          <w:rtl/>
          <w:lang w:bidi="ar-QA"/>
        </w:rPr>
        <w:t xml:space="preserve"> </w:t>
      </w:r>
      <w:r w:rsidR="0036086F" w:rsidRPr="00900779">
        <w:rPr>
          <w:rFonts w:asciiTheme="minorHAnsi" w:eastAsiaTheme="minorEastAsia" w:hAnsiTheme="minorHAnsi" w:cstheme="minorBidi"/>
          <w:noProof w:val="0"/>
          <w:sz w:val="34"/>
          <w:szCs w:val="34"/>
          <w:rtl/>
          <w:lang w:bidi="ar-QA"/>
        </w:rPr>
        <w:t>الشَّرَابُ</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وَسَاءتْ</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 xml:space="preserve">مُرْتَفَقًا </w:t>
      </w:r>
      <w:r w:rsidR="0036086F" w:rsidRPr="00900779">
        <w:rPr>
          <w:rFonts w:asciiTheme="minorHAnsi" w:eastAsiaTheme="minorEastAsia" w:hAnsiTheme="minorHAnsi" w:cstheme="minorBidi" w:hint="cs"/>
          <w:noProof w:val="0"/>
          <w:sz w:val="34"/>
          <w:szCs w:val="34"/>
          <w:rtl/>
          <w:lang w:bidi="ar-QA"/>
        </w:rPr>
        <w:t>*</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إِنَّ</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الَّذِينَ</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آمَنُوا</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وَعَمِلُوا</w:t>
      </w:r>
      <w:r w:rsidR="0036086F" w:rsidRPr="00900779">
        <w:rPr>
          <w:rFonts w:asciiTheme="minorHAnsi" w:eastAsiaTheme="minorEastAsia" w:hAnsiTheme="minorHAnsi" w:cstheme="minorBidi" w:hint="cs"/>
          <w:noProof w:val="0"/>
          <w:sz w:val="34"/>
          <w:szCs w:val="34"/>
          <w:rtl/>
          <w:lang w:bidi="ar-QA"/>
        </w:rPr>
        <w:t xml:space="preserve"> </w:t>
      </w:r>
      <w:r w:rsidR="0036086F" w:rsidRPr="00900779">
        <w:rPr>
          <w:rFonts w:asciiTheme="minorHAnsi" w:eastAsiaTheme="minorEastAsia" w:hAnsiTheme="minorHAnsi" w:cstheme="minorBidi"/>
          <w:noProof w:val="0"/>
          <w:sz w:val="34"/>
          <w:szCs w:val="34"/>
          <w:rtl/>
          <w:lang w:bidi="ar-QA"/>
        </w:rPr>
        <w:t>الصَّالِحَاتِ</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إِنَّا</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لَا</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نُضِيعُ</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أَجْرَ</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مَنْ</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أَحْسَنَ</w:t>
      </w:r>
      <w:r w:rsidR="0036086F" w:rsidRPr="00900779">
        <w:rPr>
          <w:rFonts w:asciiTheme="minorHAnsi" w:eastAsiaTheme="minorEastAsia" w:hAnsiTheme="minorHAnsi" w:cstheme="minorBidi"/>
          <w:noProof w:val="0"/>
          <w:sz w:val="34"/>
          <w:szCs w:val="34"/>
          <w:lang w:bidi="ar-QA"/>
        </w:rPr>
        <w:t xml:space="preserve"> </w:t>
      </w:r>
      <w:r w:rsidR="0036086F" w:rsidRPr="00900779">
        <w:rPr>
          <w:rFonts w:asciiTheme="minorHAnsi" w:eastAsiaTheme="minorEastAsia" w:hAnsiTheme="minorHAnsi" w:cstheme="minorBidi"/>
          <w:noProof w:val="0"/>
          <w:sz w:val="34"/>
          <w:szCs w:val="34"/>
          <w:rtl/>
          <w:lang w:bidi="ar-QA"/>
        </w:rPr>
        <w:t>عَمَلًا</w:t>
      </w:r>
      <w:r w:rsidR="0036086F" w:rsidRPr="00900779">
        <w:rPr>
          <w:rFonts w:asciiTheme="minorHAnsi" w:eastAsiaTheme="minorEastAsia" w:hAnsiTheme="minorHAnsi" w:cstheme="minorBidi" w:hint="cs"/>
          <w:noProof w:val="0"/>
          <w:sz w:val="34"/>
          <w:szCs w:val="34"/>
          <w:rtl/>
          <w:lang w:bidi="ar-QA"/>
        </w:rPr>
        <w:t>" (الكهف، آية : 29 ـ 30).</w:t>
      </w:r>
    </w:p>
    <w:p w:rsidR="0036086F" w:rsidRPr="00900779" w:rsidRDefault="0036086F"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ومن يدخل في الإسلام كمن يدخل في حديقة غناء، كلما أوغل فيها وجال في أرجائها عرف مزاياها، وأدرك حقيقتها وتعلق بها وبما استرجع بخياله قسوة الصحراء التي فيها من قبل، ولكنه لا يفكر أبداً في العودة إليها، إلا إذا اختلت مقاييسه، وأصيب بعقله كذلك</w:t>
      </w:r>
      <w:r w:rsidRPr="00900779">
        <w:rPr>
          <w:rStyle w:val="a4"/>
          <w:rFonts w:asciiTheme="minorHAnsi" w:eastAsiaTheme="minorEastAsia" w:hAnsiTheme="minorHAnsi" w:cstheme="minorBidi"/>
          <w:noProof w:val="0"/>
          <w:sz w:val="34"/>
          <w:szCs w:val="34"/>
          <w:rtl/>
          <w:lang w:bidi="ar-QA"/>
        </w:rPr>
        <w:footnoteReference w:id="203"/>
      </w:r>
      <w:r w:rsidRPr="00900779">
        <w:rPr>
          <w:rFonts w:asciiTheme="minorHAnsi" w:eastAsiaTheme="minorEastAsia" w:hAnsiTheme="minorHAnsi" w:cstheme="minorBidi" w:hint="cs"/>
          <w:noProof w:val="0"/>
          <w:sz w:val="34"/>
          <w:szCs w:val="34"/>
          <w:rtl/>
          <w:lang w:bidi="ar-QA"/>
        </w:rPr>
        <w:t>.</w:t>
      </w:r>
    </w:p>
    <w:p w:rsidR="007032F4" w:rsidRPr="00900779" w:rsidRDefault="007032F4" w:rsidP="0036086F">
      <w:pPr>
        <w:pStyle w:val="a5"/>
        <w:jc w:val="both"/>
        <w:rPr>
          <w:rFonts w:asciiTheme="minorHAnsi" w:eastAsiaTheme="minorEastAsia" w:hAnsiTheme="minorHAnsi" w:cstheme="minorBidi"/>
          <w:b/>
          <w:bCs/>
          <w:noProof w:val="0"/>
          <w:sz w:val="34"/>
          <w:szCs w:val="34"/>
          <w:rtl/>
          <w:lang w:bidi="ar-QA"/>
        </w:rPr>
      </w:pPr>
    </w:p>
    <w:p w:rsidR="0036086F" w:rsidRPr="00900779" w:rsidRDefault="0036086F"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أولاً: حرية العقيد في عهد النبوة:</w:t>
      </w:r>
    </w:p>
    <w:p w:rsidR="0036086F" w:rsidRPr="00900779" w:rsidRDefault="0036086F"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كان الرسول صلى الله عليه وسلم لا يكره أحداً من أهل الكتاب على الدخول في الإسلام، وكانت تتردد في جميع الكتب التي وجهها إلى القبائل التي أسلمت أو عاهدت عبارة واحدة هي: ومن كان على يهوديته أو نصرانيته فإنه لا يفتن عنها، وعليه الجزية.</w:t>
      </w:r>
    </w:p>
    <w:p w:rsidR="00D64450" w:rsidRPr="00900779" w:rsidRDefault="00D64450"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وكان لا يقاتل أهل الكتاب إلا بعد إنذارهم بذلك وبعد رفضهم الإسلام أو الجزية</w:t>
      </w:r>
      <w:r w:rsidRPr="00900779">
        <w:rPr>
          <w:rStyle w:val="a4"/>
          <w:rFonts w:asciiTheme="minorHAnsi" w:eastAsiaTheme="minorEastAsia" w:hAnsiTheme="minorHAnsi" w:cstheme="minorBidi"/>
          <w:noProof w:val="0"/>
          <w:sz w:val="34"/>
          <w:szCs w:val="34"/>
          <w:rtl/>
          <w:lang w:bidi="ar-QA"/>
        </w:rPr>
        <w:footnoteReference w:id="204"/>
      </w:r>
      <w:r w:rsidRPr="00900779">
        <w:rPr>
          <w:rFonts w:asciiTheme="minorHAnsi" w:eastAsiaTheme="minorEastAsia" w:hAnsiTheme="minorHAnsi" w:cstheme="minorBidi" w:hint="cs"/>
          <w:noProof w:val="0"/>
          <w:sz w:val="34"/>
          <w:szCs w:val="34"/>
          <w:rtl/>
          <w:lang w:bidi="ar-QA"/>
        </w:rPr>
        <w:t>، وأنهم متى قبلوا أداء الجزية فإن الرسول صلى الله عليه وسلم كان يعطيهم ذمته وأمانه بحيث يتمتعون بذات الحقوق التي يتمتع بها المسلمون ويحق لهم ممارسة شعائرهم الدينية</w:t>
      </w:r>
      <w:r w:rsidRPr="00900779">
        <w:rPr>
          <w:rStyle w:val="a4"/>
          <w:rFonts w:asciiTheme="minorHAnsi" w:eastAsiaTheme="minorEastAsia" w:hAnsiTheme="minorHAnsi" w:cstheme="minorBidi"/>
          <w:noProof w:val="0"/>
          <w:sz w:val="34"/>
          <w:szCs w:val="34"/>
          <w:rtl/>
          <w:lang w:bidi="ar-QA"/>
        </w:rPr>
        <w:footnoteReference w:id="205"/>
      </w:r>
      <w:r w:rsidR="00012E7A" w:rsidRPr="00900779">
        <w:rPr>
          <w:rFonts w:asciiTheme="minorHAnsi" w:eastAsiaTheme="minorEastAsia" w:hAnsiTheme="minorHAnsi" w:cstheme="minorBidi" w:hint="cs"/>
          <w:noProof w:val="0"/>
          <w:sz w:val="34"/>
          <w:szCs w:val="34"/>
          <w:rtl/>
          <w:lang w:bidi="ar-QA"/>
        </w:rPr>
        <w:t>.</w:t>
      </w:r>
    </w:p>
    <w:p w:rsidR="00012E7A" w:rsidRPr="00900779" w:rsidRDefault="00012E7A"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وقد أوصى الرسول صلى الله عليه وسلم بمعاملة المعاهدين من أهل الكتاب معاملة حسنة وبعدم الاعتداء عليهم بأي شكل كان، فقال: إلا من ظلم معاهداً أو انتقصه، أو كلفه فوق طاقته أو أخذ منه شيئاً بغير طيب نفس فأنا أخصمه يوم القيامة</w:t>
      </w:r>
      <w:r w:rsidRPr="00900779">
        <w:rPr>
          <w:rStyle w:val="a4"/>
          <w:rFonts w:asciiTheme="minorHAnsi" w:eastAsiaTheme="minorEastAsia" w:hAnsiTheme="minorHAnsi" w:cstheme="minorBidi"/>
          <w:noProof w:val="0"/>
          <w:sz w:val="34"/>
          <w:szCs w:val="34"/>
          <w:rtl/>
          <w:lang w:bidi="ar-QA"/>
        </w:rPr>
        <w:footnoteReference w:id="206"/>
      </w:r>
      <w:r w:rsidRPr="00900779">
        <w:rPr>
          <w:rFonts w:asciiTheme="minorHAnsi" w:eastAsiaTheme="minorEastAsia" w:hAnsiTheme="minorHAnsi" w:cstheme="minorBidi" w:hint="cs"/>
          <w:noProof w:val="0"/>
          <w:sz w:val="34"/>
          <w:szCs w:val="34"/>
          <w:rtl/>
          <w:lang w:bidi="ar-QA"/>
        </w:rPr>
        <w:t>.</w:t>
      </w:r>
    </w:p>
    <w:p w:rsidR="00012E7A" w:rsidRPr="00900779" w:rsidRDefault="00012E7A"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وجاء في الصلح الذي أجراه الرسول صلى الله عليه وسلم مع نصارى نجران ما يؤكد بأن الإسلام يكفل حرية العقيدة الدينية كفالة تامة، ولنجران وحاشيتها حوار الله، وذمة محمد النبي رسول الله، على أموالهم وأنفسهم وملتهم، وبيعهم وغائبهم وشاهدهم وكل ما تحت أيديهم من قليل أو كثير، لا يغير أسقف من أسقفيته، ولا راهب من رهبانيته، وكاهن من كهانته، ولا يحشرون ولا يعشرون ولا يطأ أرضهم جيش</w:t>
      </w:r>
      <w:r w:rsidRPr="00900779">
        <w:rPr>
          <w:rStyle w:val="a4"/>
          <w:rFonts w:asciiTheme="minorHAnsi" w:eastAsiaTheme="minorEastAsia" w:hAnsiTheme="minorHAnsi" w:cstheme="minorBidi"/>
          <w:noProof w:val="0"/>
          <w:sz w:val="34"/>
          <w:szCs w:val="34"/>
          <w:rtl/>
          <w:lang w:bidi="ar-QA"/>
        </w:rPr>
        <w:footnoteReference w:id="207"/>
      </w:r>
      <w:r w:rsidRPr="00900779">
        <w:rPr>
          <w:rFonts w:asciiTheme="minorHAnsi" w:eastAsiaTheme="minorEastAsia" w:hAnsiTheme="minorHAnsi" w:cstheme="minorBidi" w:hint="cs"/>
          <w:noProof w:val="0"/>
          <w:sz w:val="34"/>
          <w:szCs w:val="34"/>
          <w:rtl/>
          <w:lang w:bidi="ar-QA"/>
        </w:rPr>
        <w:t>.</w:t>
      </w:r>
    </w:p>
    <w:p w:rsidR="00012E7A" w:rsidRPr="00900779" w:rsidRDefault="00012E7A"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ولم يسمع عن الرسول صلى الله عليه وسلم أنه قتل أحداً من أهل الكتاب لأنه لم يسلم، ولم يعرف عنه أنه عذب أحداً أو منعه من التعبد عن طريقته، بل سمعنا بأنه </w:t>
      </w:r>
      <w:r w:rsidRPr="00900779">
        <w:rPr>
          <w:rFonts w:asciiTheme="minorHAnsi" w:eastAsiaTheme="minorEastAsia" w:hAnsiTheme="minorHAnsi" w:cstheme="minorBidi" w:hint="cs"/>
          <w:noProof w:val="0"/>
          <w:sz w:val="34"/>
          <w:szCs w:val="34"/>
          <w:rtl/>
          <w:lang w:bidi="ar-QA"/>
        </w:rPr>
        <w:lastRenderedPageBreak/>
        <w:t>أظهر تسامحاً كبيراً نحو أهل الذمة لدرجة أنه سمح لنصارى نجران بالصلاة في مسجد الرسول صلى الله عليه وسلم</w:t>
      </w:r>
      <w:r w:rsidRPr="00900779">
        <w:rPr>
          <w:rStyle w:val="a4"/>
          <w:rFonts w:asciiTheme="minorHAnsi" w:eastAsiaTheme="minorEastAsia" w:hAnsiTheme="minorHAnsi" w:cstheme="minorBidi"/>
          <w:noProof w:val="0"/>
          <w:sz w:val="34"/>
          <w:szCs w:val="34"/>
          <w:rtl/>
          <w:lang w:bidi="ar-QA"/>
        </w:rPr>
        <w:footnoteReference w:id="208"/>
      </w:r>
      <w:r w:rsidR="00F96CD0" w:rsidRPr="00900779">
        <w:rPr>
          <w:rFonts w:asciiTheme="minorHAnsi" w:eastAsiaTheme="minorEastAsia" w:hAnsiTheme="minorHAnsi" w:cstheme="minorBidi" w:hint="cs"/>
          <w:noProof w:val="0"/>
          <w:sz w:val="34"/>
          <w:szCs w:val="34"/>
          <w:rtl/>
          <w:lang w:bidi="ar-QA"/>
        </w:rPr>
        <w:t xml:space="preserve">، وقد اضطر الرسول صلى الله عليه وسلم إلى إجلاء بعض قبائل اليهود "كبني قينقاع، وبني النضير" عن المدينة وضواحيها، كما </w:t>
      </w:r>
      <w:proofErr w:type="spellStart"/>
      <w:r w:rsidR="00F96CD0" w:rsidRPr="00900779">
        <w:rPr>
          <w:rFonts w:asciiTheme="minorHAnsi" w:eastAsiaTheme="minorEastAsia" w:hAnsiTheme="minorHAnsi" w:cstheme="minorBidi" w:hint="cs"/>
          <w:noProof w:val="0"/>
          <w:sz w:val="34"/>
          <w:szCs w:val="34"/>
          <w:rtl/>
          <w:lang w:bidi="ar-QA"/>
        </w:rPr>
        <w:t>إضطر</w:t>
      </w:r>
      <w:proofErr w:type="spellEnd"/>
      <w:r w:rsidR="00F96CD0" w:rsidRPr="00900779">
        <w:rPr>
          <w:rFonts w:asciiTheme="minorHAnsi" w:eastAsiaTheme="minorEastAsia" w:hAnsiTheme="minorHAnsi" w:cstheme="minorBidi" w:hint="cs"/>
          <w:noProof w:val="0"/>
          <w:sz w:val="34"/>
          <w:szCs w:val="34"/>
          <w:rtl/>
          <w:lang w:bidi="ar-QA"/>
        </w:rPr>
        <w:t xml:space="preserve"> إلى محاربة اليهود في "خيبر" لأنهم واجهوا الدين الجديد بالعداء وقاوموا الدولة</w:t>
      </w:r>
      <w:r w:rsidR="007032F4" w:rsidRPr="00900779">
        <w:rPr>
          <w:rFonts w:asciiTheme="minorHAnsi" w:eastAsiaTheme="minorEastAsia" w:hAnsiTheme="minorHAnsi" w:cstheme="minorBidi" w:hint="cs"/>
          <w:noProof w:val="0"/>
          <w:sz w:val="34"/>
          <w:szCs w:val="34"/>
          <w:rtl/>
          <w:lang w:bidi="ar-QA"/>
        </w:rPr>
        <w:t xml:space="preserve"> الإسلامية منذ ولادتها مقاومة عنيفة وعملوا كل ما في وسعهم من أجل القضاء عليها، فأثاروا العصيان ودبروا الفتن والمؤامرات، وحاولوا اغتيال الرسول صلى الله عليه وسلم ودسوا له السم في الطعام</w:t>
      </w:r>
      <w:r w:rsidR="007032F4" w:rsidRPr="00900779">
        <w:rPr>
          <w:rStyle w:val="a4"/>
          <w:rFonts w:asciiTheme="minorHAnsi" w:eastAsiaTheme="minorEastAsia" w:hAnsiTheme="minorHAnsi" w:cstheme="minorBidi"/>
          <w:noProof w:val="0"/>
          <w:sz w:val="34"/>
          <w:szCs w:val="34"/>
          <w:rtl/>
          <w:lang w:bidi="ar-QA"/>
        </w:rPr>
        <w:footnoteReference w:id="209"/>
      </w:r>
      <w:r w:rsidR="007032F4" w:rsidRPr="00900779">
        <w:rPr>
          <w:rFonts w:asciiTheme="minorHAnsi" w:eastAsiaTheme="minorEastAsia" w:hAnsiTheme="minorHAnsi" w:cstheme="minorBidi" w:hint="cs"/>
          <w:noProof w:val="0"/>
          <w:sz w:val="34"/>
          <w:szCs w:val="34"/>
          <w:rtl/>
          <w:lang w:bidi="ar-QA"/>
        </w:rPr>
        <w:t>.</w:t>
      </w:r>
    </w:p>
    <w:p w:rsidR="007032F4" w:rsidRPr="00900779" w:rsidRDefault="007032F4" w:rsidP="0036086F">
      <w:pPr>
        <w:pStyle w:val="a5"/>
        <w:jc w:val="both"/>
        <w:rPr>
          <w:rFonts w:asciiTheme="minorHAnsi" w:eastAsiaTheme="minorEastAsia" w:hAnsiTheme="minorHAnsi" w:cstheme="minorBidi"/>
          <w:noProof w:val="0"/>
          <w:sz w:val="34"/>
          <w:szCs w:val="34"/>
          <w:rtl/>
          <w:lang w:bidi="ar-QA"/>
        </w:rPr>
      </w:pPr>
    </w:p>
    <w:p w:rsidR="007032F4" w:rsidRPr="00900779" w:rsidRDefault="007032F4" w:rsidP="0036086F">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ثانياً: حرية الاعتقاد في عهد الخلفاء الراشدين:</w:t>
      </w:r>
    </w:p>
    <w:p w:rsidR="007032F4" w:rsidRPr="00900779" w:rsidRDefault="007032F4"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كانت حرية العقيدة الدينية في عهدهم مكفولة ومصانة تماماً للمعاهدين وأهل الذمة كما يظهر بوضوح من خلال العهود والمواثيق التي كان يعطيها الخلفاء لهم بعد قبولهم بدفع الجزية ورضوخهم لحكم المسلمين أو من خلال الأقوال والأوامر والتوصيات التي كانت تصدر عن الخلفاء بشأنهم بين الحين والآخر، أو من خلال أفعال وممارسات الخلفاء وسائر القادة والحكام وحتى عامة المسلمين ويظهر ذلك أيضاً من خلال اعتراف الباحثين الغربيين المنصفين بحقيقة التسامح الذي أظهره المسلمون لرعاياهم إبان الفتوحات في صدر الإسلام</w:t>
      </w:r>
      <w:r w:rsidRPr="00900779">
        <w:rPr>
          <w:rStyle w:val="a4"/>
          <w:rFonts w:asciiTheme="minorHAnsi" w:eastAsiaTheme="minorEastAsia" w:hAnsiTheme="minorHAnsi" w:cstheme="minorBidi"/>
          <w:noProof w:val="0"/>
          <w:sz w:val="34"/>
          <w:szCs w:val="34"/>
          <w:rtl/>
          <w:lang w:bidi="ar-QA"/>
        </w:rPr>
        <w:footnoteReference w:id="210"/>
      </w:r>
      <w:r w:rsidRPr="00900779">
        <w:rPr>
          <w:rFonts w:asciiTheme="minorHAnsi" w:eastAsiaTheme="minorEastAsia" w:hAnsiTheme="minorHAnsi" w:cstheme="minorBidi" w:hint="cs"/>
          <w:noProof w:val="0"/>
          <w:sz w:val="34"/>
          <w:szCs w:val="34"/>
          <w:rtl/>
          <w:lang w:bidi="ar-QA"/>
        </w:rPr>
        <w:t>.</w:t>
      </w:r>
    </w:p>
    <w:p w:rsidR="007032F4" w:rsidRPr="00900779" w:rsidRDefault="007032F4"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1ـ بالنسبة للعهود والمواثيق:</w:t>
      </w:r>
    </w:p>
    <w:p w:rsidR="007032F4" w:rsidRPr="00900779" w:rsidRDefault="007032F4"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فإنها تكاد تكون واحدة، وهي تكفل جميعها للمعاهدين وأهل الذمة الأمن والطمأنينة وكافة الحريات بما في ذلك حرية العقيدة الدينية والحق بإقامة الشعائر الدينية بحرية تامة في ديارهم دونما حسيب أو رقيب ودونما معارضة أو مراقبة وقد جاء على سبيل المثال في</w:t>
      </w:r>
      <w:r w:rsidR="0054212D" w:rsidRPr="00900779">
        <w:rPr>
          <w:rFonts w:asciiTheme="minorHAnsi" w:eastAsiaTheme="minorEastAsia" w:hAnsiTheme="minorHAnsi" w:cstheme="minorBidi" w:hint="cs"/>
          <w:noProof w:val="0"/>
          <w:sz w:val="34"/>
          <w:szCs w:val="34"/>
          <w:rtl/>
          <w:lang w:bidi="ar-QA"/>
        </w:rPr>
        <w:t xml:space="preserve"> عهد عمر رضي الله عنه، إلى أهل اللد ما </w:t>
      </w:r>
      <w:proofErr w:type="spellStart"/>
      <w:r w:rsidR="0054212D" w:rsidRPr="00900779">
        <w:rPr>
          <w:rFonts w:asciiTheme="minorHAnsi" w:eastAsiaTheme="minorEastAsia" w:hAnsiTheme="minorHAnsi" w:cstheme="minorBidi" w:hint="cs"/>
          <w:noProof w:val="0"/>
          <w:sz w:val="34"/>
          <w:szCs w:val="34"/>
          <w:rtl/>
          <w:lang w:bidi="ar-QA"/>
        </w:rPr>
        <w:t>حرفيته</w:t>
      </w:r>
      <w:proofErr w:type="spellEnd"/>
      <w:r w:rsidR="0054212D" w:rsidRPr="00900779">
        <w:rPr>
          <w:rFonts w:asciiTheme="minorHAnsi" w:eastAsiaTheme="minorEastAsia" w:hAnsiTheme="minorHAnsi" w:cstheme="minorBidi" w:hint="cs"/>
          <w:noProof w:val="0"/>
          <w:sz w:val="34"/>
          <w:szCs w:val="34"/>
          <w:rtl/>
          <w:lang w:bidi="ar-QA"/>
        </w:rPr>
        <w:t xml:space="preserve">:" بسم الله الرحمن الرحيم" هذا ما أعطى عبد الله أمير المؤمنين أهل لد ومن دخل معهم من أهل فلسطين أجمعين، أعطاهم أماناً لأنفسهم وأموالهم ولكنائسهم وصلبهم وسقيمهم </w:t>
      </w:r>
      <w:proofErr w:type="spellStart"/>
      <w:r w:rsidR="0054212D" w:rsidRPr="00900779">
        <w:rPr>
          <w:rFonts w:asciiTheme="minorHAnsi" w:eastAsiaTheme="minorEastAsia" w:hAnsiTheme="minorHAnsi" w:cstheme="minorBidi" w:hint="cs"/>
          <w:noProof w:val="0"/>
          <w:sz w:val="34"/>
          <w:szCs w:val="34"/>
          <w:rtl/>
          <w:lang w:bidi="ar-QA"/>
        </w:rPr>
        <w:t>وبريئهم</w:t>
      </w:r>
      <w:proofErr w:type="spellEnd"/>
      <w:r w:rsidR="0054212D" w:rsidRPr="00900779">
        <w:rPr>
          <w:rFonts w:asciiTheme="minorHAnsi" w:eastAsiaTheme="minorEastAsia" w:hAnsiTheme="minorHAnsi" w:cstheme="minorBidi" w:hint="cs"/>
          <w:noProof w:val="0"/>
          <w:sz w:val="34"/>
          <w:szCs w:val="34"/>
          <w:rtl/>
          <w:lang w:bidi="ar-QA"/>
        </w:rPr>
        <w:t xml:space="preserve"> وسائر ملتهم، أنه لا تسكن كنائسهم ولا تهدم ولا ينتقص منها ولا من حيزها ولا مللها، ولا من صلبهم ولا من أموالهم ولا يكرهون على دينهم ولا يضار أحد منهم، وعلى أهل لد ومن دخل معهم من أهل فلسطين أن يعطوا الجزية كما يعطي أهل مدائن الشام وعليهم أن خرجوا مثل ذلك الشرط</w:t>
      </w:r>
      <w:r w:rsidR="0054212D" w:rsidRPr="00900779">
        <w:rPr>
          <w:rStyle w:val="a4"/>
          <w:rFonts w:asciiTheme="minorHAnsi" w:eastAsiaTheme="minorEastAsia" w:hAnsiTheme="minorHAnsi" w:cstheme="minorBidi"/>
          <w:noProof w:val="0"/>
          <w:sz w:val="34"/>
          <w:szCs w:val="34"/>
          <w:rtl/>
          <w:lang w:bidi="ar-QA"/>
        </w:rPr>
        <w:footnoteReference w:id="211"/>
      </w:r>
      <w:r w:rsidR="0054212D" w:rsidRPr="00900779">
        <w:rPr>
          <w:rFonts w:asciiTheme="minorHAnsi" w:eastAsiaTheme="minorEastAsia" w:hAnsiTheme="minorHAnsi" w:cstheme="minorBidi" w:hint="cs"/>
          <w:noProof w:val="0"/>
          <w:sz w:val="34"/>
          <w:szCs w:val="34"/>
          <w:rtl/>
          <w:lang w:bidi="ar-QA"/>
        </w:rPr>
        <w:t>.</w:t>
      </w:r>
    </w:p>
    <w:p w:rsidR="0054212D" w:rsidRPr="00900779" w:rsidRDefault="0054212D"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وجاء أيضاً في العهد الذي كتبه عمر في أوج ظفره وانتصاره إلى أهل </w:t>
      </w:r>
      <w:proofErr w:type="spellStart"/>
      <w:r w:rsidRPr="00900779">
        <w:rPr>
          <w:rFonts w:asciiTheme="minorHAnsi" w:eastAsiaTheme="minorEastAsia" w:hAnsiTheme="minorHAnsi" w:cstheme="minorBidi" w:hint="cs"/>
          <w:noProof w:val="0"/>
          <w:sz w:val="34"/>
          <w:szCs w:val="34"/>
          <w:rtl/>
          <w:lang w:bidi="ar-QA"/>
        </w:rPr>
        <w:t>إيلياء</w:t>
      </w:r>
      <w:proofErr w:type="spellEnd"/>
      <w:r w:rsidRPr="00900779">
        <w:rPr>
          <w:rFonts w:asciiTheme="minorHAnsi" w:eastAsiaTheme="minorEastAsia" w:hAnsiTheme="minorHAnsi" w:cstheme="minorBidi" w:hint="cs"/>
          <w:noProof w:val="0"/>
          <w:sz w:val="34"/>
          <w:szCs w:val="34"/>
          <w:rtl/>
          <w:lang w:bidi="ar-QA"/>
        </w:rPr>
        <w:t xml:space="preserve">: إعطاء الأمان لأنفسهم وأموالهم وكنائسهم </w:t>
      </w:r>
      <w:proofErr w:type="gramStart"/>
      <w:r w:rsidRPr="00900779">
        <w:rPr>
          <w:rFonts w:asciiTheme="minorHAnsi" w:eastAsiaTheme="minorEastAsia" w:hAnsiTheme="minorHAnsi" w:cstheme="minorBidi" w:hint="cs"/>
          <w:noProof w:val="0"/>
          <w:sz w:val="34"/>
          <w:szCs w:val="34"/>
          <w:rtl/>
          <w:lang w:bidi="ar-QA"/>
        </w:rPr>
        <w:t>وصلبانهم..</w:t>
      </w:r>
      <w:proofErr w:type="gramEnd"/>
      <w:r w:rsidRPr="00900779">
        <w:rPr>
          <w:rFonts w:asciiTheme="minorHAnsi" w:eastAsiaTheme="minorEastAsia" w:hAnsiTheme="minorHAnsi" w:cstheme="minorBidi" w:hint="cs"/>
          <w:noProof w:val="0"/>
          <w:sz w:val="34"/>
          <w:szCs w:val="34"/>
          <w:rtl/>
          <w:lang w:bidi="ar-QA"/>
        </w:rPr>
        <w:t xml:space="preserve"> أنه لا تسكن كنائسهم ولا تهدم ولا </w:t>
      </w:r>
      <w:r w:rsidRPr="00900779">
        <w:rPr>
          <w:rFonts w:asciiTheme="minorHAnsi" w:eastAsiaTheme="minorEastAsia" w:hAnsiTheme="minorHAnsi" w:cstheme="minorBidi" w:hint="cs"/>
          <w:noProof w:val="0"/>
          <w:sz w:val="34"/>
          <w:szCs w:val="34"/>
          <w:rtl/>
          <w:lang w:bidi="ar-QA"/>
        </w:rPr>
        <w:lastRenderedPageBreak/>
        <w:t xml:space="preserve">ينتقص منها ولا من خيرها، ولا من صلبهم ولا من شيء من أموالهم، ولا يكرهون على دينهم ولا يضار على أحد منهم، ولا يسكن </w:t>
      </w:r>
      <w:proofErr w:type="spellStart"/>
      <w:r w:rsidRPr="00900779">
        <w:rPr>
          <w:rFonts w:asciiTheme="minorHAnsi" w:eastAsiaTheme="minorEastAsia" w:hAnsiTheme="minorHAnsi" w:cstheme="minorBidi" w:hint="cs"/>
          <w:noProof w:val="0"/>
          <w:sz w:val="34"/>
          <w:szCs w:val="34"/>
          <w:rtl/>
          <w:lang w:bidi="ar-QA"/>
        </w:rPr>
        <w:t>بإيلياء</w:t>
      </w:r>
      <w:proofErr w:type="spellEnd"/>
      <w:r w:rsidRPr="00900779">
        <w:rPr>
          <w:rFonts w:asciiTheme="minorHAnsi" w:eastAsiaTheme="minorEastAsia" w:hAnsiTheme="minorHAnsi" w:cstheme="minorBidi" w:hint="cs"/>
          <w:noProof w:val="0"/>
          <w:sz w:val="34"/>
          <w:szCs w:val="34"/>
          <w:rtl/>
          <w:lang w:bidi="ar-QA"/>
        </w:rPr>
        <w:t xml:space="preserve"> معهم أحد من اليهود وبلغ هذا العهد الذروة في الكمال والعدالة والتسامح في هذه الفقرة من فقراته التي تقول: ومن أحب من أهل </w:t>
      </w:r>
      <w:proofErr w:type="spellStart"/>
      <w:r w:rsidRPr="00900779">
        <w:rPr>
          <w:rFonts w:asciiTheme="minorHAnsi" w:eastAsiaTheme="minorEastAsia" w:hAnsiTheme="minorHAnsi" w:cstheme="minorBidi" w:hint="cs"/>
          <w:noProof w:val="0"/>
          <w:sz w:val="34"/>
          <w:szCs w:val="34"/>
          <w:rtl/>
          <w:lang w:bidi="ar-QA"/>
        </w:rPr>
        <w:t>إيلياء</w:t>
      </w:r>
      <w:proofErr w:type="spellEnd"/>
      <w:r w:rsidRPr="00900779">
        <w:rPr>
          <w:rFonts w:asciiTheme="minorHAnsi" w:eastAsiaTheme="minorEastAsia" w:hAnsiTheme="minorHAnsi" w:cstheme="minorBidi" w:hint="cs"/>
          <w:noProof w:val="0"/>
          <w:sz w:val="34"/>
          <w:szCs w:val="34"/>
          <w:rtl/>
          <w:lang w:bidi="ar-QA"/>
        </w:rPr>
        <w:t xml:space="preserve"> أن يسير بنفسه وما له مع الروم ويخلي بيعهم وصلبهم فإنهم آمنون على أنفسهم وعلى بيعهم وصلبهم حتى يبلغوا مأمنهم</w:t>
      </w:r>
      <w:r w:rsidRPr="00900779">
        <w:rPr>
          <w:rStyle w:val="a4"/>
          <w:rFonts w:asciiTheme="minorHAnsi" w:eastAsiaTheme="minorEastAsia" w:hAnsiTheme="minorHAnsi" w:cstheme="minorBidi"/>
          <w:noProof w:val="0"/>
          <w:sz w:val="34"/>
          <w:szCs w:val="34"/>
          <w:rtl/>
          <w:lang w:bidi="ar-QA"/>
        </w:rPr>
        <w:footnoteReference w:id="212"/>
      </w:r>
      <w:r w:rsidR="001F534B" w:rsidRPr="00900779">
        <w:rPr>
          <w:rFonts w:asciiTheme="minorHAnsi" w:eastAsiaTheme="minorEastAsia" w:hAnsiTheme="minorHAnsi" w:cstheme="minorBidi" w:hint="cs"/>
          <w:noProof w:val="0"/>
          <w:sz w:val="34"/>
          <w:szCs w:val="34"/>
          <w:rtl/>
          <w:lang w:bidi="ar-QA"/>
        </w:rPr>
        <w:t>.</w:t>
      </w:r>
    </w:p>
    <w:p w:rsidR="001F534B" w:rsidRPr="00900779" w:rsidRDefault="001F534B" w:rsidP="006A515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وجاء في العهد الذي أعطاه خالد بن الوليد لأهل دمشق: أعطاهم أماناً على أنفسهم وأموالهم وكنائسهم، وسور مدينتهم لا يهدم، ولا يسكن شيء من </w:t>
      </w:r>
      <w:proofErr w:type="spellStart"/>
      <w:r w:rsidRPr="00900779">
        <w:rPr>
          <w:rFonts w:asciiTheme="minorHAnsi" w:eastAsiaTheme="minorEastAsia" w:hAnsiTheme="minorHAnsi" w:cstheme="minorBidi" w:hint="cs"/>
          <w:noProof w:val="0"/>
          <w:sz w:val="34"/>
          <w:szCs w:val="34"/>
          <w:rtl/>
          <w:lang w:bidi="ar-QA"/>
        </w:rPr>
        <w:t>دروهم</w:t>
      </w:r>
      <w:proofErr w:type="spellEnd"/>
      <w:r w:rsidRPr="00900779">
        <w:rPr>
          <w:rFonts w:asciiTheme="minorHAnsi" w:eastAsiaTheme="minorEastAsia" w:hAnsiTheme="minorHAnsi" w:cstheme="minorBidi" w:hint="cs"/>
          <w:noProof w:val="0"/>
          <w:sz w:val="34"/>
          <w:szCs w:val="34"/>
          <w:rtl/>
          <w:lang w:bidi="ar-QA"/>
        </w:rPr>
        <w:t xml:space="preserve"> لهم بذلك عهد الله وذمة رسوله صلى الله عليه وسلم وذمة الخلفاء والمؤمنين، لا يعرض لهم إلا بخير إذا ما أعطوا الجزية</w:t>
      </w:r>
      <w:r w:rsidRPr="00900779">
        <w:rPr>
          <w:rStyle w:val="a4"/>
          <w:rFonts w:asciiTheme="minorHAnsi" w:eastAsiaTheme="minorEastAsia" w:hAnsiTheme="minorHAnsi" w:cstheme="minorBidi"/>
          <w:noProof w:val="0"/>
          <w:sz w:val="34"/>
          <w:szCs w:val="34"/>
          <w:rtl/>
          <w:lang w:bidi="ar-QA"/>
        </w:rPr>
        <w:footnoteReference w:id="213"/>
      </w:r>
      <w:r w:rsidRPr="00900779">
        <w:rPr>
          <w:rFonts w:asciiTheme="minorHAnsi" w:eastAsiaTheme="minorEastAsia" w:hAnsiTheme="minorHAnsi" w:cstheme="minorBidi" w:hint="cs"/>
          <w:noProof w:val="0"/>
          <w:sz w:val="34"/>
          <w:szCs w:val="34"/>
          <w:rtl/>
          <w:lang w:bidi="ar-QA"/>
        </w:rPr>
        <w:t xml:space="preserve">، كما جاء في كتاب خالد بن الوليد لأهل الحيرة: وايما شيخ ضعف عن العمل، أو </w:t>
      </w:r>
      <w:r w:rsidR="006A5159">
        <w:rPr>
          <w:rFonts w:asciiTheme="minorHAnsi" w:eastAsiaTheme="minorEastAsia" w:hAnsiTheme="minorHAnsi" w:cstheme="minorBidi" w:hint="cs"/>
          <w:noProof w:val="0"/>
          <w:sz w:val="34"/>
          <w:szCs w:val="34"/>
          <w:rtl/>
          <w:lang w:bidi="ar-QA"/>
        </w:rPr>
        <w:t>أ</w:t>
      </w:r>
      <w:r w:rsidRPr="00900779">
        <w:rPr>
          <w:rFonts w:asciiTheme="minorHAnsi" w:eastAsiaTheme="minorEastAsia" w:hAnsiTheme="minorHAnsi" w:cstheme="minorBidi" w:hint="cs"/>
          <w:noProof w:val="0"/>
          <w:sz w:val="34"/>
          <w:szCs w:val="34"/>
          <w:rtl/>
          <w:lang w:bidi="ar-QA"/>
        </w:rPr>
        <w:t>صابته آفة من الآفات أو ك</w:t>
      </w:r>
      <w:r w:rsidR="006A5159">
        <w:rPr>
          <w:rFonts w:asciiTheme="minorHAnsi" w:eastAsiaTheme="minorEastAsia" w:hAnsiTheme="minorHAnsi" w:cstheme="minorBidi" w:hint="cs"/>
          <w:noProof w:val="0"/>
          <w:sz w:val="34"/>
          <w:szCs w:val="34"/>
          <w:rtl/>
          <w:lang w:bidi="ar-QA"/>
        </w:rPr>
        <w:t>ان</w:t>
      </w:r>
      <w:r w:rsidRPr="00900779">
        <w:rPr>
          <w:rFonts w:asciiTheme="minorHAnsi" w:eastAsiaTheme="minorEastAsia" w:hAnsiTheme="minorHAnsi" w:cstheme="minorBidi" w:hint="cs"/>
          <w:noProof w:val="0"/>
          <w:sz w:val="34"/>
          <w:szCs w:val="34"/>
          <w:rtl/>
          <w:lang w:bidi="ar-QA"/>
        </w:rPr>
        <w:t xml:space="preserve"> غنياً فافتقر وصار أهل دينه يتصدقون عليه طرحت جزيته وعيل من بيت مال المسلمين وعياله ما أقام بدار الهجرة ودار الإسلام</w:t>
      </w:r>
      <w:r w:rsidRPr="00900779">
        <w:rPr>
          <w:rStyle w:val="a4"/>
          <w:rFonts w:asciiTheme="minorHAnsi" w:eastAsiaTheme="minorEastAsia" w:hAnsiTheme="minorHAnsi" w:cstheme="minorBidi"/>
          <w:noProof w:val="0"/>
          <w:sz w:val="34"/>
          <w:szCs w:val="34"/>
          <w:rtl/>
          <w:lang w:bidi="ar-QA"/>
        </w:rPr>
        <w:footnoteReference w:id="214"/>
      </w:r>
      <w:r w:rsidRPr="00900779">
        <w:rPr>
          <w:rFonts w:asciiTheme="minorHAnsi" w:eastAsiaTheme="minorEastAsia" w:hAnsiTheme="minorHAnsi" w:cstheme="minorBidi" w:hint="cs"/>
          <w:noProof w:val="0"/>
          <w:sz w:val="34"/>
          <w:szCs w:val="34"/>
          <w:rtl/>
          <w:lang w:bidi="ar-QA"/>
        </w:rPr>
        <w:t>.</w:t>
      </w:r>
    </w:p>
    <w:p w:rsidR="001F534B" w:rsidRPr="00900779" w:rsidRDefault="001F534B" w:rsidP="0036086F">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2ـ بالنسبة للأقوال والأوامر والتوصيات:</w:t>
      </w:r>
    </w:p>
    <w:p w:rsidR="001F534B" w:rsidRPr="00900779" w:rsidRDefault="001F534B"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أ ـ فأبو بكر رضي الله عنه</w:t>
      </w:r>
      <w:r w:rsidRPr="00900779">
        <w:rPr>
          <w:rFonts w:asciiTheme="minorHAnsi" w:eastAsiaTheme="minorEastAsia" w:hAnsiTheme="minorHAnsi" w:cstheme="minorBidi" w:hint="cs"/>
          <w:noProof w:val="0"/>
          <w:sz w:val="34"/>
          <w:szCs w:val="34"/>
          <w:rtl/>
          <w:lang w:bidi="ar-QA"/>
        </w:rPr>
        <w:t xml:space="preserve"> أوصى أسامة بن زيد وجيشه لما أرسله إلى الشام لقتال الروم بألا يتعرض للذين يمارسون شعائرهم الدينية في أماكن العبادة فقال له: وسوف تمرون بأقوام قد فرغوا أنفسهم في الصوامع فدعوهم وما فرغوا أنفسهم له</w:t>
      </w:r>
      <w:r w:rsidRPr="00900779">
        <w:rPr>
          <w:rStyle w:val="a4"/>
          <w:rFonts w:asciiTheme="minorHAnsi" w:eastAsiaTheme="minorEastAsia" w:hAnsiTheme="minorHAnsi" w:cstheme="minorBidi"/>
          <w:noProof w:val="0"/>
          <w:sz w:val="34"/>
          <w:szCs w:val="34"/>
          <w:rtl/>
          <w:lang w:bidi="ar-QA"/>
        </w:rPr>
        <w:footnoteReference w:id="215"/>
      </w:r>
      <w:r w:rsidRPr="00900779">
        <w:rPr>
          <w:rFonts w:asciiTheme="minorHAnsi" w:eastAsiaTheme="minorEastAsia" w:hAnsiTheme="minorHAnsi" w:cstheme="minorBidi" w:hint="cs"/>
          <w:noProof w:val="0"/>
          <w:sz w:val="34"/>
          <w:szCs w:val="34"/>
          <w:rtl/>
          <w:lang w:bidi="ar-QA"/>
        </w:rPr>
        <w:t>، فالمسلمون يحترمون العقائد والأديان السابقة ودعوة الصديق تدل على سماحة</w:t>
      </w:r>
      <w:r w:rsidR="006A5159">
        <w:rPr>
          <w:rFonts w:asciiTheme="minorHAnsi" w:eastAsiaTheme="minorEastAsia" w:hAnsiTheme="minorHAnsi" w:cstheme="minorBidi" w:hint="cs"/>
          <w:noProof w:val="0"/>
          <w:sz w:val="34"/>
          <w:szCs w:val="34"/>
          <w:rtl/>
          <w:lang w:bidi="ar-QA"/>
        </w:rPr>
        <w:t xml:space="preserve"> الإ</w:t>
      </w:r>
      <w:r w:rsidR="00B37A6A" w:rsidRPr="00900779">
        <w:rPr>
          <w:rFonts w:asciiTheme="minorHAnsi" w:eastAsiaTheme="minorEastAsia" w:hAnsiTheme="minorHAnsi" w:cstheme="minorBidi" w:hint="cs"/>
          <w:noProof w:val="0"/>
          <w:sz w:val="34"/>
          <w:szCs w:val="34"/>
          <w:rtl/>
          <w:lang w:bidi="ar-QA"/>
        </w:rPr>
        <w:t>سلام وعدله واحترامه لعقائد الناس.</w:t>
      </w:r>
    </w:p>
    <w:p w:rsidR="00B37A6A" w:rsidRPr="00900779" w:rsidRDefault="00B37A6A"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ب ـ وعمر رضي الله عنه،</w:t>
      </w:r>
      <w:r w:rsidRPr="00900779">
        <w:rPr>
          <w:rFonts w:asciiTheme="minorHAnsi" w:eastAsiaTheme="minorEastAsia" w:hAnsiTheme="minorHAnsi" w:cstheme="minorBidi" w:hint="cs"/>
          <w:noProof w:val="0"/>
          <w:sz w:val="34"/>
          <w:szCs w:val="34"/>
          <w:rtl/>
          <w:lang w:bidi="ar-QA"/>
        </w:rPr>
        <w:t xml:space="preserve"> لخص سياسته حيال النصارى واليهود </w:t>
      </w:r>
      <w:proofErr w:type="gramStart"/>
      <w:r w:rsidRPr="00900779">
        <w:rPr>
          <w:rFonts w:asciiTheme="minorHAnsi" w:eastAsiaTheme="minorEastAsia" w:hAnsiTheme="minorHAnsi" w:cstheme="minorBidi" w:hint="cs"/>
          <w:noProof w:val="0"/>
          <w:sz w:val="34"/>
          <w:szCs w:val="34"/>
          <w:rtl/>
          <w:lang w:bidi="ar-QA"/>
        </w:rPr>
        <w:t xml:space="preserve">بقوله </w:t>
      </w:r>
      <w:r w:rsidR="006A5159">
        <w:rPr>
          <w:rFonts w:asciiTheme="minorHAnsi" w:eastAsiaTheme="minorEastAsia" w:hAnsiTheme="minorHAnsi" w:cstheme="minorBidi" w:hint="cs"/>
          <w:noProof w:val="0"/>
          <w:sz w:val="34"/>
          <w:szCs w:val="34"/>
          <w:rtl/>
          <w:lang w:bidi="ar-QA"/>
        </w:rPr>
        <w:t>:</w:t>
      </w:r>
      <w:proofErr w:type="gramEnd"/>
      <w:r w:rsidR="006A5159">
        <w:rPr>
          <w:rFonts w:asciiTheme="minorHAnsi" w:eastAsiaTheme="minorEastAsia" w:hAnsiTheme="minorHAnsi" w:cstheme="minorBidi" w:hint="cs"/>
          <w:noProof w:val="0"/>
          <w:sz w:val="34"/>
          <w:szCs w:val="34"/>
          <w:rtl/>
          <w:lang w:bidi="ar-QA"/>
        </w:rPr>
        <w:t>"وإنما أعطيناهم العهد على أن تخ</w:t>
      </w:r>
      <w:r w:rsidRPr="00900779">
        <w:rPr>
          <w:rFonts w:asciiTheme="minorHAnsi" w:eastAsiaTheme="minorEastAsia" w:hAnsiTheme="minorHAnsi" w:cstheme="minorBidi" w:hint="cs"/>
          <w:noProof w:val="0"/>
          <w:sz w:val="34"/>
          <w:szCs w:val="34"/>
          <w:rtl/>
          <w:lang w:bidi="ar-QA"/>
        </w:rPr>
        <w:t>لي بينهم وبين كنائسهم يقولون فيها ما بدا لهم، وإن لا نحملهم ما لا يطيقون، وإن أرادهم عدوهم سوء قاتلنا دونهم، وعلى أن نخلي بينهم وبين أحكامهم، إلا أن يأتوا راضين بأحكامنا فنحكم بينهم وان غيبوا عنا لم نتعرض لهم</w:t>
      </w:r>
      <w:r w:rsidRPr="00900779">
        <w:rPr>
          <w:rStyle w:val="a4"/>
          <w:rFonts w:asciiTheme="minorHAnsi" w:eastAsiaTheme="minorEastAsia" w:hAnsiTheme="minorHAnsi" w:cstheme="minorBidi"/>
          <w:noProof w:val="0"/>
          <w:sz w:val="34"/>
          <w:szCs w:val="34"/>
          <w:rtl/>
          <w:lang w:bidi="ar-QA"/>
        </w:rPr>
        <w:footnoteReference w:id="216"/>
      </w:r>
      <w:r w:rsidRPr="00900779">
        <w:rPr>
          <w:rFonts w:asciiTheme="minorHAnsi" w:eastAsiaTheme="minorEastAsia" w:hAnsiTheme="minorHAnsi" w:cstheme="minorBidi" w:hint="cs"/>
          <w:noProof w:val="0"/>
          <w:sz w:val="34"/>
          <w:szCs w:val="34"/>
          <w:rtl/>
          <w:lang w:bidi="ar-QA"/>
        </w:rPr>
        <w:t>.</w:t>
      </w:r>
    </w:p>
    <w:p w:rsidR="00B37A6A" w:rsidRPr="00900779" w:rsidRDefault="00B37A6A"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ج ـ وعثمان رضي الله عنه،</w:t>
      </w:r>
      <w:r w:rsidRPr="00900779">
        <w:rPr>
          <w:rFonts w:asciiTheme="minorHAnsi" w:eastAsiaTheme="minorEastAsia" w:hAnsiTheme="minorHAnsi" w:cstheme="minorBidi" w:hint="cs"/>
          <w:noProof w:val="0"/>
          <w:sz w:val="34"/>
          <w:szCs w:val="34"/>
          <w:rtl/>
          <w:lang w:bidi="ar-QA"/>
        </w:rPr>
        <w:t xml:space="preserve"> أوصى عماله في بدء خلافته بأهل الذمة والمعاهدين فجاء في أول كتاب بعث به إليهم: ثم تثنوا بالذمة فتعطوهم الذي لهم وتأخذوهم بالذي عليهم وجاء في كتابه الثاني الذي بعث به إلى عمال الخراج: والوفاء ولا تظلموا اليتيم ولا المعاهد فإن الله خصم لمن ظلمهم</w:t>
      </w:r>
      <w:r w:rsidRPr="00900779">
        <w:rPr>
          <w:rStyle w:val="a4"/>
          <w:rFonts w:asciiTheme="minorHAnsi" w:eastAsiaTheme="minorEastAsia" w:hAnsiTheme="minorHAnsi" w:cstheme="minorBidi"/>
          <w:noProof w:val="0"/>
          <w:sz w:val="34"/>
          <w:szCs w:val="34"/>
          <w:rtl/>
          <w:lang w:bidi="ar-QA"/>
        </w:rPr>
        <w:footnoteReference w:id="217"/>
      </w:r>
      <w:r w:rsidRPr="00900779">
        <w:rPr>
          <w:rFonts w:asciiTheme="minorHAnsi" w:eastAsiaTheme="minorEastAsia" w:hAnsiTheme="minorHAnsi" w:cstheme="minorBidi" w:hint="cs"/>
          <w:noProof w:val="0"/>
          <w:sz w:val="34"/>
          <w:szCs w:val="34"/>
          <w:rtl/>
          <w:lang w:bidi="ar-QA"/>
        </w:rPr>
        <w:t>.</w:t>
      </w:r>
    </w:p>
    <w:p w:rsidR="00B37A6A" w:rsidRPr="00900779" w:rsidRDefault="00B37A6A"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lastRenderedPageBreak/>
        <w:t xml:space="preserve">س ـ </w:t>
      </w:r>
      <w:proofErr w:type="gramStart"/>
      <w:r w:rsidRPr="00900779">
        <w:rPr>
          <w:rFonts w:asciiTheme="minorHAnsi" w:eastAsiaTheme="minorEastAsia" w:hAnsiTheme="minorHAnsi" w:cstheme="minorBidi" w:hint="cs"/>
          <w:b/>
          <w:bCs/>
          <w:noProof w:val="0"/>
          <w:sz w:val="34"/>
          <w:szCs w:val="34"/>
          <w:rtl/>
          <w:lang w:bidi="ar-QA"/>
        </w:rPr>
        <w:t>وعلي</w:t>
      </w:r>
      <w:proofErr w:type="gramEnd"/>
      <w:r w:rsidRPr="00900779">
        <w:rPr>
          <w:rFonts w:asciiTheme="minorHAnsi" w:eastAsiaTheme="minorEastAsia" w:hAnsiTheme="minorHAnsi" w:cstheme="minorBidi" w:hint="cs"/>
          <w:b/>
          <w:bCs/>
          <w:noProof w:val="0"/>
          <w:sz w:val="34"/>
          <w:szCs w:val="34"/>
          <w:rtl/>
          <w:lang w:bidi="ar-QA"/>
        </w:rPr>
        <w:t xml:space="preserve"> رضي الله عنه،</w:t>
      </w:r>
      <w:r w:rsidRPr="00900779">
        <w:rPr>
          <w:rFonts w:asciiTheme="minorHAnsi" w:eastAsiaTheme="minorEastAsia" w:hAnsiTheme="minorHAnsi" w:cstheme="minorBidi" w:hint="cs"/>
          <w:noProof w:val="0"/>
          <w:sz w:val="34"/>
          <w:szCs w:val="34"/>
          <w:rtl/>
          <w:lang w:bidi="ar-QA"/>
        </w:rPr>
        <w:t xml:space="preserve"> فعل ذات الشيء فأوصى عماله بأن يحسنوا معاملة أهل الذمة والمعاهدين حيث جاء في عهده للأشتر: فلا تغدرن بذمتك ولا تخيسن بعهدك ولا تختلي عدوك، فإنه لا </w:t>
      </w:r>
      <w:proofErr w:type="spellStart"/>
      <w:r w:rsidRPr="00900779">
        <w:rPr>
          <w:rFonts w:asciiTheme="minorHAnsi" w:eastAsiaTheme="minorEastAsia" w:hAnsiTheme="minorHAnsi" w:cstheme="minorBidi" w:hint="cs"/>
          <w:noProof w:val="0"/>
          <w:sz w:val="34"/>
          <w:szCs w:val="34"/>
          <w:rtl/>
          <w:lang w:bidi="ar-QA"/>
        </w:rPr>
        <w:t>يجتري</w:t>
      </w:r>
      <w:proofErr w:type="spellEnd"/>
      <w:r w:rsidRPr="00900779">
        <w:rPr>
          <w:rFonts w:asciiTheme="minorHAnsi" w:eastAsiaTheme="minorEastAsia" w:hAnsiTheme="minorHAnsi" w:cstheme="minorBidi" w:hint="cs"/>
          <w:noProof w:val="0"/>
          <w:sz w:val="34"/>
          <w:szCs w:val="34"/>
          <w:rtl/>
          <w:lang w:bidi="ar-QA"/>
        </w:rPr>
        <w:t xml:space="preserve"> على الله إلا جاهل شقي، وقد جعل الله عهده وذمته أمناً أفضاه بين العباد</w:t>
      </w:r>
      <w:r w:rsidRPr="00900779">
        <w:rPr>
          <w:rStyle w:val="a4"/>
          <w:rFonts w:asciiTheme="minorHAnsi" w:eastAsiaTheme="minorEastAsia" w:hAnsiTheme="minorHAnsi" w:cstheme="minorBidi"/>
          <w:noProof w:val="0"/>
          <w:sz w:val="34"/>
          <w:szCs w:val="34"/>
          <w:rtl/>
          <w:lang w:bidi="ar-QA"/>
        </w:rPr>
        <w:footnoteReference w:id="218"/>
      </w:r>
      <w:r w:rsidR="00640865" w:rsidRPr="00900779">
        <w:rPr>
          <w:rFonts w:asciiTheme="minorHAnsi" w:eastAsiaTheme="minorEastAsia" w:hAnsiTheme="minorHAnsi" w:cstheme="minorBidi" w:hint="cs"/>
          <w:noProof w:val="0"/>
          <w:sz w:val="34"/>
          <w:szCs w:val="34"/>
          <w:rtl/>
          <w:lang w:bidi="ar-QA"/>
        </w:rPr>
        <w:t>.</w:t>
      </w:r>
    </w:p>
    <w:p w:rsidR="00640865" w:rsidRPr="00900779" w:rsidRDefault="00640865"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3ـ أما بالنسبة للأفعال والممارسات والتطبيق:</w:t>
      </w:r>
    </w:p>
    <w:p w:rsidR="00640865" w:rsidRPr="00900779" w:rsidRDefault="00640865"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فقد أتت تصرفات الخلفاء وسائر القادة والحكام والافراد ذات دلالة أكثر وأعمق مما تضمنته العهود والمواثيق والوصايا بالجهة كفالة حرية العقيدة الدينية لأهل الذمة أو المعاهدين، ومن الأمثلة والشواهد الدالة على ذلك:</w:t>
      </w:r>
    </w:p>
    <w:p w:rsidR="00640865" w:rsidRPr="00900779" w:rsidRDefault="00640865"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أ ـ </w:t>
      </w:r>
      <w:r w:rsidRPr="00900779">
        <w:rPr>
          <w:rFonts w:asciiTheme="minorHAnsi" w:eastAsiaTheme="minorEastAsia" w:hAnsiTheme="minorHAnsi" w:cstheme="minorBidi" w:hint="cs"/>
          <w:noProof w:val="0"/>
          <w:sz w:val="34"/>
          <w:szCs w:val="34"/>
          <w:rtl/>
          <w:lang w:bidi="ar-QA"/>
        </w:rPr>
        <w:t>جاء عن عمر أنه كان شديد التسامح مع أهل الذمة،</w:t>
      </w:r>
      <w:r w:rsidR="005556F6" w:rsidRPr="00900779">
        <w:rPr>
          <w:rFonts w:asciiTheme="minorHAnsi" w:eastAsiaTheme="minorEastAsia" w:hAnsiTheme="minorHAnsi" w:cstheme="minorBidi" w:hint="cs"/>
          <w:noProof w:val="0"/>
          <w:sz w:val="34"/>
          <w:szCs w:val="34"/>
          <w:rtl/>
          <w:lang w:bidi="ar-QA"/>
        </w:rPr>
        <w:t xml:space="preserve"> فقد روي عنه أنه أعفى شيخاً يهودياً منها نظراً لكبر سنه وعدم قدرته على </w:t>
      </w:r>
      <w:proofErr w:type="spellStart"/>
      <w:r w:rsidR="005556F6" w:rsidRPr="00900779">
        <w:rPr>
          <w:rFonts w:asciiTheme="minorHAnsi" w:eastAsiaTheme="minorEastAsia" w:hAnsiTheme="minorHAnsi" w:cstheme="minorBidi" w:hint="cs"/>
          <w:noProof w:val="0"/>
          <w:sz w:val="34"/>
          <w:szCs w:val="34"/>
          <w:rtl/>
          <w:lang w:bidi="ar-QA"/>
        </w:rPr>
        <w:t>آدائها</w:t>
      </w:r>
      <w:proofErr w:type="spellEnd"/>
      <w:r w:rsidR="005556F6" w:rsidRPr="00900779">
        <w:rPr>
          <w:rFonts w:asciiTheme="minorHAnsi" w:eastAsiaTheme="minorEastAsia" w:hAnsiTheme="minorHAnsi" w:cstheme="minorBidi" w:hint="cs"/>
          <w:noProof w:val="0"/>
          <w:sz w:val="34"/>
          <w:szCs w:val="34"/>
          <w:rtl/>
          <w:lang w:bidi="ar-QA"/>
        </w:rPr>
        <w:t xml:space="preserve"> وتصدق عليه من بيت مال المسلمين وأمر برفع</w:t>
      </w:r>
      <w:r w:rsidR="000559F8" w:rsidRPr="00900779">
        <w:rPr>
          <w:rFonts w:asciiTheme="minorHAnsi" w:eastAsiaTheme="minorEastAsia" w:hAnsiTheme="minorHAnsi" w:cstheme="minorBidi" w:hint="cs"/>
          <w:noProof w:val="0"/>
          <w:sz w:val="34"/>
          <w:szCs w:val="34"/>
          <w:rtl/>
          <w:lang w:bidi="ar-QA"/>
        </w:rPr>
        <w:t xml:space="preserve"> الجزية عن كل ذمي لا يقدر على أدائها وأن يفرض له من بيت المال ما يكفيه هو وعياله ما أقام بدار الإسلام</w:t>
      </w:r>
      <w:r w:rsidR="000559F8" w:rsidRPr="00900779">
        <w:rPr>
          <w:rStyle w:val="a4"/>
          <w:rFonts w:asciiTheme="minorHAnsi" w:eastAsiaTheme="minorEastAsia" w:hAnsiTheme="minorHAnsi" w:cstheme="minorBidi"/>
          <w:noProof w:val="0"/>
          <w:sz w:val="34"/>
          <w:szCs w:val="34"/>
          <w:rtl/>
          <w:lang w:bidi="ar-QA"/>
        </w:rPr>
        <w:footnoteReference w:id="219"/>
      </w:r>
      <w:r w:rsidR="000559F8" w:rsidRPr="00900779">
        <w:rPr>
          <w:rFonts w:asciiTheme="minorHAnsi" w:eastAsiaTheme="minorEastAsia" w:hAnsiTheme="minorHAnsi" w:cstheme="minorBidi" w:hint="cs"/>
          <w:noProof w:val="0"/>
          <w:sz w:val="34"/>
          <w:szCs w:val="34"/>
          <w:rtl/>
          <w:lang w:bidi="ar-QA"/>
        </w:rPr>
        <w:t xml:space="preserve">، وأنه مر ذات يوم بأرض من الشام فيها قوم نصارى </w:t>
      </w:r>
      <w:proofErr w:type="spellStart"/>
      <w:r w:rsidR="000559F8" w:rsidRPr="00900779">
        <w:rPr>
          <w:rFonts w:asciiTheme="minorHAnsi" w:eastAsiaTheme="minorEastAsia" w:hAnsiTheme="minorHAnsi" w:cstheme="minorBidi" w:hint="cs"/>
          <w:noProof w:val="0"/>
          <w:sz w:val="34"/>
          <w:szCs w:val="34"/>
          <w:rtl/>
          <w:lang w:bidi="ar-QA"/>
        </w:rPr>
        <w:t>مجذومون</w:t>
      </w:r>
      <w:proofErr w:type="spellEnd"/>
      <w:r w:rsidR="000559F8" w:rsidRPr="00900779">
        <w:rPr>
          <w:rFonts w:asciiTheme="minorHAnsi" w:eastAsiaTheme="minorEastAsia" w:hAnsiTheme="minorHAnsi" w:cstheme="minorBidi" w:hint="cs"/>
          <w:noProof w:val="0"/>
          <w:sz w:val="34"/>
          <w:szCs w:val="34"/>
          <w:rtl/>
          <w:lang w:bidi="ar-QA"/>
        </w:rPr>
        <w:t xml:space="preserve"> فأمر أن يعطوا من الصدقات وأن يجري عليهم القوت</w:t>
      </w:r>
      <w:r w:rsidR="000559F8" w:rsidRPr="00900779">
        <w:rPr>
          <w:rStyle w:val="a4"/>
          <w:rFonts w:asciiTheme="minorHAnsi" w:eastAsiaTheme="minorEastAsia" w:hAnsiTheme="minorHAnsi" w:cstheme="minorBidi"/>
          <w:noProof w:val="0"/>
          <w:sz w:val="34"/>
          <w:szCs w:val="34"/>
          <w:rtl/>
          <w:lang w:bidi="ar-QA"/>
        </w:rPr>
        <w:footnoteReference w:id="220"/>
      </w:r>
      <w:r w:rsidR="000559F8" w:rsidRPr="00900779">
        <w:rPr>
          <w:rFonts w:asciiTheme="minorHAnsi" w:eastAsiaTheme="minorEastAsia" w:hAnsiTheme="minorHAnsi" w:cstheme="minorBidi" w:hint="cs"/>
          <w:noProof w:val="0"/>
          <w:sz w:val="34"/>
          <w:szCs w:val="34"/>
          <w:rtl/>
          <w:lang w:bidi="ar-QA"/>
        </w:rPr>
        <w:t>.</w:t>
      </w:r>
    </w:p>
    <w:p w:rsidR="000559F8" w:rsidRPr="00900779" w:rsidRDefault="000559F8"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ب ـ ومن مظاهر تسامح عمر الديني الذي لم يعرف التاريخ له مثيلاً، إن صلاة الظهر أدركته أثناء قيامه بتفقد كنيسة القيامة، فأشار عليه البطريق "</w:t>
      </w:r>
      <w:proofErr w:type="spellStart"/>
      <w:r w:rsidRPr="00900779">
        <w:rPr>
          <w:rFonts w:asciiTheme="minorHAnsi" w:eastAsiaTheme="minorEastAsia" w:hAnsiTheme="minorHAnsi" w:cstheme="minorBidi" w:hint="cs"/>
          <w:noProof w:val="0"/>
          <w:sz w:val="34"/>
          <w:szCs w:val="34"/>
          <w:rtl/>
          <w:lang w:bidi="ar-QA"/>
        </w:rPr>
        <w:t>صفرنيوس</w:t>
      </w:r>
      <w:proofErr w:type="spellEnd"/>
      <w:r w:rsidRPr="00900779">
        <w:rPr>
          <w:rFonts w:asciiTheme="minorHAnsi" w:eastAsiaTheme="minorEastAsia" w:hAnsiTheme="minorHAnsi" w:cstheme="minorBidi" w:hint="cs"/>
          <w:noProof w:val="0"/>
          <w:sz w:val="34"/>
          <w:szCs w:val="34"/>
          <w:rtl/>
          <w:lang w:bidi="ar-QA"/>
        </w:rPr>
        <w:t>" أن يصلي بها لأنها من مساجد الله فأعتذر منه قائلاً: لو صليت داخل الكنيسة لأخذها المسلمون من بعدي ثم خرج وصلى بمفرده خارج الكنيسة على الدرجة التي على بابها وكتب بعد ذلك كتاباً يتضمن أنه لا يصلي أحد من المسلمين على الدرجة إلا واحد ولا يجتمعون بها للصلاة، كما اعتذر ولذات السبب أيضاً عن الصلاة بكنيسة قسطنطين المجاورة لكنيسة</w:t>
      </w:r>
      <w:r w:rsidR="00675FD9" w:rsidRPr="00900779">
        <w:rPr>
          <w:rFonts w:asciiTheme="minorHAnsi" w:eastAsiaTheme="minorEastAsia" w:hAnsiTheme="minorHAnsi" w:cstheme="minorBidi" w:hint="cs"/>
          <w:noProof w:val="0"/>
          <w:sz w:val="34"/>
          <w:szCs w:val="34"/>
          <w:rtl/>
          <w:lang w:bidi="ar-QA"/>
        </w:rPr>
        <w:t xml:space="preserve"> القيامة وصلى في مكان قريب أمام الصخرة المقدسة حيث شيد فيه المسجد الأقصى</w:t>
      </w:r>
      <w:r w:rsidR="00675FD9" w:rsidRPr="00900779">
        <w:rPr>
          <w:rStyle w:val="a4"/>
          <w:rFonts w:asciiTheme="minorHAnsi" w:eastAsiaTheme="minorEastAsia" w:hAnsiTheme="minorHAnsi" w:cstheme="minorBidi"/>
          <w:noProof w:val="0"/>
          <w:sz w:val="34"/>
          <w:szCs w:val="34"/>
          <w:rtl/>
          <w:lang w:bidi="ar-QA"/>
        </w:rPr>
        <w:footnoteReference w:id="221"/>
      </w:r>
      <w:r w:rsidR="00675FD9" w:rsidRPr="00900779">
        <w:rPr>
          <w:rFonts w:asciiTheme="minorHAnsi" w:eastAsiaTheme="minorEastAsia" w:hAnsiTheme="minorHAnsi" w:cstheme="minorBidi" w:hint="cs"/>
          <w:noProof w:val="0"/>
          <w:sz w:val="34"/>
          <w:szCs w:val="34"/>
          <w:rtl/>
          <w:lang w:bidi="ar-QA"/>
        </w:rPr>
        <w:t>.</w:t>
      </w:r>
    </w:p>
    <w:p w:rsidR="00675FD9" w:rsidRPr="00900779" w:rsidRDefault="00675FD9"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ج ـ وروى عن عمر أيضاً أن </w:t>
      </w:r>
      <w:proofErr w:type="spellStart"/>
      <w:r w:rsidRPr="00900779">
        <w:rPr>
          <w:rFonts w:asciiTheme="minorHAnsi" w:eastAsiaTheme="minorEastAsia" w:hAnsiTheme="minorHAnsi" w:cstheme="minorBidi" w:hint="cs"/>
          <w:noProof w:val="0"/>
          <w:sz w:val="34"/>
          <w:szCs w:val="34"/>
          <w:rtl/>
          <w:lang w:bidi="ar-QA"/>
        </w:rPr>
        <w:t>أمرأة</w:t>
      </w:r>
      <w:proofErr w:type="spellEnd"/>
      <w:r w:rsidRPr="00900779">
        <w:rPr>
          <w:rFonts w:asciiTheme="minorHAnsi" w:eastAsiaTheme="minorEastAsia" w:hAnsiTheme="minorHAnsi" w:cstheme="minorBidi" w:hint="cs"/>
          <w:noProof w:val="0"/>
          <w:sz w:val="34"/>
          <w:szCs w:val="34"/>
          <w:rtl/>
          <w:lang w:bidi="ar-QA"/>
        </w:rPr>
        <w:t xml:space="preserve"> جاءته في حاجة لها، وكانت غير مسلمة فدعاها إلى الإسلام فأبت، فتركها وشأنها ثم أخذ يراجع نفسه فخشى أن يكون في دعوتها إلى الإسلام وهو أمير المؤمنين، إكراه لها على اعتناق هذا الدين، فاتجه إلى ربه ضارعاً قائلاً: اللهم ارشدت ولم أكره</w:t>
      </w:r>
      <w:r w:rsidRPr="00900779">
        <w:rPr>
          <w:rStyle w:val="a4"/>
          <w:rFonts w:asciiTheme="minorHAnsi" w:eastAsiaTheme="minorEastAsia" w:hAnsiTheme="minorHAnsi" w:cstheme="minorBidi"/>
          <w:noProof w:val="0"/>
          <w:sz w:val="34"/>
          <w:szCs w:val="34"/>
          <w:rtl/>
          <w:lang w:bidi="ar-QA"/>
        </w:rPr>
        <w:footnoteReference w:id="222"/>
      </w:r>
      <w:r w:rsidRPr="00900779">
        <w:rPr>
          <w:rFonts w:asciiTheme="minorHAnsi" w:eastAsiaTheme="minorEastAsia" w:hAnsiTheme="minorHAnsi" w:cstheme="minorBidi" w:hint="cs"/>
          <w:noProof w:val="0"/>
          <w:sz w:val="34"/>
          <w:szCs w:val="34"/>
          <w:rtl/>
          <w:lang w:bidi="ar-QA"/>
        </w:rPr>
        <w:t>.</w:t>
      </w:r>
    </w:p>
    <w:p w:rsidR="00675FD9" w:rsidRPr="00900779" w:rsidRDefault="00675FD9"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وقد بقيت الحرية الدينية حتى نهاية الحكم الراشدي مكفولة لأهل الذمة والمعاهدين ومصانة تماماً حتى من قبل أولئك الخوارج الذين </w:t>
      </w:r>
      <w:proofErr w:type="spellStart"/>
      <w:r w:rsidRPr="00900779">
        <w:rPr>
          <w:rFonts w:asciiTheme="minorHAnsi" w:eastAsiaTheme="minorEastAsia" w:hAnsiTheme="minorHAnsi" w:cstheme="minorBidi" w:hint="cs"/>
          <w:noProof w:val="0"/>
          <w:sz w:val="34"/>
          <w:szCs w:val="34"/>
          <w:rtl/>
          <w:lang w:bidi="ar-QA"/>
        </w:rPr>
        <w:t>إنشقوا</w:t>
      </w:r>
      <w:proofErr w:type="spellEnd"/>
      <w:r w:rsidRPr="00900779">
        <w:rPr>
          <w:rFonts w:asciiTheme="minorHAnsi" w:eastAsiaTheme="minorEastAsia" w:hAnsiTheme="minorHAnsi" w:cstheme="minorBidi" w:hint="cs"/>
          <w:noProof w:val="0"/>
          <w:sz w:val="34"/>
          <w:szCs w:val="34"/>
          <w:rtl/>
          <w:lang w:bidi="ar-QA"/>
        </w:rPr>
        <w:t xml:space="preserve"> عن الصف الإسلامي وأعلنوا غضبتهم على ك</w:t>
      </w:r>
      <w:r w:rsidR="006A5159">
        <w:rPr>
          <w:rFonts w:asciiTheme="minorHAnsi" w:eastAsiaTheme="minorEastAsia" w:hAnsiTheme="minorHAnsi" w:cstheme="minorBidi" w:hint="cs"/>
          <w:noProof w:val="0"/>
          <w:sz w:val="34"/>
          <w:szCs w:val="34"/>
          <w:rtl/>
          <w:lang w:bidi="ar-QA"/>
        </w:rPr>
        <w:t xml:space="preserve">افة الفرق الإسلامية في أيام </w:t>
      </w:r>
      <w:proofErr w:type="gramStart"/>
      <w:r w:rsidR="006A5159">
        <w:rPr>
          <w:rFonts w:asciiTheme="minorHAnsi" w:eastAsiaTheme="minorEastAsia" w:hAnsiTheme="minorHAnsi" w:cstheme="minorBidi" w:hint="cs"/>
          <w:noProof w:val="0"/>
          <w:sz w:val="34"/>
          <w:szCs w:val="34"/>
          <w:rtl/>
          <w:lang w:bidi="ar-QA"/>
        </w:rPr>
        <w:t>علي</w:t>
      </w:r>
      <w:proofErr w:type="gramEnd"/>
      <w:r w:rsidRPr="00900779">
        <w:rPr>
          <w:rFonts w:asciiTheme="minorHAnsi" w:eastAsiaTheme="minorEastAsia" w:hAnsiTheme="minorHAnsi" w:cstheme="minorBidi" w:hint="cs"/>
          <w:noProof w:val="0"/>
          <w:sz w:val="34"/>
          <w:szCs w:val="34"/>
          <w:rtl/>
          <w:lang w:bidi="ar-QA"/>
        </w:rPr>
        <w:t xml:space="preserve"> رضي الله عنه، بحيث </w:t>
      </w:r>
      <w:r w:rsidRPr="00900779">
        <w:rPr>
          <w:rFonts w:asciiTheme="minorHAnsi" w:eastAsiaTheme="minorEastAsia" w:hAnsiTheme="minorHAnsi" w:cstheme="minorBidi" w:hint="cs"/>
          <w:noProof w:val="0"/>
          <w:sz w:val="34"/>
          <w:szCs w:val="34"/>
          <w:rtl/>
          <w:lang w:bidi="ar-QA"/>
        </w:rPr>
        <w:lastRenderedPageBreak/>
        <w:t>كانوا يستبيحون سفك دماء المسلم إذا كان من اتباع علي أو من أتباع معاوية في حين أنهم كانوا لا يتعرضون لأهل الذمة بأي سوء إذا صادف أن وقع أحد منهم بين أيديهم بل كانوا يبالغون أحياناً في تكريمه وحمايته</w:t>
      </w:r>
      <w:r w:rsidRPr="00900779">
        <w:rPr>
          <w:rStyle w:val="a4"/>
          <w:rFonts w:asciiTheme="minorHAnsi" w:eastAsiaTheme="minorEastAsia" w:hAnsiTheme="minorHAnsi" w:cstheme="minorBidi"/>
          <w:noProof w:val="0"/>
          <w:sz w:val="34"/>
          <w:szCs w:val="34"/>
          <w:rtl/>
          <w:lang w:bidi="ar-QA"/>
        </w:rPr>
        <w:footnoteReference w:id="223"/>
      </w:r>
      <w:r w:rsidR="005A1C3A" w:rsidRPr="00900779">
        <w:rPr>
          <w:rFonts w:asciiTheme="minorHAnsi" w:eastAsiaTheme="minorEastAsia" w:hAnsiTheme="minorHAnsi" w:cstheme="minorBidi" w:hint="cs"/>
          <w:noProof w:val="0"/>
          <w:sz w:val="34"/>
          <w:szCs w:val="34"/>
          <w:rtl/>
          <w:lang w:bidi="ar-QA"/>
        </w:rPr>
        <w:t>.</w:t>
      </w:r>
    </w:p>
    <w:p w:rsidR="005A1C3A" w:rsidRPr="00900779" w:rsidRDefault="005A1C3A"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س ـ وقد روي أن أهل مصر لما تخلصوا من حكم الروم بعد ما تم فتح بلادهم على أيدي المسلمين كانوا يقولون: ما خرج الروم من الأرض وانتصر عليهم المسلمون إلا لما ارتكبه هرقل من الكبائر، وما أنزله بالقبط وملتهم على يد </w:t>
      </w:r>
      <w:proofErr w:type="spellStart"/>
      <w:r w:rsidRPr="00900779">
        <w:rPr>
          <w:rFonts w:asciiTheme="minorHAnsi" w:eastAsiaTheme="minorEastAsia" w:hAnsiTheme="minorHAnsi" w:cstheme="minorBidi" w:hint="cs"/>
          <w:noProof w:val="0"/>
          <w:sz w:val="34"/>
          <w:szCs w:val="34"/>
          <w:rtl/>
          <w:lang w:bidi="ar-QA"/>
        </w:rPr>
        <w:t>قيرس</w:t>
      </w:r>
      <w:proofErr w:type="spellEnd"/>
      <w:r w:rsidRPr="00900779">
        <w:rPr>
          <w:rFonts w:asciiTheme="minorHAnsi" w:eastAsiaTheme="minorEastAsia" w:hAnsiTheme="minorHAnsi" w:cstheme="minorBidi" w:hint="cs"/>
          <w:noProof w:val="0"/>
          <w:sz w:val="34"/>
          <w:szCs w:val="34"/>
          <w:rtl/>
          <w:lang w:bidi="ar-QA"/>
        </w:rPr>
        <w:t xml:space="preserve">، لقد كان هذا سبب ضياع أمر الروم، وفتح المسلمين لبلاد مصر، وإن رهبان القبط لما عرفوا أن عمرو بن العاص جعل حرية العقيدة الدينية من أسس سياسته، خرج عدد كبير منهم من الاديرة التي كانوا قد اعتصموا بها خوفاً من اضطهاد الروم وساروا إلى عمر يعلنون له الطاعة، وكان كبير الرهبان البطريق بنيامين قد اعتصم هو أيضاً ولذات السبب في صحراء مصر بأقصى الصعيد، وقد عرف عمرو أن القبط يكنون للبطريق المذكور محبة كبيرة لذا خصه باحترام خاص في عهد الأمان الذي كتبه للقبط جميعاً حيث قال فيه: فليأت البطريق الشيخ آمناً على نفسه وعلى الذين بأرض مصر والذين في سواها لا ينالهم أذى ولا تخفر لهم ذمة، ولما عرف بنيامين بذلك خرج من مخبئه بالصحراء، وسار إلى الإسكندرية فدخلها دخول الظافر وسط ابتهاج القبط، وبعد أن تم اجتماعه بعمرو بن العاص وتأكده من حقيقة سياسته السمحاء قال لاتباعه: عدت إلى بلدي </w:t>
      </w:r>
      <w:proofErr w:type="spellStart"/>
      <w:r w:rsidRPr="00900779">
        <w:rPr>
          <w:rFonts w:asciiTheme="minorHAnsi" w:eastAsiaTheme="minorEastAsia" w:hAnsiTheme="minorHAnsi" w:cstheme="minorBidi" w:hint="cs"/>
          <w:noProof w:val="0"/>
          <w:sz w:val="34"/>
          <w:szCs w:val="34"/>
          <w:rtl/>
          <w:lang w:bidi="ar-QA"/>
        </w:rPr>
        <w:t>الإسكنرية</w:t>
      </w:r>
      <w:proofErr w:type="spellEnd"/>
      <w:r w:rsidRPr="00900779">
        <w:rPr>
          <w:rFonts w:asciiTheme="minorHAnsi" w:eastAsiaTheme="minorEastAsia" w:hAnsiTheme="minorHAnsi" w:cstheme="minorBidi" w:hint="cs"/>
          <w:noProof w:val="0"/>
          <w:sz w:val="34"/>
          <w:szCs w:val="34"/>
          <w:rtl/>
          <w:lang w:bidi="ar-QA"/>
        </w:rPr>
        <w:t xml:space="preserve"> فوجدت بها أمناً من الخوف واطمئناناً بعد البلاء، وقد صرف الله عنا اضطهاد الكفرة وبأسهم</w:t>
      </w:r>
      <w:r w:rsidRPr="00900779">
        <w:rPr>
          <w:rStyle w:val="a4"/>
          <w:rFonts w:asciiTheme="minorHAnsi" w:eastAsiaTheme="minorEastAsia" w:hAnsiTheme="minorHAnsi" w:cstheme="minorBidi"/>
          <w:noProof w:val="0"/>
          <w:sz w:val="34"/>
          <w:szCs w:val="34"/>
          <w:rtl/>
          <w:lang w:bidi="ar-QA"/>
        </w:rPr>
        <w:footnoteReference w:id="224"/>
      </w:r>
      <w:r w:rsidR="0078289A" w:rsidRPr="00900779">
        <w:rPr>
          <w:rFonts w:asciiTheme="minorHAnsi" w:eastAsiaTheme="minorEastAsia" w:hAnsiTheme="minorHAnsi" w:cstheme="minorBidi" w:hint="cs"/>
          <w:noProof w:val="0"/>
          <w:sz w:val="34"/>
          <w:szCs w:val="34"/>
          <w:rtl/>
          <w:lang w:bidi="ar-QA"/>
        </w:rPr>
        <w:t>.</w:t>
      </w:r>
    </w:p>
    <w:p w:rsidR="0078289A" w:rsidRPr="00900779" w:rsidRDefault="0078289A" w:rsidP="0036086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4ـ المعاملة الإنسانية:</w:t>
      </w:r>
    </w:p>
    <w:p w:rsidR="0078289A" w:rsidRPr="00900779" w:rsidRDefault="0078289A" w:rsidP="00CD192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كان رسول الله صلى الله عليه وسلم يزور أهل الكتاب في المدينة، ويكرمهم ويحسن إليهم، ويعود مرضاهم، وسار المسلمون على سنته ونهجه طوال التاريخ وكان هذا السلوك القويم أحسن وسيلة للدعوة للإسلام، والترغيب فيه والتحبيب بأحكامه، بما دفع الملايين إلى </w:t>
      </w:r>
      <w:proofErr w:type="spellStart"/>
      <w:r w:rsidRPr="00900779">
        <w:rPr>
          <w:rFonts w:asciiTheme="minorHAnsi" w:eastAsiaTheme="minorEastAsia" w:hAnsiTheme="minorHAnsi" w:cstheme="minorBidi" w:hint="cs"/>
          <w:noProof w:val="0"/>
          <w:sz w:val="34"/>
          <w:szCs w:val="34"/>
          <w:rtl/>
          <w:lang w:bidi="ar-QA"/>
        </w:rPr>
        <w:t>إعتناقه</w:t>
      </w:r>
      <w:proofErr w:type="spellEnd"/>
      <w:r w:rsidRPr="00900779">
        <w:rPr>
          <w:rFonts w:asciiTheme="minorHAnsi" w:eastAsiaTheme="minorEastAsia" w:hAnsiTheme="minorHAnsi" w:cstheme="minorBidi" w:hint="cs"/>
          <w:noProof w:val="0"/>
          <w:sz w:val="34"/>
          <w:szCs w:val="34"/>
          <w:rtl/>
          <w:lang w:bidi="ar-QA"/>
        </w:rPr>
        <w:t xml:space="preserve"> وإن منهج الإسلام في المعاملة الإنسانية لا يفرق بين الناس في الدين والعقيدة ولذلك أوجب العدل بين جميع الناس، ومنع الظلم عامة وحمى الدماء،</w:t>
      </w:r>
      <w:r w:rsidR="00CD1922" w:rsidRPr="00900779">
        <w:rPr>
          <w:rFonts w:asciiTheme="minorHAnsi" w:eastAsiaTheme="minorEastAsia" w:hAnsiTheme="minorHAnsi" w:cstheme="minorBidi" w:hint="cs"/>
          <w:noProof w:val="0"/>
          <w:sz w:val="34"/>
          <w:szCs w:val="34"/>
          <w:rtl/>
          <w:lang w:bidi="ar-QA"/>
        </w:rPr>
        <w:t xml:space="preserve"> والابدان والأموال والأعراض للمسلمين ولغير المسلمين وأمر بالإنصاف ولو مع اختلاف الدين، قال تعالى:"</w:t>
      </w:r>
      <w:r w:rsidR="00CD1922" w:rsidRPr="00900779">
        <w:rPr>
          <w:rFonts w:asciiTheme="minorHAnsi" w:eastAsiaTheme="minorEastAsia" w:hAnsiTheme="minorHAnsi" w:cstheme="minorBidi"/>
          <w:noProof w:val="0"/>
          <w:sz w:val="34"/>
          <w:szCs w:val="34"/>
          <w:rtl/>
          <w:lang w:bidi="ar-QA"/>
        </w:rPr>
        <w:t xml:space="preserve"> يَا</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أَيُّهَا</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الَّذِينَ</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آمَنُواْ</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كُونُواْ</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قَوَّامِينَ</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لِلّهِ</w:t>
      </w:r>
      <w:r w:rsidR="00CD1922" w:rsidRPr="00900779">
        <w:rPr>
          <w:rFonts w:asciiTheme="minorHAnsi" w:eastAsiaTheme="minorEastAsia" w:hAnsiTheme="minorHAnsi" w:cstheme="minorBidi" w:hint="cs"/>
          <w:noProof w:val="0"/>
          <w:sz w:val="34"/>
          <w:szCs w:val="34"/>
          <w:rtl/>
          <w:lang w:bidi="ar-QA"/>
        </w:rPr>
        <w:t xml:space="preserve"> </w:t>
      </w:r>
      <w:r w:rsidR="00CD1922" w:rsidRPr="00900779">
        <w:rPr>
          <w:rFonts w:asciiTheme="minorHAnsi" w:eastAsiaTheme="minorEastAsia" w:hAnsiTheme="minorHAnsi" w:cstheme="minorBidi"/>
          <w:noProof w:val="0"/>
          <w:sz w:val="34"/>
          <w:szCs w:val="34"/>
          <w:rtl/>
          <w:lang w:bidi="ar-QA"/>
        </w:rPr>
        <w:t>شُهَدَاء</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بِالْقِسْطِ</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وَلاَ</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يَجْرِمَنَّكُمْ</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شَنَآنُ</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قَوْمٍ</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عَلَى</w:t>
      </w:r>
      <w:r w:rsidR="00CD1922" w:rsidRPr="00900779">
        <w:rPr>
          <w:rFonts w:asciiTheme="minorHAnsi" w:eastAsiaTheme="minorEastAsia" w:hAnsiTheme="minorHAnsi" w:cstheme="minorBidi" w:hint="cs"/>
          <w:noProof w:val="0"/>
          <w:sz w:val="34"/>
          <w:szCs w:val="34"/>
          <w:rtl/>
          <w:lang w:bidi="ar-QA"/>
        </w:rPr>
        <w:t xml:space="preserve"> </w:t>
      </w:r>
      <w:r w:rsidR="00CD1922" w:rsidRPr="00900779">
        <w:rPr>
          <w:rFonts w:asciiTheme="minorHAnsi" w:eastAsiaTheme="minorEastAsia" w:hAnsiTheme="minorHAnsi" w:cstheme="minorBidi"/>
          <w:noProof w:val="0"/>
          <w:sz w:val="34"/>
          <w:szCs w:val="34"/>
          <w:rtl/>
          <w:lang w:bidi="ar-QA"/>
        </w:rPr>
        <w:t>أَلاَّ</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تَعْدِلُواْ</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اعْدِلُواْ</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هُوَ</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أَقْرَبُ</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لِلتَّقْوَى</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وَاتَّقُواْ</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اللّهَ</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إِنَّ</w:t>
      </w:r>
      <w:r w:rsidR="00CD1922" w:rsidRPr="00900779">
        <w:rPr>
          <w:rFonts w:asciiTheme="minorHAnsi" w:eastAsiaTheme="minorEastAsia" w:hAnsiTheme="minorHAnsi" w:cstheme="minorBidi" w:hint="cs"/>
          <w:noProof w:val="0"/>
          <w:sz w:val="34"/>
          <w:szCs w:val="34"/>
          <w:rtl/>
          <w:lang w:bidi="ar-QA"/>
        </w:rPr>
        <w:t xml:space="preserve"> </w:t>
      </w:r>
      <w:r w:rsidR="00CD1922" w:rsidRPr="00900779">
        <w:rPr>
          <w:rFonts w:asciiTheme="minorHAnsi" w:eastAsiaTheme="minorEastAsia" w:hAnsiTheme="minorHAnsi" w:cstheme="minorBidi"/>
          <w:noProof w:val="0"/>
          <w:sz w:val="34"/>
          <w:szCs w:val="34"/>
          <w:rtl/>
          <w:lang w:bidi="ar-QA"/>
        </w:rPr>
        <w:t>اللّهَ</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خَبِيرٌ</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بِمَا</w:t>
      </w:r>
      <w:r w:rsidR="00CD1922" w:rsidRPr="00900779">
        <w:rPr>
          <w:rFonts w:asciiTheme="minorHAnsi" w:eastAsiaTheme="minorEastAsia" w:hAnsiTheme="minorHAnsi" w:cstheme="minorBidi"/>
          <w:noProof w:val="0"/>
          <w:sz w:val="34"/>
          <w:szCs w:val="34"/>
          <w:lang w:bidi="ar-QA"/>
        </w:rPr>
        <w:t xml:space="preserve"> </w:t>
      </w:r>
      <w:r w:rsidR="00CD1922" w:rsidRPr="00900779">
        <w:rPr>
          <w:rFonts w:asciiTheme="minorHAnsi" w:eastAsiaTheme="minorEastAsia" w:hAnsiTheme="minorHAnsi" w:cstheme="minorBidi"/>
          <w:noProof w:val="0"/>
          <w:sz w:val="34"/>
          <w:szCs w:val="34"/>
          <w:rtl/>
          <w:lang w:bidi="ar-QA"/>
        </w:rPr>
        <w:t>تَعْمَلُونَ</w:t>
      </w:r>
      <w:r w:rsidR="00CD1922" w:rsidRPr="00900779">
        <w:rPr>
          <w:rFonts w:asciiTheme="minorHAnsi" w:eastAsiaTheme="minorEastAsia" w:hAnsiTheme="minorHAnsi" w:cstheme="minorBidi" w:hint="cs"/>
          <w:noProof w:val="0"/>
          <w:sz w:val="34"/>
          <w:szCs w:val="34"/>
          <w:rtl/>
          <w:lang w:bidi="ar-QA"/>
        </w:rPr>
        <w:t>" (المائدة، آية : 8).</w:t>
      </w:r>
    </w:p>
    <w:p w:rsidR="00CD1922" w:rsidRPr="00900779" w:rsidRDefault="00CD1922" w:rsidP="00CD192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وقال رسول الله صلى الله عليه وسلم: من ظلم معاهداً أو انتقصه حقاً، أو كلفه فوق طاقته، أو أخذ منه شيئاً بغير طيب نفس منه، فأنا حجيجه يوم القيامة</w:t>
      </w:r>
      <w:r w:rsidRPr="00900779">
        <w:rPr>
          <w:rStyle w:val="a4"/>
          <w:rFonts w:asciiTheme="minorHAnsi" w:eastAsiaTheme="minorEastAsia" w:hAnsiTheme="minorHAnsi" w:cstheme="minorBidi"/>
          <w:noProof w:val="0"/>
          <w:sz w:val="34"/>
          <w:szCs w:val="34"/>
          <w:rtl/>
          <w:lang w:bidi="ar-QA"/>
        </w:rPr>
        <w:footnoteReference w:id="225"/>
      </w:r>
      <w:r w:rsidRPr="00900779">
        <w:rPr>
          <w:rFonts w:asciiTheme="minorHAnsi" w:eastAsiaTheme="minorEastAsia" w:hAnsiTheme="minorHAnsi" w:cstheme="minorBidi" w:hint="cs"/>
          <w:noProof w:val="0"/>
          <w:sz w:val="34"/>
          <w:szCs w:val="34"/>
          <w:rtl/>
          <w:lang w:bidi="ar-QA"/>
        </w:rPr>
        <w:t>.</w:t>
      </w:r>
    </w:p>
    <w:p w:rsidR="00841F49" w:rsidRPr="00900779" w:rsidRDefault="00841F49" w:rsidP="00CD192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وكان عمر بن الخطاب رضي الله عنه يسأل القادمين من الاقاليم عن حال أهل الذمة، كما يسأل عن المسلمين والولاة، والقضاة وكان</w:t>
      </w:r>
      <w:r w:rsidR="00FA415C" w:rsidRPr="00900779">
        <w:rPr>
          <w:rFonts w:asciiTheme="minorHAnsi" w:eastAsiaTheme="minorEastAsia" w:hAnsiTheme="minorHAnsi" w:cstheme="minorBidi" w:hint="cs"/>
          <w:noProof w:val="0"/>
          <w:sz w:val="34"/>
          <w:szCs w:val="34"/>
          <w:rtl/>
          <w:lang w:bidi="ar-QA"/>
        </w:rPr>
        <w:t xml:space="preserve"> </w:t>
      </w:r>
      <w:proofErr w:type="gramStart"/>
      <w:r w:rsidR="00FA415C" w:rsidRPr="00900779">
        <w:rPr>
          <w:rFonts w:asciiTheme="minorHAnsi" w:eastAsiaTheme="minorEastAsia" w:hAnsiTheme="minorHAnsi" w:cstheme="minorBidi" w:hint="cs"/>
          <w:noProof w:val="0"/>
          <w:sz w:val="34"/>
          <w:szCs w:val="34"/>
          <w:rtl/>
          <w:lang w:bidi="ar-QA"/>
        </w:rPr>
        <w:t>علي</w:t>
      </w:r>
      <w:proofErr w:type="gramEnd"/>
      <w:r w:rsidR="00FA415C" w:rsidRPr="00900779">
        <w:rPr>
          <w:rFonts w:asciiTheme="minorHAnsi" w:eastAsiaTheme="minorEastAsia" w:hAnsiTheme="minorHAnsi" w:cstheme="minorBidi" w:hint="cs"/>
          <w:noProof w:val="0"/>
          <w:sz w:val="34"/>
          <w:szCs w:val="34"/>
          <w:rtl/>
          <w:lang w:bidi="ar-QA"/>
        </w:rPr>
        <w:t xml:space="preserve"> رضي الله عنه يقول: إنما بذلوا الجزية لتكون أموالهم كأموالنا ودماؤهم كدمائنا</w:t>
      </w:r>
      <w:r w:rsidR="00FA415C" w:rsidRPr="00900779">
        <w:rPr>
          <w:rStyle w:val="a4"/>
          <w:rFonts w:asciiTheme="minorHAnsi" w:eastAsiaTheme="minorEastAsia" w:hAnsiTheme="minorHAnsi" w:cstheme="minorBidi"/>
          <w:noProof w:val="0"/>
          <w:sz w:val="34"/>
          <w:szCs w:val="34"/>
          <w:rtl/>
          <w:lang w:bidi="ar-QA"/>
        </w:rPr>
        <w:footnoteReference w:id="226"/>
      </w:r>
      <w:r w:rsidR="00FA415C" w:rsidRPr="00900779">
        <w:rPr>
          <w:rFonts w:asciiTheme="minorHAnsi" w:eastAsiaTheme="minorEastAsia" w:hAnsiTheme="minorHAnsi" w:cstheme="minorBidi" w:hint="cs"/>
          <w:noProof w:val="0"/>
          <w:sz w:val="34"/>
          <w:szCs w:val="34"/>
          <w:rtl/>
          <w:lang w:bidi="ar-QA"/>
        </w:rPr>
        <w:t>.</w:t>
      </w:r>
    </w:p>
    <w:p w:rsidR="00FA415C" w:rsidRPr="00900779" w:rsidRDefault="00FA415C" w:rsidP="00CD192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وكانت المعاملة الأدبية الإنسانية مع غير المسلمين سبباً رئيساً في ترغيب الناس في الإسلام، ودخولهم في العقيدة، ومشاركتهم في الدين وانطوائهم تحت راية الإسلام</w:t>
      </w:r>
      <w:r w:rsidRPr="00900779">
        <w:rPr>
          <w:rStyle w:val="a4"/>
          <w:rFonts w:asciiTheme="minorHAnsi" w:eastAsiaTheme="minorEastAsia" w:hAnsiTheme="minorHAnsi" w:cstheme="minorBidi"/>
          <w:noProof w:val="0"/>
          <w:sz w:val="34"/>
          <w:szCs w:val="34"/>
          <w:rtl/>
          <w:lang w:bidi="ar-QA"/>
        </w:rPr>
        <w:footnoteReference w:id="227"/>
      </w:r>
      <w:r w:rsidRPr="00900779">
        <w:rPr>
          <w:rFonts w:asciiTheme="minorHAnsi" w:eastAsiaTheme="minorEastAsia" w:hAnsiTheme="minorHAnsi" w:cstheme="minorBidi" w:hint="cs"/>
          <w:noProof w:val="0"/>
          <w:sz w:val="34"/>
          <w:szCs w:val="34"/>
          <w:rtl/>
          <w:lang w:bidi="ar-QA"/>
        </w:rPr>
        <w:t>.</w:t>
      </w:r>
    </w:p>
    <w:p w:rsidR="00FA415C" w:rsidRPr="00900779" w:rsidRDefault="00FA415C" w:rsidP="00CD192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5ـ أساس العلاقة مع غير المسلمين:</w:t>
      </w:r>
    </w:p>
    <w:p w:rsidR="00FA415C" w:rsidRPr="00900779" w:rsidRDefault="00FA415C" w:rsidP="00FA415C">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نص القرآن الكريم على أساس العلاقة مع غير المسلمين، فقال تعالى:"</w:t>
      </w:r>
      <w:r w:rsidRPr="00900779">
        <w:rPr>
          <w:rFonts w:asciiTheme="minorHAnsi" w:eastAsiaTheme="minorEastAsia" w:hAnsiTheme="minorHAnsi" w:cstheme="minorBidi"/>
          <w:noProof w:val="0"/>
          <w:sz w:val="34"/>
          <w:szCs w:val="34"/>
          <w:rtl/>
          <w:lang w:bidi="ar-QA"/>
        </w:rPr>
        <w:t xml:space="preserve"> 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يَنْهَاكُمُ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يُقَاتِلُوكُمْ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الدِّينِ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يُخْرِجُوكُم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دِيَارِكُمْ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تَبَرُّوهُمْ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وَتُقْسِطُوا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إِلَيْهِمْ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يُحِبُّ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الْمُقْسِطِينَ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يَنْهَاكُمُ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قَاتَلُوكُمْ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الدِّينِ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وَأَخْرَجُوكُم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دِيَارِكُمْ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وَظَاهَرُوا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إِخْرَاجِكُمْ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تَوَلَّوْهُمْ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يَتَوَلَّهُمْ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فَأُوْلَئِكَ</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الظَّالِمُونَ</w:t>
      </w:r>
      <w:r w:rsidRPr="00900779">
        <w:rPr>
          <w:rFonts w:asciiTheme="minorHAnsi" w:eastAsiaTheme="minorEastAsia" w:hAnsiTheme="minorHAnsi" w:cstheme="minorBidi" w:hint="cs"/>
          <w:noProof w:val="0"/>
          <w:sz w:val="34"/>
          <w:szCs w:val="34"/>
          <w:rtl/>
          <w:lang w:bidi="ar-QA"/>
        </w:rPr>
        <w:t xml:space="preserve">" (الممتحنة،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8 ـ 9).</w:t>
      </w:r>
    </w:p>
    <w:p w:rsidR="00FA415C" w:rsidRPr="00900779" w:rsidRDefault="00FA415C" w:rsidP="00FA415C">
      <w:pPr>
        <w:pStyle w:val="a5"/>
        <w:jc w:val="both"/>
        <w:rPr>
          <w:rFonts w:asciiTheme="minorHAnsi" w:eastAsiaTheme="minorEastAsia" w:hAnsiTheme="minorHAnsi" w:cstheme="minorBidi"/>
          <w:noProof w:val="0"/>
          <w:sz w:val="34"/>
          <w:szCs w:val="34"/>
          <w:rtl/>
          <w:lang w:bidi="ar-QA"/>
        </w:rPr>
      </w:pPr>
      <w:proofErr w:type="spellStart"/>
      <w:r w:rsidRPr="00900779">
        <w:rPr>
          <w:rFonts w:asciiTheme="minorHAnsi" w:eastAsiaTheme="minorEastAsia" w:hAnsiTheme="minorHAnsi" w:cstheme="minorBidi" w:hint="cs"/>
          <w:noProof w:val="0"/>
          <w:sz w:val="34"/>
          <w:szCs w:val="34"/>
          <w:rtl/>
          <w:lang w:bidi="ar-QA"/>
        </w:rPr>
        <w:t>فالاساس</w:t>
      </w:r>
      <w:proofErr w:type="spellEnd"/>
      <w:r w:rsidRPr="00900779">
        <w:rPr>
          <w:rFonts w:asciiTheme="minorHAnsi" w:eastAsiaTheme="minorEastAsia" w:hAnsiTheme="minorHAnsi" w:cstheme="minorBidi" w:hint="cs"/>
          <w:noProof w:val="0"/>
          <w:sz w:val="34"/>
          <w:szCs w:val="34"/>
          <w:rtl/>
          <w:lang w:bidi="ar-QA"/>
        </w:rPr>
        <w:t xml:space="preserve"> في التعامل هو البر والقسط مع الناس جميعاً، ولو كانوا غير مسلمين، إلا إذا قاتلوا وحاربوا واضطهدوا، فهنا يشرع القتال، والحرب والجهاد ضدهم وذكر العلامة</w:t>
      </w:r>
      <w:r w:rsidR="006A5159">
        <w:rPr>
          <w:rFonts w:asciiTheme="minorHAnsi" w:eastAsiaTheme="minorEastAsia" w:hAnsiTheme="minorHAnsi" w:cstheme="minorBidi" w:hint="cs"/>
          <w:noProof w:val="0"/>
          <w:sz w:val="34"/>
          <w:szCs w:val="34"/>
          <w:rtl/>
          <w:lang w:bidi="ar-QA"/>
        </w:rPr>
        <w:t xml:space="preserve"> القراف</w:t>
      </w:r>
      <w:r w:rsidRPr="00900779">
        <w:rPr>
          <w:rFonts w:asciiTheme="minorHAnsi" w:eastAsiaTheme="minorEastAsia" w:hAnsiTheme="minorHAnsi" w:cstheme="minorBidi" w:hint="cs"/>
          <w:noProof w:val="0"/>
          <w:sz w:val="34"/>
          <w:szCs w:val="34"/>
          <w:rtl/>
          <w:lang w:bidi="ar-QA"/>
        </w:rPr>
        <w:t xml:space="preserve">ي المالكي معنى البر الذي أمر الله به المسلمين في شأنهم فقال: وأما ما أمر به من برهم، من غير مودة باطنة، فالرفق </w:t>
      </w:r>
      <w:proofErr w:type="spellStart"/>
      <w:r w:rsidRPr="00900779">
        <w:rPr>
          <w:rFonts w:asciiTheme="minorHAnsi" w:eastAsiaTheme="minorEastAsia" w:hAnsiTheme="minorHAnsi" w:cstheme="minorBidi" w:hint="cs"/>
          <w:noProof w:val="0"/>
          <w:sz w:val="34"/>
          <w:szCs w:val="34"/>
          <w:rtl/>
          <w:lang w:bidi="ar-QA"/>
        </w:rPr>
        <w:t>بضعيفهم</w:t>
      </w:r>
      <w:proofErr w:type="spellEnd"/>
      <w:r w:rsidRPr="00900779">
        <w:rPr>
          <w:rFonts w:asciiTheme="minorHAnsi" w:eastAsiaTheme="minorEastAsia" w:hAnsiTheme="minorHAnsi" w:cstheme="minorBidi" w:hint="cs"/>
          <w:noProof w:val="0"/>
          <w:sz w:val="34"/>
          <w:szCs w:val="34"/>
          <w:rtl/>
          <w:lang w:bidi="ar-QA"/>
        </w:rPr>
        <w:t>، وسد خلة فقيرهم، وإطعام جائعهم وأكساء عاريهم، ولين القول لهم على سبيل اللطف</w:t>
      </w:r>
      <w:r w:rsidR="00570BC9" w:rsidRPr="00900779">
        <w:rPr>
          <w:rFonts w:asciiTheme="minorHAnsi" w:eastAsiaTheme="minorEastAsia" w:hAnsiTheme="minorHAnsi" w:cstheme="minorBidi" w:hint="cs"/>
          <w:noProof w:val="0"/>
          <w:sz w:val="34"/>
          <w:szCs w:val="34"/>
          <w:rtl/>
          <w:lang w:bidi="ar-QA"/>
        </w:rPr>
        <w:t xml:space="preserve"> بهم والرحمة، لا على سبيل الخوف والذلة، واحتمال أذاهم في الحوار، مع القدرة على إزالته، لطفاً منا بهم، لا خوفاً وتعظيماً، والدعاء لهم بالهداية، وأن يجعلوا من أهل السعادة، ونصيحتهم في جميع أمورهم في دينهم ودنياهم، وحفظ غيبتهم إذا تعرض أحد لأذيتهم، وصون أموالهم وعيالهم وأعراضهم، وجميع حقوقهم ومصالحهم، وأن يعانوا على </w:t>
      </w:r>
      <w:proofErr w:type="spellStart"/>
      <w:r w:rsidR="00570BC9" w:rsidRPr="00900779">
        <w:rPr>
          <w:rFonts w:asciiTheme="minorHAnsi" w:eastAsiaTheme="minorEastAsia" w:hAnsiTheme="minorHAnsi" w:cstheme="minorBidi" w:hint="cs"/>
          <w:noProof w:val="0"/>
          <w:sz w:val="34"/>
          <w:szCs w:val="34"/>
          <w:rtl/>
          <w:lang w:bidi="ar-QA"/>
        </w:rPr>
        <w:t>ذفع</w:t>
      </w:r>
      <w:proofErr w:type="spellEnd"/>
      <w:r w:rsidR="00570BC9" w:rsidRPr="00900779">
        <w:rPr>
          <w:rFonts w:asciiTheme="minorHAnsi" w:eastAsiaTheme="minorEastAsia" w:hAnsiTheme="minorHAnsi" w:cstheme="minorBidi" w:hint="cs"/>
          <w:noProof w:val="0"/>
          <w:sz w:val="34"/>
          <w:szCs w:val="34"/>
          <w:rtl/>
          <w:lang w:bidi="ar-QA"/>
        </w:rPr>
        <w:t xml:space="preserve"> الظلم عنهم، وإيصالهم بجميع حقوقهم وكل خير يحسن من الأعلى مع الأسفل أن يفعله، فإن ذلك من مكارم الأخلاق</w:t>
      </w:r>
      <w:r w:rsidR="00570BC9" w:rsidRPr="00900779">
        <w:rPr>
          <w:rStyle w:val="a4"/>
          <w:rFonts w:asciiTheme="minorHAnsi" w:eastAsiaTheme="minorEastAsia" w:hAnsiTheme="minorHAnsi" w:cstheme="minorBidi"/>
          <w:noProof w:val="0"/>
          <w:sz w:val="34"/>
          <w:szCs w:val="34"/>
          <w:rtl/>
          <w:lang w:bidi="ar-QA"/>
        </w:rPr>
        <w:footnoteReference w:id="228"/>
      </w:r>
      <w:r w:rsidR="00570BC9" w:rsidRPr="00900779">
        <w:rPr>
          <w:rFonts w:asciiTheme="minorHAnsi" w:eastAsiaTheme="minorEastAsia" w:hAnsiTheme="minorHAnsi" w:cstheme="minorBidi" w:hint="cs"/>
          <w:noProof w:val="0"/>
          <w:sz w:val="34"/>
          <w:szCs w:val="34"/>
          <w:rtl/>
          <w:lang w:bidi="ar-QA"/>
        </w:rPr>
        <w:t>.</w:t>
      </w:r>
    </w:p>
    <w:p w:rsidR="00570BC9" w:rsidRPr="00900779" w:rsidRDefault="00570BC9" w:rsidP="00FA415C">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6ـ معاملة أهل الكتاب:</w:t>
      </w:r>
    </w:p>
    <w:p w:rsidR="00570BC9" w:rsidRPr="00900779" w:rsidRDefault="00570BC9" w:rsidP="0095395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ينهي القرآن الكريم</w:t>
      </w:r>
      <w:r w:rsidR="00953950" w:rsidRPr="00900779">
        <w:rPr>
          <w:rFonts w:asciiTheme="minorHAnsi" w:eastAsiaTheme="minorEastAsia" w:hAnsiTheme="minorHAnsi" w:cstheme="minorBidi" w:hint="cs"/>
          <w:noProof w:val="0"/>
          <w:sz w:val="34"/>
          <w:szCs w:val="34"/>
          <w:rtl/>
          <w:lang w:bidi="ar-QA"/>
        </w:rPr>
        <w:t xml:space="preserve"> عن مجادلة أهل الكتاب في دينهم إلا بالحسنى، حتى لا تقع العداوة والبغضاء، والشحناء والضغينة، والأحقاد والطائفية بين الناس، ولا يكون الجدل والعصبية سبيلاً إلى تغيير النفوس، قال تعالى:"</w:t>
      </w:r>
      <w:r w:rsidR="00953950" w:rsidRPr="00900779">
        <w:rPr>
          <w:rFonts w:asciiTheme="minorHAnsi" w:eastAsiaTheme="minorEastAsia" w:hAnsiTheme="minorHAnsi" w:cstheme="minorBidi"/>
          <w:noProof w:val="0"/>
          <w:sz w:val="34"/>
          <w:szCs w:val="34"/>
          <w:rtl/>
          <w:lang w:bidi="ar-QA"/>
        </w:rPr>
        <w:t xml:space="preserve"> وَلَا</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تُجَادِلُوا</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أَهْلَ</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الْكِتَابِ</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إِلَّا</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بِالَّتِي</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هِيَ</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أَحْسَنُ</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إِلَّا</w:t>
      </w:r>
      <w:r w:rsidR="00953950" w:rsidRPr="00900779">
        <w:rPr>
          <w:rFonts w:asciiTheme="minorHAnsi" w:eastAsiaTheme="minorEastAsia" w:hAnsiTheme="minorHAnsi" w:cstheme="minorBidi" w:hint="cs"/>
          <w:noProof w:val="0"/>
          <w:sz w:val="34"/>
          <w:szCs w:val="34"/>
          <w:rtl/>
          <w:lang w:bidi="ar-QA"/>
        </w:rPr>
        <w:t xml:space="preserve"> </w:t>
      </w:r>
      <w:r w:rsidR="00953950" w:rsidRPr="00900779">
        <w:rPr>
          <w:rFonts w:asciiTheme="minorHAnsi" w:eastAsiaTheme="minorEastAsia" w:hAnsiTheme="minorHAnsi" w:cstheme="minorBidi"/>
          <w:noProof w:val="0"/>
          <w:sz w:val="34"/>
          <w:szCs w:val="34"/>
          <w:rtl/>
          <w:lang w:bidi="ar-QA"/>
        </w:rPr>
        <w:t>الَّذِينَ</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ظَلَمُوا</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مِنْهُمْ</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وَقُولُوا</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آمَنَّا</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بِالَّذِي</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أُنزِلَ</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إِلَيْنَا</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وَأُنزِلَ</w:t>
      </w:r>
      <w:r w:rsidR="00953950" w:rsidRPr="00900779">
        <w:rPr>
          <w:rFonts w:asciiTheme="minorHAnsi" w:eastAsiaTheme="minorEastAsia" w:hAnsiTheme="minorHAnsi" w:cstheme="minorBidi" w:hint="cs"/>
          <w:noProof w:val="0"/>
          <w:sz w:val="34"/>
          <w:szCs w:val="34"/>
          <w:rtl/>
          <w:lang w:bidi="ar-QA"/>
        </w:rPr>
        <w:t xml:space="preserve"> </w:t>
      </w:r>
      <w:r w:rsidR="00953950" w:rsidRPr="00900779">
        <w:rPr>
          <w:rFonts w:asciiTheme="minorHAnsi" w:eastAsiaTheme="minorEastAsia" w:hAnsiTheme="minorHAnsi" w:cstheme="minorBidi"/>
          <w:noProof w:val="0"/>
          <w:sz w:val="34"/>
          <w:szCs w:val="34"/>
          <w:rtl/>
          <w:lang w:bidi="ar-QA"/>
        </w:rPr>
        <w:t>إِلَيْكُمْ</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وَإِلَهُنَا</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وَإِلَهُكُمْ</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وَاحِدٌ</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وَنَحْنُ</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لَهُ</w:t>
      </w:r>
      <w:r w:rsidR="00953950" w:rsidRPr="00900779">
        <w:rPr>
          <w:rFonts w:asciiTheme="minorHAnsi" w:eastAsiaTheme="minorEastAsia" w:hAnsiTheme="minorHAnsi" w:cstheme="minorBidi"/>
          <w:noProof w:val="0"/>
          <w:sz w:val="34"/>
          <w:szCs w:val="34"/>
          <w:lang w:bidi="ar-QA"/>
        </w:rPr>
        <w:t xml:space="preserve"> </w:t>
      </w:r>
      <w:r w:rsidR="00953950" w:rsidRPr="00900779">
        <w:rPr>
          <w:rFonts w:asciiTheme="minorHAnsi" w:eastAsiaTheme="minorEastAsia" w:hAnsiTheme="minorHAnsi" w:cstheme="minorBidi"/>
          <w:noProof w:val="0"/>
          <w:sz w:val="34"/>
          <w:szCs w:val="34"/>
          <w:rtl/>
          <w:lang w:bidi="ar-QA"/>
        </w:rPr>
        <w:t>مُسْلِمُونَ</w:t>
      </w:r>
      <w:r w:rsidR="00953950" w:rsidRPr="00900779">
        <w:rPr>
          <w:rFonts w:asciiTheme="minorHAnsi" w:eastAsiaTheme="minorEastAsia" w:hAnsiTheme="minorHAnsi" w:cstheme="minorBidi" w:hint="cs"/>
          <w:noProof w:val="0"/>
          <w:sz w:val="34"/>
          <w:szCs w:val="34"/>
          <w:rtl/>
          <w:lang w:bidi="ar-QA"/>
        </w:rPr>
        <w:t xml:space="preserve">" (العنكبوت، </w:t>
      </w:r>
      <w:proofErr w:type="gramStart"/>
      <w:r w:rsidR="00953950" w:rsidRPr="00900779">
        <w:rPr>
          <w:rFonts w:asciiTheme="minorHAnsi" w:eastAsiaTheme="minorEastAsia" w:hAnsiTheme="minorHAnsi" w:cstheme="minorBidi" w:hint="cs"/>
          <w:noProof w:val="0"/>
          <w:sz w:val="34"/>
          <w:szCs w:val="34"/>
          <w:rtl/>
          <w:lang w:bidi="ar-QA"/>
        </w:rPr>
        <w:t>آية :</w:t>
      </w:r>
      <w:proofErr w:type="gramEnd"/>
      <w:r w:rsidR="00953950" w:rsidRPr="00900779">
        <w:rPr>
          <w:rFonts w:asciiTheme="minorHAnsi" w:eastAsiaTheme="minorEastAsia" w:hAnsiTheme="minorHAnsi" w:cstheme="minorBidi" w:hint="cs"/>
          <w:noProof w:val="0"/>
          <w:sz w:val="34"/>
          <w:szCs w:val="34"/>
          <w:rtl/>
          <w:lang w:bidi="ar-QA"/>
        </w:rPr>
        <w:t xml:space="preserve"> 46).</w:t>
      </w:r>
    </w:p>
    <w:p w:rsidR="00953950" w:rsidRPr="00900779" w:rsidRDefault="00953950" w:rsidP="0095395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كما أباح الإسلام مؤاكلة أهل الكتاب، والأكل من ذبائحهم، واستعارة الأواني منهم، وأجاز مصاهرتهم، والتزوج من نسائهم، المحصنات العفيفات.</w:t>
      </w:r>
    </w:p>
    <w:p w:rsidR="00953950" w:rsidRPr="00900779" w:rsidRDefault="00953950" w:rsidP="0095395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قال تعالى:"</w:t>
      </w:r>
      <w:r w:rsidRPr="00900779">
        <w:rPr>
          <w:rFonts w:asciiTheme="minorHAnsi" w:eastAsiaTheme="minorEastAsia" w:hAnsiTheme="minorHAnsi" w:cstheme="minorBidi"/>
          <w:noProof w:val="0"/>
          <w:sz w:val="34"/>
          <w:szCs w:val="34"/>
          <w:rtl/>
          <w:lang w:bidi="ar-QA"/>
        </w:rPr>
        <w:t xml:space="preserve"> وَطَعَامُ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أُوتُواْ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الْكِتَابَ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وَطَعَامُكُمْ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وَالْمُحْصَنَاتُ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الْمُؤْمِنَاتِ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وَالْمُحْصَنَاتُ</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أُوتُواْ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الْكِتَابَ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قَبْلِكُمْ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آتَيْتُمُوهُنَّ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أُجُورَهُنَّ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مُحْصِنِينَ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غَيْرَ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مُسَافِحِينَ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مُتَّخِذِي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أَخْدَانٍ</w:t>
      </w:r>
      <w:r w:rsidRPr="00900779">
        <w:rPr>
          <w:rFonts w:asciiTheme="minorHAnsi" w:eastAsiaTheme="minorEastAsia" w:hAnsiTheme="minorHAnsi" w:cstheme="minorBidi" w:hint="cs"/>
          <w:noProof w:val="0"/>
          <w:sz w:val="34"/>
          <w:szCs w:val="34"/>
          <w:rtl/>
          <w:lang w:bidi="ar-QA"/>
        </w:rPr>
        <w:t xml:space="preserve">" (المائدة،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5).</w:t>
      </w:r>
    </w:p>
    <w:p w:rsidR="00953950" w:rsidRPr="00900779" w:rsidRDefault="00953950" w:rsidP="0095395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وهذا </w:t>
      </w:r>
      <w:proofErr w:type="gramStart"/>
      <w:r w:rsidRPr="00900779">
        <w:rPr>
          <w:rFonts w:asciiTheme="minorHAnsi" w:eastAsiaTheme="minorEastAsia" w:hAnsiTheme="minorHAnsi" w:cstheme="minorBidi" w:hint="cs"/>
          <w:noProof w:val="0"/>
          <w:sz w:val="34"/>
          <w:szCs w:val="34"/>
          <w:rtl/>
          <w:lang w:bidi="ar-QA"/>
        </w:rPr>
        <w:t>الحكم</w:t>
      </w:r>
      <w:r w:rsidR="00386BE5" w:rsidRPr="00900779">
        <w:rPr>
          <w:rFonts w:asciiTheme="minorHAnsi" w:eastAsiaTheme="minorEastAsia" w:hAnsiTheme="minorHAnsi" w:cstheme="minorBidi"/>
          <w:noProof w:val="0"/>
          <w:sz w:val="34"/>
          <w:szCs w:val="34"/>
          <w:lang w:bidi="ar-QA"/>
        </w:rPr>
        <w:t xml:space="preserve"> </w:t>
      </w:r>
      <w:r w:rsidR="00386BE5" w:rsidRPr="00900779">
        <w:rPr>
          <w:rFonts w:asciiTheme="minorHAnsi" w:eastAsiaTheme="minorEastAsia" w:hAnsiTheme="minorHAnsi" w:cstheme="minorBidi" w:hint="cs"/>
          <w:noProof w:val="0"/>
          <w:sz w:val="34"/>
          <w:szCs w:val="34"/>
          <w:rtl/>
          <w:lang w:bidi="ar-QA"/>
        </w:rPr>
        <w:t xml:space="preserve"> في</w:t>
      </w:r>
      <w:proofErr w:type="gramEnd"/>
      <w:r w:rsidR="00386BE5" w:rsidRPr="00900779">
        <w:rPr>
          <w:rFonts w:asciiTheme="minorHAnsi" w:eastAsiaTheme="minorEastAsia" w:hAnsiTheme="minorHAnsi" w:cstheme="minorBidi" w:hint="cs"/>
          <w:noProof w:val="0"/>
          <w:sz w:val="34"/>
          <w:szCs w:val="34"/>
          <w:rtl/>
          <w:lang w:bidi="ar-QA"/>
        </w:rPr>
        <w:t xml:space="preserve"> أهل الكتاب عامة إذا كانوا غير مقيمين في دار الإسلام، أما المقيمون في دار الإسلام فهم مواطنون، ولهم اسم آخر، وهو "أهل الذمة" ولهم معاملة خاصة أيضاً.</w:t>
      </w:r>
    </w:p>
    <w:p w:rsidR="00386BE5" w:rsidRPr="00900779" w:rsidRDefault="00386BE5" w:rsidP="0095395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وأهل الذمة اصطلاح شرعي مأخوذ من العهد، والأمان وسموا به أخذاً من الأحاديث والمعاهدات، وأن لهم عهد الله، وعهد رسوله، وأنهم في ذمة رسول الله صلى الله عليه وسلم، وذمة المؤمنين، ليعيشوا في حماية الإسلام، وفي ظل الدولة الإسلامية آمنين، وينعمون بأمان المسلمين، وضمانهم بموجب عقد الذمة، وهو عقد دائم يتضمن الحقوق والواجبات للمسلمين وأهل الكتاب ويتم إقرارهم على دينهم، وتمتعهم بحماية الدولة</w:t>
      </w:r>
      <w:r w:rsidR="004E486F" w:rsidRPr="00900779">
        <w:rPr>
          <w:rFonts w:asciiTheme="minorHAnsi" w:eastAsiaTheme="minorEastAsia" w:hAnsiTheme="minorHAnsi" w:cstheme="minorBidi" w:hint="cs"/>
          <w:noProof w:val="0"/>
          <w:sz w:val="34"/>
          <w:szCs w:val="34"/>
          <w:rtl/>
          <w:lang w:bidi="ar-QA"/>
        </w:rPr>
        <w:t xml:space="preserve"> الإسلامية، مقابل دفع مبلغ رمزي زهيد من المال على الغني </w:t>
      </w:r>
      <w:proofErr w:type="spellStart"/>
      <w:r w:rsidR="004E486F" w:rsidRPr="00900779">
        <w:rPr>
          <w:rFonts w:asciiTheme="minorHAnsi" w:eastAsiaTheme="minorEastAsia" w:hAnsiTheme="minorHAnsi" w:cstheme="minorBidi" w:hint="cs"/>
          <w:noProof w:val="0"/>
          <w:sz w:val="34"/>
          <w:szCs w:val="34"/>
          <w:rtl/>
          <w:lang w:bidi="ar-QA"/>
        </w:rPr>
        <w:t>القادرالقوي</w:t>
      </w:r>
      <w:proofErr w:type="spellEnd"/>
      <w:r w:rsidR="004E486F" w:rsidRPr="00900779">
        <w:rPr>
          <w:rFonts w:asciiTheme="minorHAnsi" w:eastAsiaTheme="minorEastAsia" w:hAnsiTheme="minorHAnsi" w:cstheme="minorBidi" w:hint="cs"/>
          <w:noProof w:val="0"/>
          <w:sz w:val="34"/>
          <w:szCs w:val="34"/>
          <w:rtl/>
          <w:lang w:bidi="ar-QA"/>
        </w:rPr>
        <w:t xml:space="preserve"> مع خضوعهم ـ كالمسلمين ـ للأحكام الشرعية في المعاملات، دون العقيدة والعبادة، وهذه الجزية تقابل واجب الزكاة والجهاد على المسلمين فإن شارك الذمي بالجهاد سقطت عنه الجزية عند فريق من الفقهاء.</w:t>
      </w:r>
    </w:p>
    <w:p w:rsidR="004E486F" w:rsidRPr="00900779" w:rsidRDefault="004E486F" w:rsidP="0095395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وكل هذه المعاملة متفرغة عن التسامح الديني أولاً، وحرية الاعتقاد والتدين ثانياً، والنظرة الإنسانية لهم ثالثاً، وإن الإسلام يكرم الإنسان ويتعامل معه بمجرد كونه إنساناً، وإن خالف في العقيدة والدين</w:t>
      </w:r>
      <w:r w:rsidRPr="00900779">
        <w:rPr>
          <w:rStyle w:val="a4"/>
          <w:rFonts w:asciiTheme="minorHAnsi" w:eastAsiaTheme="minorEastAsia" w:hAnsiTheme="minorHAnsi" w:cstheme="minorBidi"/>
          <w:noProof w:val="0"/>
          <w:sz w:val="34"/>
          <w:szCs w:val="34"/>
          <w:rtl/>
          <w:lang w:bidi="ar-QA"/>
        </w:rPr>
        <w:footnoteReference w:id="229"/>
      </w:r>
      <w:r w:rsidRPr="00900779">
        <w:rPr>
          <w:rFonts w:asciiTheme="minorHAnsi" w:eastAsiaTheme="minorEastAsia" w:hAnsiTheme="minorHAnsi" w:cstheme="minorBidi" w:hint="cs"/>
          <w:noProof w:val="0"/>
          <w:sz w:val="34"/>
          <w:szCs w:val="34"/>
          <w:rtl/>
          <w:lang w:bidi="ar-QA"/>
        </w:rPr>
        <w:t>.</w:t>
      </w:r>
    </w:p>
    <w:p w:rsidR="004E486F" w:rsidRPr="00900779" w:rsidRDefault="004E486F" w:rsidP="0095395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7ـ الحرية عند الفقهاء:</w:t>
      </w:r>
    </w:p>
    <w:p w:rsidR="004E486F" w:rsidRPr="00900779" w:rsidRDefault="004E486F" w:rsidP="0095395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نرى من عناية الإسلام بالحرية وقدرها</w:t>
      </w:r>
      <w:r w:rsidR="00AD2429" w:rsidRPr="00900779">
        <w:rPr>
          <w:rFonts w:asciiTheme="minorHAnsi" w:eastAsiaTheme="minorEastAsia" w:hAnsiTheme="minorHAnsi" w:cstheme="minorBidi" w:hint="cs"/>
          <w:noProof w:val="0"/>
          <w:sz w:val="34"/>
          <w:szCs w:val="34"/>
          <w:rtl/>
          <w:lang w:bidi="ar-QA"/>
        </w:rPr>
        <w:t xml:space="preserve"> أن الفقهاء يقولون: إذا وجد صبي غير معروف نسبه مع مسلم وكافر فقال الكافر: هو ابني، وقال ا</w:t>
      </w:r>
      <w:r w:rsidR="004E391A">
        <w:rPr>
          <w:rFonts w:asciiTheme="minorHAnsi" w:eastAsiaTheme="minorEastAsia" w:hAnsiTheme="minorHAnsi" w:cstheme="minorBidi" w:hint="cs"/>
          <w:noProof w:val="0"/>
          <w:sz w:val="34"/>
          <w:szCs w:val="34"/>
          <w:rtl/>
          <w:lang w:bidi="ar-QA"/>
        </w:rPr>
        <w:t>لمسلم هو عبدي، يحكم بحريته وبنو</w:t>
      </w:r>
      <w:r w:rsidR="00AD2429" w:rsidRPr="00900779">
        <w:rPr>
          <w:rFonts w:asciiTheme="minorHAnsi" w:eastAsiaTheme="minorEastAsia" w:hAnsiTheme="minorHAnsi" w:cstheme="minorBidi" w:hint="cs"/>
          <w:noProof w:val="0"/>
          <w:sz w:val="34"/>
          <w:szCs w:val="34"/>
          <w:rtl/>
          <w:lang w:bidi="ar-QA"/>
        </w:rPr>
        <w:t>ته للكافر، وذلك لأن بهذا الحكم ينال الحرية حالاً، وسوف ينال الإسلام فيما بعد حين يكبر ويفهم الدلائل على وجود الله، وعلى بعثة نبيه محمد بخير الأديان وأكملها، تلك هي أحكام الفقه الإسلامي التي ورثناها نحن عن القرون الوسطى، فماذا يفعل رواد المدينة الحديثة؟ وما هي الأساليب المتبعة في سرقة عقائد المرضى والمعوزين واللقطاء والسذج؟</w:t>
      </w:r>
    </w:p>
    <w:p w:rsidR="00AD2429" w:rsidRPr="00900779" w:rsidRDefault="00AD2429" w:rsidP="004E391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لقد عرفت البشرية التسامح الإسلامي في التاريخ بصورة مشرقة لم تعرف البشرية له مثيلاً، ولا نظيراً في القديم والحديث وشهادات المستشرقين</w:t>
      </w:r>
      <w:r w:rsidR="00567D66" w:rsidRPr="00900779">
        <w:rPr>
          <w:rFonts w:asciiTheme="minorHAnsi" w:eastAsiaTheme="minorEastAsia" w:hAnsiTheme="minorHAnsi" w:cstheme="minorBidi" w:hint="cs"/>
          <w:noProof w:val="0"/>
          <w:sz w:val="34"/>
          <w:szCs w:val="34"/>
          <w:rtl/>
          <w:lang w:bidi="ar-QA"/>
        </w:rPr>
        <w:t xml:space="preserve"> والمؤرخين طافحة بذلك، ويحسن مقارنتها بما فعل الرومان قبل الإسلام، مع المخالفين لهم بالعقيدة، وما فعله </w:t>
      </w:r>
      <w:proofErr w:type="spellStart"/>
      <w:r w:rsidR="00567D66" w:rsidRPr="00900779">
        <w:rPr>
          <w:rFonts w:asciiTheme="minorHAnsi" w:eastAsiaTheme="minorEastAsia" w:hAnsiTheme="minorHAnsi" w:cstheme="minorBidi" w:hint="cs"/>
          <w:noProof w:val="0"/>
          <w:sz w:val="34"/>
          <w:szCs w:val="34"/>
          <w:rtl/>
          <w:lang w:bidi="ar-QA"/>
        </w:rPr>
        <w:t>الأسبان</w:t>
      </w:r>
      <w:proofErr w:type="spellEnd"/>
      <w:r w:rsidR="00567D66" w:rsidRPr="00900779">
        <w:rPr>
          <w:rFonts w:asciiTheme="minorHAnsi" w:eastAsiaTheme="minorEastAsia" w:hAnsiTheme="minorHAnsi" w:cstheme="minorBidi" w:hint="cs"/>
          <w:noProof w:val="0"/>
          <w:sz w:val="34"/>
          <w:szCs w:val="34"/>
          <w:rtl/>
          <w:lang w:bidi="ar-QA"/>
        </w:rPr>
        <w:t xml:space="preserve"> في الأندلس، وما ارتكبه الصليبيون في القدس وبلاد الشام، ومن </w:t>
      </w:r>
      <w:r w:rsidR="00567D66" w:rsidRPr="00900779">
        <w:rPr>
          <w:rFonts w:asciiTheme="minorHAnsi" w:eastAsiaTheme="minorEastAsia" w:hAnsiTheme="minorHAnsi" w:cstheme="minorBidi" w:hint="cs"/>
          <w:noProof w:val="0"/>
          <w:sz w:val="34"/>
          <w:szCs w:val="34"/>
          <w:rtl/>
          <w:lang w:bidi="ar-QA"/>
        </w:rPr>
        <w:lastRenderedPageBreak/>
        <w:t>يفعله كثير من غير المسلمين اليوم</w:t>
      </w:r>
      <w:r w:rsidR="004E391A">
        <w:rPr>
          <w:rFonts w:asciiTheme="minorHAnsi" w:eastAsiaTheme="minorEastAsia" w:hAnsiTheme="minorHAnsi" w:cstheme="minorBidi" w:hint="cs"/>
          <w:noProof w:val="0"/>
          <w:sz w:val="34"/>
          <w:szCs w:val="34"/>
          <w:rtl/>
          <w:lang w:bidi="ar-QA"/>
        </w:rPr>
        <w:t xml:space="preserve"> في أوروبا، وروسيا وآسيا، والشيش</w:t>
      </w:r>
      <w:r w:rsidR="00567D66" w:rsidRPr="00900779">
        <w:rPr>
          <w:rFonts w:asciiTheme="minorHAnsi" w:eastAsiaTheme="minorEastAsia" w:hAnsiTheme="minorHAnsi" w:cstheme="minorBidi" w:hint="cs"/>
          <w:noProof w:val="0"/>
          <w:sz w:val="34"/>
          <w:szCs w:val="34"/>
          <w:rtl/>
          <w:lang w:bidi="ar-QA"/>
        </w:rPr>
        <w:t>ان وبورما وكشمير، مما لا مجال للتوسع فيه</w:t>
      </w:r>
      <w:r w:rsidR="00567D66" w:rsidRPr="00900779">
        <w:rPr>
          <w:rStyle w:val="a4"/>
          <w:rFonts w:asciiTheme="minorHAnsi" w:eastAsiaTheme="minorEastAsia" w:hAnsiTheme="minorHAnsi" w:cstheme="minorBidi"/>
          <w:noProof w:val="0"/>
          <w:sz w:val="34"/>
          <w:szCs w:val="34"/>
          <w:rtl/>
          <w:lang w:bidi="ar-QA"/>
        </w:rPr>
        <w:footnoteReference w:id="230"/>
      </w:r>
      <w:r w:rsidR="00567D66" w:rsidRPr="00900779">
        <w:rPr>
          <w:rFonts w:asciiTheme="minorHAnsi" w:eastAsiaTheme="minorEastAsia" w:hAnsiTheme="minorHAnsi" w:cstheme="minorBidi" w:hint="cs"/>
          <w:noProof w:val="0"/>
          <w:sz w:val="34"/>
          <w:szCs w:val="34"/>
          <w:rtl/>
          <w:lang w:bidi="ar-QA"/>
        </w:rPr>
        <w:t>.</w:t>
      </w:r>
    </w:p>
    <w:p w:rsidR="00567D66" w:rsidRPr="00900779" w:rsidRDefault="004E391A" w:rsidP="00953950">
      <w:pPr>
        <w:pStyle w:val="a5"/>
        <w:jc w:val="both"/>
        <w:rPr>
          <w:rFonts w:asciiTheme="minorHAnsi" w:eastAsiaTheme="minorEastAsia" w:hAnsiTheme="minorHAnsi" w:cstheme="minorBidi"/>
          <w:noProof w:val="0"/>
          <w:sz w:val="34"/>
          <w:szCs w:val="34"/>
          <w:rtl/>
          <w:lang w:bidi="ar-QA"/>
        </w:rPr>
      </w:pPr>
      <w:r>
        <w:rPr>
          <w:rFonts w:asciiTheme="minorHAnsi" w:eastAsiaTheme="minorEastAsia" w:hAnsiTheme="minorHAnsi" w:cstheme="minorBidi" w:hint="cs"/>
          <w:noProof w:val="0"/>
          <w:sz w:val="34"/>
          <w:szCs w:val="34"/>
          <w:rtl/>
          <w:lang w:bidi="ar-QA"/>
        </w:rPr>
        <w:t>إن الإسلام ي</w:t>
      </w:r>
      <w:r w:rsidR="00567D66" w:rsidRPr="00900779">
        <w:rPr>
          <w:rFonts w:asciiTheme="minorHAnsi" w:eastAsiaTheme="minorEastAsia" w:hAnsiTheme="minorHAnsi" w:cstheme="minorBidi" w:hint="cs"/>
          <w:noProof w:val="0"/>
          <w:sz w:val="34"/>
          <w:szCs w:val="34"/>
          <w:rtl/>
          <w:lang w:bidi="ar-QA"/>
        </w:rPr>
        <w:t>تمسك بحرية المعتقد في عالم مشحون بأنواع الفتن والاضطهاد وقد أصيب أتباعه بضر شديد من حدة هذا التعصب ومع ذلك فإن مبدأ المعاملة بالمثل لم يدخل في سياسته العامة، ولم ينتقص أطراف الحرية الواسعة التي رسمها للدخول فيه.</w:t>
      </w:r>
    </w:p>
    <w:p w:rsidR="00567D66" w:rsidRPr="00900779" w:rsidRDefault="00567D66" w:rsidP="0095395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وقد حاول السلطان العثماني "سليم الأول" أن يوحد الدين في مصر،</w:t>
      </w:r>
      <w:r w:rsidR="00EC4D45" w:rsidRPr="00900779">
        <w:rPr>
          <w:rFonts w:asciiTheme="minorHAnsi" w:eastAsiaTheme="minorEastAsia" w:hAnsiTheme="minorHAnsi" w:cstheme="minorBidi" w:hint="cs"/>
          <w:noProof w:val="0"/>
          <w:sz w:val="34"/>
          <w:szCs w:val="34"/>
          <w:rtl/>
          <w:lang w:bidi="ar-QA"/>
        </w:rPr>
        <w:t xml:space="preserve"> وأن يكره الآخرين على الدخول في الإسلام، ولعل ذلك كان رداً سياسياً على توحيد الدين في </w:t>
      </w:r>
      <w:proofErr w:type="spellStart"/>
      <w:r w:rsidR="00EC4D45" w:rsidRPr="00900779">
        <w:rPr>
          <w:rFonts w:asciiTheme="minorHAnsi" w:eastAsiaTheme="minorEastAsia" w:hAnsiTheme="minorHAnsi" w:cstheme="minorBidi" w:hint="cs"/>
          <w:noProof w:val="0"/>
          <w:sz w:val="34"/>
          <w:szCs w:val="34"/>
          <w:rtl/>
          <w:lang w:bidi="ar-QA"/>
        </w:rPr>
        <w:t>أسبانيا</w:t>
      </w:r>
      <w:proofErr w:type="spellEnd"/>
      <w:r w:rsidR="00EC4D45" w:rsidRPr="00900779">
        <w:rPr>
          <w:rFonts w:asciiTheme="minorHAnsi" w:eastAsiaTheme="minorEastAsia" w:hAnsiTheme="minorHAnsi" w:cstheme="minorBidi" w:hint="cs"/>
          <w:noProof w:val="0"/>
          <w:sz w:val="34"/>
          <w:szCs w:val="34"/>
          <w:rtl/>
          <w:lang w:bidi="ar-QA"/>
        </w:rPr>
        <w:t xml:space="preserve"> واستئصال شأفة الإسلام من أرضها لكن شيخ الإسلام رفض هذا العمل، وأبى إلا أن تكون حرية الاعتقاد على منهجها الإسلامي السمح مهما صنع الآخرون</w:t>
      </w:r>
      <w:r w:rsidR="00EC4D45" w:rsidRPr="00900779">
        <w:rPr>
          <w:rStyle w:val="a4"/>
          <w:rFonts w:asciiTheme="minorHAnsi" w:eastAsiaTheme="minorEastAsia" w:hAnsiTheme="minorHAnsi" w:cstheme="minorBidi"/>
          <w:noProof w:val="0"/>
          <w:sz w:val="34"/>
          <w:szCs w:val="34"/>
          <w:rtl/>
          <w:lang w:bidi="ar-QA"/>
        </w:rPr>
        <w:footnoteReference w:id="231"/>
      </w:r>
      <w:r w:rsidR="00EC4D45" w:rsidRPr="00900779">
        <w:rPr>
          <w:rFonts w:asciiTheme="minorHAnsi" w:eastAsiaTheme="minorEastAsia" w:hAnsiTheme="minorHAnsi" w:cstheme="minorBidi" w:hint="cs"/>
          <w:noProof w:val="0"/>
          <w:sz w:val="34"/>
          <w:szCs w:val="34"/>
          <w:rtl/>
          <w:lang w:bidi="ar-QA"/>
        </w:rPr>
        <w:t>.</w:t>
      </w:r>
    </w:p>
    <w:p w:rsidR="00EC4D45" w:rsidRPr="00900779" w:rsidRDefault="00EC4D45" w:rsidP="0095395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8ـ من مقاصد الجهاد حماية حرية المعتقدات:</w:t>
      </w:r>
    </w:p>
    <w:p w:rsidR="00EC4D45" w:rsidRPr="00900779" w:rsidRDefault="00EC4D45" w:rsidP="00C83B5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ذهب العلامة الشيخ الطاهر بن عاشور إلى أن من أصول الشريعة حرية الاعتقاد، فمنعت كل وسائل الإكراه وفي الوقت نفسه لم تدخر وسعاً في التأكيد على ضرورة إظهار الحق وإقامة العقيدة وتحميل الأفراد والجماعة مسؤولية صيانتها والدفاع عنها، ومنع الفتنة عن معتنقيها، ولو باستعمال القوة، والاجتهاد في إحباط مخططات خصومها، فكان من أعظم مقاصد الجهاد حماية حرية المعتقدات والتعدد الديني ومنع الإكراه، قال تعالى:"</w:t>
      </w:r>
      <w:r w:rsidRPr="00900779">
        <w:rPr>
          <w:rFonts w:asciiTheme="minorHAnsi" w:eastAsiaTheme="minorEastAsia" w:hAnsiTheme="minorHAnsi" w:cstheme="minorBidi"/>
          <w:noProof w:val="0"/>
          <w:sz w:val="34"/>
          <w:szCs w:val="34"/>
          <w:rtl/>
          <w:lang w:bidi="ar-QA"/>
        </w:rPr>
        <w:t xml:space="preserve"> 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أُخْرِجُوا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دِيَارِهِمْ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بِغَيْرِ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يَقُولُوا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دَفْعُ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النَّاسَ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بَعْضَهُم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بِبَعْضٍ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لَّهُدِّمَتْ</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صَوَامِعُ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وَبِيَعٌ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وَصَلَوَاتٌ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وَمَسَاجِدُ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يُذْكَرُ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اسْمُ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كَثِيرًا</w:t>
      </w:r>
      <w:r w:rsidR="00C83B54" w:rsidRPr="00900779">
        <w:rPr>
          <w:rFonts w:asciiTheme="minorHAnsi" w:eastAsiaTheme="minorEastAsia" w:hAnsiTheme="minorHAnsi" w:cstheme="minorBidi" w:hint="cs"/>
          <w:noProof w:val="0"/>
          <w:sz w:val="34"/>
          <w:szCs w:val="34"/>
          <w:rtl/>
          <w:lang w:bidi="ar-QA"/>
        </w:rPr>
        <w:t>" (الحج، آية : 40).</w:t>
      </w:r>
    </w:p>
    <w:p w:rsidR="0000456E" w:rsidRPr="00900779" w:rsidRDefault="00C83B54" w:rsidP="0000456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وفي قوله</w:t>
      </w:r>
      <w:r w:rsidRPr="00900779">
        <w:rPr>
          <w:sz w:val="34"/>
          <w:szCs w:val="34"/>
          <w:rtl/>
          <w:lang w:bidi="ar-QA"/>
        </w:rPr>
        <w:t xml:space="preserve">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إِكْرَاهَ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الدِّينِ</w:t>
      </w:r>
      <w:r w:rsidRPr="00900779">
        <w:rPr>
          <w:rFonts w:asciiTheme="minorHAnsi" w:eastAsiaTheme="minorEastAsia" w:hAnsiTheme="minorHAnsi" w:cstheme="minorBidi" w:hint="cs"/>
          <w:noProof w:val="0"/>
          <w:sz w:val="34"/>
          <w:szCs w:val="34"/>
          <w:rtl/>
          <w:lang w:bidi="ar-QA"/>
        </w:rPr>
        <w:t>" (البقرة، آية : 256)، تمثل قاعدة كبرى من قواعد الإسلام، وركناً عظيماً من أركان سماحته، فهو لا يجيز إكراه أحد على الدخول فيه ولا يسمح لأحد أن يكره أهله على الخروج منه، ومن أجل ضمان عدم الإكراه أوجب الإسلام على المسلمين التمكن من القوة للقيام في وجه من يحاول فتنتهم عن دينهم وأمر المسلمين أن يعتمدوا في دعوة خصومهم أسلوب الحكمة والموعظة الحسنة لتبيين الرشد من الغي</w:t>
      </w:r>
      <w:r w:rsidRPr="00900779">
        <w:rPr>
          <w:rStyle w:val="a4"/>
          <w:rFonts w:asciiTheme="minorHAnsi" w:eastAsiaTheme="minorEastAsia" w:hAnsiTheme="minorHAnsi" w:cstheme="minorBidi"/>
          <w:noProof w:val="0"/>
          <w:sz w:val="34"/>
          <w:szCs w:val="34"/>
          <w:rtl/>
          <w:lang w:bidi="ar-QA"/>
        </w:rPr>
        <w:footnoteReference w:id="232"/>
      </w:r>
      <w:r w:rsidRPr="00900779">
        <w:rPr>
          <w:rFonts w:asciiTheme="minorHAnsi" w:eastAsiaTheme="minorEastAsia" w:hAnsiTheme="minorHAnsi" w:cstheme="minorBidi" w:hint="cs"/>
          <w:noProof w:val="0"/>
          <w:sz w:val="34"/>
          <w:szCs w:val="34"/>
          <w:rtl/>
          <w:lang w:bidi="ar-QA"/>
        </w:rPr>
        <w:t>، فالحرية مقصد الجهاد أداة لحمايتها، إذ لا تصان ـ غالباً ـ حرية ضعيف، وذلك ما أكده صاحب المنار في تفسيره :"</w:t>
      </w:r>
      <w:r w:rsidRPr="00900779">
        <w:rPr>
          <w:rFonts w:asciiTheme="minorHAnsi" w:eastAsiaTheme="minorEastAsia" w:hAnsiTheme="minorHAnsi" w:cstheme="minorBidi"/>
          <w:noProof w:val="0"/>
          <w:sz w:val="34"/>
          <w:szCs w:val="34"/>
          <w:rtl/>
          <w:lang w:bidi="ar-QA"/>
        </w:rPr>
        <w:t xml:space="preserve"> وَقَاتِلُوهُمْ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تَكُونَ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فِتْنَةٌ</w:t>
      </w:r>
      <w:r w:rsidRPr="00900779">
        <w:rPr>
          <w:rFonts w:asciiTheme="minorHAnsi" w:eastAsiaTheme="minorEastAsia" w:hAnsiTheme="minorHAnsi" w:cstheme="minorBidi" w:hint="cs"/>
          <w:noProof w:val="0"/>
          <w:sz w:val="34"/>
          <w:szCs w:val="34"/>
          <w:rtl/>
          <w:lang w:bidi="ar-QA"/>
        </w:rPr>
        <w:t xml:space="preserve">" (البقرة، آية : 193). أي حتى يكون الإيمان في قلب المؤمن آمناً من </w:t>
      </w:r>
      <w:r w:rsidRPr="00900779">
        <w:rPr>
          <w:rFonts w:asciiTheme="minorHAnsi" w:eastAsiaTheme="minorEastAsia" w:hAnsiTheme="minorHAnsi" w:cstheme="minorBidi" w:hint="cs"/>
          <w:noProof w:val="0"/>
          <w:sz w:val="34"/>
          <w:szCs w:val="34"/>
          <w:rtl/>
          <w:lang w:bidi="ar-QA"/>
        </w:rPr>
        <w:lastRenderedPageBreak/>
        <w:t>زلزلة المعاند، فالدين لا يكون خالصاً لله إذا كفت الفتن عنه وقوي سلطانه حتى لا يجرؤ على أهله أحد</w:t>
      </w:r>
      <w:r w:rsidRPr="00900779">
        <w:rPr>
          <w:rStyle w:val="a4"/>
          <w:rFonts w:asciiTheme="minorHAnsi" w:eastAsiaTheme="minorEastAsia" w:hAnsiTheme="minorHAnsi" w:cstheme="minorBidi"/>
          <w:noProof w:val="0"/>
          <w:sz w:val="34"/>
          <w:szCs w:val="34"/>
          <w:rtl/>
          <w:lang w:bidi="ar-QA"/>
        </w:rPr>
        <w:footnoteReference w:id="233"/>
      </w:r>
      <w:r w:rsidR="0000456E" w:rsidRPr="00900779">
        <w:rPr>
          <w:rFonts w:asciiTheme="minorHAnsi" w:eastAsiaTheme="minorEastAsia" w:hAnsiTheme="minorHAnsi" w:cstheme="minorBidi" w:hint="cs"/>
          <w:noProof w:val="0"/>
          <w:sz w:val="34"/>
          <w:szCs w:val="34"/>
          <w:rtl/>
          <w:lang w:bidi="ar-QA"/>
        </w:rPr>
        <w:t>.</w:t>
      </w:r>
    </w:p>
    <w:p w:rsidR="00C83B54" w:rsidRPr="00900779" w:rsidRDefault="0000456E" w:rsidP="004E391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وفي تفسير الآية "</w:t>
      </w:r>
      <w:r w:rsidRPr="00900779">
        <w:rPr>
          <w:rFonts w:asciiTheme="minorHAnsi" w:eastAsiaTheme="minorEastAsia" w:hAnsiTheme="minorHAnsi" w:cstheme="minorBidi"/>
          <w:noProof w:val="0"/>
          <w:sz w:val="34"/>
          <w:szCs w:val="34"/>
          <w:rtl/>
          <w:lang w:bidi="ar-QA"/>
        </w:rPr>
        <w:t xml:space="preserve"> 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إِكْرَاهَ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الدِّينِ</w:t>
      </w:r>
      <w:r w:rsidRPr="00900779">
        <w:rPr>
          <w:rFonts w:asciiTheme="minorHAnsi" w:eastAsiaTheme="minorEastAsia" w:hAnsiTheme="minorHAnsi" w:cstheme="minorBidi" w:hint="cs"/>
          <w:noProof w:val="0"/>
          <w:sz w:val="34"/>
          <w:szCs w:val="34"/>
          <w:rtl/>
          <w:lang w:bidi="ar-QA"/>
        </w:rPr>
        <w:t>" عند صاحب الظلال: وليس يعقل في شيء أن دعوة الإسلام التي كافحت لفرض حرية الاعتقاد، ولاقى أهلها الأهوال، وهم قلة مستضعفة في مكة، من طرف قو</w:t>
      </w:r>
      <w:r w:rsidR="004E391A">
        <w:rPr>
          <w:rFonts w:asciiTheme="minorHAnsi" w:eastAsiaTheme="minorEastAsia" w:hAnsiTheme="minorHAnsi" w:cstheme="minorBidi" w:hint="cs"/>
          <w:noProof w:val="0"/>
          <w:sz w:val="34"/>
          <w:szCs w:val="34"/>
          <w:rtl/>
          <w:lang w:bidi="ar-QA"/>
        </w:rPr>
        <w:t>ى</w:t>
      </w:r>
      <w:r w:rsidRPr="00900779">
        <w:rPr>
          <w:rFonts w:asciiTheme="minorHAnsi" w:eastAsiaTheme="minorEastAsia" w:hAnsiTheme="minorHAnsi" w:cstheme="minorBidi" w:hint="cs"/>
          <w:noProof w:val="0"/>
          <w:sz w:val="34"/>
          <w:szCs w:val="34"/>
          <w:rtl/>
          <w:lang w:bidi="ar-QA"/>
        </w:rPr>
        <w:t xml:space="preserve"> الضلال والشرك التي عابت على المسلمين مخالفتهم دين الآباء والأجداد، ولم تدخر وسعاً في اضطهاد المسلمين ومنعهم من حظهم في الاختيار، ليس جائزاً في منطق العقل والأخلاق أن ينتصب هؤلاء في الغد وقد مكن لهم في الأرض جلادين سفاحين يسومون أصحاب العقائد الأخرى العسف والهوان لحملهم على خلاف ما يعتقدون، فكيف يعقل أن يحصل ذلك؟ بل شواهد التاريخ بعد أدلة العقل والنقل، متضافرة على أن أهم غايات الجهاد الإسلامي كسر شوكة </w:t>
      </w:r>
      <w:proofErr w:type="spellStart"/>
      <w:r w:rsidRPr="00900779">
        <w:rPr>
          <w:rFonts w:asciiTheme="minorHAnsi" w:eastAsiaTheme="minorEastAsia" w:hAnsiTheme="minorHAnsi" w:cstheme="minorBidi" w:hint="cs"/>
          <w:noProof w:val="0"/>
          <w:sz w:val="34"/>
          <w:szCs w:val="34"/>
          <w:rtl/>
          <w:lang w:bidi="ar-QA"/>
        </w:rPr>
        <w:t>الطواغيث</w:t>
      </w:r>
      <w:proofErr w:type="spellEnd"/>
      <w:r w:rsidRPr="00900779">
        <w:rPr>
          <w:rFonts w:asciiTheme="minorHAnsi" w:eastAsiaTheme="minorEastAsia" w:hAnsiTheme="minorHAnsi" w:cstheme="minorBidi" w:hint="cs"/>
          <w:noProof w:val="0"/>
          <w:sz w:val="34"/>
          <w:szCs w:val="34"/>
          <w:rtl/>
          <w:lang w:bidi="ar-QA"/>
        </w:rPr>
        <w:t xml:space="preserve"> وابط</w:t>
      </w:r>
      <w:r w:rsidR="004E391A">
        <w:rPr>
          <w:rFonts w:asciiTheme="minorHAnsi" w:eastAsiaTheme="minorEastAsia" w:hAnsiTheme="minorHAnsi" w:cstheme="minorBidi" w:hint="cs"/>
          <w:noProof w:val="0"/>
          <w:sz w:val="34"/>
          <w:szCs w:val="34"/>
          <w:rtl/>
          <w:lang w:bidi="ar-QA"/>
        </w:rPr>
        <w:t>ال سح</w:t>
      </w:r>
      <w:r w:rsidRPr="00900779">
        <w:rPr>
          <w:rFonts w:asciiTheme="minorHAnsi" w:eastAsiaTheme="minorEastAsia" w:hAnsiTheme="minorHAnsi" w:cstheme="minorBidi" w:hint="cs"/>
          <w:noProof w:val="0"/>
          <w:sz w:val="34"/>
          <w:szCs w:val="34"/>
          <w:rtl/>
          <w:lang w:bidi="ar-QA"/>
        </w:rPr>
        <w:t>رهم وبطشهم وترك الناس بعد ذلك وما يدينون ... سالمون</w:t>
      </w:r>
      <w:r w:rsidR="00A55386" w:rsidRPr="00900779">
        <w:rPr>
          <w:rFonts w:asciiTheme="minorHAnsi" w:eastAsiaTheme="minorEastAsia" w:hAnsiTheme="minorHAnsi" w:cstheme="minorBidi" w:hint="cs"/>
          <w:noProof w:val="0"/>
          <w:sz w:val="34"/>
          <w:szCs w:val="34"/>
          <w:rtl/>
          <w:lang w:bidi="ar-QA"/>
        </w:rPr>
        <w:t>ا وتركوا فتنتنا عن ديننا والتظاهر علينا بعدونا، ولا غرو بعد ذلك أن كانت أرض الإسلام أرض الحرية الدينية التي فاء إلى ظلها أبناء كل الطوائف المضطهدة من طرف أهل دينها، فما استقر لها مقام ولا ازدهر لها كيان، إلا في ظل حماية الإسلام شأن كثير من الفرق المسيحية واليهودية التي التجأت إلى أرض الإسلام، وكثير منها لا أثر لها اليوم في غير بلاد الإسلام، فقد استأصلتها الكنائس الكبرى</w:t>
      </w:r>
      <w:r w:rsidR="00A55386" w:rsidRPr="00900779">
        <w:rPr>
          <w:rStyle w:val="a4"/>
          <w:rFonts w:asciiTheme="minorHAnsi" w:eastAsiaTheme="minorEastAsia" w:hAnsiTheme="minorHAnsi" w:cstheme="minorBidi"/>
          <w:noProof w:val="0"/>
          <w:sz w:val="34"/>
          <w:szCs w:val="34"/>
          <w:rtl/>
          <w:lang w:bidi="ar-QA"/>
        </w:rPr>
        <w:footnoteReference w:id="234"/>
      </w:r>
      <w:r w:rsidR="00A55386" w:rsidRPr="00900779">
        <w:rPr>
          <w:rFonts w:asciiTheme="minorHAnsi" w:eastAsiaTheme="minorEastAsia" w:hAnsiTheme="minorHAnsi" w:cstheme="minorBidi" w:hint="cs"/>
          <w:noProof w:val="0"/>
          <w:sz w:val="34"/>
          <w:szCs w:val="34"/>
          <w:rtl/>
          <w:lang w:bidi="ar-QA"/>
        </w:rPr>
        <w:t>.</w:t>
      </w:r>
    </w:p>
    <w:p w:rsidR="00A55386" w:rsidRPr="00900779" w:rsidRDefault="00A55386" w:rsidP="0000456E">
      <w:pPr>
        <w:pStyle w:val="a5"/>
        <w:jc w:val="both"/>
        <w:rPr>
          <w:rFonts w:asciiTheme="minorHAnsi" w:eastAsiaTheme="minorEastAsia" w:hAnsiTheme="minorHAnsi" w:cstheme="minorBidi"/>
          <w:noProof w:val="0"/>
          <w:sz w:val="34"/>
          <w:szCs w:val="34"/>
          <w:rtl/>
          <w:lang w:bidi="ar-QA"/>
        </w:rPr>
      </w:pPr>
    </w:p>
    <w:p w:rsidR="00A55386" w:rsidRPr="00900779" w:rsidRDefault="00A55386" w:rsidP="0000456E">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ثالثاً: </w:t>
      </w:r>
      <w:proofErr w:type="spellStart"/>
      <w:r w:rsidRPr="00900779">
        <w:rPr>
          <w:rFonts w:asciiTheme="minorHAnsi" w:eastAsiaTheme="minorEastAsia" w:hAnsiTheme="minorHAnsi" w:cstheme="minorBidi" w:hint="cs"/>
          <w:b/>
          <w:bCs/>
          <w:noProof w:val="0"/>
          <w:sz w:val="34"/>
          <w:szCs w:val="34"/>
          <w:rtl/>
          <w:lang w:bidi="ar-QA"/>
        </w:rPr>
        <w:t>إعتراف</w:t>
      </w:r>
      <w:proofErr w:type="spellEnd"/>
      <w:r w:rsidRPr="00900779">
        <w:rPr>
          <w:rFonts w:asciiTheme="minorHAnsi" w:eastAsiaTheme="minorEastAsia" w:hAnsiTheme="minorHAnsi" w:cstheme="minorBidi" w:hint="cs"/>
          <w:b/>
          <w:bCs/>
          <w:noProof w:val="0"/>
          <w:sz w:val="34"/>
          <w:szCs w:val="34"/>
          <w:rtl/>
          <w:lang w:bidi="ar-QA"/>
        </w:rPr>
        <w:t xml:space="preserve"> الباحثين الغربيين بحقيقة سماحة الإسلام:</w:t>
      </w:r>
    </w:p>
    <w:p w:rsidR="00A55386" w:rsidRPr="00900779" w:rsidRDefault="00A55386" w:rsidP="0000456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1ـ </w:t>
      </w:r>
      <w:r w:rsidR="00B94AAA" w:rsidRPr="00900779">
        <w:rPr>
          <w:rFonts w:asciiTheme="minorHAnsi" w:eastAsiaTheme="minorEastAsia" w:hAnsiTheme="minorHAnsi" w:cstheme="minorBidi" w:hint="cs"/>
          <w:noProof w:val="0"/>
          <w:sz w:val="34"/>
          <w:szCs w:val="34"/>
          <w:rtl/>
          <w:lang w:bidi="ar-QA"/>
        </w:rPr>
        <w:t>فقد جاء عن العالم والمستشرق البريطاني السير توماس أرنولد بهذا الصدد ما ترجمته حرفياً: إننا إذا نظرنا إلى التسامح الذي امتد إلى رعايا المسلمين من المسيحيين في صدر الحكم الإسلامي، ظهر أن الفكرة التي قد شاعت بأن السيف كان العامل في تحويل الناس إلى الإسلام بعيد</w:t>
      </w:r>
      <w:r w:rsidR="004E391A">
        <w:rPr>
          <w:rFonts w:asciiTheme="minorHAnsi" w:eastAsiaTheme="minorEastAsia" w:hAnsiTheme="minorHAnsi" w:cstheme="minorBidi" w:hint="cs"/>
          <w:noProof w:val="0"/>
          <w:sz w:val="34"/>
          <w:szCs w:val="34"/>
          <w:rtl/>
          <w:lang w:bidi="ar-QA"/>
        </w:rPr>
        <w:t>ة</w:t>
      </w:r>
      <w:r w:rsidR="00B94AAA" w:rsidRPr="00900779">
        <w:rPr>
          <w:rFonts w:asciiTheme="minorHAnsi" w:eastAsiaTheme="minorEastAsia" w:hAnsiTheme="minorHAnsi" w:cstheme="minorBidi" w:hint="cs"/>
          <w:noProof w:val="0"/>
          <w:sz w:val="34"/>
          <w:szCs w:val="34"/>
          <w:rtl/>
          <w:lang w:bidi="ar-QA"/>
        </w:rPr>
        <w:t xml:space="preserve"> عن التصديق.</w:t>
      </w:r>
    </w:p>
    <w:p w:rsidR="00B94AAA" w:rsidRPr="00900779" w:rsidRDefault="00B94AAA" w:rsidP="0000456E">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وقد أورد العالم المذكور العديد من الشواهد الدالة على أن الحكم الإسلامي في عهد الخلفاء الراشدين كان يكفل حرية العقيدة الدينية كفالة تامة، وبصورة خاصة للمسيحيين حيث قال: ولما بلغ الجيش الإسلامي وادي الأردن، عسكر أبو عبيدة في محل، كتب الأهالي المسيحيون في هذه البلاد إلى العرب يقولون: يا معشر المسلمين أنتم أحب الينا من الروم وإن كانوا على ديننا أنتم أوفى لنا وأرأف بنا وأكف عن ظلمنا وأحسن ولاية علينا، ولكنهم غلبونا على أمرنا وقال في موضع آخر بأن الفتح الإسلامي قد جلب إلى القبط في مصر حياة تقوم على الحرية الدينية التي لم ينعموا بها قبل لك بقرن من الزمان، وقد تركهم عمرو بن العاص أحراراً على أن يدفعوا </w:t>
      </w:r>
      <w:r w:rsidRPr="00900779">
        <w:rPr>
          <w:rFonts w:asciiTheme="minorHAnsi" w:eastAsiaTheme="minorEastAsia" w:hAnsiTheme="minorHAnsi" w:cstheme="minorBidi" w:hint="cs"/>
          <w:noProof w:val="0"/>
          <w:sz w:val="34"/>
          <w:szCs w:val="34"/>
          <w:rtl/>
          <w:lang w:bidi="ar-QA"/>
        </w:rPr>
        <w:lastRenderedPageBreak/>
        <w:t>الجزية، وكفل الحرية في إقامة شعائرهم الدينية وخلصهم بذلك من هذا التدخل المستمر الذي أن</w:t>
      </w:r>
      <w:r w:rsidR="004E391A">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hint="cs"/>
          <w:noProof w:val="0"/>
          <w:sz w:val="34"/>
          <w:szCs w:val="34"/>
          <w:rtl/>
          <w:lang w:bidi="ar-QA"/>
        </w:rPr>
        <w:t>وا</w:t>
      </w:r>
      <w:r w:rsidR="006B1221" w:rsidRPr="00900779">
        <w:rPr>
          <w:rFonts w:asciiTheme="minorHAnsi" w:eastAsiaTheme="minorEastAsia" w:hAnsiTheme="minorHAnsi" w:cstheme="minorBidi" w:hint="cs"/>
          <w:noProof w:val="0"/>
          <w:sz w:val="34"/>
          <w:szCs w:val="34"/>
          <w:rtl/>
          <w:lang w:bidi="ar-QA"/>
        </w:rPr>
        <w:t xml:space="preserve"> من عبئه الثقيل في ظل الحكم الروماني</w:t>
      </w:r>
      <w:r w:rsidR="006B1221" w:rsidRPr="00900779">
        <w:rPr>
          <w:rStyle w:val="a4"/>
          <w:rFonts w:asciiTheme="minorHAnsi" w:eastAsiaTheme="minorEastAsia" w:hAnsiTheme="minorHAnsi" w:cstheme="minorBidi"/>
          <w:noProof w:val="0"/>
          <w:sz w:val="34"/>
          <w:szCs w:val="34"/>
          <w:rtl/>
          <w:lang w:bidi="ar-QA"/>
        </w:rPr>
        <w:footnoteReference w:id="235"/>
      </w:r>
      <w:r w:rsidR="006B1221" w:rsidRPr="00900779">
        <w:rPr>
          <w:rFonts w:asciiTheme="minorHAnsi" w:eastAsiaTheme="minorEastAsia" w:hAnsiTheme="minorHAnsi" w:cstheme="minorBidi" w:hint="cs"/>
          <w:noProof w:val="0"/>
          <w:sz w:val="34"/>
          <w:szCs w:val="34"/>
          <w:rtl/>
          <w:lang w:bidi="ar-QA"/>
        </w:rPr>
        <w:t>.</w:t>
      </w:r>
    </w:p>
    <w:p w:rsidR="006B1221" w:rsidRPr="00900779" w:rsidRDefault="006B1221" w:rsidP="004E391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2ـ </w:t>
      </w:r>
      <w:r w:rsidRPr="00900779">
        <w:rPr>
          <w:rFonts w:asciiTheme="minorHAnsi" w:eastAsiaTheme="minorEastAsia" w:hAnsiTheme="minorHAnsi" w:cstheme="minorBidi" w:hint="cs"/>
          <w:noProof w:val="0"/>
          <w:sz w:val="34"/>
          <w:szCs w:val="34"/>
          <w:rtl/>
          <w:lang w:bidi="ar-QA"/>
        </w:rPr>
        <w:t>وقد</w:t>
      </w:r>
      <w:r w:rsidR="00123541" w:rsidRPr="00900779">
        <w:rPr>
          <w:rFonts w:asciiTheme="minorHAnsi" w:eastAsiaTheme="minorEastAsia" w:hAnsiTheme="minorHAnsi" w:cstheme="minorBidi" w:hint="cs"/>
          <w:noProof w:val="0"/>
          <w:sz w:val="34"/>
          <w:szCs w:val="34"/>
          <w:rtl/>
          <w:lang w:bidi="ar-QA"/>
        </w:rPr>
        <w:t xml:space="preserve"> اعترف غيره من الباحثين الغربيين بأن الفتح الإسلامي في صدر الإسلام خاصة لم يكن كغيره من الفتوحات سلباً ونهباً أو تحكماً في الرقاب وإنما كان ناشراً للدعوة والعدالة والتسامح الديني فيما يفتحه من البلاد</w:t>
      </w:r>
      <w:r w:rsidR="00123541" w:rsidRPr="00900779">
        <w:rPr>
          <w:rStyle w:val="a4"/>
          <w:rFonts w:asciiTheme="minorHAnsi" w:eastAsiaTheme="minorEastAsia" w:hAnsiTheme="minorHAnsi" w:cstheme="minorBidi"/>
          <w:noProof w:val="0"/>
          <w:sz w:val="34"/>
          <w:szCs w:val="34"/>
          <w:rtl/>
          <w:lang w:bidi="ar-QA"/>
        </w:rPr>
        <w:footnoteReference w:id="236"/>
      </w:r>
      <w:r w:rsidR="00123541" w:rsidRPr="00900779">
        <w:rPr>
          <w:rFonts w:asciiTheme="minorHAnsi" w:eastAsiaTheme="minorEastAsia" w:hAnsiTheme="minorHAnsi" w:cstheme="minorBidi" w:hint="cs"/>
          <w:noProof w:val="0"/>
          <w:sz w:val="34"/>
          <w:szCs w:val="34"/>
          <w:rtl/>
          <w:lang w:bidi="ar-QA"/>
        </w:rPr>
        <w:t xml:space="preserve">، فالدكتور "جوستاف </w:t>
      </w:r>
      <w:proofErr w:type="spellStart"/>
      <w:r w:rsidR="00123541" w:rsidRPr="00900779">
        <w:rPr>
          <w:rFonts w:asciiTheme="minorHAnsi" w:eastAsiaTheme="minorEastAsia" w:hAnsiTheme="minorHAnsi" w:cstheme="minorBidi" w:hint="cs"/>
          <w:noProof w:val="0"/>
          <w:sz w:val="34"/>
          <w:szCs w:val="34"/>
          <w:rtl/>
          <w:lang w:bidi="ar-QA"/>
        </w:rPr>
        <w:t>لوبون</w:t>
      </w:r>
      <w:proofErr w:type="spellEnd"/>
      <w:r w:rsidR="00123541" w:rsidRPr="00900779">
        <w:rPr>
          <w:rFonts w:asciiTheme="minorHAnsi" w:eastAsiaTheme="minorEastAsia" w:hAnsiTheme="minorHAnsi" w:cstheme="minorBidi" w:hint="cs"/>
          <w:noProof w:val="0"/>
          <w:sz w:val="34"/>
          <w:szCs w:val="34"/>
          <w:rtl/>
          <w:lang w:bidi="ar-QA"/>
        </w:rPr>
        <w:t>" يقول في كتاب حضارة العرب: كان يمكن أن تعمي فتوحات العرب الأولى أبصارهم فيقترفون من المظالم ما يقترفه الفاتحون عادة ويسيئون معاملة المغلوبين ويكرهونهم على اعتناق دينهم الذي كانوا يرغبون</w:t>
      </w:r>
      <w:r w:rsidR="00651D21" w:rsidRPr="00900779">
        <w:rPr>
          <w:rFonts w:asciiTheme="minorHAnsi" w:eastAsiaTheme="minorEastAsia" w:hAnsiTheme="minorHAnsi" w:cstheme="minorBidi" w:hint="cs"/>
          <w:noProof w:val="0"/>
          <w:sz w:val="34"/>
          <w:szCs w:val="34"/>
          <w:rtl/>
          <w:lang w:bidi="ar-QA"/>
        </w:rPr>
        <w:t xml:space="preserve"> بنشره في أنحاء العالم ولو فعلوا ذلك لتألبت عليهم جميع الأمم التي كانت بعد غير خاضعة لهم ولأصابهم مثل ما أصاب الصليبيين عندما دخلوا بلاد سوريا مؤخراً، ولكن الخلفاء السابقين الذين كان عندهم من العبقرية ما ندر وجوده في دعاة الديانات الجديدة، أدركوا أن النظم والأديان ليست مما يفرض قسراً فعاملوا أهل سوريا ومصر وإسبانيا وكل قطر استولوا عليه بلطف عظيم تاركين لهم نظمهم</w:t>
      </w:r>
      <w:r w:rsidR="0085601C" w:rsidRPr="00900779">
        <w:rPr>
          <w:rFonts w:asciiTheme="minorHAnsi" w:eastAsiaTheme="minorEastAsia" w:hAnsiTheme="minorHAnsi" w:cstheme="minorBidi" w:hint="cs"/>
          <w:noProof w:val="0"/>
          <w:sz w:val="34"/>
          <w:szCs w:val="34"/>
          <w:rtl/>
          <w:lang w:bidi="ar-QA"/>
        </w:rPr>
        <w:t xml:space="preserve"> وقوانينهم ومعتقداتهم غير فارضين عليهم سو</w:t>
      </w:r>
      <w:r w:rsidR="004E391A">
        <w:rPr>
          <w:rFonts w:asciiTheme="minorHAnsi" w:eastAsiaTheme="minorEastAsia" w:hAnsiTheme="minorHAnsi" w:cstheme="minorBidi" w:hint="cs"/>
          <w:noProof w:val="0"/>
          <w:sz w:val="34"/>
          <w:szCs w:val="34"/>
          <w:rtl/>
          <w:lang w:bidi="ar-QA"/>
        </w:rPr>
        <w:t>ى</w:t>
      </w:r>
      <w:r w:rsidR="0085601C" w:rsidRPr="00900779">
        <w:rPr>
          <w:rFonts w:asciiTheme="minorHAnsi" w:eastAsiaTheme="minorEastAsia" w:hAnsiTheme="minorHAnsi" w:cstheme="minorBidi" w:hint="cs"/>
          <w:noProof w:val="0"/>
          <w:sz w:val="34"/>
          <w:szCs w:val="34"/>
          <w:rtl/>
          <w:lang w:bidi="ar-QA"/>
        </w:rPr>
        <w:t xml:space="preserve"> جزية زهيدة في مقابل حمايتهم لهم، وحفظ الأمن بينهم، والحق أن الأمم لم تعرف فاتحين راحمين متسامحين مثل العرب</w:t>
      </w:r>
      <w:r w:rsidR="0085601C" w:rsidRPr="00900779">
        <w:rPr>
          <w:rStyle w:val="a4"/>
          <w:rFonts w:asciiTheme="minorHAnsi" w:eastAsiaTheme="minorEastAsia" w:hAnsiTheme="minorHAnsi" w:cstheme="minorBidi"/>
          <w:noProof w:val="0"/>
          <w:sz w:val="34"/>
          <w:szCs w:val="34"/>
          <w:rtl/>
          <w:lang w:bidi="ar-QA"/>
        </w:rPr>
        <w:footnoteReference w:id="237"/>
      </w:r>
      <w:r w:rsidR="0085601C" w:rsidRPr="00900779">
        <w:rPr>
          <w:rFonts w:asciiTheme="minorHAnsi" w:eastAsiaTheme="minorEastAsia" w:hAnsiTheme="minorHAnsi" w:cstheme="minorBidi" w:hint="cs"/>
          <w:noProof w:val="0"/>
          <w:sz w:val="34"/>
          <w:szCs w:val="34"/>
          <w:rtl/>
          <w:lang w:bidi="ar-QA"/>
        </w:rPr>
        <w:t>.</w:t>
      </w:r>
    </w:p>
    <w:p w:rsidR="0085601C" w:rsidRPr="00900779" w:rsidRDefault="0085601C" w:rsidP="0085601C">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3 ـ </w:t>
      </w:r>
      <w:r w:rsidRPr="00900779">
        <w:rPr>
          <w:rFonts w:asciiTheme="minorHAnsi" w:eastAsiaTheme="minorEastAsia" w:hAnsiTheme="minorHAnsi" w:cstheme="minorBidi" w:hint="cs"/>
          <w:noProof w:val="0"/>
          <w:sz w:val="34"/>
          <w:szCs w:val="34"/>
          <w:rtl/>
          <w:lang w:bidi="ar-QA"/>
        </w:rPr>
        <w:t xml:space="preserve">ويقول روبرتسون في كتابه تاريخ </w:t>
      </w:r>
      <w:proofErr w:type="spellStart"/>
      <w:r w:rsidRPr="00900779">
        <w:rPr>
          <w:rFonts w:asciiTheme="minorHAnsi" w:eastAsiaTheme="minorEastAsia" w:hAnsiTheme="minorHAnsi" w:cstheme="minorBidi" w:hint="cs"/>
          <w:noProof w:val="0"/>
          <w:sz w:val="34"/>
          <w:szCs w:val="34"/>
          <w:rtl/>
          <w:lang w:bidi="ar-QA"/>
        </w:rPr>
        <w:t>شارلكان</w:t>
      </w:r>
      <w:proofErr w:type="spellEnd"/>
      <w:r w:rsidRPr="00900779">
        <w:rPr>
          <w:rFonts w:asciiTheme="minorHAnsi" w:eastAsiaTheme="minorEastAsia" w:hAnsiTheme="minorHAnsi" w:cstheme="minorBidi" w:hint="cs"/>
          <w:noProof w:val="0"/>
          <w:sz w:val="34"/>
          <w:szCs w:val="34"/>
          <w:rtl/>
          <w:lang w:bidi="ar-QA"/>
        </w:rPr>
        <w:t>: أن المسلمين وحدهم الذين جمعوا بين الجهاد والتسامح نحو اتباع الأديان الأخرى الذين قلبوهم وتركوهم أحراراً في إقامة شعائرهم الدينية</w:t>
      </w:r>
      <w:r w:rsidRPr="00900779">
        <w:rPr>
          <w:rStyle w:val="a4"/>
          <w:rFonts w:asciiTheme="minorHAnsi" w:eastAsiaTheme="minorEastAsia" w:hAnsiTheme="minorHAnsi" w:cstheme="minorBidi"/>
          <w:noProof w:val="0"/>
          <w:sz w:val="34"/>
          <w:szCs w:val="34"/>
          <w:rtl/>
          <w:lang w:bidi="ar-QA"/>
        </w:rPr>
        <w:footnoteReference w:id="238"/>
      </w:r>
      <w:r w:rsidRPr="00900779">
        <w:rPr>
          <w:rFonts w:asciiTheme="minorHAnsi" w:eastAsiaTheme="minorEastAsia" w:hAnsiTheme="minorHAnsi" w:cstheme="minorBidi" w:hint="cs"/>
          <w:noProof w:val="0"/>
          <w:sz w:val="34"/>
          <w:szCs w:val="34"/>
          <w:rtl/>
          <w:lang w:bidi="ar-QA"/>
        </w:rPr>
        <w:t>.</w:t>
      </w:r>
    </w:p>
    <w:p w:rsidR="0085601C" w:rsidRPr="00900779" w:rsidRDefault="0085601C" w:rsidP="0085601C">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4 ـ </w:t>
      </w:r>
      <w:r w:rsidRPr="00900779">
        <w:rPr>
          <w:rFonts w:asciiTheme="minorHAnsi" w:eastAsiaTheme="minorEastAsia" w:hAnsiTheme="minorHAnsi" w:cstheme="minorBidi" w:hint="cs"/>
          <w:noProof w:val="0"/>
          <w:sz w:val="34"/>
          <w:szCs w:val="34"/>
          <w:rtl/>
          <w:lang w:bidi="ar-QA"/>
        </w:rPr>
        <w:t xml:space="preserve">وقال </w:t>
      </w:r>
      <w:proofErr w:type="spellStart"/>
      <w:r w:rsidRPr="00900779">
        <w:rPr>
          <w:rFonts w:asciiTheme="minorHAnsi" w:eastAsiaTheme="minorEastAsia" w:hAnsiTheme="minorHAnsi" w:cstheme="minorBidi" w:hint="cs"/>
          <w:noProof w:val="0"/>
          <w:sz w:val="34"/>
          <w:szCs w:val="34"/>
          <w:rtl/>
          <w:lang w:bidi="ar-QA"/>
        </w:rPr>
        <w:t>ميشود</w:t>
      </w:r>
      <w:proofErr w:type="spellEnd"/>
      <w:r w:rsidRPr="00900779">
        <w:rPr>
          <w:rFonts w:asciiTheme="minorHAnsi" w:eastAsiaTheme="minorEastAsia" w:hAnsiTheme="minorHAnsi" w:cstheme="minorBidi" w:hint="cs"/>
          <w:noProof w:val="0"/>
          <w:sz w:val="34"/>
          <w:szCs w:val="34"/>
          <w:rtl/>
          <w:lang w:bidi="ar-QA"/>
        </w:rPr>
        <w:t xml:space="preserve"> في كتابه تاريخ الحروب الصليبية: إن الاسلام الذي أمر بالجهاد </w:t>
      </w:r>
      <w:proofErr w:type="spellStart"/>
      <w:r w:rsidRPr="00900779">
        <w:rPr>
          <w:rFonts w:asciiTheme="minorHAnsi" w:eastAsiaTheme="minorEastAsia" w:hAnsiTheme="minorHAnsi" w:cstheme="minorBidi" w:hint="cs"/>
          <w:noProof w:val="0"/>
          <w:sz w:val="34"/>
          <w:szCs w:val="34"/>
          <w:rtl/>
          <w:lang w:bidi="ar-QA"/>
        </w:rPr>
        <w:t>متامسح</w:t>
      </w:r>
      <w:proofErr w:type="spellEnd"/>
      <w:r w:rsidRPr="00900779">
        <w:rPr>
          <w:rFonts w:asciiTheme="minorHAnsi" w:eastAsiaTheme="minorEastAsia" w:hAnsiTheme="minorHAnsi" w:cstheme="minorBidi" w:hint="cs"/>
          <w:noProof w:val="0"/>
          <w:sz w:val="34"/>
          <w:szCs w:val="34"/>
          <w:rtl/>
          <w:lang w:bidi="ar-QA"/>
        </w:rPr>
        <w:t xml:space="preserve"> نحو الأديان الأخرى وهو قد أعفى البطارقة والرهبان ـ على الخصوص ـ لعكوفهم على العبادات، ولم يمس عمر بن الخطاب رضي الله عنه النصارى بسوء حين فتح القدس، وقد ذبح الصليبيون المسلمين وحرقوا اليهود عندما دخلوها</w:t>
      </w:r>
      <w:r w:rsidRPr="00900779">
        <w:rPr>
          <w:rStyle w:val="a4"/>
          <w:rFonts w:asciiTheme="minorHAnsi" w:eastAsiaTheme="minorEastAsia" w:hAnsiTheme="minorHAnsi" w:cstheme="minorBidi"/>
          <w:noProof w:val="0"/>
          <w:sz w:val="34"/>
          <w:szCs w:val="34"/>
          <w:rtl/>
          <w:lang w:bidi="ar-QA"/>
        </w:rPr>
        <w:footnoteReference w:id="239"/>
      </w:r>
      <w:r w:rsidRPr="00900779">
        <w:rPr>
          <w:rFonts w:asciiTheme="minorHAnsi" w:eastAsiaTheme="minorEastAsia" w:hAnsiTheme="minorHAnsi" w:cstheme="minorBidi" w:hint="cs"/>
          <w:noProof w:val="0"/>
          <w:sz w:val="34"/>
          <w:szCs w:val="34"/>
          <w:rtl/>
          <w:lang w:bidi="ar-QA"/>
        </w:rPr>
        <w:t>.</w:t>
      </w:r>
    </w:p>
    <w:p w:rsidR="0085601C" w:rsidRPr="00900779" w:rsidRDefault="0085601C" w:rsidP="0085601C">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5 ـ</w:t>
      </w:r>
      <w:r w:rsidRPr="00900779">
        <w:rPr>
          <w:rFonts w:asciiTheme="minorHAnsi" w:eastAsiaTheme="minorEastAsia" w:hAnsiTheme="minorHAnsi" w:cstheme="minorBidi" w:hint="cs"/>
          <w:noProof w:val="0"/>
          <w:sz w:val="34"/>
          <w:szCs w:val="34"/>
          <w:rtl/>
          <w:lang w:bidi="ar-QA"/>
        </w:rPr>
        <w:t xml:space="preserve"> ويقول الكونت هنري دي </w:t>
      </w:r>
      <w:proofErr w:type="spellStart"/>
      <w:r w:rsidRPr="00900779">
        <w:rPr>
          <w:rFonts w:asciiTheme="minorHAnsi" w:eastAsiaTheme="minorEastAsia" w:hAnsiTheme="minorHAnsi" w:cstheme="minorBidi" w:hint="cs"/>
          <w:noProof w:val="0"/>
          <w:sz w:val="34"/>
          <w:szCs w:val="34"/>
          <w:rtl/>
          <w:lang w:bidi="ar-QA"/>
        </w:rPr>
        <w:t>كاستري</w:t>
      </w:r>
      <w:proofErr w:type="spellEnd"/>
      <w:r w:rsidRPr="00900779">
        <w:rPr>
          <w:rFonts w:asciiTheme="minorHAnsi" w:eastAsiaTheme="minorEastAsia" w:hAnsiTheme="minorHAnsi" w:cstheme="minorBidi" w:hint="cs"/>
          <w:noProof w:val="0"/>
          <w:sz w:val="34"/>
          <w:szCs w:val="34"/>
          <w:rtl/>
          <w:lang w:bidi="ar-QA"/>
        </w:rPr>
        <w:t xml:space="preserve"> في كتابه الإسلام خواطر وسوانح: بعد أن برز المسلمون في ثوب جديد أمام أهل الأرض قاطبة هو المسالمة وحرية الأفكار في المعاملات، وتتابعت آيات القرآن تأمر بالمحاسنة، بعد تلك الآيات كانت تنذر القبائل </w:t>
      </w:r>
      <w:proofErr w:type="gramStart"/>
      <w:r w:rsidRPr="00900779">
        <w:rPr>
          <w:rFonts w:asciiTheme="minorHAnsi" w:eastAsiaTheme="minorEastAsia" w:hAnsiTheme="minorHAnsi" w:cstheme="minorBidi" w:hint="cs"/>
          <w:noProof w:val="0"/>
          <w:sz w:val="34"/>
          <w:szCs w:val="34"/>
          <w:rtl/>
          <w:lang w:bidi="ar-QA"/>
        </w:rPr>
        <w:t>المارقة..</w:t>
      </w:r>
      <w:proofErr w:type="gramEnd"/>
      <w:r w:rsidRPr="00900779">
        <w:rPr>
          <w:rFonts w:asciiTheme="minorHAnsi" w:eastAsiaTheme="minorEastAsia" w:hAnsiTheme="minorHAnsi" w:cstheme="minorBidi" w:hint="cs"/>
          <w:noProof w:val="0"/>
          <w:sz w:val="34"/>
          <w:szCs w:val="34"/>
          <w:rtl/>
          <w:lang w:bidi="ar-QA"/>
        </w:rPr>
        <w:t xml:space="preserve"> هكذا كانت تعاليم النبي صلى الله عليه وسلم بعد إسلام العرب، وقد اقتفى أثره فيها الخلفاء من بعده</w:t>
      </w:r>
      <w:r w:rsidRPr="00900779">
        <w:rPr>
          <w:rStyle w:val="a4"/>
          <w:rFonts w:asciiTheme="minorHAnsi" w:eastAsiaTheme="minorEastAsia" w:hAnsiTheme="minorHAnsi" w:cstheme="minorBidi"/>
          <w:noProof w:val="0"/>
          <w:sz w:val="34"/>
          <w:szCs w:val="34"/>
          <w:rtl/>
          <w:lang w:bidi="ar-QA"/>
        </w:rPr>
        <w:footnoteReference w:id="240"/>
      </w:r>
      <w:r w:rsidRPr="00900779">
        <w:rPr>
          <w:rFonts w:asciiTheme="minorHAnsi" w:eastAsiaTheme="minorEastAsia" w:hAnsiTheme="minorHAnsi" w:cstheme="minorBidi" w:hint="cs"/>
          <w:noProof w:val="0"/>
          <w:sz w:val="34"/>
          <w:szCs w:val="34"/>
          <w:rtl/>
          <w:lang w:bidi="ar-QA"/>
        </w:rPr>
        <w:t>.</w:t>
      </w:r>
    </w:p>
    <w:p w:rsidR="00A34F19" w:rsidRPr="00900779" w:rsidRDefault="00A34F19" w:rsidP="0085601C">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lastRenderedPageBreak/>
        <w:t xml:space="preserve">6 ـ </w:t>
      </w:r>
      <w:r w:rsidRPr="00900779">
        <w:rPr>
          <w:rFonts w:asciiTheme="minorHAnsi" w:eastAsiaTheme="minorEastAsia" w:hAnsiTheme="minorHAnsi" w:cstheme="minorBidi" w:hint="cs"/>
          <w:noProof w:val="0"/>
          <w:sz w:val="34"/>
          <w:szCs w:val="34"/>
          <w:rtl/>
          <w:lang w:bidi="ar-QA"/>
        </w:rPr>
        <w:t xml:space="preserve">وقد أكد الدكتور دي </w:t>
      </w:r>
      <w:proofErr w:type="spellStart"/>
      <w:r w:rsidRPr="00900779">
        <w:rPr>
          <w:rFonts w:asciiTheme="minorHAnsi" w:eastAsiaTheme="minorEastAsia" w:hAnsiTheme="minorHAnsi" w:cstheme="minorBidi" w:hint="cs"/>
          <w:noProof w:val="0"/>
          <w:sz w:val="34"/>
          <w:szCs w:val="34"/>
          <w:rtl/>
          <w:lang w:bidi="ar-QA"/>
        </w:rPr>
        <w:t>كاستري</w:t>
      </w:r>
      <w:proofErr w:type="spellEnd"/>
      <w:r w:rsidRPr="00900779">
        <w:rPr>
          <w:rFonts w:asciiTheme="minorHAnsi" w:eastAsiaTheme="minorEastAsia" w:hAnsiTheme="minorHAnsi" w:cstheme="minorBidi" w:hint="cs"/>
          <w:noProof w:val="0"/>
          <w:sz w:val="34"/>
          <w:szCs w:val="34"/>
          <w:rtl/>
          <w:lang w:bidi="ar-QA"/>
        </w:rPr>
        <w:t xml:space="preserve"> بأن فتوحات المسلمين التي تمت في صدر الإسلام لم تكره أحداً على الدخول في الإسلام، حيث قال: فلم يكن لأحد عليه بالسيف ولا باللسان، بل دخل القلوب على شوق واختيار نتيجة ما أودع في القرآن من مواهب التأثير والأخذ بالألباب.</w:t>
      </w:r>
    </w:p>
    <w:p w:rsidR="00A34F19" w:rsidRPr="00900779" w:rsidRDefault="00A34F19" w:rsidP="00A34F1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7 ـ </w:t>
      </w:r>
      <w:r w:rsidRPr="00900779">
        <w:rPr>
          <w:rFonts w:asciiTheme="minorHAnsi" w:eastAsiaTheme="minorEastAsia" w:hAnsiTheme="minorHAnsi" w:cstheme="minorBidi" w:hint="cs"/>
          <w:noProof w:val="0"/>
          <w:sz w:val="34"/>
          <w:szCs w:val="34"/>
          <w:rtl/>
          <w:lang w:bidi="ar-QA"/>
        </w:rPr>
        <w:t>ويقول روبرتسون بذات المعنى: إن شيعة محمد هم وحدهم الذين جمعوا بين المحاسنة ومحبة انتشار دينهم، وهذه المحبة التي دفعت العرب في طريق الفتح وهي سبب لا حرج فيه، فنشر القرآن جناحيه خلف جيوشه المظفرة، إذ أغاروا على الشام وساروا سير الصواعق إلى أفريقيا الشمالية من البحر الأحمر إ</w:t>
      </w:r>
      <w:r w:rsidR="004E391A">
        <w:rPr>
          <w:rFonts w:asciiTheme="minorHAnsi" w:eastAsiaTheme="minorEastAsia" w:hAnsiTheme="minorHAnsi" w:cstheme="minorBidi" w:hint="cs"/>
          <w:noProof w:val="0"/>
          <w:sz w:val="34"/>
          <w:szCs w:val="34"/>
          <w:rtl/>
          <w:lang w:bidi="ar-QA"/>
        </w:rPr>
        <w:t>ل</w:t>
      </w:r>
      <w:r w:rsidRPr="00900779">
        <w:rPr>
          <w:rFonts w:asciiTheme="minorHAnsi" w:eastAsiaTheme="minorEastAsia" w:hAnsiTheme="minorHAnsi" w:cstheme="minorBidi" w:hint="cs"/>
          <w:noProof w:val="0"/>
          <w:sz w:val="34"/>
          <w:szCs w:val="34"/>
          <w:rtl/>
          <w:lang w:bidi="ar-QA"/>
        </w:rPr>
        <w:t xml:space="preserve">ى المحيط الأطلنطي، ولم يتركوا أثراً للعسف في طريقهم، </w:t>
      </w:r>
      <w:proofErr w:type="spellStart"/>
      <w:r w:rsidRPr="00900779">
        <w:rPr>
          <w:rFonts w:asciiTheme="minorHAnsi" w:eastAsiaTheme="minorEastAsia" w:hAnsiTheme="minorHAnsi" w:cstheme="minorBidi" w:hint="cs"/>
          <w:noProof w:val="0"/>
          <w:sz w:val="34"/>
          <w:szCs w:val="34"/>
          <w:rtl/>
          <w:lang w:bidi="ar-QA"/>
        </w:rPr>
        <w:t>إلآ</w:t>
      </w:r>
      <w:proofErr w:type="spellEnd"/>
      <w:r w:rsidRPr="00900779">
        <w:rPr>
          <w:rFonts w:asciiTheme="minorHAnsi" w:eastAsiaTheme="minorEastAsia" w:hAnsiTheme="minorHAnsi" w:cstheme="minorBidi" w:hint="cs"/>
          <w:noProof w:val="0"/>
          <w:sz w:val="34"/>
          <w:szCs w:val="34"/>
          <w:rtl/>
          <w:lang w:bidi="ar-QA"/>
        </w:rPr>
        <w:t xml:space="preserve"> ما كان لا بد منه في كل حرب وقتال، فلم يقتلوا أمة أبت الإسلام</w:t>
      </w:r>
      <w:r w:rsidRPr="00900779">
        <w:rPr>
          <w:rStyle w:val="a4"/>
          <w:rFonts w:asciiTheme="minorHAnsi" w:eastAsiaTheme="minorEastAsia" w:hAnsiTheme="minorHAnsi" w:cstheme="minorBidi"/>
          <w:noProof w:val="0"/>
          <w:sz w:val="34"/>
          <w:szCs w:val="34"/>
          <w:rtl/>
          <w:lang w:bidi="ar-QA"/>
        </w:rPr>
        <w:footnoteReference w:id="241"/>
      </w:r>
      <w:r w:rsidRPr="00900779">
        <w:rPr>
          <w:rFonts w:asciiTheme="minorHAnsi" w:eastAsiaTheme="minorEastAsia" w:hAnsiTheme="minorHAnsi" w:cstheme="minorBidi" w:hint="cs"/>
          <w:noProof w:val="0"/>
          <w:sz w:val="34"/>
          <w:szCs w:val="34"/>
          <w:rtl/>
          <w:lang w:bidi="ar-QA"/>
        </w:rPr>
        <w:t>.</w:t>
      </w:r>
    </w:p>
    <w:p w:rsidR="00A34F19" w:rsidRPr="00900779" w:rsidRDefault="00A34F19" w:rsidP="00A34F1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8 ـ </w:t>
      </w:r>
      <w:r w:rsidRPr="00900779">
        <w:rPr>
          <w:rFonts w:asciiTheme="minorHAnsi" w:eastAsiaTheme="minorEastAsia" w:hAnsiTheme="minorHAnsi" w:cstheme="minorBidi" w:hint="cs"/>
          <w:noProof w:val="0"/>
          <w:sz w:val="34"/>
          <w:szCs w:val="34"/>
          <w:rtl/>
          <w:lang w:bidi="ar-QA"/>
        </w:rPr>
        <w:t xml:space="preserve">وجاء أيضاً في كتاب العالم الإسلامي الجديد شرحاً مطولاً عن حقيقة الحروب التي لجأ إليها المسلمون حيث خلص للقول: ولم </w:t>
      </w:r>
      <w:proofErr w:type="spellStart"/>
      <w:r w:rsidRPr="00900779">
        <w:rPr>
          <w:rFonts w:asciiTheme="minorHAnsi" w:eastAsiaTheme="minorEastAsia" w:hAnsiTheme="minorHAnsi" w:cstheme="minorBidi" w:hint="cs"/>
          <w:noProof w:val="0"/>
          <w:sz w:val="34"/>
          <w:szCs w:val="34"/>
          <w:rtl/>
          <w:lang w:bidi="ar-QA"/>
        </w:rPr>
        <w:t>يبتق</w:t>
      </w:r>
      <w:proofErr w:type="spellEnd"/>
      <w:r w:rsidRPr="00900779">
        <w:rPr>
          <w:rFonts w:asciiTheme="minorHAnsi" w:eastAsiaTheme="minorEastAsia" w:hAnsiTheme="minorHAnsi" w:cstheme="minorBidi" w:hint="cs"/>
          <w:noProof w:val="0"/>
          <w:sz w:val="34"/>
          <w:szCs w:val="34"/>
          <w:rtl/>
          <w:lang w:bidi="ar-QA"/>
        </w:rPr>
        <w:t xml:space="preserve"> العرب من فتوحاتهم إحراز المغانم ودرس المعالم، بل كانوا ضد ذلك، أبناء أمة كريمة تحب العلم والتعلم وتجل ميراث الحضارات السابقة، وقد تشابكت بين الغالبين </w:t>
      </w:r>
      <w:proofErr w:type="spellStart"/>
      <w:r w:rsidRPr="00900779">
        <w:rPr>
          <w:rFonts w:asciiTheme="minorHAnsi" w:eastAsiaTheme="minorEastAsia" w:hAnsiTheme="minorHAnsi" w:cstheme="minorBidi" w:hint="cs"/>
          <w:noProof w:val="0"/>
          <w:sz w:val="34"/>
          <w:szCs w:val="34"/>
          <w:rtl/>
          <w:lang w:bidi="ar-QA"/>
        </w:rPr>
        <w:t>والمغولبين</w:t>
      </w:r>
      <w:proofErr w:type="spellEnd"/>
      <w:r w:rsidRPr="00900779">
        <w:rPr>
          <w:rFonts w:asciiTheme="minorHAnsi" w:eastAsiaTheme="minorEastAsia" w:hAnsiTheme="minorHAnsi" w:cstheme="minorBidi" w:hint="cs"/>
          <w:noProof w:val="0"/>
          <w:sz w:val="34"/>
          <w:szCs w:val="34"/>
          <w:rtl/>
          <w:lang w:bidi="ar-QA"/>
        </w:rPr>
        <w:t xml:space="preserve"> أرحام المصاهرة وعقدت قلوبهما على الاخوة الدينية فلم يلبث الفريقان أن </w:t>
      </w:r>
      <w:proofErr w:type="spellStart"/>
      <w:r w:rsidRPr="00900779">
        <w:rPr>
          <w:rFonts w:asciiTheme="minorHAnsi" w:eastAsiaTheme="minorEastAsia" w:hAnsiTheme="minorHAnsi" w:cstheme="minorBidi" w:hint="cs"/>
          <w:noProof w:val="0"/>
          <w:sz w:val="34"/>
          <w:szCs w:val="34"/>
          <w:rtl/>
          <w:lang w:bidi="ar-QA"/>
        </w:rPr>
        <w:t>انتزج</w:t>
      </w:r>
      <w:proofErr w:type="spellEnd"/>
      <w:r w:rsidRPr="00900779">
        <w:rPr>
          <w:rFonts w:asciiTheme="minorHAnsi" w:eastAsiaTheme="minorEastAsia" w:hAnsiTheme="minorHAnsi" w:cstheme="minorBidi" w:hint="cs"/>
          <w:noProof w:val="0"/>
          <w:sz w:val="34"/>
          <w:szCs w:val="34"/>
          <w:rtl/>
          <w:lang w:bidi="ar-QA"/>
        </w:rPr>
        <w:t xml:space="preserve"> بعضهما ببعض ليخرجا للناس حضارة جديدة هي حضارة الإسلام التي أحيت آثار اليونان والفرس والروم وطبعتها بطابع العزيمة العربية والعبقرية الإسلامية</w:t>
      </w:r>
      <w:r w:rsidRPr="00900779">
        <w:rPr>
          <w:rStyle w:val="a4"/>
          <w:rFonts w:asciiTheme="minorHAnsi" w:eastAsiaTheme="minorEastAsia" w:hAnsiTheme="minorHAnsi" w:cstheme="minorBidi"/>
          <w:noProof w:val="0"/>
          <w:sz w:val="34"/>
          <w:szCs w:val="34"/>
          <w:rtl/>
          <w:lang w:bidi="ar-QA"/>
        </w:rPr>
        <w:footnoteReference w:id="242"/>
      </w:r>
      <w:r w:rsidRPr="00900779">
        <w:rPr>
          <w:rFonts w:asciiTheme="minorHAnsi" w:eastAsiaTheme="minorEastAsia" w:hAnsiTheme="minorHAnsi" w:cstheme="minorBidi" w:hint="cs"/>
          <w:noProof w:val="0"/>
          <w:sz w:val="34"/>
          <w:szCs w:val="34"/>
          <w:rtl/>
          <w:lang w:bidi="ar-QA"/>
        </w:rPr>
        <w:t>.</w:t>
      </w:r>
    </w:p>
    <w:p w:rsidR="00A34F19" w:rsidRPr="00900779" w:rsidRDefault="00A34F19" w:rsidP="00A34F1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الإسلام لا يجيز الحق والقتال إلا بصورة استثنائية، ومن أجل أهداف سامية ونبيلة يسعى إلى تحقيقها، والإسلام يدعو في الأصل إلى السلام والحرية والعدل والمساواة والعفو والتسامح والتعاون على أعمال البر والتقوى والرحمة وإلى المحبة الشاملة</w:t>
      </w:r>
      <w:proofErr w:type="gramStart"/>
      <w:r w:rsidRPr="00900779">
        <w:rPr>
          <w:rFonts w:asciiTheme="minorHAnsi" w:eastAsiaTheme="minorEastAsia" w:hAnsiTheme="minorHAnsi" w:cstheme="minorBidi" w:hint="cs"/>
          <w:noProof w:val="0"/>
          <w:sz w:val="34"/>
          <w:szCs w:val="34"/>
          <w:rtl/>
          <w:lang w:bidi="ar-QA"/>
        </w:rPr>
        <w:t xml:space="preserve"> ..</w:t>
      </w:r>
      <w:proofErr w:type="gramEnd"/>
      <w:r w:rsidRPr="00900779">
        <w:rPr>
          <w:rFonts w:asciiTheme="minorHAnsi" w:eastAsiaTheme="minorEastAsia" w:hAnsiTheme="minorHAnsi" w:cstheme="minorBidi" w:hint="cs"/>
          <w:noProof w:val="0"/>
          <w:sz w:val="34"/>
          <w:szCs w:val="34"/>
          <w:rtl/>
          <w:lang w:bidi="ar-QA"/>
        </w:rPr>
        <w:t>الخ. إذا كان بالرغم من دعوته هذه يرى بأن الحرب أو الجهاد</w:t>
      </w:r>
      <w:r w:rsidR="000646D7" w:rsidRPr="00900779">
        <w:rPr>
          <w:rFonts w:asciiTheme="minorHAnsi" w:eastAsiaTheme="minorEastAsia" w:hAnsiTheme="minorHAnsi" w:cstheme="minorBidi" w:hint="cs"/>
          <w:noProof w:val="0"/>
          <w:sz w:val="34"/>
          <w:szCs w:val="34"/>
          <w:rtl/>
          <w:lang w:bidi="ar-QA"/>
        </w:rPr>
        <w:t xml:space="preserve"> ضرورة اجتماعية لابد منها في بعض الأحيان، فما ذلك إلا دفعاً للشر والبغي والظلم والعدوان، واتقاء للفتنة</w:t>
      </w:r>
      <w:r w:rsidR="00D15499" w:rsidRPr="00900779">
        <w:rPr>
          <w:rFonts w:asciiTheme="minorHAnsi" w:eastAsiaTheme="minorEastAsia" w:hAnsiTheme="minorHAnsi" w:cstheme="minorBidi" w:hint="cs"/>
          <w:noProof w:val="0"/>
          <w:sz w:val="34"/>
          <w:szCs w:val="34"/>
          <w:rtl/>
          <w:lang w:bidi="ar-QA"/>
        </w:rPr>
        <w:t xml:space="preserve"> والفساد وإحقاقاً للحق وإعلاء لكلمة الله، وصيانة للحرية، وتعزيزاً لأواصر السلام والرحمة والود الحقيقة بين الناس جميعاً</w:t>
      </w:r>
      <w:r w:rsidR="00D15499" w:rsidRPr="00900779">
        <w:rPr>
          <w:rStyle w:val="a4"/>
          <w:rFonts w:asciiTheme="minorHAnsi" w:eastAsiaTheme="minorEastAsia" w:hAnsiTheme="minorHAnsi" w:cstheme="minorBidi"/>
          <w:noProof w:val="0"/>
          <w:sz w:val="34"/>
          <w:szCs w:val="34"/>
          <w:rtl/>
          <w:lang w:bidi="ar-QA"/>
        </w:rPr>
        <w:footnoteReference w:id="243"/>
      </w:r>
      <w:r w:rsidR="00D15499" w:rsidRPr="00900779">
        <w:rPr>
          <w:rFonts w:asciiTheme="minorHAnsi" w:eastAsiaTheme="minorEastAsia" w:hAnsiTheme="minorHAnsi" w:cstheme="minorBidi" w:hint="cs"/>
          <w:noProof w:val="0"/>
          <w:sz w:val="34"/>
          <w:szCs w:val="34"/>
          <w:rtl/>
          <w:lang w:bidi="ar-QA"/>
        </w:rPr>
        <w:t>، وحسبنا أن نذكر من الآيات العديدة الدالة على جنوح الإسلام نحو السلام الآيات التالية:</w:t>
      </w:r>
    </w:p>
    <w:p w:rsidR="00D15499" w:rsidRPr="00900779" w:rsidRDefault="00D15499" w:rsidP="00D15499">
      <w:pPr>
        <w:bidi/>
        <w:jc w:val="both"/>
        <w:rPr>
          <w:sz w:val="34"/>
          <w:szCs w:val="34"/>
          <w:rtl/>
          <w:lang w:bidi="ar-QA"/>
        </w:rPr>
      </w:pPr>
      <w:r w:rsidRPr="00900779">
        <w:rPr>
          <w:rFonts w:hint="cs"/>
          <w:sz w:val="34"/>
          <w:szCs w:val="34"/>
          <w:rtl/>
          <w:lang w:bidi="ar-QA"/>
        </w:rPr>
        <w:t>ـ قال تعالى:"</w:t>
      </w:r>
      <w:r w:rsidRPr="00900779">
        <w:rPr>
          <w:sz w:val="34"/>
          <w:szCs w:val="34"/>
          <w:rtl/>
          <w:lang w:bidi="ar-QA"/>
        </w:rPr>
        <w:t xml:space="preserve"> </w:t>
      </w:r>
      <w:proofErr w:type="spellStart"/>
      <w:r w:rsidRPr="00900779">
        <w:rPr>
          <w:sz w:val="34"/>
          <w:szCs w:val="34"/>
          <w:rtl/>
          <w:lang w:bidi="ar-QA"/>
        </w:rPr>
        <w:t>يَاأَيُّهَا</w:t>
      </w:r>
      <w:proofErr w:type="spellEnd"/>
      <w:r w:rsidRPr="00900779">
        <w:rPr>
          <w:sz w:val="34"/>
          <w:szCs w:val="34"/>
          <w:lang w:bidi="ar-QA"/>
        </w:rPr>
        <w:t xml:space="preserve"> </w:t>
      </w:r>
      <w:r w:rsidRPr="00900779">
        <w:rPr>
          <w:sz w:val="34"/>
          <w:szCs w:val="34"/>
          <w:rtl/>
          <w:lang w:bidi="ar-QA"/>
        </w:rPr>
        <w:t>الَّذِينَ</w:t>
      </w:r>
      <w:r w:rsidRPr="00900779">
        <w:rPr>
          <w:sz w:val="34"/>
          <w:szCs w:val="34"/>
          <w:lang w:bidi="ar-QA"/>
        </w:rPr>
        <w:t xml:space="preserve"> </w:t>
      </w:r>
      <w:r w:rsidRPr="00900779">
        <w:rPr>
          <w:sz w:val="34"/>
          <w:szCs w:val="34"/>
          <w:rtl/>
          <w:lang w:bidi="ar-QA"/>
        </w:rPr>
        <w:t>آمَنُواْ</w:t>
      </w:r>
      <w:r w:rsidRPr="00900779">
        <w:rPr>
          <w:sz w:val="34"/>
          <w:szCs w:val="34"/>
          <w:lang w:bidi="ar-QA"/>
        </w:rPr>
        <w:t xml:space="preserve"> </w:t>
      </w:r>
      <w:r w:rsidRPr="00900779">
        <w:rPr>
          <w:sz w:val="34"/>
          <w:szCs w:val="34"/>
          <w:rtl/>
          <w:lang w:bidi="ar-QA"/>
        </w:rPr>
        <w:t>ادْخُلُواْ</w:t>
      </w:r>
      <w:r w:rsidRPr="00900779">
        <w:rPr>
          <w:rFonts w:hint="cs"/>
          <w:sz w:val="34"/>
          <w:szCs w:val="34"/>
          <w:rtl/>
          <w:lang w:bidi="ar-QA"/>
        </w:rPr>
        <w:t xml:space="preserve"> </w:t>
      </w:r>
      <w:r w:rsidRPr="00900779">
        <w:rPr>
          <w:sz w:val="34"/>
          <w:szCs w:val="34"/>
          <w:rtl/>
          <w:lang w:bidi="ar-QA"/>
        </w:rPr>
        <w:t>فِي</w:t>
      </w:r>
      <w:r w:rsidRPr="00900779">
        <w:rPr>
          <w:sz w:val="34"/>
          <w:szCs w:val="34"/>
          <w:lang w:bidi="ar-QA"/>
        </w:rPr>
        <w:t xml:space="preserve"> </w:t>
      </w:r>
      <w:r w:rsidRPr="00900779">
        <w:rPr>
          <w:sz w:val="34"/>
          <w:szCs w:val="34"/>
          <w:rtl/>
          <w:lang w:bidi="ar-QA"/>
        </w:rPr>
        <w:t>السِّلْمِ</w:t>
      </w:r>
      <w:r w:rsidRPr="00900779">
        <w:rPr>
          <w:sz w:val="34"/>
          <w:szCs w:val="34"/>
          <w:lang w:bidi="ar-QA"/>
        </w:rPr>
        <w:t xml:space="preserve"> </w:t>
      </w:r>
      <w:r w:rsidRPr="00900779">
        <w:rPr>
          <w:sz w:val="34"/>
          <w:szCs w:val="34"/>
          <w:rtl/>
          <w:lang w:bidi="ar-QA"/>
        </w:rPr>
        <w:t>كَآفَّةً</w:t>
      </w:r>
      <w:r w:rsidRPr="00900779">
        <w:rPr>
          <w:sz w:val="34"/>
          <w:szCs w:val="34"/>
          <w:lang w:bidi="ar-QA"/>
        </w:rPr>
        <w:t xml:space="preserve"> </w:t>
      </w:r>
      <w:r w:rsidRPr="00900779">
        <w:rPr>
          <w:sz w:val="34"/>
          <w:szCs w:val="34"/>
          <w:rtl/>
          <w:lang w:bidi="ar-QA"/>
        </w:rPr>
        <w:t>وَلاَ</w:t>
      </w:r>
      <w:r w:rsidRPr="00900779">
        <w:rPr>
          <w:sz w:val="34"/>
          <w:szCs w:val="34"/>
          <w:lang w:bidi="ar-QA"/>
        </w:rPr>
        <w:t xml:space="preserve"> </w:t>
      </w:r>
      <w:r w:rsidRPr="00900779">
        <w:rPr>
          <w:sz w:val="34"/>
          <w:szCs w:val="34"/>
          <w:rtl/>
          <w:lang w:bidi="ar-QA"/>
        </w:rPr>
        <w:t>تَتَّبِعُواْ</w:t>
      </w:r>
      <w:r w:rsidRPr="00900779">
        <w:rPr>
          <w:sz w:val="34"/>
          <w:szCs w:val="34"/>
          <w:lang w:bidi="ar-QA"/>
        </w:rPr>
        <w:t xml:space="preserve"> </w:t>
      </w:r>
      <w:r w:rsidRPr="00900779">
        <w:rPr>
          <w:sz w:val="34"/>
          <w:szCs w:val="34"/>
          <w:rtl/>
          <w:lang w:bidi="ar-QA"/>
        </w:rPr>
        <w:t>خُطُوَاتِ</w:t>
      </w:r>
      <w:r w:rsidRPr="00900779">
        <w:rPr>
          <w:sz w:val="34"/>
          <w:szCs w:val="34"/>
          <w:lang w:bidi="ar-QA"/>
        </w:rPr>
        <w:t xml:space="preserve"> </w:t>
      </w:r>
      <w:r w:rsidRPr="00900779">
        <w:rPr>
          <w:sz w:val="34"/>
          <w:szCs w:val="34"/>
          <w:rtl/>
          <w:lang w:bidi="ar-QA"/>
        </w:rPr>
        <w:t>الشَّيْطَانِ</w:t>
      </w:r>
      <w:r w:rsidRPr="00900779">
        <w:rPr>
          <w:rFonts w:hint="cs"/>
          <w:sz w:val="34"/>
          <w:szCs w:val="34"/>
          <w:rtl/>
          <w:lang w:bidi="ar-QA"/>
        </w:rPr>
        <w:t xml:space="preserve"> </w:t>
      </w:r>
      <w:r w:rsidRPr="00900779">
        <w:rPr>
          <w:sz w:val="34"/>
          <w:szCs w:val="34"/>
          <w:rtl/>
          <w:lang w:bidi="ar-QA"/>
        </w:rPr>
        <w:t>إِنَّهُ</w:t>
      </w:r>
      <w:r w:rsidRPr="00900779">
        <w:rPr>
          <w:sz w:val="34"/>
          <w:szCs w:val="34"/>
          <w:lang w:bidi="ar-QA"/>
        </w:rPr>
        <w:t xml:space="preserve"> </w:t>
      </w:r>
      <w:r w:rsidRPr="00900779">
        <w:rPr>
          <w:sz w:val="34"/>
          <w:szCs w:val="34"/>
          <w:rtl/>
          <w:lang w:bidi="ar-QA"/>
        </w:rPr>
        <w:t>لَكُمْ</w:t>
      </w:r>
      <w:r w:rsidRPr="00900779">
        <w:rPr>
          <w:sz w:val="34"/>
          <w:szCs w:val="34"/>
          <w:lang w:bidi="ar-QA"/>
        </w:rPr>
        <w:t xml:space="preserve"> </w:t>
      </w:r>
      <w:r w:rsidRPr="00900779">
        <w:rPr>
          <w:sz w:val="34"/>
          <w:szCs w:val="34"/>
          <w:rtl/>
          <w:lang w:bidi="ar-QA"/>
        </w:rPr>
        <w:t>عَدُوٌّ</w:t>
      </w:r>
      <w:r w:rsidRPr="00900779">
        <w:rPr>
          <w:sz w:val="34"/>
          <w:szCs w:val="34"/>
          <w:lang w:bidi="ar-QA"/>
        </w:rPr>
        <w:t xml:space="preserve"> </w:t>
      </w:r>
      <w:r w:rsidRPr="00900779">
        <w:rPr>
          <w:sz w:val="34"/>
          <w:szCs w:val="34"/>
          <w:rtl/>
          <w:lang w:bidi="ar-QA"/>
        </w:rPr>
        <w:t>مُّبِينٌ</w:t>
      </w:r>
      <w:r w:rsidRPr="00900779">
        <w:rPr>
          <w:rFonts w:hint="cs"/>
          <w:sz w:val="34"/>
          <w:szCs w:val="34"/>
          <w:rtl/>
          <w:lang w:bidi="ar-QA"/>
        </w:rPr>
        <w:t xml:space="preserve">" (البقرة، </w:t>
      </w:r>
      <w:proofErr w:type="gramStart"/>
      <w:r w:rsidRPr="00900779">
        <w:rPr>
          <w:rFonts w:hint="cs"/>
          <w:sz w:val="34"/>
          <w:szCs w:val="34"/>
          <w:rtl/>
          <w:lang w:bidi="ar-QA"/>
        </w:rPr>
        <w:t>آية :</w:t>
      </w:r>
      <w:proofErr w:type="gramEnd"/>
      <w:r w:rsidRPr="00900779">
        <w:rPr>
          <w:rFonts w:hint="cs"/>
          <w:sz w:val="34"/>
          <w:szCs w:val="34"/>
          <w:rtl/>
          <w:lang w:bidi="ar-QA"/>
        </w:rPr>
        <w:t xml:space="preserve"> 208).</w:t>
      </w:r>
    </w:p>
    <w:p w:rsidR="00D15499" w:rsidRPr="00900779" w:rsidRDefault="00D15499" w:rsidP="00D1549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وقال تعالى:"</w:t>
      </w:r>
      <w:r w:rsidRPr="00900779">
        <w:rPr>
          <w:rFonts w:asciiTheme="minorHAnsi" w:eastAsiaTheme="minorEastAsia" w:hAnsiTheme="minorHAnsi" w:cstheme="minorBidi"/>
          <w:noProof w:val="0"/>
          <w:sz w:val="34"/>
          <w:szCs w:val="34"/>
          <w:rtl/>
          <w:lang w:bidi="ar-QA"/>
        </w:rPr>
        <w:t xml:space="preserve"> فَإِنِ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اعْتَزَلُوكُمْ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يُقَاتِلُوكُمْ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وَأَلْقَوْاْ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إِلَيْكُمُ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السَّلَمَ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جَعَلَ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سَبِيلاً</w:t>
      </w:r>
      <w:r w:rsidRPr="00900779">
        <w:rPr>
          <w:rFonts w:asciiTheme="minorHAnsi" w:eastAsiaTheme="minorEastAsia" w:hAnsiTheme="minorHAnsi" w:cstheme="minorBidi" w:hint="cs"/>
          <w:noProof w:val="0"/>
          <w:sz w:val="34"/>
          <w:szCs w:val="34"/>
          <w:rtl/>
          <w:lang w:bidi="ar-QA"/>
        </w:rPr>
        <w:t xml:space="preserve">" (النساء،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90).</w:t>
      </w:r>
    </w:p>
    <w:p w:rsidR="00D15499" w:rsidRPr="00900779" w:rsidRDefault="00D15499" w:rsidP="00D1549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ـ وقال تعالى:"</w:t>
      </w:r>
      <w:r w:rsidRPr="00900779">
        <w:rPr>
          <w:rFonts w:asciiTheme="minorHAnsi" w:eastAsiaTheme="minorEastAsia" w:hAnsiTheme="minorHAnsi" w:cstheme="minorBidi"/>
          <w:noProof w:val="0"/>
          <w:sz w:val="34"/>
          <w:szCs w:val="34"/>
          <w:rtl/>
          <w:lang w:bidi="ar-QA"/>
        </w:rPr>
        <w:t xml:space="preserve"> وَإِن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جَنَحُواْ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لِلسَّلْمِ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فَاجْنَحْ</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لَهَا</w:t>
      </w:r>
      <w:r w:rsidRPr="00900779">
        <w:rPr>
          <w:rFonts w:asciiTheme="minorHAnsi" w:eastAsiaTheme="minorEastAsia" w:hAnsiTheme="minorHAnsi" w:cstheme="minorBidi" w:hint="cs"/>
          <w:noProof w:val="0"/>
          <w:sz w:val="34"/>
          <w:szCs w:val="34"/>
          <w:rtl/>
          <w:lang w:bidi="ar-QA"/>
        </w:rPr>
        <w:t xml:space="preserve">" (الأنفال،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61).</w:t>
      </w:r>
    </w:p>
    <w:p w:rsidR="00D15499" w:rsidRPr="00900779" w:rsidRDefault="00D15499" w:rsidP="00D1549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وقد أحسن الدكتور معروف </w:t>
      </w:r>
      <w:proofErr w:type="spellStart"/>
      <w:r w:rsidRPr="00900779">
        <w:rPr>
          <w:rFonts w:asciiTheme="minorHAnsi" w:eastAsiaTheme="minorEastAsia" w:hAnsiTheme="minorHAnsi" w:cstheme="minorBidi" w:hint="cs"/>
          <w:noProof w:val="0"/>
          <w:sz w:val="34"/>
          <w:szCs w:val="34"/>
          <w:rtl/>
          <w:lang w:bidi="ar-QA"/>
        </w:rPr>
        <w:t>الدواليبي</w:t>
      </w:r>
      <w:proofErr w:type="spellEnd"/>
      <w:r w:rsidRPr="00900779">
        <w:rPr>
          <w:rFonts w:asciiTheme="minorHAnsi" w:eastAsiaTheme="minorEastAsia" w:hAnsiTheme="minorHAnsi" w:cstheme="minorBidi" w:hint="cs"/>
          <w:noProof w:val="0"/>
          <w:sz w:val="34"/>
          <w:szCs w:val="34"/>
          <w:rtl/>
          <w:lang w:bidi="ar-QA"/>
        </w:rPr>
        <w:t xml:space="preserve"> حين وصف الإسلام بقوله: فهو سلام في </w:t>
      </w:r>
      <w:proofErr w:type="spellStart"/>
      <w:r w:rsidRPr="00900779">
        <w:rPr>
          <w:rFonts w:asciiTheme="minorHAnsi" w:eastAsiaTheme="minorEastAsia" w:hAnsiTheme="minorHAnsi" w:cstheme="minorBidi" w:hint="cs"/>
          <w:noProof w:val="0"/>
          <w:sz w:val="34"/>
          <w:szCs w:val="34"/>
          <w:rtl/>
          <w:lang w:bidi="ar-QA"/>
        </w:rPr>
        <w:t>إسمه</w:t>
      </w:r>
      <w:proofErr w:type="spellEnd"/>
      <w:r w:rsidRPr="00900779">
        <w:rPr>
          <w:rFonts w:asciiTheme="minorHAnsi" w:eastAsiaTheme="minorEastAsia" w:hAnsiTheme="minorHAnsi" w:cstheme="minorBidi" w:hint="cs"/>
          <w:noProof w:val="0"/>
          <w:sz w:val="34"/>
          <w:szCs w:val="34"/>
          <w:rtl/>
          <w:lang w:bidi="ar-QA"/>
        </w:rPr>
        <w:t xml:space="preserve">، وسلام في تحيته وسلام في ليلة نزوله، وسلام في </w:t>
      </w:r>
      <w:proofErr w:type="spellStart"/>
      <w:r w:rsidRPr="00900779">
        <w:rPr>
          <w:rFonts w:asciiTheme="minorHAnsi" w:eastAsiaTheme="minorEastAsia" w:hAnsiTheme="minorHAnsi" w:cstheme="minorBidi" w:hint="cs"/>
          <w:noProof w:val="0"/>
          <w:sz w:val="34"/>
          <w:szCs w:val="34"/>
          <w:rtl/>
          <w:lang w:bidi="ar-QA"/>
        </w:rPr>
        <w:t>إسم</w:t>
      </w:r>
      <w:proofErr w:type="spellEnd"/>
      <w:r w:rsidRPr="00900779">
        <w:rPr>
          <w:rFonts w:asciiTheme="minorHAnsi" w:eastAsiaTheme="minorEastAsia" w:hAnsiTheme="minorHAnsi" w:cstheme="minorBidi" w:hint="cs"/>
          <w:noProof w:val="0"/>
          <w:sz w:val="34"/>
          <w:szCs w:val="34"/>
          <w:rtl/>
          <w:lang w:bidi="ar-QA"/>
        </w:rPr>
        <w:t xml:space="preserve"> ربه، وسلام في عقيدته ما بين العقل والإيمان، وسلام فيما بينه وبين أصحاب الأديان، وسلام وإحسان في مطالب الحياة الخاصة، وسلام وبر فيما بين الآخذين بمبادئه وبين سائر الناس ما لم يقاتلوهم في الدين أو يخرجوهم من الديار، فإنه عندئذ فقط حرب على الظلم والعدوان</w:t>
      </w:r>
      <w:r w:rsidR="003B6124" w:rsidRPr="00900779">
        <w:rPr>
          <w:rFonts w:asciiTheme="minorHAnsi" w:eastAsiaTheme="minorEastAsia" w:hAnsiTheme="minorHAnsi" w:cstheme="minorBidi" w:hint="cs"/>
          <w:noProof w:val="0"/>
          <w:sz w:val="34"/>
          <w:szCs w:val="34"/>
          <w:rtl/>
          <w:lang w:bidi="ar-QA"/>
        </w:rPr>
        <w:t xml:space="preserve"> وذلك أيضاً في سبيل السلام، وهو سلام أيضاً في النظام العام، فلا طبقية ولا عرقية ولا أجناس، وسلام في الحكم وعدل ما بين العرب وغير العرب، وما بين المسلمين وغير المسلمين، وأخيراً وبكلمة واحدة، فهو سلام في سلام في سلام</w:t>
      </w:r>
      <w:r w:rsidR="003B6124" w:rsidRPr="00900779">
        <w:rPr>
          <w:rStyle w:val="a4"/>
          <w:rFonts w:asciiTheme="minorHAnsi" w:eastAsiaTheme="minorEastAsia" w:hAnsiTheme="minorHAnsi" w:cstheme="minorBidi"/>
          <w:noProof w:val="0"/>
          <w:sz w:val="34"/>
          <w:szCs w:val="34"/>
          <w:rtl/>
          <w:lang w:bidi="ar-QA"/>
        </w:rPr>
        <w:footnoteReference w:id="244"/>
      </w:r>
      <w:r w:rsidR="003B6124" w:rsidRPr="00900779">
        <w:rPr>
          <w:rFonts w:asciiTheme="minorHAnsi" w:eastAsiaTheme="minorEastAsia" w:hAnsiTheme="minorHAnsi" w:cstheme="minorBidi" w:hint="cs"/>
          <w:noProof w:val="0"/>
          <w:sz w:val="34"/>
          <w:szCs w:val="34"/>
          <w:rtl/>
          <w:lang w:bidi="ar-QA"/>
        </w:rPr>
        <w:t>.</w:t>
      </w:r>
    </w:p>
    <w:p w:rsidR="003B6124" w:rsidRPr="00900779" w:rsidRDefault="003B6124" w:rsidP="00D15499">
      <w:pPr>
        <w:pStyle w:val="a5"/>
        <w:jc w:val="both"/>
        <w:rPr>
          <w:rFonts w:asciiTheme="minorHAnsi" w:eastAsiaTheme="minorEastAsia" w:hAnsiTheme="minorHAnsi" w:cstheme="minorBidi"/>
          <w:noProof w:val="0"/>
          <w:sz w:val="34"/>
          <w:szCs w:val="34"/>
          <w:rtl/>
          <w:lang w:bidi="ar-QA"/>
        </w:rPr>
      </w:pPr>
    </w:p>
    <w:p w:rsidR="003B6124" w:rsidRPr="00900779" w:rsidRDefault="003B6124" w:rsidP="00D1549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رابعاً: إبطال عبودية البشر لل</w:t>
      </w:r>
      <w:r w:rsidR="004E391A">
        <w:rPr>
          <w:rFonts w:asciiTheme="minorHAnsi" w:eastAsiaTheme="minorEastAsia" w:hAnsiTheme="minorHAnsi" w:cstheme="minorBidi" w:hint="cs"/>
          <w:b/>
          <w:bCs/>
          <w:noProof w:val="0"/>
          <w:sz w:val="34"/>
          <w:szCs w:val="34"/>
          <w:rtl/>
          <w:lang w:bidi="ar-QA"/>
        </w:rPr>
        <w:t>ب</w:t>
      </w:r>
      <w:r w:rsidRPr="00900779">
        <w:rPr>
          <w:rFonts w:asciiTheme="minorHAnsi" w:eastAsiaTheme="minorEastAsia" w:hAnsiTheme="minorHAnsi" w:cstheme="minorBidi" w:hint="cs"/>
          <w:b/>
          <w:bCs/>
          <w:noProof w:val="0"/>
          <w:sz w:val="34"/>
          <w:szCs w:val="34"/>
          <w:rtl/>
          <w:lang w:bidi="ar-QA"/>
        </w:rPr>
        <w:t>شر:</w:t>
      </w:r>
    </w:p>
    <w:p w:rsidR="003B6124" w:rsidRPr="00900779" w:rsidRDefault="003B6124" w:rsidP="004E391A">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من مقاصد القرآن الكريم إبطال عبودية البشر، وتعميم الحرية لكل الناس، ومن فوائد الفقه قول الفقهاء: الشارع متشو</w:t>
      </w:r>
      <w:r w:rsidR="004E391A">
        <w:rPr>
          <w:rFonts w:asciiTheme="minorHAnsi" w:eastAsiaTheme="minorEastAsia" w:hAnsiTheme="minorHAnsi" w:cstheme="minorBidi" w:hint="cs"/>
          <w:noProof w:val="0"/>
          <w:sz w:val="34"/>
          <w:szCs w:val="34"/>
          <w:rtl/>
          <w:lang w:bidi="ar-QA"/>
        </w:rPr>
        <w:t>ف</w:t>
      </w:r>
      <w:r w:rsidRPr="00900779">
        <w:rPr>
          <w:rFonts w:asciiTheme="minorHAnsi" w:eastAsiaTheme="minorEastAsia" w:hAnsiTheme="minorHAnsi" w:cstheme="minorBidi" w:hint="cs"/>
          <w:noProof w:val="0"/>
          <w:sz w:val="34"/>
          <w:szCs w:val="34"/>
          <w:rtl/>
          <w:lang w:bidi="ar-QA"/>
        </w:rPr>
        <w:t xml:space="preserve"> للحرية، فذلك استقراؤهم من تصرفات الشريعة، التي دلت على أن من أهم مقاصدها إبطال العبودية وتعميم الحرية،</w:t>
      </w:r>
      <w:r w:rsidR="006D646F" w:rsidRPr="00900779">
        <w:rPr>
          <w:rFonts w:asciiTheme="minorHAnsi" w:eastAsiaTheme="minorEastAsia" w:hAnsiTheme="minorHAnsi" w:cstheme="minorBidi" w:hint="cs"/>
          <w:noProof w:val="0"/>
          <w:sz w:val="34"/>
          <w:szCs w:val="34"/>
          <w:rtl/>
          <w:lang w:bidi="ar-QA"/>
        </w:rPr>
        <w:t xml:space="preserve"> ولكن دأب الشريعة في رعي المصالح المشتركة وحفظ النظام العام، وقف بها على إبطال العبودية بوجه عام، وتعويضها بالحرية، وإطلاق العبيد من رق العبودية، وإبطال أسباب تجدد العبودية مع أن ذلك يخدم مقصدها، كان ذلك التوقف من أجل أن نظام المجتمعات في كل قطر قائم على نظام الرق، فكان العبيد عمال في الحقول، وخدم في المنازل </w:t>
      </w:r>
      <w:proofErr w:type="spellStart"/>
      <w:r w:rsidR="009A3E2E" w:rsidRPr="00900779">
        <w:rPr>
          <w:rFonts w:asciiTheme="minorHAnsi" w:eastAsiaTheme="minorEastAsia" w:hAnsiTheme="minorHAnsi" w:cstheme="minorBidi" w:hint="cs"/>
          <w:noProof w:val="0"/>
          <w:sz w:val="34"/>
          <w:szCs w:val="34"/>
          <w:rtl/>
          <w:lang w:bidi="ar-QA"/>
        </w:rPr>
        <w:t>والغروس</w:t>
      </w:r>
      <w:proofErr w:type="spellEnd"/>
      <w:r w:rsidR="009A3E2E" w:rsidRPr="00900779">
        <w:rPr>
          <w:rFonts w:asciiTheme="minorHAnsi" w:eastAsiaTheme="minorEastAsia" w:hAnsiTheme="minorHAnsi" w:cstheme="minorBidi" w:hint="cs"/>
          <w:noProof w:val="0"/>
          <w:sz w:val="34"/>
          <w:szCs w:val="34"/>
          <w:rtl/>
          <w:lang w:bidi="ar-QA"/>
        </w:rPr>
        <w:t xml:space="preserve">، ورعاة للأنعام، وكانت الإماء حلائل لسادتهن، وخادمات في منازلهم وحاضنات لأبنائهم، فكان الرقيق لذلك من أكبر الجماعات التي أقيم عليها النظام العائلي والاقتصادي والاجتماعي لدى الأمم حين طرقتهم دعوة الإسلام، فلو جاء الإسلام يقلب ذلك النظام رأساً على عقب، لا نفرط عقد نظام المدينة انفراطاً تعسر معه عودة انتظامه، فهذا هو موجب إحجام الشريعة على إبطال الرق الموجود، وأما إحجامها عن إبطال تجدد سبب الاسترقاق الذي هو الأسر في الحروب فلأن الأمم التي سبقت ظهور الإسلام قد تمتعت باسترقاق من وقع في أسرها، وخضع إلى قوتها وكان من أكبر مقاصد سياسة الإسلام إيقاف غلواء تلك الأمم، والانتصاف للضعفاء من الأقوياء وذلك ببسط جناح سلطة الإسلام على العالم، أمنت عواقب الحروب الإسلامية، وأخطر تلك العواقب في نفوس الأمم السائدة الأسر والاستعباد </w:t>
      </w:r>
      <w:proofErr w:type="spellStart"/>
      <w:r w:rsidR="009A3E2E" w:rsidRPr="00900779">
        <w:rPr>
          <w:rFonts w:asciiTheme="minorHAnsi" w:eastAsiaTheme="minorEastAsia" w:hAnsiTheme="minorHAnsi" w:cstheme="minorBidi" w:hint="cs"/>
          <w:noProof w:val="0"/>
          <w:sz w:val="34"/>
          <w:szCs w:val="34"/>
          <w:rtl/>
          <w:lang w:bidi="ar-QA"/>
        </w:rPr>
        <w:t>والسبئ</w:t>
      </w:r>
      <w:proofErr w:type="spellEnd"/>
      <w:r w:rsidR="009A3E2E" w:rsidRPr="00900779">
        <w:rPr>
          <w:rFonts w:asciiTheme="minorHAnsi" w:eastAsiaTheme="minorEastAsia" w:hAnsiTheme="minorHAnsi" w:cstheme="minorBidi" w:hint="cs"/>
          <w:noProof w:val="0"/>
          <w:sz w:val="34"/>
          <w:szCs w:val="34"/>
          <w:rtl/>
          <w:lang w:bidi="ar-QA"/>
        </w:rPr>
        <w:t>، لما ترددت الأمم من العرب وغيرهم في التصميم على رفض إجابة الدعوة الإسلامية اتكالاً على الكثرة والقوة، وأمناً من وصمة الأسر والاستعباد</w:t>
      </w:r>
      <w:r w:rsidR="009A3E2E" w:rsidRPr="00900779">
        <w:rPr>
          <w:rStyle w:val="a4"/>
          <w:rFonts w:asciiTheme="minorHAnsi" w:eastAsiaTheme="minorEastAsia" w:hAnsiTheme="minorHAnsi" w:cstheme="minorBidi"/>
          <w:noProof w:val="0"/>
          <w:sz w:val="34"/>
          <w:szCs w:val="34"/>
          <w:rtl/>
          <w:lang w:bidi="ar-QA"/>
        </w:rPr>
        <w:footnoteReference w:id="245"/>
      </w:r>
      <w:r w:rsidR="00101645" w:rsidRPr="00900779">
        <w:rPr>
          <w:rFonts w:asciiTheme="minorHAnsi" w:eastAsiaTheme="minorEastAsia" w:hAnsiTheme="minorHAnsi" w:cstheme="minorBidi" w:hint="cs"/>
          <w:noProof w:val="0"/>
          <w:sz w:val="34"/>
          <w:szCs w:val="34"/>
          <w:rtl/>
          <w:lang w:bidi="ar-QA"/>
        </w:rPr>
        <w:t xml:space="preserve">، كما قال </w:t>
      </w:r>
      <w:r w:rsidR="00101645" w:rsidRPr="00900779">
        <w:rPr>
          <w:rFonts w:asciiTheme="minorHAnsi" w:eastAsiaTheme="minorEastAsia" w:hAnsiTheme="minorHAnsi" w:cstheme="minorBidi" w:hint="cs"/>
          <w:noProof w:val="0"/>
          <w:sz w:val="34"/>
          <w:szCs w:val="34"/>
          <w:rtl/>
          <w:lang w:bidi="ar-QA"/>
        </w:rPr>
        <w:lastRenderedPageBreak/>
        <w:t>صفوان بن أمية في مثله: لأن تربني قريش خير من أن تربني هوازن، وكما قال النابغة:</w:t>
      </w:r>
    </w:p>
    <w:p w:rsidR="00101645" w:rsidRPr="00900779" w:rsidRDefault="00101645" w:rsidP="00D1549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t xml:space="preserve">حذاراً على </w:t>
      </w:r>
      <w:proofErr w:type="gramStart"/>
      <w:r w:rsidRPr="00900779">
        <w:rPr>
          <w:rFonts w:asciiTheme="minorHAnsi" w:eastAsiaTheme="minorEastAsia" w:hAnsiTheme="minorHAnsi" w:cstheme="minorBidi" w:hint="cs"/>
          <w:noProof w:val="0"/>
          <w:sz w:val="34"/>
          <w:szCs w:val="34"/>
          <w:rtl/>
          <w:lang w:bidi="ar-QA"/>
        </w:rPr>
        <w:t>أن لا</w:t>
      </w:r>
      <w:proofErr w:type="gramEnd"/>
      <w:r w:rsidRPr="00900779">
        <w:rPr>
          <w:rFonts w:asciiTheme="minorHAnsi" w:eastAsiaTheme="minorEastAsia" w:hAnsiTheme="minorHAnsi" w:cstheme="minorBidi" w:hint="cs"/>
          <w:noProof w:val="0"/>
          <w:sz w:val="34"/>
          <w:szCs w:val="34"/>
          <w:rtl/>
          <w:lang w:bidi="ar-QA"/>
        </w:rPr>
        <w:t xml:space="preserve"> تُنال </w:t>
      </w:r>
      <w:proofErr w:type="spellStart"/>
      <w:r w:rsidRPr="00900779">
        <w:rPr>
          <w:rFonts w:asciiTheme="minorHAnsi" w:eastAsiaTheme="minorEastAsia" w:hAnsiTheme="minorHAnsi" w:cstheme="minorBidi" w:hint="cs"/>
          <w:noProof w:val="0"/>
          <w:sz w:val="34"/>
          <w:szCs w:val="34"/>
          <w:rtl/>
          <w:lang w:bidi="ar-QA"/>
        </w:rPr>
        <w:t>مقادلتي</w:t>
      </w:r>
      <w:proofErr w:type="spellEnd"/>
    </w:p>
    <w:p w:rsidR="00101645" w:rsidRPr="00900779" w:rsidRDefault="00101645" w:rsidP="00D1549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t>ولا نسوتي حتى يمُتن حرائراً</w:t>
      </w:r>
      <w:r w:rsidRPr="00900779">
        <w:rPr>
          <w:rStyle w:val="a4"/>
          <w:rFonts w:asciiTheme="minorHAnsi" w:eastAsiaTheme="minorEastAsia" w:hAnsiTheme="minorHAnsi" w:cstheme="minorBidi"/>
          <w:noProof w:val="0"/>
          <w:sz w:val="34"/>
          <w:szCs w:val="34"/>
          <w:rtl/>
          <w:lang w:bidi="ar-QA"/>
        </w:rPr>
        <w:footnoteReference w:id="246"/>
      </w:r>
    </w:p>
    <w:p w:rsidR="00101645" w:rsidRPr="00900779" w:rsidRDefault="00101645" w:rsidP="0010164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فنظر الإسلام إلى طريق بين مقصدي: نشر الحرية وحفظ نظام العالم، بأن سلط عوامل الحرية على عوامل العبودية مقاومة لها لتقليلها، وعلاجاً للباقي منها وذلك بإبطال أسباب كثيرة من أسباب الاسترقاق، وقصره على سبب الأسر خاصة، فأبطل الاسترقاق الاختياري، وهو بيع المرء نفسه، أو بيع كبير العائلة بعض أبنائها، وقد كان ذلك شائعاً في الشرائع، وأبطل الاسترقاق لأجل الجناية، بأن يحكم للجاني ببقائه عبداً للمجني عليه، وقد حكى القرآن الكريم حالة مصر :"</w:t>
      </w:r>
      <w:r w:rsidRPr="00900779">
        <w:rPr>
          <w:rFonts w:asciiTheme="minorHAnsi" w:eastAsiaTheme="minorEastAsia" w:hAnsiTheme="minorHAnsi" w:cstheme="minorBidi"/>
          <w:noProof w:val="0"/>
          <w:sz w:val="34"/>
          <w:szCs w:val="34"/>
          <w:rtl/>
          <w:lang w:bidi="ar-QA"/>
        </w:rPr>
        <w:t xml:space="preserve"> قَالُواْ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جَزَآؤُهُ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وُجِدَ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رَحْلِهِ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فَهُوَ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جَزَاؤُهُ</w:t>
      </w:r>
      <w:r w:rsidRPr="00900779">
        <w:rPr>
          <w:rFonts w:asciiTheme="minorHAnsi" w:eastAsiaTheme="minorEastAsia" w:hAnsiTheme="minorHAnsi" w:cstheme="minorBidi" w:hint="cs"/>
          <w:noProof w:val="0"/>
          <w:sz w:val="34"/>
          <w:szCs w:val="34"/>
          <w:rtl/>
          <w:lang w:bidi="ar-QA"/>
        </w:rPr>
        <w:t>" (يوسف، آية : 75).</w:t>
      </w:r>
    </w:p>
    <w:p w:rsidR="00101645" w:rsidRPr="00900779" w:rsidRDefault="00101645" w:rsidP="0010164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وقال:"</w:t>
      </w:r>
      <w:r w:rsidRPr="00900779">
        <w:rPr>
          <w:rFonts w:asciiTheme="minorHAnsi" w:eastAsiaTheme="minorEastAsia" w:hAnsiTheme="minorHAnsi" w:cstheme="minorBidi"/>
          <w:noProof w:val="0"/>
          <w:sz w:val="34"/>
          <w:szCs w:val="34"/>
          <w:rtl/>
          <w:lang w:bidi="ar-QA"/>
        </w:rPr>
        <w:t xml:space="preserve"> كَذَلِكَ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كِدْنَا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لِيُوسُفَ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لِيَأْخُذَ</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أَخَاهُ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الْمَلِكِ</w:t>
      </w:r>
      <w:r w:rsidRPr="00900779">
        <w:rPr>
          <w:rFonts w:asciiTheme="minorHAnsi" w:eastAsiaTheme="minorEastAsia" w:hAnsiTheme="minorHAnsi" w:cstheme="minorBidi" w:hint="cs"/>
          <w:noProof w:val="0"/>
          <w:sz w:val="34"/>
          <w:szCs w:val="34"/>
          <w:rtl/>
          <w:lang w:bidi="ar-QA"/>
        </w:rPr>
        <w:t xml:space="preserve">" (يوسف،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76).</w:t>
      </w:r>
    </w:p>
    <w:p w:rsidR="0056247C" w:rsidRPr="00900779" w:rsidRDefault="0056247C" w:rsidP="0010164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وأبطل الاسترقاق في الدين الذي كان شرعاً للرومان وكان أيضاً من شريعة </w:t>
      </w:r>
      <w:proofErr w:type="spellStart"/>
      <w:r w:rsidRPr="00900779">
        <w:rPr>
          <w:rFonts w:asciiTheme="minorHAnsi" w:eastAsiaTheme="minorEastAsia" w:hAnsiTheme="minorHAnsi" w:cstheme="minorBidi" w:hint="cs"/>
          <w:noProof w:val="0"/>
          <w:sz w:val="34"/>
          <w:szCs w:val="34"/>
          <w:rtl/>
          <w:lang w:bidi="ar-QA"/>
        </w:rPr>
        <w:t>سولون</w:t>
      </w:r>
      <w:proofErr w:type="spellEnd"/>
      <w:r w:rsidRPr="00900779">
        <w:rPr>
          <w:rFonts w:asciiTheme="minorHAnsi" w:eastAsiaTheme="minorEastAsia" w:hAnsiTheme="minorHAnsi" w:cstheme="minorBidi" w:hint="cs"/>
          <w:noProof w:val="0"/>
          <w:sz w:val="34"/>
          <w:szCs w:val="34"/>
          <w:rtl/>
          <w:lang w:bidi="ar-QA"/>
        </w:rPr>
        <w:t xml:space="preserve"> في اليونان من قبل وأبطل الاسترقاق في الفتن والحروب الداخلية الواقعة بين المسلمين، وأبطل استرقاق السائبة، كما استرقت السيارة يوسف عليه السلام إذ وجدوه ثم إن الإسلام التفت إلى علاج الرق الموجود، والذي سيوجد بروافع ترفع ضرر الرق، وذلك بتقليله عن طريق تكثير أسباب رفعه، وبتخفيف آثار حالته وذلك بتعديل تصرف المالكين في عبيدهم الذي كان مالكه معنتاً</w:t>
      </w:r>
      <w:r w:rsidRPr="00900779">
        <w:rPr>
          <w:rStyle w:val="a4"/>
          <w:rFonts w:asciiTheme="minorHAnsi" w:eastAsiaTheme="minorEastAsia" w:hAnsiTheme="minorHAnsi" w:cstheme="minorBidi"/>
          <w:noProof w:val="0"/>
          <w:sz w:val="34"/>
          <w:szCs w:val="34"/>
          <w:rtl/>
          <w:lang w:bidi="ar-QA"/>
        </w:rPr>
        <w:footnoteReference w:id="247"/>
      </w:r>
      <w:r w:rsidRPr="00900779">
        <w:rPr>
          <w:rFonts w:asciiTheme="minorHAnsi" w:eastAsiaTheme="minorEastAsia" w:hAnsiTheme="minorHAnsi" w:cstheme="minorBidi" w:hint="cs"/>
          <w:noProof w:val="0"/>
          <w:sz w:val="34"/>
          <w:szCs w:val="34"/>
          <w:rtl/>
          <w:lang w:bidi="ar-QA"/>
        </w:rPr>
        <w:t>.</w:t>
      </w:r>
    </w:p>
    <w:p w:rsidR="0056247C" w:rsidRPr="00900779" w:rsidRDefault="0056247C" w:rsidP="0010164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ومن منافذ الحرية للأرقاء التي فتحها الإسلام:</w:t>
      </w:r>
    </w:p>
    <w:p w:rsidR="0056247C" w:rsidRPr="00900779" w:rsidRDefault="0056247C" w:rsidP="0010164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1ـ جعل الإسلام تحرير الأرقاء قربة إلى الله "</w:t>
      </w:r>
      <w:r w:rsidRPr="00900779">
        <w:rPr>
          <w:rFonts w:asciiTheme="minorHAnsi" w:eastAsiaTheme="minorEastAsia" w:hAnsiTheme="minorHAnsi" w:cstheme="minorBidi"/>
          <w:noProof w:val="0"/>
          <w:sz w:val="34"/>
          <w:szCs w:val="34"/>
          <w:rtl/>
          <w:lang w:bidi="ar-QA"/>
        </w:rPr>
        <w:t xml:space="preserve"> 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أَدْرَاكَ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الْعَقَبَةُ</w:t>
      </w:r>
      <w:r w:rsidRPr="00900779">
        <w:rPr>
          <w:rFonts w:asciiTheme="minorHAnsi" w:eastAsiaTheme="minorEastAsia" w:hAnsiTheme="minorHAnsi" w:cstheme="minorBidi" w:hint="cs"/>
          <w:noProof w:val="0"/>
          <w:sz w:val="34"/>
          <w:szCs w:val="34"/>
          <w:rtl/>
          <w:lang w:bidi="ar-QA"/>
        </w:rPr>
        <w:t xml:space="preserve">" (البلد،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12).</w:t>
      </w:r>
    </w:p>
    <w:p w:rsidR="0056247C" w:rsidRPr="00900779" w:rsidRDefault="0056247C" w:rsidP="0010164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2ـ كفارة يمين </w:t>
      </w:r>
      <w:proofErr w:type="spellStart"/>
      <w:r w:rsidRPr="00900779">
        <w:rPr>
          <w:rFonts w:asciiTheme="minorHAnsi" w:eastAsiaTheme="minorEastAsia" w:hAnsiTheme="minorHAnsi" w:cstheme="minorBidi" w:hint="cs"/>
          <w:noProof w:val="0"/>
          <w:sz w:val="34"/>
          <w:szCs w:val="34"/>
          <w:rtl/>
          <w:lang w:bidi="ar-QA"/>
        </w:rPr>
        <w:t>الحانث</w:t>
      </w:r>
      <w:proofErr w:type="spellEnd"/>
      <w:r w:rsidRPr="00900779">
        <w:rPr>
          <w:rFonts w:asciiTheme="minorHAnsi" w:eastAsiaTheme="minorEastAsia" w:hAnsiTheme="minorHAnsi" w:cstheme="minorBidi" w:hint="cs"/>
          <w:noProof w:val="0"/>
          <w:sz w:val="34"/>
          <w:szCs w:val="34"/>
          <w:rtl/>
          <w:lang w:bidi="ar-QA"/>
        </w:rPr>
        <w:t>: إطعام عشرة مساكين، أو تحرير رقبة.</w:t>
      </w:r>
    </w:p>
    <w:p w:rsidR="0056247C" w:rsidRPr="00900779" w:rsidRDefault="0056247C" w:rsidP="0056247C">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3ـ كفارة الظهار لمن أراد أن يرجع زوجته بدايته تحرير رقبة، قال الله تعالى:"</w:t>
      </w:r>
      <w:r w:rsidRPr="00900779">
        <w:rPr>
          <w:rFonts w:asciiTheme="minorHAnsi" w:eastAsiaTheme="minorEastAsia" w:hAnsiTheme="minorHAnsi" w:cstheme="minorBidi"/>
          <w:noProof w:val="0"/>
          <w:sz w:val="34"/>
          <w:szCs w:val="34"/>
          <w:rtl/>
          <w:lang w:bidi="ar-QA"/>
        </w:rPr>
        <w:t xml:space="preserve"> وَالَّذِينَ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يُظَاهِرُونَ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نِّسَائِهِمْ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ثُمَّ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يَعُودُونَ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فَتَحْرِيرُ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رَقَبَةٍ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قَبْلِ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يَتَمَاسَّا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تُوعَظُونَ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بِهِ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تَعْمَلُونَ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خَبِيرٌ</w:t>
      </w:r>
      <w:r w:rsidRPr="00900779">
        <w:rPr>
          <w:rFonts w:asciiTheme="minorHAnsi" w:eastAsiaTheme="minorEastAsia" w:hAnsiTheme="minorHAnsi" w:cstheme="minorBidi" w:hint="cs"/>
          <w:noProof w:val="0"/>
          <w:sz w:val="34"/>
          <w:szCs w:val="34"/>
          <w:rtl/>
          <w:lang w:bidi="ar-QA"/>
        </w:rPr>
        <w:t xml:space="preserve">" (المجادلة،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3).</w:t>
      </w:r>
    </w:p>
    <w:p w:rsidR="0056247C" w:rsidRPr="00900779" w:rsidRDefault="0056247C" w:rsidP="0056247C">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4ـ من أفطر في نهار رمضان: فعليه كفارة، منها تحرير رقبة.</w:t>
      </w:r>
    </w:p>
    <w:p w:rsidR="0056247C" w:rsidRPr="00900779" w:rsidRDefault="0056247C" w:rsidP="0056247C">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5ـ ملك اليمين إذا أنجبت من سيدها، تسمى "أم ولد"</w:t>
      </w:r>
      <w:r w:rsidR="003907A4" w:rsidRPr="00900779">
        <w:rPr>
          <w:rFonts w:asciiTheme="minorHAnsi" w:eastAsiaTheme="minorEastAsia" w:hAnsiTheme="minorHAnsi" w:cstheme="minorBidi" w:hint="cs"/>
          <w:noProof w:val="0"/>
          <w:sz w:val="34"/>
          <w:szCs w:val="34"/>
          <w:rtl/>
          <w:lang w:bidi="ar-QA"/>
        </w:rPr>
        <w:t>، فإذا مات سيدها قبلها صارت حرة.</w:t>
      </w:r>
    </w:p>
    <w:p w:rsidR="003907A4" w:rsidRPr="00900779" w:rsidRDefault="003907A4"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6ـ المكاتبة: أن يتفق العبد مع سيده على مبلغ من المال يدفعه أو يقوم بعمل يصير بعده حراً، 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يَجِدُونَ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نِكَاحًا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يُغْنِيَهُمْ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فَضْلِهِ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lastRenderedPageBreak/>
        <w:t>يَبْتَغُونَ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الْكِتَابَ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مَلَكَتْ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أَيْمَانُكُمْ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فَكَاتِبُوهُمْ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عَلِمْتُمْ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خَيْرًا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وَآتُوهُم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آتَاكُمْ</w:t>
      </w:r>
      <w:r w:rsidRPr="00900779">
        <w:rPr>
          <w:rFonts w:asciiTheme="minorHAnsi" w:eastAsiaTheme="minorEastAsia" w:hAnsiTheme="minorHAnsi" w:cstheme="minorBidi" w:hint="cs"/>
          <w:noProof w:val="0"/>
          <w:sz w:val="34"/>
          <w:szCs w:val="34"/>
          <w:rtl/>
          <w:lang w:bidi="ar-QA"/>
        </w:rPr>
        <w:t xml:space="preserve">" (النور،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33).</w:t>
      </w:r>
    </w:p>
    <w:p w:rsidR="003907A4" w:rsidRPr="00900779" w:rsidRDefault="003907A4"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7ـ العبد الذي يملكه اثنان أو جماعة، فإذا حرر واحد منهم نصيبه، امتنع أن يباع العبد.</w:t>
      </w:r>
    </w:p>
    <w:p w:rsidR="003907A4" w:rsidRPr="00900779" w:rsidRDefault="003907A4"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8ـ تحرير الأرقاء مصرف من مصارف الزكاة، قال تعالى:"</w:t>
      </w:r>
      <w:r w:rsidRPr="00900779">
        <w:rPr>
          <w:rFonts w:asciiTheme="minorHAnsi" w:eastAsiaTheme="minorEastAsia" w:hAnsiTheme="minorHAnsi" w:cstheme="minorBidi"/>
          <w:noProof w:val="0"/>
          <w:sz w:val="34"/>
          <w:szCs w:val="34"/>
          <w:rtl/>
          <w:lang w:bidi="ar-QA"/>
        </w:rPr>
        <w:t xml:space="preserve"> إِنَّمَا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الصَّدَقَاتُ</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لِلْفُقَرَاء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وَالْمَسَاكِينِ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وَالْعَامِلِينَ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وَالْمُؤَلَّفَةِ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قُلُوبُهُمْ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الرِّقَابِ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وَالْغَارِمِينَ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سَبِيلِ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وَابْنِ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السَّبِيلِ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فَرِيضَةً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حَكِيمٌ</w:t>
      </w:r>
      <w:r w:rsidRPr="00900779">
        <w:rPr>
          <w:rFonts w:asciiTheme="minorHAnsi" w:eastAsiaTheme="minorEastAsia" w:hAnsiTheme="minorHAnsi" w:cstheme="minorBidi" w:hint="cs"/>
          <w:noProof w:val="0"/>
          <w:sz w:val="34"/>
          <w:szCs w:val="34"/>
          <w:rtl/>
          <w:lang w:bidi="ar-QA"/>
        </w:rPr>
        <w:t xml:space="preserve">" (التوبة،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60).</w:t>
      </w:r>
    </w:p>
    <w:p w:rsidR="003907A4" w:rsidRPr="00900779" w:rsidRDefault="003907A4"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لقد انقرض الرق أمام أبوب الحرية التي فتحها الإسلام، ولم يكن الإسلام أول من أباح الرق، بل كان أول من حرر الأرقاء بأسلوب منطقي، بأسلوب الترغيب تارة وبأسلوب الترهيب تارة أخرى عن طريق الكفارات كما رأينا.</w:t>
      </w:r>
    </w:p>
    <w:p w:rsidR="003907A4" w:rsidRPr="00900779" w:rsidRDefault="003907A4"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لقد قتل الإسلام مشاعر الإحساس بالعبودية، بأن ترفع عن نداء العبد بكلمة عبدي، وإنما بأسلوب أرقى وهو كلمة: غلامي وجاريتي، وفتاي وفتاتي، قال صلى الله عليه </w:t>
      </w:r>
      <w:proofErr w:type="spellStart"/>
      <w:r w:rsidRPr="00900779">
        <w:rPr>
          <w:rFonts w:asciiTheme="minorHAnsi" w:eastAsiaTheme="minorEastAsia" w:hAnsiTheme="minorHAnsi" w:cstheme="minorBidi" w:hint="cs"/>
          <w:noProof w:val="0"/>
          <w:sz w:val="34"/>
          <w:szCs w:val="34"/>
          <w:rtl/>
          <w:lang w:bidi="ar-QA"/>
        </w:rPr>
        <w:t>وسلم:"لا</w:t>
      </w:r>
      <w:proofErr w:type="spellEnd"/>
      <w:r w:rsidRPr="00900779">
        <w:rPr>
          <w:rFonts w:asciiTheme="minorHAnsi" w:eastAsiaTheme="minorEastAsia" w:hAnsiTheme="minorHAnsi" w:cstheme="minorBidi" w:hint="cs"/>
          <w:noProof w:val="0"/>
          <w:sz w:val="34"/>
          <w:szCs w:val="34"/>
          <w:rtl/>
          <w:lang w:bidi="ar-QA"/>
        </w:rPr>
        <w:t xml:space="preserve"> يقولن أحدكم عبدي وأمتي، وليقل فتاي وفتاتي، ولا يقل أحدكم: ربي وليقل سيدي</w:t>
      </w:r>
      <w:r w:rsidRPr="00900779">
        <w:rPr>
          <w:rStyle w:val="a4"/>
          <w:rFonts w:asciiTheme="minorHAnsi" w:eastAsiaTheme="minorEastAsia" w:hAnsiTheme="minorHAnsi" w:cstheme="minorBidi"/>
          <w:noProof w:val="0"/>
          <w:sz w:val="34"/>
          <w:szCs w:val="34"/>
          <w:rtl/>
          <w:lang w:bidi="ar-QA"/>
        </w:rPr>
        <w:footnoteReference w:id="248"/>
      </w:r>
      <w:r w:rsidR="00704B94" w:rsidRPr="00900779">
        <w:rPr>
          <w:rFonts w:asciiTheme="minorHAnsi" w:eastAsiaTheme="minorEastAsia" w:hAnsiTheme="minorHAnsi" w:cstheme="minorBidi" w:hint="cs"/>
          <w:noProof w:val="0"/>
          <w:sz w:val="34"/>
          <w:szCs w:val="34"/>
          <w:rtl/>
          <w:lang w:bidi="ar-QA"/>
        </w:rPr>
        <w:t>.</w:t>
      </w:r>
    </w:p>
    <w:p w:rsidR="00704B94" w:rsidRPr="00900779" w:rsidRDefault="00704B94"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وقد نهى النبي صلى الله عليه وسلم عن التشديد في الخدمة، ففي الحديث: لا يكلفه من العمل ما يغلبه، فإن كلفه </w:t>
      </w:r>
      <w:proofErr w:type="spellStart"/>
      <w:r w:rsidRPr="00900779">
        <w:rPr>
          <w:rFonts w:asciiTheme="minorHAnsi" w:eastAsiaTheme="minorEastAsia" w:hAnsiTheme="minorHAnsi" w:cstheme="minorBidi" w:hint="cs"/>
          <w:noProof w:val="0"/>
          <w:sz w:val="34"/>
          <w:szCs w:val="34"/>
          <w:rtl/>
          <w:lang w:bidi="ar-QA"/>
        </w:rPr>
        <w:t>فليغنه</w:t>
      </w:r>
      <w:proofErr w:type="spellEnd"/>
      <w:r w:rsidRPr="00900779">
        <w:rPr>
          <w:rFonts w:asciiTheme="minorHAnsi" w:eastAsiaTheme="minorEastAsia" w:hAnsiTheme="minorHAnsi" w:cstheme="minorBidi" w:hint="cs"/>
          <w:noProof w:val="0"/>
          <w:sz w:val="34"/>
          <w:szCs w:val="34"/>
          <w:rtl/>
          <w:lang w:bidi="ar-QA"/>
        </w:rPr>
        <w:t>، والأمر بكفاية مؤنتهم وكسوتهم ففي حديث أبي ذر رضي الله عنه، قال رسول ا</w:t>
      </w:r>
      <w:r w:rsidR="004E391A">
        <w:rPr>
          <w:rFonts w:asciiTheme="minorHAnsi" w:eastAsiaTheme="minorEastAsia" w:hAnsiTheme="minorHAnsi" w:cstheme="minorBidi" w:hint="cs"/>
          <w:noProof w:val="0"/>
          <w:sz w:val="34"/>
          <w:szCs w:val="34"/>
          <w:rtl/>
          <w:lang w:bidi="ar-QA"/>
        </w:rPr>
        <w:t>لله صلى الله عليه وسلم: عبيدكم خ</w:t>
      </w:r>
      <w:r w:rsidRPr="00900779">
        <w:rPr>
          <w:rFonts w:asciiTheme="minorHAnsi" w:eastAsiaTheme="minorEastAsia" w:hAnsiTheme="minorHAnsi" w:cstheme="minorBidi" w:hint="cs"/>
          <w:noProof w:val="0"/>
          <w:sz w:val="34"/>
          <w:szCs w:val="34"/>
          <w:rtl/>
          <w:lang w:bidi="ar-QA"/>
        </w:rPr>
        <w:t>ولكم، إنما هم إخوانكم، جعلهم الله تحت أيديكم، فمن جعل أخوة تحت يده فليطعمه مما يأكل، وليلبسه مما يلبس</w:t>
      </w:r>
      <w:r w:rsidRPr="00900779">
        <w:rPr>
          <w:rStyle w:val="a4"/>
          <w:rFonts w:asciiTheme="minorHAnsi" w:eastAsiaTheme="minorEastAsia" w:hAnsiTheme="minorHAnsi" w:cstheme="minorBidi"/>
          <w:noProof w:val="0"/>
          <w:sz w:val="34"/>
          <w:szCs w:val="34"/>
          <w:rtl/>
          <w:lang w:bidi="ar-QA"/>
        </w:rPr>
        <w:footnoteReference w:id="249"/>
      </w:r>
      <w:r w:rsidRPr="00900779">
        <w:rPr>
          <w:rFonts w:asciiTheme="minorHAnsi" w:eastAsiaTheme="minorEastAsia" w:hAnsiTheme="minorHAnsi" w:cstheme="minorBidi" w:hint="cs"/>
          <w:noProof w:val="0"/>
          <w:sz w:val="34"/>
          <w:szCs w:val="34"/>
          <w:rtl/>
          <w:lang w:bidi="ar-QA"/>
        </w:rPr>
        <w:t>.</w:t>
      </w:r>
    </w:p>
    <w:p w:rsidR="00704B94" w:rsidRPr="00900779" w:rsidRDefault="00704B94"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ونهى عن ضربهم الضرب الخارج عن الحد اللازم، فإذا مثل الرجل بعبده عتق عليه</w:t>
      </w:r>
      <w:r w:rsidRPr="00900779">
        <w:rPr>
          <w:rStyle w:val="a4"/>
          <w:rFonts w:asciiTheme="minorHAnsi" w:eastAsiaTheme="minorEastAsia" w:hAnsiTheme="minorHAnsi" w:cstheme="minorBidi"/>
          <w:noProof w:val="0"/>
          <w:sz w:val="34"/>
          <w:szCs w:val="34"/>
          <w:rtl/>
          <w:lang w:bidi="ar-QA"/>
        </w:rPr>
        <w:footnoteReference w:id="250"/>
      </w:r>
      <w:r w:rsidRPr="00900779">
        <w:rPr>
          <w:rFonts w:asciiTheme="minorHAnsi" w:eastAsiaTheme="minorEastAsia" w:hAnsiTheme="minorHAnsi" w:cstheme="minorBidi" w:hint="cs"/>
          <w:noProof w:val="0"/>
          <w:sz w:val="34"/>
          <w:szCs w:val="34"/>
          <w:rtl/>
          <w:lang w:bidi="ar-QA"/>
        </w:rPr>
        <w:t>.</w:t>
      </w:r>
    </w:p>
    <w:p w:rsidR="00704B94" w:rsidRPr="00900779" w:rsidRDefault="00704B94"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فمن ا</w:t>
      </w:r>
      <w:r w:rsidR="004E391A">
        <w:rPr>
          <w:rFonts w:asciiTheme="minorHAnsi" w:eastAsiaTheme="minorEastAsia" w:hAnsiTheme="minorHAnsi" w:cstheme="minorBidi" w:hint="cs"/>
          <w:noProof w:val="0"/>
          <w:sz w:val="34"/>
          <w:szCs w:val="34"/>
          <w:rtl/>
          <w:lang w:bidi="ar-QA"/>
        </w:rPr>
        <w:t>س</w:t>
      </w:r>
      <w:r w:rsidRPr="00900779">
        <w:rPr>
          <w:rFonts w:asciiTheme="minorHAnsi" w:eastAsiaTheme="minorEastAsia" w:hAnsiTheme="minorHAnsi" w:cstheme="minorBidi" w:hint="cs"/>
          <w:noProof w:val="0"/>
          <w:sz w:val="34"/>
          <w:szCs w:val="34"/>
          <w:rtl/>
          <w:lang w:bidi="ar-QA"/>
        </w:rPr>
        <w:t>تقراء هذه التصرفات ونحوها حصل لنا بأن الشريعة قاصدة بث الحرية، والقضاء على العبودية للمخلوقات.</w:t>
      </w:r>
    </w:p>
    <w:p w:rsidR="00704B94" w:rsidRPr="00900779" w:rsidRDefault="00704B94" w:rsidP="003907A4">
      <w:pPr>
        <w:pStyle w:val="a5"/>
        <w:jc w:val="both"/>
        <w:rPr>
          <w:rFonts w:asciiTheme="minorHAnsi" w:eastAsiaTheme="minorEastAsia" w:hAnsiTheme="minorHAnsi" w:cstheme="minorBidi"/>
          <w:noProof w:val="0"/>
          <w:sz w:val="34"/>
          <w:szCs w:val="34"/>
          <w:rtl/>
          <w:lang w:bidi="ar-QA"/>
        </w:rPr>
      </w:pPr>
    </w:p>
    <w:p w:rsidR="00704B94" w:rsidRPr="00900779" w:rsidRDefault="00704B94" w:rsidP="003907A4">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خامساً: الردة:</w:t>
      </w:r>
    </w:p>
    <w:p w:rsidR="007F07EE" w:rsidRPr="00900779" w:rsidRDefault="00704B94"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1ـ الردة في اللغة:</w:t>
      </w:r>
      <w:r w:rsidRPr="00900779">
        <w:rPr>
          <w:rFonts w:asciiTheme="minorHAnsi" w:eastAsiaTheme="minorEastAsia" w:hAnsiTheme="minorHAnsi" w:cstheme="minorBidi" w:hint="cs"/>
          <w:noProof w:val="0"/>
          <w:sz w:val="34"/>
          <w:szCs w:val="34"/>
          <w:rtl/>
          <w:lang w:bidi="ar-QA"/>
        </w:rPr>
        <w:t xml:space="preserve"> الردة في اللغة</w:t>
      </w:r>
      <w:r w:rsidR="00811714" w:rsidRPr="00900779">
        <w:rPr>
          <w:rFonts w:asciiTheme="minorHAnsi" w:eastAsiaTheme="minorEastAsia" w:hAnsiTheme="minorHAnsi" w:cstheme="minorBidi" w:hint="cs"/>
          <w:noProof w:val="0"/>
          <w:sz w:val="34"/>
          <w:szCs w:val="34"/>
          <w:rtl/>
          <w:lang w:bidi="ar-QA"/>
        </w:rPr>
        <w:t xml:space="preserve"> هي الرجوع عن </w:t>
      </w:r>
      <w:proofErr w:type="spellStart"/>
      <w:r w:rsidR="00811714" w:rsidRPr="00900779">
        <w:rPr>
          <w:rFonts w:asciiTheme="minorHAnsi" w:eastAsiaTheme="minorEastAsia" w:hAnsiTheme="minorHAnsi" w:cstheme="minorBidi" w:hint="cs"/>
          <w:noProof w:val="0"/>
          <w:sz w:val="34"/>
          <w:szCs w:val="34"/>
          <w:rtl/>
          <w:lang w:bidi="ar-QA"/>
        </w:rPr>
        <w:t>الشئ</w:t>
      </w:r>
      <w:proofErr w:type="spellEnd"/>
      <w:r w:rsidR="00811714" w:rsidRPr="00900779">
        <w:rPr>
          <w:rFonts w:asciiTheme="minorHAnsi" w:eastAsiaTheme="minorEastAsia" w:hAnsiTheme="minorHAnsi" w:cstheme="minorBidi" w:hint="cs"/>
          <w:noProof w:val="0"/>
          <w:sz w:val="34"/>
          <w:szCs w:val="34"/>
          <w:rtl/>
          <w:lang w:bidi="ar-QA"/>
        </w:rPr>
        <w:t xml:space="preserve"> </w:t>
      </w:r>
      <w:r w:rsidR="007F07EE" w:rsidRPr="00900779">
        <w:rPr>
          <w:rFonts w:asciiTheme="minorHAnsi" w:eastAsiaTheme="minorEastAsia" w:hAnsiTheme="minorHAnsi" w:cstheme="minorBidi" w:hint="cs"/>
          <w:noProof w:val="0"/>
          <w:sz w:val="34"/>
          <w:szCs w:val="34"/>
          <w:rtl/>
          <w:lang w:bidi="ar-QA"/>
        </w:rPr>
        <w:t xml:space="preserve">إلى غيره، قال في مجمل </w:t>
      </w:r>
      <w:r w:rsidR="00DD2EAD" w:rsidRPr="00900779">
        <w:rPr>
          <w:rFonts w:asciiTheme="minorHAnsi" w:eastAsiaTheme="minorEastAsia" w:hAnsiTheme="minorHAnsi" w:cstheme="minorBidi" w:hint="cs"/>
          <w:noProof w:val="0"/>
          <w:sz w:val="34"/>
          <w:szCs w:val="34"/>
          <w:rtl/>
          <w:lang w:bidi="ar-QA"/>
        </w:rPr>
        <w:t xml:space="preserve">اللغة: رد: رددت </w:t>
      </w:r>
      <w:proofErr w:type="spellStart"/>
      <w:r w:rsidR="00DD2EAD" w:rsidRPr="00900779">
        <w:rPr>
          <w:rFonts w:asciiTheme="minorHAnsi" w:eastAsiaTheme="minorEastAsia" w:hAnsiTheme="minorHAnsi" w:cstheme="minorBidi" w:hint="cs"/>
          <w:noProof w:val="0"/>
          <w:sz w:val="34"/>
          <w:szCs w:val="34"/>
          <w:rtl/>
          <w:lang w:bidi="ar-QA"/>
        </w:rPr>
        <w:t>الشئ</w:t>
      </w:r>
      <w:proofErr w:type="spellEnd"/>
      <w:r w:rsidR="00DD2EAD" w:rsidRPr="00900779">
        <w:rPr>
          <w:rFonts w:asciiTheme="minorHAnsi" w:eastAsiaTheme="minorEastAsia" w:hAnsiTheme="minorHAnsi" w:cstheme="minorBidi" w:hint="cs"/>
          <w:noProof w:val="0"/>
          <w:sz w:val="34"/>
          <w:szCs w:val="34"/>
          <w:rtl/>
          <w:lang w:bidi="ar-QA"/>
        </w:rPr>
        <w:t>،</w:t>
      </w:r>
      <w:r w:rsidR="008C5707" w:rsidRPr="00900779">
        <w:rPr>
          <w:rFonts w:asciiTheme="minorHAnsi" w:eastAsiaTheme="minorEastAsia" w:hAnsiTheme="minorHAnsi" w:cstheme="minorBidi" w:hint="cs"/>
          <w:noProof w:val="0"/>
          <w:sz w:val="34"/>
          <w:szCs w:val="34"/>
          <w:rtl/>
          <w:lang w:bidi="ar-QA"/>
        </w:rPr>
        <w:t xml:space="preserve"> رداً وسم</w:t>
      </w:r>
      <w:r w:rsidR="007F07EE" w:rsidRPr="00900779">
        <w:rPr>
          <w:rFonts w:asciiTheme="minorHAnsi" w:eastAsiaTheme="minorEastAsia" w:hAnsiTheme="minorHAnsi" w:cstheme="minorBidi" w:hint="cs"/>
          <w:noProof w:val="0"/>
          <w:sz w:val="34"/>
          <w:szCs w:val="34"/>
          <w:rtl/>
          <w:lang w:bidi="ar-QA"/>
        </w:rPr>
        <w:t>ي المرتد</w:t>
      </w:r>
      <w:r w:rsidR="008C5707" w:rsidRPr="00900779">
        <w:rPr>
          <w:rFonts w:asciiTheme="minorHAnsi" w:eastAsiaTheme="minorEastAsia" w:hAnsiTheme="minorHAnsi" w:cstheme="minorBidi" w:hint="cs"/>
          <w:noProof w:val="0"/>
          <w:sz w:val="34"/>
          <w:szCs w:val="34"/>
          <w:rtl/>
          <w:lang w:bidi="ar-QA"/>
        </w:rPr>
        <w:t>: لأنه رد</w:t>
      </w:r>
      <w:r w:rsidR="007F07EE" w:rsidRPr="00900779">
        <w:rPr>
          <w:rFonts w:asciiTheme="minorHAnsi" w:eastAsiaTheme="minorEastAsia" w:hAnsiTheme="minorHAnsi" w:cstheme="minorBidi" w:hint="cs"/>
          <w:noProof w:val="0"/>
          <w:sz w:val="34"/>
          <w:szCs w:val="34"/>
          <w:rtl/>
          <w:lang w:bidi="ar-QA"/>
        </w:rPr>
        <w:t xml:space="preserve"> نفسه إلى كفره</w:t>
      </w:r>
      <w:r w:rsidR="007F07EE" w:rsidRPr="00900779">
        <w:rPr>
          <w:rStyle w:val="a4"/>
          <w:rFonts w:asciiTheme="minorHAnsi" w:eastAsiaTheme="minorEastAsia" w:hAnsiTheme="minorHAnsi" w:cstheme="minorBidi"/>
          <w:noProof w:val="0"/>
          <w:sz w:val="34"/>
          <w:szCs w:val="34"/>
          <w:rtl/>
          <w:lang w:bidi="ar-QA"/>
        </w:rPr>
        <w:footnoteReference w:id="251"/>
      </w:r>
      <w:r w:rsidR="007F07EE" w:rsidRPr="00900779">
        <w:rPr>
          <w:rFonts w:asciiTheme="minorHAnsi" w:eastAsiaTheme="minorEastAsia" w:hAnsiTheme="minorHAnsi" w:cstheme="minorBidi" w:hint="cs"/>
          <w:noProof w:val="0"/>
          <w:sz w:val="34"/>
          <w:szCs w:val="34"/>
          <w:rtl/>
          <w:lang w:bidi="ar-QA"/>
        </w:rPr>
        <w:t>.</w:t>
      </w:r>
    </w:p>
    <w:p w:rsidR="007F07EE" w:rsidRPr="00900779" w:rsidRDefault="008C5707" w:rsidP="003907A4">
      <w:pPr>
        <w:pStyle w:val="a5"/>
        <w:jc w:val="both"/>
        <w:rPr>
          <w:rFonts w:asciiTheme="minorHAnsi" w:eastAsiaTheme="minorEastAsia" w:hAnsiTheme="minorHAnsi" w:cstheme="minorBidi"/>
          <w:noProof w:val="0"/>
          <w:sz w:val="34"/>
          <w:szCs w:val="34"/>
          <w:rtl/>
          <w:lang w:bidi="ar-QA"/>
        </w:rPr>
      </w:pPr>
      <w:proofErr w:type="spellStart"/>
      <w:r w:rsidRPr="00900779">
        <w:rPr>
          <w:rFonts w:asciiTheme="minorHAnsi" w:eastAsiaTheme="minorEastAsia" w:hAnsiTheme="minorHAnsi" w:cstheme="minorBidi" w:hint="cs"/>
          <w:noProof w:val="0"/>
          <w:sz w:val="34"/>
          <w:szCs w:val="34"/>
          <w:rtl/>
          <w:lang w:bidi="ar-QA"/>
        </w:rPr>
        <w:t>والإرتداد</w:t>
      </w:r>
      <w:proofErr w:type="spellEnd"/>
      <w:r w:rsidRPr="00900779">
        <w:rPr>
          <w:rFonts w:asciiTheme="minorHAnsi" w:eastAsiaTheme="minorEastAsia" w:hAnsiTheme="minorHAnsi" w:cstheme="minorBidi" w:hint="cs"/>
          <w:noProof w:val="0"/>
          <w:sz w:val="34"/>
          <w:szCs w:val="34"/>
          <w:rtl/>
          <w:lang w:bidi="ar-QA"/>
        </w:rPr>
        <w:t>: الرجو</w:t>
      </w:r>
      <w:r w:rsidR="007F07EE" w:rsidRPr="00900779">
        <w:rPr>
          <w:rFonts w:asciiTheme="minorHAnsi" w:eastAsiaTheme="minorEastAsia" w:hAnsiTheme="minorHAnsi" w:cstheme="minorBidi" w:hint="cs"/>
          <w:noProof w:val="0"/>
          <w:sz w:val="34"/>
          <w:szCs w:val="34"/>
          <w:rtl/>
          <w:lang w:bidi="ar-QA"/>
        </w:rPr>
        <w:t xml:space="preserve">ع ومنه المرتد، والرَّدة ـ بالكسر ـ اسم منه، </w:t>
      </w:r>
      <w:proofErr w:type="gramStart"/>
      <w:r w:rsidR="007F07EE" w:rsidRPr="00900779">
        <w:rPr>
          <w:rFonts w:asciiTheme="minorHAnsi" w:eastAsiaTheme="minorEastAsia" w:hAnsiTheme="minorHAnsi" w:cstheme="minorBidi" w:hint="cs"/>
          <w:noProof w:val="0"/>
          <w:sz w:val="34"/>
          <w:szCs w:val="34"/>
          <w:rtl/>
          <w:lang w:bidi="ar-QA"/>
        </w:rPr>
        <w:t>أي :</w:t>
      </w:r>
      <w:proofErr w:type="gramEnd"/>
      <w:r w:rsidR="007F07EE" w:rsidRPr="00900779">
        <w:rPr>
          <w:rFonts w:asciiTheme="minorHAnsi" w:eastAsiaTheme="minorEastAsia" w:hAnsiTheme="minorHAnsi" w:cstheme="minorBidi" w:hint="cs"/>
          <w:noProof w:val="0"/>
          <w:sz w:val="34"/>
          <w:szCs w:val="34"/>
          <w:rtl/>
          <w:lang w:bidi="ar-QA"/>
        </w:rPr>
        <w:t xml:space="preserve"> </w:t>
      </w:r>
      <w:proofErr w:type="spellStart"/>
      <w:r w:rsidR="007F07EE" w:rsidRPr="00900779">
        <w:rPr>
          <w:rFonts w:asciiTheme="minorHAnsi" w:eastAsiaTheme="minorEastAsia" w:hAnsiTheme="minorHAnsi" w:cstheme="minorBidi" w:hint="cs"/>
          <w:noProof w:val="0"/>
          <w:sz w:val="34"/>
          <w:szCs w:val="34"/>
          <w:rtl/>
          <w:lang w:bidi="ar-QA"/>
        </w:rPr>
        <w:t>الإرتداد</w:t>
      </w:r>
      <w:proofErr w:type="spellEnd"/>
      <w:r w:rsidR="007F07EE" w:rsidRPr="00900779">
        <w:rPr>
          <w:rStyle w:val="a4"/>
          <w:rFonts w:asciiTheme="minorHAnsi" w:eastAsiaTheme="minorEastAsia" w:hAnsiTheme="minorHAnsi" w:cstheme="minorBidi"/>
          <w:noProof w:val="0"/>
          <w:sz w:val="34"/>
          <w:szCs w:val="34"/>
          <w:rtl/>
          <w:lang w:bidi="ar-QA"/>
        </w:rPr>
        <w:footnoteReference w:id="252"/>
      </w:r>
      <w:r w:rsidR="007F07EE" w:rsidRPr="00900779">
        <w:rPr>
          <w:rFonts w:asciiTheme="minorHAnsi" w:eastAsiaTheme="minorEastAsia" w:hAnsiTheme="minorHAnsi" w:cstheme="minorBidi" w:hint="cs"/>
          <w:noProof w:val="0"/>
          <w:sz w:val="34"/>
          <w:szCs w:val="34"/>
          <w:rtl/>
          <w:lang w:bidi="ar-QA"/>
        </w:rPr>
        <w:t>.</w:t>
      </w:r>
    </w:p>
    <w:p w:rsidR="008F67D1" w:rsidRPr="00900779" w:rsidRDefault="007F07EE" w:rsidP="0004718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6"/>
          <w:szCs w:val="36"/>
          <w:rtl/>
          <w:lang w:bidi="ar-QA"/>
        </w:rPr>
        <w:lastRenderedPageBreak/>
        <w:t xml:space="preserve">2ـ الردة في </w:t>
      </w:r>
      <w:proofErr w:type="spellStart"/>
      <w:r w:rsidRPr="00900779">
        <w:rPr>
          <w:rFonts w:asciiTheme="minorHAnsi" w:eastAsiaTheme="minorEastAsia" w:hAnsiTheme="minorHAnsi" w:cstheme="minorBidi" w:hint="cs"/>
          <w:b/>
          <w:bCs/>
          <w:noProof w:val="0"/>
          <w:sz w:val="36"/>
          <w:szCs w:val="36"/>
          <w:rtl/>
          <w:lang w:bidi="ar-QA"/>
        </w:rPr>
        <w:t>الإص</w:t>
      </w:r>
      <w:r w:rsidR="008C5707" w:rsidRPr="00900779">
        <w:rPr>
          <w:rFonts w:asciiTheme="minorHAnsi" w:eastAsiaTheme="minorEastAsia" w:hAnsiTheme="minorHAnsi" w:cstheme="minorBidi" w:hint="cs"/>
          <w:b/>
          <w:bCs/>
          <w:noProof w:val="0"/>
          <w:sz w:val="36"/>
          <w:szCs w:val="36"/>
          <w:rtl/>
          <w:lang w:bidi="ar-QA"/>
        </w:rPr>
        <w:t>ط</w:t>
      </w:r>
      <w:r w:rsidRPr="00900779">
        <w:rPr>
          <w:rFonts w:asciiTheme="minorHAnsi" w:eastAsiaTheme="minorEastAsia" w:hAnsiTheme="minorHAnsi" w:cstheme="minorBidi" w:hint="cs"/>
          <w:b/>
          <w:bCs/>
          <w:noProof w:val="0"/>
          <w:sz w:val="36"/>
          <w:szCs w:val="36"/>
          <w:rtl/>
          <w:lang w:bidi="ar-QA"/>
        </w:rPr>
        <w:t>لاح</w:t>
      </w:r>
      <w:proofErr w:type="spellEnd"/>
      <w:r w:rsidRPr="00900779">
        <w:rPr>
          <w:rFonts w:asciiTheme="minorHAnsi" w:eastAsiaTheme="minorEastAsia" w:hAnsiTheme="minorHAnsi" w:cstheme="minorBidi" w:hint="cs"/>
          <w:b/>
          <w:bCs/>
          <w:noProof w:val="0"/>
          <w:sz w:val="36"/>
          <w:szCs w:val="36"/>
          <w:rtl/>
          <w:lang w:bidi="ar-QA"/>
        </w:rPr>
        <w:t>:</w:t>
      </w:r>
      <w:r w:rsidRPr="00900779">
        <w:rPr>
          <w:rFonts w:asciiTheme="minorHAnsi" w:eastAsiaTheme="minorEastAsia" w:hAnsiTheme="minorHAnsi" w:cstheme="minorBidi" w:hint="cs"/>
          <w:noProof w:val="0"/>
          <w:sz w:val="36"/>
          <w:szCs w:val="36"/>
          <w:rtl/>
          <w:lang w:bidi="ar-QA"/>
        </w:rPr>
        <w:t xml:space="preserve"> </w:t>
      </w:r>
      <w:r w:rsidRPr="00900779">
        <w:rPr>
          <w:rFonts w:asciiTheme="minorHAnsi" w:eastAsiaTheme="minorEastAsia" w:hAnsiTheme="minorHAnsi" w:cstheme="minorBidi" w:hint="cs"/>
          <w:noProof w:val="0"/>
          <w:sz w:val="34"/>
          <w:szCs w:val="34"/>
          <w:rtl/>
          <w:lang w:bidi="ar-QA"/>
        </w:rPr>
        <w:t xml:space="preserve">تعني </w:t>
      </w:r>
      <w:proofErr w:type="spellStart"/>
      <w:r w:rsidRPr="00900779">
        <w:rPr>
          <w:rFonts w:asciiTheme="minorHAnsi" w:eastAsiaTheme="minorEastAsia" w:hAnsiTheme="minorHAnsi" w:cstheme="minorBidi" w:hint="cs"/>
          <w:noProof w:val="0"/>
          <w:sz w:val="34"/>
          <w:szCs w:val="34"/>
          <w:rtl/>
          <w:lang w:bidi="ar-QA"/>
        </w:rPr>
        <w:t>الإنقطاع</w:t>
      </w:r>
      <w:proofErr w:type="spellEnd"/>
      <w:r w:rsidRPr="00900779">
        <w:rPr>
          <w:rFonts w:asciiTheme="minorHAnsi" w:eastAsiaTheme="minorEastAsia" w:hAnsiTheme="minorHAnsi" w:cstheme="minorBidi" w:hint="cs"/>
          <w:noProof w:val="0"/>
          <w:sz w:val="34"/>
          <w:szCs w:val="34"/>
          <w:rtl/>
          <w:lang w:bidi="ar-QA"/>
        </w:rPr>
        <w:t xml:space="preserve"> عن الإسلام إلى الكفر، والمرتد هو من كان مسلماً تقرر إسلامه بالشهادتين مختاراً بعد الوقوف على أسس الإسلام وأركانه من الرجال والنساء، وكان</w:t>
      </w:r>
      <w:r w:rsidR="00047189"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hint="cs"/>
          <w:noProof w:val="0"/>
          <w:sz w:val="34"/>
          <w:szCs w:val="34"/>
          <w:rtl/>
          <w:lang w:bidi="ar-QA"/>
        </w:rPr>
        <w:t xml:space="preserve">بالغاً عاقلاً، ولو مميزاً </w:t>
      </w:r>
      <w:r w:rsidR="008F67D1" w:rsidRPr="00900779">
        <w:rPr>
          <w:rFonts w:asciiTheme="minorHAnsi" w:eastAsiaTheme="minorEastAsia" w:hAnsiTheme="minorHAnsi" w:cstheme="minorBidi" w:hint="cs"/>
          <w:noProof w:val="0"/>
          <w:sz w:val="34"/>
          <w:szCs w:val="34"/>
          <w:rtl/>
          <w:lang w:bidi="ar-QA"/>
        </w:rPr>
        <w:t>طوعاً، ولو هازلاً وكان كفره بصريح القول</w:t>
      </w:r>
      <w:r w:rsidR="008F67D1" w:rsidRPr="00900779">
        <w:rPr>
          <w:rStyle w:val="a4"/>
          <w:rFonts w:asciiTheme="minorHAnsi" w:eastAsiaTheme="minorEastAsia" w:hAnsiTheme="minorHAnsi" w:cstheme="minorBidi"/>
          <w:noProof w:val="0"/>
          <w:sz w:val="34"/>
          <w:szCs w:val="34"/>
          <w:rtl/>
          <w:lang w:bidi="ar-QA"/>
        </w:rPr>
        <w:footnoteReference w:id="253"/>
      </w:r>
      <w:r w:rsidR="00047189" w:rsidRPr="00900779">
        <w:rPr>
          <w:rFonts w:asciiTheme="minorHAnsi" w:eastAsiaTheme="minorEastAsia" w:hAnsiTheme="minorHAnsi" w:cstheme="minorBidi" w:hint="cs"/>
          <w:noProof w:val="0"/>
          <w:sz w:val="34"/>
          <w:szCs w:val="34"/>
          <w:rtl/>
          <w:lang w:bidi="ar-QA"/>
        </w:rPr>
        <w:t xml:space="preserve">، </w:t>
      </w:r>
      <w:r w:rsidR="008F67D1" w:rsidRPr="00900779">
        <w:rPr>
          <w:rFonts w:asciiTheme="minorHAnsi" w:eastAsiaTheme="minorEastAsia" w:hAnsiTheme="minorHAnsi" w:cstheme="minorBidi" w:hint="cs"/>
          <w:noProof w:val="0"/>
          <w:sz w:val="34"/>
          <w:szCs w:val="34"/>
          <w:rtl/>
          <w:lang w:bidi="ar-QA"/>
        </w:rPr>
        <w:t>أو الفعل</w:t>
      </w:r>
      <w:r w:rsidR="008F67D1" w:rsidRPr="00900779">
        <w:rPr>
          <w:rStyle w:val="a4"/>
          <w:rFonts w:asciiTheme="minorHAnsi" w:eastAsiaTheme="minorEastAsia" w:hAnsiTheme="minorHAnsi" w:cstheme="minorBidi"/>
          <w:noProof w:val="0"/>
          <w:sz w:val="34"/>
          <w:szCs w:val="34"/>
          <w:rtl/>
          <w:lang w:bidi="ar-QA"/>
        </w:rPr>
        <w:footnoteReference w:id="254"/>
      </w:r>
      <w:r w:rsidR="008F67D1" w:rsidRPr="00900779">
        <w:rPr>
          <w:rFonts w:asciiTheme="minorHAnsi" w:eastAsiaTheme="minorEastAsia" w:hAnsiTheme="minorHAnsi" w:cstheme="minorBidi" w:hint="cs"/>
          <w:noProof w:val="0"/>
          <w:sz w:val="34"/>
          <w:szCs w:val="34"/>
          <w:rtl/>
          <w:lang w:bidi="ar-QA"/>
        </w:rPr>
        <w:t>، أو الكتابة، أو الإشارة</w:t>
      </w:r>
      <w:r w:rsidR="008F67D1" w:rsidRPr="00900779">
        <w:rPr>
          <w:rStyle w:val="a4"/>
          <w:rFonts w:asciiTheme="minorHAnsi" w:eastAsiaTheme="minorEastAsia" w:hAnsiTheme="minorHAnsi" w:cstheme="minorBidi"/>
          <w:noProof w:val="0"/>
          <w:sz w:val="34"/>
          <w:szCs w:val="34"/>
          <w:rtl/>
          <w:lang w:bidi="ar-QA"/>
        </w:rPr>
        <w:footnoteReference w:id="255"/>
      </w:r>
      <w:r w:rsidR="008F67D1" w:rsidRPr="00900779">
        <w:rPr>
          <w:rFonts w:asciiTheme="minorHAnsi" w:eastAsiaTheme="minorEastAsia" w:hAnsiTheme="minorHAnsi" w:cstheme="minorBidi" w:hint="cs"/>
          <w:noProof w:val="0"/>
          <w:sz w:val="34"/>
          <w:szCs w:val="34"/>
          <w:rtl/>
          <w:lang w:bidi="ar-QA"/>
        </w:rPr>
        <w:t>.</w:t>
      </w:r>
    </w:p>
    <w:p w:rsidR="008F67D1" w:rsidRPr="00900779" w:rsidRDefault="008F67D1"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ومن الأمور التي قرر العلماء دخولها تحت طائلة الكفر والردة </w:t>
      </w:r>
      <w:proofErr w:type="spellStart"/>
      <w:r w:rsidRPr="00900779">
        <w:rPr>
          <w:rFonts w:asciiTheme="minorHAnsi" w:eastAsiaTheme="minorEastAsia" w:hAnsiTheme="minorHAnsi" w:cstheme="minorBidi" w:hint="cs"/>
          <w:noProof w:val="0"/>
          <w:sz w:val="34"/>
          <w:szCs w:val="34"/>
          <w:rtl/>
          <w:lang w:bidi="ar-QA"/>
        </w:rPr>
        <w:t>مايلي</w:t>
      </w:r>
      <w:proofErr w:type="spellEnd"/>
      <w:r w:rsidRPr="00900779">
        <w:rPr>
          <w:rFonts w:asciiTheme="minorHAnsi" w:eastAsiaTheme="minorEastAsia" w:hAnsiTheme="minorHAnsi" w:cstheme="minorBidi" w:hint="cs"/>
          <w:noProof w:val="0"/>
          <w:sz w:val="34"/>
          <w:szCs w:val="34"/>
          <w:rtl/>
          <w:lang w:bidi="ar-QA"/>
        </w:rPr>
        <w:t>:</w:t>
      </w:r>
    </w:p>
    <w:p w:rsidR="008F67D1" w:rsidRPr="00900779" w:rsidRDefault="008F67D1"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أ ـ سب النبي صلى الله عليه وسلم.</w:t>
      </w:r>
    </w:p>
    <w:p w:rsidR="008C5707" w:rsidRPr="00900779" w:rsidRDefault="008F67D1"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ب ـ إنكار المحرمات الثابتة بدليل </w:t>
      </w:r>
      <w:r w:rsidR="008C5707" w:rsidRPr="00900779">
        <w:rPr>
          <w:rFonts w:asciiTheme="minorHAnsi" w:eastAsiaTheme="minorEastAsia" w:hAnsiTheme="minorHAnsi" w:cstheme="minorBidi" w:hint="cs"/>
          <w:noProof w:val="0"/>
          <w:sz w:val="34"/>
          <w:szCs w:val="34"/>
          <w:rtl/>
          <w:lang w:bidi="ar-QA"/>
        </w:rPr>
        <w:t>قطعي لا شبهة فيه، كإنكار تحريم الخنزير أو الخمر.</w:t>
      </w:r>
    </w:p>
    <w:p w:rsidR="008C5707" w:rsidRPr="00900779" w:rsidRDefault="008C5707"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ج ـ إنكار ما علم من الدين بالضرورة، كإنكار الصلوات الخمس أو عدد الركعات.</w:t>
      </w:r>
    </w:p>
    <w:p w:rsidR="00047189" w:rsidRPr="00900779" w:rsidRDefault="00047189"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ح ـ إنكار أمر من أمور الاعتقاد الثابت بدليل قطعي لا شبهة فيه، كإنكار أن القرآن من عند الله وإثارة الشك حول هذه العقائد.</w:t>
      </w:r>
    </w:p>
    <w:p w:rsidR="008F67D1" w:rsidRPr="00900779" w:rsidRDefault="00047189"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خ </w:t>
      </w:r>
      <w:proofErr w:type="gramStart"/>
      <w:r w:rsidRPr="00900779">
        <w:rPr>
          <w:rFonts w:asciiTheme="minorHAnsi" w:eastAsiaTheme="minorEastAsia" w:hAnsiTheme="minorHAnsi" w:cstheme="minorBidi" w:hint="cs"/>
          <w:noProof w:val="0"/>
          <w:sz w:val="34"/>
          <w:szCs w:val="34"/>
          <w:rtl/>
          <w:lang w:bidi="ar-QA"/>
        </w:rPr>
        <w:t xml:space="preserve">ـ </w:t>
      </w:r>
      <w:r w:rsidR="008C5707" w:rsidRPr="00900779">
        <w:rPr>
          <w:rFonts w:asciiTheme="minorHAnsi" w:eastAsiaTheme="minorEastAsia" w:hAnsiTheme="minorHAnsi" w:cstheme="minorBidi" w:hint="cs"/>
          <w:noProof w:val="0"/>
          <w:sz w:val="34"/>
          <w:szCs w:val="34"/>
          <w:rtl/>
          <w:lang w:bidi="ar-QA"/>
        </w:rPr>
        <w:t xml:space="preserve"> جحود</w:t>
      </w:r>
      <w:proofErr w:type="gramEnd"/>
      <w:r w:rsidR="008C5707" w:rsidRPr="00900779">
        <w:rPr>
          <w:rFonts w:asciiTheme="minorHAnsi" w:eastAsiaTheme="minorEastAsia" w:hAnsiTheme="minorHAnsi" w:cstheme="minorBidi" w:hint="cs"/>
          <w:noProof w:val="0"/>
          <w:sz w:val="34"/>
          <w:szCs w:val="34"/>
          <w:rtl/>
          <w:lang w:bidi="ar-QA"/>
        </w:rPr>
        <w:t xml:space="preserve"> الفرائض التي تثبت بدليل</w:t>
      </w:r>
      <w:r w:rsidRPr="00900779">
        <w:rPr>
          <w:rFonts w:asciiTheme="minorHAnsi" w:eastAsiaTheme="minorEastAsia" w:hAnsiTheme="minorHAnsi" w:cstheme="minorBidi" w:hint="cs"/>
          <w:noProof w:val="0"/>
          <w:sz w:val="34"/>
          <w:szCs w:val="34"/>
          <w:rtl/>
          <w:lang w:bidi="ar-QA"/>
        </w:rPr>
        <w:t>.</w:t>
      </w:r>
    </w:p>
    <w:p w:rsidR="0024242C" w:rsidRPr="00900779" w:rsidRDefault="0024242C"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س ـ قطعي كالصوم والصلاة والحج.</w:t>
      </w:r>
    </w:p>
    <w:p w:rsidR="0024242C" w:rsidRPr="00900779" w:rsidRDefault="0024242C"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ع ـ </w:t>
      </w:r>
      <w:proofErr w:type="spellStart"/>
      <w:r w:rsidRPr="00900779">
        <w:rPr>
          <w:rFonts w:asciiTheme="minorHAnsi" w:eastAsiaTheme="minorEastAsia" w:hAnsiTheme="minorHAnsi" w:cstheme="minorBidi" w:hint="cs"/>
          <w:noProof w:val="0"/>
          <w:sz w:val="34"/>
          <w:szCs w:val="34"/>
          <w:rtl/>
          <w:lang w:bidi="ar-QA"/>
        </w:rPr>
        <w:t>إستباحة</w:t>
      </w:r>
      <w:proofErr w:type="spellEnd"/>
      <w:r w:rsidRPr="00900779">
        <w:rPr>
          <w:rFonts w:asciiTheme="minorHAnsi" w:eastAsiaTheme="minorEastAsia" w:hAnsiTheme="minorHAnsi" w:cstheme="minorBidi" w:hint="cs"/>
          <w:noProof w:val="0"/>
          <w:sz w:val="34"/>
          <w:szCs w:val="34"/>
          <w:rtl/>
          <w:lang w:bidi="ar-QA"/>
        </w:rPr>
        <w:t xml:space="preserve"> المحرمات الثابتة بدليل لا شبهة فيه كإنكار تحريم الربا</w:t>
      </w:r>
      <w:r w:rsidRPr="00900779">
        <w:rPr>
          <w:rStyle w:val="a4"/>
          <w:rFonts w:asciiTheme="minorHAnsi" w:eastAsiaTheme="minorEastAsia" w:hAnsiTheme="minorHAnsi" w:cstheme="minorBidi"/>
          <w:noProof w:val="0"/>
          <w:sz w:val="34"/>
          <w:szCs w:val="34"/>
          <w:rtl/>
          <w:lang w:bidi="ar-QA"/>
        </w:rPr>
        <w:footnoteReference w:id="256"/>
      </w:r>
      <w:r w:rsidRPr="00900779">
        <w:rPr>
          <w:rFonts w:asciiTheme="minorHAnsi" w:eastAsiaTheme="minorEastAsia" w:hAnsiTheme="minorHAnsi" w:cstheme="minorBidi" w:hint="cs"/>
          <w:noProof w:val="0"/>
          <w:sz w:val="34"/>
          <w:szCs w:val="34"/>
          <w:rtl/>
          <w:lang w:bidi="ar-QA"/>
        </w:rPr>
        <w:t>.</w:t>
      </w:r>
    </w:p>
    <w:p w:rsidR="0024242C" w:rsidRPr="00900779" w:rsidRDefault="0024242C"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3ـ آيات القرآن الكريم في شأن الردة:</w:t>
      </w:r>
    </w:p>
    <w:p w:rsidR="00893E20" w:rsidRPr="00900779" w:rsidRDefault="00893E20" w:rsidP="003907A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ورد ذكر الكفر بعد الإيمان ـ الردة ـ في القرآن الكريم في بضع عشرة آية، عبر القرآن الكريم في بعضها بلفظ الردة وفي بعضها بتعبير الكفر بعد الإسلام.</w:t>
      </w:r>
    </w:p>
    <w:p w:rsidR="00893E20" w:rsidRPr="00900779" w:rsidRDefault="00430180" w:rsidP="00430180">
      <w:pPr>
        <w:bidi/>
        <w:jc w:val="both"/>
        <w:rPr>
          <w:sz w:val="34"/>
          <w:szCs w:val="34"/>
          <w:rtl/>
          <w:lang w:bidi="ar-QA"/>
        </w:rPr>
      </w:pPr>
      <w:r w:rsidRPr="00900779">
        <w:rPr>
          <w:rFonts w:hint="cs"/>
          <w:sz w:val="34"/>
          <w:szCs w:val="34"/>
          <w:rtl/>
          <w:lang w:bidi="ar-QA"/>
        </w:rPr>
        <w:t xml:space="preserve">ـ </w:t>
      </w:r>
      <w:r w:rsidR="00893E20" w:rsidRPr="00900779">
        <w:rPr>
          <w:rFonts w:hint="cs"/>
          <w:sz w:val="34"/>
          <w:szCs w:val="34"/>
          <w:rtl/>
          <w:lang w:bidi="ar-QA"/>
        </w:rPr>
        <w:t>فأما تعبير الردة فقد ورد في قوله تعالى"</w:t>
      </w:r>
      <w:r w:rsidR="00893E20" w:rsidRPr="00900779">
        <w:rPr>
          <w:sz w:val="34"/>
          <w:szCs w:val="34"/>
          <w:lang w:bidi="ar-QA"/>
        </w:rPr>
        <w:t xml:space="preserve"> </w:t>
      </w:r>
      <w:r w:rsidR="00893E20" w:rsidRPr="00900779">
        <w:rPr>
          <w:sz w:val="34"/>
          <w:szCs w:val="34"/>
          <w:rtl/>
          <w:lang w:bidi="ar-QA"/>
        </w:rPr>
        <w:t>وَلايَزَالُونَ</w:t>
      </w:r>
      <w:r w:rsidR="00893E20" w:rsidRPr="00900779">
        <w:rPr>
          <w:sz w:val="34"/>
          <w:szCs w:val="34"/>
          <w:lang w:bidi="ar-QA"/>
        </w:rPr>
        <w:t xml:space="preserve"> </w:t>
      </w:r>
      <w:r w:rsidR="00893E20" w:rsidRPr="00900779">
        <w:rPr>
          <w:sz w:val="34"/>
          <w:szCs w:val="34"/>
          <w:rtl/>
          <w:lang w:bidi="ar-QA"/>
        </w:rPr>
        <w:t>يُقَاتِلُونَكُمْ</w:t>
      </w:r>
      <w:r w:rsidRPr="00900779">
        <w:rPr>
          <w:rFonts w:hint="cs"/>
          <w:sz w:val="34"/>
          <w:szCs w:val="34"/>
          <w:rtl/>
          <w:lang w:bidi="ar-QA"/>
        </w:rPr>
        <w:t xml:space="preserve"> </w:t>
      </w:r>
      <w:r w:rsidR="00893E20" w:rsidRPr="00900779">
        <w:rPr>
          <w:sz w:val="34"/>
          <w:szCs w:val="34"/>
          <w:rtl/>
          <w:lang w:bidi="ar-QA"/>
        </w:rPr>
        <w:t>حَتَّىَ</w:t>
      </w:r>
      <w:r w:rsidR="00893E20" w:rsidRPr="00900779">
        <w:rPr>
          <w:sz w:val="34"/>
          <w:szCs w:val="34"/>
          <w:lang w:bidi="ar-QA"/>
        </w:rPr>
        <w:t xml:space="preserve"> </w:t>
      </w:r>
      <w:r w:rsidR="00893E20" w:rsidRPr="00900779">
        <w:rPr>
          <w:sz w:val="34"/>
          <w:szCs w:val="34"/>
          <w:rtl/>
          <w:lang w:bidi="ar-QA"/>
        </w:rPr>
        <w:t>يَرُدُّوكُمْ</w:t>
      </w:r>
      <w:r w:rsidR="00893E20" w:rsidRPr="00900779">
        <w:rPr>
          <w:sz w:val="34"/>
          <w:szCs w:val="34"/>
          <w:lang w:bidi="ar-QA"/>
        </w:rPr>
        <w:t xml:space="preserve"> </w:t>
      </w:r>
      <w:r w:rsidR="00893E20" w:rsidRPr="00900779">
        <w:rPr>
          <w:sz w:val="34"/>
          <w:szCs w:val="34"/>
          <w:rtl/>
          <w:lang w:bidi="ar-QA"/>
        </w:rPr>
        <w:t>عَن</w:t>
      </w:r>
      <w:r w:rsidR="00893E20" w:rsidRPr="00900779">
        <w:rPr>
          <w:sz w:val="34"/>
          <w:szCs w:val="34"/>
          <w:lang w:bidi="ar-QA"/>
        </w:rPr>
        <w:t xml:space="preserve"> </w:t>
      </w:r>
      <w:r w:rsidR="00893E20" w:rsidRPr="00900779">
        <w:rPr>
          <w:sz w:val="34"/>
          <w:szCs w:val="34"/>
          <w:rtl/>
          <w:lang w:bidi="ar-QA"/>
        </w:rPr>
        <w:t>دِينِكُمْ</w:t>
      </w:r>
      <w:r w:rsidR="00893E20" w:rsidRPr="00900779">
        <w:rPr>
          <w:sz w:val="34"/>
          <w:szCs w:val="34"/>
          <w:lang w:bidi="ar-QA"/>
        </w:rPr>
        <w:t xml:space="preserve"> </w:t>
      </w:r>
      <w:r w:rsidR="00893E20" w:rsidRPr="00900779">
        <w:rPr>
          <w:sz w:val="34"/>
          <w:szCs w:val="34"/>
          <w:rtl/>
          <w:lang w:bidi="ar-QA"/>
        </w:rPr>
        <w:t>إِنِ</w:t>
      </w:r>
      <w:r w:rsidR="00893E20" w:rsidRPr="00900779">
        <w:rPr>
          <w:sz w:val="34"/>
          <w:szCs w:val="34"/>
          <w:lang w:bidi="ar-QA"/>
        </w:rPr>
        <w:t xml:space="preserve"> </w:t>
      </w:r>
      <w:r w:rsidR="00893E20" w:rsidRPr="00900779">
        <w:rPr>
          <w:sz w:val="34"/>
          <w:szCs w:val="34"/>
          <w:rtl/>
          <w:lang w:bidi="ar-QA"/>
        </w:rPr>
        <w:t>اسْتَطَاعُواْ</w:t>
      </w:r>
      <w:r w:rsidR="00893E20" w:rsidRPr="00900779">
        <w:rPr>
          <w:sz w:val="34"/>
          <w:szCs w:val="34"/>
          <w:lang w:bidi="ar-QA"/>
        </w:rPr>
        <w:t xml:space="preserve"> </w:t>
      </w:r>
      <w:r w:rsidR="00893E20" w:rsidRPr="00900779">
        <w:rPr>
          <w:sz w:val="34"/>
          <w:szCs w:val="34"/>
          <w:rtl/>
          <w:lang w:bidi="ar-QA"/>
        </w:rPr>
        <w:t>وَمَن</w:t>
      </w:r>
      <w:r w:rsidR="00893E20" w:rsidRPr="00900779">
        <w:rPr>
          <w:sz w:val="34"/>
          <w:szCs w:val="34"/>
          <w:lang w:bidi="ar-QA"/>
        </w:rPr>
        <w:t xml:space="preserve"> </w:t>
      </w:r>
      <w:r w:rsidR="00893E20" w:rsidRPr="00900779">
        <w:rPr>
          <w:sz w:val="34"/>
          <w:szCs w:val="34"/>
          <w:rtl/>
          <w:lang w:bidi="ar-QA"/>
        </w:rPr>
        <w:t>يَرْتَدِدْ</w:t>
      </w:r>
      <w:r w:rsidRPr="00900779">
        <w:rPr>
          <w:rFonts w:hint="cs"/>
          <w:sz w:val="34"/>
          <w:szCs w:val="34"/>
          <w:rtl/>
          <w:lang w:bidi="ar-QA"/>
        </w:rPr>
        <w:t xml:space="preserve"> </w:t>
      </w:r>
      <w:r w:rsidR="00893E20" w:rsidRPr="00900779">
        <w:rPr>
          <w:sz w:val="34"/>
          <w:szCs w:val="34"/>
          <w:rtl/>
          <w:lang w:bidi="ar-QA"/>
        </w:rPr>
        <w:t>مِنكُمْ</w:t>
      </w:r>
      <w:r w:rsidR="00893E20" w:rsidRPr="00900779">
        <w:rPr>
          <w:sz w:val="34"/>
          <w:szCs w:val="34"/>
          <w:lang w:bidi="ar-QA"/>
        </w:rPr>
        <w:t xml:space="preserve"> </w:t>
      </w:r>
      <w:r w:rsidR="00893E20" w:rsidRPr="00900779">
        <w:rPr>
          <w:sz w:val="34"/>
          <w:szCs w:val="34"/>
          <w:rtl/>
          <w:lang w:bidi="ar-QA"/>
        </w:rPr>
        <w:t>عَن</w:t>
      </w:r>
      <w:r w:rsidR="00893E20" w:rsidRPr="00900779">
        <w:rPr>
          <w:sz w:val="34"/>
          <w:szCs w:val="34"/>
          <w:lang w:bidi="ar-QA"/>
        </w:rPr>
        <w:t xml:space="preserve"> </w:t>
      </w:r>
      <w:r w:rsidR="00893E20" w:rsidRPr="00900779">
        <w:rPr>
          <w:sz w:val="34"/>
          <w:szCs w:val="34"/>
          <w:rtl/>
          <w:lang w:bidi="ar-QA"/>
        </w:rPr>
        <w:t>دِينِهِ</w:t>
      </w:r>
      <w:r w:rsidR="00893E20" w:rsidRPr="00900779">
        <w:rPr>
          <w:sz w:val="34"/>
          <w:szCs w:val="34"/>
          <w:lang w:bidi="ar-QA"/>
        </w:rPr>
        <w:t xml:space="preserve"> </w:t>
      </w:r>
      <w:r w:rsidR="00893E20" w:rsidRPr="00900779">
        <w:rPr>
          <w:sz w:val="34"/>
          <w:szCs w:val="34"/>
          <w:rtl/>
          <w:lang w:bidi="ar-QA"/>
        </w:rPr>
        <w:t>فَيَمُتْ</w:t>
      </w:r>
      <w:r w:rsidR="00893E20" w:rsidRPr="00900779">
        <w:rPr>
          <w:sz w:val="34"/>
          <w:szCs w:val="34"/>
          <w:lang w:bidi="ar-QA"/>
        </w:rPr>
        <w:t xml:space="preserve"> </w:t>
      </w:r>
      <w:r w:rsidR="00893E20" w:rsidRPr="00900779">
        <w:rPr>
          <w:sz w:val="34"/>
          <w:szCs w:val="34"/>
          <w:rtl/>
          <w:lang w:bidi="ar-QA"/>
        </w:rPr>
        <w:t>وَهُوَ</w:t>
      </w:r>
      <w:r w:rsidR="00893E20" w:rsidRPr="00900779">
        <w:rPr>
          <w:sz w:val="34"/>
          <w:szCs w:val="34"/>
          <w:lang w:bidi="ar-QA"/>
        </w:rPr>
        <w:t xml:space="preserve"> </w:t>
      </w:r>
      <w:r w:rsidR="00893E20" w:rsidRPr="00900779">
        <w:rPr>
          <w:sz w:val="34"/>
          <w:szCs w:val="34"/>
          <w:rtl/>
          <w:lang w:bidi="ar-QA"/>
        </w:rPr>
        <w:t>كَافِرٌ</w:t>
      </w:r>
      <w:r w:rsidR="00893E20" w:rsidRPr="00900779">
        <w:rPr>
          <w:sz w:val="34"/>
          <w:szCs w:val="34"/>
          <w:lang w:bidi="ar-QA"/>
        </w:rPr>
        <w:t xml:space="preserve"> </w:t>
      </w:r>
      <w:r w:rsidR="00893E20" w:rsidRPr="00900779">
        <w:rPr>
          <w:sz w:val="34"/>
          <w:szCs w:val="34"/>
          <w:rtl/>
          <w:lang w:bidi="ar-QA"/>
        </w:rPr>
        <w:t>فَأُوْلَـئِكَ</w:t>
      </w:r>
      <w:r w:rsidR="00893E20" w:rsidRPr="00900779">
        <w:rPr>
          <w:sz w:val="34"/>
          <w:szCs w:val="34"/>
          <w:lang w:bidi="ar-QA"/>
        </w:rPr>
        <w:t xml:space="preserve"> </w:t>
      </w:r>
      <w:r w:rsidR="00893E20" w:rsidRPr="00900779">
        <w:rPr>
          <w:sz w:val="34"/>
          <w:szCs w:val="34"/>
          <w:rtl/>
          <w:lang w:bidi="ar-QA"/>
        </w:rPr>
        <w:t>حَبِطَتْ</w:t>
      </w:r>
      <w:r w:rsidRPr="00900779">
        <w:rPr>
          <w:rFonts w:hint="cs"/>
          <w:sz w:val="34"/>
          <w:szCs w:val="34"/>
          <w:rtl/>
          <w:lang w:bidi="ar-QA"/>
        </w:rPr>
        <w:t xml:space="preserve"> </w:t>
      </w:r>
      <w:r w:rsidR="00893E20" w:rsidRPr="00900779">
        <w:rPr>
          <w:sz w:val="34"/>
          <w:szCs w:val="34"/>
          <w:rtl/>
          <w:lang w:bidi="ar-QA"/>
        </w:rPr>
        <w:t>أَعْمَالُهُمْ</w:t>
      </w:r>
      <w:r w:rsidR="00893E20" w:rsidRPr="00900779">
        <w:rPr>
          <w:sz w:val="34"/>
          <w:szCs w:val="34"/>
          <w:lang w:bidi="ar-QA"/>
        </w:rPr>
        <w:t xml:space="preserve"> </w:t>
      </w:r>
      <w:r w:rsidR="00893E20" w:rsidRPr="00900779">
        <w:rPr>
          <w:sz w:val="34"/>
          <w:szCs w:val="34"/>
          <w:rtl/>
          <w:lang w:bidi="ar-QA"/>
        </w:rPr>
        <w:t>فِي</w:t>
      </w:r>
      <w:r w:rsidR="00893E20" w:rsidRPr="00900779">
        <w:rPr>
          <w:sz w:val="34"/>
          <w:szCs w:val="34"/>
          <w:lang w:bidi="ar-QA"/>
        </w:rPr>
        <w:t xml:space="preserve"> </w:t>
      </w:r>
      <w:r w:rsidR="00893E20" w:rsidRPr="00900779">
        <w:rPr>
          <w:sz w:val="34"/>
          <w:szCs w:val="34"/>
          <w:rtl/>
          <w:lang w:bidi="ar-QA"/>
        </w:rPr>
        <w:t>الدُّنْيَا</w:t>
      </w:r>
      <w:r w:rsidR="00893E20" w:rsidRPr="00900779">
        <w:rPr>
          <w:sz w:val="34"/>
          <w:szCs w:val="34"/>
          <w:lang w:bidi="ar-QA"/>
        </w:rPr>
        <w:t xml:space="preserve"> </w:t>
      </w:r>
      <w:r w:rsidR="00893E20" w:rsidRPr="00900779">
        <w:rPr>
          <w:sz w:val="34"/>
          <w:szCs w:val="34"/>
          <w:rtl/>
          <w:lang w:bidi="ar-QA"/>
        </w:rPr>
        <w:t>وَالآخِرَةِ</w:t>
      </w:r>
      <w:r w:rsidR="00893E20" w:rsidRPr="00900779">
        <w:rPr>
          <w:sz w:val="34"/>
          <w:szCs w:val="34"/>
          <w:lang w:bidi="ar-QA"/>
        </w:rPr>
        <w:t xml:space="preserve"> </w:t>
      </w:r>
      <w:r w:rsidR="00893E20" w:rsidRPr="00900779">
        <w:rPr>
          <w:sz w:val="34"/>
          <w:szCs w:val="34"/>
          <w:rtl/>
          <w:lang w:bidi="ar-QA"/>
        </w:rPr>
        <w:t>وَأُوْلَـئِكَ</w:t>
      </w:r>
      <w:r w:rsidR="00893E20" w:rsidRPr="00900779">
        <w:rPr>
          <w:sz w:val="34"/>
          <w:szCs w:val="34"/>
          <w:lang w:bidi="ar-QA"/>
        </w:rPr>
        <w:t xml:space="preserve"> </w:t>
      </w:r>
      <w:r w:rsidR="00893E20" w:rsidRPr="00900779">
        <w:rPr>
          <w:sz w:val="34"/>
          <w:szCs w:val="34"/>
          <w:rtl/>
          <w:lang w:bidi="ar-QA"/>
        </w:rPr>
        <w:t>أَصْحَابُ</w:t>
      </w:r>
      <w:r w:rsidR="00893E20" w:rsidRPr="00900779">
        <w:rPr>
          <w:sz w:val="34"/>
          <w:szCs w:val="34"/>
          <w:lang w:bidi="ar-QA"/>
        </w:rPr>
        <w:t xml:space="preserve"> </w:t>
      </w:r>
      <w:r w:rsidR="00893E20" w:rsidRPr="00900779">
        <w:rPr>
          <w:sz w:val="34"/>
          <w:szCs w:val="34"/>
          <w:rtl/>
          <w:lang w:bidi="ar-QA"/>
        </w:rPr>
        <w:t>النَّارِ</w:t>
      </w:r>
      <w:r w:rsidRPr="00900779">
        <w:rPr>
          <w:rFonts w:hint="cs"/>
          <w:sz w:val="34"/>
          <w:szCs w:val="34"/>
          <w:rtl/>
          <w:lang w:bidi="ar-QA"/>
        </w:rPr>
        <w:t xml:space="preserve"> </w:t>
      </w:r>
      <w:r w:rsidR="00893E20" w:rsidRPr="00900779">
        <w:rPr>
          <w:sz w:val="34"/>
          <w:szCs w:val="34"/>
          <w:rtl/>
          <w:lang w:bidi="ar-QA"/>
        </w:rPr>
        <w:t>هُمْ</w:t>
      </w:r>
      <w:r w:rsidR="00893E20" w:rsidRPr="00900779">
        <w:rPr>
          <w:sz w:val="34"/>
          <w:szCs w:val="34"/>
          <w:lang w:bidi="ar-QA"/>
        </w:rPr>
        <w:t xml:space="preserve"> </w:t>
      </w:r>
      <w:r w:rsidR="00893E20" w:rsidRPr="00900779">
        <w:rPr>
          <w:sz w:val="34"/>
          <w:szCs w:val="34"/>
          <w:rtl/>
          <w:lang w:bidi="ar-QA"/>
        </w:rPr>
        <w:t>فِيهَا</w:t>
      </w:r>
      <w:r w:rsidR="00893E20" w:rsidRPr="00900779">
        <w:rPr>
          <w:sz w:val="34"/>
          <w:szCs w:val="34"/>
          <w:lang w:bidi="ar-QA"/>
        </w:rPr>
        <w:t xml:space="preserve"> </w:t>
      </w:r>
      <w:r w:rsidR="00893E20" w:rsidRPr="00900779">
        <w:rPr>
          <w:sz w:val="34"/>
          <w:szCs w:val="34"/>
          <w:rtl/>
          <w:lang w:bidi="ar-QA"/>
        </w:rPr>
        <w:t>خَالِدُونَ</w:t>
      </w:r>
      <w:r w:rsidRPr="00900779">
        <w:rPr>
          <w:rFonts w:hint="cs"/>
          <w:sz w:val="34"/>
          <w:szCs w:val="34"/>
          <w:rtl/>
          <w:lang w:bidi="ar-QA"/>
        </w:rPr>
        <w:t xml:space="preserve">" (البقرة، </w:t>
      </w:r>
      <w:proofErr w:type="gramStart"/>
      <w:r w:rsidRPr="00900779">
        <w:rPr>
          <w:rFonts w:hint="cs"/>
          <w:sz w:val="34"/>
          <w:szCs w:val="34"/>
          <w:rtl/>
          <w:lang w:bidi="ar-QA"/>
        </w:rPr>
        <w:t>آية :</w:t>
      </w:r>
      <w:proofErr w:type="gramEnd"/>
      <w:r w:rsidRPr="00900779">
        <w:rPr>
          <w:rFonts w:hint="cs"/>
          <w:sz w:val="34"/>
          <w:szCs w:val="34"/>
          <w:rtl/>
          <w:lang w:bidi="ar-QA"/>
        </w:rPr>
        <w:t xml:space="preserve"> 217).</w:t>
      </w:r>
    </w:p>
    <w:p w:rsidR="00430180" w:rsidRPr="00900779" w:rsidRDefault="00430180" w:rsidP="0043018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وفي قوله تعالى:"</w:t>
      </w:r>
      <w:r w:rsidRPr="00900779">
        <w:rPr>
          <w:rFonts w:asciiTheme="minorHAnsi" w:eastAsiaTheme="minorEastAsia" w:hAnsiTheme="minorHAnsi" w:cstheme="minorBidi"/>
          <w:noProof w:val="0"/>
          <w:sz w:val="34"/>
          <w:szCs w:val="34"/>
          <w:rtl/>
          <w:lang w:bidi="ar-QA"/>
        </w:rPr>
        <w:t xml:space="preserve"> 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ارْتَدُّوا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أَدْبَارِهِم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تَبَيَّنَ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الْهُدَى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الشَّيْطَانُ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سَوَّلَ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وَأَمْلَى</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 xml:space="preserve">لَهُمْ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بِأَنَّهُمْ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كَرِهُوا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نَزَّلَ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سَنُطِيعُكُمْ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الْأَمْرِ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إِسْرَارَهُمْ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فَكَيْفَ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تَوَفَّتْهُمْ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الْمَلَائِكَةُ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يَضْرِبُونَ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وُجُوهَهُمْ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وَأَدْبَارَهُمْ</w:t>
      </w:r>
      <w:r w:rsidRPr="00900779">
        <w:rPr>
          <w:rFonts w:asciiTheme="minorHAnsi" w:eastAsiaTheme="minorEastAsia" w:hAnsiTheme="minorHAnsi" w:cstheme="minorBidi" w:hint="cs"/>
          <w:noProof w:val="0"/>
          <w:sz w:val="34"/>
          <w:szCs w:val="34"/>
          <w:rtl/>
          <w:lang w:bidi="ar-QA"/>
        </w:rPr>
        <w:t xml:space="preserve">" (محمد،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25 ـ 27).</w:t>
      </w:r>
    </w:p>
    <w:p w:rsidR="00430180" w:rsidRPr="00900779" w:rsidRDefault="00430180" w:rsidP="00430180">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وأما تعبير الكفر بعد الإيمان فقد ورد في قوله تعالى:"</w:t>
      </w:r>
      <w:r w:rsidRPr="00900779">
        <w:rPr>
          <w:rFonts w:asciiTheme="minorHAnsi" w:eastAsiaTheme="minorEastAsia" w:hAnsiTheme="minorHAnsi" w:cstheme="minorBidi"/>
          <w:noProof w:val="0"/>
          <w:sz w:val="34"/>
          <w:szCs w:val="34"/>
          <w:rtl/>
          <w:lang w:bidi="ar-QA"/>
        </w:rPr>
        <w:t xml:space="preserve"> 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كَفَرَ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إيمَانِهِ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أُكْرِهَ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وَقَلْبُهُ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مُطْمَئِنٌّ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بِالإِيمَانِ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وَلَـكِن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شَرَحَ</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بِالْكُفْرِ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صَدْرًا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فَعَلَيْهِمْ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غَضَبٌ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عَذَابٌ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عَظِيمٌ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ذَلِكَ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بِأَنَّهُمُ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اسْتَحَبُّواْ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الْحَيَاةَ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الْدُّنْيَا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الآخِرَةِ</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يَهْدِي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lastRenderedPageBreak/>
        <w:t>الْقَوْمَ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الْكَافِرِينَ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أُولَـئِكَ</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طَبَعَ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قُلُوبِهِمْ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وَسَمْعِهِمْ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وَأَبْصَارِهِمْ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وَأُولَـئِكَ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الْغَافِلُونَ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جَرَمَ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الآخِرَةِ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الْخَاسِرونَ</w:t>
      </w:r>
      <w:r w:rsidRPr="00900779">
        <w:rPr>
          <w:rFonts w:asciiTheme="minorHAnsi" w:eastAsiaTheme="minorEastAsia" w:hAnsiTheme="minorHAnsi" w:cstheme="minorBidi" w:hint="cs"/>
          <w:noProof w:val="0"/>
          <w:sz w:val="34"/>
          <w:szCs w:val="34"/>
          <w:rtl/>
          <w:lang w:bidi="ar-QA"/>
        </w:rPr>
        <w:t>" (النحل، آية : 106 ـ 109).</w:t>
      </w:r>
    </w:p>
    <w:p w:rsidR="00430180" w:rsidRPr="00900779" w:rsidRDefault="00430180" w:rsidP="0066377E">
      <w:pPr>
        <w:bidi/>
        <w:jc w:val="both"/>
        <w:rPr>
          <w:sz w:val="34"/>
          <w:szCs w:val="34"/>
          <w:rtl/>
          <w:lang w:bidi="ar-QA"/>
        </w:rPr>
      </w:pPr>
      <w:r w:rsidRPr="00900779">
        <w:rPr>
          <w:rFonts w:hint="cs"/>
          <w:sz w:val="34"/>
          <w:szCs w:val="34"/>
          <w:rtl/>
          <w:lang w:bidi="ar-QA"/>
        </w:rPr>
        <w:t>ـ وفي قوله تعالى:"</w:t>
      </w:r>
      <w:r w:rsidR="0066377E" w:rsidRPr="00900779">
        <w:rPr>
          <w:sz w:val="34"/>
          <w:szCs w:val="34"/>
          <w:rtl/>
          <w:lang w:bidi="ar-QA"/>
        </w:rPr>
        <w:t xml:space="preserve"> أَمْ</w:t>
      </w:r>
      <w:r w:rsidR="0066377E" w:rsidRPr="00900779">
        <w:rPr>
          <w:sz w:val="34"/>
          <w:szCs w:val="34"/>
          <w:lang w:bidi="ar-QA"/>
        </w:rPr>
        <w:t xml:space="preserve"> </w:t>
      </w:r>
      <w:r w:rsidR="0066377E" w:rsidRPr="00900779">
        <w:rPr>
          <w:sz w:val="34"/>
          <w:szCs w:val="34"/>
          <w:rtl/>
          <w:lang w:bidi="ar-QA"/>
        </w:rPr>
        <w:t>تُرِيدُونَ</w:t>
      </w:r>
      <w:r w:rsidR="0066377E" w:rsidRPr="00900779">
        <w:rPr>
          <w:sz w:val="34"/>
          <w:szCs w:val="34"/>
          <w:lang w:bidi="ar-QA"/>
        </w:rPr>
        <w:t xml:space="preserve"> </w:t>
      </w:r>
      <w:r w:rsidR="0066377E" w:rsidRPr="00900779">
        <w:rPr>
          <w:sz w:val="34"/>
          <w:szCs w:val="34"/>
          <w:rtl/>
          <w:lang w:bidi="ar-QA"/>
        </w:rPr>
        <w:t>أَن</w:t>
      </w:r>
      <w:r w:rsidR="0066377E" w:rsidRPr="00900779">
        <w:rPr>
          <w:sz w:val="34"/>
          <w:szCs w:val="34"/>
          <w:lang w:bidi="ar-QA"/>
        </w:rPr>
        <w:t xml:space="preserve"> </w:t>
      </w:r>
      <w:r w:rsidR="0066377E" w:rsidRPr="00900779">
        <w:rPr>
          <w:sz w:val="34"/>
          <w:szCs w:val="34"/>
          <w:rtl/>
          <w:lang w:bidi="ar-QA"/>
        </w:rPr>
        <w:t>تَسْأَلُواْ</w:t>
      </w:r>
      <w:r w:rsidR="0066377E" w:rsidRPr="00900779">
        <w:rPr>
          <w:sz w:val="34"/>
          <w:szCs w:val="34"/>
          <w:lang w:bidi="ar-QA"/>
        </w:rPr>
        <w:t xml:space="preserve"> </w:t>
      </w:r>
      <w:r w:rsidR="0066377E" w:rsidRPr="00900779">
        <w:rPr>
          <w:sz w:val="34"/>
          <w:szCs w:val="34"/>
          <w:rtl/>
          <w:lang w:bidi="ar-QA"/>
        </w:rPr>
        <w:t>رَسُولَكُمْ</w:t>
      </w:r>
      <w:r w:rsidR="0066377E" w:rsidRPr="00900779">
        <w:rPr>
          <w:rFonts w:hint="cs"/>
          <w:sz w:val="34"/>
          <w:szCs w:val="34"/>
          <w:rtl/>
          <w:lang w:bidi="ar-QA"/>
        </w:rPr>
        <w:t xml:space="preserve"> </w:t>
      </w:r>
      <w:r w:rsidR="0066377E" w:rsidRPr="00900779">
        <w:rPr>
          <w:sz w:val="34"/>
          <w:szCs w:val="34"/>
          <w:rtl/>
          <w:lang w:bidi="ar-QA"/>
        </w:rPr>
        <w:t>كَمَا</w:t>
      </w:r>
      <w:r w:rsidR="0066377E" w:rsidRPr="00900779">
        <w:rPr>
          <w:sz w:val="34"/>
          <w:szCs w:val="34"/>
          <w:lang w:bidi="ar-QA"/>
        </w:rPr>
        <w:t xml:space="preserve"> </w:t>
      </w:r>
      <w:r w:rsidR="0066377E" w:rsidRPr="00900779">
        <w:rPr>
          <w:sz w:val="34"/>
          <w:szCs w:val="34"/>
          <w:rtl/>
          <w:lang w:bidi="ar-QA"/>
        </w:rPr>
        <w:t>سُئِلَ</w:t>
      </w:r>
      <w:r w:rsidR="0066377E" w:rsidRPr="00900779">
        <w:rPr>
          <w:sz w:val="34"/>
          <w:szCs w:val="34"/>
          <w:lang w:bidi="ar-QA"/>
        </w:rPr>
        <w:t xml:space="preserve"> </w:t>
      </w:r>
      <w:r w:rsidR="0066377E" w:rsidRPr="00900779">
        <w:rPr>
          <w:sz w:val="34"/>
          <w:szCs w:val="34"/>
          <w:rtl/>
          <w:lang w:bidi="ar-QA"/>
        </w:rPr>
        <w:t>مُوسَى</w:t>
      </w:r>
      <w:r w:rsidR="0066377E" w:rsidRPr="00900779">
        <w:rPr>
          <w:sz w:val="34"/>
          <w:szCs w:val="34"/>
          <w:lang w:bidi="ar-QA"/>
        </w:rPr>
        <w:t xml:space="preserve"> </w:t>
      </w:r>
      <w:r w:rsidR="0066377E" w:rsidRPr="00900779">
        <w:rPr>
          <w:sz w:val="34"/>
          <w:szCs w:val="34"/>
          <w:rtl/>
          <w:lang w:bidi="ar-QA"/>
        </w:rPr>
        <w:t>مِن</w:t>
      </w:r>
      <w:r w:rsidR="0066377E" w:rsidRPr="00900779">
        <w:rPr>
          <w:sz w:val="34"/>
          <w:szCs w:val="34"/>
          <w:lang w:bidi="ar-QA"/>
        </w:rPr>
        <w:t xml:space="preserve"> </w:t>
      </w:r>
      <w:r w:rsidR="0066377E" w:rsidRPr="00900779">
        <w:rPr>
          <w:sz w:val="34"/>
          <w:szCs w:val="34"/>
          <w:rtl/>
          <w:lang w:bidi="ar-QA"/>
        </w:rPr>
        <w:t>قَبْلُ</w:t>
      </w:r>
      <w:r w:rsidR="0066377E" w:rsidRPr="00900779">
        <w:rPr>
          <w:sz w:val="34"/>
          <w:szCs w:val="34"/>
          <w:lang w:bidi="ar-QA"/>
        </w:rPr>
        <w:t xml:space="preserve"> </w:t>
      </w:r>
      <w:r w:rsidR="0066377E" w:rsidRPr="00900779">
        <w:rPr>
          <w:sz w:val="34"/>
          <w:szCs w:val="34"/>
          <w:rtl/>
          <w:lang w:bidi="ar-QA"/>
        </w:rPr>
        <w:t>وَمَن</w:t>
      </w:r>
      <w:r w:rsidR="0066377E" w:rsidRPr="00900779">
        <w:rPr>
          <w:sz w:val="34"/>
          <w:szCs w:val="34"/>
          <w:lang w:bidi="ar-QA"/>
        </w:rPr>
        <w:t xml:space="preserve"> </w:t>
      </w:r>
      <w:r w:rsidR="0066377E" w:rsidRPr="00900779">
        <w:rPr>
          <w:sz w:val="34"/>
          <w:szCs w:val="34"/>
          <w:rtl/>
          <w:lang w:bidi="ar-QA"/>
        </w:rPr>
        <w:t>يَتَبَدَّلِ</w:t>
      </w:r>
      <w:r w:rsidR="0066377E" w:rsidRPr="00900779">
        <w:rPr>
          <w:sz w:val="34"/>
          <w:szCs w:val="34"/>
          <w:lang w:bidi="ar-QA"/>
        </w:rPr>
        <w:t xml:space="preserve"> </w:t>
      </w:r>
      <w:r w:rsidR="0066377E" w:rsidRPr="00900779">
        <w:rPr>
          <w:sz w:val="34"/>
          <w:szCs w:val="34"/>
          <w:rtl/>
          <w:lang w:bidi="ar-QA"/>
        </w:rPr>
        <w:t>الْكُفْرَ</w:t>
      </w:r>
      <w:r w:rsidR="0066377E" w:rsidRPr="00900779">
        <w:rPr>
          <w:sz w:val="34"/>
          <w:szCs w:val="34"/>
          <w:lang w:bidi="ar-QA"/>
        </w:rPr>
        <w:t xml:space="preserve"> </w:t>
      </w:r>
      <w:r w:rsidR="0066377E" w:rsidRPr="00900779">
        <w:rPr>
          <w:sz w:val="34"/>
          <w:szCs w:val="34"/>
          <w:rtl/>
          <w:lang w:bidi="ar-QA"/>
        </w:rPr>
        <w:t>بِالإِيمَانِ</w:t>
      </w:r>
      <w:r w:rsidR="0066377E" w:rsidRPr="00900779">
        <w:rPr>
          <w:rFonts w:hint="cs"/>
          <w:sz w:val="34"/>
          <w:szCs w:val="34"/>
          <w:rtl/>
          <w:lang w:bidi="ar-QA"/>
        </w:rPr>
        <w:t xml:space="preserve"> </w:t>
      </w:r>
      <w:r w:rsidR="0066377E" w:rsidRPr="00900779">
        <w:rPr>
          <w:sz w:val="34"/>
          <w:szCs w:val="34"/>
          <w:rtl/>
          <w:lang w:bidi="ar-QA"/>
        </w:rPr>
        <w:t>فَقَدْ</w:t>
      </w:r>
      <w:r w:rsidR="0066377E" w:rsidRPr="00900779">
        <w:rPr>
          <w:sz w:val="34"/>
          <w:szCs w:val="34"/>
          <w:lang w:bidi="ar-QA"/>
        </w:rPr>
        <w:t xml:space="preserve"> </w:t>
      </w:r>
      <w:r w:rsidR="0066377E" w:rsidRPr="00900779">
        <w:rPr>
          <w:sz w:val="34"/>
          <w:szCs w:val="34"/>
          <w:rtl/>
          <w:lang w:bidi="ar-QA"/>
        </w:rPr>
        <w:t>ضَلَّ</w:t>
      </w:r>
      <w:r w:rsidR="0066377E" w:rsidRPr="00900779">
        <w:rPr>
          <w:sz w:val="34"/>
          <w:szCs w:val="34"/>
          <w:lang w:bidi="ar-QA"/>
        </w:rPr>
        <w:t xml:space="preserve"> </w:t>
      </w:r>
      <w:r w:rsidR="0066377E" w:rsidRPr="00900779">
        <w:rPr>
          <w:sz w:val="34"/>
          <w:szCs w:val="34"/>
          <w:rtl/>
          <w:lang w:bidi="ar-QA"/>
        </w:rPr>
        <w:t>سَوَاء</w:t>
      </w:r>
      <w:r w:rsidR="0066377E" w:rsidRPr="00900779">
        <w:rPr>
          <w:sz w:val="34"/>
          <w:szCs w:val="34"/>
          <w:lang w:bidi="ar-QA"/>
        </w:rPr>
        <w:t xml:space="preserve"> </w:t>
      </w:r>
      <w:r w:rsidR="0066377E" w:rsidRPr="00900779">
        <w:rPr>
          <w:sz w:val="34"/>
          <w:szCs w:val="34"/>
          <w:rtl/>
          <w:lang w:bidi="ar-QA"/>
        </w:rPr>
        <w:t>السَّبِيلِ</w:t>
      </w:r>
      <w:r w:rsidR="0066377E" w:rsidRPr="00900779">
        <w:rPr>
          <w:rFonts w:hint="cs"/>
          <w:sz w:val="34"/>
          <w:szCs w:val="34"/>
          <w:rtl/>
          <w:lang w:bidi="ar-QA"/>
        </w:rPr>
        <w:t xml:space="preserve">" (البقرة، </w:t>
      </w:r>
      <w:proofErr w:type="gramStart"/>
      <w:r w:rsidR="0066377E" w:rsidRPr="00900779">
        <w:rPr>
          <w:rFonts w:hint="cs"/>
          <w:sz w:val="34"/>
          <w:szCs w:val="34"/>
          <w:rtl/>
          <w:lang w:bidi="ar-QA"/>
        </w:rPr>
        <w:t>آية :</w:t>
      </w:r>
      <w:proofErr w:type="gramEnd"/>
      <w:r w:rsidR="0066377E" w:rsidRPr="00900779">
        <w:rPr>
          <w:rFonts w:hint="cs"/>
          <w:sz w:val="34"/>
          <w:szCs w:val="34"/>
          <w:rtl/>
          <w:lang w:bidi="ar-QA"/>
        </w:rPr>
        <w:t xml:space="preserve"> 108).</w:t>
      </w:r>
    </w:p>
    <w:p w:rsidR="0066377E" w:rsidRPr="00900779" w:rsidRDefault="0066377E" w:rsidP="0066377E">
      <w:pPr>
        <w:bidi/>
        <w:jc w:val="both"/>
        <w:rPr>
          <w:sz w:val="34"/>
          <w:szCs w:val="34"/>
          <w:rtl/>
          <w:lang w:bidi="ar-QA"/>
        </w:rPr>
      </w:pPr>
      <w:r w:rsidRPr="00900779">
        <w:rPr>
          <w:rFonts w:hint="cs"/>
          <w:sz w:val="34"/>
          <w:szCs w:val="34"/>
          <w:rtl/>
          <w:lang w:bidi="ar-QA"/>
        </w:rPr>
        <w:t>ـ وفي قوله تعالى:"</w:t>
      </w:r>
      <w:r w:rsidRPr="00900779">
        <w:rPr>
          <w:sz w:val="34"/>
          <w:szCs w:val="34"/>
          <w:rtl/>
          <w:lang w:bidi="ar-QA"/>
        </w:rPr>
        <w:t xml:space="preserve"> كَيْفَ</w:t>
      </w:r>
      <w:r w:rsidRPr="00900779">
        <w:rPr>
          <w:sz w:val="34"/>
          <w:szCs w:val="34"/>
          <w:lang w:bidi="ar-QA"/>
        </w:rPr>
        <w:t xml:space="preserve"> </w:t>
      </w:r>
      <w:r w:rsidRPr="00900779">
        <w:rPr>
          <w:sz w:val="34"/>
          <w:szCs w:val="34"/>
          <w:rtl/>
          <w:lang w:bidi="ar-QA"/>
        </w:rPr>
        <w:t>يَهْدِي</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قَوْمًا</w:t>
      </w:r>
      <w:r w:rsidRPr="00900779">
        <w:rPr>
          <w:sz w:val="34"/>
          <w:szCs w:val="34"/>
          <w:lang w:bidi="ar-QA"/>
        </w:rPr>
        <w:t xml:space="preserve"> </w:t>
      </w:r>
      <w:r w:rsidRPr="00900779">
        <w:rPr>
          <w:sz w:val="34"/>
          <w:szCs w:val="34"/>
          <w:rtl/>
          <w:lang w:bidi="ar-QA"/>
        </w:rPr>
        <w:t>كَفَرُواْ</w:t>
      </w:r>
      <w:r w:rsidRPr="00900779">
        <w:rPr>
          <w:sz w:val="34"/>
          <w:szCs w:val="34"/>
          <w:lang w:bidi="ar-QA"/>
        </w:rPr>
        <w:t xml:space="preserve"> </w:t>
      </w:r>
      <w:r w:rsidRPr="00900779">
        <w:rPr>
          <w:sz w:val="34"/>
          <w:szCs w:val="34"/>
          <w:rtl/>
          <w:lang w:bidi="ar-QA"/>
        </w:rPr>
        <w:t>بَعْدَ</w:t>
      </w:r>
      <w:r w:rsidRPr="00900779">
        <w:rPr>
          <w:sz w:val="34"/>
          <w:szCs w:val="34"/>
          <w:lang w:bidi="ar-QA"/>
        </w:rPr>
        <w:t xml:space="preserve"> </w:t>
      </w:r>
      <w:r w:rsidRPr="00900779">
        <w:rPr>
          <w:sz w:val="34"/>
          <w:szCs w:val="34"/>
          <w:rtl/>
          <w:lang w:bidi="ar-QA"/>
        </w:rPr>
        <w:t>إِيمَانِهِمْ</w:t>
      </w:r>
      <w:r w:rsidRPr="00900779">
        <w:rPr>
          <w:sz w:val="34"/>
          <w:szCs w:val="34"/>
          <w:lang w:bidi="ar-QA"/>
        </w:rPr>
        <w:t xml:space="preserve"> </w:t>
      </w:r>
      <w:r w:rsidRPr="00900779">
        <w:rPr>
          <w:sz w:val="34"/>
          <w:szCs w:val="34"/>
          <w:rtl/>
          <w:lang w:bidi="ar-QA"/>
        </w:rPr>
        <w:t>وَشَهِدُواْ</w:t>
      </w:r>
      <w:r w:rsidRPr="00900779">
        <w:rPr>
          <w:rFonts w:hint="cs"/>
          <w:sz w:val="34"/>
          <w:szCs w:val="34"/>
          <w:rtl/>
          <w:lang w:bidi="ar-QA"/>
        </w:rPr>
        <w:t xml:space="preserve"> </w:t>
      </w:r>
      <w:r w:rsidRPr="00900779">
        <w:rPr>
          <w:sz w:val="34"/>
          <w:szCs w:val="34"/>
          <w:rtl/>
          <w:lang w:bidi="ar-QA"/>
        </w:rPr>
        <w:t>أَنَّ</w:t>
      </w:r>
      <w:r w:rsidRPr="00900779">
        <w:rPr>
          <w:sz w:val="34"/>
          <w:szCs w:val="34"/>
          <w:lang w:bidi="ar-QA"/>
        </w:rPr>
        <w:t xml:space="preserve"> </w:t>
      </w:r>
      <w:r w:rsidRPr="00900779">
        <w:rPr>
          <w:sz w:val="34"/>
          <w:szCs w:val="34"/>
          <w:rtl/>
          <w:lang w:bidi="ar-QA"/>
        </w:rPr>
        <w:t>الرَّسُولَ</w:t>
      </w:r>
      <w:r w:rsidRPr="00900779">
        <w:rPr>
          <w:sz w:val="34"/>
          <w:szCs w:val="34"/>
          <w:lang w:bidi="ar-QA"/>
        </w:rPr>
        <w:t xml:space="preserve"> </w:t>
      </w:r>
      <w:r w:rsidRPr="00900779">
        <w:rPr>
          <w:sz w:val="34"/>
          <w:szCs w:val="34"/>
          <w:rtl/>
          <w:lang w:bidi="ar-QA"/>
        </w:rPr>
        <w:t>حَقٌّ</w:t>
      </w:r>
      <w:r w:rsidRPr="00900779">
        <w:rPr>
          <w:sz w:val="34"/>
          <w:szCs w:val="34"/>
          <w:lang w:bidi="ar-QA"/>
        </w:rPr>
        <w:t xml:space="preserve"> </w:t>
      </w:r>
      <w:r w:rsidRPr="00900779">
        <w:rPr>
          <w:sz w:val="34"/>
          <w:szCs w:val="34"/>
          <w:rtl/>
          <w:lang w:bidi="ar-QA"/>
        </w:rPr>
        <w:t>وَجَاءهُمُ</w:t>
      </w:r>
      <w:r w:rsidRPr="00900779">
        <w:rPr>
          <w:sz w:val="34"/>
          <w:szCs w:val="34"/>
          <w:lang w:bidi="ar-QA"/>
        </w:rPr>
        <w:t xml:space="preserve"> </w:t>
      </w:r>
      <w:r w:rsidRPr="00900779">
        <w:rPr>
          <w:sz w:val="34"/>
          <w:szCs w:val="34"/>
          <w:rtl/>
          <w:lang w:bidi="ar-QA"/>
        </w:rPr>
        <w:t>الْبَيِّنَاتُ</w:t>
      </w:r>
      <w:r w:rsidRPr="00900779">
        <w:rPr>
          <w:sz w:val="34"/>
          <w:szCs w:val="34"/>
          <w:lang w:bidi="ar-QA"/>
        </w:rPr>
        <w:t xml:space="preserve"> </w:t>
      </w:r>
      <w:r w:rsidRPr="00900779">
        <w:rPr>
          <w:sz w:val="34"/>
          <w:szCs w:val="34"/>
          <w:rtl/>
          <w:lang w:bidi="ar-QA"/>
        </w:rPr>
        <w:t>وَاللّهُ</w:t>
      </w:r>
      <w:r w:rsidRPr="00900779">
        <w:rPr>
          <w:sz w:val="34"/>
          <w:szCs w:val="34"/>
          <w:lang w:bidi="ar-QA"/>
        </w:rPr>
        <w:t xml:space="preserve"> </w:t>
      </w:r>
      <w:r w:rsidRPr="00900779">
        <w:rPr>
          <w:sz w:val="34"/>
          <w:szCs w:val="34"/>
          <w:rtl/>
          <w:lang w:bidi="ar-QA"/>
        </w:rPr>
        <w:t>لاَ</w:t>
      </w:r>
      <w:r w:rsidRPr="00900779">
        <w:rPr>
          <w:sz w:val="34"/>
          <w:szCs w:val="34"/>
          <w:lang w:bidi="ar-QA"/>
        </w:rPr>
        <w:t xml:space="preserve"> </w:t>
      </w:r>
      <w:r w:rsidRPr="00900779">
        <w:rPr>
          <w:sz w:val="34"/>
          <w:szCs w:val="34"/>
          <w:rtl/>
          <w:lang w:bidi="ar-QA"/>
        </w:rPr>
        <w:t>يَهْدِي</w:t>
      </w:r>
      <w:r w:rsidRPr="00900779">
        <w:rPr>
          <w:sz w:val="34"/>
          <w:szCs w:val="34"/>
          <w:lang w:bidi="ar-QA"/>
        </w:rPr>
        <w:t xml:space="preserve"> </w:t>
      </w:r>
      <w:r w:rsidRPr="00900779">
        <w:rPr>
          <w:sz w:val="34"/>
          <w:szCs w:val="34"/>
          <w:rtl/>
          <w:lang w:bidi="ar-QA"/>
        </w:rPr>
        <w:t>الْقَوْمَ</w:t>
      </w:r>
      <w:r w:rsidRPr="00900779">
        <w:rPr>
          <w:rFonts w:hint="cs"/>
          <w:sz w:val="34"/>
          <w:szCs w:val="34"/>
          <w:rtl/>
          <w:lang w:bidi="ar-QA"/>
        </w:rPr>
        <w:t xml:space="preserve"> </w:t>
      </w:r>
      <w:r w:rsidRPr="00900779">
        <w:rPr>
          <w:sz w:val="34"/>
          <w:szCs w:val="34"/>
          <w:rtl/>
          <w:lang w:bidi="ar-QA"/>
        </w:rPr>
        <w:t xml:space="preserve">الظَّالِمِينَ </w:t>
      </w:r>
      <w:r w:rsidRPr="00900779">
        <w:rPr>
          <w:rFonts w:hint="cs"/>
          <w:sz w:val="34"/>
          <w:szCs w:val="34"/>
          <w:rtl/>
          <w:lang w:bidi="ar-QA"/>
        </w:rPr>
        <w:t>*</w:t>
      </w:r>
      <w:r w:rsidRPr="00900779">
        <w:rPr>
          <w:sz w:val="34"/>
          <w:szCs w:val="34"/>
          <w:lang w:bidi="ar-QA"/>
        </w:rPr>
        <w:t xml:space="preserve"> </w:t>
      </w:r>
      <w:r w:rsidRPr="00900779">
        <w:rPr>
          <w:sz w:val="34"/>
          <w:szCs w:val="34"/>
          <w:rtl/>
          <w:lang w:bidi="ar-QA"/>
        </w:rPr>
        <w:t>أُوْلَـئِكَ</w:t>
      </w:r>
      <w:r w:rsidRPr="00900779">
        <w:rPr>
          <w:sz w:val="34"/>
          <w:szCs w:val="34"/>
          <w:lang w:bidi="ar-QA"/>
        </w:rPr>
        <w:t xml:space="preserve"> </w:t>
      </w:r>
      <w:r w:rsidRPr="00900779">
        <w:rPr>
          <w:sz w:val="34"/>
          <w:szCs w:val="34"/>
          <w:rtl/>
          <w:lang w:bidi="ar-QA"/>
        </w:rPr>
        <w:t>جَزَآؤُهُمْ</w:t>
      </w:r>
      <w:r w:rsidRPr="00900779">
        <w:rPr>
          <w:sz w:val="34"/>
          <w:szCs w:val="34"/>
          <w:lang w:bidi="ar-QA"/>
        </w:rPr>
        <w:t xml:space="preserve"> </w:t>
      </w:r>
      <w:r w:rsidRPr="00900779">
        <w:rPr>
          <w:sz w:val="34"/>
          <w:szCs w:val="34"/>
          <w:rtl/>
          <w:lang w:bidi="ar-QA"/>
        </w:rPr>
        <w:t>أَنَّ</w:t>
      </w:r>
      <w:r w:rsidRPr="00900779">
        <w:rPr>
          <w:sz w:val="34"/>
          <w:szCs w:val="34"/>
          <w:lang w:bidi="ar-QA"/>
        </w:rPr>
        <w:t xml:space="preserve"> </w:t>
      </w:r>
      <w:r w:rsidRPr="00900779">
        <w:rPr>
          <w:sz w:val="34"/>
          <w:szCs w:val="34"/>
          <w:rtl/>
          <w:lang w:bidi="ar-QA"/>
        </w:rPr>
        <w:t>عَلَيْهِمْ</w:t>
      </w:r>
      <w:r w:rsidRPr="00900779">
        <w:rPr>
          <w:sz w:val="34"/>
          <w:szCs w:val="34"/>
          <w:lang w:bidi="ar-QA"/>
        </w:rPr>
        <w:t xml:space="preserve"> </w:t>
      </w:r>
      <w:r w:rsidRPr="00900779">
        <w:rPr>
          <w:sz w:val="34"/>
          <w:szCs w:val="34"/>
          <w:rtl/>
          <w:lang w:bidi="ar-QA"/>
        </w:rPr>
        <w:t>لَعْنَةَ</w:t>
      </w:r>
      <w:r w:rsidRPr="00900779">
        <w:rPr>
          <w:sz w:val="34"/>
          <w:szCs w:val="34"/>
          <w:lang w:bidi="ar-QA"/>
        </w:rPr>
        <w:t xml:space="preserve"> </w:t>
      </w:r>
      <w:r w:rsidRPr="00900779">
        <w:rPr>
          <w:sz w:val="34"/>
          <w:szCs w:val="34"/>
          <w:rtl/>
          <w:lang w:bidi="ar-QA"/>
        </w:rPr>
        <w:t>اللّهِ</w:t>
      </w:r>
      <w:r w:rsidRPr="00900779">
        <w:rPr>
          <w:rFonts w:hint="cs"/>
          <w:sz w:val="34"/>
          <w:szCs w:val="34"/>
          <w:rtl/>
          <w:lang w:bidi="ar-QA"/>
        </w:rPr>
        <w:t xml:space="preserve"> </w:t>
      </w:r>
      <w:r w:rsidRPr="00900779">
        <w:rPr>
          <w:sz w:val="34"/>
          <w:szCs w:val="34"/>
          <w:rtl/>
          <w:lang w:bidi="ar-QA"/>
        </w:rPr>
        <w:t>وَالْمَلآئِكَةِ</w:t>
      </w:r>
      <w:r w:rsidRPr="00900779">
        <w:rPr>
          <w:sz w:val="34"/>
          <w:szCs w:val="34"/>
          <w:lang w:bidi="ar-QA"/>
        </w:rPr>
        <w:t xml:space="preserve"> </w:t>
      </w:r>
      <w:r w:rsidRPr="00900779">
        <w:rPr>
          <w:sz w:val="34"/>
          <w:szCs w:val="34"/>
          <w:rtl/>
          <w:lang w:bidi="ar-QA"/>
        </w:rPr>
        <w:t>وَالنَّاسِ</w:t>
      </w:r>
      <w:r w:rsidRPr="00900779">
        <w:rPr>
          <w:sz w:val="34"/>
          <w:szCs w:val="34"/>
          <w:lang w:bidi="ar-QA"/>
        </w:rPr>
        <w:t xml:space="preserve"> </w:t>
      </w:r>
      <w:r w:rsidRPr="00900779">
        <w:rPr>
          <w:sz w:val="34"/>
          <w:szCs w:val="34"/>
          <w:rtl/>
          <w:lang w:bidi="ar-QA"/>
        </w:rPr>
        <w:t xml:space="preserve">أَجْمَعِينَ </w:t>
      </w:r>
      <w:r w:rsidRPr="00900779">
        <w:rPr>
          <w:rFonts w:hint="cs"/>
          <w:sz w:val="34"/>
          <w:szCs w:val="34"/>
          <w:rtl/>
          <w:lang w:bidi="ar-QA"/>
        </w:rPr>
        <w:t>*</w:t>
      </w:r>
      <w:r w:rsidRPr="00900779">
        <w:rPr>
          <w:sz w:val="34"/>
          <w:szCs w:val="34"/>
          <w:lang w:bidi="ar-QA"/>
        </w:rPr>
        <w:t xml:space="preserve"> </w:t>
      </w:r>
      <w:r w:rsidRPr="00900779">
        <w:rPr>
          <w:sz w:val="34"/>
          <w:szCs w:val="34"/>
          <w:rtl/>
          <w:lang w:bidi="ar-QA"/>
        </w:rPr>
        <w:t>خَالِدِينَ</w:t>
      </w:r>
      <w:r w:rsidRPr="00900779">
        <w:rPr>
          <w:sz w:val="34"/>
          <w:szCs w:val="34"/>
          <w:lang w:bidi="ar-QA"/>
        </w:rPr>
        <w:t xml:space="preserve"> </w:t>
      </w:r>
      <w:r w:rsidRPr="00900779">
        <w:rPr>
          <w:sz w:val="34"/>
          <w:szCs w:val="34"/>
          <w:rtl/>
          <w:lang w:bidi="ar-QA"/>
        </w:rPr>
        <w:t>فِيهَا</w:t>
      </w:r>
      <w:r w:rsidRPr="00900779">
        <w:rPr>
          <w:sz w:val="34"/>
          <w:szCs w:val="34"/>
          <w:lang w:bidi="ar-QA"/>
        </w:rPr>
        <w:t xml:space="preserve"> </w:t>
      </w:r>
      <w:r w:rsidRPr="00900779">
        <w:rPr>
          <w:sz w:val="34"/>
          <w:szCs w:val="34"/>
          <w:rtl/>
          <w:lang w:bidi="ar-QA"/>
        </w:rPr>
        <w:t>لاَ</w:t>
      </w:r>
      <w:r w:rsidRPr="00900779">
        <w:rPr>
          <w:sz w:val="34"/>
          <w:szCs w:val="34"/>
          <w:lang w:bidi="ar-QA"/>
        </w:rPr>
        <w:t xml:space="preserve"> </w:t>
      </w:r>
      <w:r w:rsidRPr="00900779">
        <w:rPr>
          <w:sz w:val="34"/>
          <w:szCs w:val="34"/>
          <w:rtl/>
          <w:lang w:bidi="ar-QA"/>
        </w:rPr>
        <w:t>يُخَفَّفُ</w:t>
      </w:r>
      <w:r w:rsidRPr="00900779">
        <w:rPr>
          <w:rFonts w:hint="cs"/>
          <w:sz w:val="34"/>
          <w:szCs w:val="34"/>
          <w:rtl/>
          <w:lang w:bidi="ar-QA"/>
        </w:rPr>
        <w:t xml:space="preserve"> </w:t>
      </w:r>
      <w:r w:rsidRPr="00900779">
        <w:rPr>
          <w:sz w:val="34"/>
          <w:szCs w:val="34"/>
          <w:rtl/>
          <w:lang w:bidi="ar-QA"/>
        </w:rPr>
        <w:t>عَنْهُمُ</w:t>
      </w:r>
      <w:r w:rsidRPr="00900779">
        <w:rPr>
          <w:sz w:val="34"/>
          <w:szCs w:val="34"/>
          <w:lang w:bidi="ar-QA"/>
        </w:rPr>
        <w:t xml:space="preserve"> </w:t>
      </w:r>
      <w:r w:rsidRPr="00900779">
        <w:rPr>
          <w:sz w:val="34"/>
          <w:szCs w:val="34"/>
          <w:rtl/>
          <w:lang w:bidi="ar-QA"/>
        </w:rPr>
        <w:t>الْعَذَابُ</w:t>
      </w:r>
      <w:r w:rsidRPr="00900779">
        <w:rPr>
          <w:sz w:val="34"/>
          <w:szCs w:val="34"/>
          <w:lang w:bidi="ar-QA"/>
        </w:rPr>
        <w:t xml:space="preserve"> </w:t>
      </w:r>
      <w:r w:rsidRPr="00900779">
        <w:rPr>
          <w:sz w:val="34"/>
          <w:szCs w:val="34"/>
          <w:rtl/>
          <w:lang w:bidi="ar-QA"/>
        </w:rPr>
        <w:t>وَلاَ</w:t>
      </w:r>
      <w:r w:rsidRPr="00900779">
        <w:rPr>
          <w:sz w:val="34"/>
          <w:szCs w:val="34"/>
          <w:lang w:bidi="ar-QA"/>
        </w:rPr>
        <w:t xml:space="preserve"> </w:t>
      </w:r>
      <w:r w:rsidRPr="00900779">
        <w:rPr>
          <w:sz w:val="34"/>
          <w:szCs w:val="34"/>
          <w:rtl/>
          <w:lang w:bidi="ar-QA"/>
        </w:rPr>
        <w:t>هُمْ</w:t>
      </w:r>
      <w:r w:rsidRPr="00900779">
        <w:rPr>
          <w:sz w:val="34"/>
          <w:szCs w:val="34"/>
          <w:lang w:bidi="ar-QA"/>
        </w:rPr>
        <w:t xml:space="preserve"> </w:t>
      </w:r>
      <w:r w:rsidRPr="00900779">
        <w:rPr>
          <w:sz w:val="34"/>
          <w:szCs w:val="34"/>
          <w:rtl/>
          <w:lang w:bidi="ar-QA"/>
        </w:rPr>
        <w:t xml:space="preserve">يُنظَرُونَ </w:t>
      </w:r>
      <w:r w:rsidRPr="00900779">
        <w:rPr>
          <w:rFonts w:hint="cs"/>
          <w:sz w:val="34"/>
          <w:szCs w:val="34"/>
          <w:rtl/>
          <w:lang w:bidi="ar-QA"/>
        </w:rPr>
        <w:t>*</w:t>
      </w:r>
      <w:r w:rsidRPr="00900779">
        <w:rPr>
          <w:sz w:val="34"/>
          <w:szCs w:val="34"/>
          <w:lang w:bidi="ar-QA"/>
        </w:rPr>
        <w:t xml:space="preserve"> </w:t>
      </w:r>
      <w:r w:rsidRPr="00900779">
        <w:rPr>
          <w:sz w:val="34"/>
          <w:szCs w:val="34"/>
          <w:rtl/>
          <w:lang w:bidi="ar-QA"/>
        </w:rPr>
        <w:t>إِلاَّ</w:t>
      </w:r>
      <w:r w:rsidRPr="00900779">
        <w:rPr>
          <w:sz w:val="34"/>
          <w:szCs w:val="34"/>
          <w:lang w:bidi="ar-QA"/>
        </w:rPr>
        <w:t xml:space="preserve"> </w:t>
      </w:r>
      <w:r w:rsidRPr="00900779">
        <w:rPr>
          <w:sz w:val="34"/>
          <w:szCs w:val="34"/>
          <w:rtl/>
          <w:lang w:bidi="ar-QA"/>
        </w:rPr>
        <w:t>الَّذِينَ</w:t>
      </w:r>
      <w:r w:rsidRPr="00900779">
        <w:rPr>
          <w:sz w:val="34"/>
          <w:szCs w:val="34"/>
          <w:lang w:bidi="ar-QA"/>
        </w:rPr>
        <w:t xml:space="preserve"> </w:t>
      </w:r>
      <w:r w:rsidRPr="00900779">
        <w:rPr>
          <w:sz w:val="34"/>
          <w:szCs w:val="34"/>
          <w:rtl/>
          <w:lang w:bidi="ar-QA"/>
        </w:rPr>
        <w:t>تَابُواْ</w:t>
      </w:r>
      <w:r w:rsidRPr="00900779">
        <w:rPr>
          <w:sz w:val="34"/>
          <w:szCs w:val="34"/>
          <w:lang w:bidi="ar-QA"/>
        </w:rPr>
        <w:t xml:space="preserve"> </w:t>
      </w:r>
      <w:r w:rsidRPr="00900779">
        <w:rPr>
          <w:sz w:val="34"/>
          <w:szCs w:val="34"/>
          <w:rtl/>
          <w:lang w:bidi="ar-QA"/>
        </w:rPr>
        <w:t>مِن</w:t>
      </w:r>
      <w:r w:rsidRPr="00900779">
        <w:rPr>
          <w:rFonts w:hint="cs"/>
          <w:sz w:val="34"/>
          <w:szCs w:val="34"/>
          <w:rtl/>
          <w:lang w:bidi="ar-QA"/>
        </w:rPr>
        <w:t xml:space="preserve"> </w:t>
      </w:r>
      <w:r w:rsidRPr="00900779">
        <w:rPr>
          <w:sz w:val="34"/>
          <w:szCs w:val="34"/>
          <w:rtl/>
          <w:lang w:bidi="ar-QA"/>
        </w:rPr>
        <w:t>بَعْدِ</w:t>
      </w:r>
      <w:r w:rsidRPr="00900779">
        <w:rPr>
          <w:sz w:val="34"/>
          <w:szCs w:val="34"/>
          <w:lang w:bidi="ar-QA"/>
        </w:rPr>
        <w:t xml:space="preserve"> </w:t>
      </w:r>
      <w:r w:rsidRPr="00900779">
        <w:rPr>
          <w:sz w:val="34"/>
          <w:szCs w:val="34"/>
          <w:rtl/>
          <w:lang w:bidi="ar-QA"/>
        </w:rPr>
        <w:t>ذَلِكَ</w:t>
      </w:r>
      <w:r w:rsidRPr="00900779">
        <w:rPr>
          <w:sz w:val="34"/>
          <w:szCs w:val="34"/>
          <w:lang w:bidi="ar-QA"/>
        </w:rPr>
        <w:t xml:space="preserve"> </w:t>
      </w:r>
      <w:r w:rsidRPr="00900779">
        <w:rPr>
          <w:sz w:val="34"/>
          <w:szCs w:val="34"/>
          <w:rtl/>
          <w:lang w:bidi="ar-QA"/>
        </w:rPr>
        <w:t>وَأَصْلَحُواْ</w:t>
      </w:r>
      <w:r w:rsidRPr="00900779">
        <w:rPr>
          <w:sz w:val="34"/>
          <w:szCs w:val="34"/>
          <w:lang w:bidi="ar-QA"/>
        </w:rPr>
        <w:t xml:space="preserve"> </w:t>
      </w:r>
      <w:r w:rsidRPr="00900779">
        <w:rPr>
          <w:sz w:val="34"/>
          <w:szCs w:val="34"/>
          <w:rtl/>
          <w:lang w:bidi="ar-QA"/>
        </w:rPr>
        <w:t>فَإِنَّ</w:t>
      </w:r>
      <w:r w:rsidRPr="00900779">
        <w:rPr>
          <w:sz w:val="34"/>
          <w:szCs w:val="34"/>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غَفُورٌ</w:t>
      </w:r>
      <w:r w:rsidRPr="00900779">
        <w:rPr>
          <w:sz w:val="34"/>
          <w:szCs w:val="34"/>
          <w:lang w:bidi="ar-QA"/>
        </w:rPr>
        <w:t xml:space="preserve"> </w:t>
      </w:r>
      <w:r w:rsidRPr="00900779">
        <w:rPr>
          <w:sz w:val="34"/>
          <w:szCs w:val="34"/>
          <w:rtl/>
          <w:lang w:bidi="ar-QA"/>
        </w:rPr>
        <w:t xml:space="preserve">رَّحِيمٌ </w:t>
      </w:r>
      <w:r w:rsidRPr="00900779">
        <w:rPr>
          <w:rFonts w:hint="cs"/>
          <w:sz w:val="34"/>
          <w:szCs w:val="34"/>
          <w:rtl/>
          <w:lang w:bidi="ar-QA"/>
        </w:rPr>
        <w:t>*</w:t>
      </w:r>
      <w:r w:rsidRPr="00900779">
        <w:rPr>
          <w:sz w:val="34"/>
          <w:szCs w:val="34"/>
          <w:lang w:bidi="ar-QA"/>
        </w:rPr>
        <w:t xml:space="preserve"> </w:t>
      </w:r>
      <w:r w:rsidRPr="00900779">
        <w:rPr>
          <w:sz w:val="34"/>
          <w:szCs w:val="34"/>
          <w:rtl/>
          <w:lang w:bidi="ar-QA"/>
        </w:rPr>
        <w:t>إِنَّ</w:t>
      </w:r>
      <w:r w:rsidRPr="00900779">
        <w:rPr>
          <w:sz w:val="34"/>
          <w:szCs w:val="34"/>
          <w:lang w:bidi="ar-QA"/>
        </w:rPr>
        <w:t xml:space="preserve"> </w:t>
      </w:r>
      <w:r w:rsidRPr="00900779">
        <w:rPr>
          <w:sz w:val="34"/>
          <w:szCs w:val="34"/>
          <w:rtl/>
          <w:lang w:bidi="ar-QA"/>
        </w:rPr>
        <w:t>الَّذِينَ</w:t>
      </w:r>
      <w:r w:rsidRPr="00900779">
        <w:rPr>
          <w:rFonts w:hint="cs"/>
          <w:sz w:val="34"/>
          <w:szCs w:val="34"/>
          <w:rtl/>
          <w:lang w:bidi="ar-QA"/>
        </w:rPr>
        <w:t xml:space="preserve"> </w:t>
      </w:r>
      <w:r w:rsidRPr="00900779">
        <w:rPr>
          <w:sz w:val="34"/>
          <w:szCs w:val="34"/>
          <w:rtl/>
          <w:lang w:bidi="ar-QA"/>
        </w:rPr>
        <w:t>كَفَرُواْ</w:t>
      </w:r>
      <w:r w:rsidRPr="00900779">
        <w:rPr>
          <w:sz w:val="34"/>
          <w:szCs w:val="34"/>
          <w:lang w:bidi="ar-QA"/>
        </w:rPr>
        <w:t xml:space="preserve"> </w:t>
      </w:r>
      <w:r w:rsidRPr="00900779">
        <w:rPr>
          <w:sz w:val="34"/>
          <w:szCs w:val="34"/>
          <w:rtl/>
          <w:lang w:bidi="ar-QA"/>
        </w:rPr>
        <w:t>بَعْدَ</w:t>
      </w:r>
      <w:r w:rsidRPr="00900779">
        <w:rPr>
          <w:sz w:val="34"/>
          <w:szCs w:val="34"/>
          <w:lang w:bidi="ar-QA"/>
        </w:rPr>
        <w:t xml:space="preserve"> </w:t>
      </w:r>
      <w:r w:rsidRPr="00900779">
        <w:rPr>
          <w:sz w:val="34"/>
          <w:szCs w:val="34"/>
          <w:rtl/>
          <w:lang w:bidi="ar-QA"/>
        </w:rPr>
        <w:t>إِيمَانِهِمْ</w:t>
      </w:r>
      <w:r w:rsidRPr="00900779">
        <w:rPr>
          <w:sz w:val="34"/>
          <w:szCs w:val="34"/>
          <w:lang w:bidi="ar-QA"/>
        </w:rPr>
        <w:t xml:space="preserve"> </w:t>
      </w:r>
      <w:r w:rsidRPr="00900779">
        <w:rPr>
          <w:sz w:val="34"/>
          <w:szCs w:val="34"/>
          <w:rtl/>
          <w:lang w:bidi="ar-QA"/>
        </w:rPr>
        <w:t>ثُمَّ</w:t>
      </w:r>
      <w:r w:rsidRPr="00900779">
        <w:rPr>
          <w:sz w:val="34"/>
          <w:szCs w:val="34"/>
          <w:lang w:bidi="ar-QA"/>
        </w:rPr>
        <w:t xml:space="preserve"> </w:t>
      </w:r>
      <w:r w:rsidRPr="00900779">
        <w:rPr>
          <w:sz w:val="34"/>
          <w:szCs w:val="34"/>
          <w:rtl/>
          <w:lang w:bidi="ar-QA"/>
        </w:rPr>
        <w:t>ازْدَادُواْ</w:t>
      </w:r>
      <w:r w:rsidRPr="00900779">
        <w:rPr>
          <w:sz w:val="34"/>
          <w:szCs w:val="34"/>
          <w:lang w:bidi="ar-QA"/>
        </w:rPr>
        <w:t xml:space="preserve"> </w:t>
      </w:r>
      <w:r w:rsidRPr="00900779">
        <w:rPr>
          <w:sz w:val="34"/>
          <w:szCs w:val="34"/>
          <w:rtl/>
          <w:lang w:bidi="ar-QA"/>
        </w:rPr>
        <w:t>كُفْرًا</w:t>
      </w:r>
      <w:r w:rsidRPr="00900779">
        <w:rPr>
          <w:sz w:val="34"/>
          <w:szCs w:val="34"/>
          <w:lang w:bidi="ar-QA"/>
        </w:rPr>
        <w:t xml:space="preserve"> </w:t>
      </w:r>
      <w:r w:rsidRPr="00900779">
        <w:rPr>
          <w:sz w:val="34"/>
          <w:szCs w:val="34"/>
          <w:rtl/>
          <w:lang w:bidi="ar-QA"/>
        </w:rPr>
        <w:t>لَّن</w:t>
      </w:r>
      <w:r w:rsidRPr="00900779">
        <w:rPr>
          <w:sz w:val="34"/>
          <w:szCs w:val="34"/>
          <w:lang w:bidi="ar-QA"/>
        </w:rPr>
        <w:t xml:space="preserve"> </w:t>
      </w:r>
      <w:r w:rsidRPr="00900779">
        <w:rPr>
          <w:sz w:val="34"/>
          <w:szCs w:val="34"/>
          <w:rtl/>
          <w:lang w:bidi="ar-QA"/>
        </w:rPr>
        <w:t>تُقْبَلَ</w:t>
      </w:r>
      <w:r w:rsidRPr="00900779">
        <w:rPr>
          <w:sz w:val="34"/>
          <w:szCs w:val="34"/>
          <w:lang w:bidi="ar-QA"/>
        </w:rPr>
        <w:t xml:space="preserve"> </w:t>
      </w:r>
      <w:r w:rsidRPr="00900779">
        <w:rPr>
          <w:sz w:val="34"/>
          <w:szCs w:val="34"/>
          <w:rtl/>
          <w:lang w:bidi="ar-QA"/>
        </w:rPr>
        <w:t>تَوْبَتُهُمْ</w:t>
      </w:r>
      <w:r w:rsidRPr="00900779">
        <w:rPr>
          <w:rFonts w:hint="cs"/>
          <w:sz w:val="34"/>
          <w:szCs w:val="34"/>
          <w:rtl/>
          <w:lang w:bidi="ar-QA"/>
        </w:rPr>
        <w:t xml:space="preserve"> </w:t>
      </w:r>
      <w:r w:rsidRPr="00900779">
        <w:rPr>
          <w:sz w:val="34"/>
          <w:szCs w:val="34"/>
          <w:rtl/>
          <w:lang w:bidi="ar-QA"/>
        </w:rPr>
        <w:t>وَأُوْلَـئِكَ</w:t>
      </w:r>
      <w:r w:rsidRPr="00900779">
        <w:rPr>
          <w:sz w:val="34"/>
          <w:szCs w:val="34"/>
          <w:lang w:bidi="ar-QA"/>
        </w:rPr>
        <w:t xml:space="preserve"> </w:t>
      </w:r>
      <w:r w:rsidRPr="00900779">
        <w:rPr>
          <w:sz w:val="34"/>
          <w:szCs w:val="34"/>
          <w:rtl/>
          <w:lang w:bidi="ar-QA"/>
        </w:rPr>
        <w:t>هُمُ</w:t>
      </w:r>
      <w:r w:rsidRPr="00900779">
        <w:rPr>
          <w:sz w:val="34"/>
          <w:szCs w:val="34"/>
          <w:lang w:bidi="ar-QA"/>
        </w:rPr>
        <w:t xml:space="preserve"> </w:t>
      </w:r>
      <w:r w:rsidRPr="00900779">
        <w:rPr>
          <w:sz w:val="34"/>
          <w:szCs w:val="34"/>
          <w:rtl/>
          <w:lang w:bidi="ar-QA"/>
        </w:rPr>
        <w:t>الضَّآلُّونَ</w:t>
      </w:r>
      <w:r w:rsidRPr="00900779">
        <w:rPr>
          <w:rFonts w:hint="cs"/>
          <w:sz w:val="34"/>
          <w:szCs w:val="34"/>
          <w:rtl/>
          <w:lang w:bidi="ar-QA"/>
        </w:rPr>
        <w:t>" (آل عمران، آية : 86 ـ 90).</w:t>
      </w:r>
    </w:p>
    <w:p w:rsidR="0066377E" w:rsidRPr="00900779" w:rsidRDefault="0066377E" w:rsidP="00DE5B75">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ويرد التعبير بالكفر بعد الإيمان أيضاً في سورة ا</w:t>
      </w:r>
      <w:r w:rsidR="00DE5B75" w:rsidRPr="00900779">
        <w:rPr>
          <w:rFonts w:asciiTheme="minorHAnsi" w:eastAsiaTheme="minorEastAsia" w:hAnsiTheme="minorHAnsi" w:cstheme="minorBidi" w:hint="cs"/>
          <w:noProof w:val="0"/>
          <w:sz w:val="34"/>
          <w:szCs w:val="34"/>
          <w:rtl/>
          <w:lang w:bidi="ar-QA"/>
        </w:rPr>
        <w:t>لنساء في قوله تعالى:"</w:t>
      </w:r>
      <w:r w:rsidR="00DE5B75" w:rsidRPr="00900779">
        <w:rPr>
          <w:rFonts w:asciiTheme="minorHAnsi" w:eastAsiaTheme="minorEastAsia" w:hAnsiTheme="minorHAnsi" w:cstheme="minorBidi"/>
          <w:noProof w:val="0"/>
          <w:sz w:val="34"/>
          <w:szCs w:val="34"/>
          <w:rtl/>
          <w:lang w:bidi="ar-QA"/>
        </w:rPr>
        <w:t xml:space="preserve"> إِنَّ</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الَّذِينَ</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آمَنُواْ</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ثُمَّ</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كَفَرُواْ</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ثُمَّ</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آمَنُواْ</w:t>
      </w:r>
      <w:r w:rsidR="00DE5B75" w:rsidRPr="00900779">
        <w:rPr>
          <w:rFonts w:asciiTheme="minorHAnsi" w:eastAsiaTheme="minorEastAsia" w:hAnsiTheme="minorHAnsi" w:cstheme="minorBidi" w:hint="cs"/>
          <w:noProof w:val="0"/>
          <w:sz w:val="34"/>
          <w:szCs w:val="34"/>
          <w:rtl/>
          <w:lang w:bidi="ar-QA"/>
        </w:rPr>
        <w:t xml:space="preserve"> </w:t>
      </w:r>
      <w:r w:rsidR="00DE5B75" w:rsidRPr="00900779">
        <w:rPr>
          <w:rFonts w:asciiTheme="minorHAnsi" w:eastAsiaTheme="minorEastAsia" w:hAnsiTheme="minorHAnsi" w:cstheme="minorBidi"/>
          <w:noProof w:val="0"/>
          <w:sz w:val="34"/>
          <w:szCs w:val="34"/>
          <w:rtl/>
          <w:lang w:bidi="ar-QA"/>
        </w:rPr>
        <w:t>ثُمَّ</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كَفَرُواْ</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ثُمَّ</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ازْدَادُواْ</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كُفْرًا</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لَّمْ</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يَكُنِ</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اللّهُ</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لِيَغْفِرَ</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لَهُمْ</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وَلاَ</w:t>
      </w:r>
      <w:r w:rsidR="00DE5B75" w:rsidRPr="00900779">
        <w:rPr>
          <w:rFonts w:asciiTheme="minorHAnsi" w:eastAsiaTheme="minorEastAsia" w:hAnsiTheme="minorHAnsi" w:cstheme="minorBidi"/>
          <w:noProof w:val="0"/>
          <w:sz w:val="34"/>
          <w:szCs w:val="34"/>
          <w:lang w:bidi="ar-QA"/>
        </w:rPr>
        <w:t xml:space="preserve"> </w:t>
      </w:r>
      <w:r w:rsidR="00DE5B75" w:rsidRPr="00900779">
        <w:rPr>
          <w:rFonts w:asciiTheme="minorHAnsi" w:eastAsiaTheme="minorEastAsia" w:hAnsiTheme="minorHAnsi" w:cstheme="minorBidi"/>
          <w:noProof w:val="0"/>
          <w:sz w:val="34"/>
          <w:szCs w:val="34"/>
          <w:rtl/>
          <w:lang w:bidi="ar-QA"/>
        </w:rPr>
        <w:t>لِيَهْدِيَهُمْ</w:t>
      </w:r>
      <w:r w:rsidR="00DE5B75" w:rsidRPr="00900779">
        <w:rPr>
          <w:rFonts w:asciiTheme="minorHAnsi" w:eastAsiaTheme="minorEastAsia" w:hAnsiTheme="minorHAnsi" w:cstheme="minorBidi" w:hint="cs"/>
          <w:noProof w:val="0"/>
          <w:sz w:val="34"/>
          <w:szCs w:val="34"/>
          <w:rtl/>
          <w:lang w:bidi="ar-QA"/>
        </w:rPr>
        <w:t xml:space="preserve"> </w:t>
      </w:r>
      <w:r w:rsidR="00DE5B75" w:rsidRPr="00900779">
        <w:rPr>
          <w:rFonts w:asciiTheme="minorHAnsi" w:eastAsiaTheme="minorEastAsia" w:hAnsiTheme="minorHAnsi" w:cstheme="minorBidi"/>
          <w:noProof w:val="0"/>
          <w:sz w:val="34"/>
          <w:szCs w:val="34"/>
          <w:rtl/>
          <w:lang w:bidi="ar-QA"/>
        </w:rPr>
        <w:t>سَبِيلاً</w:t>
      </w:r>
      <w:r w:rsidR="00DE5B75" w:rsidRPr="00900779">
        <w:rPr>
          <w:rFonts w:asciiTheme="minorHAnsi" w:eastAsiaTheme="minorEastAsia" w:hAnsiTheme="minorHAnsi" w:cstheme="minorBidi" w:hint="cs"/>
          <w:noProof w:val="0"/>
          <w:sz w:val="34"/>
          <w:szCs w:val="34"/>
          <w:rtl/>
          <w:lang w:bidi="ar-QA"/>
        </w:rPr>
        <w:t xml:space="preserve">" (النساء، </w:t>
      </w:r>
      <w:proofErr w:type="gramStart"/>
      <w:r w:rsidR="00DE5B75" w:rsidRPr="00900779">
        <w:rPr>
          <w:rFonts w:asciiTheme="minorHAnsi" w:eastAsiaTheme="minorEastAsia" w:hAnsiTheme="minorHAnsi" w:cstheme="minorBidi" w:hint="cs"/>
          <w:noProof w:val="0"/>
          <w:sz w:val="34"/>
          <w:szCs w:val="34"/>
          <w:rtl/>
          <w:lang w:bidi="ar-QA"/>
        </w:rPr>
        <w:t>آية :</w:t>
      </w:r>
      <w:proofErr w:type="gramEnd"/>
      <w:r w:rsidR="00DE5B75" w:rsidRPr="00900779">
        <w:rPr>
          <w:rFonts w:asciiTheme="minorHAnsi" w:eastAsiaTheme="minorEastAsia" w:hAnsiTheme="minorHAnsi" w:cstheme="minorBidi" w:hint="cs"/>
          <w:noProof w:val="0"/>
          <w:sz w:val="34"/>
          <w:szCs w:val="34"/>
          <w:rtl/>
          <w:lang w:bidi="ar-QA"/>
        </w:rPr>
        <w:t xml:space="preserve"> 137).</w:t>
      </w:r>
    </w:p>
    <w:p w:rsidR="00DE5B75" w:rsidRPr="00900779" w:rsidRDefault="00DE5B75" w:rsidP="0030048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وفي سورة التوبة:"</w:t>
      </w:r>
      <w:r w:rsidR="00300482" w:rsidRPr="00900779">
        <w:rPr>
          <w:rFonts w:asciiTheme="minorHAnsi" w:eastAsiaTheme="minorEastAsia" w:hAnsiTheme="minorHAnsi" w:cstheme="minorBidi"/>
          <w:noProof w:val="0"/>
          <w:sz w:val="34"/>
          <w:szCs w:val="34"/>
          <w:lang w:bidi="ar-QA"/>
        </w:rPr>
        <w:t xml:space="preserve"> </w:t>
      </w:r>
      <w:r w:rsidR="00300482" w:rsidRPr="00900779">
        <w:rPr>
          <w:rFonts w:asciiTheme="minorHAnsi" w:eastAsiaTheme="minorEastAsia" w:hAnsiTheme="minorHAnsi" w:cstheme="minorBidi"/>
          <w:noProof w:val="0"/>
          <w:sz w:val="34"/>
          <w:szCs w:val="34"/>
          <w:rtl/>
          <w:lang w:bidi="ar-QA"/>
        </w:rPr>
        <w:t>لاَ</w:t>
      </w:r>
      <w:r w:rsidR="00300482" w:rsidRPr="00900779">
        <w:rPr>
          <w:rFonts w:asciiTheme="minorHAnsi" w:eastAsiaTheme="minorEastAsia" w:hAnsiTheme="minorHAnsi" w:cstheme="minorBidi"/>
          <w:noProof w:val="0"/>
          <w:sz w:val="34"/>
          <w:szCs w:val="34"/>
          <w:lang w:bidi="ar-QA"/>
        </w:rPr>
        <w:t xml:space="preserve"> </w:t>
      </w:r>
      <w:r w:rsidR="00300482" w:rsidRPr="00900779">
        <w:rPr>
          <w:rFonts w:asciiTheme="minorHAnsi" w:eastAsiaTheme="minorEastAsia" w:hAnsiTheme="minorHAnsi" w:cstheme="minorBidi"/>
          <w:noProof w:val="0"/>
          <w:sz w:val="34"/>
          <w:szCs w:val="34"/>
          <w:rtl/>
          <w:lang w:bidi="ar-QA"/>
        </w:rPr>
        <w:t>تَعْتَذِرُواْ</w:t>
      </w:r>
      <w:r w:rsidR="00300482" w:rsidRPr="00900779">
        <w:rPr>
          <w:rFonts w:asciiTheme="minorHAnsi" w:eastAsiaTheme="minorEastAsia" w:hAnsiTheme="minorHAnsi" w:cstheme="minorBidi"/>
          <w:noProof w:val="0"/>
          <w:sz w:val="34"/>
          <w:szCs w:val="34"/>
          <w:lang w:bidi="ar-QA"/>
        </w:rPr>
        <w:t xml:space="preserve"> </w:t>
      </w:r>
      <w:r w:rsidR="00300482" w:rsidRPr="00900779">
        <w:rPr>
          <w:rFonts w:asciiTheme="minorHAnsi" w:eastAsiaTheme="minorEastAsia" w:hAnsiTheme="minorHAnsi" w:cstheme="minorBidi"/>
          <w:noProof w:val="0"/>
          <w:sz w:val="34"/>
          <w:szCs w:val="34"/>
          <w:rtl/>
          <w:lang w:bidi="ar-QA"/>
        </w:rPr>
        <w:t>قَدْ</w:t>
      </w:r>
      <w:r w:rsidR="00300482" w:rsidRPr="00900779">
        <w:rPr>
          <w:rFonts w:asciiTheme="minorHAnsi" w:eastAsiaTheme="minorEastAsia" w:hAnsiTheme="minorHAnsi" w:cstheme="minorBidi"/>
          <w:noProof w:val="0"/>
          <w:sz w:val="34"/>
          <w:szCs w:val="34"/>
          <w:lang w:bidi="ar-QA"/>
        </w:rPr>
        <w:t xml:space="preserve"> </w:t>
      </w:r>
      <w:r w:rsidR="00300482" w:rsidRPr="00900779">
        <w:rPr>
          <w:rFonts w:asciiTheme="minorHAnsi" w:eastAsiaTheme="minorEastAsia" w:hAnsiTheme="minorHAnsi" w:cstheme="minorBidi"/>
          <w:noProof w:val="0"/>
          <w:sz w:val="34"/>
          <w:szCs w:val="34"/>
          <w:rtl/>
          <w:lang w:bidi="ar-QA"/>
        </w:rPr>
        <w:t>كَفَرْتُم</w:t>
      </w:r>
      <w:r w:rsidR="00300482" w:rsidRPr="00900779">
        <w:rPr>
          <w:rFonts w:asciiTheme="minorHAnsi" w:eastAsiaTheme="minorEastAsia" w:hAnsiTheme="minorHAnsi" w:cstheme="minorBidi" w:hint="cs"/>
          <w:noProof w:val="0"/>
          <w:sz w:val="34"/>
          <w:szCs w:val="34"/>
          <w:rtl/>
          <w:lang w:bidi="ar-QA"/>
        </w:rPr>
        <w:t xml:space="preserve"> </w:t>
      </w:r>
      <w:r w:rsidR="00300482" w:rsidRPr="00900779">
        <w:rPr>
          <w:rFonts w:asciiTheme="minorHAnsi" w:eastAsiaTheme="minorEastAsia" w:hAnsiTheme="minorHAnsi" w:cstheme="minorBidi"/>
          <w:noProof w:val="0"/>
          <w:sz w:val="34"/>
          <w:szCs w:val="34"/>
          <w:rtl/>
          <w:lang w:bidi="ar-QA"/>
        </w:rPr>
        <w:t>بَعْدَ</w:t>
      </w:r>
      <w:r w:rsidR="00300482" w:rsidRPr="00900779">
        <w:rPr>
          <w:rFonts w:asciiTheme="minorHAnsi" w:eastAsiaTheme="minorEastAsia" w:hAnsiTheme="minorHAnsi" w:cstheme="minorBidi"/>
          <w:noProof w:val="0"/>
          <w:sz w:val="34"/>
          <w:szCs w:val="34"/>
          <w:lang w:bidi="ar-QA"/>
        </w:rPr>
        <w:t xml:space="preserve"> </w:t>
      </w:r>
      <w:r w:rsidR="00300482" w:rsidRPr="00900779">
        <w:rPr>
          <w:rFonts w:asciiTheme="minorHAnsi" w:eastAsiaTheme="minorEastAsia" w:hAnsiTheme="minorHAnsi" w:cstheme="minorBidi"/>
          <w:noProof w:val="0"/>
          <w:sz w:val="34"/>
          <w:szCs w:val="34"/>
          <w:rtl/>
          <w:lang w:bidi="ar-QA"/>
        </w:rPr>
        <w:t>إِيمَانِكُمْ</w:t>
      </w:r>
      <w:r w:rsidR="00300482" w:rsidRPr="00900779">
        <w:rPr>
          <w:rFonts w:asciiTheme="minorHAnsi" w:eastAsiaTheme="minorEastAsia" w:hAnsiTheme="minorHAnsi" w:cstheme="minorBidi"/>
          <w:noProof w:val="0"/>
          <w:sz w:val="34"/>
          <w:szCs w:val="34"/>
          <w:lang w:bidi="ar-QA"/>
        </w:rPr>
        <w:t xml:space="preserve"> </w:t>
      </w:r>
      <w:r w:rsidR="00300482" w:rsidRPr="00900779">
        <w:rPr>
          <w:rFonts w:asciiTheme="minorHAnsi" w:eastAsiaTheme="minorEastAsia" w:hAnsiTheme="minorHAnsi" w:cstheme="minorBidi"/>
          <w:noProof w:val="0"/>
          <w:sz w:val="34"/>
          <w:szCs w:val="34"/>
          <w:rtl/>
          <w:lang w:bidi="ar-QA"/>
        </w:rPr>
        <w:t>إِن</w:t>
      </w:r>
      <w:r w:rsidR="00300482" w:rsidRPr="00900779">
        <w:rPr>
          <w:rFonts w:asciiTheme="minorHAnsi" w:eastAsiaTheme="minorEastAsia" w:hAnsiTheme="minorHAnsi" w:cstheme="minorBidi"/>
          <w:noProof w:val="0"/>
          <w:sz w:val="34"/>
          <w:szCs w:val="34"/>
          <w:lang w:bidi="ar-QA"/>
        </w:rPr>
        <w:t xml:space="preserve"> </w:t>
      </w:r>
      <w:r w:rsidR="00300482" w:rsidRPr="00900779">
        <w:rPr>
          <w:rFonts w:asciiTheme="minorHAnsi" w:eastAsiaTheme="minorEastAsia" w:hAnsiTheme="minorHAnsi" w:cstheme="minorBidi"/>
          <w:noProof w:val="0"/>
          <w:sz w:val="34"/>
          <w:szCs w:val="34"/>
          <w:rtl/>
          <w:lang w:bidi="ar-QA"/>
        </w:rPr>
        <w:t>نَّعْفُ</w:t>
      </w:r>
      <w:r w:rsidR="00300482" w:rsidRPr="00900779">
        <w:rPr>
          <w:rFonts w:asciiTheme="minorHAnsi" w:eastAsiaTheme="minorEastAsia" w:hAnsiTheme="minorHAnsi" w:cstheme="minorBidi"/>
          <w:noProof w:val="0"/>
          <w:sz w:val="34"/>
          <w:szCs w:val="34"/>
          <w:lang w:bidi="ar-QA"/>
        </w:rPr>
        <w:t xml:space="preserve"> </w:t>
      </w:r>
      <w:r w:rsidR="00300482" w:rsidRPr="00900779">
        <w:rPr>
          <w:rFonts w:asciiTheme="minorHAnsi" w:eastAsiaTheme="minorEastAsia" w:hAnsiTheme="minorHAnsi" w:cstheme="minorBidi"/>
          <w:noProof w:val="0"/>
          <w:sz w:val="34"/>
          <w:szCs w:val="34"/>
          <w:rtl/>
          <w:lang w:bidi="ar-QA"/>
        </w:rPr>
        <w:t>عَن</w:t>
      </w:r>
      <w:r w:rsidR="00300482" w:rsidRPr="00900779">
        <w:rPr>
          <w:rFonts w:asciiTheme="minorHAnsi" w:eastAsiaTheme="minorEastAsia" w:hAnsiTheme="minorHAnsi" w:cstheme="minorBidi"/>
          <w:noProof w:val="0"/>
          <w:sz w:val="34"/>
          <w:szCs w:val="34"/>
          <w:lang w:bidi="ar-QA"/>
        </w:rPr>
        <w:t xml:space="preserve"> </w:t>
      </w:r>
      <w:r w:rsidR="00300482" w:rsidRPr="00900779">
        <w:rPr>
          <w:rFonts w:asciiTheme="minorHAnsi" w:eastAsiaTheme="minorEastAsia" w:hAnsiTheme="minorHAnsi" w:cstheme="minorBidi"/>
          <w:noProof w:val="0"/>
          <w:sz w:val="34"/>
          <w:szCs w:val="34"/>
          <w:rtl/>
          <w:lang w:bidi="ar-QA"/>
        </w:rPr>
        <w:t>طَآئِفَةٍ</w:t>
      </w:r>
      <w:r w:rsidR="00300482" w:rsidRPr="00900779">
        <w:rPr>
          <w:rFonts w:asciiTheme="minorHAnsi" w:eastAsiaTheme="minorEastAsia" w:hAnsiTheme="minorHAnsi" w:cstheme="minorBidi"/>
          <w:noProof w:val="0"/>
          <w:sz w:val="34"/>
          <w:szCs w:val="34"/>
          <w:lang w:bidi="ar-QA"/>
        </w:rPr>
        <w:t xml:space="preserve"> </w:t>
      </w:r>
      <w:r w:rsidR="00300482" w:rsidRPr="00900779">
        <w:rPr>
          <w:rFonts w:asciiTheme="minorHAnsi" w:eastAsiaTheme="minorEastAsia" w:hAnsiTheme="minorHAnsi" w:cstheme="minorBidi"/>
          <w:noProof w:val="0"/>
          <w:sz w:val="34"/>
          <w:szCs w:val="34"/>
          <w:rtl/>
          <w:lang w:bidi="ar-QA"/>
        </w:rPr>
        <w:t>مِّنكُمْ</w:t>
      </w:r>
      <w:r w:rsidR="00300482" w:rsidRPr="00900779">
        <w:rPr>
          <w:rFonts w:asciiTheme="minorHAnsi" w:eastAsiaTheme="minorEastAsia" w:hAnsiTheme="minorHAnsi" w:cstheme="minorBidi"/>
          <w:noProof w:val="0"/>
          <w:sz w:val="34"/>
          <w:szCs w:val="34"/>
          <w:lang w:bidi="ar-QA"/>
        </w:rPr>
        <w:t xml:space="preserve"> </w:t>
      </w:r>
      <w:r w:rsidR="00300482" w:rsidRPr="00900779">
        <w:rPr>
          <w:rFonts w:asciiTheme="minorHAnsi" w:eastAsiaTheme="minorEastAsia" w:hAnsiTheme="minorHAnsi" w:cstheme="minorBidi"/>
          <w:noProof w:val="0"/>
          <w:sz w:val="34"/>
          <w:szCs w:val="34"/>
          <w:rtl/>
          <w:lang w:bidi="ar-QA"/>
        </w:rPr>
        <w:t>نُعَذِّبْ</w:t>
      </w:r>
      <w:r w:rsidR="00300482" w:rsidRPr="00900779">
        <w:rPr>
          <w:rFonts w:asciiTheme="minorHAnsi" w:eastAsiaTheme="minorEastAsia" w:hAnsiTheme="minorHAnsi" w:cstheme="minorBidi"/>
          <w:noProof w:val="0"/>
          <w:sz w:val="34"/>
          <w:szCs w:val="34"/>
          <w:lang w:bidi="ar-QA"/>
        </w:rPr>
        <w:t xml:space="preserve"> </w:t>
      </w:r>
      <w:r w:rsidR="00300482" w:rsidRPr="00900779">
        <w:rPr>
          <w:rFonts w:asciiTheme="minorHAnsi" w:eastAsiaTheme="minorEastAsia" w:hAnsiTheme="minorHAnsi" w:cstheme="minorBidi"/>
          <w:noProof w:val="0"/>
          <w:sz w:val="34"/>
          <w:szCs w:val="34"/>
          <w:rtl/>
          <w:lang w:bidi="ar-QA"/>
        </w:rPr>
        <w:t>طَآئِفَةً</w:t>
      </w:r>
      <w:r w:rsidR="00300482" w:rsidRPr="00900779">
        <w:rPr>
          <w:rFonts w:asciiTheme="minorHAnsi" w:eastAsiaTheme="minorEastAsia" w:hAnsiTheme="minorHAnsi" w:cstheme="minorBidi" w:hint="cs"/>
          <w:noProof w:val="0"/>
          <w:sz w:val="34"/>
          <w:szCs w:val="34"/>
          <w:rtl/>
          <w:lang w:bidi="ar-QA"/>
        </w:rPr>
        <w:t xml:space="preserve"> </w:t>
      </w:r>
      <w:r w:rsidR="00300482" w:rsidRPr="00900779">
        <w:rPr>
          <w:rFonts w:asciiTheme="minorHAnsi" w:eastAsiaTheme="minorEastAsia" w:hAnsiTheme="minorHAnsi" w:cstheme="minorBidi"/>
          <w:noProof w:val="0"/>
          <w:sz w:val="34"/>
          <w:szCs w:val="34"/>
          <w:rtl/>
          <w:lang w:bidi="ar-QA"/>
        </w:rPr>
        <w:t>بِأَنَّهُمْ</w:t>
      </w:r>
      <w:r w:rsidR="00300482" w:rsidRPr="00900779">
        <w:rPr>
          <w:rFonts w:asciiTheme="minorHAnsi" w:eastAsiaTheme="minorEastAsia" w:hAnsiTheme="minorHAnsi" w:cstheme="minorBidi"/>
          <w:noProof w:val="0"/>
          <w:sz w:val="34"/>
          <w:szCs w:val="34"/>
          <w:lang w:bidi="ar-QA"/>
        </w:rPr>
        <w:t xml:space="preserve"> </w:t>
      </w:r>
      <w:r w:rsidR="00300482" w:rsidRPr="00900779">
        <w:rPr>
          <w:rFonts w:asciiTheme="minorHAnsi" w:eastAsiaTheme="minorEastAsia" w:hAnsiTheme="minorHAnsi" w:cstheme="minorBidi"/>
          <w:noProof w:val="0"/>
          <w:sz w:val="34"/>
          <w:szCs w:val="34"/>
          <w:rtl/>
          <w:lang w:bidi="ar-QA"/>
        </w:rPr>
        <w:t>كَانُواْ</w:t>
      </w:r>
      <w:r w:rsidR="00300482" w:rsidRPr="00900779">
        <w:rPr>
          <w:rFonts w:asciiTheme="minorHAnsi" w:eastAsiaTheme="minorEastAsia" w:hAnsiTheme="minorHAnsi" w:cstheme="minorBidi"/>
          <w:noProof w:val="0"/>
          <w:sz w:val="34"/>
          <w:szCs w:val="34"/>
          <w:lang w:bidi="ar-QA"/>
        </w:rPr>
        <w:t xml:space="preserve"> </w:t>
      </w:r>
      <w:r w:rsidR="00300482" w:rsidRPr="00900779">
        <w:rPr>
          <w:rFonts w:asciiTheme="minorHAnsi" w:eastAsiaTheme="minorEastAsia" w:hAnsiTheme="minorHAnsi" w:cstheme="minorBidi"/>
          <w:noProof w:val="0"/>
          <w:sz w:val="34"/>
          <w:szCs w:val="34"/>
          <w:rtl/>
          <w:lang w:bidi="ar-QA"/>
        </w:rPr>
        <w:t>مُجْرِمِينَ</w:t>
      </w:r>
      <w:r w:rsidR="00300482" w:rsidRPr="00900779">
        <w:rPr>
          <w:rFonts w:asciiTheme="minorHAnsi" w:eastAsiaTheme="minorEastAsia" w:hAnsiTheme="minorHAnsi" w:cstheme="minorBidi" w:hint="cs"/>
          <w:noProof w:val="0"/>
          <w:sz w:val="34"/>
          <w:szCs w:val="34"/>
          <w:rtl/>
          <w:lang w:bidi="ar-QA"/>
        </w:rPr>
        <w:t xml:space="preserve"> </w:t>
      </w:r>
      <w:proofErr w:type="gramStart"/>
      <w:r w:rsidR="00300482" w:rsidRPr="00900779">
        <w:rPr>
          <w:rFonts w:asciiTheme="minorHAnsi" w:eastAsiaTheme="minorEastAsia" w:hAnsiTheme="minorHAnsi" w:cstheme="minorBidi" w:hint="cs"/>
          <w:noProof w:val="0"/>
          <w:sz w:val="34"/>
          <w:szCs w:val="34"/>
          <w:rtl/>
          <w:lang w:bidi="ar-QA"/>
        </w:rPr>
        <w:t>( التوبة</w:t>
      </w:r>
      <w:proofErr w:type="gramEnd"/>
      <w:r w:rsidR="00300482" w:rsidRPr="00900779">
        <w:rPr>
          <w:rFonts w:asciiTheme="minorHAnsi" w:eastAsiaTheme="minorEastAsia" w:hAnsiTheme="minorHAnsi" w:cstheme="minorBidi" w:hint="cs"/>
          <w:noProof w:val="0"/>
          <w:sz w:val="34"/>
          <w:szCs w:val="34"/>
          <w:rtl/>
          <w:lang w:bidi="ar-QA"/>
        </w:rPr>
        <w:t>، آية : 66).</w:t>
      </w:r>
    </w:p>
    <w:p w:rsidR="00300482" w:rsidRPr="00900779" w:rsidRDefault="00300482" w:rsidP="0030048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 ويرد التعبير بالكفر بعد الإسلام في سورة التوبة أيضاً في قول الله تعالى:"</w:t>
      </w:r>
      <w:r w:rsidRPr="00900779">
        <w:rPr>
          <w:rFonts w:asciiTheme="minorHAnsi" w:eastAsiaTheme="minorEastAsia" w:hAnsiTheme="minorHAnsi" w:cstheme="minorBidi"/>
          <w:noProof w:val="0"/>
          <w:sz w:val="34"/>
          <w:szCs w:val="34"/>
          <w:rtl/>
          <w:lang w:bidi="ar-QA"/>
        </w:rPr>
        <w:t xml:space="preserve"> يَحْلِفُونَ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بِاللّهِ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وَلَقَدْ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كَلِمَةَ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الْكُفْرِ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وَكَفَرُواْ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إِسْلاَمِهِمْ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وَهَمُّواْ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يَنَالُواْ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نَقَمُواْ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أَغْنَاهُمُ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وَرَسُولُهُ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فَضْلِهِ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يَتُوبُواْ</w:t>
      </w:r>
      <w:r w:rsidRPr="00900779">
        <w:rPr>
          <w:rFonts w:asciiTheme="minorHAnsi" w:eastAsiaTheme="minorEastAsia" w:hAnsiTheme="minorHAnsi" w:cstheme="minorBidi"/>
          <w:noProof w:val="0"/>
          <w:sz w:val="34"/>
          <w:szCs w:val="34"/>
          <w:lang w:bidi="ar-QA"/>
        </w:rPr>
        <w:t xml:space="preserve"> </w:t>
      </w:r>
      <w:proofErr w:type="spellStart"/>
      <w:r w:rsidRPr="00900779">
        <w:rPr>
          <w:rFonts w:asciiTheme="minorHAnsi" w:eastAsiaTheme="minorEastAsia" w:hAnsiTheme="minorHAnsi" w:cstheme="minorBidi"/>
          <w:noProof w:val="0"/>
          <w:sz w:val="34"/>
          <w:szCs w:val="34"/>
          <w:rtl/>
          <w:lang w:bidi="ar-QA"/>
        </w:rPr>
        <w:t>يَكُ</w:t>
      </w:r>
      <w:proofErr w:type="spellEnd"/>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خَيْرًا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يَتَوَلَّوْا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يُعَذِّبْهُمُ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عَذَابًا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أَلِيمًا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الدُّنْيَا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وَالآخِرَةِ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نَصِيرٍ</w:t>
      </w:r>
      <w:r w:rsidRPr="00900779">
        <w:rPr>
          <w:rFonts w:asciiTheme="minorHAnsi" w:eastAsiaTheme="minorEastAsia" w:hAnsiTheme="minorHAnsi" w:cstheme="minorBidi" w:hint="cs"/>
          <w:noProof w:val="0"/>
          <w:sz w:val="34"/>
          <w:szCs w:val="34"/>
          <w:rtl/>
          <w:lang w:bidi="ar-QA"/>
        </w:rPr>
        <w:t xml:space="preserve">" (التوبة، </w:t>
      </w:r>
      <w:proofErr w:type="gramStart"/>
      <w:r w:rsidRPr="00900779">
        <w:rPr>
          <w:rFonts w:asciiTheme="minorHAnsi" w:eastAsiaTheme="minorEastAsia" w:hAnsiTheme="minorHAnsi" w:cstheme="minorBidi" w:hint="cs"/>
          <w:noProof w:val="0"/>
          <w:sz w:val="34"/>
          <w:szCs w:val="34"/>
          <w:rtl/>
          <w:lang w:bidi="ar-QA"/>
        </w:rPr>
        <w:t>آية :</w:t>
      </w:r>
      <w:proofErr w:type="gramEnd"/>
      <w:r w:rsidRPr="00900779">
        <w:rPr>
          <w:rFonts w:asciiTheme="minorHAnsi" w:eastAsiaTheme="minorEastAsia" w:hAnsiTheme="minorHAnsi" w:cstheme="minorBidi" w:hint="cs"/>
          <w:noProof w:val="0"/>
          <w:sz w:val="34"/>
          <w:szCs w:val="34"/>
          <w:rtl/>
          <w:lang w:bidi="ar-QA"/>
        </w:rPr>
        <w:t xml:space="preserve"> 74).</w:t>
      </w:r>
    </w:p>
    <w:p w:rsidR="00300482" w:rsidRPr="00900779" w:rsidRDefault="00300482" w:rsidP="0030048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ومن بين هذه الآيات الكريمة نلاحظ أن آية واحدة هي مما نزل في مكة من القرآن الكريم</w:t>
      </w:r>
      <w:r w:rsidR="00F73EAE" w:rsidRPr="00900779">
        <w:rPr>
          <w:rFonts w:asciiTheme="minorHAnsi" w:eastAsiaTheme="minorEastAsia" w:hAnsiTheme="minorHAnsi" w:cstheme="minorBidi"/>
          <w:noProof w:val="0"/>
          <w:sz w:val="34"/>
          <w:szCs w:val="34"/>
          <w:rtl/>
          <w:lang w:bidi="ar-QA"/>
        </w:rPr>
        <w:t xml:space="preserve"> </w:t>
      </w:r>
      <w:r w:rsidR="00F73EAE" w:rsidRPr="00900779">
        <w:rPr>
          <w:rFonts w:asciiTheme="minorHAnsi" w:eastAsiaTheme="minorEastAsia" w:hAnsiTheme="minorHAnsi" w:cstheme="minorBidi" w:hint="cs"/>
          <w:noProof w:val="0"/>
          <w:sz w:val="34"/>
          <w:szCs w:val="34"/>
          <w:rtl/>
          <w:lang w:bidi="ar-QA"/>
        </w:rPr>
        <w:t>وهي "</w:t>
      </w:r>
      <w:r w:rsidR="00F73EAE" w:rsidRPr="00900779">
        <w:rPr>
          <w:rFonts w:asciiTheme="minorHAnsi" w:eastAsiaTheme="minorEastAsia" w:hAnsiTheme="minorHAnsi" w:cstheme="minorBidi"/>
          <w:noProof w:val="0"/>
          <w:sz w:val="34"/>
          <w:szCs w:val="34"/>
          <w:rtl/>
          <w:lang w:bidi="ar-QA"/>
        </w:rPr>
        <w:t>مَن</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كَفَرَ</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بِاللّهِ</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مِن</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بَعْدِ</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إيمَانِهِ</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إِلاَّ</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مَنْ</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أُكْرِهَ</w:t>
      </w:r>
      <w:r w:rsidR="00F73EAE" w:rsidRPr="00900779">
        <w:rPr>
          <w:rFonts w:asciiTheme="minorHAnsi" w:eastAsiaTheme="minorEastAsia" w:hAnsiTheme="minorHAnsi" w:cstheme="minorBidi" w:hint="cs"/>
          <w:noProof w:val="0"/>
          <w:sz w:val="34"/>
          <w:szCs w:val="34"/>
          <w:rtl/>
          <w:lang w:bidi="ar-QA"/>
        </w:rPr>
        <w:t xml:space="preserve"> </w:t>
      </w:r>
      <w:r w:rsidR="00F73EAE" w:rsidRPr="00900779">
        <w:rPr>
          <w:rFonts w:asciiTheme="minorHAnsi" w:eastAsiaTheme="minorEastAsia" w:hAnsiTheme="minorHAnsi" w:cstheme="minorBidi"/>
          <w:noProof w:val="0"/>
          <w:sz w:val="34"/>
          <w:szCs w:val="34"/>
          <w:rtl/>
          <w:lang w:bidi="ar-QA"/>
        </w:rPr>
        <w:t>وَقَلْبُهُ</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مُطْمَئِنٌّ</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بِالإِيمَانِ</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وَلَـكِن</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مَّن</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شَرَحَ</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بِالْكُفْرِ</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صَدْرًا</w:t>
      </w:r>
      <w:r w:rsidR="00F73EAE" w:rsidRPr="00900779">
        <w:rPr>
          <w:rFonts w:asciiTheme="minorHAnsi" w:eastAsiaTheme="minorEastAsia" w:hAnsiTheme="minorHAnsi" w:cstheme="minorBidi" w:hint="cs"/>
          <w:noProof w:val="0"/>
          <w:sz w:val="34"/>
          <w:szCs w:val="34"/>
          <w:rtl/>
          <w:lang w:bidi="ar-QA"/>
        </w:rPr>
        <w:t xml:space="preserve"> </w:t>
      </w:r>
      <w:r w:rsidR="00F73EAE" w:rsidRPr="00900779">
        <w:rPr>
          <w:rFonts w:asciiTheme="minorHAnsi" w:eastAsiaTheme="minorEastAsia" w:hAnsiTheme="minorHAnsi" w:cstheme="minorBidi"/>
          <w:noProof w:val="0"/>
          <w:sz w:val="34"/>
          <w:szCs w:val="34"/>
          <w:rtl/>
          <w:lang w:bidi="ar-QA"/>
        </w:rPr>
        <w:t>فَعَلَيْهِمْ</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غَضَبٌ</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مِّنَ</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اللّهِ</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وَلَهُمْ</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عَذَابٌ</w:t>
      </w:r>
      <w:r w:rsidR="00F73EAE" w:rsidRPr="00900779">
        <w:rPr>
          <w:rFonts w:asciiTheme="minorHAnsi" w:eastAsiaTheme="minorEastAsia" w:hAnsiTheme="minorHAnsi" w:cstheme="minorBidi"/>
          <w:noProof w:val="0"/>
          <w:sz w:val="34"/>
          <w:szCs w:val="34"/>
          <w:lang w:bidi="ar-QA"/>
        </w:rPr>
        <w:t xml:space="preserve"> </w:t>
      </w:r>
      <w:r w:rsidR="00F73EAE" w:rsidRPr="00900779">
        <w:rPr>
          <w:rFonts w:asciiTheme="minorHAnsi" w:eastAsiaTheme="minorEastAsia" w:hAnsiTheme="minorHAnsi" w:cstheme="minorBidi"/>
          <w:noProof w:val="0"/>
          <w:sz w:val="34"/>
          <w:szCs w:val="34"/>
          <w:rtl/>
          <w:lang w:bidi="ar-QA"/>
        </w:rPr>
        <w:t>عَظِيمٌ</w:t>
      </w:r>
      <w:r w:rsidR="00F73EAE" w:rsidRPr="00900779">
        <w:rPr>
          <w:rFonts w:asciiTheme="minorHAnsi" w:eastAsiaTheme="minorEastAsia" w:hAnsiTheme="minorHAnsi" w:cstheme="minorBidi" w:hint="cs"/>
          <w:noProof w:val="0"/>
          <w:sz w:val="34"/>
          <w:szCs w:val="34"/>
          <w:rtl/>
          <w:lang w:bidi="ar-QA"/>
        </w:rPr>
        <w:t xml:space="preserve">" (النحل، آية : 106)، في حين أن الآيات الأخرى هي آيات مدنية نزل بها الوحي على رسول الله صلى الله عليه وسلم في المدينة بعد الهجرة، وبعد أن أقام الرسول صلى الله عليه وسلم الدولة الإسلامية وكان هو حاكمها، والإسلام قانونها، يخضع له رعاياها من المسلمين وغير المسلمين بحكم الاتفاق الذي أبرمه الرسول مع أهل المدينة ومواطنيها عند الهجرة "وثيقة أو صحيفة المدينة" وبحكم السيادة الفعلية والقانونية للإسلام في الدولة وعلى الرغم من ذلك فإن الآيات الكريمة التي قدمنا نصوصها لا تشير من قريب أو من بعيد إلى أن ثمة عقوبة دنيوية ـ يأمر بها القرآن ـ لتوقع على </w:t>
      </w:r>
      <w:r w:rsidR="00F73EAE" w:rsidRPr="00900779">
        <w:rPr>
          <w:rFonts w:asciiTheme="minorHAnsi" w:eastAsiaTheme="minorEastAsia" w:hAnsiTheme="minorHAnsi" w:cstheme="minorBidi" w:hint="cs"/>
          <w:noProof w:val="0"/>
          <w:sz w:val="34"/>
          <w:szCs w:val="34"/>
          <w:rtl/>
          <w:lang w:bidi="ar-QA"/>
        </w:rPr>
        <w:lastRenderedPageBreak/>
        <w:t>المرتد عن الإسلام، وإنما يتواتر في تلك الآيات التهديد المستمر بعذاب شديد في الآخرة</w:t>
      </w:r>
      <w:r w:rsidR="00F73EAE" w:rsidRPr="00900779">
        <w:rPr>
          <w:rStyle w:val="a4"/>
          <w:rFonts w:asciiTheme="minorHAnsi" w:eastAsiaTheme="minorEastAsia" w:hAnsiTheme="minorHAnsi" w:cstheme="minorBidi"/>
          <w:noProof w:val="0"/>
          <w:sz w:val="34"/>
          <w:szCs w:val="34"/>
          <w:rtl/>
          <w:lang w:bidi="ar-QA"/>
        </w:rPr>
        <w:footnoteReference w:id="257"/>
      </w:r>
      <w:r w:rsidR="00F73EAE" w:rsidRPr="00900779">
        <w:rPr>
          <w:rFonts w:asciiTheme="minorHAnsi" w:eastAsiaTheme="minorEastAsia" w:hAnsiTheme="minorHAnsi" w:cstheme="minorBidi" w:hint="cs"/>
          <w:noProof w:val="0"/>
          <w:sz w:val="34"/>
          <w:szCs w:val="34"/>
          <w:rtl/>
          <w:lang w:bidi="ar-QA"/>
        </w:rPr>
        <w:t>.</w:t>
      </w:r>
    </w:p>
    <w:p w:rsidR="00F73EAE" w:rsidRPr="00900779" w:rsidRDefault="00F73EAE" w:rsidP="0030048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ويستثنى من ذلك ما أشارت إليه آية سورة التوبة</w:t>
      </w:r>
      <w:r w:rsidR="005E5A78" w:rsidRPr="00900779">
        <w:rPr>
          <w:rFonts w:asciiTheme="minorHAnsi" w:eastAsiaTheme="minorEastAsia" w:hAnsiTheme="minorHAnsi" w:cstheme="minorBidi" w:hint="cs"/>
          <w:noProof w:val="0"/>
          <w:sz w:val="34"/>
          <w:szCs w:val="34"/>
          <w:rtl/>
          <w:lang w:bidi="ar-QA"/>
        </w:rPr>
        <w:t xml:space="preserve"> "</w:t>
      </w:r>
      <w:r w:rsidR="005E5A78" w:rsidRPr="00900779">
        <w:rPr>
          <w:rFonts w:asciiTheme="minorHAnsi" w:eastAsiaTheme="minorEastAsia" w:hAnsiTheme="minorHAnsi" w:cstheme="minorBidi"/>
          <w:noProof w:val="0"/>
          <w:sz w:val="34"/>
          <w:szCs w:val="34"/>
          <w:rtl/>
          <w:lang w:bidi="ar-QA"/>
        </w:rPr>
        <w:t>يَحْلِفُونَ</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بِاللّهِ</w:t>
      </w:r>
      <w:r w:rsidR="005E5A78" w:rsidRPr="00900779">
        <w:rPr>
          <w:rFonts w:asciiTheme="minorHAnsi" w:eastAsiaTheme="minorEastAsia" w:hAnsiTheme="minorHAnsi" w:cstheme="minorBidi" w:hint="cs"/>
          <w:noProof w:val="0"/>
          <w:sz w:val="34"/>
          <w:szCs w:val="34"/>
          <w:rtl/>
          <w:lang w:bidi="ar-QA"/>
        </w:rPr>
        <w:t xml:space="preserve"> </w:t>
      </w:r>
      <w:r w:rsidR="005E5A78" w:rsidRPr="00900779">
        <w:rPr>
          <w:rFonts w:asciiTheme="minorHAnsi" w:eastAsiaTheme="minorEastAsia" w:hAnsiTheme="minorHAnsi" w:cstheme="minorBidi"/>
          <w:noProof w:val="0"/>
          <w:sz w:val="34"/>
          <w:szCs w:val="34"/>
          <w:rtl/>
          <w:lang w:bidi="ar-QA"/>
        </w:rPr>
        <w:t>مَا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قَالُواْ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وَلَقَدْ</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قَالُواْ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كَلِمَةَ</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الْكُفْرِ</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وَكَفَرُواْ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بَعْدَ</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إِسْلاَمِهِمْ</w:t>
      </w:r>
      <w:r w:rsidR="005E5A78" w:rsidRPr="00900779">
        <w:rPr>
          <w:rFonts w:asciiTheme="minorHAnsi" w:eastAsiaTheme="minorEastAsia" w:hAnsiTheme="minorHAnsi" w:cstheme="minorBidi" w:hint="cs"/>
          <w:noProof w:val="0"/>
          <w:sz w:val="34"/>
          <w:szCs w:val="34"/>
          <w:rtl/>
          <w:lang w:bidi="ar-QA"/>
        </w:rPr>
        <w:t xml:space="preserve"> </w:t>
      </w:r>
      <w:r w:rsidR="005E5A78" w:rsidRPr="00900779">
        <w:rPr>
          <w:rFonts w:asciiTheme="minorHAnsi" w:eastAsiaTheme="minorEastAsia" w:hAnsiTheme="minorHAnsi" w:cstheme="minorBidi"/>
          <w:noProof w:val="0"/>
          <w:sz w:val="34"/>
          <w:szCs w:val="34"/>
          <w:rtl/>
          <w:lang w:bidi="ar-QA"/>
        </w:rPr>
        <w:t>وَهَمُّواْ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بِمَا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لَمْ</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يَنَالُواْ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وَمَا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نَقَمُواْ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إِلاَّ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أَنْ</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أَغْنَاهُمُ</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اللّهُ</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وَرَسُولُهُ</w:t>
      </w:r>
      <w:r w:rsidR="005E5A78" w:rsidRPr="00900779">
        <w:rPr>
          <w:rFonts w:asciiTheme="minorHAnsi" w:eastAsiaTheme="minorEastAsia" w:hAnsiTheme="minorHAnsi" w:cstheme="minorBidi" w:hint="cs"/>
          <w:noProof w:val="0"/>
          <w:sz w:val="34"/>
          <w:szCs w:val="34"/>
          <w:rtl/>
          <w:lang w:bidi="ar-QA"/>
        </w:rPr>
        <w:t xml:space="preserve"> </w:t>
      </w:r>
      <w:r w:rsidR="005E5A78" w:rsidRPr="00900779">
        <w:rPr>
          <w:rFonts w:asciiTheme="minorHAnsi" w:eastAsiaTheme="minorEastAsia" w:hAnsiTheme="minorHAnsi" w:cstheme="minorBidi"/>
          <w:noProof w:val="0"/>
          <w:sz w:val="34"/>
          <w:szCs w:val="34"/>
          <w:rtl/>
          <w:lang w:bidi="ar-QA"/>
        </w:rPr>
        <w:t>مِن</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فَضْلِهِ</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فَإِن</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يَتُوبُواْ</w:t>
      </w:r>
      <w:r w:rsidR="005E5A78" w:rsidRPr="00900779">
        <w:rPr>
          <w:rFonts w:asciiTheme="minorHAnsi" w:eastAsiaTheme="minorEastAsia" w:hAnsiTheme="minorHAnsi" w:cstheme="minorBidi"/>
          <w:noProof w:val="0"/>
          <w:sz w:val="34"/>
          <w:szCs w:val="34"/>
          <w:lang w:bidi="ar-QA"/>
        </w:rPr>
        <w:t xml:space="preserve"> </w:t>
      </w:r>
      <w:proofErr w:type="spellStart"/>
      <w:r w:rsidR="005E5A78" w:rsidRPr="00900779">
        <w:rPr>
          <w:rFonts w:asciiTheme="minorHAnsi" w:eastAsiaTheme="minorEastAsia" w:hAnsiTheme="minorHAnsi" w:cstheme="minorBidi"/>
          <w:noProof w:val="0"/>
          <w:sz w:val="34"/>
          <w:szCs w:val="34"/>
          <w:rtl/>
          <w:lang w:bidi="ar-QA"/>
        </w:rPr>
        <w:t>يَكُ</w:t>
      </w:r>
      <w:proofErr w:type="spellEnd"/>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خَيْرًا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لَّهُمْ</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وَإِن</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يَتَوَلَّوْا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يُعَذِّبْهُمُ</w:t>
      </w:r>
      <w:r w:rsidR="005E5A78" w:rsidRPr="00900779">
        <w:rPr>
          <w:rFonts w:asciiTheme="minorHAnsi" w:eastAsiaTheme="minorEastAsia" w:hAnsiTheme="minorHAnsi" w:cstheme="minorBidi" w:hint="cs"/>
          <w:noProof w:val="0"/>
          <w:sz w:val="34"/>
          <w:szCs w:val="34"/>
          <w:rtl/>
          <w:lang w:bidi="ar-QA"/>
        </w:rPr>
        <w:t xml:space="preserve"> </w:t>
      </w:r>
      <w:r w:rsidR="005E5A78" w:rsidRPr="00900779">
        <w:rPr>
          <w:rFonts w:asciiTheme="minorHAnsi" w:eastAsiaTheme="minorEastAsia" w:hAnsiTheme="minorHAnsi" w:cstheme="minorBidi"/>
          <w:noProof w:val="0"/>
          <w:sz w:val="34"/>
          <w:szCs w:val="34"/>
          <w:rtl/>
          <w:lang w:bidi="ar-QA"/>
        </w:rPr>
        <w:t>اللّهُ</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عَذَابًا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أَلِيمًا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فِي</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الدُّنْيَا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وَالآخِرَةِ</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وَمَا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لَهُمْ</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فِي</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الأَرْضِ</w:t>
      </w:r>
      <w:r w:rsidR="005E5A78" w:rsidRPr="00900779">
        <w:rPr>
          <w:rFonts w:asciiTheme="minorHAnsi" w:eastAsiaTheme="minorEastAsia" w:hAnsiTheme="minorHAnsi" w:cstheme="minorBidi" w:hint="cs"/>
          <w:noProof w:val="0"/>
          <w:sz w:val="34"/>
          <w:szCs w:val="34"/>
          <w:rtl/>
          <w:lang w:bidi="ar-QA"/>
        </w:rPr>
        <w:t xml:space="preserve"> </w:t>
      </w:r>
      <w:r w:rsidR="005E5A78" w:rsidRPr="00900779">
        <w:rPr>
          <w:rFonts w:asciiTheme="minorHAnsi" w:eastAsiaTheme="minorEastAsia" w:hAnsiTheme="minorHAnsi" w:cstheme="minorBidi"/>
          <w:noProof w:val="0"/>
          <w:sz w:val="34"/>
          <w:szCs w:val="34"/>
          <w:rtl/>
          <w:lang w:bidi="ar-QA"/>
        </w:rPr>
        <w:t>مِن</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وَلِيٍّ</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وَلاَ</w:t>
      </w:r>
      <w:r w:rsidR="005E5A78" w:rsidRPr="00900779">
        <w:rPr>
          <w:rFonts w:asciiTheme="minorHAnsi" w:eastAsiaTheme="minorEastAsia" w:hAnsiTheme="minorHAnsi" w:cstheme="minorBidi"/>
          <w:noProof w:val="0"/>
          <w:sz w:val="34"/>
          <w:szCs w:val="34"/>
          <w:lang w:bidi="ar-QA"/>
        </w:rPr>
        <w:t xml:space="preserve"> </w:t>
      </w:r>
      <w:r w:rsidR="005E5A78" w:rsidRPr="00900779">
        <w:rPr>
          <w:rFonts w:asciiTheme="minorHAnsi" w:eastAsiaTheme="minorEastAsia" w:hAnsiTheme="minorHAnsi" w:cstheme="minorBidi"/>
          <w:noProof w:val="0"/>
          <w:sz w:val="34"/>
          <w:szCs w:val="34"/>
          <w:rtl/>
          <w:lang w:bidi="ar-QA"/>
        </w:rPr>
        <w:t>نَصِيرٍ</w:t>
      </w:r>
      <w:r w:rsidR="005E5A78" w:rsidRPr="00900779">
        <w:rPr>
          <w:rFonts w:asciiTheme="minorHAnsi" w:eastAsiaTheme="minorEastAsia" w:hAnsiTheme="minorHAnsi" w:cstheme="minorBidi" w:hint="cs"/>
          <w:noProof w:val="0"/>
          <w:sz w:val="34"/>
          <w:szCs w:val="34"/>
          <w:rtl/>
          <w:lang w:bidi="ar-QA"/>
        </w:rPr>
        <w:t>" (التوبة، آية : 74)، التي يتضمن نصها الوعيد بعذاب أليم</w:t>
      </w:r>
      <w:r w:rsidR="0073690E" w:rsidRPr="00900779">
        <w:rPr>
          <w:rFonts w:asciiTheme="minorHAnsi" w:eastAsiaTheme="minorEastAsia" w:hAnsiTheme="minorHAnsi" w:cstheme="minorBidi" w:hint="cs"/>
          <w:noProof w:val="0"/>
          <w:sz w:val="34"/>
          <w:szCs w:val="34"/>
          <w:rtl/>
          <w:lang w:bidi="ar-QA"/>
        </w:rPr>
        <w:t xml:space="preserve"> في الدنيا والآخرة، وعلى الرغم من ذلك فإن</w:t>
      </w:r>
      <w:r w:rsidR="006C009F" w:rsidRPr="00900779">
        <w:rPr>
          <w:rFonts w:asciiTheme="minorHAnsi" w:eastAsiaTheme="minorEastAsia" w:hAnsiTheme="minorHAnsi" w:cstheme="minorBidi" w:hint="cs"/>
          <w:noProof w:val="0"/>
          <w:sz w:val="34"/>
          <w:szCs w:val="34"/>
          <w:rtl/>
          <w:lang w:bidi="ar-QA"/>
        </w:rPr>
        <w:t xml:space="preserve"> هذه الآية لا تفيدنا في تحديد عقوبة للردة لأنها إنما تتحدث عن كفر المنافقين بعد إسلامهم، ومن المعلوم أن المنافقين لا عقوبة دنيوية محددة لهم لأنهم لا يظهرون الكفر، وإنما يخفونه ويظهرون الإسلام والأحكام القضائية في النظام الإسلامي إنما تبنى على الظاهر من</w:t>
      </w:r>
      <w:r w:rsidR="002568E1" w:rsidRPr="00900779">
        <w:rPr>
          <w:rFonts w:asciiTheme="minorHAnsi" w:eastAsiaTheme="minorEastAsia" w:hAnsiTheme="minorHAnsi" w:cstheme="minorBidi" w:hint="cs"/>
          <w:noProof w:val="0"/>
          <w:sz w:val="34"/>
          <w:szCs w:val="34"/>
          <w:rtl/>
          <w:lang w:bidi="ar-QA"/>
        </w:rPr>
        <w:t xml:space="preserve"> الأعمال أو الأقوال، على الباطن الذي انطوت عليه القلوب أو أسرته الضمائر، وفي ذلك يقول رسول الله صلى الله عليه وسلم: إنما أنا بشر، وأنه يأتيني الخصم، فلعل بعضكم أن يكون أبلغ من بعض، فأحسب أنه صدق فأفضي له بذلك، فمن قضيت له بحق مسلم فإنما هي قطعة من النار، فليأخذها أو يتركها</w:t>
      </w:r>
      <w:r w:rsidR="002568E1" w:rsidRPr="00900779">
        <w:rPr>
          <w:rStyle w:val="a4"/>
          <w:rFonts w:asciiTheme="minorHAnsi" w:eastAsiaTheme="minorEastAsia" w:hAnsiTheme="minorHAnsi" w:cstheme="minorBidi"/>
          <w:noProof w:val="0"/>
          <w:sz w:val="34"/>
          <w:szCs w:val="34"/>
          <w:rtl/>
          <w:lang w:bidi="ar-QA"/>
        </w:rPr>
        <w:footnoteReference w:id="258"/>
      </w:r>
      <w:r w:rsidR="002568E1" w:rsidRPr="00900779">
        <w:rPr>
          <w:rFonts w:asciiTheme="minorHAnsi" w:eastAsiaTheme="minorEastAsia" w:hAnsiTheme="minorHAnsi" w:cstheme="minorBidi" w:hint="cs"/>
          <w:noProof w:val="0"/>
          <w:sz w:val="34"/>
          <w:szCs w:val="34"/>
          <w:rtl/>
          <w:lang w:bidi="ar-QA"/>
        </w:rPr>
        <w:t>.</w:t>
      </w:r>
    </w:p>
    <w:p w:rsidR="002568E1" w:rsidRPr="00900779" w:rsidRDefault="002568E1" w:rsidP="0030048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وهكذا</w:t>
      </w:r>
      <w:r w:rsidR="004F6555" w:rsidRPr="00900779">
        <w:rPr>
          <w:rFonts w:asciiTheme="minorHAnsi" w:eastAsiaTheme="minorEastAsia" w:hAnsiTheme="minorHAnsi" w:cstheme="minorBidi" w:hint="cs"/>
          <w:noProof w:val="0"/>
          <w:sz w:val="34"/>
          <w:szCs w:val="34"/>
          <w:rtl/>
          <w:lang w:bidi="ar-QA"/>
        </w:rPr>
        <w:t xml:space="preserve"> فإننا لا نجد في النصوص المتعلقة بالردة في آيات القرآن الكريم تقدير لعقوبة دنيوية للمرتد، وإنما نجد فيها تهديداً متكرراً ووعيداً شديداً بالعذاب </w:t>
      </w:r>
      <w:proofErr w:type="spellStart"/>
      <w:r w:rsidR="004F6555" w:rsidRPr="00900779">
        <w:rPr>
          <w:rFonts w:asciiTheme="minorHAnsi" w:eastAsiaTheme="minorEastAsia" w:hAnsiTheme="minorHAnsi" w:cstheme="minorBidi" w:hint="cs"/>
          <w:noProof w:val="0"/>
          <w:sz w:val="34"/>
          <w:szCs w:val="34"/>
          <w:rtl/>
          <w:lang w:bidi="ar-QA"/>
        </w:rPr>
        <w:t>الأخروي</w:t>
      </w:r>
      <w:proofErr w:type="spellEnd"/>
      <w:r w:rsidR="004F6555" w:rsidRPr="00900779">
        <w:rPr>
          <w:rFonts w:asciiTheme="minorHAnsi" w:eastAsiaTheme="minorEastAsia" w:hAnsiTheme="minorHAnsi" w:cstheme="minorBidi" w:hint="cs"/>
          <w:noProof w:val="0"/>
          <w:sz w:val="34"/>
          <w:szCs w:val="34"/>
          <w:rtl/>
          <w:lang w:bidi="ar-QA"/>
        </w:rPr>
        <w:t xml:space="preserve"> ولا شك أن مثل هذا الوعيد لا يرد إلا في شأن معصية لا يستهان بها وخطيرة الشأن</w:t>
      </w:r>
      <w:r w:rsidR="004F6555" w:rsidRPr="00900779">
        <w:rPr>
          <w:rStyle w:val="a4"/>
          <w:rFonts w:asciiTheme="minorHAnsi" w:eastAsiaTheme="minorEastAsia" w:hAnsiTheme="minorHAnsi" w:cstheme="minorBidi"/>
          <w:noProof w:val="0"/>
          <w:sz w:val="34"/>
          <w:szCs w:val="34"/>
          <w:rtl/>
          <w:lang w:bidi="ar-QA"/>
        </w:rPr>
        <w:footnoteReference w:id="259"/>
      </w:r>
      <w:r w:rsidR="007E05E1" w:rsidRPr="00900779">
        <w:rPr>
          <w:rFonts w:asciiTheme="minorHAnsi" w:eastAsiaTheme="minorEastAsia" w:hAnsiTheme="minorHAnsi" w:cstheme="minorBidi" w:hint="cs"/>
          <w:noProof w:val="0"/>
          <w:sz w:val="34"/>
          <w:szCs w:val="34"/>
          <w:rtl/>
          <w:lang w:bidi="ar-QA"/>
        </w:rPr>
        <w:t>.</w:t>
      </w:r>
    </w:p>
    <w:p w:rsidR="007E05E1" w:rsidRPr="00900779" w:rsidRDefault="007E05E1" w:rsidP="0030048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4ـ الأحاديث النبوية في شأن عقوبة الردة:</w:t>
      </w:r>
    </w:p>
    <w:p w:rsidR="007E05E1" w:rsidRPr="00900779" w:rsidRDefault="007E05E1" w:rsidP="0030048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لا يكاد يخلو كتاب من كتب الفقه الإسلامي من الإشارة إلى بعض آيات الكتاب العزيز التي تتحدث عن الردة، وما توعد الله عز وجل به المرتد في الآخرة غير أن الأساس الذي يستند إليه الفقهاء في شأن عقوبة المرتد وكونها من عقوبات الحدود هو بعض أحاديث الرسول صلى الله عليه وسلم وأكثر هذه الأحاديث تداولاً على أقلام الفقهاء وفي كتبهم ثلاثة أحاديث وهي</w:t>
      </w:r>
      <w:r w:rsidRPr="00900779">
        <w:rPr>
          <w:rStyle w:val="a4"/>
          <w:rFonts w:asciiTheme="minorHAnsi" w:eastAsiaTheme="minorEastAsia" w:hAnsiTheme="minorHAnsi" w:cstheme="minorBidi"/>
          <w:noProof w:val="0"/>
          <w:sz w:val="34"/>
          <w:szCs w:val="34"/>
          <w:rtl/>
          <w:lang w:bidi="ar-QA"/>
        </w:rPr>
        <w:footnoteReference w:id="260"/>
      </w:r>
      <w:r w:rsidRPr="00900779">
        <w:rPr>
          <w:rFonts w:asciiTheme="minorHAnsi" w:eastAsiaTheme="minorEastAsia" w:hAnsiTheme="minorHAnsi" w:cstheme="minorBidi" w:hint="cs"/>
          <w:noProof w:val="0"/>
          <w:sz w:val="34"/>
          <w:szCs w:val="34"/>
          <w:rtl/>
          <w:lang w:bidi="ar-QA"/>
        </w:rPr>
        <w:t>:</w:t>
      </w:r>
    </w:p>
    <w:p w:rsidR="007E05E1" w:rsidRPr="00900779" w:rsidRDefault="007E05E1" w:rsidP="0030048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أ ـ حديث المحاربين من عُكل وعُرينة:</w:t>
      </w:r>
    </w:p>
    <w:p w:rsidR="007E05E1" w:rsidRPr="00900779" w:rsidRDefault="007E05E1" w:rsidP="0030048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روى هذا الحديث الإمامان البخاري ومسلم ـ ورواه غيرهما ـ عن أنس رضي الله عنه: أن نفراً من عُكل ثمانية قدموا على رسول الله صلى الله عليه وسلم فبايعوه على الإسلام ف</w:t>
      </w:r>
      <w:r w:rsidR="004E391A">
        <w:rPr>
          <w:rFonts w:asciiTheme="minorHAnsi" w:eastAsiaTheme="minorEastAsia" w:hAnsiTheme="minorHAnsi" w:cstheme="minorBidi" w:hint="cs"/>
          <w:noProof w:val="0"/>
          <w:sz w:val="34"/>
          <w:szCs w:val="34"/>
          <w:rtl/>
          <w:lang w:bidi="ar-QA"/>
        </w:rPr>
        <w:t>استوخموا الأرض فسقمت أجسامهم، فش</w:t>
      </w:r>
      <w:r w:rsidRPr="00900779">
        <w:rPr>
          <w:rFonts w:asciiTheme="minorHAnsi" w:eastAsiaTheme="minorEastAsia" w:hAnsiTheme="minorHAnsi" w:cstheme="minorBidi" w:hint="cs"/>
          <w:noProof w:val="0"/>
          <w:sz w:val="34"/>
          <w:szCs w:val="34"/>
          <w:rtl/>
          <w:lang w:bidi="ar-QA"/>
        </w:rPr>
        <w:t xml:space="preserve">كوا ذلك إلى رسول الله صلى الله عليه وسلم قال: أفلا تخرجون مع راعينا في إبله فتصيبون من ألبانها وأبوالها، قالوا: بلى. فخرجوا فشربوا من ألبانها وأبوالها فصحوا، فقتلوا راعي رسول الله </w:t>
      </w:r>
      <w:r w:rsidRPr="00900779">
        <w:rPr>
          <w:rFonts w:asciiTheme="minorHAnsi" w:eastAsiaTheme="minorEastAsia" w:hAnsiTheme="minorHAnsi" w:cstheme="minorBidi" w:hint="cs"/>
          <w:noProof w:val="0"/>
          <w:sz w:val="34"/>
          <w:szCs w:val="34"/>
          <w:rtl/>
          <w:lang w:bidi="ar-QA"/>
        </w:rPr>
        <w:lastRenderedPageBreak/>
        <w:t>صلى الله عليه وسلم وأطردوا النعم، فبلغ ذلك رسول الله صلى الله عليه وسلم فأرسل في آثارهم، فأدركوا فجيء بهم، فأمر بهم فقطعت أيديهم وأرجلهم وسمر أعينهم ثم نبذهم في الشمس حتى ماتوا</w:t>
      </w:r>
      <w:r w:rsidRPr="00900779">
        <w:rPr>
          <w:rStyle w:val="a4"/>
          <w:rFonts w:asciiTheme="minorHAnsi" w:eastAsiaTheme="minorEastAsia" w:hAnsiTheme="minorHAnsi" w:cstheme="minorBidi"/>
          <w:noProof w:val="0"/>
          <w:sz w:val="34"/>
          <w:szCs w:val="34"/>
          <w:rtl/>
          <w:lang w:bidi="ar-QA"/>
        </w:rPr>
        <w:footnoteReference w:id="261"/>
      </w:r>
      <w:r w:rsidR="00C31D1B" w:rsidRPr="00900779">
        <w:rPr>
          <w:rFonts w:asciiTheme="minorHAnsi" w:eastAsiaTheme="minorEastAsia" w:hAnsiTheme="minorHAnsi" w:cstheme="minorBidi" w:hint="cs"/>
          <w:noProof w:val="0"/>
          <w:sz w:val="34"/>
          <w:szCs w:val="34"/>
          <w:rtl/>
          <w:lang w:bidi="ar-QA"/>
        </w:rPr>
        <w:t>، وفي بعض الروايات أنه كان للإبل "رعاة" وأن العرنيين قتلوهم ومثلوا بهم</w:t>
      </w:r>
      <w:r w:rsidR="00C31D1B" w:rsidRPr="00900779">
        <w:rPr>
          <w:rStyle w:val="a4"/>
          <w:rFonts w:asciiTheme="minorHAnsi" w:eastAsiaTheme="minorEastAsia" w:hAnsiTheme="minorHAnsi" w:cstheme="minorBidi"/>
          <w:noProof w:val="0"/>
          <w:sz w:val="34"/>
          <w:szCs w:val="34"/>
          <w:rtl/>
          <w:lang w:bidi="ar-QA"/>
        </w:rPr>
        <w:footnoteReference w:id="262"/>
      </w:r>
      <w:r w:rsidR="00C31D1B" w:rsidRPr="00900779">
        <w:rPr>
          <w:rFonts w:asciiTheme="minorHAnsi" w:eastAsiaTheme="minorEastAsia" w:hAnsiTheme="minorHAnsi" w:cstheme="minorBidi" w:hint="cs"/>
          <w:noProof w:val="0"/>
          <w:sz w:val="34"/>
          <w:szCs w:val="34"/>
          <w:rtl/>
          <w:lang w:bidi="ar-QA"/>
        </w:rPr>
        <w:t>.</w:t>
      </w:r>
    </w:p>
    <w:p w:rsidR="00C31D1B" w:rsidRPr="00900779" w:rsidRDefault="00C31D1B" w:rsidP="0030048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وقد فهم بعض العلماء من هذا الحديث أن العقوبة التي وقعها رسول الله صلى الله عليه وسلم هي العقوبة المقررة للمرتد، فذكروا الحديث تحت عنوان "حكم المحاربين </w:t>
      </w:r>
      <w:proofErr w:type="spellStart"/>
      <w:r w:rsidRPr="00900779">
        <w:rPr>
          <w:rFonts w:asciiTheme="minorHAnsi" w:eastAsiaTheme="minorEastAsia" w:hAnsiTheme="minorHAnsi" w:cstheme="minorBidi" w:hint="cs"/>
          <w:noProof w:val="0"/>
          <w:sz w:val="34"/>
          <w:szCs w:val="34"/>
          <w:rtl/>
          <w:lang w:bidi="ar-QA"/>
        </w:rPr>
        <w:t>والمرتيدين</w:t>
      </w:r>
      <w:proofErr w:type="spellEnd"/>
      <w:r w:rsidRPr="00900779">
        <w:rPr>
          <w:rFonts w:asciiTheme="minorHAnsi" w:eastAsiaTheme="minorEastAsia" w:hAnsiTheme="minorHAnsi" w:cstheme="minorBidi" w:hint="cs"/>
          <w:noProof w:val="0"/>
          <w:sz w:val="34"/>
          <w:szCs w:val="34"/>
          <w:rtl/>
          <w:lang w:bidi="ar-QA"/>
        </w:rPr>
        <w:t>"</w:t>
      </w:r>
      <w:r w:rsidRPr="00900779">
        <w:rPr>
          <w:rStyle w:val="a4"/>
          <w:rFonts w:asciiTheme="minorHAnsi" w:eastAsiaTheme="minorEastAsia" w:hAnsiTheme="minorHAnsi" w:cstheme="minorBidi"/>
          <w:noProof w:val="0"/>
          <w:sz w:val="34"/>
          <w:szCs w:val="34"/>
          <w:rtl/>
          <w:lang w:bidi="ar-QA"/>
        </w:rPr>
        <w:footnoteReference w:id="263"/>
      </w:r>
      <w:r w:rsidRPr="00900779">
        <w:rPr>
          <w:rFonts w:asciiTheme="minorHAnsi" w:eastAsiaTheme="minorEastAsia" w:hAnsiTheme="minorHAnsi" w:cstheme="minorBidi" w:hint="cs"/>
          <w:noProof w:val="0"/>
          <w:sz w:val="34"/>
          <w:szCs w:val="34"/>
          <w:rtl/>
          <w:lang w:bidi="ar-QA"/>
        </w:rPr>
        <w:t>.</w:t>
      </w:r>
    </w:p>
    <w:p w:rsidR="00C31D1B" w:rsidRPr="00900779" w:rsidRDefault="00C31D1B" w:rsidP="0030048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أو باب المحاربين من أهل الكفر والردة</w:t>
      </w:r>
      <w:r w:rsidRPr="00900779">
        <w:rPr>
          <w:rStyle w:val="a4"/>
          <w:rFonts w:asciiTheme="minorHAnsi" w:eastAsiaTheme="minorEastAsia" w:hAnsiTheme="minorHAnsi" w:cstheme="minorBidi"/>
          <w:noProof w:val="0"/>
          <w:sz w:val="34"/>
          <w:szCs w:val="34"/>
          <w:rtl/>
          <w:lang w:bidi="ar-QA"/>
        </w:rPr>
        <w:footnoteReference w:id="264"/>
      </w:r>
      <w:r w:rsidRPr="00900779">
        <w:rPr>
          <w:rFonts w:asciiTheme="minorHAnsi" w:eastAsiaTheme="minorEastAsia" w:hAnsiTheme="minorHAnsi" w:cstheme="minorBidi" w:hint="cs"/>
          <w:noProof w:val="0"/>
          <w:sz w:val="34"/>
          <w:szCs w:val="34"/>
          <w:rtl/>
          <w:lang w:bidi="ar-QA"/>
        </w:rPr>
        <w:t>، وأما الرأي السائد بين جمهور العلماء فهو أن النفر من عُكل وعُرينة لم يقتلوا لمجرد الردة وإنما قتلوا لكونهم محاربين وفي ذلك يقول ابن تيمية: هؤلاء قتلوا مع الردة وأخذوا الأموال فصاروا قطاع طريق، محاربين لله ورسوله</w:t>
      </w:r>
      <w:r w:rsidRPr="00900779">
        <w:rPr>
          <w:rStyle w:val="a4"/>
          <w:rFonts w:asciiTheme="minorHAnsi" w:eastAsiaTheme="minorEastAsia" w:hAnsiTheme="minorHAnsi" w:cstheme="minorBidi"/>
          <w:noProof w:val="0"/>
          <w:sz w:val="34"/>
          <w:szCs w:val="34"/>
          <w:rtl/>
          <w:lang w:bidi="ar-QA"/>
        </w:rPr>
        <w:footnoteReference w:id="265"/>
      </w:r>
      <w:r w:rsidRPr="00900779">
        <w:rPr>
          <w:rFonts w:asciiTheme="minorHAnsi" w:eastAsiaTheme="minorEastAsia" w:hAnsiTheme="minorHAnsi" w:cstheme="minorBidi" w:hint="cs"/>
          <w:noProof w:val="0"/>
          <w:sz w:val="34"/>
          <w:szCs w:val="34"/>
          <w:rtl/>
          <w:lang w:bidi="ar-QA"/>
        </w:rPr>
        <w:t>.</w:t>
      </w:r>
    </w:p>
    <w:p w:rsidR="00C31D1B" w:rsidRPr="00900779" w:rsidRDefault="00C31D1B" w:rsidP="0030048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ب ـ حديث الأسباب </w:t>
      </w:r>
      <w:proofErr w:type="spellStart"/>
      <w:r w:rsidRPr="00900779">
        <w:rPr>
          <w:rFonts w:asciiTheme="minorHAnsi" w:eastAsiaTheme="minorEastAsia" w:hAnsiTheme="minorHAnsi" w:cstheme="minorBidi" w:hint="cs"/>
          <w:b/>
          <w:bCs/>
          <w:noProof w:val="0"/>
          <w:sz w:val="34"/>
          <w:szCs w:val="34"/>
          <w:rtl/>
          <w:lang w:bidi="ar-QA"/>
        </w:rPr>
        <w:t>المبيحة</w:t>
      </w:r>
      <w:proofErr w:type="spellEnd"/>
      <w:r w:rsidRPr="00900779">
        <w:rPr>
          <w:rFonts w:asciiTheme="minorHAnsi" w:eastAsiaTheme="minorEastAsia" w:hAnsiTheme="minorHAnsi" w:cstheme="minorBidi" w:hint="cs"/>
          <w:b/>
          <w:bCs/>
          <w:noProof w:val="0"/>
          <w:sz w:val="34"/>
          <w:szCs w:val="34"/>
          <w:rtl/>
          <w:lang w:bidi="ar-QA"/>
        </w:rPr>
        <w:t xml:space="preserve"> لدم المسلم:</w:t>
      </w:r>
    </w:p>
    <w:p w:rsidR="00C31D1B" w:rsidRPr="00900779" w:rsidRDefault="00C31D1B" w:rsidP="0030048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بين رسول الله صلى الله عليه وسلم أن قتل المسلم لا يباح إلا في حالة من ثلاث حالات أو بسبب من ثلاثة أسباب: النفس بالنفس، والثيب الزاني، والمارق من الدين المفارق للجماعة</w:t>
      </w:r>
      <w:r w:rsidRPr="00900779">
        <w:rPr>
          <w:rStyle w:val="a4"/>
          <w:rFonts w:asciiTheme="minorHAnsi" w:eastAsiaTheme="minorEastAsia" w:hAnsiTheme="minorHAnsi" w:cstheme="minorBidi"/>
          <w:noProof w:val="0"/>
          <w:sz w:val="34"/>
          <w:szCs w:val="34"/>
          <w:rtl/>
          <w:lang w:bidi="ar-QA"/>
        </w:rPr>
        <w:footnoteReference w:id="266"/>
      </w:r>
      <w:r w:rsidRPr="00900779">
        <w:rPr>
          <w:rFonts w:asciiTheme="minorHAnsi" w:eastAsiaTheme="minorEastAsia" w:hAnsiTheme="minorHAnsi" w:cstheme="minorBidi" w:hint="cs"/>
          <w:noProof w:val="0"/>
          <w:sz w:val="34"/>
          <w:szCs w:val="34"/>
          <w:rtl/>
          <w:lang w:bidi="ar-QA"/>
        </w:rPr>
        <w:t>.</w:t>
      </w:r>
    </w:p>
    <w:p w:rsidR="000D5592" w:rsidRPr="00900779" w:rsidRDefault="00C31D1B" w:rsidP="000D559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قال العلامة ابن رجب: والقتل بكل واحدة من هذه الخصال متفق </w:t>
      </w:r>
      <w:r w:rsidR="000D5592" w:rsidRPr="00900779">
        <w:rPr>
          <w:rFonts w:asciiTheme="minorHAnsi" w:eastAsiaTheme="minorEastAsia" w:hAnsiTheme="minorHAnsi" w:cstheme="minorBidi" w:hint="cs"/>
          <w:noProof w:val="0"/>
          <w:sz w:val="34"/>
          <w:szCs w:val="34"/>
          <w:rtl/>
          <w:lang w:bidi="ar-QA"/>
        </w:rPr>
        <w:t>عليه بين المسلمين</w:t>
      </w:r>
      <w:r w:rsidR="000D5592" w:rsidRPr="00900779">
        <w:rPr>
          <w:rStyle w:val="a4"/>
          <w:rFonts w:asciiTheme="minorHAnsi" w:eastAsiaTheme="minorEastAsia" w:hAnsiTheme="minorHAnsi" w:cstheme="minorBidi"/>
          <w:noProof w:val="0"/>
          <w:sz w:val="34"/>
          <w:szCs w:val="34"/>
          <w:rtl/>
          <w:lang w:bidi="ar-QA"/>
        </w:rPr>
        <w:footnoteReference w:id="267"/>
      </w:r>
    </w:p>
    <w:p w:rsidR="00C31D1B" w:rsidRPr="00900779" w:rsidRDefault="000D5592" w:rsidP="000D5592">
      <w:pPr>
        <w:bidi/>
        <w:rPr>
          <w:sz w:val="34"/>
          <w:szCs w:val="34"/>
          <w:rtl/>
          <w:lang w:bidi="ar-QA"/>
        </w:rPr>
      </w:pPr>
      <w:r w:rsidRPr="00900779">
        <w:rPr>
          <w:rFonts w:hint="cs"/>
          <w:b/>
          <w:bCs/>
          <w:sz w:val="34"/>
          <w:szCs w:val="34"/>
          <w:rtl/>
          <w:lang w:bidi="ar-QA"/>
        </w:rPr>
        <w:t xml:space="preserve">ج ـ حديث من بدل دينه </w:t>
      </w:r>
      <w:proofErr w:type="spellStart"/>
      <w:r w:rsidRPr="00900779">
        <w:rPr>
          <w:rFonts w:hint="cs"/>
          <w:b/>
          <w:bCs/>
          <w:sz w:val="34"/>
          <w:szCs w:val="34"/>
          <w:rtl/>
          <w:lang w:bidi="ar-QA"/>
        </w:rPr>
        <w:t>فأقتلوه</w:t>
      </w:r>
      <w:proofErr w:type="spellEnd"/>
      <w:r w:rsidRPr="00900779">
        <w:rPr>
          <w:rFonts w:hint="cs"/>
          <w:b/>
          <w:bCs/>
          <w:sz w:val="34"/>
          <w:szCs w:val="34"/>
          <w:rtl/>
          <w:lang w:bidi="ar-QA"/>
        </w:rPr>
        <w:t>:</w:t>
      </w:r>
    </w:p>
    <w:p w:rsidR="00C61086" w:rsidRPr="00900779" w:rsidRDefault="000D5592" w:rsidP="00C61086">
      <w:pPr>
        <w:bidi/>
        <w:jc w:val="both"/>
        <w:rPr>
          <w:sz w:val="34"/>
          <w:szCs w:val="34"/>
          <w:rtl/>
          <w:lang w:bidi="ar-QA"/>
        </w:rPr>
      </w:pPr>
      <w:r w:rsidRPr="00900779">
        <w:rPr>
          <w:rFonts w:hint="cs"/>
          <w:sz w:val="34"/>
          <w:szCs w:val="34"/>
          <w:rtl/>
          <w:lang w:bidi="ar-QA"/>
        </w:rPr>
        <w:t>روى البخاري بسنده عن ابن عباس رضي الله عنه قول</w:t>
      </w:r>
      <w:r w:rsidR="00C61086" w:rsidRPr="00900779">
        <w:rPr>
          <w:rFonts w:hint="cs"/>
          <w:sz w:val="34"/>
          <w:szCs w:val="34"/>
          <w:rtl/>
          <w:lang w:bidi="ar-QA"/>
        </w:rPr>
        <w:t xml:space="preserve"> رسول الله صلى الله عليه وسلم: من بدل دينه فاقتلوه. وقد روى هذا الحديث أيضا أبو داود في سننه والإمام مالك في الموطأ وغيرهم</w:t>
      </w:r>
      <w:r w:rsidR="00C61086" w:rsidRPr="00900779">
        <w:rPr>
          <w:sz w:val="34"/>
          <w:szCs w:val="34"/>
          <w:rtl/>
          <w:lang w:bidi="ar-QA"/>
        </w:rPr>
        <w:footnoteReference w:id="268"/>
      </w:r>
      <w:r w:rsidR="00C61086" w:rsidRPr="00900779">
        <w:rPr>
          <w:rFonts w:hint="cs"/>
          <w:sz w:val="34"/>
          <w:szCs w:val="34"/>
          <w:rtl/>
          <w:lang w:bidi="ar-QA"/>
        </w:rPr>
        <w:t>.</w:t>
      </w:r>
    </w:p>
    <w:p w:rsidR="00C61086" w:rsidRPr="00900779" w:rsidRDefault="00C61086" w:rsidP="00C61086">
      <w:pPr>
        <w:bidi/>
        <w:jc w:val="both"/>
        <w:rPr>
          <w:sz w:val="34"/>
          <w:szCs w:val="34"/>
          <w:rtl/>
          <w:lang w:bidi="ar-QA"/>
        </w:rPr>
      </w:pPr>
      <w:r w:rsidRPr="00900779">
        <w:rPr>
          <w:rFonts w:hint="cs"/>
          <w:sz w:val="34"/>
          <w:szCs w:val="34"/>
          <w:rtl/>
          <w:lang w:bidi="ar-QA"/>
        </w:rPr>
        <w:t>وهذا الحديث هو أقوى ما يؤيد المذهب السائد في الفقه الإسلامي من أن المرتد يعاقب بالقتل حداً</w:t>
      </w:r>
      <w:r w:rsidRPr="00900779">
        <w:rPr>
          <w:sz w:val="34"/>
          <w:szCs w:val="34"/>
          <w:rtl/>
          <w:lang w:bidi="ar-QA"/>
        </w:rPr>
        <w:footnoteReference w:id="269"/>
      </w:r>
      <w:r w:rsidRPr="00900779">
        <w:rPr>
          <w:rFonts w:hint="cs"/>
          <w:sz w:val="34"/>
          <w:szCs w:val="34"/>
          <w:rtl/>
          <w:lang w:bidi="ar-QA"/>
        </w:rPr>
        <w:t>.</w:t>
      </w:r>
    </w:p>
    <w:p w:rsidR="00C61086" w:rsidRPr="00900779" w:rsidRDefault="00C61086" w:rsidP="00C61086">
      <w:pPr>
        <w:bidi/>
        <w:jc w:val="both"/>
        <w:rPr>
          <w:sz w:val="34"/>
          <w:szCs w:val="34"/>
          <w:rtl/>
          <w:lang w:bidi="ar-QA"/>
        </w:rPr>
      </w:pPr>
      <w:r w:rsidRPr="00900779">
        <w:rPr>
          <w:rFonts w:hint="cs"/>
          <w:sz w:val="34"/>
          <w:szCs w:val="34"/>
          <w:rtl/>
          <w:lang w:bidi="ar-QA"/>
        </w:rPr>
        <w:t xml:space="preserve">والواقع أن الفقهاء لم يقولوا بسريان الحكم الوارد في الحديث على كل من بدل دينه، وإنما كما يقول الإمام مالك "ولم يعن بذلك، فيما نرى والله أعلم، من خرج من </w:t>
      </w:r>
      <w:r w:rsidRPr="00900779">
        <w:rPr>
          <w:rFonts w:hint="cs"/>
          <w:sz w:val="34"/>
          <w:szCs w:val="34"/>
          <w:rtl/>
          <w:lang w:bidi="ar-QA"/>
        </w:rPr>
        <w:lastRenderedPageBreak/>
        <w:t>اليهودية إلى النصرانية، ولا من النصرانية إلى اليهودية ولا من يغير دينه من أهل الأديان كلها الإسلام، فمن خرج من الإسلام إلى غيره، وأظهر ذلك، فذلك الذي عُني به والله أعلم</w:t>
      </w:r>
      <w:r w:rsidRPr="00900779">
        <w:rPr>
          <w:sz w:val="34"/>
          <w:szCs w:val="34"/>
          <w:rtl/>
          <w:lang w:bidi="ar-QA"/>
        </w:rPr>
        <w:footnoteReference w:id="270"/>
      </w:r>
      <w:r w:rsidRPr="00900779">
        <w:rPr>
          <w:rFonts w:hint="cs"/>
          <w:sz w:val="34"/>
          <w:szCs w:val="34"/>
          <w:rtl/>
          <w:lang w:bidi="ar-QA"/>
        </w:rPr>
        <w:t>.</w:t>
      </w:r>
    </w:p>
    <w:p w:rsidR="00C61086" w:rsidRPr="00900779" w:rsidRDefault="00C61086" w:rsidP="00C61086">
      <w:pPr>
        <w:bidi/>
        <w:jc w:val="both"/>
        <w:rPr>
          <w:sz w:val="34"/>
          <w:szCs w:val="34"/>
          <w:rtl/>
          <w:lang w:bidi="ar-QA"/>
        </w:rPr>
      </w:pPr>
      <w:r w:rsidRPr="00900779">
        <w:rPr>
          <w:rFonts w:hint="cs"/>
          <w:sz w:val="34"/>
          <w:szCs w:val="34"/>
          <w:rtl/>
          <w:lang w:bidi="ar-QA"/>
        </w:rPr>
        <w:t>والحديث على الراجح عند العلماء ليس على عمومه، لأن العموم يشمل من ترك دنيا غير الإسلام إلى دين الإسلام وليس هذا مراداً بالحديث باتفاق الجميع وقد احتج الجمهور لمذهبهم في عدم انطباق نص الحديث على من يغير دينه من غير المسلمين إلى غير الإسلام، بأن الكفر ملة واحدة، فلو تنصر يهودي لم يخرج عن دين الكفر، وكذا لو تهود الوثني فواضح أن المراد من بدّل بدين الإسلام دينا غيره؛ لأن الدين في الحقيقة هو الإسلام قال تعالى:"</w:t>
      </w:r>
      <w:r w:rsidRPr="00900779">
        <w:rPr>
          <w:sz w:val="34"/>
          <w:szCs w:val="34"/>
          <w:rtl/>
          <w:lang w:bidi="ar-QA"/>
        </w:rPr>
        <w:t xml:space="preserve"> إِنَّ</w:t>
      </w:r>
      <w:r w:rsidRPr="00900779">
        <w:rPr>
          <w:sz w:val="34"/>
          <w:szCs w:val="34"/>
          <w:lang w:bidi="ar-QA"/>
        </w:rPr>
        <w:t xml:space="preserve"> </w:t>
      </w:r>
      <w:r w:rsidRPr="00900779">
        <w:rPr>
          <w:sz w:val="34"/>
          <w:szCs w:val="34"/>
          <w:rtl/>
          <w:lang w:bidi="ar-QA"/>
        </w:rPr>
        <w:t>الدِّينَ</w:t>
      </w:r>
      <w:r w:rsidRPr="00900779">
        <w:rPr>
          <w:rFonts w:hint="cs"/>
          <w:sz w:val="34"/>
          <w:szCs w:val="34"/>
          <w:rtl/>
          <w:lang w:bidi="ar-QA"/>
        </w:rPr>
        <w:t xml:space="preserve"> </w:t>
      </w:r>
      <w:r w:rsidRPr="00900779">
        <w:rPr>
          <w:sz w:val="34"/>
          <w:szCs w:val="34"/>
          <w:rtl/>
          <w:lang w:bidi="ar-QA"/>
        </w:rPr>
        <w:t>عِندَ</w:t>
      </w:r>
      <w:r w:rsidRPr="00900779">
        <w:rPr>
          <w:rFonts w:hint="cs"/>
          <w:sz w:val="34"/>
          <w:szCs w:val="34"/>
          <w:rtl/>
          <w:lang w:bidi="ar-QA"/>
        </w:rPr>
        <w:t xml:space="preserve"> </w:t>
      </w:r>
      <w:r w:rsidRPr="00900779">
        <w:rPr>
          <w:sz w:val="34"/>
          <w:szCs w:val="34"/>
          <w:rtl/>
          <w:lang w:bidi="ar-QA"/>
        </w:rPr>
        <w:t>اللّهِ</w:t>
      </w:r>
      <w:r w:rsidRPr="00900779">
        <w:rPr>
          <w:sz w:val="34"/>
          <w:szCs w:val="34"/>
          <w:lang w:bidi="ar-QA"/>
        </w:rPr>
        <w:t xml:space="preserve"> </w:t>
      </w:r>
      <w:r w:rsidRPr="00900779">
        <w:rPr>
          <w:sz w:val="34"/>
          <w:szCs w:val="34"/>
          <w:rtl/>
          <w:lang w:bidi="ar-QA"/>
        </w:rPr>
        <w:t>الإِسْلاَمُ</w:t>
      </w:r>
      <w:r w:rsidRPr="00900779">
        <w:rPr>
          <w:rFonts w:hint="cs"/>
          <w:sz w:val="34"/>
          <w:szCs w:val="34"/>
          <w:rtl/>
          <w:lang w:bidi="ar-QA"/>
        </w:rPr>
        <w:t>" وما عداه فهو بزعم المدعي</w:t>
      </w:r>
      <w:r w:rsidRPr="00900779">
        <w:rPr>
          <w:sz w:val="34"/>
          <w:szCs w:val="34"/>
          <w:rtl/>
          <w:lang w:bidi="ar-QA"/>
        </w:rPr>
        <w:footnoteReference w:id="271"/>
      </w:r>
      <w:r w:rsidRPr="00900779">
        <w:rPr>
          <w:rFonts w:hint="cs"/>
          <w:sz w:val="34"/>
          <w:szCs w:val="34"/>
          <w:rtl/>
          <w:lang w:bidi="ar-QA"/>
        </w:rPr>
        <w:t>.</w:t>
      </w:r>
    </w:p>
    <w:p w:rsidR="00C61086" w:rsidRPr="00900779" w:rsidRDefault="00C61086" w:rsidP="00F52FF8">
      <w:pPr>
        <w:bidi/>
        <w:jc w:val="both"/>
        <w:rPr>
          <w:sz w:val="34"/>
          <w:szCs w:val="34"/>
          <w:rtl/>
          <w:lang w:bidi="ar-QA"/>
        </w:rPr>
      </w:pPr>
      <w:r w:rsidRPr="00900779">
        <w:rPr>
          <w:rFonts w:hint="cs"/>
          <w:sz w:val="34"/>
          <w:szCs w:val="34"/>
          <w:rtl/>
          <w:lang w:bidi="ar-QA"/>
        </w:rPr>
        <w:t xml:space="preserve">ويورد </w:t>
      </w:r>
      <w:proofErr w:type="spellStart"/>
      <w:r w:rsidR="004E391A">
        <w:rPr>
          <w:rFonts w:hint="cs"/>
          <w:sz w:val="34"/>
          <w:szCs w:val="34"/>
          <w:rtl/>
          <w:lang w:bidi="ar-QA"/>
        </w:rPr>
        <w:t>الأحناف</w:t>
      </w:r>
      <w:proofErr w:type="spellEnd"/>
      <w:r w:rsidR="004E391A">
        <w:rPr>
          <w:rFonts w:hint="cs"/>
          <w:sz w:val="34"/>
          <w:szCs w:val="34"/>
          <w:rtl/>
          <w:lang w:bidi="ar-QA"/>
        </w:rPr>
        <w:t xml:space="preserve"> على الحديث ق</w:t>
      </w:r>
      <w:r w:rsidRPr="00900779">
        <w:rPr>
          <w:rFonts w:hint="cs"/>
          <w:sz w:val="34"/>
          <w:szCs w:val="34"/>
          <w:rtl/>
          <w:lang w:bidi="ar-QA"/>
        </w:rPr>
        <w:t xml:space="preserve">يداً آخر يخصصون به عموم لفظه، حيث يرون أن المرتدة لا تقتل، وأن الحديث مقصور على المرتد من الرجال دون </w:t>
      </w:r>
      <w:r w:rsidR="00F52FF8">
        <w:rPr>
          <w:rFonts w:hint="cs"/>
          <w:sz w:val="34"/>
          <w:szCs w:val="34"/>
          <w:rtl/>
          <w:lang w:bidi="ar-QA"/>
        </w:rPr>
        <w:t>الم</w:t>
      </w:r>
      <w:r w:rsidRPr="00900779">
        <w:rPr>
          <w:rFonts w:hint="cs"/>
          <w:sz w:val="34"/>
          <w:szCs w:val="34"/>
          <w:rtl/>
          <w:lang w:bidi="ar-QA"/>
        </w:rPr>
        <w:t>رتد</w:t>
      </w:r>
      <w:r w:rsidR="00F52FF8">
        <w:rPr>
          <w:rFonts w:hint="cs"/>
          <w:sz w:val="34"/>
          <w:szCs w:val="34"/>
          <w:rtl/>
          <w:lang w:bidi="ar-QA"/>
        </w:rPr>
        <w:t>ة</w:t>
      </w:r>
      <w:r w:rsidRPr="00900779">
        <w:rPr>
          <w:rFonts w:hint="cs"/>
          <w:sz w:val="34"/>
          <w:szCs w:val="34"/>
          <w:rtl/>
          <w:lang w:bidi="ar-QA"/>
        </w:rPr>
        <w:t xml:space="preserve"> من النساء وقد علل الحنفية ذلك بأن المرأة لا تقاتل، وبأن رسول الله صلى الله عليه وسلم قد نهى عن قتل </w:t>
      </w:r>
      <w:proofErr w:type="spellStart"/>
      <w:r w:rsidRPr="00900779">
        <w:rPr>
          <w:rFonts w:hint="cs"/>
          <w:sz w:val="34"/>
          <w:szCs w:val="34"/>
          <w:rtl/>
          <w:lang w:bidi="ar-QA"/>
        </w:rPr>
        <w:t>االنساء</w:t>
      </w:r>
      <w:proofErr w:type="spellEnd"/>
      <w:r w:rsidRPr="00900779">
        <w:rPr>
          <w:rFonts w:hint="cs"/>
          <w:sz w:val="34"/>
          <w:szCs w:val="34"/>
          <w:rtl/>
          <w:lang w:bidi="ar-QA"/>
        </w:rPr>
        <w:t>، والنهي عام، فيجري على عمومه ليشمل المرتدة</w:t>
      </w:r>
      <w:r w:rsidRPr="00900779">
        <w:rPr>
          <w:sz w:val="34"/>
          <w:szCs w:val="34"/>
          <w:rtl/>
          <w:lang w:bidi="ar-QA"/>
        </w:rPr>
        <w:footnoteReference w:id="272"/>
      </w:r>
      <w:r w:rsidRPr="00900779">
        <w:rPr>
          <w:rFonts w:hint="cs"/>
          <w:sz w:val="34"/>
          <w:szCs w:val="34"/>
          <w:rtl/>
          <w:lang w:bidi="ar-QA"/>
        </w:rPr>
        <w:t>.</w:t>
      </w:r>
    </w:p>
    <w:p w:rsidR="00C61086" w:rsidRPr="00900779" w:rsidRDefault="00C61086" w:rsidP="00C61086">
      <w:pPr>
        <w:bidi/>
        <w:jc w:val="both"/>
        <w:rPr>
          <w:sz w:val="34"/>
          <w:szCs w:val="34"/>
          <w:rtl/>
          <w:lang w:bidi="ar-QA"/>
        </w:rPr>
      </w:pPr>
      <w:r w:rsidRPr="00900779">
        <w:rPr>
          <w:rFonts w:hint="cs"/>
          <w:sz w:val="34"/>
          <w:szCs w:val="34"/>
          <w:rtl/>
          <w:lang w:bidi="ar-QA"/>
        </w:rPr>
        <w:t xml:space="preserve">فعلة قتل المرتد عند </w:t>
      </w:r>
      <w:proofErr w:type="spellStart"/>
      <w:r w:rsidRPr="00900779">
        <w:rPr>
          <w:rFonts w:hint="cs"/>
          <w:sz w:val="34"/>
          <w:szCs w:val="34"/>
          <w:rtl/>
          <w:lang w:bidi="ar-QA"/>
        </w:rPr>
        <w:t>الأحناف</w:t>
      </w:r>
      <w:proofErr w:type="spellEnd"/>
      <w:r w:rsidRPr="00900779">
        <w:rPr>
          <w:rFonts w:hint="cs"/>
          <w:sz w:val="34"/>
          <w:szCs w:val="34"/>
          <w:rtl/>
          <w:lang w:bidi="ar-QA"/>
        </w:rPr>
        <w:t xml:space="preserve"> أنه قد يقاتل المسلمين مع الكفار أو المشركين فلذلك يقتل، أما المرأة فليست من أهل القتال فلا تُقتل، ونسلم بما اتفق عليه جمهور فقهاء المسلمين من أن الردة عمل مجرّم في الشريعة</w:t>
      </w:r>
      <w:r w:rsidRPr="00900779">
        <w:rPr>
          <w:sz w:val="34"/>
          <w:szCs w:val="34"/>
          <w:rtl/>
          <w:lang w:bidi="ar-QA"/>
        </w:rPr>
        <w:footnoteReference w:id="273"/>
      </w:r>
      <w:r w:rsidRPr="00900779">
        <w:rPr>
          <w:rFonts w:hint="cs"/>
          <w:sz w:val="34"/>
          <w:szCs w:val="34"/>
          <w:rtl/>
          <w:lang w:bidi="ar-QA"/>
        </w:rPr>
        <w:t>.</w:t>
      </w:r>
    </w:p>
    <w:p w:rsidR="00C61086" w:rsidRPr="00900779" w:rsidRDefault="00C61086" w:rsidP="00C61086">
      <w:pPr>
        <w:jc w:val="both"/>
        <w:rPr>
          <w:b/>
          <w:bCs/>
          <w:sz w:val="26"/>
          <w:szCs w:val="26"/>
          <w:rtl/>
        </w:rPr>
      </w:pPr>
      <w:r w:rsidRPr="00900779">
        <w:rPr>
          <w:b/>
          <w:bCs/>
          <w:sz w:val="26"/>
          <w:szCs w:val="26"/>
          <w:rtl/>
        </w:rPr>
        <w:br w:type="page"/>
      </w:r>
    </w:p>
    <w:p w:rsidR="00C61086" w:rsidRPr="00900779" w:rsidRDefault="00C61086" w:rsidP="00C61086">
      <w:pPr>
        <w:bidi/>
        <w:jc w:val="both"/>
        <w:rPr>
          <w:b/>
          <w:bCs/>
          <w:sz w:val="34"/>
          <w:szCs w:val="34"/>
          <w:rtl/>
          <w:lang w:bidi="ar-QA"/>
        </w:rPr>
      </w:pPr>
      <w:r w:rsidRPr="00900779">
        <w:rPr>
          <w:rFonts w:hint="cs"/>
          <w:b/>
          <w:bCs/>
          <w:sz w:val="34"/>
          <w:szCs w:val="34"/>
          <w:rtl/>
          <w:lang w:bidi="ar-QA"/>
        </w:rPr>
        <w:lastRenderedPageBreak/>
        <w:t>5 ـ هل الردة جريمة سياسية تمثل في الخروج على نظام الدولة أم جريمة عقدية تدخل ضمن جرائم الحدود؟</w:t>
      </w:r>
    </w:p>
    <w:p w:rsidR="00C61086" w:rsidRPr="00900779" w:rsidRDefault="00C61086" w:rsidP="00C61086">
      <w:pPr>
        <w:bidi/>
        <w:jc w:val="both"/>
        <w:rPr>
          <w:sz w:val="34"/>
          <w:szCs w:val="34"/>
          <w:rtl/>
          <w:lang w:bidi="ar-QA"/>
        </w:rPr>
      </w:pPr>
      <w:r w:rsidRPr="00900779">
        <w:rPr>
          <w:rFonts w:hint="cs"/>
          <w:sz w:val="34"/>
          <w:szCs w:val="34"/>
          <w:rtl/>
          <w:lang w:bidi="ar-QA"/>
        </w:rPr>
        <w:t xml:space="preserve">إن الخلاف دائر حول مسألتين: هل الردة جريمة سياسية تمثل في الخروج عن نظام الدولة، ومن ثم يترك للإمام معالجتها بما يناسبها من </w:t>
      </w:r>
      <w:proofErr w:type="spellStart"/>
      <w:r w:rsidRPr="00900779">
        <w:rPr>
          <w:rFonts w:hint="cs"/>
          <w:sz w:val="34"/>
          <w:szCs w:val="34"/>
          <w:rtl/>
          <w:lang w:bidi="ar-QA"/>
        </w:rPr>
        <w:t>التعازير</w:t>
      </w:r>
      <w:proofErr w:type="spellEnd"/>
      <w:r w:rsidRPr="00900779">
        <w:rPr>
          <w:rFonts w:hint="cs"/>
          <w:sz w:val="34"/>
          <w:szCs w:val="34"/>
          <w:rtl/>
          <w:lang w:bidi="ar-QA"/>
        </w:rPr>
        <w:t xml:space="preserve"> ـ أي الجرائم غير المنصوص على عقوبة معينة فيها ـ أم هي جريمة عقدية تدخل ضمن جرائم الحدود التي هي حق الله فلا مناص للإمام من إقامة الحد فيها؟</w:t>
      </w:r>
    </w:p>
    <w:p w:rsidR="00C61086" w:rsidRPr="00900779" w:rsidRDefault="00C61086" w:rsidP="00C61086">
      <w:pPr>
        <w:bidi/>
        <w:jc w:val="both"/>
        <w:rPr>
          <w:b/>
          <w:bCs/>
          <w:sz w:val="34"/>
          <w:szCs w:val="34"/>
          <w:rtl/>
          <w:lang w:bidi="ar-QA"/>
        </w:rPr>
      </w:pPr>
      <w:r w:rsidRPr="00F52FF8">
        <w:rPr>
          <w:rFonts w:hint="cs"/>
          <w:b/>
          <w:bCs/>
          <w:sz w:val="34"/>
          <w:szCs w:val="34"/>
          <w:rtl/>
          <w:lang w:bidi="ar-QA"/>
        </w:rPr>
        <w:t xml:space="preserve">الرأي الأول: </w:t>
      </w:r>
      <w:r w:rsidRPr="00900779">
        <w:rPr>
          <w:rFonts w:hint="cs"/>
          <w:b/>
          <w:bCs/>
          <w:sz w:val="34"/>
          <w:szCs w:val="34"/>
          <w:rtl/>
          <w:lang w:bidi="ar-QA"/>
        </w:rPr>
        <w:t>وجهة نظر القائلين يقتل المرتد حداً:</w:t>
      </w:r>
    </w:p>
    <w:p w:rsidR="00C61086" w:rsidRPr="00900779" w:rsidRDefault="00C61086" w:rsidP="00C61086">
      <w:pPr>
        <w:bidi/>
        <w:jc w:val="both"/>
        <w:rPr>
          <w:sz w:val="34"/>
          <w:szCs w:val="34"/>
          <w:rtl/>
          <w:lang w:bidi="ar-QA"/>
        </w:rPr>
      </w:pPr>
      <w:r w:rsidRPr="00900779">
        <w:rPr>
          <w:rFonts w:hint="cs"/>
          <w:sz w:val="34"/>
          <w:szCs w:val="34"/>
          <w:rtl/>
          <w:lang w:bidi="ar-QA"/>
        </w:rPr>
        <w:t>اتفق الجمهور على قتل المرتد، واعتبار ذلك حداً، واختلفوا هل نترك له فرصة التوبة أم لا؟ فذهب فريق إلى أنه يستتاب واختلفوا في الطريقة مرة أو مرتين أو مرات وهو قول "مالك وأبو حنيفة" أم شهراً، أم هو يستتاب أبد كما يقول النخعي</w:t>
      </w:r>
      <w:r w:rsidRPr="00900779">
        <w:rPr>
          <w:sz w:val="34"/>
          <w:szCs w:val="34"/>
          <w:rtl/>
          <w:lang w:bidi="ar-QA"/>
        </w:rPr>
        <w:footnoteReference w:id="274"/>
      </w:r>
      <w:r w:rsidRPr="00900779">
        <w:rPr>
          <w:rFonts w:hint="cs"/>
          <w:sz w:val="34"/>
          <w:szCs w:val="34"/>
          <w:rtl/>
          <w:lang w:bidi="ar-QA"/>
        </w:rPr>
        <w:t>.</w:t>
      </w:r>
    </w:p>
    <w:p w:rsidR="00C61086" w:rsidRPr="00900779" w:rsidRDefault="00C61086" w:rsidP="00C61086">
      <w:pPr>
        <w:bidi/>
        <w:jc w:val="both"/>
        <w:rPr>
          <w:sz w:val="34"/>
          <w:szCs w:val="34"/>
          <w:rtl/>
          <w:lang w:bidi="ar-QA"/>
        </w:rPr>
      </w:pPr>
      <w:r w:rsidRPr="00900779">
        <w:rPr>
          <w:rFonts w:hint="cs"/>
          <w:sz w:val="34"/>
          <w:szCs w:val="34"/>
          <w:rtl/>
          <w:lang w:bidi="ar-QA"/>
        </w:rPr>
        <w:t>وقد ثبتت الروايات عن سيدنا عمر بن الخطاب وعن الفقيه التابعي الجليل إبراهيم النخعي، وعن الإمام الثوري: أنهم لم يروا القتل لازما في عقوبة الردة واكتفوا بحبس المرتد، ودعوته إلى التوبة والرجوع إلى الجماعة</w:t>
      </w:r>
      <w:r w:rsidRPr="00900779">
        <w:rPr>
          <w:sz w:val="34"/>
          <w:szCs w:val="34"/>
          <w:rtl/>
          <w:lang w:bidi="ar-QA"/>
        </w:rPr>
        <w:footnoteReference w:id="275"/>
      </w:r>
      <w:r w:rsidRPr="00900779">
        <w:rPr>
          <w:rFonts w:hint="cs"/>
          <w:sz w:val="34"/>
          <w:szCs w:val="34"/>
          <w:rtl/>
          <w:lang w:bidi="ar-QA"/>
        </w:rPr>
        <w:t>.</w:t>
      </w:r>
    </w:p>
    <w:p w:rsidR="00C61086" w:rsidRPr="00900779" w:rsidRDefault="00C61086" w:rsidP="00F52FF8">
      <w:pPr>
        <w:bidi/>
        <w:jc w:val="both"/>
        <w:rPr>
          <w:b/>
          <w:bCs/>
          <w:sz w:val="34"/>
          <w:szCs w:val="34"/>
          <w:rtl/>
          <w:lang w:bidi="ar-QA"/>
        </w:rPr>
      </w:pPr>
      <w:r w:rsidRPr="00900779">
        <w:rPr>
          <w:rFonts w:hint="cs"/>
          <w:b/>
          <w:bCs/>
          <w:sz w:val="34"/>
          <w:szCs w:val="34"/>
          <w:rtl/>
          <w:lang w:bidi="ar-QA"/>
        </w:rPr>
        <w:t>الرأي الثاني: الردة جريمة سياسية تعزي</w:t>
      </w:r>
      <w:r w:rsidR="00F52FF8">
        <w:rPr>
          <w:rFonts w:hint="cs"/>
          <w:b/>
          <w:bCs/>
          <w:sz w:val="34"/>
          <w:szCs w:val="34"/>
          <w:rtl/>
          <w:lang w:bidi="ar-QA"/>
        </w:rPr>
        <w:t>ر</w:t>
      </w:r>
      <w:r w:rsidRPr="00900779">
        <w:rPr>
          <w:rFonts w:hint="cs"/>
          <w:b/>
          <w:bCs/>
          <w:sz w:val="34"/>
          <w:szCs w:val="34"/>
          <w:rtl/>
          <w:lang w:bidi="ar-QA"/>
        </w:rPr>
        <w:t>ية:</w:t>
      </w:r>
    </w:p>
    <w:p w:rsidR="00C61086" w:rsidRPr="00900779" w:rsidRDefault="00C61086" w:rsidP="00F52FF8">
      <w:pPr>
        <w:bidi/>
        <w:jc w:val="both"/>
        <w:rPr>
          <w:sz w:val="34"/>
          <w:szCs w:val="34"/>
          <w:rtl/>
          <w:lang w:bidi="ar-QA"/>
        </w:rPr>
      </w:pPr>
      <w:r w:rsidRPr="00900779">
        <w:rPr>
          <w:rFonts w:hint="cs"/>
          <w:sz w:val="34"/>
          <w:szCs w:val="34"/>
          <w:rtl/>
          <w:lang w:bidi="ar-QA"/>
        </w:rPr>
        <w:t>يرى فريق كبير من المحدثين بأنها جريمة سياسية تتمثل في الخروج المس</w:t>
      </w:r>
      <w:r w:rsidR="00F52FF8">
        <w:rPr>
          <w:rFonts w:hint="cs"/>
          <w:sz w:val="34"/>
          <w:szCs w:val="34"/>
          <w:rtl/>
          <w:lang w:bidi="ar-QA"/>
        </w:rPr>
        <w:t>لح على حكم شرعي بما يجعلها تعزير</w:t>
      </w:r>
      <w:r w:rsidRPr="00900779">
        <w:rPr>
          <w:rFonts w:hint="cs"/>
          <w:sz w:val="34"/>
          <w:szCs w:val="34"/>
          <w:rtl/>
          <w:lang w:bidi="ar-QA"/>
        </w:rPr>
        <w:t>ية، أي جريمة غير مقدرة عقوبتها متروكا تقديرها للإمام أو القاضي ويستدلون على ذلك بأن النبي صلى الله عليه وسلم قد عفا لدى دخوله مكة عن قوم ارتدوا وتوعدهم بالقتل منهم عبد الله بن أبي السرح الذي كان من كتبة الوحي، ثم ارتد فقبل فيه شفاعة عثمان رضي الله عنه بينما امتنع عن العفو عن آخرين مما له دلالة واضحة على أن الردة جريمة تعزي</w:t>
      </w:r>
      <w:r w:rsidR="00F52FF8">
        <w:rPr>
          <w:rFonts w:hint="cs"/>
          <w:sz w:val="34"/>
          <w:szCs w:val="34"/>
          <w:rtl/>
          <w:lang w:bidi="ar-QA"/>
        </w:rPr>
        <w:t>ر</w:t>
      </w:r>
      <w:r w:rsidRPr="00900779">
        <w:rPr>
          <w:rFonts w:hint="cs"/>
          <w:sz w:val="34"/>
          <w:szCs w:val="34"/>
          <w:rtl/>
          <w:lang w:bidi="ar-QA"/>
        </w:rPr>
        <w:t>ية</w:t>
      </w:r>
      <w:r w:rsidRPr="00900779">
        <w:rPr>
          <w:sz w:val="34"/>
          <w:szCs w:val="34"/>
          <w:lang w:bidi="ar-QA"/>
        </w:rPr>
        <w:t xml:space="preserve"> </w:t>
      </w:r>
      <w:r w:rsidRPr="00900779">
        <w:rPr>
          <w:rFonts w:hint="cs"/>
          <w:sz w:val="34"/>
          <w:szCs w:val="34"/>
          <w:rtl/>
          <w:lang w:bidi="ar-QA"/>
        </w:rPr>
        <w:t>لأن الحدود لا تجوز فيها الشفاعة</w:t>
      </w:r>
      <w:r w:rsidRPr="00900779">
        <w:rPr>
          <w:sz w:val="34"/>
          <w:szCs w:val="34"/>
          <w:rtl/>
          <w:lang w:bidi="ar-QA"/>
        </w:rPr>
        <w:footnoteReference w:id="276"/>
      </w:r>
      <w:r w:rsidRPr="00900779">
        <w:rPr>
          <w:rFonts w:hint="cs"/>
          <w:sz w:val="34"/>
          <w:szCs w:val="34"/>
          <w:rtl/>
          <w:lang w:bidi="ar-QA"/>
        </w:rPr>
        <w:t>.</w:t>
      </w:r>
    </w:p>
    <w:p w:rsidR="00C61086" w:rsidRPr="00900779" w:rsidRDefault="00C61086" w:rsidP="00C61086">
      <w:pPr>
        <w:bidi/>
        <w:jc w:val="both"/>
        <w:rPr>
          <w:sz w:val="34"/>
          <w:szCs w:val="34"/>
          <w:rtl/>
          <w:lang w:bidi="ar-QA"/>
        </w:rPr>
      </w:pPr>
      <w:r w:rsidRPr="00900779">
        <w:rPr>
          <w:rFonts w:hint="cs"/>
          <w:sz w:val="34"/>
          <w:szCs w:val="34"/>
          <w:rtl/>
          <w:lang w:bidi="ar-QA"/>
        </w:rPr>
        <w:t xml:space="preserve">ويرى الشيخ راشد الغنوشي: كل عمل منظم داخل المجتمع الإسلامي يستهدف تقويض بناء الإسلام يمثل عدوانا </w:t>
      </w:r>
      <w:r w:rsidR="00F52FF8">
        <w:rPr>
          <w:rFonts w:hint="cs"/>
          <w:sz w:val="34"/>
          <w:szCs w:val="34"/>
          <w:rtl/>
          <w:lang w:bidi="ar-QA"/>
        </w:rPr>
        <w:t>على النظام العام، والعقيدة جوهره</w:t>
      </w:r>
      <w:r w:rsidRPr="00900779">
        <w:rPr>
          <w:rFonts w:hint="cs"/>
          <w:sz w:val="34"/>
          <w:szCs w:val="34"/>
          <w:rtl/>
          <w:lang w:bidi="ar-QA"/>
        </w:rPr>
        <w:t xml:space="preserve">، شأن مبادئ </w:t>
      </w:r>
      <w:r w:rsidRPr="00900779">
        <w:rPr>
          <w:rFonts w:hint="cs"/>
          <w:sz w:val="34"/>
          <w:szCs w:val="34"/>
          <w:rtl/>
          <w:lang w:bidi="ar-QA"/>
        </w:rPr>
        <w:lastRenderedPageBreak/>
        <w:t>الديمقراطية ومقومات الهوية في الأنظمة الليبرالية أو العقيدة الماركسية في الأنظمة الشيوعية، ومن ثم كان على الحكومة في الدولة الإسلامية أن تقوم على حراسة الدين وصيانته، فتقدر مدى الخطورة على نظام الدولة في كل حركة جماعية منظمة بنيان الإسلام وبالخصوص إذا توسلت بطرائف العنف، لتعالجها بما يناسب من السياسات.</w:t>
      </w:r>
    </w:p>
    <w:p w:rsidR="00C61086" w:rsidRPr="00900779" w:rsidRDefault="00C61086" w:rsidP="00F52FF8">
      <w:pPr>
        <w:bidi/>
        <w:jc w:val="both"/>
        <w:rPr>
          <w:sz w:val="34"/>
          <w:szCs w:val="34"/>
          <w:rtl/>
          <w:lang w:bidi="ar-QA"/>
        </w:rPr>
      </w:pPr>
      <w:r w:rsidRPr="00900779">
        <w:rPr>
          <w:rFonts w:hint="cs"/>
          <w:sz w:val="34"/>
          <w:szCs w:val="34"/>
          <w:rtl/>
          <w:lang w:bidi="ar-QA"/>
        </w:rPr>
        <w:t xml:space="preserve">وقال نحن: نرجح الرأي الثاني الذي يستشف من موقف </w:t>
      </w:r>
      <w:proofErr w:type="spellStart"/>
      <w:r w:rsidRPr="00900779">
        <w:rPr>
          <w:rFonts w:hint="cs"/>
          <w:sz w:val="34"/>
          <w:szCs w:val="34"/>
          <w:rtl/>
          <w:lang w:bidi="ar-QA"/>
        </w:rPr>
        <w:t>الأحناف</w:t>
      </w:r>
      <w:proofErr w:type="spellEnd"/>
      <w:r w:rsidRPr="00900779">
        <w:rPr>
          <w:rFonts w:hint="cs"/>
          <w:sz w:val="34"/>
          <w:szCs w:val="34"/>
          <w:rtl/>
          <w:lang w:bidi="ar-QA"/>
        </w:rPr>
        <w:t xml:space="preserve"> الذين اشت</w:t>
      </w:r>
      <w:r w:rsidR="00F52FF8">
        <w:rPr>
          <w:rFonts w:hint="cs"/>
          <w:sz w:val="34"/>
          <w:szCs w:val="34"/>
          <w:rtl/>
          <w:lang w:bidi="ar-QA"/>
        </w:rPr>
        <w:t>ر</w:t>
      </w:r>
      <w:r w:rsidRPr="00900779">
        <w:rPr>
          <w:rFonts w:hint="cs"/>
          <w:sz w:val="34"/>
          <w:szCs w:val="34"/>
          <w:rtl/>
          <w:lang w:bidi="ar-QA"/>
        </w:rPr>
        <w:t xml:space="preserve">طوا في المرتد الذكورة باعتبار الأنثى ليست مظنة حمل السلاح وذهب إليه كثير من المحدثين مثل الإمام محمد عبده، والشيخ عبد المتعال الصعيدي، وعبد الوهاب خلاف، وأبي زهرة، والشيخ عبد العزيز شاويش، ومن رجال القانون الدستوري فتحي عثمان، </w:t>
      </w:r>
      <w:proofErr w:type="spellStart"/>
      <w:r w:rsidRPr="00900779">
        <w:rPr>
          <w:rFonts w:hint="cs"/>
          <w:sz w:val="34"/>
          <w:szCs w:val="34"/>
          <w:rtl/>
          <w:lang w:bidi="ar-QA"/>
        </w:rPr>
        <w:t>ود.عبد</w:t>
      </w:r>
      <w:proofErr w:type="spellEnd"/>
      <w:r w:rsidRPr="00900779">
        <w:rPr>
          <w:rFonts w:hint="cs"/>
          <w:sz w:val="34"/>
          <w:szCs w:val="34"/>
          <w:rtl/>
          <w:lang w:bidi="ar-QA"/>
        </w:rPr>
        <w:t xml:space="preserve"> الحميد متولي، وعبد </w:t>
      </w:r>
      <w:r w:rsidR="00F52FF8">
        <w:rPr>
          <w:rFonts w:hint="cs"/>
          <w:sz w:val="34"/>
          <w:szCs w:val="34"/>
          <w:rtl/>
          <w:lang w:bidi="ar-QA"/>
        </w:rPr>
        <w:t xml:space="preserve">الحكيم حسن </w:t>
      </w:r>
      <w:proofErr w:type="spellStart"/>
      <w:r w:rsidR="00F52FF8">
        <w:rPr>
          <w:rFonts w:hint="cs"/>
          <w:sz w:val="34"/>
          <w:szCs w:val="34"/>
          <w:rtl/>
          <w:lang w:bidi="ar-QA"/>
        </w:rPr>
        <w:t>العيلي</w:t>
      </w:r>
      <w:proofErr w:type="spellEnd"/>
      <w:r w:rsidR="00F52FF8">
        <w:rPr>
          <w:rFonts w:hint="cs"/>
          <w:sz w:val="34"/>
          <w:szCs w:val="34"/>
          <w:rtl/>
          <w:lang w:bidi="ar-QA"/>
        </w:rPr>
        <w:t xml:space="preserve"> </w:t>
      </w:r>
      <w:proofErr w:type="spellStart"/>
      <w:r w:rsidR="00F52FF8">
        <w:rPr>
          <w:rFonts w:hint="cs"/>
          <w:sz w:val="34"/>
          <w:szCs w:val="34"/>
          <w:rtl/>
          <w:lang w:bidi="ar-QA"/>
        </w:rPr>
        <w:t>ود.حسن</w:t>
      </w:r>
      <w:proofErr w:type="spellEnd"/>
      <w:r w:rsidR="00F52FF8">
        <w:rPr>
          <w:rFonts w:hint="cs"/>
          <w:sz w:val="34"/>
          <w:szCs w:val="34"/>
          <w:rtl/>
          <w:lang w:bidi="ar-QA"/>
        </w:rPr>
        <w:t xml:space="preserve"> التراب</w:t>
      </w:r>
      <w:r w:rsidRPr="00900779">
        <w:rPr>
          <w:rFonts w:hint="cs"/>
          <w:sz w:val="34"/>
          <w:szCs w:val="34"/>
          <w:rtl/>
          <w:lang w:bidi="ar-QA"/>
        </w:rPr>
        <w:t xml:space="preserve">ي </w:t>
      </w:r>
      <w:proofErr w:type="spellStart"/>
      <w:r w:rsidRPr="00900779">
        <w:rPr>
          <w:rFonts w:hint="cs"/>
          <w:sz w:val="34"/>
          <w:szCs w:val="34"/>
          <w:rtl/>
          <w:lang w:bidi="ar-QA"/>
        </w:rPr>
        <w:t>ود.محمد</w:t>
      </w:r>
      <w:proofErr w:type="spellEnd"/>
      <w:r w:rsidRPr="00900779">
        <w:rPr>
          <w:rFonts w:hint="cs"/>
          <w:sz w:val="34"/>
          <w:szCs w:val="34"/>
          <w:rtl/>
          <w:lang w:bidi="ar-QA"/>
        </w:rPr>
        <w:t xml:space="preserve"> سليم العوا. وخلاصته: أن الردة جريمة لا علاقة لها بحرية العقيدة التي أقرها الإسلام وأنها مسألة سياسية قصد بها </w:t>
      </w:r>
      <w:proofErr w:type="spellStart"/>
      <w:r w:rsidRPr="00900779">
        <w:rPr>
          <w:rFonts w:hint="cs"/>
          <w:sz w:val="34"/>
          <w:szCs w:val="34"/>
          <w:rtl/>
          <w:lang w:bidi="ar-QA"/>
        </w:rPr>
        <w:t>حياطة</w:t>
      </w:r>
      <w:proofErr w:type="spellEnd"/>
      <w:r w:rsidRPr="00900779">
        <w:rPr>
          <w:rFonts w:hint="cs"/>
          <w:sz w:val="34"/>
          <w:szCs w:val="34"/>
          <w:rtl/>
          <w:lang w:bidi="ar-QA"/>
        </w:rPr>
        <w:t xml:space="preserve"> المسلمين، </w:t>
      </w:r>
      <w:proofErr w:type="spellStart"/>
      <w:r w:rsidRPr="00900779">
        <w:rPr>
          <w:rFonts w:hint="cs"/>
          <w:sz w:val="34"/>
          <w:szCs w:val="34"/>
          <w:rtl/>
          <w:lang w:bidi="ar-QA"/>
        </w:rPr>
        <w:t>وحياطة</w:t>
      </w:r>
      <w:proofErr w:type="spellEnd"/>
      <w:r w:rsidRPr="00900779">
        <w:rPr>
          <w:rFonts w:hint="cs"/>
          <w:sz w:val="34"/>
          <w:szCs w:val="34"/>
          <w:rtl/>
          <w:lang w:bidi="ar-QA"/>
        </w:rPr>
        <w:t xml:space="preserve"> تنظيمات الدولة الإسلامية من نيل أعدائها، وأن ما صدر من النبي صلى الله عليه وسلم، في شأن الردة إنما هو باعتبار ولايته السياسية للمسلمين، وبذلك تكون عقوبة المرتد تعزي</w:t>
      </w:r>
      <w:r w:rsidR="00F52FF8">
        <w:rPr>
          <w:rFonts w:hint="cs"/>
          <w:sz w:val="34"/>
          <w:szCs w:val="34"/>
          <w:rtl/>
          <w:lang w:bidi="ar-QA"/>
        </w:rPr>
        <w:t>ر</w:t>
      </w:r>
      <w:r w:rsidRPr="00900779">
        <w:rPr>
          <w:rFonts w:hint="cs"/>
          <w:sz w:val="34"/>
          <w:szCs w:val="34"/>
          <w:rtl/>
          <w:lang w:bidi="ar-QA"/>
        </w:rPr>
        <w:t xml:space="preserve">اً </w:t>
      </w:r>
      <w:r w:rsidR="00F52FF8">
        <w:rPr>
          <w:rFonts w:hint="cs"/>
          <w:sz w:val="34"/>
          <w:szCs w:val="34"/>
          <w:rtl/>
          <w:lang w:bidi="ar-QA"/>
        </w:rPr>
        <w:t xml:space="preserve">لا </w:t>
      </w:r>
      <w:r w:rsidRPr="00900779">
        <w:rPr>
          <w:rFonts w:hint="cs"/>
          <w:sz w:val="34"/>
          <w:szCs w:val="34"/>
          <w:rtl/>
          <w:lang w:bidi="ar-QA"/>
        </w:rPr>
        <w:t>حداً وأنها جريمة سياسية تقابل في الأنظمة الأخرى بجريمة الخروج بالقوة على نظام الدولة ومحاولة زعزعته وتعالج بما يناسب حجمها وخطرها من معالجات</w:t>
      </w:r>
      <w:r w:rsidRPr="00900779">
        <w:rPr>
          <w:sz w:val="34"/>
          <w:szCs w:val="34"/>
          <w:rtl/>
          <w:lang w:bidi="ar-QA"/>
        </w:rPr>
        <w:footnoteReference w:id="277"/>
      </w:r>
      <w:r w:rsidRPr="00900779">
        <w:rPr>
          <w:rFonts w:hint="cs"/>
          <w:sz w:val="34"/>
          <w:szCs w:val="34"/>
          <w:rtl/>
          <w:lang w:bidi="ar-QA"/>
        </w:rPr>
        <w:t>.</w:t>
      </w:r>
    </w:p>
    <w:p w:rsidR="00C61086" w:rsidRPr="00900779" w:rsidRDefault="00C61086" w:rsidP="00C61086">
      <w:pPr>
        <w:bidi/>
        <w:jc w:val="both"/>
        <w:rPr>
          <w:sz w:val="34"/>
          <w:szCs w:val="34"/>
          <w:rtl/>
          <w:lang w:bidi="ar-QA"/>
        </w:rPr>
      </w:pPr>
      <w:r w:rsidRPr="00900779">
        <w:rPr>
          <w:rFonts w:hint="cs"/>
          <w:sz w:val="34"/>
          <w:szCs w:val="34"/>
          <w:rtl/>
          <w:lang w:bidi="ar-QA"/>
        </w:rPr>
        <w:t xml:space="preserve">ويرى الشيخ </w:t>
      </w:r>
      <w:proofErr w:type="spellStart"/>
      <w:r w:rsidRPr="00900779">
        <w:rPr>
          <w:rFonts w:hint="cs"/>
          <w:sz w:val="34"/>
          <w:szCs w:val="34"/>
          <w:rtl/>
          <w:lang w:bidi="ar-QA"/>
        </w:rPr>
        <w:t>الشعرواي</w:t>
      </w:r>
      <w:proofErr w:type="spellEnd"/>
      <w:r w:rsidRPr="00900779">
        <w:rPr>
          <w:rFonts w:hint="cs"/>
          <w:sz w:val="34"/>
          <w:szCs w:val="34"/>
          <w:rtl/>
          <w:lang w:bidi="ar-QA"/>
        </w:rPr>
        <w:t>: إن شدة الإسلام على المرتد دليل على حرص الإسلام على حسن الاختيار، ودقة التحري عند الدخول في الدين، فهي دليل على حرية العقيدة لا على لزومها</w:t>
      </w:r>
      <w:r w:rsidRPr="00900779">
        <w:rPr>
          <w:sz w:val="34"/>
          <w:szCs w:val="34"/>
          <w:rtl/>
          <w:lang w:bidi="ar-QA"/>
        </w:rPr>
        <w:footnoteReference w:id="278"/>
      </w:r>
      <w:r w:rsidRPr="00900779">
        <w:rPr>
          <w:rFonts w:hint="cs"/>
          <w:sz w:val="34"/>
          <w:szCs w:val="34"/>
          <w:rtl/>
          <w:lang w:bidi="ar-QA"/>
        </w:rPr>
        <w:t>.</w:t>
      </w:r>
    </w:p>
    <w:p w:rsidR="00C61086" w:rsidRPr="00900779" w:rsidRDefault="00C61086" w:rsidP="00C61086">
      <w:pPr>
        <w:bidi/>
        <w:jc w:val="both"/>
        <w:rPr>
          <w:b/>
          <w:bCs/>
          <w:sz w:val="34"/>
          <w:szCs w:val="34"/>
          <w:rtl/>
          <w:lang w:bidi="ar-QA"/>
        </w:rPr>
      </w:pPr>
      <w:r w:rsidRPr="00900779">
        <w:rPr>
          <w:rFonts w:hint="cs"/>
          <w:b/>
          <w:bCs/>
          <w:sz w:val="34"/>
          <w:szCs w:val="34"/>
          <w:rtl/>
          <w:lang w:bidi="ar-QA"/>
        </w:rPr>
        <w:t>6ـ الردة الفردية والجماعية:</w:t>
      </w:r>
    </w:p>
    <w:p w:rsidR="00C61086" w:rsidRPr="00900779" w:rsidRDefault="00C61086" w:rsidP="00C61086">
      <w:pPr>
        <w:bidi/>
        <w:jc w:val="both"/>
        <w:rPr>
          <w:sz w:val="34"/>
          <w:szCs w:val="34"/>
          <w:rtl/>
          <w:lang w:bidi="ar-QA"/>
        </w:rPr>
      </w:pPr>
      <w:r w:rsidRPr="00900779">
        <w:rPr>
          <w:rFonts w:hint="cs"/>
          <w:sz w:val="34"/>
          <w:szCs w:val="34"/>
          <w:rtl/>
          <w:lang w:bidi="ar-QA"/>
        </w:rPr>
        <w:t>هناك فرق بين الردة الفردية والردة الجماعية، فالردة الجماعية خروج على الدولة الإسلامية يتخذ صورة الخروج عن الدين. والدولة يجب عليها التصدي له</w:t>
      </w:r>
      <w:r w:rsidR="00F52FF8">
        <w:rPr>
          <w:rFonts w:hint="cs"/>
          <w:sz w:val="34"/>
          <w:szCs w:val="34"/>
          <w:rtl/>
          <w:lang w:bidi="ar-QA"/>
        </w:rPr>
        <w:t>ا</w:t>
      </w:r>
      <w:r w:rsidRPr="00900779">
        <w:rPr>
          <w:rFonts w:hint="cs"/>
          <w:sz w:val="34"/>
          <w:szCs w:val="34"/>
          <w:rtl/>
          <w:lang w:bidi="ar-QA"/>
        </w:rPr>
        <w:t xml:space="preserve"> لمنع الأضرار المترتبة عليه والمرتدون جماعيا محاربون خارجون عن سلطان الدولة </w:t>
      </w:r>
      <w:r w:rsidRPr="00900779">
        <w:rPr>
          <w:rFonts w:hint="cs"/>
          <w:sz w:val="34"/>
          <w:szCs w:val="34"/>
          <w:rtl/>
          <w:lang w:bidi="ar-QA"/>
        </w:rPr>
        <w:lastRenderedPageBreak/>
        <w:t>وعقيدتها ولا يجوز السكوت عليهم وإلا كانت مقصرة عن أداء واجبها في إقامة الدين.</w:t>
      </w:r>
    </w:p>
    <w:p w:rsidR="00C61086" w:rsidRPr="00900779" w:rsidRDefault="00C61086" w:rsidP="00C61086">
      <w:pPr>
        <w:bidi/>
        <w:jc w:val="both"/>
        <w:rPr>
          <w:sz w:val="34"/>
          <w:szCs w:val="34"/>
          <w:rtl/>
          <w:lang w:bidi="ar-QA"/>
        </w:rPr>
      </w:pPr>
      <w:r w:rsidRPr="00900779">
        <w:rPr>
          <w:rFonts w:hint="cs"/>
          <w:sz w:val="34"/>
          <w:szCs w:val="34"/>
          <w:rtl/>
          <w:lang w:bidi="ar-QA"/>
        </w:rPr>
        <w:t>والردة الفردية نوعان: ردة تترتب على شبهة أو شبهات قامت بنفس المرتد وشغلت عليه عقله ومل</w:t>
      </w:r>
      <w:r w:rsidR="00F52FF8">
        <w:rPr>
          <w:rFonts w:hint="cs"/>
          <w:sz w:val="34"/>
          <w:szCs w:val="34"/>
          <w:rtl/>
          <w:lang w:bidi="ar-QA"/>
        </w:rPr>
        <w:t>كت منه قلبه، وهو يديرها في حواره</w:t>
      </w:r>
      <w:r w:rsidRPr="00900779">
        <w:rPr>
          <w:rFonts w:hint="cs"/>
          <w:sz w:val="34"/>
          <w:szCs w:val="34"/>
          <w:rtl/>
          <w:lang w:bidi="ar-QA"/>
        </w:rPr>
        <w:t xml:space="preserve"> الذاتي ويتوقف عندها كثيراً أو قليلاً، ثم لا يعاني بها، ولا يدعو الناس إلى ما قام بنفسه منها، فهذا شأنه ونفسه، لا حق للدولة عنده ولا سبيل لها إلى مؤاخذته على رأيه، فضلاً عن محاكمته أو عقابه.</w:t>
      </w:r>
    </w:p>
    <w:p w:rsidR="00C61086" w:rsidRPr="00900779" w:rsidRDefault="00C61086" w:rsidP="00C61086">
      <w:pPr>
        <w:bidi/>
        <w:jc w:val="both"/>
        <w:rPr>
          <w:sz w:val="34"/>
          <w:szCs w:val="34"/>
          <w:rtl/>
          <w:lang w:bidi="ar-QA"/>
        </w:rPr>
      </w:pPr>
      <w:r w:rsidRPr="00900779">
        <w:rPr>
          <w:rFonts w:hint="cs"/>
          <w:sz w:val="34"/>
          <w:szCs w:val="34"/>
          <w:rtl/>
          <w:lang w:bidi="ar-QA"/>
        </w:rPr>
        <w:t xml:space="preserve">وإذا كان هذا هو شأن الدولة، فإنه كذلك ـ من باب أولى ـ شأن </w:t>
      </w:r>
      <w:proofErr w:type="spellStart"/>
      <w:r w:rsidRPr="00900779">
        <w:rPr>
          <w:rFonts w:hint="cs"/>
          <w:sz w:val="34"/>
          <w:szCs w:val="34"/>
          <w:rtl/>
          <w:lang w:bidi="ar-QA"/>
        </w:rPr>
        <w:t>الأطراد</w:t>
      </w:r>
      <w:proofErr w:type="spellEnd"/>
      <w:r w:rsidRPr="00900779">
        <w:rPr>
          <w:rFonts w:hint="cs"/>
          <w:sz w:val="34"/>
          <w:szCs w:val="34"/>
          <w:rtl/>
          <w:lang w:bidi="ar-QA"/>
        </w:rPr>
        <w:t xml:space="preserve"> جميعاً إذ لن يعرف أحد ما ينطوي قلب الآخرين عليه وليس لأحد أن يفتش عما </w:t>
      </w:r>
      <w:proofErr w:type="spellStart"/>
      <w:r w:rsidRPr="00900779">
        <w:rPr>
          <w:rFonts w:hint="cs"/>
          <w:sz w:val="34"/>
          <w:szCs w:val="34"/>
          <w:rtl/>
          <w:lang w:bidi="ar-QA"/>
        </w:rPr>
        <w:t>يعتقده</w:t>
      </w:r>
      <w:proofErr w:type="spellEnd"/>
      <w:r w:rsidRPr="00900779">
        <w:rPr>
          <w:rFonts w:hint="cs"/>
          <w:sz w:val="34"/>
          <w:szCs w:val="34"/>
          <w:rtl/>
          <w:lang w:bidi="ar-QA"/>
        </w:rPr>
        <w:t xml:space="preserve"> الناس ليتبين إيمانهم أو كفرهم.</w:t>
      </w:r>
    </w:p>
    <w:p w:rsidR="00C61086" w:rsidRPr="00900779" w:rsidRDefault="00C61086" w:rsidP="00F52FF8">
      <w:pPr>
        <w:tabs>
          <w:tab w:val="right" w:pos="5130"/>
        </w:tabs>
        <w:bidi/>
        <w:jc w:val="both"/>
        <w:rPr>
          <w:sz w:val="34"/>
          <w:szCs w:val="34"/>
          <w:rtl/>
          <w:lang w:bidi="ar-QA"/>
        </w:rPr>
      </w:pPr>
      <w:r w:rsidRPr="00900779">
        <w:rPr>
          <w:rFonts w:hint="cs"/>
          <w:b/>
          <w:bCs/>
          <w:sz w:val="34"/>
          <w:szCs w:val="34"/>
          <w:rtl/>
          <w:lang w:bidi="ar-QA"/>
        </w:rPr>
        <w:t>والنوع الثاني:</w:t>
      </w:r>
      <w:r w:rsidRPr="00900779">
        <w:rPr>
          <w:rFonts w:hint="cs"/>
          <w:b/>
          <w:bCs/>
          <w:sz w:val="26"/>
          <w:szCs w:val="26"/>
          <w:rtl/>
        </w:rPr>
        <w:t xml:space="preserve"> </w:t>
      </w:r>
      <w:r w:rsidRPr="00900779">
        <w:rPr>
          <w:rFonts w:hint="cs"/>
          <w:sz w:val="34"/>
          <w:szCs w:val="34"/>
          <w:rtl/>
          <w:lang w:bidi="ar-QA"/>
        </w:rPr>
        <w:t>من الردة الفردية، نوع يخرج صاحبه معلنا إياه صارفا الناس عن الدين بالشبهات التي قامت عنده، وقد لا تكون عند غيره، فيشيعها في الناس، ويذيعها ويدعو إلى تبينها ويصورها كما لو كانت حقائق تصادم حقائق الدين أو عقائد تنافس عقيدة الإسلام، ومن هؤلاء من يظهر المعارضة والاعتراض على شرائع الإسلام جملة، أو على بعض منها تفصيلاً والواجب على الدولة أن تتيح للعلماء مناقشة هؤلاء وكشف شبهاتهم والرد على اعتراضاتهم المجملة والمفصلة، وأن تتيح لهم فرصة العودة إلى الجماعة والبقاء في إطار الملة، فإن أبوا تدخل النظام الجنائي لمحاسبتهم عن جريمة فتنة المؤمنين في دينهم ـ بعد كشف شبهاتهم ـ وهذه المحاسبة تتم في حدود نظام "التعزي</w:t>
      </w:r>
      <w:r w:rsidR="00F52FF8">
        <w:rPr>
          <w:rFonts w:hint="cs"/>
          <w:sz w:val="34"/>
          <w:szCs w:val="34"/>
          <w:rtl/>
          <w:lang w:bidi="ar-QA"/>
        </w:rPr>
        <w:t>ر</w:t>
      </w:r>
      <w:r w:rsidRPr="00900779">
        <w:rPr>
          <w:rFonts w:hint="cs"/>
          <w:sz w:val="34"/>
          <w:szCs w:val="34"/>
          <w:rtl/>
          <w:lang w:bidi="ar-QA"/>
        </w:rPr>
        <w:t>"</w:t>
      </w:r>
      <w:r w:rsidRPr="00900779">
        <w:rPr>
          <w:sz w:val="34"/>
          <w:szCs w:val="34"/>
          <w:rtl/>
          <w:lang w:bidi="ar-QA"/>
        </w:rPr>
        <w:footnoteReference w:id="279"/>
      </w:r>
      <w:r w:rsidRPr="00900779">
        <w:rPr>
          <w:rFonts w:hint="cs"/>
          <w:sz w:val="34"/>
          <w:szCs w:val="34"/>
          <w:rtl/>
          <w:lang w:bidi="ar-QA"/>
        </w:rPr>
        <w:t>، الذي هو نظام جنائي يوفر للدولة مكنة فرض العقوبات للأفعال الضارة بنظام المجتمع حماية له وتمكينا لقيم</w:t>
      </w:r>
      <w:r w:rsidR="00F52FF8">
        <w:rPr>
          <w:rFonts w:hint="cs"/>
          <w:sz w:val="34"/>
          <w:szCs w:val="34"/>
          <w:rtl/>
          <w:lang w:bidi="ar-QA"/>
        </w:rPr>
        <w:t>ه</w:t>
      </w:r>
      <w:r w:rsidRPr="00900779">
        <w:rPr>
          <w:rFonts w:hint="cs"/>
          <w:sz w:val="34"/>
          <w:szCs w:val="34"/>
          <w:rtl/>
          <w:lang w:bidi="ar-QA"/>
        </w:rPr>
        <w:t xml:space="preserve"> "وكشف الشبهات" هو الذي يسمى "</w:t>
      </w:r>
      <w:proofErr w:type="spellStart"/>
      <w:r w:rsidRPr="00900779">
        <w:rPr>
          <w:rFonts w:hint="cs"/>
          <w:sz w:val="34"/>
          <w:szCs w:val="34"/>
          <w:rtl/>
          <w:lang w:bidi="ar-QA"/>
        </w:rPr>
        <w:t>بالاستتابة</w:t>
      </w:r>
      <w:proofErr w:type="spellEnd"/>
      <w:r w:rsidRPr="00900779">
        <w:rPr>
          <w:rFonts w:hint="cs"/>
          <w:sz w:val="34"/>
          <w:szCs w:val="34"/>
          <w:rtl/>
          <w:lang w:bidi="ar-QA"/>
        </w:rPr>
        <w:t>" وهي لطلب التوبة أو التمكين منها بإيضاح الحقائق وإلقاء الضوء على فساد الآراء الكفرية أو المشككة التي لبِّس بها على هؤلاء أمر دينهم.</w:t>
      </w:r>
    </w:p>
    <w:p w:rsidR="00C61086" w:rsidRPr="00900779" w:rsidRDefault="00C61086" w:rsidP="00F52FF8">
      <w:pPr>
        <w:tabs>
          <w:tab w:val="right" w:pos="5130"/>
        </w:tabs>
        <w:bidi/>
        <w:jc w:val="both"/>
        <w:rPr>
          <w:sz w:val="34"/>
          <w:szCs w:val="34"/>
          <w:rtl/>
          <w:lang w:bidi="ar-QA"/>
        </w:rPr>
      </w:pPr>
      <w:r w:rsidRPr="00900779">
        <w:rPr>
          <w:rFonts w:hint="cs"/>
          <w:sz w:val="34"/>
          <w:szCs w:val="34"/>
          <w:rtl/>
          <w:lang w:bidi="ar-QA"/>
        </w:rPr>
        <w:t xml:space="preserve">وليست </w:t>
      </w:r>
      <w:proofErr w:type="spellStart"/>
      <w:r w:rsidRPr="00900779">
        <w:rPr>
          <w:rFonts w:hint="cs"/>
          <w:sz w:val="34"/>
          <w:szCs w:val="34"/>
          <w:rtl/>
          <w:lang w:bidi="ar-QA"/>
        </w:rPr>
        <w:t>الاستتابة</w:t>
      </w:r>
      <w:proofErr w:type="spellEnd"/>
      <w:r w:rsidRPr="00900779">
        <w:rPr>
          <w:rFonts w:hint="cs"/>
          <w:sz w:val="34"/>
          <w:szCs w:val="34"/>
          <w:rtl/>
          <w:lang w:bidi="ar-QA"/>
        </w:rPr>
        <w:t xml:space="preserve"> هي تحقيق التوبة أو قبولها أو التأكيد منها؛ لأن هذا الأمر قلبي محض ونفسي بحث لا يطلع عليه أحد إلا الله سبحانه وتعالى، وليس أحد مكلفاً بالتحقق من دين الناس، ولكن العلماء مكلفون بكشف الضلالات وإزالة الشبهات </w:t>
      </w:r>
      <w:r w:rsidRPr="00900779">
        <w:rPr>
          <w:rFonts w:hint="cs"/>
          <w:sz w:val="34"/>
          <w:szCs w:val="34"/>
          <w:rtl/>
          <w:lang w:bidi="ar-QA"/>
        </w:rPr>
        <w:lastRenderedPageBreak/>
        <w:t xml:space="preserve">وعرض الحق ليثوب الناس إليه، وإذا كان كشف الشبهات ودحض الشكوك هو مهمة العلماء، فإن إيقاع القضاء بالعقوبة </w:t>
      </w:r>
      <w:proofErr w:type="gramStart"/>
      <w:r w:rsidRPr="00900779">
        <w:rPr>
          <w:rFonts w:hint="cs"/>
          <w:sz w:val="34"/>
          <w:szCs w:val="34"/>
          <w:rtl/>
          <w:lang w:bidi="ar-QA"/>
        </w:rPr>
        <w:t xml:space="preserve">هو  </w:t>
      </w:r>
      <w:proofErr w:type="spellStart"/>
      <w:r w:rsidRPr="00900779">
        <w:rPr>
          <w:rFonts w:hint="cs"/>
          <w:sz w:val="34"/>
          <w:szCs w:val="34"/>
          <w:rtl/>
          <w:lang w:bidi="ar-QA"/>
        </w:rPr>
        <w:t>وظيفةالمحاكم</w:t>
      </w:r>
      <w:proofErr w:type="spellEnd"/>
      <w:proofErr w:type="gramEnd"/>
      <w:r w:rsidRPr="00900779">
        <w:rPr>
          <w:rFonts w:hint="cs"/>
          <w:sz w:val="34"/>
          <w:szCs w:val="34"/>
          <w:rtl/>
          <w:lang w:bidi="ar-QA"/>
        </w:rPr>
        <w:t xml:space="preserve"> بعد ثبوت التهمة أمامها</w:t>
      </w:r>
      <w:r w:rsidRPr="00900779">
        <w:rPr>
          <w:sz w:val="34"/>
          <w:szCs w:val="34"/>
          <w:rtl/>
          <w:lang w:bidi="ar-QA"/>
        </w:rPr>
        <w:footnoteReference w:id="280"/>
      </w:r>
      <w:r w:rsidRPr="00900779">
        <w:rPr>
          <w:rFonts w:hint="cs"/>
          <w:sz w:val="34"/>
          <w:szCs w:val="34"/>
          <w:rtl/>
          <w:lang w:bidi="ar-QA"/>
        </w:rPr>
        <w:t>.</w:t>
      </w:r>
    </w:p>
    <w:p w:rsidR="00C61086" w:rsidRPr="00900779" w:rsidRDefault="00C61086" w:rsidP="00C61086">
      <w:pPr>
        <w:tabs>
          <w:tab w:val="right" w:pos="5130"/>
        </w:tabs>
        <w:bidi/>
        <w:jc w:val="both"/>
        <w:rPr>
          <w:b/>
          <w:bCs/>
          <w:sz w:val="34"/>
          <w:szCs w:val="34"/>
          <w:rtl/>
          <w:lang w:bidi="ar-QA"/>
        </w:rPr>
      </w:pPr>
      <w:r w:rsidRPr="00900779">
        <w:rPr>
          <w:rFonts w:hint="cs"/>
          <w:b/>
          <w:bCs/>
          <w:sz w:val="34"/>
          <w:szCs w:val="34"/>
          <w:rtl/>
          <w:lang w:bidi="ar-QA"/>
        </w:rPr>
        <w:t>7ـ المكلف بعقاب المرتد:</w:t>
      </w:r>
    </w:p>
    <w:p w:rsidR="00C61086" w:rsidRPr="00900779" w:rsidRDefault="00C61086" w:rsidP="00C61086">
      <w:pPr>
        <w:tabs>
          <w:tab w:val="right" w:pos="5130"/>
        </w:tabs>
        <w:bidi/>
        <w:jc w:val="both"/>
        <w:rPr>
          <w:sz w:val="34"/>
          <w:szCs w:val="34"/>
          <w:rtl/>
          <w:lang w:bidi="ar-QA"/>
        </w:rPr>
      </w:pPr>
      <w:r w:rsidRPr="00900779">
        <w:rPr>
          <w:rFonts w:hint="cs"/>
          <w:sz w:val="34"/>
          <w:szCs w:val="34"/>
          <w:rtl/>
          <w:lang w:bidi="ar-QA"/>
        </w:rPr>
        <w:t xml:space="preserve">إن النظام القانوني الإسلامي ـ في شأن الردة ـ لا تثبت التهمة فيه إلا بعد أن تقرر العلماء أن المرتد قد استتيب وكشفت شبهاته، ولم يضئ إلى الحق، فكأن </w:t>
      </w:r>
      <w:proofErr w:type="spellStart"/>
      <w:r w:rsidRPr="00900779">
        <w:rPr>
          <w:rFonts w:hint="cs"/>
          <w:sz w:val="34"/>
          <w:szCs w:val="34"/>
          <w:rtl/>
          <w:lang w:bidi="ar-QA"/>
        </w:rPr>
        <w:t>الاستتابة</w:t>
      </w:r>
      <w:proofErr w:type="spellEnd"/>
      <w:r w:rsidRPr="00900779">
        <w:rPr>
          <w:rFonts w:hint="cs"/>
          <w:sz w:val="34"/>
          <w:szCs w:val="34"/>
          <w:rtl/>
          <w:lang w:bidi="ar-QA"/>
        </w:rPr>
        <w:t xml:space="preserve"> وكشف الشبهة شرط لرفع الدعوى الجنائية لا تقبل دونها، ويقوم بها المختصون من العلماء في العصر الذي تتم الردة فيه، ولا يرفع القضاء إلا من أبى الرجوع إلى الحق بعد ما تبين له</w:t>
      </w:r>
      <w:r w:rsidRPr="00900779">
        <w:rPr>
          <w:sz w:val="34"/>
          <w:szCs w:val="34"/>
          <w:rtl/>
          <w:lang w:bidi="ar-QA"/>
        </w:rPr>
        <w:footnoteReference w:id="281"/>
      </w:r>
      <w:r w:rsidRPr="00900779">
        <w:rPr>
          <w:rFonts w:hint="cs"/>
          <w:sz w:val="34"/>
          <w:szCs w:val="34"/>
          <w:rtl/>
          <w:lang w:bidi="ar-QA"/>
        </w:rPr>
        <w:t>.</w:t>
      </w:r>
    </w:p>
    <w:p w:rsidR="00C61086" w:rsidRPr="00900779" w:rsidRDefault="00C61086" w:rsidP="00F52FF8">
      <w:pPr>
        <w:tabs>
          <w:tab w:val="right" w:pos="5130"/>
        </w:tabs>
        <w:bidi/>
        <w:jc w:val="both"/>
        <w:rPr>
          <w:sz w:val="34"/>
          <w:szCs w:val="34"/>
          <w:rtl/>
          <w:lang w:bidi="ar-QA"/>
        </w:rPr>
      </w:pPr>
      <w:r w:rsidRPr="00900779">
        <w:rPr>
          <w:rFonts w:hint="cs"/>
          <w:sz w:val="34"/>
          <w:szCs w:val="34"/>
          <w:rtl/>
          <w:lang w:bidi="ar-QA"/>
        </w:rPr>
        <w:t>إن المبدأ المتفق عليه في نظام كل دولة، في الشريعة والقوانين الوضعية: أن الدولة ممثلة بالقضاء الحر النزيه العادل: هي المكلَّفة بتطبيق العقوبات على الجرائم الواقعة في إقليم الدولة، وليس للأفراد أن يقوموا بهذا الواجب، فإن سلطة العقاب للدولة وإذا قام أحد الأفراد بمعاقبة جان، من غير است</w:t>
      </w:r>
      <w:r w:rsidR="00F52FF8">
        <w:rPr>
          <w:rFonts w:hint="cs"/>
          <w:sz w:val="34"/>
          <w:szCs w:val="34"/>
          <w:rtl/>
          <w:lang w:bidi="ar-QA"/>
        </w:rPr>
        <w:t xml:space="preserve">ئذان السلطة العامة، فقد أساء </w:t>
      </w:r>
      <w:proofErr w:type="spellStart"/>
      <w:r w:rsidR="00F52FF8">
        <w:rPr>
          <w:rFonts w:hint="cs"/>
          <w:sz w:val="34"/>
          <w:szCs w:val="34"/>
          <w:rtl/>
          <w:lang w:bidi="ar-QA"/>
        </w:rPr>
        <w:t>واف</w:t>
      </w:r>
      <w:r w:rsidRPr="00900779">
        <w:rPr>
          <w:rFonts w:hint="cs"/>
          <w:sz w:val="34"/>
          <w:szCs w:val="34"/>
          <w:rtl/>
          <w:lang w:bidi="ar-QA"/>
        </w:rPr>
        <w:t>تأت</w:t>
      </w:r>
      <w:proofErr w:type="spellEnd"/>
      <w:r w:rsidRPr="00900779">
        <w:rPr>
          <w:rFonts w:hint="cs"/>
          <w:sz w:val="34"/>
          <w:szCs w:val="34"/>
          <w:rtl/>
          <w:lang w:bidi="ar-QA"/>
        </w:rPr>
        <w:t xml:space="preserve"> على السلطة، أي تجاوز حدود اختصاصه واستحق العقاب.</w:t>
      </w:r>
    </w:p>
    <w:p w:rsidR="00C61086" w:rsidRPr="00900779" w:rsidRDefault="00C61086" w:rsidP="00F52FF8">
      <w:pPr>
        <w:tabs>
          <w:tab w:val="right" w:pos="5130"/>
        </w:tabs>
        <w:bidi/>
        <w:jc w:val="both"/>
        <w:rPr>
          <w:sz w:val="34"/>
          <w:szCs w:val="34"/>
          <w:rtl/>
          <w:lang w:bidi="ar-QA"/>
        </w:rPr>
      </w:pPr>
      <w:r w:rsidRPr="00900779">
        <w:rPr>
          <w:rFonts w:hint="cs"/>
          <w:sz w:val="34"/>
          <w:szCs w:val="34"/>
          <w:rtl/>
          <w:lang w:bidi="ar-QA"/>
        </w:rPr>
        <w:t>وهذا المبدأ الواضح والصريح أعلنه فقهاء الإسلام قديماً، والتزمه الحكام منهجاً عاماً في نظام الدولة الإسلامية، منعاً من الغو</w:t>
      </w:r>
      <w:r w:rsidR="00F52FF8">
        <w:rPr>
          <w:rFonts w:hint="cs"/>
          <w:sz w:val="34"/>
          <w:szCs w:val="34"/>
          <w:rtl/>
          <w:lang w:bidi="ar-QA"/>
        </w:rPr>
        <w:t>ص</w:t>
      </w:r>
      <w:r w:rsidRPr="00900779">
        <w:rPr>
          <w:rFonts w:hint="cs"/>
          <w:sz w:val="34"/>
          <w:szCs w:val="34"/>
          <w:rtl/>
          <w:lang w:bidi="ar-QA"/>
        </w:rPr>
        <w:t xml:space="preserve"> والوقوع في الفتنة، وحفاظاً على مبدأ العدالة، والتثبت من وقوع الجريمة، دون تسرع في الاتهام أو تجاوز لأصول الإثبات للواقعة بالبينة أو الشهادة أو الإقرار أو القرينة القاطعة ونحوها</w:t>
      </w:r>
      <w:r w:rsidRPr="00900779">
        <w:rPr>
          <w:sz w:val="34"/>
          <w:szCs w:val="34"/>
          <w:rtl/>
          <w:lang w:bidi="ar-QA"/>
        </w:rPr>
        <w:footnoteReference w:id="282"/>
      </w:r>
      <w:r w:rsidRPr="00900779">
        <w:rPr>
          <w:rFonts w:hint="cs"/>
          <w:sz w:val="34"/>
          <w:szCs w:val="34"/>
          <w:rtl/>
          <w:lang w:bidi="ar-QA"/>
        </w:rPr>
        <w:t>.</w:t>
      </w:r>
    </w:p>
    <w:p w:rsidR="00C61086" w:rsidRPr="00900779" w:rsidRDefault="00C61086" w:rsidP="00C61086">
      <w:pPr>
        <w:tabs>
          <w:tab w:val="right" w:pos="5130"/>
        </w:tabs>
        <w:bidi/>
        <w:jc w:val="both"/>
        <w:rPr>
          <w:sz w:val="34"/>
          <w:szCs w:val="34"/>
          <w:rtl/>
          <w:lang w:bidi="ar-QA"/>
        </w:rPr>
      </w:pPr>
      <w:r w:rsidRPr="00900779">
        <w:rPr>
          <w:rFonts w:hint="cs"/>
          <w:sz w:val="34"/>
          <w:szCs w:val="34"/>
          <w:rtl/>
          <w:lang w:bidi="ar-QA"/>
        </w:rPr>
        <w:t xml:space="preserve">لكن القوانين الوضعية القائمة على مبدأ العلمانية لا تعاقب على تغيير الدين، عملاً بمبدأ حرية التديِّن على إطلاقه، لكنها تعاقب كالشريعة على من يرتكب جرماً فيه مساس بالمذهب الشيوعي، والمناداة بالديمقراطية، والدول الديمقراطية تجعل الدعوة إلى الشيوعية جريمة، وهذا يدل على أن الخروج على المذهب الذي يقوم عليه النظام الاجتماعي المقرر في الدستور والمحمي بالقانون جريمة، كالخروج على الدين الإسلامي الذي يقوم عليه نظام الجماعة في الشريعة الإسلامية، والخلاف بين </w:t>
      </w:r>
      <w:r w:rsidRPr="00900779">
        <w:rPr>
          <w:rFonts w:hint="cs"/>
          <w:sz w:val="34"/>
          <w:szCs w:val="34"/>
          <w:rtl/>
          <w:lang w:bidi="ar-QA"/>
        </w:rPr>
        <w:lastRenderedPageBreak/>
        <w:t>الشريعة والقانون في هذه المسألة خلاف في تطبيق المبدأ، وليس خلافاً على المبدأ ذاته، لكن المنظار يختلف، فالشريعة تجعل الإسلام أساس النظام الاجتماعي، فتعاقب على الردة، لتحمي النظام الاجتماعي والقانون الوضعي لا يجعل الدين أساسه للنظام الاجتماعي وإنما يجعل أساسه أحد المذاهب الاجتماعية</w:t>
      </w:r>
      <w:r w:rsidRPr="00900779">
        <w:rPr>
          <w:sz w:val="34"/>
          <w:szCs w:val="34"/>
          <w:rtl/>
          <w:lang w:bidi="ar-QA"/>
        </w:rPr>
        <w:footnoteReference w:id="283"/>
      </w:r>
      <w:r w:rsidRPr="00900779">
        <w:rPr>
          <w:rFonts w:hint="cs"/>
          <w:sz w:val="34"/>
          <w:szCs w:val="34"/>
          <w:rtl/>
          <w:lang w:bidi="ar-QA"/>
        </w:rPr>
        <w:t>.</w:t>
      </w:r>
    </w:p>
    <w:p w:rsidR="00C61086" w:rsidRPr="00900779" w:rsidRDefault="00C61086" w:rsidP="00C61086">
      <w:pPr>
        <w:tabs>
          <w:tab w:val="right" w:pos="5130"/>
        </w:tabs>
        <w:bidi/>
        <w:jc w:val="both"/>
        <w:rPr>
          <w:sz w:val="34"/>
          <w:szCs w:val="34"/>
          <w:rtl/>
          <w:lang w:bidi="ar-QA"/>
        </w:rPr>
      </w:pPr>
      <w:r w:rsidRPr="00900779">
        <w:rPr>
          <w:rFonts w:hint="cs"/>
          <w:sz w:val="34"/>
          <w:szCs w:val="34"/>
          <w:rtl/>
          <w:lang w:bidi="ar-QA"/>
        </w:rPr>
        <w:t xml:space="preserve">إن سبب قتل المرتد في الشريعة: هو تغيير الدين المصحوب بالحرابة، كما نص الحديث، والحرابة جريمة كبرى في تقدير الإسلام من جرائم أمن الدولة، والإخلال بالنظام العام، فكان من حق ولي الأمر المسلم، بل من واجبه حماية النظام الاجتماعي الذي تقوم عليه الدولة الإسلامية، فإذا ارتد الإنسان دون حرابة ولا إعلان، ولا تحدِّ لمشاعر الجماعة الإسلامية، ولا مساس بالإسلام مجاهرة في فكره وعقيدته ومنهجه وسياسته، فلا يقتل، وهذا إقرار لمبدأ الحرية الدينية ويترك أمر عقابه الله تعالى في الآخرة ولكن إذا انضم المرتد للمحاربين الأعداء، بأن لحق بدار الحرب، أصبح حكمه حكم الحربيين، وجاز للدولة والأفراد قتله، وأخذ ماله، لأنه صار عدواً خطراً على المسلمين عادة </w:t>
      </w:r>
      <w:proofErr w:type="spellStart"/>
      <w:r w:rsidRPr="00900779">
        <w:rPr>
          <w:rFonts w:hint="cs"/>
          <w:sz w:val="34"/>
          <w:szCs w:val="34"/>
          <w:rtl/>
          <w:lang w:bidi="ar-QA"/>
        </w:rPr>
        <w:t>مستتبعة</w:t>
      </w:r>
      <w:proofErr w:type="spellEnd"/>
      <w:r w:rsidRPr="00900779">
        <w:rPr>
          <w:rFonts w:hint="cs"/>
          <w:sz w:val="34"/>
          <w:szCs w:val="34"/>
          <w:rtl/>
          <w:lang w:bidi="ar-QA"/>
        </w:rPr>
        <w:t xml:space="preserve"> فتح ثغرات أخرى</w:t>
      </w:r>
      <w:r w:rsidRPr="00900779">
        <w:rPr>
          <w:sz w:val="34"/>
          <w:szCs w:val="34"/>
          <w:rtl/>
          <w:lang w:bidi="ar-QA"/>
        </w:rPr>
        <w:footnoteReference w:id="284"/>
      </w:r>
      <w:r w:rsidRPr="00900779">
        <w:rPr>
          <w:rFonts w:hint="cs"/>
          <w:sz w:val="34"/>
          <w:szCs w:val="34"/>
          <w:rtl/>
          <w:lang w:bidi="ar-QA"/>
        </w:rPr>
        <w:t>.</w:t>
      </w:r>
    </w:p>
    <w:p w:rsidR="00C61086" w:rsidRPr="00900779" w:rsidRDefault="00C61086" w:rsidP="00C61086">
      <w:pPr>
        <w:tabs>
          <w:tab w:val="right" w:pos="5130"/>
        </w:tabs>
        <w:bidi/>
        <w:jc w:val="both"/>
        <w:rPr>
          <w:b/>
          <w:bCs/>
          <w:sz w:val="34"/>
          <w:szCs w:val="34"/>
          <w:rtl/>
          <w:lang w:bidi="ar-QA"/>
        </w:rPr>
      </w:pPr>
      <w:r w:rsidRPr="00900779">
        <w:rPr>
          <w:rFonts w:hint="cs"/>
          <w:b/>
          <w:bCs/>
          <w:sz w:val="34"/>
          <w:szCs w:val="34"/>
          <w:rtl/>
          <w:lang w:bidi="ar-QA"/>
        </w:rPr>
        <w:t>أ ـ وهل طبَّق النبي صلى الله عليه وسلم عقوبة الردة؟</w:t>
      </w:r>
    </w:p>
    <w:p w:rsidR="00C61086" w:rsidRPr="00900779" w:rsidRDefault="00C61086" w:rsidP="00C61086">
      <w:pPr>
        <w:bidi/>
        <w:jc w:val="both"/>
        <w:rPr>
          <w:sz w:val="34"/>
          <w:szCs w:val="34"/>
          <w:rtl/>
          <w:lang w:bidi="ar-QA"/>
        </w:rPr>
      </w:pPr>
      <w:r w:rsidRPr="00900779">
        <w:rPr>
          <w:rFonts w:hint="cs"/>
          <w:sz w:val="34"/>
          <w:szCs w:val="34"/>
          <w:rtl/>
          <w:lang w:bidi="ar-QA"/>
        </w:rPr>
        <w:t xml:space="preserve">الواقع أن حالات الارتداد في العهد النبوي كانت قليلة، ومع ذلك نجد أن تلاعب اليهود بالدخول في الإسلام أول النهار، ثم الخروج آخر النهار، لم ينفذ فيهم القتل، ولكن نزلت </w:t>
      </w:r>
      <w:proofErr w:type="spellStart"/>
      <w:r w:rsidRPr="00900779">
        <w:rPr>
          <w:rFonts w:hint="cs"/>
          <w:sz w:val="34"/>
          <w:szCs w:val="34"/>
          <w:rtl/>
          <w:lang w:bidi="ar-QA"/>
        </w:rPr>
        <w:t>الآية:"</w:t>
      </w:r>
      <w:r w:rsidRPr="00900779">
        <w:rPr>
          <w:sz w:val="34"/>
          <w:szCs w:val="34"/>
          <w:rtl/>
          <w:lang w:bidi="ar-QA"/>
        </w:rPr>
        <w:t>وَقَالَت</w:t>
      </w:r>
      <w:proofErr w:type="spellEnd"/>
      <w:r w:rsidRPr="00900779">
        <w:rPr>
          <w:sz w:val="34"/>
          <w:szCs w:val="34"/>
          <w:lang w:bidi="ar-QA"/>
        </w:rPr>
        <w:t xml:space="preserve"> </w:t>
      </w:r>
      <w:r w:rsidRPr="00900779">
        <w:rPr>
          <w:sz w:val="34"/>
          <w:szCs w:val="34"/>
          <w:rtl/>
          <w:lang w:bidi="ar-QA"/>
        </w:rPr>
        <w:t>طَّآئِفَةٌ</w:t>
      </w:r>
      <w:r w:rsidRPr="00900779">
        <w:rPr>
          <w:sz w:val="34"/>
          <w:szCs w:val="34"/>
          <w:lang w:bidi="ar-QA"/>
        </w:rPr>
        <w:t xml:space="preserve"> </w:t>
      </w:r>
      <w:r w:rsidRPr="00900779">
        <w:rPr>
          <w:sz w:val="34"/>
          <w:szCs w:val="34"/>
          <w:rtl/>
          <w:lang w:bidi="ar-QA"/>
        </w:rPr>
        <w:t>مِّنْ</w:t>
      </w:r>
      <w:r w:rsidRPr="00900779">
        <w:rPr>
          <w:sz w:val="34"/>
          <w:szCs w:val="34"/>
          <w:lang w:bidi="ar-QA"/>
        </w:rPr>
        <w:t xml:space="preserve"> </w:t>
      </w:r>
      <w:r w:rsidRPr="00900779">
        <w:rPr>
          <w:sz w:val="34"/>
          <w:szCs w:val="34"/>
          <w:rtl/>
          <w:lang w:bidi="ar-QA"/>
        </w:rPr>
        <w:t>أَهْلِ</w:t>
      </w:r>
      <w:r w:rsidRPr="00900779">
        <w:rPr>
          <w:sz w:val="34"/>
          <w:szCs w:val="34"/>
          <w:lang w:bidi="ar-QA"/>
        </w:rPr>
        <w:t xml:space="preserve"> </w:t>
      </w:r>
      <w:r w:rsidRPr="00900779">
        <w:rPr>
          <w:sz w:val="34"/>
          <w:szCs w:val="34"/>
          <w:rtl/>
          <w:lang w:bidi="ar-QA"/>
        </w:rPr>
        <w:t>الْكِتَابِ</w:t>
      </w:r>
      <w:r w:rsidRPr="00900779">
        <w:rPr>
          <w:sz w:val="34"/>
          <w:szCs w:val="34"/>
          <w:lang w:bidi="ar-QA"/>
        </w:rPr>
        <w:t xml:space="preserve"> </w:t>
      </w:r>
      <w:r w:rsidRPr="00900779">
        <w:rPr>
          <w:sz w:val="34"/>
          <w:szCs w:val="34"/>
          <w:rtl/>
          <w:lang w:bidi="ar-QA"/>
        </w:rPr>
        <w:t>آمِنُواْ</w:t>
      </w:r>
      <w:r w:rsidRPr="00900779">
        <w:rPr>
          <w:rFonts w:hint="cs"/>
          <w:sz w:val="34"/>
          <w:szCs w:val="34"/>
          <w:rtl/>
          <w:lang w:bidi="ar-QA"/>
        </w:rPr>
        <w:t xml:space="preserve"> </w:t>
      </w:r>
      <w:r w:rsidRPr="00900779">
        <w:rPr>
          <w:sz w:val="34"/>
          <w:szCs w:val="34"/>
          <w:rtl/>
          <w:lang w:bidi="ar-QA"/>
        </w:rPr>
        <w:t>بِالَّذِيَ</w:t>
      </w:r>
      <w:r w:rsidRPr="00900779">
        <w:rPr>
          <w:sz w:val="34"/>
          <w:szCs w:val="34"/>
          <w:lang w:bidi="ar-QA"/>
        </w:rPr>
        <w:t xml:space="preserve"> </w:t>
      </w:r>
      <w:r w:rsidRPr="00900779">
        <w:rPr>
          <w:sz w:val="34"/>
          <w:szCs w:val="34"/>
          <w:rtl/>
          <w:lang w:bidi="ar-QA"/>
        </w:rPr>
        <w:t>أُنزِلَ</w:t>
      </w:r>
      <w:r w:rsidRPr="00900779">
        <w:rPr>
          <w:sz w:val="34"/>
          <w:szCs w:val="34"/>
          <w:lang w:bidi="ar-QA"/>
        </w:rPr>
        <w:t xml:space="preserve"> </w:t>
      </w:r>
      <w:r w:rsidRPr="00900779">
        <w:rPr>
          <w:sz w:val="34"/>
          <w:szCs w:val="34"/>
          <w:rtl/>
          <w:lang w:bidi="ar-QA"/>
        </w:rPr>
        <w:t>عَلَى</w:t>
      </w:r>
      <w:r w:rsidRPr="00900779">
        <w:rPr>
          <w:sz w:val="34"/>
          <w:szCs w:val="34"/>
          <w:lang w:bidi="ar-QA"/>
        </w:rPr>
        <w:t xml:space="preserve"> </w:t>
      </w:r>
      <w:r w:rsidRPr="00900779">
        <w:rPr>
          <w:sz w:val="34"/>
          <w:szCs w:val="34"/>
          <w:rtl/>
          <w:lang w:bidi="ar-QA"/>
        </w:rPr>
        <w:t>الَّذِينَ</w:t>
      </w:r>
      <w:r w:rsidRPr="00900779">
        <w:rPr>
          <w:sz w:val="34"/>
          <w:szCs w:val="34"/>
          <w:lang w:bidi="ar-QA"/>
        </w:rPr>
        <w:t xml:space="preserve"> </w:t>
      </w:r>
      <w:r w:rsidRPr="00900779">
        <w:rPr>
          <w:sz w:val="34"/>
          <w:szCs w:val="34"/>
          <w:rtl/>
          <w:lang w:bidi="ar-QA"/>
        </w:rPr>
        <w:t>آمَنُواْ</w:t>
      </w:r>
      <w:r w:rsidRPr="00900779">
        <w:rPr>
          <w:sz w:val="34"/>
          <w:szCs w:val="34"/>
          <w:lang w:bidi="ar-QA"/>
        </w:rPr>
        <w:t xml:space="preserve"> </w:t>
      </w:r>
      <w:r w:rsidRPr="00900779">
        <w:rPr>
          <w:sz w:val="34"/>
          <w:szCs w:val="34"/>
          <w:rtl/>
          <w:lang w:bidi="ar-QA"/>
        </w:rPr>
        <w:t>وَجْهَ</w:t>
      </w:r>
      <w:r w:rsidRPr="00900779">
        <w:rPr>
          <w:sz w:val="34"/>
          <w:szCs w:val="34"/>
          <w:lang w:bidi="ar-QA"/>
        </w:rPr>
        <w:t xml:space="preserve"> </w:t>
      </w:r>
      <w:r w:rsidRPr="00900779">
        <w:rPr>
          <w:sz w:val="34"/>
          <w:szCs w:val="34"/>
          <w:rtl/>
          <w:lang w:bidi="ar-QA"/>
        </w:rPr>
        <w:t>النَّهَارِ</w:t>
      </w:r>
      <w:r w:rsidRPr="00900779">
        <w:rPr>
          <w:sz w:val="34"/>
          <w:szCs w:val="34"/>
          <w:lang w:bidi="ar-QA"/>
        </w:rPr>
        <w:t xml:space="preserve"> </w:t>
      </w:r>
      <w:r w:rsidRPr="00900779">
        <w:rPr>
          <w:sz w:val="34"/>
          <w:szCs w:val="34"/>
          <w:rtl/>
          <w:lang w:bidi="ar-QA"/>
        </w:rPr>
        <w:t>وَاكْفُرُواْ</w:t>
      </w:r>
      <w:r w:rsidRPr="00900779">
        <w:rPr>
          <w:sz w:val="34"/>
          <w:szCs w:val="34"/>
          <w:lang w:bidi="ar-QA"/>
        </w:rPr>
        <w:t xml:space="preserve"> </w:t>
      </w:r>
      <w:r w:rsidRPr="00900779">
        <w:rPr>
          <w:sz w:val="34"/>
          <w:szCs w:val="34"/>
          <w:rtl/>
          <w:lang w:bidi="ar-QA"/>
        </w:rPr>
        <w:t>آخِرَهُ</w:t>
      </w:r>
      <w:r w:rsidRPr="00900779">
        <w:rPr>
          <w:rFonts w:hint="cs"/>
          <w:sz w:val="34"/>
          <w:szCs w:val="34"/>
          <w:rtl/>
          <w:lang w:bidi="ar-QA"/>
        </w:rPr>
        <w:t xml:space="preserve"> </w:t>
      </w:r>
      <w:r w:rsidRPr="00900779">
        <w:rPr>
          <w:sz w:val="34"/>
          <w:szCs w:val="34"/>
          <w:rtl/>
          <w:lang w:bidi="ar-QA"/>
        </w:rPr>
        <w:t>لَعَلَّهُمْ</w:t>
      </w:r>
      <w:r w:rsidRPr="00900779">
        <w:rPr>
          <w:sz w:val="34"/>
          <w:szCs w:val="34"/>
          <w:lang w:bidi="ar-QA"/>
        </w:rPr>
        <w:t xml:space="preserve"> </w:t>
      </w:r>
      <w:r w:rsidRPr="00900779">
        <w:rPr>
          <w:sz w:val="34"/>
          <w:szCs w:val="34"/>
          <w:rtl/>
          <w:lang w:bidi="ar-QA"/>
        </w:rPr>
        <w:t>يَرْجِعُونَ</w:t>
      </w:r>
      <w:r w:rsidRPr="00900779">
        <w:rPr>
          <w:rFonts w:hint="cs"/>
          <w:sz w:val="34"/>
          <w:szCs w:val="34"/>
          <w:rtl/>
          <w:lang w:bidi="ar-QA"/>
        </w:rPr>
        <w:t xml:space="preserve">" </w:t>
      </w:r>
      <w:proofErr w:type="gramStart"/>
      <w:r w:rsidRPr="00900779">
        <w:rPr>
          <w:rFonts w:hint="cs"/>
          <w:sz w:val="34"/>
          <w:szCs w:val="34"/>
          <w:rtl/>
          <w:lang w:bidi="ar-QA"/>
        </w:rPr>
        <w:t>( ال</w:t>
      </w:r>
      <w:proofErr w:type="gramEnd"/>
      <w:r w:rsidRPr="00900779">
        <w:rPr>
          <w:rFonts w:hint="cs"/>
          <w:sz w:val="34"/>
          <w:szCs w:val="34"/>
          <w:rtl/>
          <w:lang w:bidi="ar-QA"/>
        </w:rPr>
        <w:t xml:space="preserve"> عمران، آية: 72).</w:t>
      </w:r>
    </w:p>
    <w:p w:rsidR="00C61086" w:rsidRPr="00900779" w:rsidRDefault="00C61086" w:rsidP="00C61086">
      <w:pPr>
        <w:bidi/>
        <w:jc w:val="both"/>
        <w:rPr>
          <w:sz w:val="34"/>
          <w:szCs w:val="34"/>
          <w:rtl/>
          <w:lang w:bidi="ar-QA"/>
        </w:rPr>
      </w:pPr>
      <w:r w:rsidRPr="00900779">
        <w:rPr>
          <w:rFonts w:hint="cs"/>
          <w:sz w:val="34"/>
          <w:szCs w:val="34"/>
          <w:rtl/>
          <w:lang w:bidi="ar-QA"/>
        </w:rPr>
        <w:t>ولم تذكر الروايات أن النبي صلى الله عليه وسلم قتلهم؛ لأنه بالقرائن أو بإخبار الوحي، علم بظاهرة التلاعب هذه، فلم يستقر الإسلام في قلوبهم، حتى إذا رجعوا إلى دينهم، فلم يقتلوا</w:t>
      </w:r>
      <w:r w:rsidRPr="00900779">
        <w:rPr>
          <w:sz w:val="34"/>
          <w:szCs w:val="34"/>
          <w:rtl/>
          <w:lang w:bidi="ar-QA"/>
        </w:rPr>
        <w:footnoteReference w:id="285"/>
      </w:r>
      <w:r w:rsidRPr="00900779">
        <w:rPr>
          <w:rFonts w:hint="cs"/>
          <w:sz w:val="34"/>
          <w:szCs w:val="34"/>
          <w:rtl/>
          <w:lang w:bidi="ar-QA"/>
        </w:rPr>
        <w:t>.</w:t>
      </w:r>
    </w:p>
    <w:p w:rsidR="00C61086" w:rsidRPr="00900779" w:rsidRDefault="00C61086" w:rsidP="00C61086">
      <w:pPr>
        <w:bidi/>
        <w:jc w:val="both"/>
        <w:rPr>
          <w:b/>
          <w:bCs/>
          <w:sz w:val="34"/>
          <w:szCs w:val="34"/>
          <w:rtl/>
          <w:lang w:bidi="ar-QA"/>
        </w:rPr>
      </w:pPr>
      <w:r w:rsidRPr="00900779">
        <w:rPr>
          <w:rFonts w:hint="cs"/>
          <w:b/>
          <w:bCs/>
          <w:sz w:val="34"/>
          <w:szCs w:val="34"/>
          <w:rtl/>
          <w:lang w:bidi="ar-QA"/>
        </w:rPr>
        <w:t>ب ـ الخلاصة:</w:t>
      </w:r>
    </w:p>
    <w:p w:rsidR="00C61086" w:rsidRPr="00900779" w:rsidRDefault="00C61086" w:rsidP="00C61086">
      <w:pPr>
        <w:bidi/>
        <w:jc w:val="both"/>
        <w:rPr>
          <w:sz w:val="34"/>
          <w:szCs w:val="34"/>
          <w:rtl/>
          <w:lang w:bidi="ar-QA"/>
        </w:rPr>
      </w:pPr>
      <w:r w:rsidRPr="00900779">
        <w:rPr>
          <w:rFonts w:hint="cs"/>
          <w:sz w:val="34"/>
          <w:szCs w:val="34"/>
          <w:rtl/>
          <w:lang w:bidi="ar-QA"/>
        </w:rPr>
        <w:lastRenderedPageBreak/>
        <w:t xml:space="preserve">عقوبة المرتد مقصورة على المسلمين، ولا تتناول غير المسلمين فتبقى لهم الحرية الدينية كاملة لا تمسّ، وأما المسلمون فقد التزموا بنظام الأمة أو المجتمع الإسلامي، فإذا ارتد الواحد منهم معناه أنه أضمر العداوة للنظام الإسلامي وحاول التشكيك بالإسلام نفسه، أو الاستهزاء بنظامه أو التلاعب بقضاياه الأساسية ومصادمة نظام الحق والعدل والفضيلة فيه، </w:t>
      </w:r>
      <w:proofErr w:type="spellStart"/>
      <w:r w:rsidRPr="00900779">
        <w:rPr>
          <w:rFonts w:hint="cs"/>
          <w:sz w:val="34"/>
          <w:szCs w:val="34"/>
          <w:rtl/>
          <w:lang w:bidi="ar-QA"/>
        </w:rPr>
        <w:t>والإساة</w:t>
      </w:r>
      <w:proofErr w:type="spellEnd"/>
      <w:r w:rsidRPr="00900779">
        <w:rPr>
          <w:rFonts w:hint="cs"/>
          <w:sz w:val="34"/>
          <w:szCs w:val="34"/>
          <w:rtl/>
          <w:lang w:bidi="ar-QA"/>
        </w:rPr>
        <w:t xml:space="preserve"> لمفهوم الحرية، وإعلان الفساد في الأرض، فيكون عقابه في حال المجاهرة والتحدي والمحاربة حسما لظاهرة الفساد واستئصالا لمادة الفتنة والشر، وهذا المعنى يتفق مع الأنظمة الدستورية الاشتراكية والديمقراطية والقانونية في العالم حيث يكون المساس بنظام الدولة خيانة عظمى تستوجب العقاب، ولم يجرؤ أحد أن يقول: يعدّ هذا مساساً بالحرية الدينية، فإن حرية الاعتقاد مكفولة في الإسلام عملا بآية:"</w:t>
      </w:r>
      <w:r w:rsidRPr="00900779">
        <w:rPr>
          <w:sz w:val="34"/>
          <w:szCs w:val="34"/>
          <w:rtl/>
          <w:lang w:bidi="ar-QA"/>
        </w:rPr>
        <w:t xml:space="preserve"> لاَ</w:t>
      </w:r>
      <w:r w:rsidRPr="00900779">
        <w:rPr>
          <w:sz w:val="34"/>
          <w:szCs w:val="34"/>
          <w:lang w:bidi="ar-QA"/>
        </w:rPr>
        <w:t xml:space="preserve"> </w:t>
      </w:r>
      <w:r w:rsidRPr="00900779">
        <w:rPr>
          <w:sz w:val="34"/>
          <w:szCs w:val="34"/>
          <w:rtl/>
          <w:lang w:bidi="ar-QA"/>
        </w:rPr>
        <w:t>إِكْرَاهَ</w:t>
      </w:r>
      <w:r w:rsidRPr="00900779">
        <w:rPr>
          <w:sz w:val="34"/>
          <w:szCs w:val="34"/>
          <w:lang w:bidi="ar-QA"/>
        </w:rPr>
        <w:t xml:space="preserve"> </w:t>
      </w:r>
      <w:r w:rsidRPr="00900779">
        <w:rPr>
          <w:sz w:val="34"/>
          <w:szCs w:val="34"/>
          <w:rtl/>
          <w:lang w:bidi="ar-QA"/>
        </w:rPr>
        <w:t>فِي</w:t>
      </w:r>
      <w:r w:rsidRPr="00900779">
        <w:rPr>
          <w:sz w:val="34"/>
          <w:szCs w:val="34"/>
          <w:lang w:bidi="ar-QA"/>
        </w:rPr>
        <w:t xml:space="preserve"> </w:t>
      </w:r>
      <w:r w:rsidRPr="00900779">
        <w:rPr>
          <w:sz w:val="34"/>
          <w:szCs w:val="34"/>
          <w:rtl/>
          <w:lang w:bidi="ar-QA"/>
        </w:rPr>
        <w:t>الدِّينِ</w:t>
      </w:r>
      <w:r w:rsidRPr="00900779">
        <w:rPr>
          <w:rFonts w:hint="cs"/>
          <w:sz w:val="34"/>
          <w:szCs w:val="34"/>
          <w:rtl/>
          <w:lang w:bidi="ar-QA"/>
        </w:rPr>
        <w:t>" (البقرة، آية: 56).</w:t>
      </w:r>
    </w:p>
    <w:p w:rsidR="00C61086" w:rsidRPr="00900779" w:rsidRDefault="00C61086" w:rsidP="00C61086">
      <w:pPr>
        <w:bidi/>
        <w:jc w:val="both"/>
        <w:rPr>
          <w:sz w:val="34"/>
          <w:szCs w:val="34"/>
          <w:rtl/>
          <w:lang w:bidi="ar-QA"/>
        </w:rPr>
      </w:pPr>
      <w:r w:rsidRPr="00900779">
        <w:rPr>
          <w:rFonts w:hint="cs"/>
          <w:sz w:val="34"/>
          <w:szCs w:val="34"/>
          <w:rtl/>
          <w:lang w:bidi="ar-QA"/>
        </w:rPr>
        <w:t>ثم إن في تطبيق هذا العقاب مصلحة مؤكدة للإنسان نفسه حتى لا تفترسه الأهواء والشهوات، أو تعصف به التيارات الإلحادية، أو لصد محاولات الأعداء الرامية إلى الن</w:t>
      </w:r>
      <w:r w:rsidR="00F52FF8">
        <w:rPr>
          <w:rFonts w:hint="cs"/>
          <w:sz w:val="34"/>
          <w:szCs w:val="34"/>
          <w:rtl/>
          <w:lang w:bidi="ar-QA"/>
        </w:rPr>
        <w:t>فوذ إلى قلب المجتمع وإثارة الفتن</w:t>
      </w:r>
      <w:r w:rsidRPr="00900779">
        <w:rPr>
          <w:rFonts w:hint="cs"/>
          <w:sz w:val="34"/>
          <w:szCs w:val="34"/>
          <w:rtl/>
          <w:lang w:bidi="ar-QA"/>
        </w:rPr>
        <w:t xml:space="preserve"> فيه أو النيل من وحدة الأمة، أو المساس بهيبة الدولة المسلمة</w:t>
      </w:r>
      <w:r w:rsidRPr="00900779">
        <w:rPr>
          <w:sz w:val="34"/>
          <w:szCs w:val="34"/>
          <w:rtl/>
          <w:lang w:bidi="ar-QA"/>
        </w:rPr>
        <w:footnoteReference w:id="286"/>
      </w:r>
      <w:r w:rsidRPr="00900779">
        <w:rPr>
          <w:rFonts w:hint="cs"/>
          <w:sz w:val="34"/>
          <w:szCs w:val="34"/>
          <w:rtl/>
          <w:lang w:bidi="ar-QA"/>
        </w:rPr>
        <w:t>.</w:t>
      </w:r>
    </w:p>
    <w:p w:rsidR="00C61086" w:rsidRPr="00900779" w:rsidRDefault="00C61086" w:rsidP="00C61086">
      <w:pPr>
        <w:bidi/>
        <w:jc w:val="both"/>
        <w:rPr>
          <w:sz w:val="34"/>
          <w:szCs w:val="34"/>
          <w:rtl/>
          <w:lang w:bidi="ar-QA"/>
        </w:rPr>
      </w:pPr>
      <w:r w:rsidRPr="00900779">
        <w:rPr>
          <w:rFonts w:hint="cs"/>
          <w:sz w:val="34"/>
          <w:szCs w:val="34"/>
          <w:rtl/>
          <w:lang w:bidi="ar-QA"/>
        </w:rPr>
        <w:t xml:space="preserve">ودعوة المرتد </w:t>
      </w:r>
      <w:proofErr w:type="spellStart"/>
      <w:r w:rsidRPr="00900779">
        <w:rPr>
          <w:rFonts w:hint="cs"/>
          <w:sz w:val="34"/>
          <w:szCs w:val="34"/>
          <w:rtl/>
          <w:lang w:bidi="ar-QA"/>
        </w:rPr>
        <w:t>للاستتابة</w:t>
      </w:r>
      <w:proofErr w:type="spellEnd"/>
      <w:r w:rsidRPr="00900779">
        <w:rPr>
          <w:rFonts w:hint="cs"/>
          <w:sz w:val="34"/>
          <w:szCs w:val="34"/>
          <w:rtl/>
          <w:lang w:bidi="ar-QA"/>
        </w:rPr>
        <w:t xml:space="preserve"> واجب، فقد ثبت ذلك عن عمر بن الخطاب رضي الله عنه، فقد روى الإمام الشافعي عن محمد بن عبد الله بن عبد القاري قال: قدم على عمر بن الخطاب رجل من قِبَل أبي موسى، فسأله عن الناس، فأخبره، ثم قال: هل من مغرّبة خبر</w:t>
      </w:r>
      <w:r w:rsidRPr="00900779">
        <w:rPr>
          <w:sz w:val="34"/>
          <w:szCs w:val="34"/>
          <w:rtl/>
          <w:lang w:bidi="ar-QA"/>
        </w:rPr>
        <w:footnoteReference w:id="287"/>
      </w:r>
      <w:r w:rsidRPr="00900779">
        <w:rPr>
          <w:rFonts w:hint="cs"/>
          <w:sz w:val="34"/>
          <w:szCs w:val="34"/>
          <w:rtl/>
          <w:lang w:bidi="ar-QA"/>
        </w:rPr>
        <w:t xml:space="preserve">؟ قال: نعم، كفر رجل بعد إسلامه قال: فما فعلتم به؟ قال: قرَّيناه فضربنا عنقه، فقال عمر: هلا أطعمتموه ثلاثاً وأطعمتموه كل يوم رغيفاً، </w:t>
      </w:r>
      <w:proofErr w:type="spellStart"/>
      <w:r w:rsidRPr="00900779">
        <w:rPr>
          <w:rFonts w:hint="cs"/>
          <w:sz w:val="34"/>
          <w:szCs w:val="34"/>
          <w:rtl/>
          <w:lang w:bidi="ar-QA"/>
        </w:rPr>
        <w:t>واستتبتموه</w:t>
      </w:r>
      <w:proofErr w:type="spellEnd"/>
      <w:r w:rsidRPr="00900779">
        <w:rPr>
          <w:rFonts w:hint="cs"/>
          <w:sz w:val="34"/>
          <w:szCs w:val="34"/>
          <w:rtl/>
          <w:lang w:bidi="ar-QA"/>
        </w:rPr>
        <w:t>، لعله يتوب ويراجع أمر الله اللهم إني لم أحضر، ولم أرض إذ بلغني</w:t>
      </w:r>
      <w:r w:rsidRPr="00900779">
        <w:rPr>
          <w:sz w:val="34"/>
          <w:szCs w:val="34"/>
          <w:rtl/>
          <w:lang w:bidi="ar-QA"/>
        </w:rPr>
        <w:footnoteReference w:id="288"/>
      </w:r>
      <w:r w:rsidRPr="00900779">
        <w:rPr>
          <w:rFonts w:hint="cs"/>
          <w:sz w:val="34"/>
          <w:szCs w:val="34"/>
          <w:rtl/>
          <w:lang w:bidi="ar-QA"/>
        </w:rPr>
        <w:t>.</w:t>
      </w:r>
    </w:p>
    <w:p w:rsidR="00C61086" w:rsidRPr="00900779" w:rsidRDefault="00C61086">
      <w:pPr>
        <w:rPr>
          <w:b/>
          <w:bCs/>
          <w:sz w:val="34"/>
          <w:szCs w:val="34"/>
          <w:rtl/>
          <w:lang w:bidi="ar-QA"/>
        </w:rPr>
      </w:pPr>
      <w:r w:rsidRPr="00900779">
        <w:rPr>
          <w:b/>
          <w:bCs/>
          <w:sz w:val="34"/>
          <w:szCs w:val="34"/>
          <w:rtl/>
          <w:lang w:bidi="ar-QA"/>
        </w:rPr>
        <w:br w:type="page"/>
      </w:r>
    </w:p>
    <w:p w:rsidR="00C61086" w:rsidRPr="00900779" w:rsidRDefault="00C61086" w:rsidP="00C61086">
      <w:pPr>
        <w:bidi/>
        <w:jc w:val="both"/>
        <w:rPr>
          <w:b/>
          <w:bCs/>
          <w:sz w:val="34"/>
          <w:szCs w:val="34"/>
          <w:rtl/>
          <w:lang w:bidi="ar-QA"/>
        </w:rPr>
      </w:pPr>
      <w:r w:rsidRPr="00900779">
        <w:rPr>
          <w:rFonts w:hint="cs"/>
          <w:b/>
          <w:bCs/>
          <w:sz w:val="34"/>
          <w:szCs w:val="34"/>
          <w:rtl/>
          <w:lang w:bidi="ar-QA"/>
        </w:rPr>
        <w:lastRenderedPageBreak/>
        <w:t>المبحث الرابع: الحريات الشخصية:</w:t>
      </w:r>
    </w:p>
    <w:p w:rsidR="00C61086" w:rsidRPr="00900779" w:rsidRDefault="00C61086" w:rsidP="00C61086">
      <w:pPr>
        <w:bidi/>
        <w:jc w:val="both"/>
        <w:rPr>
          <w:sz w:val="34"/>
          <w:szCs w:val="34"/>
          <w:rtl/>
          <w:lang w:bidi="ar-QA"/>
        </w:rPr>
      </w:pPr>
      <w:r w:rsidRPr="00900779">
        <w:rPr>
          <w:rFonts w:hint="cs"/>
          <w:sz w:val="34"/>
          <w:szCs w:val="34"/>
          <w:rtl/>
          <w:lang w:bidi="ar-QA"/>
        </w:rPr>
        <w:t xml:space="preserve">إن الله عز وجل كرّم الإنسان وميزه بالعقل، وكفل له الحرية الشخصية بمفهومها الواسع بحيث يكون آمنا على نفسه وماله وأهله وتنقله الخ على </w:t>
      </w:r>
      <w:proofErr w:type="gramStart"/>
      <w:r w:rsidRPr="00900779">
        <w:rPr>
          <w:rFonts w:hint="cs"/>
          <w:sz w:val="34"/>
          <w:szCs w:val="34"/>
          <w:rtl/>
          <w:lang w:bidi="ar-QA"/>
        </w:rPr>
        <w:t>أن لا</w:t>
      </w:r>
      <w:proofErr w:type="gramEnd"/>
      <w:r w:rsidRPr="00900779">
        <w:rPr>
          <w:rFonts w:hint="cs"/>
          <w:sz w:val="34"/>
          <w:szCs w:val="34"/>
          <w:rtl/>
          <w:lang w:bidi="ar-QA"/>
        </w:rPr>
        <w:t xml:space="preserve"> يستغل هذه الحرية في الاعتداء على الآخرين، وقد أهتم الإسلام باستقلالية الفرد والحرية الفرد</w:t>
      </w:r>
      <w:r w:rsidR="00F52FF8">
        <w:rPr>
          <w:rFonts w:hint="cs"/>
          <w:sz w:val="34"/>
          <w:szCs w:val="34"/>
          <w:rtl/>
          <w:lang w:bidi="ar-QA"/>
        </w:rPr>
        <w:t>ية وأن الفرد حر حرية حقيقية لأن</w:t>
      </w:r>
      <w:r w:rsidRPr="00900779">
        <w:rPr>
          <w:rFonts w:hint="cs"/>
          <w:sz w:val="34"/>
          <w:szCs w:val="34"/>
          <w:rtl/>
          <w:lang w:bidi="ar-QA"/>
        </w:rPr>
        <w:t xml:space="preserve"> محاسب</w:t>
      </w:r>
      <w:r w:rsidR="00F52FF8">
        <w:rPr>
          <w:rFonts w:hint="cs"/>
          <w:sz w:val="34"/>
          <w:szCs w:val="34"/>
          <w:rtl/>
          <w:lang w:bidi="ar-QA"/>
        </w:rPr>
        <w:t>ت</w:t>
      </w:r>
      <w:r w:rsidRPr="00900779">
        <w:rPr>
          <w:rFonts w:hint="cs"/>
          <w:sz w:val="34"/>
          <w:szCs w:val="34"/>
          <w:rtl/>
          <w:lang w:bidi="ar-QA"/>
        </w:rPr>
        <w:t>ه يوم القيامة على أعماله إن خيراً فخير وإن شراً فشر والآيات التي تدل على هذا كث</w:t>
      </w:r>
      <w:r w:rsidR="00EC6FE2">
        <w:rPr>
          <w:rFonts w:hint="cs"/>
          <w:sz w:val="34"/>
          <w:szCs w:val="34"/>
          <w:rtl/>
          <w:lang w:bidi="ar-QA"/>
        </w:rPr>
        <w:t>ي</w:t>
      </w:r>
      <w:r w:rsidRPr="00900779">
        <w:rPr>
          <w:rFonts w:hint="cs"/>
          <w:sz w:val="34"/>
          <w:szCs w:val="34"/>
          <w:rtl/>
          <w:lang w:bidi="ar-QA"/>
        </w:rPr>
        <w:t>رة.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ــ "</w:t>
      </w:r>
      <w:r w:rsidRPr="00900779">
        <w:rPr>
          <w:rFonts w:asciiTheme="minorHAnsi" w:eastAsiaTheme="minorEastAsia" w:hAnsiTheme="minorHAnsi" w:cstheme="minorBidi"/>
          <w:noProof w:val="0"/>
          <w:sz w:val="34"/>
          <w:szCs w:val="34"/>
          <w:rtl/>
          <w:lang w:bidi="ar-QA"/>
        </w:rPr>
        <w:t xml:space="preserve"> لَّسْتَ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بِمُصَيْطِرٍ</w:t>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ــ "</w:t>
      </w:r>
      <w:r w:rsidRPr="00900779">
        <w:rPr>
          <w:rFonts w:asciiTheme="minorHAnsi" w:eastAsiaTheme="minorEastAsia" w:hAnsiTheme="minorHAnsi" w:cstheme="minorBidi"/>
          <w:noProof w:val="0"/>
          <w:sz w:val="34"/>
          <w:szCs w:val="34"/>
          <w:rtl/>
          <w:lang w:bidi="ar-QA"/>
        </w:rPr>
        <w:t xml:space="preserve"> 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بِجَبَّارٍ</w:t>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ــ "</w:t>
      </w:r>
      <w:r w:rsidRPr="00900779">
        <w:rPr>
          <w:rFonts w:asciiTheme="minorHAnsi" w:eastAsiaTheme="minorEastAsia" w:hAnsiTheme="minorHAnsi" w:cstheme="minorBidi"/>
          <w:noProof w:val="0"/>
          <w:sz w:val="34"/>
          <w:szCs w:val="34"/>
          <w:rtl/>
          <w:lang w:bidi="ar-QA"/>
        </w:rPr>
        <w:t xml:space="preserve"> 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بِوَكِيلٍ</w:t>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ــ "</w:t>
      </w:r>
      <w:r w:rsidRPr="00900779">
        <w:rPr>
          <w:rFonts w:asciiTheme="minorHAnsi" w:eastAsiaTheme="minorEastAsia" w:hAnsiTheme="minorHAnsi" w:cstheme="minorBidi"/>
          <w:noProof w:val="0"/>
          <w:sz w:val="34"/>
          <w:szCs w:val="34"/>
          <w:rtl/>
          <w:lang w:bidi="ar-QA"/>
        </w:rPr>
        <w:t xml:space="preserve"> 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نَّشَأْ</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نُنَزِّلْ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السَّمَاء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آيَةً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فَظَلَّتْ</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أَعْنَاقُهُمْ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خَاضِعِينَ</w:t>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ــ "</w:t>
      </w:r>
      <w:r w:rsidRPr="00900779">
        <w:rPr>
          <w:rFonts w:asciiTheme="minorHAnsi" w:eastAsiaTheme="minorEastAsia" w:hAnsiTheme="minorHAnsi" w:cstheme="minorBidi"/>
          <w:noProof w:val="0"/>
          <w:sz w:val="34"/>
          <w:szCs w:val="34"/>
          <w:rtl/>
          <w:lang w:bidi="ar-QA"/>
        </w:rPr>
        <w:t xml:space="preserve"> فَمَن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فَلْيُؤْمِن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شَاء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فَلْيَكْفُرْ</w:t>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ــ "</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فَإِنَّمَا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عَلَيْكَ</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الْبَلاَغُ</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وَعَلَيْنَا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الْحِسَابُ</w:t>
      </w:r>
      <w:r w:rsidRPr="00900779">
        <w:rPr>
          <w:rFonts w:asciiTheme="minorHAnsi" w:eastAsiaTheme="minorEastAsia" w:hAnsiTheme="minorHAnsi" w:cstheme="minorBidi" w:hint="cs"/>
          <w:noProof w:val="0"/>
          <w:sz w:val="34"/>
          <w:szCs w:val="34"/>
          <w:rtl/>
          <w:lang w:bidi="ar-QA"/>
        </w:rPr>
        <w:t>" (الرعد، آية: 40).</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ومجال الحرية الشخصية واسع ما لم يصطدم بالنظام العام أو بثوابت المجتمع.</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إن الشريعة الإسلامية تؤمن بحرية الإنسان الشخصية وحريته الفردية وحقه في </w:t>
      </w:r>
      <w:proofErr w:type="spellStart"/>
      <w:r w:rsidRPr="00900779">
        <w:rPr>
          <w:rFonts w:asciiTheme="minorHAnsi" w:eastAsiaTheme="minorEastAsia" w:hAnsiTheme="minorHAnsi" w:cstheme="minorBidi" w:hint="cs"/>
          <w:noProof w:val="0"/>
          <w:sz w:val="34"/>
          <w:szCs w:val="34"/>
          <w:rtl/>
          <w:lang w:bidi="ar-QA"/>
        </w:rPr>
        <w:t>الإستقلال</w:t>
      </w:r>
      <w:proofErr w:type="spellEnd"/>
      <w:r w:rsidRPr="00900779">
        <w:rPr>
          <w:rFonts w:asciiTheme="minorHAnsi" w:eastAsiaTheme="minorEastAsia" w:hAnsiTheme="minorHAnsi" w:cstheme="minorBidi" w:hint="cs"/>
          <w:noProof w:val="0"/>
          <w:sz w:val="34"/>
          <w:szCs w:val="34"/>
          <w:rtl/>
          <w:lang w:bidi="ar-QA"/>
        </w:rPr>
        <w:t xml:space="preserve"> وحقه في عدم تدخل الآخرين </w:t>
      </w:r>
      <w:r w:rsidR="00F52FF8">
        <w:rPr>
          <w:rFonts w:asciiTheme="minorHAnsi" w:eastAsiaTheme="minorEastAsia" w:hAnsiTheme="minorHAnsi" w:cstheme="minorBidi" w:hint="cs"/>
          <w:noProof w:val="0"/>
          <w:sz w:val="34"/>
          <w:szCs w:val="34"/>
          <w:rtl/>
          <w:lang w:bidi="ar-QA"/>
        </w:rPr>
        <w:t xml:space="preserve">في </w:t>
      </w:r>
      <w:r w:rsidRPr="00900779">
        <w:rPr>
          <w:rFonts w:asciiTheme="minorHAnsi" w:eastAsiaTheme="minorEastAsia" w:hAnsiTheme="minorHAnsi" w:cstheme="minorBidi" w:hint="cs"/>
          <w:noProof w:val="0"/>
          <w:sz w:val="34"/>
          <w:szCs w:val="34"/>
          <w:rtl/>
          <w:lang w:bidi="ar-QA"/>
        </w:rPr>
        <w:t>شئونه الخاصة واستقلاله إزاء السلطة وحقه في التمتع بأنواع الحريات وليس هناك سلطا</w:t>
      </w:r>
      <w:r w:rsidR="00F52FF8">
        <w:rPr>
          <w:rFonts w:asciiTheme="minorHAnsi" w:eastAsiaTheme="minorEastAsia" w:hAnsiTheme="minorHAnsi" w:cstheme="minorBidi" w:hint="cs"/>
          <w:noProof w:val="0"/>
          <w:sz w:val="34"/>
          <w:szCs w:val="34"/>
          <w:rtl/>
          <w:lang w:bidi="ar-QA"/>
        </w:rPr>
        <w:t>ن على الفرد في ممارسته لهذه الح</w:t>
      </w:r>
      <w:r w:rsidRPr="00900779">
        <w:rPr>
          <w:rFonts w:asciiTheme="minorHAnsi" w:eastAsiaTheme="minorEastAsia" w:hAnsiTheme="minorHAnsi" w:cstheme="minorBidi" w:hint="cs"/>
          <w:noProof w:val="0"/>
          <w:sz w:val="34"/>
          <w:szCs w:val="34"/>
          <w:rtl/>
          <w:lang w:bidi="ar-QA"/>
        </w:rPr>
        <w:t>ريات سوى سلطان القانون المستمد من القرآن الكريم والسنة النبوية الصحيحة.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والحرية التي منحها الله للإنسان لا يصح لأي سلطة أو فرد أن يسلبها منه، فهي منحه إلهية للإنسان وفطرة فطره عليها</w:t>
      </w:r>
      <w:r w:rsidR="00F52FF8">
        <w:rPr>
          <w:rFonts w:asciiTheme="minorHAnsi" w:eastAsiaTheme="minorEastAsia" w:hAnsiTheme="minorHAnsi" w:cstheme="minorBidi" w:hint="cs"/>
          <w:noProof w:val="0"/>
          <w:sz w:val="34"/>
          <w:szCs w:val="34"/>
          <w:rtl/>
          <w:lang w:bidi="ar-QA"/>
        </w:rPr>
        <w:t xml:space="preserve"> والحرية لما لها من أهمية فقد نص</w:t>
      </w:r>
      <w:r w:rsidRPr="00900779">
        <w:rPr>
          <w:rFonts w:asciiTheme="minorHAnsi" w:eastAsiaTheme="minorEastAsia" w:hAnsiTheme="minorHAnsi" w:cstheme="minorBidi" w:hint="cs"/>
          <w:noProof w:val="0"/>
          <w:sz w:val="34"/>
          <w:szCs w:val="34"/>
          <w:rtl/>
          <w:lang w:bidi="ar-QA"/>
        </w:rPr>
        <w:t>ت عليها العشرات من الآيات القرآنية</w:t>
      </w:r>
      <w:r w:rsidRPr="00900779">
        <w:rPr>
          <w:rFonts w:asciiTheme="minorHAnsi" w:eastAsiaTheme="minorEastAsia" w:hAnsiTheme="minorHAnsi" w:cstheme="minorBidi"/>
          <w:noProof w:val="0"/>
          <w:sz w:val="34"/>
          <w:szCs w:val="34"/>
          <w:rtl/>
          <w:lang w:bidi="ar-QA"/>
        </w:rPr>
        <w:footnoteReference w:id="289"/>
      </w:r>
      <w:r w:rsidRPr="00900779">
        <w:rPr>
          <w:rFonts w:asciiTheme="minorHAnsi" w:eastAsiaTheme="minorEastAsia" w:hAnsiTheme="minorHAnsi" w:cstheme="minorBidi" w:hint="cs"/>
          <w:noProof w:val="0"/>
          <w:sz w:val="34"/>
          <w:szCs w:val="34"/>
          <w:rtl/>
          <w:lang w:bidi="ar-QA"/>
        </w:rPr>
        <w:t>. ومن أنواع الحريات الشخصية:</w:t>
      </w:r>
    </w:p>
    <w:p w:rsidR="00C61086" w:rsidRPr="00900779" w:rsidRDefault="00C61086" w:rsidP="00C61086">
      <w:pPr>
        <w:pStyle w:val="a5"/>
        <w:jc w:val="both"/>
        <w:rPr>
          <w:rFonts w:asciiTheme="minorHAnsi" w:eastAsiaTheme="minorEastAsia" w:hAnsiTheme="minorHAnsi" w:cstheme="minorBidi"/>
          <w:b/>
          <w:bCs/>
          <w:noProof w:val="0"/>
          <w:sz w:val="34"/>
          <w:szCs w:val="34"/>
          <w:rtl/>
          <w:lang w:bidi="ar-QA"/>
        </w:rPr>
      </w:pPr>
      <w:r w:rsidRPr="00900779">
        <w:rPr>
          <w:rFonts w:asciiTheme="minorHAnsi" w:eastAsiaTheme="minorEastAsia" w:hAnsiTheme="minorHAnsi" w:cstheme="minorBidi" w:hint="cs"/>
          <w:b/>
          <w:bCs/>
          <w:noProof w:val="0"/>
          <w:sz w:val="34"/>
          <w:szCs w:val="34"/>
          <w:rtl/>
          <w:lang w:bidi="ar-QA"/>
        </w:rPr>
        <w:t>أولا: حق الحياة: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حق الحياة من المقاصد الأساسية في الشريعة الإسلامية ومن المعتقدات التي أصبحت راسخة في أذهان البشرية أن الله سبحانه وتعالى هو واهب نعمة الحياة للإنسان، فالإنسان لا يكون إلا إذا خلقه الله تعالى وأعطاه الروح والحياة، 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فَإِذَا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سَوَّيْتُهُ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وَنَفَخْتُ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رُّوحِي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فَقَعُواْ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سَاجِدِينَ</w:t>
      </w:r>
      <w:r w:rsidRPr="00900779">
        <w:rPr>
          <w:rFonts w:asciiTheme="minorHAnsi" w:eastAsiaTheme="minorEastAsia" w:hAnsiTheme="minorHAnsi" w:cstheme="minorBidi" w:hint="cs"/>
          <w:noProof w:val="0"/>
          <w:sz w:val="34"/>
          <w:szCs w:val="34"/>
          <w:rtl/>
          <w:lang w:bidi="ar-QA"/>
        </w:rPr>
        <w:t>" (الحجر، آية: 29).</w:t>
      </w:r>
    </w:p>
    <w:p w:rsidR="00C61086" w:rsidRPr="00900779" w:rsidRDefault="00C61086" w:rsidP="00F52FF8">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وبعد الخلق والايجاد يأتي دور الإنسان في أن يعيش حياته كاملة غير منقوصة المدة وعلى ذلك فإن حق الفرد في الحياة ما هو في حقيقة الأمر إلا امتثالاً لأمر الله تعالى من ناحيتين:</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1ـ ناحية البدء، ذلك أ</w:t>
      </w:r>
      <w:r w:rsidR="00EC6FE2">
        <w:rPr>
          <w:rFonts w:asciiTheme="minorHAnsi" w:eastAsiaTheme="minorEastAsia" w:hAnsiTheme="minorHAnsi" w:cstheme="minorBidi" w:hint="cs"/>
          <w:noProof w:val="0"/>
          <w:sz w:val="34"/>
          <w:szCs w:val="34"/>
          <w:rtl/>
          <w:lang w:bidi="ar-QA"/>
        </w:rPr>
        <w:t>ن الله سبحانه وتعالى هو الذي أعط</w:t>
      </w:r>
      <w:r w:rsidRPr="00900779">
        <w:rPr>
          <w:rFonts w:asciiTheme="minorHAnsi" w:eastAsiaTheme="minorEastAsia" w:hAnsiTheme="minorHAnsi" w:cstheme="minorBidi" w:hint="cs"/>
          <w:noProof w:val="0"/>
          <w:sz w:val="34"/>
          <w:szCs w:val="34"/>
          <w:rtl/>
          <w:lang w:bidi="ar-QA"/>
        </w:rPr>
        <w:t>ى الإنسان الحياة وجعله فرداً حياً.</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2ـ وناحية الاستمرار، حيث طلب الله تعالى من ال</w:t>
      </w:r>
      <w:r w:rsidR="00EC6FE2">
        <w:rPr>
          <w:rFonts w:asciiTheme="minorHAnsi" w:eastAsiaTheme="minorEastAsia" w:hAnsiTheme="minorHAnsi" w:cstheme="minorBidi" w:hint="cs"/>
          <w:noProof w:val="0"/>
          <w:sz w:val="34"/>
          <w:szCs w:val="34"/>
          <w:rtl/>
          <w:lang w:bidi="ar-QA"/>
        </w:rPr>
        <w:t xml:space="preserve">إنسان أن يحافظ على هذا الحق </w:t>
      </w:r>
      <w:r w:rsidRPr="00900779">
        <w:rPr>
          <w:rFonts w:asciiTheme="minorHAnsi" w:eastAsiaTheme="minorEastAsia" w:hAnsiTheme="minorHAnsi" w:cstheme="minorBidi" w:hint="cs"/>
          <w:noProof w:val="0"/>
          <w:sz w:val="34"/>
          <w:szCs w:val="34"/>
          <w:rtl/>
          <w:lang w:bidi="ar-QA"/>
        </w:rPr>
        <w:t>حتى يسترده منه بالموت</w:t>
      </w:r>
      <w:r w:rsidRPr="00900779">
        <w:rPr>
          <w:rFonts w:asciiTheme="minorHAnsi" w:eastAsiaTheme="minorEastAsia" w:hAnsiTheme="minorHAnsi" w:cstheme="minorBidi"/>
          <w:noProof w:val="0"/>
          <w:sz w:val="34"/>
          <w:szCs w:val="34"/>
          <w:rtl/>
          <w:lang w:bidi="ar-QA"/>
        </w:rPr>
        <w:footnoteReference w:id="290"/>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والحديث عن حق الإنسان في الحياة وفي التمتع بالحقوق الملحقة بذلك أصبح من المسلمات </w:t>
      </w:r>
      <w:proofErr w:type="spellStart"/>
      <w:r w:rsidRPr="00900779">
        <w:rPr>
          <w:rFonts w:asciiTheme="minorHAnsi" w:eastAsiaTheme="minorEastAsia" w:hAnsiTheme="minorHAnsi" w:cstheme="minorBidi" w:hint="cs"/>
          <w:noProof w:val="0"/>
          <w:sz w:val="34"/>
          <w:szCs w:val="34"/>
          <w:rtl/>
          <w:lang w:bidi="ar-QA"/>
        </w:rPr>
        <w:t>وبدهيات</w:t>
      </w:r>
      <w:proofErr w:type="spellEnd"/>
      <w:r w:rsidRPr="00900779">
        <w:rPr>
          <w:rFonts w:asciiTheme="minorHAnsi" w:eastAsiaTheme="minorEastAsia" w:hAnsiTheme="minorHAnsi" w:cstheme="minorBidi" w:hint="cs"/>
          <w:noProof w:val="0"/>
          <w:sz w:val="34"/>
          <w:szCs w:val="34"/>
          <w:rtl/>
          <w:lang w:bidi="ar-QA"/>
        </w:rPr>
        <w:t xml:space="preserve"> الأمور، ويكفي في بيان أهمية هذا الحق أن تشير إلى أن الشريعة الإسلامية قد جعلته من حيث الاعتبار قوة الأثر من مقاصدها الأساسية التي تدور أحكامها كلها عليها كليات وجزيئات، بل إن حق الحياة عند التحقيق هو المقصد الأول ترد إليه سائر المقاصد الأساسية في هذه الشريعة، بعد المحافظة على الدين، لتوقفها إيجاد وتنمية وحفظاً على الإنسان نفسه، فكان طلب المحافظة على حياته في أعلى مراتب التكليف سواء بالنسبة إلى المكلف نفسه أم في مواجهة الكافة</w:t>
      </w:r>
      <w:r w:rsidRPr="00900779">
        <w:rPr>
          <w:rFonts w:asciiTheme="minorHAnsi" w:eastAsiaTheme="minorEastAsia" w:hAnsiTheme="minorHAnsi" w:cstheme="minorBidi"/>
          <w:noProof w:val="0"/>
          <w:sz w:val="34"/>
          <w:szCs w:val="34"/>
          <w:rtl/>
          <w:lang w:bidi="ar-QA"/>
        </w:rPr>
        <w:footnoteReference w:id="291"/>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ولا عجب في ذلك فإن إشقاء حيوان وازهاق روحه ظلماً، يعده الله تعالى جريمة يدخل الإنسان بسببها النار، فقد قال عليه الصلاة والسلام: دخلت امرأة الن</w:t>
      </w:r>
      <w:r w:rsidR="00EC6FE2">
        <w:rPr>
          <w:rFonts w:asciiTheme="minorHAnsi" w:eastAsiaTheme="minorEastAsia" w:hAnsiTheme="minorHAnsi" w:cstheme="minorBidi" w:hint="cs"/>
          <w:noProof w:val="0"/>
          <w:sz w:val="34"/>
          <w:szCs w:val="34"/>
          <w:rtl/>
          <w:lang w:bidi="ar-QA"/>
        </w:rPr>
        <w:t>ا</w:t>
      </w:r>
      <w:r w:rsidRPr="00900779">
        <w:rPr>
          <w:rFonts w:asciiTheme="minorHAnsi" w:eastAsiaTheme="minorEastAsia" w:hAnsiTheme="minorHAnsi" w:cstheme="minorBidi" w:hint="cs"/>
          <w:noProof w:val="0"/>
          <w:sz w:val="34"/>
          <w:szCs w:val="34"/>
          <w:rtl/>
          <w:lang w:bidi="ar-QA"/>
        </w:rPr>
        <w:t>ر في هرة، فلم تطعمها، ولم تدعها تأكل من خشاش الأرض</w:t>
      </w:r>
      <w:r w:rsidRPr="00900779">
        <w:rPr>
          <w:rFonts w:asciiTheme="minorHAnsi" w:eastAsiaTheme="minorEastAsia" w:hAnsiTheme="minorHAnsi" w:cstheme="minorBidi"/>
          <w:noProof w:val="0"/>
          <w:sz w:val="34"/>
          <w:szCs w:val="34"/>
          <w:rtl/>
          <w:lang w:bidi="ar-QA"/>
        </w:rPr>
        <w:footnoteReference w:id="292"/>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وروي عنه عليه الصلاة أنه قال: بينما رجل يمشي فاشتد عليه العطش فنزل بئراً فشرب منها، ثم خرج فإذا هو بكلب يلهث يأكل الثرى من العطش فقال: لقد بلغ هذا مثل الذي بلغ بي، فنزل البئر وملأ خفه وسقى الكلب فشكر الله له فغفر له. قالوا يا رسول الله: وإن لنا في البهائم أجراً، قال: في كل كبد رطبة أجر</w:t>
      </w:r>
      <w:r w:rsidRPr="00900779">
        <w:rPr>
          <w:rFonts w:asciiTheme="minorHAnsi" w:eastAsiaTheme="minorEastAsia" w:hAnsiTheme="minorHAnsi" w:cstheme="minorBidi"/>
          <w:noProof w:val="0"/>
          <w:sz w:val="34"/>
          <w:szCs w:val="34"/>
          <w:rtl/>
          <w:lang w:bidi="ar-QA"/>
        </w:rPr>
        <w:footnoteReference w:id="293"/>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فإذا كانت هذه نظرة الشريعة إلى قيمة الحياة في الحيوانات، كالهرة والكلب، فما تكون عنايتها وجائزتها لمن يدعم حق الحياة بين الناس؟ وما تكون نقمتها وعقوبتها لمن يستهين بهذا الحق</w:t>
      </w:r>
      <w:r w:rsidRPr="00900779">
        <w:rPr>
          <w:rFonts w:asciiTheme="minorHAnsi" w:eastAsiaTheme="minorEastAsia" w:hAnsiTheme="minorHAnsi" w:cstheme="minorBidi"/>
          <w:noProof w:val="0"/>
          <w:sz w:val="34"/>
          <w:szCs w:val="34"/>
          <w:rtl/>
          <w:lang w:bidi="ar-QA"/>
        </w:rPr>
        <w:footnoteReference w:id="294"/>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وإشعاراً بقداسة حق الحياة يقف النبي صلى الله عليه وسلم: في بيت الله الحرام أمام الكعبة المشرفة قائلاً: ما أطيبك، وأطيب ريحك وما أعظمك وأعظم حرمتك والذي نفس محمد بيده لحرمة المؤمن أعظم عند الله من حرمتك ما لهِ ودمه وأن نظن به إلا خبرا</w:t>
      </w:r>
      <w:r w:rsidRPr="00900779">
        <w:rPr>
          <w:rFonts w:asciiTheme="minorHAnsi" w:eastAsiaTheme="minorEastAsia" w:hAnsiTheme="minorHAnsi" w:cstheme="minorBidi"/>
          <w:noProof w:val="0"/>
          <w:sz w:val="34"/>
          <w:szCs w:val="34"/>
          <w:rtl/>
          <w:lang w:bidi="ar-QA"/>
        </w:rPr>
        <w:footnoteReference w:id="295"/>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numPr>
          <w:ilvl w:val="0"/>
          <w:numId w:val="1"/>
        </w:numPr>
        <w:jc w:val="both"/>
        <w:rPr>
          <w:rFonts w:asciiTheme="minorHAnsi" w:eastAsiaTheme="minorEastAsia" w:hAnsiTheme="minorHAnsi" w:cstheme="minorBidi"/>
          <w:b/>
          <w:bCs/>
          <w:noProof w:val="0"/>
          <w:sz w:val="34"/>
          <w:szCs w:val="34"/>
          <w:lang w:bidi="ar-QA"/>
        </w:rPr>
      </w:pPr>
      <w:r w:rsidRPr="00900779">
        <w:rPr>
          <w:rFonts w:asciiTheme="minorHAnsi" w:eastAsiaTheme="minorEastAsia" w:hAnsiTheme="minorHAnsi" w:cstheme="minorBidi" w:hint="cs"/>
          <w:b/>
          <w:bCs/>
          <w:noProof w:val="0"/>
          <w:sz w:val="34"/>
          <w:szCs w:val="34"/>
          <w:rtl/>
          <w:lang w:bidi="ar-QA"/>
        </w:rPr>
        <w:t>ــ الأحكام التي جاءت بها الشريعة لكفالة حق الحياة:</w:t>
      </w:r>
    </w:p>
    <w:p w:rsidR="00C61086" w:rsidRPr="00900779" w:rsidRDefault="00C61086" w:rsidP="00C61086">
      <w:pPr>
        <w:pStyle w:val="a5"/>
        <w:ind w:left="360"/>
        <w:jc w:val="both"/>
        <w:rPr>
          <w:rFonts w:cs="DecoType Naskh Special"/>
          <w:sz w:val="10"/>
          <w:szCs w:val="22"/>
          <w:rtl/>
        </w:rPr>
      </w:pPr>
      <w:r w:rsidRPr="00900779">
        <w:rPr>
          <w:rFonts w:cs="DecoType Naskh Special" w:hint="cs"/>
          <w:sz w:val="10"/>
          <w:szCs w:val="22"/>
          <w:rtl/>
        </w:rPr>
        <w:t>إن المتتبع للأحكام التي جاءت بها الشريعة لكفالة حق الحياة يجدها من الشمول والإحاطة إلى المدى الذي يتفق مع أهمية هذا الحق باعتبار ماله من أثر في حفظ كيان المجتمع وحيويته وتماسكه من جهة أخرى ومن هذه الأحكام:</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lastRenderedPageBreak/>
        <w:t xml:space="preserve">1ـ </w:t>
      </w:r>
      <w:r w:rsidRPr="00900779">
        <w:rPr>
          <w:rFonts w:asciiTheme="minorHAnsi" w:eastAsiaTheme="minorEastAsia" w:hAnsiTheme="minorHAnsi" w:cstheme="minorBidi" w:hint="cs"/>
          <w:noProof w:val="0"/>
          <w:sz w:val="34"/>
          <w:szCs w:val="34"/>
          <w:rtl/>
          <w:lang w:bidi="ar-QA"/>
        </w:rPr>
        <w:t>اعتبار إزهاق الروح بغير وجه حق جريمة ضد الإنسانية كلها، فقد قال تعالى:"</w:t>
      </w:r>
      <w:r w:rsidRPr="00900779">
        <w:rPr>
          <w:rFonts w:asciiTheme="minorHAnsi" w:eastAsiaTheme="minorEastAsia" w:hAnsiTheme="minorHAnsi" w:cstheme="minorBidi"/>
          <w:noProof w:val="0"/>
          <w:sz w:val="34"/>
          <w:szCs w:val="34"/>
          <w:rtl/>
          <w:lang w:bidi="ar-QA"/>
        </w:rPr>
        <w:t xml:space="preserve"> 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أَجْلِ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كَتَبْنَا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بَنِي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إِسْرَائِيلَ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قَتَلَ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نَفْسًا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بِغَيْرِ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نَفْسٍ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فَسَادٍ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فَكَأَنَّمَا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قَتَلَ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النَّاسَ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جَمِيعًا</w:t>
      </w:r>
      <w:r w:rsidRPr="00900779">
        <w:rPr>
          <w:rFonts w:asciiTheme="minorHAnsi" w:eastAsiaTheme="minorEastAsia" w:hAnsiTheme="minorHAnsi" w:cstheme="minorBidi" w:hint="cs"/>
          <w:noProof w:val="0"/>
          <w:sz w:val="34"/>
          <w:szCs w:val="34"/>
          <w:rtl/>
          <w:lang w:bidi="ar-QA"/>
        </w:rPr>
        <w:t>" (المائدة، آية: 32).</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فالاعتداء على نفس واحدة يمثل اعتداء على الناس جميعاً، وفي هذا إيماء بوجوب التكافل الإنساني للعمل على استئصال </w:t>
      </w:r>
      <w:proofErr w:type="spellStart"/>
      <w:r w:rsidRPr="00900779">
        <w:rPr>
          <w:rFonts w:asciiTheme="minorHAnsi" w:eastAsiaTheme="minorEastAsia" w:hAnsiTheme="minorHAnsi" w:cstheme="minorBidi" w:hint="cs"/>
          <w:noProof w:val="0"/>
          <w:sz w:val="34"/>
          <w:szCs w:val="34"/>
          <w:rtl/>
          <w:lang w:bidi="ar-QA"/>
        </w:rPr>
        <w:t>شأفه</w:t>
      </w:r>
      <w:proofErr w:type="spellEnd"/>
      <w:r w:rsidRPr="00900779">
        <w:rPr>
          <w:rFonts w:asciiTheme="minorHAnsi" w:eastAsiaTheme="minorEastAsia" w:hAnsiTheme="minorHAnsi" w:cstheme="minorBidi" w:hint="cs"/>
          <w:noProof w:val="0"/>
          <w:sz w:val="34"/>
          <w:szCs w:val="34"/>
          <w:rtl/>
          <w:lang w:bidi="ar-QA"/>
        </w:rPr>
        <w:t xml:space="preserve"> جريمة القتل في المجتمع الإسلامي كله، لأنها في حكم شريعة الإسلام تشكل تهديداً خطيراً لوجود الإنسان وتحدياً </w:t>
      </w:r>
      <w:proofErr w:type="spellStart"/>
      <w:r w:rsidRPr="00900779">
        <w:rPr>
          <w:rFonts w:asciiTheme="minorHAnsi" w:eastAsiaTheme="minorEastAsia" w:hAnsiTheme="minorHAnsi" w:cstheme="minorBidi" w:hint="cs"/>
          <w:noProof w:val="0"/>
          <w:sz w:val="34"/>
          <w:szCs w:val="34"/>
          <w:rtl/>
          <w:lang w:bidi="ar-QA"/>
        </w:rPr>
        <w:t>لمشاعرة</w:t>
      </w:r>
      <w:proofErr w:type="spellEnd"/>
      <w:r w:rsidRPr="00900779">
        <w:rPr>
          <w:rFonts w:asciiTheme="minorHAnsi" w:eastAsiaTheme="minorEastAsia" w:hAnsiTheme="minorHAnsi" w:cstheme="minorBidi" w:hint="cs"/>
          <w:noProof w:val="0"/>
          <w:sz w:val="34"/>
          <w:szCs w:val="34"/>
          <w:rtl/>
          <w:lang w:bidi="ar-QA"/>
        </w:rPr>
        <w:t xml:space="preserve"> وتقويضا لأمنه واستقراره، وهو ما يتنافى مع رسالة الإسلام في الإصلاح العالمي</w:t>
      </w:r>
      <w:r w:rsidRPr="00900779">
        <w:rPr>
          <w:rFonts w:asciiTheme="minorHAnsi" w:eastAsiaTheme="minorEastAsia" w:hAnsiTheme="minorHAnsi" w:cstheme="minorBidi"/>
          <w:noProof w:val="0"/>
          <w:sz w:val="34"/>
          <w:szCs w:val="34"/>
          <w:rtl/>
          <w:lang w:bidi="ar-QA"/>
        </w:rPr>
        <w:footnoteReference w:id="296"/>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2ـ </w:t>
      </w:r>
      <w:r w:rsidRPr="00900779">
        <w:rPr>
          <w:rFonts w:asciiTheme="minorHAnsi" w:eastAsiaTheme="minorEastAsia" w:hAnsiTheme="minorHAnsi" w:cstheme="minorBidi" w:hint="cs"/>
          <w:noProof w:val="0"/>
          <w:sz w:val="34"/>
          <w:szCs w:val="34"/>
          <w:rtl/>
          <w:lang w:bidi="ar-QA"/>
        </w:rPr>
        <w:t>اعتبار حق الحياة حقا مشتركاً يتمتع به جميع الناس دون تمييزاً أو تفرقة قال تعالى:"</w:t>
      </w:r>
      <w:r w:rsidRPr="00900779">
        <w:rPr>
          <w:rFonts w:asciiTheme="minorHAnsi" w:eastAsiaTheme="minorEastAsia" w:hAnsiTheme="minorHAnsi" w:cstheme="minorBidi"/>
          <w:noProof w:val="0"/>
          <w:sz w:val="34"/>
          <w:szCs w:val="34"/>
          <w:rtl/>
          <w:lang w:bidi="ar-QA"/>
        </w:rPr>
        <w:t xml:space="preserve"> وَكَتَبْنَا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النَّفْسَ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بِالنَّفْسِ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وَالْعَيْنَ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بِالْعَيْنِ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وَالأَنفَ</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بِالأَنفِ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وَالأُذُنَ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بِالأُذُنِ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وَالسِّنَّ</w:t>
      </w:r>
      <w:r w:rsidRPr="00900779">
        <w:rPr>
          <w:rFonts w:asciiTheme="minorHAnsi" w:eastAsiaTheme="minorEastAsia" w:hAnsiTheme="minorHAnsi" w:cstheme="minorBidi"/>
          <w:noProof w:val="0"/>
          <w:sz w:val="34"/>
          <w:szCs w:val="34"/>
          <w:lang w:bidi="ar-QA"/>
        </w:rPr>
        <w:t xml:space="preserve"> </w:t>
      </w:r>
      <w:proofErr w:type="gramStart"/>
      <w:r w:rsidRPr="00900779">
        <w:rPr>
          <w:rFonts w:asciiTheme="minorHAnsi" w:eastAsiaTheme="minorEastAsia" w:hAnsiTheme="minorHAnsi" w:cstheme="minorBidi"/>
          <w:noProof w:val="0"/>
          <w:sz w:val="34"/>
          <w:szCs w:val="34"/>
          <w:rtl/>
          <w:lang w:bidi="ar-QA"/>
        </w:rPr>
        <w:t>بِالسِّنِّ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وَالْجُرُوحَ</w:t>
      </w:r>
      <w:proofErr w:type="gramEnd"/>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قِصَاصٌ</w:t>
      </w:r>
      <w:r w:rsidRPr="00900779">
        <w:rPr>
          <w:rFonts w:asciiTheme="minorHAnsi" w:eastAsiaTheme="minorEastAsia" w:hAnsiTheme="minorHAnsi" w:cstheme="minorBidi" w:hint="cs"/>
          <w:noProof w:val="0"/>
          <w:sz w:val="34"/>
          <w:szCs w:val="34"/>
          <w:rtl/>
          <w:lang w:bidi="ar-QA"/>
        </w:rPr>
        <w:t>" (المائدة، آية: 45).</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فالمسلم وغير المسلم والرجل والمرأة كلهم سواء في تقرير حرمة الدم واستحقاق الحياة، تحقيقا لعقيدة </w:t>
      </w:r>
      <w:proofErr w:type="spellStart"/>
      <w:r w:rsidRPr="00900779">
        <w:rPr>
          <w:rFonts w:asciiTheme="minorHAnsi" w:eastAsiaTheme="minorEastAsia" w:hAnsiTheme="minorHAnsi" w:cstheme="minorBidi" w:hint="cs"/>
          <w:noProof w:val="0"/>
          <w:sz w:val="34"/>
          <w:szCs w:val="34"/>
          <w:rtl/>
          <w:lang w:bidi="ar-QA"/>
        </w:rPr>
        <w:t>الاستخلاف</w:t>
      </w:r>
      <w:proofErr w:type="spellEnd"/>
      <w:r w:rsidRPr="00900779">
        <w:rPr>
          <w:rFonts w:asciiTheme="minorHAnsi" w:eastAsiaTheme="minorEastAsia" w:hAnsiTheme="minorHAnsi" w:cstheme="minorBidi" w:hint="cs"/>
          <w:noProof w:val="0"/>
          <w:sz w:val="34"/>
          <w:szCs w:val="34"/>
          <w:rtl/>
          <w:lang w:bidi="ar-QA"/>
        </w:rPr>
        <w:t xml:space="preserve"> في الأرض لذا كان الاعتداء على المسالمين من أهل الكتاب في نكره وفحشه مساوياً </w:t>
      </w:r>
      <w:proofErr w:type="spellStart"/>
      <w:r w:rsidRPr="00900779">
        <w:rPr>
          <w:rFonts w:asciiTheme="minorHAnsi" w:eastAsiaTheme="minorEastAsia" w:hAnsiTheme="minorHAnsi" w:cstheme="minorBidi" w:hint="cs"/>
          <w:noProof w:val="0"/>
          <w:sz w:val="34"/>
          <w:szCs w:val="34"/>
          <w:rtl/>
          <w:lang w:bidi="ar-QA"/>
        </w:rPr>
        <w:t>للأعتداء</w:t>
      </w:r>
      <w:proofErr w:type="spellEnd"/>
      <w:r w:rsidRPr="00900779">
        <w:rPr>
          <w:rFonts w:asciiTheme="minorHAnsi" w:eastAsiaTheme="minorEastAsia" w:hAnsiTheme="minorHAnsi" w:cstheme="minorBidi" w:hint="cs"/>
          <w:noProof w:val="0"/>
          <w:sz w:val="34"/>
          <w:szCs w:val="34"/>
          <w:rtl/>
          <w:lang w:bidi="ar-QA"/>
        </w:rPr>
        <w:t xml:space="preserve"> على المسلمين، قال رسول الله صلى الله عليه وسلم: من قتل معاهداً </w:t>
      </w:r>
      <w:r w:rsidR="00EC6FE2">
        <w:rPr>
          <w:rFonts w:asciiTheme="minorHAnsi" w:eastAsiaTheme="minorEastAsia" w:hAnsiTheme="minorHAnsi" w:cstheme="minorBidi" w:hint="cs"/>
          <w:noProof w:val="0"/>
          <w:sz w:val="34"/>
          <w:szCs w:val="34"/>
          <w:rtl/>
          <w:lang w:bidi="ar-QA"/>
        </w:rPr>
        <w:t>له ذمة الله وذمة رسوله، فقد أخفر</w:t>
      </w:r>
      <w:r w:rsidRPr="00900779">
        <w:rPr>
          <w:rFonts w:asciiTheme="minorHAnsi" w:eastAsiaTheme="minorEastAsia" w:hAnsiTheme="minorHAnsi" w:cstheme="minorBidi" w:hint="cs"/>
          <w:noProof w:val="0"/>
          <w:sz w:val="34"/>
          <w:szCs w:val="34"/>
          <w:rtl/>
          <w:lang w:bidi="ar-QA"/>
        </w:rPr>
        <w:t xml:space="preserve"> بذمة الله فلا يُرَح رائحة الجنة وإن ريحها ليوجد من مسيرة سبعين خريفا</w:t>
      </w:r>
      <w:r w:rsidRPr="00900779">
        <w:rPr>
          <w:rFonts w:asciiTheme="minorHAnsi" w:eastAsiaTheme="minorEastAsia" w:hAnsiTheme="minorHAnsi" w:cstheme="minorBidi"/>
          <w:noProof w:val="0"/>
          <w:sz w:val="34"/>
          <w:szCs w:val="34"/>
          <w:rtl/>
          <w:lang w:bidi="ar-QA"/>
        </w:rPr>
        <w:footnoteReference w:id="297"/>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كما يشمل هذا الحق الصغير والكبير، حتى اللقيط، حيث أوجبت الشريعة على المسلمين التقاطه وجع</w:t>
      </w:r>
      <w:r w:rsidR="00EC6FE2">
        <w:rPr>
          <w:rFonts w:asciiTheme="minorHAnsi" w:eastAsiaTheme="minorEastAsia" w:hAnsiTheme="minorHAnsi" w:cstheme="minorBidi" w:hint="cs"/>
          <w:noProof w:val="0"/>
          <w:sz w:val="34"/>
          <w:szCs w:val="34"/>
          <w:rtl/>
          <w:lang w:bidi="ar-QA"/>
        </w:rPr>
        <w:t>لت ذلك من فروض الكفاية، فإذا رأت</w:t>
      </w:r>
      <w:r w:rsidRPr="00900779">
        <w:rPr>
          <w:rFonts w:asciiTheme="minorHAnsi" w:eastAsiaTheme="minorEastAsia" w:hAnsiTheme="minorHAnsi" w:cstheme="minorBidi" w:hint="cs"/>
          <w:noProof w:val="0"/>
          <w:sz w:val="34"/>
          <w:szCs w:val="34"/>
          <w:rtl/>
          <w:lang w:bidi="ar-QA"/>
        </w:rPr>
        <w:t xml:space="preserve"> جماعة اللقيط ملقى في طريق عام أو خاص، وجب عليهم مجتمعين أن يلتقطوه ويؤووه، بحيث إذا كان رآه واحد يكون عليه أن يؤويه ولا يتركه ويكون إيواؤه فرضاً عليه، لأن تركه إهلاك لنفس محرمة مصونة</w:t>
      </w:r>
      <w:r w:rsidRPr="00900779">
        <w:rPr>
          <w:rFonts w:asciiTheme="minorHAnsi" w:eastAsiaTheme="minorEastAsia" w:hAnsiTheme="minorHAnsi" w:cstheme="minorBidi"/>
          <w:noProof w:val="0"/>
          <w:sz w:val="34"/>
          <w:szCs w:val="34"/>
          <w:rtl/>
          <w:lang w:bidi="ar-QA"/>
        </w:rPr>
        <w:footnoteReference w:id="298"/>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وتذهب الشريعة إلى أبعد من ذلك حيث اعتبرت حق الحياة يشمل الحمل كذلك، </w:t>
      </w:r>
      <w:proofErr w:type="spellStart"/>
      <w:r w:rsidRPr="00900779">
        <w:rPr>
          <w:rFonts w:asciiTheme="minorHAnsi" w:eastAsiaTheme="minorEastAsia" w:hAnsiTheme="minorHAnsi" w:cstheme="minorBidi" w:hint="cs"/>
          <w:noProof w:val="0"/>
          <w:sz w:val="34"/>
          <w:szCs w:val="34"/>
          <w:rtl/>
          <w:lang w:bidi="ar-QA"/>
        </w:rPr>
        <w:t>فاسقاطه</w:t>
      </w:r>
      <w:proofErr w:type="spellEnd"/>
      <w:r w:rsidRPr="00900779">
        <w:rPr>
          <w:rFonts w:asciiTheme="minorHAnsi" w:eastAsiaTheme="minorEastAsia" w:hAnsiTheme="minorHAnsi" w:cstheme="minorBidi" w:hint="cs"/>
          <w:noProof w:val="0"/>
          <w:sz w:val="34"/>
          <w:szCs w:val="34"/>
          <w:rtl/>
          <w:lang w:bidi="ar-QA"/>
        </w:rPr>
        <w:t xml:space="preserve"> بعد نفخ الروح فيه يعد جناية على كائن حي توجب عقوبة مالية تقدر بعشر دية الأم</w:t>
      </w:r>
      <w:r w:rsidRPr="00900779">
        <w:rPr>
          <w:rFonts w:asciiTheme="minorHAnsi" w:eastAsiaTheme="minorEastAsia" w:hAnsiTheme="minorHAnsi" w:cstheme="minorBidi"/>
          <w:noProof w:val="0"/>
          <w:sz w:val="34"/>
          <w:szCs w:val="34"/>
          <w:rtl/>
          <w:lang w:bidi="ar-QA"/>
        </w:rPr>
        <w:footnoteReference w:id="299"/>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3ـ </w:t>
      </w:r>
      <w:r w:rsidRPr="00900779">
        <w:rPr>
          <w:rFonts w:asciiTheme="minorHAnsi" w:eastAsiaTheme="minorEastAsia" w:hAnsiTheme="minorHAnsi" w:cstheme="minorBidi" w:hint="cs"/>
          <w:noProof w:val="0"/>
          <w:sz w:val="34"/>
          <w:szCs w:val="34"/>
          <w:rtl/>
          <w:lang w:bidi="ar-QA"/>
        </w:rPr>
        <w:t>تحريم قتل الغير بغير وجه حق، 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تَقْتُلُواْ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النَّفْسَ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الَّتِي</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حَرَّمَ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hint="cs"/>
          <w:noProof w:val="0"/>
          <w:sz w:val="34"/>
          <w:szCs w:val="34"/>
          <w:rtl/>
          <w:lang w:bidi="ar-QA"/>
        </w:rPr>
        <w:t>" (الأنعام، آية: 151).</w:t>
      </w:r>
    </w:p>
    <w:p w:rsidR="00C61086" w:rsidRPr="00900779" w:rsidRDefault="00C61086" w:rsidP="00C61086">
      <w:pPr>
        <w:bidi/>
        <w:jc w:val="both"/>
        <w:rPr>
          <w:sz w:val="34"/>
          <w:szCs w:val="34"/>
          <w:rtl/>
          <w:lang w:bidi="ar-QA"/>
        </w:rPr>
      </w:pPr>
      <w:r w:rsidRPr="00900779">
        <w:rPr>
          <w:rFonts w:hint="cs"/>
          <w:sz w:val="34"/>
          <w:szCs w:val="34"/>
          <w:rtl/>
          <w:lang w:bidi="ar-QA"/>
        </w:rPr>
        <w:t>وتتمثل ذروة التشدد في حماية حق الحياة في نوع العقوبة التي يجب أن توقع على من يتطاول على هذا الحق، ألا وهي عقوبة القصاص قال تعالى:"</w:t>
      </w:r>
      <w:r w:rsidRPr="00900779">
        <w:rPr>
          <w:sz w:val="34"/>
          <w:szCs w:val="34"/>
          <w:lang w:bidi="ar-QA"/>
        </w:rPr>
        <w:t xml:space="preserve"> </w:t>
      </w:r>
      <w:r w:rsidRPr="00900779">
        <w:rPr>
          <w:sz w:val="34"/>
          <w:szCs w:val="34"/>
          <w:rtl/>
          <w:lang w:bidi="ar-QA"/>
        </w:rPr>
        <w:t>يَا</w:t>
      </w:r>
      <w:r w:rsidRPr="00900779">
        <w:rPr>
          <w:sz w:val="34"/>
          <w:szCs w:val="34"/>
          <w:lang w:bidi="ar-QA"/>
        </w:rPr>
        <w:t xml:space="preserve"> </w:t>
      </w:r>
      <w:r w:rsidRPr="00900779">
        <w:rPr>
          <w:sz w:val="34"/>
          <w:szCs w:val="34"/>
          <w:rtl/>
          <w:lang w:bidi="ar-QA"/>
        </w:rPr>
        <w:t>أَيُّهَا</w:t>
      </w:r>
      <w:r w:rsidRPr="00900779">
        <w:rPr>
          <w:sz w:val="34"/>
          <w:szCs w:val="34"/>
          <w:lang w:bidi="ar-QA"/>
        </w:rPr>
        <w:t xml:space="preserve"> </w:t>
      </w:r>
      <w:r w:rsidRPr="00900779">
        <w:rPr>
          <w:sz w:val="34"/>
          <w:szCs w:val="34"/>
          <w:rtl/>
          <w:lang w:bidi="ar-QA"/>
        </w:rPr>
        <w:t>الَّذِينَ</w:t>
      </w:r>
      <w:r w:rsidRPr="00900779">
        <w:rPr>
          <w:sz w:val="34"/>
          <w:szCs w:val="34"/>
          <w:lang w:bidi="ar-QA"/>
        </w:rPr>
        <w:t xml:space="preserve"> </w:t>
      </w:r>
      <w:r w:rsidRPr="00900779">
        <w:rPr>
          <w:sz w:val="34"/>
          <w:szCs w:val="34"/>
          <w:rtl/>
          <w:lang w:bidi="ar-QA"/>
        </w:rPr>
        <w:t>آمَنُواْ</w:t>
      </w:r>
      <w:r w:rsidRPr="00900779">
        <w:rPr>
          <w:sz w:val="34"/>
          <w:szCs w:val="34"/>
          <w:lang w:bidi="ar-QA"/>
        </w:rPr>
        <w:t xml:space="preserve"> </w:t>
      </w:r>
      <w:r w:rsidRPr="00900779">
        <w:rPr>
          <w:sz w:val="34"/>
          <w:szCs w:val="34"/>
          <w:rtl/>
          <w:lang w:bidi="ar-QA"/>
        </w:rPr>
        <w:t>كُتِبَ</w:t>
      </w:r>
      <w:r w:rsidRPr="00900779">
        <w:rPr>
          <w:rFonts w:hint="cs"/>
          <w:sz w:val="34"/>
          <w:szCs w:val="34"/>
          <w:rtl/>
          <w:lang w:bidi="ar-QA"/>
        </w:rPr>
        <w:t xml:space="preserve"> </w:t>
      </w:r>
      <w:r w:rsidRPr="00900779">
        <w:rPr>
          <w:sz w:val="34"/>
          <w:szCs w:val="34"/>
          <w:rtl/>
          <w:lang w:bidi="ar-QA"/>
        </w:rPr>
        <w:t>عَلَيْكُمُ</w:t>
      </w:r>
      <w:r w:rsidRPr="00900779">
        <w:rPr>
          <w:sz w:val="34"/>
          <w:szCs w:val="34"/>
          <w:lang w:bidi="ar-QA"/>
        </w:rPr>
        <w:t xml:space="preserve"> </w:t>
      </w:r>
      <w:r w:rsidRPr="00900779">
        <w:rPr>
          <w:sz w:val="34"/>
          <w:szCs w:val="34"/>
          <w:rtl/>
          <w:lang w:bidi="ar-QA"/>
        </w:rPr>
        <w:t>الْقِصَاصُ</w:t>
      </w:r>
      <w:r w:rsidRPr="00900779">
        <w:rPr>
          <w:sz w:val="34"/>
          <w:szCs w:val="34"/>
          <w:lang w:bidi="ar-QA"/>
        </w:rPr>
        <w:t xml:space="preserve"> </w:t>
      </w:r>
      <w:r w:rsidRPr="00900779">
        <w:rPr>
          <w:sz w:val="34"/>
          <w:szCs w:val="34"/>
          <w:rtl/>
          <w:lang w:bidi="ar-QA"/>
        </w:rPr>
        <w:t>فِي</w:t>
      </w:r>
      <w:r w:rsidRPr="00900779">
        <w:rPr>
          <w:sz w:val="34"/>
          <w:szCs w:val="34"/>
          <w:lang w:bidi="ar-QA"/>
        </w:rPr>
        <w:t xml:space="preserve"> </w:t>
      </w:r>
      <w:r w:rsidRPr="00900779">
        <w:rPr>
          <w:sz w:val="34"/>
          <w:szCs w:val="34"/>
          <w:rtl/>
          <w:lang w:bidi="ar-QA"/>
        </w:rPr>
        <w:t>الْقَتْلَى</w:t>
      </w:r>
      <w:r w:rsidRPr="00900779">
        <w:rPr>
          <w:rFonts w:hint="cs"/>
          <w:sz w:val="34"/>
          <w:szCs w:val="34"/>
          <w:rtl/>
          <w:lang w:bidi="ar-QA"/>
        </w:rPr>
        <w:t>" (البقرة، آية: 178).</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 xml:space="preserve">وإذا كان القصاص هو العقوبة الدنيوية لمرتكب جريمة القتل عمداً، فهناك أيضاً عقوبة </w:t>
      </w:r>
      <w:proofErr w:type="spellStart"/>
      <w:r w:rsidRPr="00900779">
        <w:rPr>
          <w:rFonts w:asciiTheme="minorHAnsi" w:eastAsiaTheme="minorEastAsia" w:hAnsiTheme="minorHAnsi" w:cstheme="minorBidi" w:hint="cs"/>
          <w:noProof w:val="0"/>
          <w:sz w:val="34"/>
          <w:szCs w:val="34"/>
          <w:rtl/>
          <w:lang w:bidi="ar-QA"/>
        </w:rPr>
        <w:t>أخروية</w:t>
      </w:r>
      <w:proofErr w:type="spellEnd"/>
      <w:r w:rsidRPr="00900779">
        <w:rPr>
          <w:rFonts w:asciiTheme="minorHAnsi" w:eastAsiaTheme="minorEastAsia" w:hAnsiTheme="minorHAnsi" w:cstheme="minorBidi" w:hint="cs"/>
          <w:noProof w:val="0"/>
          <w:sz w:val="34"/>
          <w:szCs w:val="34"/>
          <w:rtl/>
          <w:lang w:bidi="ar-QA"/>
        </w:rPr>
        <w:t xml:space="preserve"> لمن استباح حرمة الدم، ولم تقم عليه عقوبة الدنيا، قال تعالى:"</w:t>
      </w:r>
      <w:r w:rsidRPr="00900779">
        <w:rPr>
          <w:rFonts w:asciiTheme="minorHAnsi" w:eastAsiaTheme="minorEastAsia" w:hAnsiTheme="minorHAnsi" w:cstheme="minorBidi"/>
          <w:noProof w:val="0"/>
          <w:sz w:val="34"/>
          <w:szCs w:val="34"/>
          <w:rtl/>
          <w:lang w:bidi="ar-QA"/>
        </w:rPr>
        <w:t xml:space="preserve"> وَمَن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يَقْتُلْ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مُؤْمِنًا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مُّتَعَمِّدًا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فَجَزَآؤُهُ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جَهَنَّمُ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خَالِدًا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وَغَضِبَ</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وَلَعَنَهُ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وَأَعَدَّ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عَذَابًا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عَظِيمًا</w:t>
      </w:r>
      <w:r w:rsidRPr="00900779">
        <w:rPr>
          <w:rFonts w:asciiTheme="minorHAnsi" w:eastAsiaTheme="minorEastAsia" w:hAnsiTheme="minorHAnsi" w:cstheme="minorBidi" w:hint="cs"/>
          <w:noProof w:val="0"/>
          <w:sz w:val="34"/>
          <w:szCs w:val="34"/>
          <w:rtl/>
          <w:lang w:bidi="ar-QA"/>
        </w:rPr>
        <w:t>" (النساء، آية: 93).</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وجريمة القتل لا يجوز أن تقع من مؤمن إلاَّ خطأ، فقد قال تعالى:"</w:t>
      </w:r>
      <w:r w:rsidRPr="00900779">
        <w:rPr>
          <w:rFonts w:asciiTheme="minorHAnsi" w:eastAsiaTheme="minorEastAsia" w:hAnsiTheme="minorHAnsi" w:cstheme="minorBidi"/>
          <w:noProof w:val="0"/>
          <w:sz w:val="34"/>
          <w:szCs w:val="34"/>
          <w:rtl/>
          <w:lang w:bidi="ar-QA"/>
        </w:rPr>
        <w:t xml:space="preserve"> 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لِمُؤْمِنٍ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يَقْتُلَ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مُؤْمِنًا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خَطَئًا</w:t>
      </w:r>
      <w:r w:rsidRPr="00900779">
        <w:rPr>
          <w:rFonts w:asciiTheme="minorHAnsi" w:eastAsiaTheme="minorEastAsia" w:hAnsiTheme="minorHAnsi" w:cstheme="minorBidi" w:hint="cs"/>
          <w:noProof w:val="0"/>
          <w:sz w:val="34"/>
          <w:szCs w:val="34"/>
          <w:rtl/>
          <w:lang w:bidi="ar-QA"/>
        </w:rPr>
        <w:t>" (النساء، آية: 92).</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وإلى جانب هذه العقوبة هناك عقوبات أخرى تبعية لا مجال هنا للتفصيل فإن لذلك موطنه من كتب الفقه الإسلامي</w:t>
      </w:r>
      <w:r w:rsidRPr="00900779">
        <w:rPr>
          <w:rFonts w:asciiTheme="minorHAnsi" w:eastAsiaTheme="minorEastAsia" w:hAnsiTheme="minorHAnsi" w:cstheme="minorBidi"/>
          <w:noProof w:val="0"/>
          <w:sz w:val="34"/>
          <w:szCs w:val="34"/>
          <w:rtl/>
          <w:lang w:bidi="ar-QA"/>
        </w:rPr>
        <w:footnoteReference w:id="300"/>
      </w:r>
      <w:r w:rsidRPr="00900779">
        <w:rPr>
          <w:rFonts w:asciiTheme="minorHAnsi" w:eastAsiaTheme="minorEastAsia" w:hAnsiTheme="minorHAnsi" w:cstheme="minorBidi" w:hint="cs"/>
          <w:noProof w:val="0"/>
          <w:sz w:val="34"/>
          <w:szCs w:val="34"/>
          <w:rtl/>
          <w:lang w:bidi="ar-QA"/>
        </w:rPr>
        <w:t>.</w:t>
      </w:r>
    </w:p>
    <w:p w:rsidR="00C61086" w:rsidRPr="00900779" w:rsidRDefault="00C61086" w:rsidP="00EC6FE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4ـ </w:t>
      </w:r>
      <w:r w:rsidRPr="00900779">
        <w:rPr>
          <w:rFonts w:asciiTheme="minorHAnsi" w:eastAsiaTheme="minorEastAsia" w:hAnsiTheme="minorHAnsi" w:cstheme="minorBidi" w:hint="cs"/>
          <w:noProof w:val="0"/>
          <w:sz w:val="34"/>
          <w:szCs w:val="34"/>
          <w:rtl/>
          <w:lang w:bidi="ar-QA"/>
        </w:rPr>
        <w:t xml:space="preserve">إن الشريعة كما حرمت على المسلم قتل أخيه الإنسان، حرمت عليه كذلك قتله لنفسه، أو اعتداءه على عضو من أعضاء جسمه، ذلك أن من أصول هذه الشريعة، أن حياة الإنسان ليست ملكاً خاصاً له، وإنما هي حق </w:t>
      </w:r>
      <w:proofErr w:type="spellStart"/>
      <w:r w:rsidRPr="00900779">
        <w:rPr>
          <w:rFonts w:asciiTheme="minorHAnsi" w:eastAsiaTheme="minorEastAsia" w:hAnsiTheme="minorHAnsi" w:cstheme="minorBidi" w:hint="cs"/>
          <w:noProof w:val="0"/>
          <w:sz w:val="34"/>
          <w:szCs w:val="34"/>
          <w:rtl/>
          <w:lang w:bidi="ar-QA"/>
        </w:rPr>
        <w:t>لبأريها</w:t>
      </w:r>
      <w:proofErr w:type="spellEnd"/>
      <w:r w:rsidRPr="00900779">
        <w:rPr>
          <w:rFonts w:asciiTheme="minorHAnsi" w:eastAsiaTheme="minorEastAsia" w:hAnsiTheme="minorHAnsi" w:cstheme="minorBidi" w:hint="cs"/>
          <w:noProof w:val="0"/>
          <w:sz w:val="34"/>
          <w:szCs w:val="34"/>
          <w:rtl/>
          <w:lang w:bidi="ar-QA"/>
        </w:rPr>
        <w:t xml:space="preserve">، فلا يملك، </w:t>
      </w:r>
      <w:proofErr w:type="spellStart"/>
      <w:r w:rsidRPr="00900779">
        <w:rPr>
          <w:rFonts w:asciiTheme="minorHAnsi" w:eastAsiaTheme="minorEastAsia" w:hAnsiTheme="minorHAnsi" w:cstheme="minorBidi" w:hint="cs"/>
          <w:noProof w:val="0"/>
          <w:sz w:val="34"/>
          <w:szCs w:val="34"/>
          <w:rtl/>
          <w:lang w:bidi="ar-QA"/>
        </w:rPr>
        <w:t>باتلاف</w:t>
      </w:r>
      <w:proofErr w:type="spellEnd"/>
      <w:r w:rsidRPr="00900779">
        <w:rPr>
          <w:rFonts w:asciiTheme="minorHAnsi" w:eastAsiaTheme="minorEastAsia" w:hAnsiTheme="minorHAnsi" w:cstheme="minorBidi" w:hint="cs"/>
          <w:noProof w:val="0"/>
          <w:sz w:val="34"/>
          <w:szCs w:val="34"/>
          <w:rtl/>
          <w:lang w:bidi="ar-QA"/>
        </w:rPr>
        <w:t xml:space="preserve"> نفسه أو عضو من أعضاء جسمه، دون مقصد شرعي، أو بتسليط غيره على هذا الاتلاف من طبيب ونحوه بخلاف ما إذا كان الاتلاف محققا لمقصد شرعي كجهاد العدو، أو يؤول إلى صيانة حق الحياة نفسها، وذلك بأن يكون أحد أعضاء جسمه مصاباً بآفة مرضية، يتوقع منها السّراية إلى سائر أنحاء جسمه، فتعرضه للخطر المحقق أو الغالب، فإذا أشار طبيب حاذق بضرورة بتر هذا العضو لقطع سبب سرايته، إنقاذاً للجسم، وحياة صاحبه وجب شرعا تسليط الطبيب على هذا الأصل العظيم مستمد من الدلائل الصر</w:t>
      </w:r>
      <w:r w:rsidR="00EC6FE2">
        <w:rPr>
          <w:rFonts w:asciiTheme="minorHAnsi" w:eastAsiaTheme="minorEastAsia" w:hAnsiTheme="minorHAnsi" w:cstheme="minorBidi" w:hint="cs"/>
          <w:noProof w:val="0"/>
          <w:sz w:val="34"/>
          <w:szCs w:val="34"/>
          <w:rtl/>
          <w:lang w:bidi="ar-QA"/>
        </w:rPr>
        <w:t>ي</w:t>
      </w:r>
      <w:r w:rsidRPr="00900779">
        <w:rPr>
          <w:rFonts w:asciiTheme="minorHAnsi" w:eastAsiaTheme="minorEastAsia" w:hAnsiTheme="minorHAnsi" w:cstheme="minorBidi" w:hint="cs"/>
          <w:noProof w:val="0"/>
          <w:sz w:val="34"/>
          <w:szCs w:val="34"/>
          <w:rtl/>
          <w:lang w:bidi="ar-QA"/>
        </w:rPr>
        <w:t>حة كتابا وسنة، أما من الكتاب فقوله تعالى:"</w:t>
      </w:r>
      <w:r w:rsidRPr="00900779">
        <w:rPr>
          <w:rFonts w:asciiTheme="minorHAnsi" w:eastAsiaTheme="minorEastAsia" w:hAnsiTheme="minorHAnsi" w:cstheme="minorBidi"/>
          <w:noProof w:val="0"/>
          <w:sz w:val="34"/>
          <w:szCs w:val="34"/>
          <w:rtl/>
          <w:lang w:bidi="ar-QA"/>
        </w:rPr>
        <w:t xml:space="preserve"> 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تَقْتُلُواْ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أَنفُسَكُمْ</w:t>
      </w:r>
      <w:r w:rsidRPr="00900779">
        <w:rPr>
          <w:rFonts w:asciiTheme="minorHAnsi" w:eastAsiaTheme="minorEastAsia" w:hAnsiTheme="minorHAnsi" w:cstheme="minorBidi" w:hint="cs"/>
          <w:noProof w:val="0"/>
          <w:sz w:val="34"/>
          <w:szCs w:val="34"/>
          <w:rtl/>
          <w:lang w:bidi="ar-QA"/>
        </w:rPr>
        <w:t>" (النساء، آية: 29).</w:t>
      </w:r>
    </w:p>
    <w:p w:rsidR="00C61086" w:rsidRPr="00900779" w:rsidRDefault="00C61086" w:rsidP="00C61086">
      <w:pPr>
        <w:bidi/>
        <w:jc w:val="both"/>
        <w:rPr>
          <w:sz w:val="34"/>
          <w:szCs w:val="34"/>
          <w:rtl/>
          <w:lang w:bidi="ar-QA"/>
        </w:rPr>
      </w:pPr>
      <w:r w:rsidRPr="00900779">
        <w:rPr>
          <w:rFonts w:hint="cs"/>
          <w:sz w:val="34"/>
          <w:szCs w:val="34"/>
          <w:rtl/>
          <w:lang w:bidi="ar-QA"/>
        </w:rPr>
        <w:t>وقوله تعالى:"</w:t>
      </w:r>
      <w:r w:rsidRPr="00900779">
        <w:rPr>
          <w:sz w:val="34"/>
          <w:szCs w:val="34"/>
          <w:rtl/>
          <w:lang w:bidi="ar-QA"/>
        </w:rPr>
        <w:t xml:space="preserve"> وَلاَ</w:t>
      </w:r>
      <w:r w:rsidRPr="00900779">
        <w:rPr>
          <w:sz w:val="34"/>
          <w:szCs w:val="34"/>
          <w:lang w:bidi="ar-QA"/>
        </w:rPr>
        <w:t xml:space="preserve"> </w:t>
      </w:r>
      <w:r w:rsidRPr="00900779">
        <w:rPr>
          <w:sz w:val="34"/>
          <w:szCs w:val="34"/>
          <w:rtl/>
          <w:lang w:bidi="ar-QA"/>
        </w:rPr>
        <w:t>تُلْقُواْ</w:t>
      </w:r>
      <w:r w:rsidRPr="00900779">
        <w:rPr>
          <w:sz w:val="34"/>
          <w:szCs w:val="34"/>
          <w:lang w:bidi="ar-QA"/>
        </w:rPr>
        <w:t xml:space="preserve"> </w:t>
      </w:r>
      <w:r w:rsidRPr="00900779">
        <w:rPr>
          <w:sz w:val="34"/>
          <w:szCs w:val="34"/>
          <w:rtl/>
          <w:lang w:bidi="ar-QA"/>
        </w:rPr>
        <w:t>بِأَيْدِيكُمْ</w:t>
      </w:r>
      <w:r w:rsidRPr="00900779">
        <w:rPr>
          <w:sz w:val="34"/>
          <w:szCs w:val="34"/>
          <w:lang w:bidi="ar-QA"/>
        </w:rPr>
        <w:t xml:space="preserve"> </w:t>
      </w:r>
      <w:r w:rsidRPr="00900779">
        <w:rPr>
          <w:sz w:val="34"/>
          <w:szCs w:val="34"/>
          <w:rtl/>
          <w:lang w:bidi="ar-QA"/>
        </w:rPr>
        <w:t>إِلَى</w:t>
      </w:r>
      <w:r w:rsidRPr="00900779">
        <w:rPr>
          <w:sz w:val="34"/>
          <w:szCs w:val="34"/>
          <w:lang w:bidi="ar-QA"/>
        </w:rPr>
        <w:t xml:space="preserve"> </w:t>
      </w:r>
      <w:r w:rsidRPr="00900779">
        <w:rPr>
          <w:sz w:val="34"/>
          <w:szCs w:val="34"/>
          <w:rtl/>
          <w:lang w:bidi="ar-QA"/>
        </w:rPr>
        <w:t>التَّهْلُكَةِ</w:t>
      </w:r>
      <w:r w:rsidRPr="00900779">
        <w:rPr>
          <w:rFonts w:hint="cs"/>
          <w:sz w:val="34"/>
          <w:szCs w:val="34"/>
          <w:rtl/>
          <w:lang w:bidi="ar-QA"/>
        </w:rPr>
        <w:t>" (البقرة، آية: 195).</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وقوله تعالى:"</w:t>
      </w:r>
      <w:r w:rsidRPr="00900779">
        <w:rPr>
          <w:rFonts w:asciiTheme="minorHAnsi" w:eastAsiaTheme="minorEastAsia" w:hAnsiTheme="minorHAnsi" w:cstheme="minorBidi"/>
          <w:noProof w:val="0"/>
          <w:sz w:val="34"/>
          <w:szCs w:val="34"/>
          <w:rtl/>
          <w:lang w:bidi="ar-QA"/>
        </w:rPr>
        <w:t xml:space="preserve"> 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تَقْتُلُواْ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النَّفْسَ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الَّتِي</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حَرَّمَ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بِالْحَقِّ</w:t>
      </w:r>
      <w:r w:rsidRPr="00900779">
        <w:rPr>
          <w:rFonts w:asciiTheme="minorHAnsi" w:eastAsiaTheme="minorEastAsia" w:hAnsiTheme="minorHAnsi" w:cstheme="minorBidi" w:hint="cs"/>
          <w:noProof w:val="0"/>
          <w:sz w:val="34"/>
          <w:szCs w:val="34"/>
          <w:rtl/>
          <w:lang w:bidi="ar-QA"/>
        </w:rPr>
        <w:t>" (الأنعام، آية: 151)، ومن أفظع أنواع القتل أن يقتل الإنسان نفسه.</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ويؤكد ذلك السنة الصحيحة، فقد ثبت فيها تحريم قتل النفس انتحاراً، أيا كانت الوسيلة، فقد روى أبو هريرة رضي الله عنه عن النبي صلى الله عليه وسلم أنه قال: من تردى من جبل فقتل نفسه فهو في نار جهنم يتردى خالداً مخلداً فيها أبداً ومن احتسى سماً فقتل نفسه فسمه في يده </w:t>
      </w:r>
      <w:proofErr w:type="spellStart"/>
      <w:r w:rsidRPr="00900779">
        <w:rPr>
          <w:rFonts w:asciiTheme="minorHAnsi" w:eastAsiaTheme="minorEastAsia" w:hAnsiTheme="minorHAnsi" w:cstheme="minorBidi" w:hint="cs"/>
          <w:noProof w:val="0"/>
          <w:sz w:val="34"/>
          <w:szCs w:val="34"/>
          <w:rtl/>
          <w:lang w:bidi="ar-QA"/>
        </w:rPr>
        <w:t>يتحساه</w:t>
      </w:r>
      <w:proofErr w:type="spellEnd"/>
      <w:r w:rsidRPr="00900779">
        <w:rPr>
          <w:rFonts w:asciiTheme="minorHAnsi" w:eastAsiaTheme="minorEastAsia" w:hAnsiTheme="minorHAnsi" w:cstheme="minorBidi" w:hint="cs"/>
          <w:noProof w:val="0"/>
          <w:sz w:val="34"/>
          <w:szCs w:val="34"/>
          <w:rtl/>
          <w:lang w:bidi="ar-QA"/>
        </w:rPr>
        <w:t xml:space="preserve"> في نار جهنم خالداً مخلداً فيها أبداً ومن قتل نفسه بحديدة، فحديدته في يده يجأ بها في بطنه في نار جهنم خالداً مخلداً فيها أبداً</w:t>
      </w:r>
      <w:r w:rsidRPr="00900779">
        <w:rPr>
          <w:rFonts w:asciiTheme="minorHAnsi" w:eastAsiaTheme="minorEastAsia" w:hAnsiTheme="minorHAnsi" w:cstheme="minorBidi"/>
          <w:noProof w:val="0"/>
          <w:sz w:val="34"/>
          <w:szCs w:val="34"/>
          <w:rtl/>
          <w:lang w:bidi="ar-QA"/>
        </w:rPr>
        <w:footnoteReference w:id="301"/>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فهذا الحديث يصف حال المنتحر يوم القيامة وهو يتردى في نار جهنم خالداً مخلداً فيها أبداً، متخذاً عند ترديه عين وسائل الانتحار التي كان قد اتخذها إبَّان انتحاره </w:t>
      </w:r>
      <w:r w:rsidRPr="00900779">
        <w:rPr>
          <w:rFonts w:asciiTheme="minorHAnsi" w:eastAsiaTheme="minorEastAsia" w:hAnsiTheme="minorHAnsi" w:cstheme="minorBidi" w:hint="cs"/>
          <w:noProof w:val="0"/>
          <w:sz w:val="34"/>
          <w:szCs w:val="34"/>
          <w:rtl/>
          <w:lang w:bidi="ar-QA"/>
        </w:rPr>
        <w:lastRenderedPageBreak/>
        <w:t>في الدنيا، وصفاً لما يلقى من جزاء وعقاب تقشعر منه الأبدان، للدلالة على فرط قبح هذه الجريمة شرعا</w:t>
      </w:r>
      <w:r w:rsidRPr="00900779">
        <w:rPr>
          <w:rFonts w:asciiTheme="minorHAnsi" w:eastAsiaTheme="minorEastAsia" w:hAnsiTheme="minorHAnsi" w:cstheme="minorBidi"/>
          <w:noProof w:val="0"/>
          <w:sz w:val="34"/>
          <w:szCs w:val="34"/>
          <w:rtl/>
          <w:lang w:bidi="ar-QA"/>
        </w:rPr>
        <w:footnoteReference w:id="302"/>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وعلى ذلك، فالأدلة زاجرة لكل من يتعدى على نفسه بالانتحار وقتل النفس، ومن ثم فلا حرية مكفولة في الاعتداء على النفس، لأنه ملك لخالقه لا يحل له أن ينقضه</w:t>
      </w:r>
      <w:r w:rsidRPr="00900779">
        <w:rPr>
          <w:rFonts w:asciiTheme="minorHAnsi" w:eastAsiaTheme="minorEastAsia" w:hAnsiTheme="minorHAnsi" w:cstheme="minorBidi"/>
          <w:noProof w:val="0"/>
          <w:sz w:val="34"/>
          <w:szCs w:val="34"/>
          <w:rtl/>
          <w:lang w:bidi="ar-QA"/>
        </w:rPr>
        <w:footnoteReference w:id="303"/>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ثانياً: حرية اختيار العمل:</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الأصل في الإسلام أن يختار الإنسان ما يرغب فيه من العمل، كأن يكون نجاراً أو مزارعاً أو خياطاً أو معلماً أو طبيباً أو موظفاً في عمل من أعمال الدولة أو تاجراً أو غير ذلك وهذا المبدأ ـ حرية اختيار العمل ـ أساسه من أن الناس يتفاوتون في القدرات، والمواهب، والخبرات، والهوايات، المختلفة في القيام بالأعمال واختيار الحرف، ولم يقيد الإسلام الانسان إلا بمشروعية العمل، وهذه القاعدة لم يستطع أي نظام أن يخالفها أو ينكرها، بل أن المساواة التامة بين الأفراد في الأعمال وعدم التفاوت لا تكاد توجد في أي مجتمع مهما كان الحال، وكذلك اختيار العمل يكون عاملاً هاماً في دفع الإنسان إلى بذل الطاقة الحقيقية مع اتقان العمل، وإن أسوأ المجتمعات هي التي توكل الأعمال إلى من لا يحسنها وإلى من ليس له ميل اليها ولا موهبة له في اتقانها ويكون كل واحد من الناس موضوعاً في غير موضعه اللائق به وقد ورد في الحديث: إذا اسند الأمر إلى غير أهله فانتظر الساعة. وإن أحسن المجتمعات </w:t>
      </w:r>
      <w:proofErr w:type="gramStart"/>
      <w:r w:rsidRPr="00900779">
        <w:rPr>
          <w:rFonts w:asciiTheme="minorHAnsi" w:eastAsiaTheme="minorEastAsia" w:hAnsiTheme="minorHAnsi" w:cstheme="minorBidi" w:hint="cs"/>
          <w:noProof w:val="0"/>
          <w:sz w:val="34"/>
          <w:szCs w:val="34"/>
          <w:rtl/>
          <w:lang w:bidi="ar-QA"/>
        </w:rPr>
        <w:t>واقدرها</w:t>
      </w:r>
      <w:proofErr w:type="gramEnd"/>
      <w:r w:rsidRPr="00900779">
        <w:rPr>
          <w:rFonts w:asciiTheme="minorHAnsi" w:eastAsiaTheme="minorEastAsia" w:hAnsiTheme="minorHAnsi" w:cstheme="minorBidi" w:hint="cs"/>
          <w:noProof w:val="0"/>
          <w:sz w:val="34"/>
          <w:szCs w:val="34"/>
          <w:rtl/>
          <w:lang w:bidi="ar-QA"/>
        </w:rPr>
        <w:t xml:space="preserve"> على الانتاج كثرة وإتقانا هي تلك التي يوزع فيها الأفراد كل ما يناسب قدرته ومواهبه وميوله.</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تنوع التخصصات، وكثرة التفاوت من سمات المجتمعات الراقية، وكلما كان المجتمع أرقى كان التفاوت والتخصص أكثر، وذلك يؤدي إلى ما سماه بعض علماء الاجتماع بالتضامن العضوي للمجتمع، فكل فرد يقدم من العمل، والانتاج ما يقدر عليه بحسب ما أوتي من قدرة ومواهب ويحاسب على هذا الأساس وقد أثار القرآن الكريم إلى مثل هذا النوع من التفاوت الذي تعود ثمرته على الإنسانية جمعاء</w:t>
      </w:r>
      <w:r w:rsidRPr="00900779">
        <w:rPr>
          <w:rFonts w:asciiTheme="minorHAnsi" w:eastAsiaTheme="minorEastAsia" w:hAnsiTheme="minorHAnsi" w:cstheme="minorBidi"/>
          <w:noProof w:val="0"/>
          <w:sz w:val="34"/>
          <w:szCs w:val="34"/>
          <w:rtl/>
          <w:lang w:bidi="ar-QA"/>
        </w:rPr>
        <w:footnoteReference w:id="304"/>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قال تعالى:"</w:t>
      </w:r>
      <w:r w:rsidRPr="00900779">
        <w:rPr>
          <w:rFonts w:asciiTheme="minorHAnsi" w:eastAsiaTheme="minorEastAsia" w:hAnsiTheme="minorHAnsi" w:cstheme="minorBidi"/>
          <w:noProof w:val="0"/>
          <w:sz w:val="34"/>
          <w:szCs w:val="34"/>
          <w:rtl/>
          <w:lang w:bidi="ar-QA"/>
        </w:rPr>
        <w:t xml:space="preserve"> وَرَفَعَ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بَعْضَكُمْ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فَوْقَ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دَرَجَاتٍ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لِّيَبْلُوَكُمْ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آتَاكُمْ</w:t>
      </w:r>
      <w:r w:rsidRPr="00900779">
        <w:rPr>
          <w:rFonts w:asciiTheme="minorHAnsi" w:eastAsiaTheme="minorEastAsia" w:hAnsiTheme="minorHAnsi" w:cstheme="minorBidi" w:hint="cs"/>
          <w:noProof w:val="0"/>
          <w:sz w:val="34"/>
          <w:szCs w:val="34"/>
          <w:rtl/>
          <w:lang w:bidi="ar-QA"/>
        </w:rPr>
        <w:t>" (الأنعام، آية: 165).</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وقال تعالى:"</w:t>
      </w:r>
      <w:r w:rsidRPr="00900779">
        <w:rPr>
          <w:rFonts w:asciiTheme="minorHAnsi" w:eastAsiaTheme="minorEastAsia" w:hAnsiTheme="minorHAnsi" w:cstheme="minorBidi"/>
          <w:noProof w:val="0"/>
          <w:sz w:val="34"/>
          <w:szCs w:val="34"/>
          <w:rtl/>
          <w:lang w:bidi="ar-QA"/>
        </w:rPr>
        <w:t xml:space="preserve"> وَلَوْ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لَجَعَلَكُمْ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أُمَّةً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وَاحِدَةً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وَلَـكِن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لِّيَبْلُوَكُمْ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مَآ</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آتَاكُم</w:t>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لقد كان القرآن صريحاً في التعبير عن هذا القانون الاجتماعي وهو تفاوت الناس في مواهبهم وقدراتهم وبالتالي في أعمالهم التي يحسنونها ويتعرفون إليها.</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وهذا الاختلاف في المواهب والقدرات هو الذي يجعل كل انسان يحتاج إلى غيره من الناس مهما كانت أعمالهم لأن حاجات الانسان متنوعة ومتعددة، ولا يستطيع </w:t>
      </w:r>
      <w:proofErr w:type="spellStart"/>
      <w:r w:rsidRPr="00900779">
        <w:rPr>
          <w:rFonts w:asciiTheme="minorHAnsi" w:eastAsiaTheme="minorEastAsia" w:hAnsiTheme="minorHAnsi" w:cstheme="minorBidi" w:hint="cs"/>
          <w:noProof w:val="0"/>
          <w:sz w:val="34"/>
          <w:szCs w:val="34"/>
          <w:rtl/>
          <w:lang w:bidi="ar-QA"/>
        </w:rPr>
        <w:lastRenderedPageBreak/>
        <w:t>أشباعها</w:t>
      </w:r>
      <w:proofErr w:type="spellEnd"/>
      <w:r w:rsidRPr="00900779">
        <w:rPr>
          <w:rFonts w:asciiTheme="minorHAnsi" w:eastAsiaTheme="minorEastAsia" w:hAnsiTheme="minorHAnsi" w:cstheme="minorBidi" w:hint="cs"/>
          <w:noProof w:val="0"/>
          <w:sz w:val="34"/>
          <w:szCs w:val="34"/>
          <w:rtl/>
          <w:lang w:bidi="ar-QA"/>
        </w:rPr>
        <w:t>، بمفرده، فمنها ما هو مادي، ومنها ما هو نفسي أو عقلي ولذلك كل انسان مسخر لقضاء حاجات الآخرين حتى ولو لم يشعر هو بذلك وقد اشار القرآن الكريم إلى هذه الحقيقة</w:t>
      </w:r>
      <w:r w:rsidRPr="00900779">
        <w:rPr>
          <w:rFonts w:asciiTheme="minorHAnsi" w:eastAsiaTheme="minorEastAsia" w:hAnsiTheme="minorHAnsi" w:cstheme="minorBidi"/>
          <w:noProof w:val="0"/>
          <w:sz w:val="34"/>
          <w:szCs w:val="34"/>
          <w:rtl/>
          <w:lang w:bidi="ar-QA"/>
        </w:rPr>
        <w:footnoteReference w:id="305"/>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وَرَفَعْنَا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بَعْضَهُمْ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فَوْقَ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دَرَجَاتٍ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لِيَتَّخِذَ</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بَعْضُهُم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بَعْضًا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سُخْرِيًّا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وَرَحْمَتُ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يَجْمَعُونَ</w:t>
      </w:r>
      <w:r w:rsidRPr="00900779">
        <w:rPr>
          <w:rFonts w:asciiTheme="minorHAnsi" w:eastAsiaTheme="minorEastAsia" w:hAnsiTheme="minorHAnsi" w:cstheme="minorBidi" w:hint="cs"/>
          <w:noProof w:val="0"/>
          <w:sz w:val="34"/>
          <w:szCs w:val="34"/>
          <w:rtl/>
          <w:lang w:bidi="ar-QA"/>
        </w:rPr>
        <w:t>" (الزخرف، آية: 32).</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أي أن الله خلق الناس متفاوتين في القدرات يقدم كل واحد منهم من الأعمال ما يحتاج إليه الآخر وكذلك الآخر بالمقابل بمعنى أن كل واحد بالنسبة إلى غيره مسخر على وجه التبادل، والتعاون فأهل الحرف مثلا، كالخباز والنجار، والحداد يسخرون المعلم لتعليم أولادهم والمعلم يسخرهم لما يحتاج اليه من خبز أو حدادة أو نجارة وكذلك الطبيب والمهندس والمزارع والبناء والموظف، وسائر أصحاب الأعمال يسخر بعضهم بعضا فيما يتقنونه ويحسنونه ويقدمونه من أعمال وخدمات بالمقابل والتبادل وبهذا المعنى فسر الآية كبار المفسرين كالزمخشري والرازي وابن كثير وغيرهم فقال </w:t>
      </w:r>
      <w:proofErr w:type="spellStart"/>
      <w:r w:rsidRPr="00900779">
        <w:rPr>
          <w:rFonts w:asciiTheme="minorHAnsi" w:eastAsiaTheme="minorEastAsia" w:hAnsiTheme="minorHAnsi" w:cstheme="minorBidi" w:hint="cs"/>
          <w:noProof w:val="0"/>
          <w:sz w:val="34"/>
          <w:szCs w:val="34"/>
          <w:rtl/>
          <w:lang w:bidi="ar-QA"/>
        </w:rPr>
        <w:t>الزمخشري:"ليرتفق</w:t>
      </w:r>
      <w:proofErr w:type="spellEnd"/>
      <w:r w:rsidRPr="00900779">
        <w:rPr>
          <w:rFonts w:asciiTheme="minorHAnsi" w:eastAsiaTheme="minorEastAsia" w:hAnsiTheme="minorHAnsi" w:cstheme="minorBidi" w:hint="cs"/>
          <w:noProof w:val="0"/>
          <w:sz w:val="34"/>
          <w:szCs w:val="34"/>
          <w:rtl/>
          <w:lang w:bidi="ar-QA"/>
        </w:rPr>
        <w:t xml:space="preserve"> الناس بعضهم بعضاً".</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وقال ابن كثير: قيل معناه ليسخر بعضهم بعضاً في الأعمال لاحتياج هذا المعنى. وقال الرازي: جعل تعالى ذكره بعضاً لبعض سببا في المعاش في الدنيا</w:t>
      </w:r>
      <w:r w:rsidRPr="00900779">
        <w:rPr>
          <w:rFonts w:asciiTheme="minorHAnsi" w:eastAsiaTheme="minorEastAsia" w:hAnsiTheme="minorHAnsi" w:cstheme="minorBidi"/>
          <w:noProof w:val="0"/>
          <w:sz w:val="34"/>
          <w:szCs w:val="34"/>
          <w:rtl/>
          <w:lang w:bidi="ar-QA"/>
        </w:rPr>
        <w:footnoteReference w:id="306"/>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الاختلاف والتباين بين البشر سبب لتعاونهم، وذلك ليكمل بعضهم بعضا، وليتوزعوا الأعمال المختلفة المتنوعة التي يحتاج اليها المجتمع، وليتبادلوها فيما بينهم فيحصل النفع لهم جميعا</w:t>
      </w:r>
      <w:r w:rsidRPr="00900779">
        <w:rPr>
          <w:rFonts w:asciiTheme="minorHAnsi" w:eastAsiaTheme="minorEastAsia" w:hAnsiTheme="minorHAnsi" w:cstheme="minorBidi"/>
          <w:noProof w:val="0"/>
          <w:sz w:val="34"/>
          <w:szCs w:val="34"/>
          <w:rtl/>
          <w:lang w:bidi="ar-QA"/>
        </w:rPr>
        <w:footnoteReference w:id="307"/>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من هذا المفهوم للتفاوت في القدرات والمواهب نشأت فكرة اتفق عليها علماء المسلمين وأوضحوها، وتناقلوها، وهي أن الصناعات وجميع الأعمال التي يحتاج إليها المجتمع فهي فرض كفاية إذا قام بها البعض سقطت عن الباقين، وإذا لم يقم بها أحد اثموا جميعاً، قال </w:t>
      </w:r>
      <w:proofErr w:type="spellStart"/>
      <w:r w:rsidRPr="00900779">
        <w:rPr>
          <w:rFonts w:asciiTheme="minorHAnsi" w:eastAsiaTheme="minorEastAsia" w:hAnsiTheme="minorHAnsi" w:cstheme="minorBidi" w:hint="cs"/>
          <w:noProof w:val="0"/>
          <w:sz w:val="34"/>
          <w:szCs w:val="34"/>
          <w:rtl/>
          <w:lang w:bidi="ar-QA"/>
        </w:rPr>
        <w:t>الغزالى</w:t>
      </w:r>
      <w:proofErr w:type="spellEnd"/>
      <w:r w:rsidRPr="00900779">
        <w:rPr>
          <w:rFonts w:asciiTheme="minorHAnsi" w:eastAsiaTheme="minorEastAsia" w:hAnsiTheme="minorHAnsi" w:cstheme="minorBidi" w:hint="cs"/>
          <w:noProof w:val="0"/>
          <w:sz w:val="34"/>
          <w:szCs w:val="34"/>
          <w:rtl/>
          <w:lang w:bidi="ar-QA"/>
        </w:rPr>
        <w:t xml:space="preserve"> في احياء علوم الدين: أما فرض الكفاية فكل علم لا يستغني عنه قوام أمور الدنيا كالطلب والحساب وأصول الصناعات والسياسة وقال ابن تيمية: قال غير واحد من أصحاب الشافعي وأحمد بن حنبل </w:t>
      </w:r>
      <w:proofErr w:type="gramStart"/>
      <w:r w:rsidRPr="00900779">
        <w:rPr>
          <w:rFonts w:asciiTheme="minorHAnsi" w:eastAsiaTheme="minorEastAsia" w:hAnsiTheme="minorHAnsi" w:cstheme="minorBidi" w:hint="cs"/>
          <w:noProof w:val="0"/>
          <w:sz w:val="34"/>
          <w:szCs w:val="34"/>
          <w:rtl/>
          <w:lang w:bidi="ar-QA"/>
        </w:rPr>
        <w:t>وغيرهم..</w:t>
      </w:r>
      <w:proofErr w:type="gramEnd"/>
      <w:r w:rsidRPr="00900779">
        <w:rPr>
          <w:rFonts w:asciiTheme="minorHAnsi" w:eastAsiaTheme="minorEastAsia" w:hAnsiTheme="minorHAnsi" w:cstheme="minorBidi" w:hint="cs"/>
          <w:noProof w:val="0"/>
          <w:sz w:val="34"/>
          <w:szCs w:val="34"/>
          <w:rtl/>
          <w:lang w:bidi="ar-QA"/>
        </w:rPr>
        <w:t xml:space="preserve"> أن هذه الصناعات كالفلاحة، والنساجة والبناية فرض على الكفاية فانه لا تتم مصلحة الناس إلا بها</w:t>
      </w:r>
      <w:r w:rsidRPr="00900779">
        <w:rPr>
          <w:rFonts w:asciiTheme="minorHAnsi" w:eastAsiaTheme="minorEastAsia" w:hAnsiTheme="minorHAnsi" w:cstheme="minorBidi"/>
          <w:noProof w:val="0"/>
          <w:sz w:val="34"/>
          <w:szCs w:val="34"/>
          <w:rtl/>
          <w:lang w:bidi="ar-QA"/>
        </w:rPr>
        <w:footnoteReference w:id="308"/>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إن التفكير الاسلامي الأصيل المستند إلى مصادره الأساسية الكتاب والسنة ينظر إلى الفرد في </w:t>
      </w:r>
      <w:proofErr w:type="gramStart"/>
      <w:r w:rsidRPr="00900779">
        <w:rPr>
          <w:rFonts w:asciiTheme="minorHAnsi" w:eastAsiaTheme="minorEastAsia" w:hAnsiTheme="minorHAnsi" w:cstheme="minorBidi" w:hint="cs"/>
          <w:noProof w:val="0"/>
          <w:sz w:val="34"/>
          <w:szCs w:val="34"/>
          <w:rtl/>
          <w:lang w:bidi="ar-QA"/>
        </w:rPr>
        <w:t>اطار</w:t>
      </w:r>
      <w:proofErr w:type="gramEnd"/>
      <w:r w:rsidRPr="00900779">
        <w:rPr>
          <w:rFonts w:asciiTheme="minorHAnsi" w:eastAsiaTheme="minorEastAsia" w:hAnsiTheme="minorHAnsi" w:cstheme="minorBidi" w:hint="cs"/>
          <w:noProof w:val="0"/>
          <w:sz w:val="34"/>
          <w:szCs w:val="34"/>
          <w:rtl/>
          <w:lang w:bidi="ar-QA"/>
        </w:rPr>
        <w:t xml:space="preserve"> المجتمع، ولم ينظر اليه منعزلا في هذا المجال الاقتصادي، كما في غيره من المجالات، فالإسلام لا يعرف فرداً بدون جماعة ولا يعرف مجتمعاً </w:t>
      </w:r>
      <w:r w:rsidRPr="00900779">
        <w:rPr>
          <w:rFonts w:asciiTheme="minorHAnsi" w:eastAsiaTheme="minorEastAsia" w:hAnsiTheme="minorHAnsi" w:cstheme="minorBidi" w:hint="cs"/>
          <w:noProof w:val="0"/>
          <w:sz w:val="34"/>
          <w:szCs w:val="34"/>
          <w:rtl/>
          <w:lang w:bidi="ar-QA"/>
        </w:rPr>
        <w:lastRenderedPageBreak/>
        <w:t>بدون أفراد كما أنه لا يعرف مجتمعاً للرجال بدون النساء، ولا مجتمعاً للنساء بدون رجال ولا يعتبر مصلحة الدنيا بدون اعتبار مصلحة الدين لأن الدنيا مزرعة الآخرة</w:t>
      </w:r>
      <w:r w:rsidRPr="00900779">
        <w:rPr>
          <w:rFonts w:asciiTheme="minorHAnsi" w:eastAsiaTheme="minorEastAsia" w:hAnsiTheme="minorHAnsi" w:cstheme="minorBidi"/>
          <w:noProof w:val="0"/>
          <w:sz w:val="34"/>
          <w:szCs w:val="34"/>
          <w:rtl/>
          <w:lang w:bidi="ar-QA"/>
        </w:rPr>
        <w:footnoteReference w:id="309"/>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التصور الاسلامي يعتبر أصحاب الأعمال على اختلاف أنواعها متساوين في القيمة الانسانية والكرامة البشرية، ويتفاضلون بما يقدمون للمجتمع من منافع إذ الخلق كلهم ـ كما يقول الحديث ـ عيال الله أحبهم اليه انفعهم لعياله</w:t>
      </w:r>
      <w:r w:rsidRPr="00900779">
        <w:rPr>
          <w:rFonts w:asciiTheme="minorHAnsi" w:eastAsiaTheme="minorEastAsia" w:hAnsiTheme="minorHAnsi" w:cstheme="minorBidi"/>
          <w:noProof w:val="0"/>
          <w:sz w:val="34"/>
          <w:szCs w:val="34"/>
          <w:rtl/>
          <w:lang w:bidi="ar-QA"/>
        </w:rPr>
        <w:footnoteReference w:id="310"/>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مسؤولية العمل تتقاسمها ثلاثة أطراف وهي:</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1ـ العمال:</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فأما العمال فقد أنزلتهم الشريعة منزلة رفيعة، وأولتهم عناية خاصة وتعاملت معهم على أساس ما يلي من القواعد:</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تكريم اليد العاملة والثناء على أهلها، كما في قول رسول الله صلى الله عليه وسلم: ما أكل أحد طعاماً قط خيراً من أن يأكل من عمل يده وإن نبي الله داود عليه السلام، كان يأكل من يده</w:t>
      </w:r>
      <w:r w:rsidRPr="00900779">
        <w:rPr>
          <w:rFonts w:asciiTheme="minorHAnsi" w:eastAsiaTheme="minorEastAsia" w:hAnsiTheme="minorHAnsi" w:cstheme="minorBidi"/>
          <w:noProof w:val="0"/>
          <w:sz w:val="34"/>
          <w:szCs w:val="34"/>
          <w:rtl/>
          <w:lang w:bidi="ar-QA"/>
        </w:rPr>
        <w:footnoteReference w:id="311"/>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تقدير الجهود العمالية واعتبارها من محاسن الأفعال التي يحبها الله كما في الحديث، أن رسول الله صلى الله عليه وسلم صافح سعد بن معاذ رضي الله عنه، فإذا يداه قد أكنبتا</w:t>
      </w:r>
      <w:r w:rsidRPr="00900779">
        <w:rPr>
          <w:rFonts w:asciiTheme="minorHAnsi" w:eastAsiaTheme="minorEastAsia" w:hAnsiTheme="minorHAnsi" w:cstheme="minorBidi"/>
          <w:noProof w:val="0"/>
          <w:sz w:val="34"/>
          <w:szCs w:val="34"/>
          <w:rtl/>
          <w:lang w:bidi="ar-QA"/>
        </w:rPr>
        <w:footnoteReference w:id="312"/>
      </w:r>
      <w:r w:rsidRPr="00900779">
        <w:rPr>
          <w:rFonts w:asciiTheme="minorHAnsi" w:eastAsiaTheme="minorEastAsia" w:hAnsiTheme="minorHAnsi" w:cstheme="minorBidi" w:hint="cs"/>
          <w:noProof w:val="0"/>
          <w:sz w:val="34"/>
          <w:szCs w:val="34"/>
          <w:rtl/>
          <w:lang w:bidi="ar-QA"/>
        </w:rPr>
        <w:t>، فسأله النبي صلى الله عليه وسلم فقال: اضرب بالمُر</w:t>
      </w:r>
      <w:r w:rsidRPr="00900779">
        <w:rPr>
          <w:rFonts w:asciiTheme="minorHAnsi" w:eastAsiaTheme="minorEastAsia" w:hAnsiTheme="minorHAnsi" w:cstheme="minorBidi"/>
          <w:noProof w:val="0"/>
          <w:sz w:val="34"/>
          <w:szCs w:val="34"/>
          <w:rtl/>
          <w:lang w:bidi="ar-QA"/>
        </w:rPr>
        <w:footnoteReference w:id="313"/>
      </w:r>
      <w:r w:rsidRPr="00900779">
        <w:rPr>
          <w:rFonts w:asciiTheme="minorHAnsi" w:eastAsiaTheme="minorEastAsia" w:hAnsiTheme="minorHAnsi" w:cstheme="minorBidi" w:hint="cs"/>
          <w:noProof w:val="0"/>
          <w:sz w:val="34"/>
          <w:szCs w:val="34"/>
          <w:rtl/>
          <w:lang w:bidi="ar-QA"/>
        </w:rPr>
        <w:t>، والمسحاة لأنفق على عيالي، فقال رسول</w:t>
      </w:r>
      <w:r w:rsidR="00EC6FE2">
        <w:rPr>
          <w:rFonts w:asciiTheme="minorHAnsi" w:eastAsiaTheme="minorEastAsia" w:hAnsiTheme="minorHAnsi" w:cstheme="minorBidi" w:hint="cs"/>
          <w:noProof w:val="0"/>
          <w:sz w:val="34"/>
          <w:szCs w:val="34"/>
          <w:rtl/>
          <w:lang w:bidi="ar-QA"/>
        </w:rPr>
        <w:t xml:space="preserve"> الله صلى الله عليه وسلم: كف</w:t>
      </w:r>
      <w:r w:rsidRPr="00900779">
        <w:rPr>
          <w:rFonts w:asciiTheme="minorHAnsi" w:eastAsiaTheme="minorEastAsia" w:hAnsiTheme="minorHAnsi" w:cstheme="minorBidi" w:hint="cs"/>
          <w:noProof w:val="0"/>
          <w:sz w:val="34"/>
          <w:szCs w:val="34"/>
          <w:rtl/>
          <w:lang w:bidi="ar-QA"/>
        </w:rPr>
        <w:t>ان يحبهما الله</w:t>
      </w:r>
      <w:r w:rsidRPr="00900779">
        <w:rPr>
          <w:rFonts w:asciiTheme="minorHAnsi" w:eastAsiaTheme="minorEastAsia" w:hAnsiTheme="minorHAnsi" w:cstheme="minorBidi"/>
          <w:noProof w:val="0"/>
          <w:sz w:val="34"/>
          <w:szCs w:val="34"/>
          <w:rtl/>
          <w:lang w:bidi="ar-QA"/>
        </w:rPr>
        <w:footnoteReference w:id="314"/>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تفضيل العمل كيفما كان على مذلة السؤال، ولو كان جمع حزمة حطب وبيعها؛ أو اشتغالا بأبسط الحرف، أو امتهان أي مهنة مهما قلت عائداتها، فهي أفضل من أن يبقى الإنسان عالة على غيره ينتظر أن يجود عليه بشيء كما في قول رسول الله صلى الله عليه وسلم: لأن يحتطب أحدكم حزمة على ظهره خير من أن يسأل أحداً فيعطيه أو يمنعه</w:t>
      </w:r>
      <w:r w:rsidRPr="00900779">
        <w:rPr>
          <w:rFonts w:asciiTheme="minorHAnsi" w:eastAsiaTheme="minorEastAsia" w:hAnsiTheme="minorHAnsi" w:cstheme="minorBidi"/>
          <w:noProof w:val="0"/>
          <w:sz w:val="34"/>
          <w:szCs w:val="34"/>
          <w:rtl/>
          <w:lang w:bidi="ar-QA"/>
        </w:rPr>
        <w:footnoteReference w:id="315"/>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اعتبار إتقان العمل من موجبات المحبة الإلهية، قول رسول الله صلى الله عليه وسلم: إن الله يحب إذا عمل أحدكم عملاً أن يتقنه</w:t>
      </w:r>
      <w:r w:rsidRPr="00900779">
        <w:rPr>
          <w:rFonts w:asciiTheme="minorHAnsi" w:eastAsiaTheme="minorEastAsia" w:hAnsiTheme="minorHAnsi" w:cstheme="minorBidi"/>
          <w:noProof w:val="0"/>
          <w:sz w:val="34"/>
          <w:szCs w:val="34"/>
          <w:rtl/>
          <w:lang w:bidi="ar-QA"/>
        </w:rPr>
        <w:footnoteReference w:id="316"/>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اعتباراً اتعاب العمل من أسباب المغفرة الإلهية لقول رسول الله صلى الله عليه وسلم: من باتِ كالاً من عمله بات مغفوراً له</w:t>
      </w:r>
      <w:r w:rsidRPr="00900779">
        <w:rPr>
          <w:rFonts w:asciiTheme="minorHAnsi" w:eastAsiaTheme="minorEastAsia" w:hAnsiTheme="minorHAnsi" w:cstheme="minorBidi"/>
          <w:noProof w:val="0"/>
          <w:sz w:val="34"/>
          <w:szCs w:val="34"/>
          <w:rtl/>
          <w:lang w:bidi="ar-QA"/>
        </w:rPr>
        <w:footnoteReference w:id="317"/>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lastRenderedPageBreak/>
        <w:t xml:space="preserve">ــ </w:t>
      </w:r>
      <w:r w:rsidRPr="00900779">
        <w:rPr>
          <w:rFonts w:asciiTheme="minorHAnsi" w:eastAsiaTheme="minorEastAsia" w:hAnsiTheme="minorHAnsi" w:cstheme="minorBidi" w:hint="cs"/>
          <w:noProof w:val="0"/>
          <w:sz w:val="34"/>
          <w:szCs w:val="34"/>
          <w:rtl/>
          <w:lang w:bidi="ar-QA"/>
        </w:rPr>
        <w:t>حرمان القادرين على العمل من حق التكافل الاجتماعي، متى امتنعوا عن القيام به؛ إذ: لا تحل الصدقة لغني، ولا لذي مِرّة سوي</w:t>
      </w:r>
      <w:r w:rsidRPr="00900779">
        <w:rPr>
          <w:rFonts w:asciiTheme="minorHAnsi" w:eastAsiaTheme="minorEastAsia" w:hAnsiTheme="minorHAnsi" w:cstheme="minorBidi"/>
          <w:noProof w:val="0"/>
          <w:sz w:val="34"/>
          <w:szCs w:val="34"/>
          <w:rtl/>
          <w:lang w:bidi="ar-QA"/>
        </w:rPr>
        <w:footnoteReference w:id="318"/>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تمكين العمال من مستحقاتهم وإن كان عملهم بنية التطوع في سبيل الله، فعن ابن الساعدي قال: استعملني عمر على الصدقة، فلما فرغت أمر لي بعمالة</w:t>
      </w:r>
      <w:r w:rsidRPr="00900779">
        <w:rPr>
          <w:rFonts w:asciiTheme="minorHAnsi" w:eastAsiaTheme="minorEastAsia" w:hAnsiTheme="minorHAnsi" w:cstheme="minorBidi"/>
          <w:noProof w:val="0"/>
          <w:sz w:val="34"/>
          <w:szCs w:val="34"/>
          <w:rtl/>
          <w:lang w:bidi="ar-QA"/>
        </w:rPr>
        <w:footnoteReference w:id="319"/>
      </w:r>
      <w:r w:rsidRPr="00900779">
        <w:rPr>
          <w:rFonts w:asciiTheme="minorHAnsi" w:eastAsiaTheme="minorEastAsia" w:hAnsiTheme="minorHAnsi" w:cstheme="minorBidi" w:hint="cs"/>
          <w:noProof w:val="0"/>
          <w:sz w:val="34"/>
          <w:szCs w:val="34"/>
          <w:rtl/>
          <w:lang w:bidi="ar-QA"/>
        </w:rPr>
        <w:t>، فقلت إنما عملت لله. قال: خذ ما أعطيت، فإني قد عملت على عهد رسول الله صلى الله عليه وسلم فعملني</w:t>
      </w:r>
      <w:r w:rsidRPr="00900779">
        <w:rPr>
          <w:rFonts w:asciiTheme="minorHAnsi" w:eastAsiaTheme="minorEastAsia" w:hAnsiTheme="minorHAnsi" w:cstheme="minorBidi"/>
          <w:noProof w:val="0"/>
          <w:sz w:val="34"/>
          <w:szCs w:val="34"/>
          <w:rtl/>
          <w:lang w:bidi="ar-QA"/>
        </w:rPr>
        <w:footnoteReference w:id="320"/>
      </w:r>
      <w:r w:rsidRPr="00900779">
        <w:rPr>
          <w:rFonts w:asciiTheme="minorHAnsi" w:eastAsiaTheme="minorEastAsia" w:hAnsiTheme="minorHAnsi" w:cstheme="minorBidi" w:hint="cs"/>
          <w:noProof w:val="0"/>
          <w:sz w:val="34"/>
          <w:szCs w:val="34"/>
          <w:rtl/>
          <w:lang w:bidi="ar-QA"/>
        </w:rPr>
        <w:t>. وهو ما يفيد بأن للدولة الحق في مراقبة موظفيها ومحاسبة كل من يخل بواجباته المهنية بغير عذر، ولا يقبل من أي كان منهم التعلل بأنه مجرد متطوع يعمل في سبيل الله، وبهذا يستقيم تدبير الشأن العام، وتحفظ المصالح العامة من الإهمال والضياع</w:t>
      </w:r>
      <w:r w:rsidRPr="00900779">
        <w:rPr>
          <w:rFonts w:asciiTheme="minorHAnsi" w:eastAsiaTheme="minorEastAsia" w:hAnsiTheme="minorHAnsi" w:cstheme="minorBidi"/>
          <w:noProof w:val="0"/>
          <w:sz w:val="34"/>
          <w:szCs w:val="34"/>
          <w:rtl/>
          <w:lang w:bidi="ar-QA"/>
        </w:rPr>
        <w:footnoteReference w:id="321"/>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تجريم سرقة المال العام من طرق العمال والموظفين في مؤسسات الدولة، كما قال النبي صلى الله عليه وسلم: من استعملناه على عمل فرزقناه رزقا فما أخذ بعد ذلك فهو غلول</w:t>
      </w:r>
      <w:r w:rsidRPr="00900779">
        <w:rPr>
          <w:rFonts w:asciiTheme="minorHAnsi" w:eastAsiaTheme="minorEastAsia" w:hAnsiTheme="minorHAnsi" w:cstheme="minorBidi"/>
          <w:noProof w:val="0"/>
          <w:sz w:val="34"/>
          <w:szCs w:val="34"/>
          <w:rtl/>
          <w:lang w:bidi="ar-QA"/>
        </w:rPr>
        <w:footnoteReference w:id="322"/>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 xml:space="preserve">من ظلم من العمال فله الحق في الدفاع عن نفسه ورفع </w:t>
      </w:r>
      <w:proofErr w:type="spellStart"/>
      <w:r w:rsidRPr="00900779">
        <w:rPr>
          <w:rFonts w:asciiTheme="minorHAnsi" w:eastAsiaTheme="minorEastAsia" w:hAnsiTheme="minorHAnsi" w:cstheme="minorBidi" w:hint="cs"/>
          <w:noProof w:val="0"/>
          <w:sz w:val="34"/>
          <w:szCs w:val="34"/>
          <w:rtl/>
          <w:lang w:bidi="ar-QA"/>
        </w:rPr>
        <w:t>مظلمته</w:t>
      </w:r>
      <w:proofErr w:type="spellEnd"/>
      <w:r w:rsidRPr="00900779">
        <w:rPr>
          <w:rFonts w:asciiTheme="minorHAnsi" w:eastAsiaTheme="minorEastAsia" w:hAnsiTheme="minorHAnsi" w:cstheme="minorBidi" w:hint="cs"/>
          <w:noProof w:val="0"/>
          <w:sz w:val="34"/>
          <w:szCs w:val="34"/>
          <w:rtl/>
          <w:lang w:bidi="ar-QA"/>
        </w:rPr>
        <w:t xml:space="preserve"> بجميع الطرق المشروعة لقول رسول الله صلى الله عليه وسلم: إن لصاحب الحق مقالا</w:t>
      </w:r>
      <w:r w:rsidRPr="00900779">
        <w:rPr>
          <w:rFonts w:asciiTheme="minorHAnsi" w:eastAsiaTheme="minorEastAsia" w:hAnsiTheme="minorHAnsi" w:cstheme="minorBidi"/>
          <w:noProof w:val="0"/>
          <w:sz w:val="34"/>
          <w:szCs w:val="34"/>
          <w:rtl/>
          <w:lang w:bidi="ar-QA"/>
        </w:rPr>
        <w:footnoteReference w:id="323"/>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2ـ أصحاب العمل:</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وأما أرباب العمل: فقد تعاملت معهم الشريعة وفق مجموعة من القواعد وطالبتهم بمجموعة من الالتزامات التنظيمية في تعاملهم؛ وأهمها:</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إخبار العمال بمقادير أجورهم قبل البدء في العمل، لقول رسول الله صلى الله عليه وسلم: من استأجر أجيراً فليعلمه أجره</w:t>
      </w:r>
      <w:r w:rsidRPr="00900779">
        <w:rPr>
          <w:rFonts w:asciiTheme="minorHAnsi" w:eastAsiaTheme="minorEastAsia" w:hAnsiTheme="minorHAnsi" w:cstheme="minorBidi"/>
          <w:noProof w:val="0"/>
          <w:sz w:val="34"/>
          <w:szCs w:val="34"/>
          <w:rtl/>
          <w:lang w:bidi="ar-QA"/>
        </w:rPr>
        <w:footnoteReference w:id="324"/>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تكليف العمال بما يطيقون من الأشغال، لأنه تكليف بما لا يطاق وكل من عجز عن شيء سقط عنه</w:t>
      </w:r>
      <w:r w:rsidRPr="00900779">
        <w:rPr>
          <w:rFonts w:asciiTheme="minorHAnsi" w:eastAsiaTheme="minorEastAsia" w:hAnsiTheme="minorHAnsi" w:cstheme="minorBidi"/>
          <w:noProof w:val="0"/>
          <w:sz w:val="34"/>
          <w:szCs w:val="34"/>
          <w:rtl/>
          <w:lang w:bidi="ar-QA"/>
        </w:rPr>
        <w:footnoteReference w:id="325"/>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أداء مستحقات العمل في الوقت المناسب لقول رسول الله صلى الله عليه وسلم: أعطوا الأجير أجره قبل يجف عرقه</w:t>
      </w:r>
      <w:r w:rsidRPr="00900779">
        <w:rPr>
          <w:rFonts w:asciiTheme="minorHAnsi" w:eastAsiaTheme="minorEastAsia" w:hAnsiTheme="minorHAnsi" w:cstheme="minorBidi"/>
          <w:noProof w:val="0"/>
          <w:sz w:val="34"/>
          <w:szCs w:val="34"/>
          <w:rtl/>
          <w:lang w:bidi="ar-QA"/>
        </w:rPr>
        <w:footnoteReference w:id="326"/>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 xml:space="preserve">محاسبة المستأجرين عن </w:t>
      </w:r>
      <w:proofErr w:type="gramStart"/>
      <w:r w:rsidRPr="00900779">
        <w:rPr>
          <w:rFonts w:asciiTheme="minorHAnsi" w:eastAsiaTheme="minorEastAsia" w:hAnsiTheme="minorHAnsi" w:cstheme="minorBidi" w:hint="cs"/>
          <w:noProof w:val="0"/>
          <w:sz w:val="34"/>
          <w:szCs w:val="34"/>
          <w:rtl/>
          <w:lang w:bidi="ar-QA"/>
        </w:rPr>
        <w:t>التماطل</w:t>
      </w:r>
      <w:proofErr w:type="gramEnd"/>
      <w:r w:rsidRPr="00900779">
        <w:rPr>
          <w:rFonts w:asciiTheme="minorHAnsi" w:eastAsiaTheme="minorEastAsia" w:hAnsiTheme="minorHAnsi" w:cstheme="minorBidi" w:hint="cs"/>
          <w:noProof w:val="0"/>
          <w:sz w:val="34"/>
          <w:szCs w:val="34"/>
          <w:rtl/>
          <w:lang w:bidi="ar-QA"/>
        </w:rPr>
        <w:t xml:space="preserve"> في أداء مستحقات العمال أو الامتناع عن تسليمها لهم، لقول الله تعالى في الحديث القدسي: ثلاثة أنا خصمهم يوم القيامة رجل </w:t>
      </w:r>
      <w:r w:rsidRPr="00900779">
        <w:rPr>
          <w:rFonts w:asciiTheme="minorHAnsi" w:eastAsiaTheme="minorEastAsia" w:hAnsiTheme="minorHAnsi" w:cstheme="minorBidi" w:hint="cs"/>
          <w:noProof w:val="0"/>
          <w:sz w:val="34"/>
          <w:szCs w:val="34"/>
          <w:rtl/>
          <w:lang w:bidi="ar-QA"/>
        </w:rPr>
        <w:lastRenderedPageBreak/>
        <w:t>أعطى بي ثم غدر، ورجل باع حراً فأكل ثمنه، ورجل استأجر أجيراً فاستوفى منه ولم يعطه أجره</w:t>
      </w:r>
      <w:r w:rsidRPr="00900779">
        <w:rPr>
          <w:rFonts w:asciiTheme="minorHAnsi" w:eastAsiaTheme="minorEastAsia" w:hAnsiTheme="minorHAnsi" w:cstheme="minorBidi"/>
          <w:noProof w:val="0"/>
          <w:sz w:val="34"/>
          <w:szCs w:val="34"/>
          <w:rtl/>
          <w:lang w:bidi="ar-QA"/>
        </w:rPr>
        <w:footnoteReference w:id="327"/>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3ـ الدولة: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وأما الدولة، فقد ألزمتها الشريعة برعاية المصالح العامة وطالبتها بما يلي:</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 xml:space="preserve">تهيئ فرص الشغل وتمكين كل القادرين مما يناسب كفاءاتهم من الوظائف، لأن ذلك من الفروض </w:t>
      </w:r>
      <w:proofErr w:type="spellStart"/>
      <w:r w:rsidRPr="00900779">
        <w:rPr>
          <w:rFonts w:asciiTheme="minorHAnsi" w:eastAsiaTheme="minorEastAsia" w:hAnsiTheme="minorHAnsi" w:cstheme="minorBidi" w:hint="cs"/>
          <w:noProof w:val="0"/>
          <w:sz w:val="34"/>
          <w:szCs w:val="34"/>
          <w:rtl/>
          <w:lang w:bidi="ar-QA"/>
        </w:rPr>
        <w:t>الكفائية</w:t>
      </w:r>
      <w:proofErr w:type="spellEnd"/>
      <w:r w:rsidRPr="00900779">
        <w:rPr>
          <w:rFonts w:asciiTheme="minorHAnsi" w:eastAsiaTheme="minorEastAsia" w:hAnsiTheme="minorHAnsi" w:cstheme="minorBidi" w:hint="cs"/>
          <w:noProof w:val="0"/>
          <w:sz w:val="34"/>
          <w:szCs w:val="34"/>
          <w:rtl/>
          <w:lang w:bidi="ar-QA"/>
        </w:rPr>
        <w:t xml:space="preserve"> العامة الواجبة على الدولة.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رعاية العاجزين عن العمل، كمن أقعدته عاهة أو مرض أو ضعف بدني أو شيخوخة عن العمل، والإنفاق عليهم من المال العام، لأن من عجز عن الكسب من المسلمين وغيرهم فعلى المسلمين أو السلطان نفقته من المال العام</w:t>
      </w:r>
      <w:r w:rsidRPr="00900779">
        <w:rPr>
          <w:rFonts w:asciiTheme="minorHAnsi" w:eastAsiaTheme="minorEastAsia" w:hAnsiTheme="minorHAnsi" w:cstheme="minorBidi"/>
          <w:noProof w:val="0"/>
          <w:sz w:val="34"/>
          <w:szCs w:val="34"/>
          <w:rtl/>
          <w:lang w:bidi="ar-QA"/>
        </w:rPr>
        <w:footnoteReference w:id="328"/>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تحفيز العمال والموظفين على الاجتهاد في العمل بمختلف المحفزات المساعدة على توفير أجواء الاستقرار النفسي والاجتماعي وفي مقدمتها تزويج غير المتزوجين من الموظفين وتمكينهم من الأعوان والمساعدين وتوفير السكن الوظيفي لكل من ليس له سكن، على حساب بين المال العام، كما قال رسول الله صلى الله عليه وسلم: من كان لنا عاملاً، فلم يكن له زوجة، فليكتسب له زوجة، فإن لم يكن له خادم، فليكتسب خادماً فإن لم يكن له مسكن؛ فليكتسب مسكناً، من اتخذ غير ذلك فهو غال أو سارق</w:t>
      </w:r>
      <w:r w:rsidRPr="00900779">
        <w:rPr>
          <w:rFonts w:asciiTheme="minorHAnsi" w:eastAsiaTheme="minorEastAsia" w:hAnsiTheme="minorHAnsi" w:cstheme="minorBidi"/>
          <w:noProof w:val="0"/>
          <w:sz w:val="34"/>
          <w:szCs w:val="34"/>
          <w:rtl/>
          <w:lang w:bidi="ar-QA"/>
        </w:rPr>
        <w:footnoteReference w:id="329"/>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وكل هذا من </w:t>
      </w:r>
      <w:proofErr w:type="spellStart"/>
      <w:r w:rsidRPr="00900779">
        <w:rPr>
          <w:rFonts w:asciiTheme="minorHAnsi" w:eastAsiaTheme="minorEastAsia" w:hAnsiTheme="minorHAnsi" w:cstheme="minorBidi" w:hint="cs"/>
          <w:noProof w:val="0"/>
          <w:sz w:val="34"/>
          <w:szCs w:val="34"/>
          <w:rtl/>
          <w:lang w:bidi="ar-QA"/>
        </w:rPr>
        <w:t>آكد</w:t>
      </w:r>
      <w:proofErr w:type="spellEnd"/>
      <w:r w:rsidRPr="00900779">
        <w:rPr>
          <w:rFonts w:asciiTheme="minorHAnsi" w:eastAsiaTheme="minorEastAsia" w:hAnsiTheme="minorHAnsi" w:cstheme="minorBidi" w:hint="cs"/>
          <w:noProof w:val="0"/>
          <w:sz w:val="34"/>
          <w:szCs w:val="34"/>
          <w:rtl/>
          <w:lang w:bidi="ar-QA"/>
        </w:rPr>
        <w:t xml:space="preserve"> المصالح الاجتماعية </w:t>
      </w:r>
      <w:proofErr w:type="spellStart"/>
      <w:r w:rsidRPr="00900779">
        <w:rPr>
          <w:rFonts w:asciiTheme="minorHAnsi" w:eastAsiaTheme="minorEastAsia" w:hAnsiTheme="minorHAnsi" w:cstheme="minorBidi" w:hint="cs"/>
          <w:noProof w:val="0"/>
          <w:sz w:val="34"/>
          <w:szCs w:val="34"/>
          <w:rtl/>
          <w:lang w:bidi="ar-QA"/>
        </w:rPr>
        <w:t>الكفائية</w:t>
      </w:r>
      <w:proofErr w:type="spellEnd"/>
      <w:r w:rsidRPr="00900779">
        <w:rPr>
          <w:rFonts w:asciiTheme="minorHAnsi" w:eastAsiaTheme="minorEastAsia" w:hAnsiTheme="minorHAnsi" w:cstheme="minorBidi" w:hint="cs"/>
          <w:noProof w:val="0"/>
          <w:sz w:val="34"/>
          <w:szCs w:val="34"/>
          <w:rtl/>
          <w:lang w:bidi="ar-QA"/>
        </w:rPr>
        <w:t xml:space="preserve"> الواجبة على الدولة وليس منة منها ولا إحساناً</w:t>
      </w:r>
      <w:r w:rsidRPr="00900779">
        <w:rPr>
          <w:rFonts w:asciiTheme="minorHAnsi" w:eastAsiaTheme="minorEastAsia" w:hAnsiTheme="minorHAnsi" w:cstheme="minorBidi"/>
          <w:noProof w:val="0"/>
          <w:sz w:val="34"/>
          <w:szCs w:val="34"/>
          <w:rtl/>
          <w:lang w:bidi="ar-QA"/>
        </w:rPr>
        <w:footnoteReference w:id="330"/>
      </w:r>
      <w:r w:rsidRPr="00900779">
        <w:rPr>
          <w:rFonts w:asciiTheme="minorHAnsi" w:eastAsiaTheme="minorEastAsia" w:hAnsiTheme="minorHAnsi" w:cstheme="minorBidi" w:hint="cs"/>
          <w:noProof w:val="0"/>
          <w:sz w:val="34"/>
          <w:szCs w:val="34"/>
          <w:rtl/>
          <w:lang w:bidi="ar-QA"/>
        </w:rPr>
        <w:t>.</w:t>
      </w:r>
    </w:p>
    <w:p w:rsidR="00C61086" w:rsidRPr="00900779" w:rsidRDefault="00C61086" w:rsidP="00EC6FE2">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وهذه القواعد الشرعية والقيم </w:t>
      </w:r>
      <w:proofErr w:type="spellStart"/>
      <w:r w:rsidRPr="00900779">
        <w:rPr>
          <w:rFonts w:asciiTheme="minorHAnsi" w:eastAsiaTheme="minorEastAsia" w:hAnsiTheme="minorHAnsi" w:cstheme="minorBidi" w:hint="cs"/>
          <w:noProof w:val="0"/>
          <w:sz w:val="34"/>
          <w:szCs w:val="34"/>
          <w:rtl/>
          <w:lang w:bidi="ar-QA"/>
        </w:rPr>
        <w:t>التكريمة</w:t>
      </w:r>
      <w:proofErr w:type="spellEnd"/>
      <w:r w:rsidRPr="00900779">
        <w:rPr>
          <w:rFonts w:asciiTheme="minorHAnsi" w:eastAsiaTheme="minorEastAsia" w:hAnsiTheme="minorHAnsi" w:cstheme="minorBidi" w:hint="cs"/>
          <w:noProof w:val="0"/>
          <w:sz w:val="34"/>
          <w:szCs w:val="34"/>
          <w:rtl/>
          <w:lang w:bidi="ar-QA"/>
        </w:rPr>
        <w:t xml:space="preserve"> تحتاج إلى تفعيل في واقع مجتمعاتنا بين الباحثين عن العمل، وأصحابه والدولة، </w:t>
      </w:r>
      <w:r w:rsidR="00EC6FE2">
        <w:rPr>
          <w:rFonts w:asciiTheme="minorHAnsi" w:eastAsiaTheme="minorEastAsia" w:hAnsiTheme="minorHAnsi" w:cstheme="minorBidi" w:hint="cs"/>
          <w:noProof w:val="0"/>
          <w:sz w:val="34"/>
          <w:szCs w:val="34"/>
          <w:rtl/>
          <w:lang w:bidi="ar-QA"/>
        </w:rPr>
        <w:t>ومما يساعد على تفعيله القواعد وا</w:t>
      </w:r>
      <w:r w:rsidRPr="00900779">
        <w:rPr>
          <w:rFonts w:asciiTheme="minorHAnsi" w:eastAsiaTheme="minorEastAsia" w:hAnsiTheme="minorHAnsi" w:cstheme="minorBidi" w:hint="cs"/>
          <w:noProof w:val="0"/>
          <w:sz w:val="34"/>
          <w:szCs w:val="34"/>
          <w:rtl/>
          <w:lang w:bidi="ar-QA"/>
        </w:rPr>
        <w:t>ل</w:t>
      </w:r>
      <w:r w:rsidR="00EC6FE2">
        <w:rPr>
          <w:rFonts w:asciiTheme="minorHAnsi" w:eastAsiaTheme="minorEastAsia" w:hAnsiTheme="minorHAnsi" w:cstheme="minorBidi" w:hint="cs"/>
          <w:noProof w:val="0"/>
          <w:sz w:val="34"/>
          <w:szCs w:val="34"/>
          <w:rtl/>
          <w:lang w:bidi="ar-QA"/>
        </w:rPr>
        <w:t>أ</w:t>
      </w:r>
      <w:r w:rsidRPr="00900779">
        <w:rPr>
          <w:rFonts w:asciiTheme="minorHAnsi" w:eastAsiaTheme="minorEastAsia" w:hAnsiTheme="minorHAnsi" w:cstheme="minorBidi" w:hint="cs"/>
          <w:noProof w:val="0"/>
          <w:sz w:val="34"/>
          <w:szCs w:val="34"/>
          <w:rtl/>
          <w:lang w:bidi="ar-QA"/>
        </w:rPr>
        <w:t>صول المذكورة إعادة تشكيل العقلية العامة للشعوب في اتجاه اقناعها بأهمية توزيع الخيرات بشكل عادل بين الناس، وتقسيم فرص العمل دون تمييز بين أفواج المعطلين ومساعدة ذوي الكفاءات على إيجاد مشاريع عمل يكسبون بها قوتهم اليومي، ويساهموا في ارتقاء شعوبهم وتطوير دولهم</w:t>
      </w:r>
      <w:r w:rsidRPr="00900779">
        <w:rPr>
          <w:rFonts w:asciiTheme="minorHAnsi" w:eastAsiaTheme="minorEastAsia" w:hAnsiTheme="minorHAnsi" w:cstheme="minorBidi"/>
          <w:noProof w:val="0"/>
          <w:sz w:val="34"/>
          <w:szCs w:val="34"/>
          <w:rtl/>
          <w:lang w:bidi="ar-QA"/>
        </w:rPr>
        <w:footnoteReference w:id="331"/>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لقد رفع الإسلام من قيمة العمل وحث عليه، قال تعالى:"</w:t>
      </w:r>
      <w:r w:rsidRPr="00900779">
        <w:rPr>
          <w:rFonts w:asciiTheme="minorHAnsi" w:eastAsiaTheme="minorEastAsia" w:hAnsiTheme="minorHAnsi" w:cstheme="minorBidi"/>
          <w:noProof w:val="0"/>
          <w:sz w:val="34"/>
          <w:szCs w:val="34"/>
          <w:rtl/>
          <w:lang w:bidi="ar-QA"/>
        </w:rPr>
        <w:t xml:space="preserve"> هُوَ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جَعَلَ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proofErr w:type="gramStart"/>
      <w:r w:rsidRPr="00900779">
        <w:rPr>
          <w:rFonts w:asciiTheme="minorHAnsi" w:eastAsiaTheme="minorEastAsia" w:hAnsiTheme="minorHAnsi" w:cstheme="minorBidi"/>
          <w:noProof w:val="0"/>
          <w:sz w:val="34"/>
          <w:szCs w:val="34"/>
          <w:rtl/>
          <w:lang w:bidi="ar-QA"/>
        </w:rPr>
        <w:t>ذَلُولًا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فَامْشُوا</w:t>
      </w:r>
      <w:proofErr w:type="gramEnd"/>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مَنَاكِبِهَا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وَكُلُوا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رِّزْقِهِ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وَإِلَيْهِ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النُّشُورُ</w:t>
      </w:r>
      <w:r w:rsidRPr="00900779">
        <w:rPr>
          <w:rFonts w:asciiTheme="minorHAnsi" w:eastAsiaTheme="minorEastAsia" w:hAnsiTheme="minorHAnsi" w:cstheme="minorBidi" w:hint="cs"/>
          <w:noProof w:val="0"/>
          <w:sz w:val="34"/>
          <w:szCs w:val="34"/>
          <w:rtl/>
          <w:lang w:bidi="ar-QA"/>
        </w:rPr>
        <w:t>" (الملك، آية: 15).</w:t>
      </w:r>
    </w:p>
    <w:p w:rsidR="00C61086" w:rsidRPr="00900779" w:rsidRDefault="00C61086" w:rsidP="00C61086">
      <w:pPr>
        <w:pStyle w:val="a5"/>
        <w:jc w:val="both"/>
        <w:rPr>
          <w:rFonts w:asciiTheme="minorHAnsi" w:eastAsiaTheme="minorEastAsia" w:hAnsiTheme="minorHAnsi" w:cstheme="minorBidi"/>
          <w:noProof w:val="0"/>
          <w:sz w:val="34"/>
          <w:szCs w:val="34"/>
          <w:lang w:bidi="ar-QA"/>
        </w:rPr>
      </w:pP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وأعطى الإسلام الإنسان حرية العمل في كافة المجالات إلا فيما يتعارض مع النصوص الشرعية وأحكام الإسلام أو فيما يتعارض مع حقوق الآخرين وحرياتهم</w:t>
      </w:r>
      <w:r w:rsidRPr="00900779">
        <w:rPr>
          <w:rFonts w:asciiTheme="minorHAnsi" w:eastAsiaTheme="minorEastAsia" w:hAnsiTheme="minorHAnsi" w:cstheme="minorBidi"/>
          <w:noProof w:val="0"/>
          <w:sz w:val="34"/>
          <w:szCs w:val="34"/>
          <w:rtl/>
          <w:lang w:bidi="ar-QA"/>
        </w:rPr>
        <w:footnoteReference w:id="332"/>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الإسلام يعتبر كل جهد نافع، ويحقق مصلحة لصاحبه، أو للناس والمجتمع عمل مطلوب شرعاً، وإن وجوه العمل في الإسلام غير محددة، وتشمل كل جهد بناء، وتغطي جميع النشاطات، في المجال التجاري والزراعي والصناعي والمهني وممارسة كل الحرف التي تخدم البشرية والأعمال اليدوية والذهنية والفكرية والأدبية حتى اعتبر الفقهاء رئاسة الدولة والخلافة والولاية عملاً وهو ما صرّح به أبو بكر رضي الله عنه بقوله: إني لأعمل للمسلمين ويطلق على الولاة اسم العمال، وتتكرر عبارة "أرسل عامله" "وأرسل إلى عامله على كذا"</w:t>
      </w:r>
      <w:r w:rsidRPr="00900779">
        <w:rPr>
          <w:rFonts w:asciiTheme="minorHAnsi" w:eastAsiaTheme="minorEastAsia" w:hAnsiTheme="minorHAnsi" w:cstheme="minorBidi"/>
          <w:noProof w:val="0"/>
          <w:sz w:val="34"/>
          <w:szCs w:val="34"/>
          <w:rtl/>
          <w:lang w:bidi="ar-QA"/>
        </w:rPr>
        <w:footnoteReference w:id="333"/>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وقد أعطى الإسلام للأفراد الحق في العمل، أو الامتناع عنه، وفي اختيار هذا العمل أو النوع أو ذلك، وهذه الحرية مقررة شرعاً، لأنها فرع عن حرية الرأي والتفكير وتدخل ضمن الحريات الشخصية، ولكل إنسان أن يعمل ما يشاء، وأن يكسب ـ من الطرق المشروعة ـ ما شاء، وله الحق في اختيار وقت العمل وساعاته، واختيار الوقت، إذا كان يعمل لنفسه، فإن عمل إلى غيره فالعبرة في العقود ـ عامة ـ وعقد العمل خاصة التراضي وما يتم الاتفاق عليه، في تقييد الزمان والمكان، وتحديد ساعات العمل وأجره، ولا يقيد حرية العمل إلا القيود العامة في الحلال والحرام وضمن الأحكام الشرعية، وألا يؤدي العمل إلى الإضرار والضرر بالغير، لقوله صلى الله عليه وسلم: لا ضرر ولا ضرار</w:t>
      </w:r>
      <w:r w:rsidRPr="00900779">
        <w:rPr>
          <w:rFonts w:asciiTheme="minorHAnsi" w:eastAsiaTheme="minorEastAsia" w:hAnsiTheme="minorHAnsi" w:cstheme="minorBidi"/>
          <w:noProof w:val="0"/>
          <w:sz w:val="34"/>
          <w:szCs w:val="34"/>
          <w:rtl/>
          <w:lang w:bidi="ar-QA"/>
        </w:rPr>
        <w:footnoteReference w:id="334"/>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والغالب أن يتم اختيار العمل من صاحبه حسب الإمكانيات الخاصة والمواهب الممنوحة له، والمهارة التي يتقنها، وما فطره الله تعالى له مع ترك حرية الاختيار له حسب هذه الفطرة، ولذلك ورد في الحديث: اعملوا، فكل ميسر لما خلق له</w:t>
      </w:r>
      <w:r w:rsidRPr="00900779">
        <w:rPr>
          <w:rFonts w:asciiTheme="minorHAnsi" w:eastAsiaTheme="minorEastAsia" w:hAnsiTheme="minorHAnsi" w:cstheme="minorBidi"/>
          <w:noProof w:val="0"/>
          <w:sz w:val="34"/>
          <w:szCs w:val="34"/>
          <w:rtl/>
          <w:lang w:bidi="ar-QA"/>
        </w:rPr>
        <w:footnoteReference w:id="335"/>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كما يتبع حرية العمل حق التنقل والانتقال والسفر في أطراف الأرض لاختيار العمل المناسب، والأجر المناسب، وأن الانتقال والسفر والضرب في الأرض يعتبر عذراً للإنسان في الرُّخص الشرعية، وقدَّم القرآن الكريم عُذْر العمل على عذر المجاهد، فقال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فَاقْرَؤُوا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تَيَسَّرَ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الْقُرْآنِ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سَيَكُونُ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مَّرْضَى</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وَآخَرُونَ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يَضْرِبُونَ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يَبْتَغُونَ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فَضْلِ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وَآخَرُونَ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يُقَاتِلُونَ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سَبِيلِ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فَاقْرَؤُوا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تَيَسَّرَ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مِنْهُ</w:t>
      </w:r>
      <w:r w:rsidRPr="00900779">
        <w:rPr>
          <w:rFonts w:asciiTheme="minorHAnsi" w:eastAsiaTheme="minorEastAsia" w:hAnsiTheme="minorHAnsi" w:cstheme="minorBidi" w:hint="cs"/>
          <w:noProof w:val="0"/>
          <w:sz w:val="34"/>
          <w:szCs w:val="34"/>
          <w:rtl/>
          <w:lang w:bidi="ar-QA"/>
        </w:rPr>
        <w:t>" (المزمل، آية: 20).</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 xml:space="preserve">كما يتفرع على حرية العمل حق العامل في </w:t>
      </w:r>
      <w:proofErr w:type="spellStart"/>
      <w:r w:rsidRPr="00900779">
        <w:rPr>
          <w:rFonts w:asciiTheme="minorHAnsi" w:eastAsiaTheme="minorEastAsia" w:hAnsiTheme="minorHAnsi" w:cstheme="minorBidi" w:hint="cs"/>
          <w:noProof w:val="0"/>
          <w:sz w:val="34"/>
          <w:szCs w:val="34"/>
          <w:rtl/>
          <w:lang w:bidi="ar-QA"/>
        </w:rPr>
        <w:t>الإنضم</w:t>
      </w:r>
      <w:r w:rsidR="00EC6FE2">
        <w:rPr>
          <w:rFonts w:asciiTheme="minorHAnsi" w:eastAsiaTheme="minorEastAsia" w:hAnsiTheme="minorHAnsi" w:cstheme="minorBidi" w:hint="cs"/>
          <w:noProof w:val="0"/>
          <w:sz w:val="34"/>
          <w:szCs w:val="34"/>
          <w:rtl/>
          <w:lang w:bidi="ar-QA"/>
        </w:rPr>
        <w:t>ام</w:t>
      </w:r>
      <w:proofErr w:type="spellEnd"/>
      <w:r w:rsidR="00EC6FE2">
        <w:rPr>
          <w:rFonts w:asciiTheme="minorHAnsi" w:eastAsiaTheme="minorEastAsia" w:hAnsiTheme="minorHAnsi" w:cstheme="minorBidi" w:hint="cs"/>
          <w:noProof w:val="0"/>
          <w:sz w:val="34"/>
          <w:szCs w:val="34"/>
          <w:rtl/>
          <w:lang w:bidi="ar-QA"/>
        </w:rPr>
        <w:t xml:space="preserve"> إلى تنظيم عمالي يضم أفراد حرف</w:t>
      </w:r>
      <w:r w:rsidRPr="00900779">
        <w:rPr>
          <w:rFonts w:asciiTheme="minorHAnsi" w:eastAsiaTheme="minorEastAsia" w:hAnsiTheme="minorHAnsi" w:cstheme="minorBidi" w:hint="cs"/>
          <w:noProof w:val="0"/>
          <w:sz w:val="34"/>
          <w:szCs w:val="34"/>
          <w:rtl/>
          <w:lang w:bidi="ar-QA"/>
        </w:rPr>
        <w:t>ته، أو مهنته، لتنسيق الأعمال، والمطالبة بالحقوق، وتنظيم الأجور والأوقات، بما لا يضرُّ بالمصلحة العامة</w:t>
      </w:r>
      <w:r w:rsidRPr="00900779">
        <w:rPr>
          <w:rFonts w:asciiTheme="minorHAnsi" w:eastAsiaTheme="minorEastAsia" w:hAnsiTheme="minorHAnsi" w:cstheme="minorBidi"/>
          <w:noProof w:val="0"/>
          <w:sz w:val="34"/>
          <w:szCs w:val="34"/>
          <w:rtl/>
          <w:lang w:bidi="ar-QA"/>
        </w:rPr>
        <w:footnoteReference w:id="336"/>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ثالثاً: حرية العلم والتعلم:</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العلم في الإسلام هو أساس رقي الفرد، وسبيل رقي المجتمع، لذا كان العلم بمنزلة السنام في الإسلام، ومن ثم نرى دعوة الإسلام للعلم دعوة مستفيضة مضطردة في شتى مجالات الحياة، ودعوته إلى البحث في شتى الميادين، وإذا نظرنا إلى القرآن الكريم والسنة النبوية المشرفة سنجدها حافلان بالدعوة إلى العلم والحث عليه ورفع مكانة العلماء</w:t>
      </w:r>
      <w:r w:rsidRPr="00900779">
        <w:rPr>
          <w:rFonts w:asciiTheme="minorHAnsi" w:eastAsiaTheme="minorEastAsia" w:hAnsiTheme="minorHAnsi" w:cstheme="minorBidi"/>
          <w:noProof w:val="0"/>
          <w:sz w:val="34"/>
          <w:szCs w:val="34"/>
          <w:rtl/>
          <w:lang w:bidi="ar-QA"/>
        </w:rPr>
        <w:footnoteReference w:id="337"/>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ولا يكتفي الإسلام بأن يقرر حرية التعليم، بل يجعل:</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طلب العلم فريضة على كل مسلم ومسلمة، قال تعالى:"</w:t>
      </w:r>
      <w:r w:rsidRPr="00900779">
        <w:rPr>
          <w:rFonts w:asciiTheme="minorHAnsi" w:eastAsiaTheme="minorEastAsia" w:hAnsiTheme="minorHAnsi" w:cstheme="minorBidi"/>
          <w:noProof w:val="0"/>
          <w:sz w:val="34"/>
          <w:szCs w:val="34"/>
          <w:rtl/>
          <w:lang w:bidi="ar-QA"/>
        </w:rPr>
        <w:t xml:space="preserve"> فَلَوْلاَ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نَفَرَ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فِرْقَةٍ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طَآئِفَةٌ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لِّيَتَفَقَّهُواْ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الدِّينِ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وَلِيُنذِرُواْ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قَوْمَهُمْ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رَجَعُواْ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إِلَيْهِمْ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لَعَلَّهُمْ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يَحْذَرُونَ</w:t>
      </w:r>
      <w:r w:rsidRPr="00900779">
        <w:rPr>
          <w:rFonts w:asciiTheme="minorHAnsi" w:eastAsiaTheme="minorEastAsia" w:hAnsiTheme="minorHAnsi" w:cstheme="minorBidi" w:hint="cs"/>
          <w:noProof w:val="0"/>
          <w:sz w:val="34"/>
          <w:szCs w:val="34"/>
          <w:rtl/>
          <w:lang w:bidi="ar-QA"/>
        </w:rPr>
        <w:t>" (التوبة، آية: 122).</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ولقد رفع الإسلام من قدر العلم ما لم يرفع من شيء آخر قال تعالى:"</w:t>
      </w:r>
      <w:r w:rsidRPr="00900779">
        <w:rPr>
          <w:rFonts w:asciiTheme="minorHAnsi" w:eastAsiaTheme="minorEastAsia" w:hAnsiTheme="minorHAnsi" w:cstheme="minorBidi"/>
          <w:noProof w:val="0"/>
          <w:sz w:val="34"/>
          <w:szCs w:val="34"/>
          <w:rtl/>
          <w:lang w:bidi="ar-QA"/>
        </w:rPr>
        <w:t xml:space="preserve"> يَرْفَعِ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آمَنُوا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أُوتُوا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دَرَجَاتٍ</w:t>
      </w:r>
      <w:r w:rsidRPr="00900779">
        <w:rPr>
          <w:rFonts w:asciiTheme="minorHAnsi" w:eastAsiaTheme="minorEastAsia" w:hAnsiTheme="minorHAnsi" w:cstheme="minorBidi" w:hint="cs"/>
          <w:noProof w:val="0"/>
          <w:sz w:val="34"/>
          <w:szCs w:val="34"/>
          <w:rtl/>
          <w:lang w:bidi="ar-QA"/>
        </w:rPr>
        <w:t>" (المجادلة، آية: 11).</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وفرق الله بين العالم والجاهل بالعلم وحده في قوله:"</w:t>
      </w:r>
      <w:r w:rsidRPr="00900779">
        <w:rPr>
          <w:rFonts w:asciiTheme="minorHAnsi" w:eastAsiaTheme="minorEastAsia" w:hAnsiTheme="minorHAnsi" w:cstheme="minorBidi"/>
          <w:noProof w:val="0"/>
          <w:sz w:val="34"/>
          <w:szCs w:val="34"/>
          <w:rtl/>
          <w:lang w:bidi="ar-QA"/>
        </w:rPr>
        <w:t xml:space="preserve"> قُلْ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يَسْتَوِي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يَعْلَمُونَ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وَالَّذِينَ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يَعْلَمُونَ</w:t>
      </w:r>
      <w:r w:rsidRPr="00900779">
        <w:rPr>
          <w:rFonts w:asciiTheme="minorHAnsi" w:eastAsiaTheme="minorEastAsia" w:hAnsiTheme="minorHAnsi" w:cstheme="minorBidi" w:hint="cs"/>
          <w:noProof w:val="0"/>
          <w:sz w:val="34"/>
          <w:szCs w:val="34"/>
          <w:rtl/>
          <w:lang w:bidi="ar-QA"/>
        </w:rPr>
        <w:t>" (الزمر، آية: 9).</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وجعل الإسلام العلم وسيلة لمعرفة الله وخشيته، قال تعالى:"</w:t>
      </w:r>
      <w:r w:rsidRPr="00900779">
        <w:rPr>
          <w:rFonts w:asciiTheme="minorHAnsi" w:eastAsiaTheme="minorEastAsia" w:hAnsiTheme="minorHAnsi" w:cstheme="minorBidi"/>
          <w:noProof w:val="0"/>
          <w:sz w:val="34"/>
          <w:szCs w:val="34"/>
          <w:rtl/>
          <w:lang w:bidi="ar-QA"/>
        </w:rPr>
        <w:t xml:space="preserve"> إِنَّمَا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يَخْشَى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proofErr w:type="gramStart"/>
      <w:r w:rsidRPr="00900779">
        <w:rPr>
          <w:rFonts w:asciiTheme="minorHAnsi" w:eastAsiaTheme="minorEastAsia" w:hAnsiTheme="minorHAnsi" w:cstheme="minorBidi"/>
          <w:noProof w:val="0"/>
          <w:sz w:val="34"/>
          <w:szCs w:val="34"/>
          <w:rtl/>
          <w:lang w:bidi="ar-QA"/>
        </w:rPr>
        <w:t>عِبَادِهِ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الْعُلَمَاء</w:t>
      </w:r>
      <w:proofErr w:type="gramEnd"/>
      <w:r w:rsidRPr="00900779">
        <w:rPr>
          <w:rFonts w:asciiTheme="minorHAnsi" w:eastAsiaTheme="minorEastAsia" w:hAnsiTheme="minorHAnsi" w:cstheme="minorBidi" w:hint="cs"/>
          <w:noProof w:val="0"/>
          <w:sz w:val="34"/>
          <w:szCs w:val="34"/>
          <w:rtl/>
          <w:lang w:bidi="ar-QA"/>
        </w:rPr>
        <w:t>" (فاطر، آية: 28).</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ولمعرفة حقائق الأشياء والأفعال 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وَتِلْكَ</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الْأَمْثَالُ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نَضْرِبُهَا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لِلنَّاسِ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يَعْقِلُهَا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الْعَالِمُونَ</w:t>
      </w:r>
      <w:r w:rsidRPr="00900779">
        <w:rPr>
          <w:rFonts w:asciiTheme="minorHAnsi" w:eastAsiaTheme="minorEastAsia" w:hAnsiTheme="minorHAnsi" w:cstheme="minorBidi" w:hint="cs"/>
          <w:noProof w:val="0"/>
          <w:sz w:val="34"/>
          <w:szCs w:val="34"/>
          <w:rtl/>
          <w:lang w:bidi="ar-QA"/>
        </w:rPr>
        <w:t>" (العنكبوت، آية: 43).</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 xml:space="preserve">بل جعل الإسلام العلم الوسيلة الوحيدة لفهم كتاب </w:t>
      </w:r>
      <w:proofErr w:type="gramStart"/>
      <w:r w:rsidRPr="00900779">
        <w:rPr>
          <w:rFonts w:asciiTheme="minorHAnsi" w:eastAsiaTheme="minorEastAsia" w:hAnsiTheme="minorHAnsi" w:cstheme="minorBidi" w:hint="cs"/>
          <w:noProof w:val="0"/>
          <w:sz w:val="34"/>
          <w:szCs w:val="34"/>
          <w:rtl/>
          <w:lang w:bidi="ar-QA"/>
        </w:rPr>
        <w:t>الله :</w:t>
      </w:r>
      <w:proofErr w:type="gramEnd"/>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rtl/>
          <w:lang w:bidi="ar-QA"/>
        </w:rPr>
        <w:t xml:space="preserve"> وَلَقَدْ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جِئْنَاهُم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بِكِتَابٍ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فَصَّلْنَاهُ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عِلْمٍ</w:t>
      </w:r>
      <w:r w:rsidRPr="00900779">
        <w:rPr>
          <w:rFonts w:asciiTheme="minorHAnsi" w:eastAsiaTheme="minorEastAsia" w:hAnsiTheme="minorHAnsi" w:cstheme="minorBidi" w:hint="cs"/>
          <w:noProof w:val="0"/>
          <w:sz w:val="34"/>
          <w:szCs w:val="34"/>
          <w:rtl/>
          <w:lang w:bidi="ar-QA"/>
        </w:rPr>
        <w:t>" (الأعراف، آية: 52).</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هُوَ</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آيَاتٌ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بَيِّنَاتٌ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صُدُورِ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أُوتُوا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الْعِلْمَ</w:t>
      </w:r>
      <w:r w:rsidRPr="00900779">
        <w:rPr>
          <w:rFonts w:asciiTheme="minorHAnsi" w:eastAsiaTheme="minorEastAsia" w:hAnsiTheme="minorHAnsi" w:cstheme="minorBidi" w:hint="cs"/>
          <w:noProof w:val="0"/>
          <w:sz w:val="34"/>
          <w:szCs w:val="34"/>
          <w:rtl/>
          <w:lang w:bidi="ar-QA"/>
        </w:rPr>
        <w:t>" (العنكبوت، آية: 49).</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والأمر الوحيد الذي أمر الله فيه نبيه بطلب الزيادة "</w:t>
      </w:r>
      <w:r w:rsidRPr="00900779">
        <w:rPr>
          <w:rFonts w:asciiTheme="minorHAnsi" w:eastAsiaTheme="minorEastAsia" w:hAnsiTheme="minorHAnsi" w:cstheme="minorBidi"/>
          <w:noProof w:val="0"/>
          <w:sz w:val="34"/>
          <w:szCs w:val="34"/>
          <w:rtl/>
          <w:lang w:bidi="ar-QA"/>
        </w:rPr>
        <w:t xml:space="preserve"> وَقُل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زِدْنِي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عِلْمًا</w:t>
      </w:r>
      <w:r w:rsidRPr="00900779">
        <w:rPr>
          <w:rFonts w:asciiTheme="minorHAnsi" w:eastAsiaTheme="minorEastAsia" w:hAnsiTheme="minorHAnsi" w:cstheme="minorBidi" w:hint="cs"/>
          <w:noProof w:val="0"/>
          <w:sz w:val="34"/>
          <w:szCs w:val="34"/>
          <w:rtl/>
          <w:lang w:bidi="ar-QA"/>
        </w:rPr>
        <w:t>" (طه، آية: 114)</w:t>
      </w:r>
      <w:r w:rsidRPr="00900779">
        <w:rPr>
          <w:rFonts w:asciiTheme="minorHAnsi" w:eastAsiaTheme="minorEastAsia" w:hAnsiTheme="minorHAnsi" w:cstheme="minorBidi"/>
          <w:noProof w:val="0"/>
          <w:sz w:val="34"/>
          <w:szCs w:val="34"/>
          <w:rtl/>
          <w:lang w:bidi="ar-QA"/>
        </w:rPr>
        <w:footnoteReference w:id="338"/>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كما نجد أن أول آية على رسول الله تدعوا إلى القراءة والعلم قال تعالى في كتابه الكريم:"</w:t>
      </w:r>
      <w:r w:rsidRPr="00900779">
        <w:rPr>
          <w:rFonts w:asciiTheme="minorHAnsi" w:eastAsiaTheme="minorEastAsia" w:hAnsiTheme="minorHAnsi" w:cstheme="minorBidi"/>
          <w:noProof w:val="0"/>
          <w:sz w:val="34"/>
          <w:szCs w:val="34"/>
          <w:rtl/>
          <w:lang w:bidi="ar-QA"/>
        </w:rPr>
        <w:t xml:space="preserve"> اقْرَأْ</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بِاسْمِ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خَلَقَ</w:t>
      </w:r>
      <w:r w:rsidRPr="00900779">
        <w:rPr>
          <w:rFonts w:asciiTheme="minorHAnsi" w:eastAsiaTheme="minorEastAsia" w:hAnsiTheme="minorHAnsi" w:cstheme="minorBidi" w:hint="cs"/>
          <w:noProof w:val="0"/>
          <w:sz w:val="34"/>
          <w:szCs w:val="34"/>
          <w:rtl/>
          <w:lang w:bidi="ar-QA"/>
        </w:rPr>
        <w:t xml:space="preserve"> * </w:t>
      </w:r>
      <w:r w:rsidRPr="00900779">
        <w:rPr>
          <w:rFonts w:asciiTheme="minorHAnsi" w:eastAsiaTheme="minorEastAsia" w:hAnsiTheme="minorHAnsi" w:cstheme="minorBidi"/>
          <w:noProof w:val="0"/>
          <w:sz w:val="34"/>
          <w:szCs w:val="34"/>
          <w:rtl/>
          <w:lang w:bidi="ar-QA"/>
        </w:rPr>
        <w:t>خَلَقَ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الْإِنسَانَ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عَلَقٍ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اقْرَأْ</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وَرَبُّكَ</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 xml:space="preserve">الْأَكْرَمُ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بِالْقَلَمِ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الْإِنسَانَ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يَعْلَمْ</w:t>
      </w:r>
      <w:r w:rsidRPr="00900779">
        <w:rPr>
          <w:rFonts w:asciiTheme="minorHAnsi" w:eastAsiaTheme="minorEastAsia" w:hAnsiTheme="minorHAnsi" w:cstheme="minorBidi" w:hint="cs"/>
          <w:noProof w:val="0"/>
          <w:sz w:val="34"/>
          <w:szCs w:val="34"/>
          <w:rtl/>
          <w:lang w:bidi="ar-QA"/>
        </w:rPr>
        <w:t>" (العلق، الآيات: 1ـ 5).</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هذا جانب مما ورد في القرآن الكريم وهو قليل من كثير وليس المقام مقام سرد واستقصاء لما ورد في القرآن الكريم بفضل العلم والعلماء وإذا تطرقنا إلى السنة النبوية سنجد الدعوة إلى العلم وتكريم العلماء مما ورد على لسان نبينا ـ صلى الله عليه وسلم ـ لا حصر له، لذلك اجتزئ بما يلي:</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عن معاوية رضي الله عنه قال رسول الله صلى الله عليه وسلم: من يرد الله به خيراً يفقهه في الدين ويلهمه رشده</w:t>
      </w:r>
      <w:r w:rsidRPr="00900779">
        <w:rPr>
          <w:rFonts w:asciiTheme="minorHAnsi" w:eastAsiaTheme="minorEastAsia" w:hAnsiTheme="minorHAnsi" w:cstheme="minorBidi"/>
          <w:noProof w:val="0"/>
          <w:sz w:val="34"/>
          <w:szCs w:val="34"/>
          <w:rtl/>
          <w:lang w:bidi="ar-QA"/>
        </w:rPr>
        <w:footnoteReference w:id="339"/>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بل إن هناك أحاديث وردت توضح أن قبض العلم مرهون بقبض العلماء، عن عبد الله بن عمرو بن العاص قال: سمعت رسول الله صلى الله عليه وسلم ـ يقول ـ إن الله لا يقبض العلم انتزاعاً ينتزعه من العباد، ولكن يقبض العلم بقبض العلماء حتى إذا لم يبق عالما، اتخذ الناس رؤساء جهالا، فسئلوا فأفتوا بغير علم، فضلوا وأضلوا</w:t>
      </w:r>
      <w:r w:rsidRPr="00900779">
        <w:rPr>
          <w:rFonts w:asciiTheme="minorHAnsi" w:eastAsiaTheme="minorEastAsia" w:hAnsiTheme="minorHAnsi" w:cstheme="minorBidi"/>
          <w:noProof w:val="0"/>
          <w:sz w:val="34"/>
          <w:szCs w:val="34"/>
          <w:rtl/>
          <w:lang w:bidi="ar-QA"/>
        </w:rPr>
        <w:footnoteReference w:id="340"/>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من خلال سردنا للآيات القرآنية السالفة وهذين الحديثين الشريفين يتضح لنا دعوة الإسلام إلى العلم ومدى الاهتمام به، لأن به سعادة الفرد ورقى المجتمع، وعلى أساسه تقام الحضارات، وتنهض المجتمعات.</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ومن ثم حق لنا أن نقول إنَ حرية التعليم في الإسلام نالت ما لم تنله أي حرية أخرى من التمجيد والتمييز، لأنها طريق للعقل الذي ميز الله به البشرية عن سائر المخلوقات، وجعل العلم وسيلة المنطق الموصل إلى الغاية الرشيدة، وإذا رجعنا إلى الوراء قليلاً سنجد الدولة الإسلامية كانت منبع إشعاع فكري وثقافي، حرر العالم مما كان فيه من ظلام فكري وركود مادي، فصرف أبصارهم إلى التعامل مع الله أولاً لأنه المنعم المتفضل عليهم بالخير، ثم بالتعامل مع عناصر الطبيعية التي أودع الله فيها ما ينفع البشرية جمعاء</w:t>
      </w:r>
      <w:r w:rsidRPr="00900779">
        <w:rPr>
          <w:rFonts w:asciiTheme="minorHAnsi" w:eastAsiaTheme="minorEastAsia" w:hAnsiTheme="minorHAnsi" w:cstheme="minorBidi"/>
          <w:noProof w:val="0"/>
          <w:sz w:val="34"/>
          <w:szCs w:val="34"/>
          <w:rtl/>
          <w:lang w:bidi="ar-QA"/>
        </w:rPr>
        <w:footnoteReference w:id="341"/>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إن الإسلام فتح آفاق الكون كله، أرضه </w:t>
      </w:r>
      <w:proofErr w:type="spellStart"/>
      <w:r w:rsidRPr="00900779">
        <w:rPr>
          <w:rFonts w:asciiTheme="minorHAnsi" w:eastAsiaTheme="minorEastAsia" w:hAnsiTheme="minorHAnsi" w:cstheme="minorBidi" w:hint="cs"/>
          <w:noProof w:val="0"/>
          <w:sz w:val="34"/>
          <w:szCs w:val="34"/>
          <w:rtl/>
          <w:lang w:bidi="ar-QA"/>
        </w:rPr>
        <w:t>وسمواته</w:t>
      </w:r>
      <w:proofErr w:type="spellEnd"/>
      <w:r w:rsidRPr="00900779">
        <w:rPr>
          <w:rFonts w:asciiTheme="minorHAnsi" w:eastAsiaTheme="minorEastAsia" w:hAnsiTheme="minorHAnsi" w:cstheme="minorBidi" w:hint="cs"/>
          <w:noProof w:val="0"/>
          <w:sz w:val="34"/>
          <w:szCs w:val="34"/>
          <w:rtl/>
          <w:lang w:bidi="ar-QA"/>
        </w:rPr>
        <w:t xml:space="preserve"> بجميع عوالمه المتعددة، أمام العقل ليفكر فيه ويتدبره، وأن الإسلام جعل أساس الوصول إلى الحقائق العلمية المتصلة بهذه العوا</w:t>
      </w:r>
      <w:r w:rsidR="00EC6FE2">
        <w:rPr>
          <w:rFonts w:asciiTheme="minorHAnsi" w:eastAsiaTheme="minorEastAsia" w:hAnsiTheme="minorHAnsi" w:cstheme="minorBidi" w:hint="cs"/>
          <w:noProof w:val="0"/>
          <w:sz w:val="34"/>
          <w:szCs w:val="34"/>
          <w:rtl/>
          <w:lang w:bidi="ar-QA"/>
        </w:rPr>
        <w:t>لم هي "التجربة" و"التفكر" و"الخب</w:t>
      </w:r>
      <w:r w:rsidRPr="00900779">
        <w:rPr>
          <w:rFonts w:asciiTheme="minorHAnsi" w:eastAsiaTheme="minorEastAsia" w:hAnsiTheme="minorHAnsi" w:cstheme="minorBidi" w:hint="cs"/>
          <w:noProof w:val="0"/>
          <w:sz w:val="34"/>
          <w:szCs w:val="34"/>
          <w:rtl/>
          <w:lang w:bidi="ar-QA"/>
        </w:rPr>
        <w:t>ر الصادق" ونتيجة هذا كله أن ينفتح أمام العقل طريق البحث العلمي المجرد من كل قيد يحول دون انطلاقه، وهذا هو الذي وقع في تاريخ الإسلام، وكان أول حرية ينالها العقل في ظل الديانات واستطاع العقل بهذا الجو العلمي الحر أن ينطلق في ميادين الآداب والفلسفة والعلوم، وأن يجتهد ويستنبط من نصوص الشريعة ما تؤهله لذلك وسائل الاجتهاد والاستنباط وأن يتدبر الكون وأحداثه، وأن يناقش الآراء ويفاضل بينها ويختار منها ما يراه أقرب إلى الصواب وأوفق للعقل، مهتدياً في ذلك كله بقوله تعالى:"</w:t>
      </w:r>
      <w:r w:rsidRPr="00900779">
        <w:rPr>
          <w:rFonts w:asciiTheme="minorHAnsi" w:eastAsiaTheme="minorEastAsia" w:hAnsiTheme="minorHAnsi" w:cstheme="minorBidi"/>
          <w:noProof w:val="0"/>
          <w:sz w:val="34"/>
          <w:szCs w:val="34"/>
          <w:rtl/>
          <w:lang w:bidi="ar-QA"/>
        </w:rPr>
        <w:t xml:space="preserve"> فَبَشِّرْ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عِبَادِ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lastRenderedPageBreak/>
        <w:t>يَسْتَمِعُونَ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الْقَوْلَ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فَيَتَّبِعُونَ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أَحْسَنَهُ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أُوْلَئِكَ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هَدَاهُمُ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وَأُوْلَئِكَ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الْأَلْبَابِ</w:t>
      </w:r>
      <w:r w:rsidRPr="00900779">
        <w:rPr>
          <w:rFonts w:asciiTheme="minorHAnsi" w:eastAsiaTheme="minorEastAsia" w:hAnsiTheme="minorHAnsi" w:cstheme="minorBidi" w:hint="cs"/>
          <w:noProof w:val="0"/>
          <w:sz w:val="34"/>
          <w:szCs w:val="34"/>
          <w:rtl/>
          <w:lang w:bidi="ar-QA"/>
        </w:rPr>
        <w:t>" (الزمر، آية: 17 ، 18).</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وإنا لنجد في هذه الآية شيئاً جديداً في تاريخ العقل وخاصة في تاريخ الديانات، وهو أن الذين ي</w:t>
      </w:r>
      <w:r w:rsidR="00EC6FE2">
        <w:rPr>
          <w:rFonts w:asciiTheme="minorHAnsi" w:eastAsiaTheme="minorEastAsia" w:hAnsiTheme="minorHAnsi" w:cstheme="minorBidi" w:hint="cs"/>
          <w:noProof w:val="0"/>
          <w:sz w:val="34"/>
          <w:szCs w:val="34"/>
          <w:rtl/>
          <w:lang w:bidi="ar-QA"/>
        </w:rPr>
        <w:t>ستمعون الآراء ويتبعون أحسنها، هم</w:t>
      </w:r>
      <w:r w:rsidRPr="00900779">
        <w:rPr>
          <w:rFonts w:asciiTheme="minorHAnsi" w:eastAsiaTheme="minorEastAsia" w:hAnsiTheme="minorHAnsi" w:cstheme="minorBidi" w:hint="cs"/>
          <w:noProof w:val="0"/>
          <w:sz w:val="34"/>
          <w:szCs w:val="34"/>
          <w:rtl/>
          <w:lang w:bidi="ar-QA"/>
        </w:rPr>
        <w:t xml:space="preserve"> العقلاء وحدهم دون غيرهم، وهم الذين هداهم الله واستحقوا ثناءه وثوابه، إن هذا لشيء عظيم في تطور العقل الإنساني وفي تاريخ الديانات وفي هذا الجو العلمي الحر، والجو الفكري المنطلق</w:t>
      </w:r>
      <w:r w:rsidRPr="00900779">
        <w:rPr>
          <w:rFonts w:asciiTheme="minorHAnsi" w:eastAsiaTheme="minorEastAsia" w:hAnsiTheme="minorHAnsi" w:cstheme="minorBidi"/>
          <w:noProof w:val="0"/>
          <w:sz w:val="34"/>
          <w:szCs w:val="34"/>
          <w:rtl/>
          <w:lang w:bidi="ar-QA"/>
        </w:rPr>
        <w:footnoteReference w:id="342"/>
      </w:r>
      <w:r w:rsidRPr="00900779">
        <w:rPr>
          <w:rFonts w:asciiTheme="minorHAnsi" w:eastAsiaTheme="minorEastAsia" w:hAnsiTheme="minorHAnsi" w:cstheme="minorBidi" w:hint="cs"/>
          <w:noProof w:val="0"/>
          <w:sz w:val="34"/>
          <w:szCs w:val="34"/>
          <w:rtl/>
          <w:lang w:bidi="ar-QA"/>
        </w:rPr>
        <w:t>، ظهر العلماء وا</w:t>
      </w:r>
      <w:r w:rsidR="00EC6FE2">
        <w:rPr>
          <w:rFonts w:asciiTheme="minorHAnsi" w:eastAsiaTheme="minorEastAsia" w:hAnsiTheme="minorHAnsi" w:cstheme="minorBidi" w:hint="cs"/>
          <w:noProof w:val="0"/>
          <w:sz w:val="34"/>
          <w:szCs w:val="34"/>
          <w:rtl/>
          <w:lang w:bidi="ar-QA"/>
        </w:rPr>
        <w:t>لباحثون في تار</w:t>
      </w:r>
      <w:r w:rsidRPr="00900779">
        <w:rPr>
          <w:rFonts w:asciiTheme="minorHAnsi" w:eastAsiaTheme="minorEastAsia" w:hAnsiTheme="minorHAnsi" w:cstheme="minorBidi" w:hint="cs"/>
          <w:noProof w:val="0"/>
          <w:sz w:val="34"/>
          <w:szCs w:val="34"/>
          <w:rtl/>
          <w:lang w:bidi="ar-QA"/>
        </w:rPr>
        <w:t>يخ الإسلام وحضارته، فكان منهم الأفذاذ والعباقرة الذين نبغوا في تخصصاتهم العلمية نذكر منهم على سبيل المثال لا الحصر:</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 xml:space="preserve">ابن خلدون الذي حمل إلى الإنسانية لواء فلسفة التاريخ وعلم </w:t>
      </w:r>
      <w:proofErr w:type="spellStart"/>
      <w:r w:rsidRPr="00900779">
        <w:rPr>
          <w:rFonts w:asciiTheme="minorHAnsi" w:eastAsiaTheme="minorEastAsia" w:hAnsiTheme="minorHAnsi" w:cstheme="minorBidi" w:hint="cs"/>
          <w:noProof w:val="0"/>
          <w:sz w:val="34"/>
          <w:szCs w:val="34"/>
          <w:rtl/>
          <w:lang w:bidi="ar-QA"/>
        </w:rPr>
        <w:t>الإجتماع</w:t>
      </w:r>
      <w:proofErr w:type="spellEnd"/>
      <w:r w:rsidRPr="00900779">
        <w:rPr>
          <w:rFonts w:asciiTheme="minorHAnsi" w:eastAsiaTheme="minorEastAsia" w:hAnsiTheme="minorHAnsi" w:cstheme="minorBidi" w:hint="cs"/>
          <w:noProof w:val="0"/>
          <w:sz w:val="34"/>
          <w:szCs w:val="34"/>
          <w:rtl/>
          <w:lang w:bidi="ar-QA"/>
        </w:rPr>
        <w:t xml:space="preserve"> والعمران.</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وأبو بكر الرازي الذي حمل إلى الإنسانية لواء الطب.</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والشريف الإدريسي الذي حمل إلى العالم لواء علم الجغرافية.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أبو بكر الخوارزمي الذي حمل لواء الرياضيات والفلك.</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وعلي ابن الهيثم الذي حمل لواء علم الطبيعة والبحريات.</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وأبو القاسم الزهراوي الذي حمل لواء علم الجراحة.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ــ</w:t>
      </w:r>
      <w:r w:rsidRPr="00900779">
        <w:rPr>
          <w:rFonts w:cs="DecoType Naskh Special" w:hint="cs"/>
          <w:b/>
          <w:bCs/>
          <w:sz w:val="10"/>
          <w:szCs w:val="22"/>
          <w:rtl/>
        </w:rPr>
        <w:t xml:space="preserve"> </w:t>
      </w:r>
      <w:r w:rsidRPr="00900779">
        <w:rPr>
          <w:rFonts w:asciiTheme="minorHAnsi" w:eastAsiaTheme="minorEastAsia" w:hAnsiTheme="minorHAnsi" w:cstheme="minorBidi" w:hint="cs"/>
          <w:noProof w:val="0"/>
          <w:sz w:val="34"/>
          <w:szCs w:val="34"/>
          <w:rtl/>
          <w:lang w:bidi="ar-QA"/>
        </w:rPr>
        <w:t>وأبو بكر زكريا العوام الذي حمل علم النبات.</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وأبو البناء الذي حمل لواء علم الحساب.</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وأبو الريحان البيروني الذي حمل لواء علم التاريخ، القديم والآثار.</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والإمام الغزالي الذي حمل لواء النقد ومعالجة آفات النفوس.</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proofErr w:type="spellStart"/>
      <w:r w:rsidRPr="00900779">
        <w:rPr>
          <w:rFonts w:asciiTheme="minorHAnsi" w:eastAsiaTheme="minorEastAsia" w:hAnsiTheme="minorHAnsi" w:cstheme="minorBidi" w:hint="cs"/>
          <w:noProof w:val="0"/>
          <w:sz w:val="34"/>
          <w:szCs w:val="34"/>
          <w:rtl/>
          <w:lang w:bidi="ar-QA"/>
        </w:rPr>
        <w:t>والآئمة</w:t>
      </w:r>
      <w:proofErr w:type="spellEnd"/>
      <w:r w:rsidRPr="00900779">
        <w:rPr>
          <w:rFonts w:asciiTheme="minorHAnsi" w:eastAsiaTheme="minorEastAsia" w:hAnsiTheme="minorHAnsi" w:cstheme="minorBidi" w:hint="cs"/>
          <w:noProof w:val="0"/>
          <w:sz w:val="34"/>
          <w:szCs w:val="34"/>
          <w:rtl/>
          <w:lang w:bidi="ar-QA"/>
        </w:rPr>
        <w:t xml:space="preserve"> مالك وأبو حنيفة والشافعي وابن حنبل الذين حملوا </w:t>
      </w:r>
      <w:proofErr w:type="spellStart"/>
      <w:r w:rsidRPr="00900779">
        <w:rPr>
          <w:rFonts w:asciiTheme="minorHAnsi" w:eastAsiaTheme="minorEastAsia" w:hAnsiTheme="minorHAnsi" w:cstheme="minorBidi" w:hint="cs"/>
          <w:noProof w:val="0"/>
          <w:sz w:val="34"/>
          <w:szCs w:val="34"/>
          <w:rtl/>
          <w:lang w:bidi="ar-QA"/>
        </w:rPr>
        <w:t>رآية</w:t>
      </w:r>
      <w:proofErr w:type="spellEnd"/>
      <w:r w:rsidRPr="00900779">
        <w:rPr>
          <w:rFonts w:asciiTheme="minorHAnsi" w:eastAsiaTheme="minorEastAsia" w:hAnsiTheme="minorHAnsi" w:cstheme="minorBidi" w:hint="cs"/>
          <w:noProof w:val="0"/>
          <w:sz w:val="34"/>
          <w:szCs w:val="34"/>
          <w:rtl/>
          <w:lang w:bidi="ar-QA"/>
        </w:rPr>
        <w:t xml:space="preserve"> ألوية الفقه والاجتهاد والقانون</w:t>
      </w:r>
      <w:r w:rsidRPr="00900779">
        <w:rPr>
          <w:rFonts w:asciiTheme="minorHAnsi" w:eastAsiaTheme="minorEastAsia" w:hAnsiTheme="minorHAnsi" w:cstheme="minorBidi"/>
          <w:noProof w:val="0"/>
          <w:sz w:val="34"/>
          <w:szCs w:val="34"/>
          <w:rtl/>
          <w:lang w:bidi="ar-QA"/>
        </w:rPr>
        <w:footnoteReference w:id="343"/>
      </w:r>
      <w:r w:rsidRPr="00900779">
        <w:rPr>
          <w:rFonts w:asciiTheme="minorHAnsi" w:eastAsiaTheme="minorEastAsia" w:hAnsiTheme="minorHAnsi" w:cstheme="minorBidi" w:hint="cs"/>
          <w:noProof w:val="0"/>
          <w:sz w:val="34"/>
          <w:szCs w:val="34"/>
          <w:rtl/>
          <w:lang w:bidi="ar-QA"/>
        </w:rPr>
        <w:t>.</w:t>
      </w:r>
    </w:p>
    <w:p w:rsidR="00C61086" w:rsidRPr="00900779" w:rsidRDefault="00EC6FE2" w:rsidP="00C61086">
      <w:pPr>
        <w:pStyle w:val="a5"/>
        <w:jc w:val="both"/>
        <w:rPr>
          <w:rFonts w:asciiTheme="minorHAnsi" w:eastAsiaTheme="minorEastAsia" w:hAnsiTheme="minorHAnsi" w:cstheme="minorBidi"/>
          <w:noProof w:val="0"/>
          <w:sz w:val="34"/>
          <w:szCs w:val="34"/>
          <w:rtl/>
          <w:lang w:bidi="ar-QA"/>
        </w:rPr>
      </w:pPr>
      <w:r>
        <w:rPr>
          <w:rFonts w:asciiTheme="minorHAnsi" w:eastAsiaTheme="minorEastAsia" w:hAnsiTheme="minorHAnsi" w:cstheme="minorBidi" w:hint="cs"/>
          <w:noProof w:val="0"/>
          <w:sz w:val="34"/>
          <w:szCs w:val="34"/>
          <w:rtl/>
          <w:lang w:bidi="ar-QA"/>
        </w:rPr>
        <w:t>وغير هؤلاء من الأف</w:t>
      </w:r>
      <w:r w:rsidR="00C61086" w:rsidRPr="00900779">
        <w:rPr>
          <w:rFonts w:asciiTheme="minorHAnsi" w:eastAsiaTheme="minorEastAsia" w:hAnsiTheme="minorHAnsi" w:cstheme="minorBidi" w:hint="cs"/>
          <w:noProof w:val="0"/>
          <w:sz w:val="34"/>
          <w:szCs w:val="34"/>
          <w:rtl/>
          <w:lang w:bidi="ar-QA"/>
        </w:rPr>
        <w:t>ذاذ الذين أثروا الحياة العلمية بفكرهم، وسيظل التاريخ والعالم أجمع يعتز بفضلهم، ويعتمد على تأليفاتهم التي خلفوها، وآثارهم الحضارية</w:t>
      </w:r>
      <w:r w:rsidR="00C61086" w:rsidRPr="00900779">
        <w:rPr>
          <w:rFonts w:asciiTheme="minorHAnsi" w:eastAsiaTheme="minorEastAsia" w:hAnsiTheme="minorHAnsi" w:cstheme="minorBidi"/>
          <w:noProof w:val="0"/>
          <w:sz w:val="34"/>
          <w:szCs w:val="34"/>
          <w:rtl/>
          <w:lang w:bidi="ar-QA"/>
        </w:rPr>
        <w:footnoteReference w:id="344"/>
      </w:r>
      <w:r w:rsidR="00C61086" w:rsidRPr="00900779">
        <w:rPr>
          <w:rFonts w:asciiTheme="minorHAnsi" w:eastAsiaTheme="minorEastAsia" w:hAnsiTheme="minorHAnsi" w:cstheme="minorBidi" w:hint="cs"/>
          <w:noProof w:val="0"/>
          <w:sz w:val="34"/>
          <w:szCs w:val="34"/>
          <w:rtl/>
          <w:lang w:bidi="ar-QA"/>
        </w:rPr>
        <w:t>، التي تركوها واستفادت منها الحضارة الإنسانية عموماً.</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ولقد ابتدأت حلقات العلم والمعرفة تنمو في حماية الإسلام في كل نواحي العلوم وفروعها، وأول ما بدأت في المساجد، ثم أنشأت بجانبها المدارس، مما كان له أكبر الأثر في ازدهار العلوم والآداب</w:t>
      </w:r>
      <w:r w:rsidRPr="00900779">
        <w:rPr>
          <w:rFonts w:asciiTheme="minorHAnsi" w:eastAsiaTheme="minorEastAsia" w:hAnsiTheme="minorHAnsi" w:cstheme="minorBidi"/>
          <w:noProof w:val="0"/>
          <w:sz w:val="34"/>
          <w:szCs w:val="34"/>
          <w:rtl/>
          <w:lang w:bidi="ar-QA"/>
        </w:rPr>
        <w:footnoteReference w:id="345"/>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ونحن نذكر فيما يلي أهم الميادين العلمية التي استعمل فيها العقل وتعددت فيها الآراء وال</w:t>
      </w:r>
      <w:r w:rsidR="00EC6FE2">
        <w:rPr>
          <w:rFonts w:asciiTheme="minorHAnsi" w:eastAsiaTheme="minorEastAsia" w:hAnsiTheme="minorHAnsi" w:cstheme="minorBidi" w:hint="cs"/>
          <w:noProof w:val="0"/>
          <w:sz w:val="34"/>
          <w:szCs w:val="34"/>
          <w:rtl/>
          <w:lang w:bidi="ar-QA"/>
        </w:rPr>
        <w:t>م</w:t>
      </w:r>
      <w:r w:rsidRPr="00900779">
        <w:rPr>
          <w:rFonts w:asciiTheme="minorHAnsi" w:eastAsiaTheme="minorEastAsia" w:hAnsiTheme="minorHAnsi" w:cstheme="minorBidi" w:hint="cs"/>
          <w:noProof w:val="0"/>
          <w:sz w:val="34"/>
          <w:szCs w:val="34"/>
          <w:rtl/>
          <w:lang w:bidi="ar-QA"/>
        </w:rPr>
        <w:t>دارس الفكرية: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lastRenderedPageBreak/>
        <w:t xml:space="preserve">1ـ </w:t>
      </w:r>
      <w:r w:rsidRPr="00900779">
        <w:rPr>
          <w:rFonts w:asciiTheme="minorHAnsi" w:eastAsiaTheme="minorEastAsia" w:hAnsiTheme="minorHAnsi" w:cstheme="minorBidi" w:hint="cs"/>
          <w:noProof w:val="0"/>
          <w:sz w:val="34"/>
          <w:szCs w:val="34"/>
          <w:rtl/>
          <w:lang w:bidi="ar-QA"/>
        </w:rPr>
        <w:t>في تفسير القرآن الكريم، فقد قامت الآراء المختلفة في تفسير كثير من آياته وكلماته.</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2ـ</w:t>
      </w:r>
      <w:r w:rsidRPr="00900779">
        <w:rPr>
          <w:rFonts w:asciiTheme="minorHAnsi" w:eastAsiaTheme="minorEastAsia" w:hAnsiTheme="minorHAnsi" w:cstheme="minorBidi" w:hint="cs"/>
          <w:noProof w:val="0"/>
          <w:sz w:val="34"/>
          <w:szCs w:val="34"/>
          <w:rtl/>
          <w:lang w:bidi="ar-QA"/>
        </w:rPr>
        <w:t xml:space="preserve"> في الحديث الشريف، فقد نشأت بعد جمعه علوم كثيرة فيها آراء متعددة.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3ـ </w:t>
      </w:r>
      <w:r w:rsidRPr="00900779">
        <w:rPr>
          <w:rFonts w:asciiTheme="minorHAnsi" w:eastAsiaTheme="minorEastAsia" w:hAnsiTheme="minorHAnsi" w:cstheme="minorBidi" w:hint="cs"/>
          <w:noProof w:val="0"/>
          <w:sz w:val="34"/>
          <w:szCs w:val="34"/>
          <w:rtl/>
          <w:lang w:bidi="ar-QA"/>
        </w:rPr>
        <w:t>في تشريع الأحكام، فقد تعددت المذاهب الاجتهادية تعدداً جعل من الفقه الإسلامي ثروة تشريعية لا مثيل لها في أمة من الأمم في القديم والحديث.</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4ـ </w:t>
      </w:r>
      <w:r w:rsidRPr="00900779">
        <w:rPr>
          <w:rFonts w:asciiTheme="minorHAnsi" w:eastAsiaTheme="minorEastAsia" w:hAnsiTheme="minorHAnsi" w:cstheme="minorBidi" w:hint="cs"/>
          <w:noProof w:val="0"/>
          <w:sz w:val="34"/>
          <w:szCs w:val="34"/>
          <w:rtl/>
          <w:lang w:bidi="ar-QA"/>
        </w:rPr>
        <w:t>في علم العقائد، فقد نشأت المذاهب المتعددة في أصول العقائد.</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5ـ </w:t>
      </w:r>
      <w:r w:rsidRPr="00900779">
        <w:rPr>
          <w:rFonts w:asciiTheme="minorHAnsi" w:eastAsiaTheme="minorEastAsia" w:hAnsiTheme="minorHAnsi" w:cstheme="minorBidi" w:hint="cs"/>
          <w:noProof w:val="0"/>
          <w:sz w:val="34"/>
          <w:szCs w:val="34"/>
          <w:rtl/>
          <w:lang w:bidi="ar-QA"/>
        </w:rPr>
        <w:t>في التاريخ، فقد اتبع كل مؤرخ ما صح عنده من الأخبار وما صح لديه من تفسيرها.</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6ـ </w:t>
      </w:r>
      <w:r w:rsidRPr="00900779">
        <w:rPr>
          <w:rFonts w:asciiTheme="minorHAnsi" w:eastAsiaTheme="minorEastAsia" w:hAnsiTheme="minorHAnsi" w:cstheme="minorBidi" w:hint="cs"/>
          <w:noProof w:val="0"/>
          <w:sz w:val="34"/>
          <w:szCs w:val="34"/>
          <w:rtl/>
          <w:lang w:bidi="ar-QA"/>
        </w:rPr>
        <w:t>في الآداب من نحو وصرف، وشعر ونثر، ولغة وقوافي، فقد تعددت الآراء في كثير من أبحاثها، وحسبنا مدرسة البصرة، ومدرسة الكوفة في النحو والآراء في نقد الشعراء والكتاب وتفضيل بعضهم على بعض.</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7ـ </w:t>
      </w:r>
      <w:r w:rsidRPr="00900779">
        <w:rPr>
          <w:rFonts w:asciiTheme="minorHAnsi" w:eastAsiaTheme="minorEastAsia" w:hAnsiTheme="minorHAnsi" w:cstheme="minorBidi" w:hint="cs"/>
          <w:noProof w:val="0"/>
          <w:sz w:val="34"/>
          <w:szCs w:val="34"/>
          <w:rtl/>
          <w:lang w:bidi="ar-QA"/>
        </w:rPr>
        <w:t>في الفلسفة ما بين حفيّ بها مدافع عنها، وما بين مهاجم لها، معرض عنها، والمعنيون بها ما بين منحاز إلى رأي فيلسوف يدافع عنه، وما بين منحاز إلى فيلسوف آخر يتعصب له، وما بين مستقل يبدى رأيه بحرية.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8ـ </w:t>
      </w:r>
      <w:r w:rsidRPr="00900779">
        <w:rPr>
          <w:rFonts w:asciiTheme="minorHAnsi" w:eastAsiaTheme="minorEastAsia" w:hAnsiTheme="minorHAnsi" w:cstheme="minorBidi" w:hint="cs"/>
          <w:noProof w:val="0"/>
          <w:sz w:val="34"/>
          <w:szCs w:val="34"/>
          <w:rtl/>
          <w:lang w:bidi="ar-QA"/>
        </w:rPr>
        <w:t>في الطب والعلوم الطبيعية، إذ كانت التجربة هي الأساس الذي قام عليه علم الكيمياء عند المسلمين.</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9ـ </w:t>
      </w:r>
      <w:r w:rsidRPr="00900779">
        <w:rPr>
          <w:rFonts w:asciiTheme="minorHAnsi" w:eastAsiaTheme="minorEastAsia" w:hAnsiTheme="minorHAnsi" w:cstheme="minorBidi" w:hint="cs"/>
          <w:noProof w:val="0"/>
          <w:sz w:val="34"/>
          <w:szCs w:val="34"/>
          <w:rtl/>
          <w:lang w:bidi="ar-QA"/>
        </w:rPr>
        <w:t>في الفلك والأجرام السماوية، إذ قامت المراصد في عواصم الإسلام الكبرى لتتبع حركات النجوم وأحوالها.</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10ـ </w:t>
      </w:r>
      <w:r w:rsidRPr="00900779">
        <w:rPr>
          <w:rFonts w:asciiTheme="minorHAnsi" w:eastAsiaTheme="minorEastAsia" w:hAnsiTheme="minorHAnsi" w:cstheme="minorBidi" w:hint="cs"/>
          <w:noProof w:val="0"/>
          <w:sz w:val="34"/>
          <w:szCs w:val="34"/>
          <w:rtl/>
          <w:lang w:bidi="ar-QA"/>
        </w:rPr>
        <w:t>في الأخلاق وعلم النفس، إذ قامت الدراسات التي تدور حول طبائع النفس الإنسانية وخصائصها.</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11ـ </w:t>
      </w:r>
      <w:r w:rsidRPr="00900779">
        <w:rPr>
          <w:rFonts w:asciiTheme="minorHAnsi" w:eastAsiaTheme="minorEastAsia" w:hAnsiTheme="minorHAnsi" w:cstheme="minorBidi" w:hint="cs"/>
          <w:noProof w:val="0"/>
          <w:sz w:val="34"/>
          <w:szCs w:val="34"/>
          <w:rtl/>
          <w:lang w:bidi="ar-QA"/>
        </w:rPr>
        <w:t>في التصوف، حيث نشأت المذاهب المتعددة في السلوك والعبادة ولكل شيخ فيها مريدون يأخذون بطريقته وهذه النهضة العلمية في مختلف الميادين وتعدد مدارسها الفكرية، دليل على الحرية العلمية التي عاشت في ظل الإسلام وخاصة في عصور حضارته الزاهرة</w:t>
      </w:r>
      <w:r w:rsidRPr="00900779">
        <w:rPr>
          <w:rFonts w:asciiTheme="minorHAnsi" w:eastAsiaTheme="minorEastAsia" w:hAnsiTheme="minorHAnsi" w:cstheme="minorBidi"/>
          <w:noProof w:val="0"/>
          <w:sz w:val="34"/>
          <w:szCs w:val="34"/>
          <w:rtl/>
          <w:lang w:bidi="ar-QA"/>
        </w:rPr>
        <w:footnoteReference w:id="346"/>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ولم يقع اضطهاد لبعض العلماء لآرائهم التي تخالف الجمهور إلا في حالات نادرة وفي العصور المتأخرة، كما وقع لابن حزم في الأندلس، وابن تيمية في دمشق، ولم يكن ذلك ليقع لولا أن العقل الإسلامي كان قد بدأ يبتعد عن الحرية العلمية التي أرسى أساسها الإسلام</w:t>
      </w:r>
      <w:r w:rsidRPr="00900779">
        <w:rPr>
          <w:rFonts w:asciiTheme="minorHAnsi" w:eastAsiaTheme="minorEastAsia" w:hAnsiTheme="minorHAnsi" w:cstheme="minorBidi"/>
          <w:noProof w:val="0"/>
          <w:sz w:val="34"/>
          <w:szCs w:val="34"/>
          <w:rtl/>
          <w:lang w:bidi="ar-QA"/>
        </w:rPr>
        <w:footnoteReference w:id="347"/>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إن الدين الإسلامي متقدم إلى حد بعيد في إعطاء العلم مكانة لا تكاد تساويها مكانه أخرى، وهو الأمر الذي استدعى أن يبذل الإنسان المسلم كل جهد ممكن للتقدم في مجال العلم وكانت الحريات المرتبطة بالعلم في الإسلام حرية تقترن </w:t>
      </w:r>
      <w:proofErr w:type="spellStart"/>
      <w:r w:rsidRPr="00900779">
        <w:rPr>
          <w:rFonts w:asciiTheme="minorHAnsi" w:eastAsiaTheme="minorEastAsia" w:hAnsiTheme="minorHAnsi" w:cstheme="minorBidi" w:hint="cs"/>
          <w:noProof w:val="0"/>
          <w:sz w:val="34"/>
          <w:szCs w:val="34"/>
          <w:rtl/>
          <w:lang w:bidi="ar-QA"/>
        </w:rPr>
        <w:t>بإختيار</w:t>
      </w:r>
      <w:proofErr w:type="spellEnd"/>
      <w:r w:rsidRPr="00900779">
        <w:rPr>
          <w:rFonts w:asciiTheme="minorHAnsi" w:eastAsiaTheme="minorEastAsia" w:hAnsiTheme="minorHAnsi" w:cstheme="minorBidi" w:hint="cs"/>
          <w:noProof w:val="0"/>
          <w:sz w:val="34"/>
          <w:szCs w:val="34"/>
          <w:rtl/>
          <w:lang w:bidi="ar-QA"/>
        </w:rPr>
        <w:t xml:space="preserve"> نوع </w:t>
      </w:r>
      <w:r w:rsidRPr="00900779">
        <w:rPr>
          <w:rFonts w:asciiTheme="minorHAnsi" w:eastAsiaTheme="minorEastAsia" w:hAnsiTheme="minorHAnsi" w:cstheme="minorBidi" w:hint="cs"/>
          <w:noProof w:val="0"/>
          <w:sz w:val="34"/>
          <w:szCs w:val="34"/>
          <w:rtl/>
          <w:lang w:bidi="ar-QA"/>
        </w:rPr>
        <w:lastRenderedPageBreak/>
        <w:t>العلم من جهة، وباختيار طريقة التعليم من جهة ثانية، وباختيار كل الوسائل التجريبية والعمل التجريبي من جهة ثالثة، فالإسلام لم يقيد ولم يحدد، ما دام العلم في الطريق إلى البناء والأعمار ونرى أن حرية العلم والتعلم في الإسلام، ما كانت تعني جانباً دون جانب أو طرفاً دون طرف، فالحرية في هذا المجال أوسع من أن تحد، وأشمل من أن تحضر، وللمسلم أن يتعلم كما يريد، وكما يرغب ما دام يعمل على بناء مجتمعه الإسلامي وإفادة الإنسانية، ويجب أن تتوافر له كل الإمكانيات التي تساعده على نيل ما يريد من علم، وأن ينال التي تساعده على نيل ما يريد من علم، وأن ينال التشجيع والرعاية بشكل متواصل</w:t>
      </w:r>
      <w:r w:rsidRPr="00900779">
        <w:rPr>
          <w:rFonts w:asciiTheme="minorHAnsi" w:eastAsiaTheme="minorEastAsia" w:hAnsiTheme="minorHAnsi" w:cstheme="minorBidi"/>
          <w:noProof w:val="0"/>
          <w:sz w:val="34"/>
          <w:szCs w:val="34"/>
          <w:rtl/>
          <w:lang w:bidi="ar-QA"/>
        </w:rPr>
        <w:footnoteReference w:id="348"/>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من خصائص الإسلام الأولى: احترام العقل والعلم، بل الحث على العلم والدعوة إليه</w:t>
      </w:r>
      <w:r w:rsidRPr="00900779">
        <w:rPr>
          <w:rFonts w:asciiTheme="minorHAnsi" w:eastAsiaTheme="minorEastAsia" w:hAnsiTheme="minorHAnsi" w:cstheme="minorBidi"/>
          <w:noProof w:val="0"/>
          <w:sz w:val="34"/>
          <w:szCs w:val="34"/>
          <w:rtl/>
          <w:lang w:bidi="ar-QA"/>
        </w:rPr>
        <w:footnoteReference w:id="349"/>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lang w:bidi="ar-QA"/>
        </w:rPr>
      </w:pPr>
      <w:r w:rsidRPr="00900779">
        <w:rPr>
          <w:rFonts w:asciiTheme="minorHAnsi" w:eastAsiaTheme="minorEastAsia" w:hAnsiTheme="minorHAnsi" w:cstheme="minorBidi" w:hint="cs"/>
          <w:noProof w:val="0"/>
          <w:sz w:val="34"/>
          <w:szCs w:val="34"/>
          <w:rtl/>
          <w:lang w:bidi="ar-QA"/>
        </w:rPr>
        <w:t>وإن الناظر إلى آيات القرآن الكريم بإمعان سيجد في ثنايا آياته دعوة صريحة إلى إعمال الفكر، والاستفادة من النظر، وشحذ العقول بما يدور حولها في الكون والوصول من خلال ذلك كله إلى خالق الكون، قال تعالى في كتابه الكريم:"</w:t>
      </w:r>
      <w:r w:rsidRPr="00900779">
        <w:rPr>
          <w:rFonts w:asciiTheme="minorHAnsi" w:eastAsiaTheme="minorEastAsia" w:hAnsiTheme="minorHAnsi" w:cstheme="minorBidi"/>
          <w:noProof w:val="0"/>
          <w:sz w:val="34"/>
          <w:szCs w:val="34"/>
          <w:rtl/>
          <w:lang w:bidi="ar-QA"/>
        </w:rPr>
        <w:t xml:space="preserve"> أَلَمْ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أَنزَلَ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السَّمَاء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فَأَخْرَجْنَا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ثَمَرَاتٍ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مُّخْتَلِفًا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أَلْوَانُهَا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الْجِبَالِ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جُدَدٌ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وَحُمْرٌ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مُّخْتَلِفٌ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أَلْوَانُهَا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وَغَرَابِيبُ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سُودٌ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النَّاسِ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وَالدَّوَابِّ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وَالْأَنْعَامِ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مُخْتَلِفٌ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أَلْوَانُهُ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كَذَلِكَ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يَخْشَى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عِبَادِهِ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الْعُلَمَاء</w:t>
      </w:r>
      <w:r w:rsidRPr="00900779">
        <w:rPr>
          <w:rFonts w:asciiTheme="minorHAnsi" w:eastAsiaTheme="minorEastAsia" w:hAnsiTheme="minorHAnsi" w:cstheme="minorBidi" w:hint="cs"/>
          <w:noProof w:val="0"/>
          <w:sz w:val="34"/>
          <w:szCs w:val="34"/>
          <w:rtl/>
          <w:lang w:bidi="ar-QA"/>
        </w:rPr>
        <w:t>" (فطر، آية: 27 ـ 28).</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فهاتان الآيتان ذكرتا عديداً من العلوم التي دعا إليها العلم الحديث مثل علوم طبقات الجو، والنبات، والجيولوجيا، والحيوان، وهذه هي العلوم التجريبية التي يبحث فيها العلم الحديث، وإن الناظر إلى صدر الآية الأولى سيجد في أولها دعوة إلى التأمل والبحث، ولا يتم التأمل والبحث والتحري والدقة إلا إذا وصل الإنسان إلى دقائق الأشي</w:t>
      </w:r>
      <w:r w:rsidR="00EC6FE2">
        <w:rPr>
          <w:rFonts w:asciiTheme="minorHAnsi" w:eastAsiaTheme="minorEastAsia" w:hAnsiTheme="minorHAnsi" w:cstheme="minorBidi" w:hint="cs"/>
          <w:noProof w:val="0"/>
          <w:sz w:val="34"/>
          <w:szCs w:val="34"/>
          <w:rtl/>
          <w:lang w:bidi="ar-QA"/>
        </w:rPr>
        <w:t>اء، وعرف خصائصها، وسب</w:t>
      </w:r>
      <w:r w:rsidRPr="00900779">
        <w:rPr>
          <w:rFonts w:asciiTheme="minorHAnsi" w:eastAsiaTheme="minorEastAsia" w:hAnsiTheme="minorHAnsi" w:cstheme="minorBidi" w:hint="cs"/>
          <w:noProof w:val="0"/>
          <w:sz w:val="34"/>
          <w:szCs w:val="34"/>
          <w:rtl/>
          <w:lang w:bidi="ar-QA"/>
        </w:rPr>
        <w:t>ر أغوارها من جميع الاتجاهات وتلك دعوة القرآن الكريم منذ أربعة عشر قرنا من الزمان، فحق العلم الحديث أن يسلم تسليماً تاماً بأن كل ما جاء في كتاب الله حق وصدق وأنه لا فضل ولا فرق بين العلم والدين، وصدق الله إذ يقول في كتابه الكريم:"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سَنُرِيهِمْ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آيَاتِنَا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الْآفَاقِ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أَنفُسِهِمْ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يَتَبَيَّنَ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الْحَقُّ</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أَوَلَمْ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يَكْفِ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بِرَبِّكَ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شَيْءٍ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شَهِيدٌ</w:t>
      </w:r>
      <w:r w:rsidRPr="00900779">
        <w:rPr>
          <w:rFonts w:asciiTheme="minorHAnsi" w:eastAsiaTheme="minorEastAsia" w:hAnsiTheme="minorHAnsi" w:cstheme="minorBidi" w:hint="cs"/>
          <w:noProof w:val="0"/>
          <w:sz w:val="34"/>
          <w:szCs w:val="34"/>
          <w:rtl/>
          <w:lang w:bidi="ar-QA"/>
        </w:rPr>
        <w:t>" (فصلت، آية: 53)</w:t>
      </w:r>
      <w:r w:rsidRPr="00900779">
        <w:rPr>
          <w:rFonts w:asciiTheme="minorHAnsi" w:eastAsiaTheme="minorEastAsia" w:hAnsiTheme="minorHAnsi" w:cstheme="minorBidi"/>
          <w:noProof w:val="0"/>
          <w:sz w:val="34"/>
          <w:szCs w:val="34"/>
          <w:rtl/>
          <w:lang w:bidi="ar-QA"/>
        </w:rPr>
        <w:footnoteReference w:id="350"/>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رابعاً: حق الأمن والسلامة الشخصية: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إن السلامة الشخصية للإنسان يتسع مفهومها لتشمل كل مستلزمات حق الحياة وملحقاتها، ذلك أن الإنسان كائن أراد الله تعالى له الحياة الكاملة الآمنة المطمئنة وهي لا تتحقق إلا بتمتع هذا الإنسان بجملة من الحقوق ترجع إلى سلامته الجسدية </w:t>
      </w:r>
      <w:r w:rsidRPr="00900779">
        <w:rPr>
          <w:rFonts w:asciiTheme="minorHAnsi" w:eastAsiaTheme="minorEastAsia" w:hAnsiTheme="minorHAnsi" w:cstheme="minorBidi" w:hint="cs"/>
          <w:noProof w:val="0"/>
          <w:sz w:val="34"/>
          <w:szCs w:val="34"/>
          <w:rtl/>
          <w:lang w:bidi="ar-QA"/>
        </w:rPr>
        <w:lastRenderedPageBreak/>
        <w:t>وإلى حفظه في كيانه البشري والإسلام كما حمى حق الحياة للإنسان، فإنه أولى رعايته كذلك لسلامته الشخصية ويظهر ذلك من خلال ما يأتي:</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1ـ عدم جواز القبض عليه دون مبرر وسجنه تعسفا دون إدانة ومحاكمة عادلة: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من القواعد العامة المقررة في الشريعة الإسلامية أن الأصل في الإنسان براءة الذمة وأن على من يدعي عكس هذا الأصل أن يثبته بصورة يقينية بطرف الإثبات المقبولة شرعاً، وقد تواردت الأدلة الشرعية على تأكيد هذا الأصل، فمن القرآن الكريم:</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قوله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آمَنُوا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جَاءكُمْ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فَاسِقٌ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بِنَبَأٍ</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فَتَبَيَّنُوا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تُصِيبُوا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بِجَهَالَةٍ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فَتُصْبِحُوا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فَعَلْتُمْ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نَادِمِينَ</w:t>
      </w:r>
      <w:r w:rsidRPr="00900779">
        <w:rPr>
          <w:rFonts w:asciiTheme="minorHAnsi" w:eastAsiaTheme="minorEastAsia" w:hAnsiTheme="minorHAnsi" w:cstheme="minorBidi" w:hint="cs"/>
          <w:noProof w:val="0"/>
          <w:sz w:val="34"/>
          <w:szCs w:val="34"/>
          <w:rtl/>
          <w:lang w:bidi="ar-QA"/>
        </w:rPr>
        <w:t>" (الحجرات، آية: 6).</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آمَنُوا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اجْتَنِبُوا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كَثِيرًا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الظَّنِّ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الظَّنِّ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إِثْمٌ</w:t>
      </w:r>
      <w:r w:rsidRPr="00900779">
        <w:rPr>
          <w:rFonts w:asciiTheme="minorHAnsi" w:eastAsiaTheme="minorEastAsia" w:hAnsiTheme="minorHAnsi" w:cstheme="minorBidi" w:hint="cs"/>
          <w:noProof w:val="0"/>
          <w:sz w:val="34"/>
          <w:szCs w:val="34"/>
          <w:rtl/>
          <w:lang w:bidi="ar-QA"/>
        </w:rPr>
        <w:t>" (الحجرات، آية: 12).</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ومن السنة النبوية ما جاء في الحديث: البيئة على من ادعى واليمين على من أنكر</w:t>
      </w:r>
      <w:r w:rsidRPr="00900779">
        <w:rPr>
          <w:rFonts w:asciiTheme="minorHAnsi" w:eastAsiaTheme="minorEastAsia" w:hAnsiTheme="minorHAnsi" w:cstheme="minorBidi"/>
          <w:noProof w:val="0"/>
          <w:sz w:val="34"/>
          <w:szCs w:val="34"/>
          <w:rtl/>
          <w:lang w:bidi="ar-QA"/>
        </w:rPr>
        <w:footnoteReference w:id="351"/>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وعلى ذلك فلا يجوز شرعاً لسلطات الدولة القبض</w:t>
      </w:r>
      <w:r w:rsidR="009C33C1">
        <w:rPr>
          <w:rFonts w:asciiTheme="minorHAnsi" w:eastAsiaTheme="minorEastAsia" w:hAnsiTheme="minorHAnsi" w:cstheme="minorBidi" w:hint="cs"/>
          <w:noProof w:val="0"/>
          <w:sz w:val="34"/>
          <w:szCs w:val="34"/>
          <w:rtl/>
          <w:lang w:bidi="ar-QA"/>
        </w:rPr>
        <w:t xml:space="preserve"> على أحد أو </w:t>
      </w:r>
      <w:proofErr w:type="spellStart"/>
      <w:r w:rsidR="009C33C1">
        <w:rPr>
          <w:rFonts w:asciiTheme="minorHAnsi" w:eastAsiaTheme="minorEastAsia" w:hAnsiTheme="minorHAnsi" w:cstheme="minorBidi" w:hint="cs"/>
          <w:noProof w:val="0"/>
          <w:sz w:val="34"/>
          <w:szCs w:val="34"/>
          <w:rtl/>
          <w:lang w:bidi="ar-QA"/>
        </w:rPr>
        <w:t>أعتقاله</w:t>
      </w:r>
      <w:proofErr w:type="spellEnd"/>
      <w:r w:rsidR="009C33C1">
        <w:rPr>
          <w:rFonts w:asciiTheme="minorHAnsi" w:eastAsiaTheme="minorEastAsia" w:hAnsiTheme="minorHAnsi" w:cstheme="minorBidi" w:hint="cs"/>
          <w:noProof w:val="0"/>
          <w:sz w:val="34"/>
          <w:szCs w:val="34"/>
          <w:rtl/>
          <w:lang w:bidi="ar-QA"/>
        </w:rPr>
        <w:t xml:space="preserve"> تعسفاً، أي ب</w:t>
      </w:r>
      <w:r w:rsidRPr="00900779">
        <w:rPr>
          <w:rFonts w:asciiTheme="minorHAnsi" w:eastAsiaTheme="minorEastAsia" w:hAnsiTheme="minorHAnsi" w:cstheme="minorBidi" w:hint="cs"/>
          <w:noProof w:val="0"/>
          <w:sz w:val="34"/>
          <w:szCs w:val="34"/>
          <w:rtl/>
          <w:lang w:bidi="ar-QA"/>
        </w:rPr>
        <w:t>دون مسوغ شرعي، أو لمجرد آرائه، أو لمعارضته السلطة ما دام أنه لا ينبغي من وراء ذلك إلا الاصلاح</w:t>
      </w:r>
      <w:r w:rsidRPr="00900779">
        <w:rPr>
          <w:rFonts w:asciiTheme="minorHAnsi" w:eastAsiaTheme="minorEastAsia" w:hAnsiTheme="minorHAnsi" w:cstheme="minorBidi"/>
          <w:noProof w:val="0"/>
          <w:sz w:val="34"/>
          <w:szCs w:val="34"/>
          <w:rtl/>
          <w:lang w:bidi="ar-QA"/>
        </w:rPr>
        <w:footnoteReference w:id="352"/>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وقد أشار القرآن الكريم في ثنايا عرضه لقصتي سيدنا موسى وسيدنا يوسف عليهما السلام إلى أن القبض والحبس التعسفيين، هما شأن الطغاة والظالمين من الحكام، فهذا سيدنا موسى عليه السلام يرسله الله سبحانه وتعالى إلى فرعون مصر وإلى شعبها، يعرض دعوته، ويسوق الحجج الدالة على صدق رسالته ودعوته قال تعالى:"</w:t>
      </w:r>
      <w:r w:rsidRPr="00900779">
        <w:rPr>
          <w:rFonts w:asciiTheme="minorHAnsi" w:eastAsiaTheme="minorEastAsia" w:hAnsiTheme="minorHAnsi" w:cstheme="minorBidi"/>
          <w:noProof w:val="0"/>
          <w:sz w:val="34"/>
          <w:szCs w:val="34"/>
          <w:rtl/>
          <w:lang w:bidi="ar-QA"/>
        </w:rPr>
        <w:t xml:space="preserve"> 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فِرْعَوْنُ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الْعَالَمِينَ</w:t>
      </w:r>
      <w:r w:rsidRPr="00900779">
        <w:rPr>
          <w:rFonts w:asciiTheme="minorHAnsi" w:eastAsiaTheme="minorEastAsia" w:hAnsiTheme="minorHAnsi" w:cstheme="minorBidi" w:hint="cs"/>
          <w:noProof w:val="0"/>
          <w:sz w:val="34"/>
          <w:szCs w:val="34"/>
          <w:rtl/>
          <w:lang w:bidi="ar-QA"/>
        </w:rPr>
        <w:t xml:space="preserve"> * </w:t>
      </w:r>
      <w:r w:rsidRPr="00900779">
        <w:rPr>
          <w:rFonts w:asciiTheme="minorHAnsi" w:eastAsiaTheme="minorEastAsia" w:hAnsiTheme="minorHAnsi" w:cstheme="minorBidi"/>
          <w:noProof w:val="0"/>
          <w:sz w:val="34"/>
          <w:szCs w:val="34"/>
          <w:rtl/>
          <w:lang w:bidi="ar-QA"/>
        </w:rPr>
        <w:t>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السَّمَاوَاتِ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بَيْنَهُمَا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كُنتُم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مُّوقِنِينَ</w:t>
      </w:r>
      <w:r w:rsidRPr="00900779">
        <w:rPr>
          <w:rFonts w:asciiTheme="minorHAnsi" w:eastAsiaTheme="minorEastAsia" w:hAnsiTheme="minorHAnsi" w:cstheme="minorBidi" w:hint="cs"/>
          <w:noProof w:val="0"/>
          <w:sz w:val="34"/>
          <w:szCs w:val="34"/>
          <w:rtl/>
          <w:lang w:bidi="ar-QA"/>
        </w:rPr>
        <w:t xml:space="preserve"> * </w:t>
      </w:r>
      <w:r w:rsidRPr="00900779">
        <w:rPr>
          <w:rFonts w:asciiTheme="minorHAnsi" w:eastAsiaTheme="minorEastAsia" w:hAnsiTheme="minorHAnsi" w:cstheme="minorBidi"/>
          <w:noProof w:val="0"/>
          <w:sz w:val="34"/>
          <w:szCs w:val="34"/>
          <w:rtl/>
          <w:lang w:bidi="ar-QA"/>
        </w:rPr>
        <w:t>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حَوْلَهُ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تَسْتَمِعُونَ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وَرَبُّ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آبَائِكُمُ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 xml:space="preserve">الْأَوَّلِينَ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رَسُولَكُمُ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أُرْسِلَ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إِلَيْكُمْ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لَمَجْنُونٌ </w:t>
      </w:r>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rtl/>
          <w:lang w:bidi="ar-QA"/>
        </w:rPr>
        <w:t>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الْمَشْرِقِ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وَالْمَغْرِبِ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بَيْنَهُمَا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كُنتُمْ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تَعْقِلُونَ</w:t>
      </w:r>
      <w:r w:rsidRPr="00900779">
        <w:rPr>
          <w:rFonts w:asciiTheme="minorHAnsi" w:eastAsiaTheme="minorEastAsia" w:hAnsiTheme="minorHAnsi" w:cstheme="minorBidi" w:hint="cs"/>
          <w:noProof w:val="0"/>
          <w:sz w:val="34"/>
          <w:szCs w:val="34"/>
          <w:rtl/>
          <w:lang w:bidi="ar-QA"/>
        </w:rPr>
        <w:t>" (الشعراء، آية: 23 ـ 28).</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وإزاء هذا الوضوح من سيدنا موسى عليه السلام في طرح الحجج والبراهين تثور ثائرة فرعون، وإذا به يغلق باب الحوار مع موسى فجأة ويظهر على حقيقته حيث هدد موسى عليه السلام بالسجن، وذلك بقوله: كما قال تعالى حكاية عنه:"</w:t>
      </w:r>
      <w:r w:rsidRPr="00900779">
        <w:rPr>
          <w:rFonts w:asciiTheme="minorHAnsi" w:eastAsiaTheme="minorEastAsia" w:hAnsiTheme="minorHAnsi" w:cstheme="minorBidi"/>
          <w:noProof w:val="0"/>
          <w:sz w:val="34"/>
          <w:szCs w:val="34"/>
          <w:rtl/>
          <w:lang w:bidi="ar-QA"/>
        </w:rPr>
        <w:t xml:space="preserve"> لَئِنِ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اتَّخَذْتَ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غَيْرِي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لَأَجْعَلَنَّكَ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الْمَسْجُونِينَ</w:t>
      </w:r>
      <w:r w:rsidRPr="00900779">
        <w:rPr>
          <w:rFonts w:asciiTheme="minorHAnsi" w:eastAsiaTheme="minorEastAsia" w:hAnsiTheme="minorHAnsi" w:cstheme="minorBidi" w:hint="cs"/>
          <w:noProof w:val="0"/>
          <w:sz w:val="34"/>
          <w:szCs w:val="34"/>
          <w:rtl/>
          <w:lang w:bidi="ar-QA"/>
        </w:rPr>
        <w:t>" (الشعراء، آية: 29).</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وهدد من آمن بموسى بقوله:"</w:t>
      </w:r>
      <w:r w:rsidRPr="00900779">
        <w:rPr>
          <w:rFonts w:asciiTheme="minorHAnsi" w:eastAsiaTheme="minorEastAsia" w:hAnsiTheme="minorHAnsi" w:cstheme="minorBidi"/>
          <w:noProof w:val="0"/>
          <w:sz w:val="34"/>
          <w:szCs w:val="34"/>
          <w:rtl/>
          <w:lang w:bidi="ar-QA"/>
        </w:rPr>
        <w:t xml:space="preserve"> لَأُقَطِّعَنَّ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أَيْدِيَكُمْ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وَأَرْجُلَكُم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خِلَافٍ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وَلَأُصَلِّبَنَّكُمْ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أَجْمَعِينَ</w:t>
      </w:r>
      <w:r w:rsidRPr="00900779">
        <w:rPr>
          <w:rFonts w:asciiTheme="minorHAnsi" w:eastAsiaTheme="minorEastAsia" w:hAnsiTheme="minorHAnsi" w:cstheme="minorBidi" w:hint="cs"/>
          <w:noProof w:val="0"/>
          <w:sz w:val="34"/>
          <w:szCs w:val="34"/>
          <w:rtl/>
          <w:lang w:bidi="ar-QA"/>
        </w:rPr>
        <w:t>" (الشعراء، آية: 49).</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وهذا الذي صنعه فرعون هو شأن كل الطغاة في كل زمان، فإذا ما أسقط الأمر في أيديهم فإنهم سرعان ما ينكلون بمعارضيهم</w:t>
      </w:r>
      <w:r w:rsidRPr="00900779">
        <w:rPr>
          <w:rFonts w:asciiTheme="minorHAnsi" w:eastAsiaTheme="minorEastAsia" w:hAnsiTheme="minorHAnsi" w:cstheme="minorBidi"/>
          <w:noProof w:val="0"/>
          <w:sz w:val="34"/>
          <w:szCs w:val="34"/>
          <w:rtl/>
          <w:lang w:bidi="ar-QA"/>
        </w:rPr>
        <w:footnoteReference w:id="353"/>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وهذا سيدنا يوسف عليه السلام تسوقه الأقدار وهو في صغره إلى العيش في بيت العزيز، ولما بلغ أشده وقع في نفس سيدة القصر، زوجة العزيز، فتراوده عن نفسه وتهدده بالسجن إذا لم يستجب لأمرها، 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فَذَلِكُنَّ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لُمْتُنَّنِي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وَلَقَدْ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رَاوَدتُّهُ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نَّفْسِهِ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فَاسَتَعْصَمَ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وَلَئِن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يَفْعَلْ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آمُرُهُ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لَيُسْجَنَنَّ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وَلَيَكُونًا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الصَّاغِرِينَ</w:t>
      </w:r>
      <w:r w:rsidRPr="00900779">
        <w:rPr>
          <w:rFonts w:asciiTheme="minorHAnsi" w:eastAsiaTheme="minorEastAsia" w:hAnsiTheme="minorHAnsi" w:cstheme="minorBidi" w:hint="cs"/>
          <w:noProof w:val="0"/>
          <w:sz w:val="34"/>
          <w:szCs w:val="34"/>
          <w:rtl/>
          <w:lang w:bidi="ar-QA"/>
        </w:rPr>
        <w:t>" (يوسف، آية: 32).</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ولكن سيدنا يوسف وقد عصمه الله تعالى يستعصم ولم يأبه بتهديدها ووعيدها ويقول قولته التي أثبتها القرآن الكريم:"</w:t>
      </w:r>
      <w:r w:rsidRPr="00900779">
        <w:rPr>
          <w:rFonts w:asciiTheme="minorHAnsi" w:eastAsiaTheme="minorEastAsia" w:hAnsiTheme="minorHAnsi" w:cstheme="minorBidi"/>
          <w:noProof w:val="0"/>
          <w:sz w:val="34"/>
          <w:szCs w:val="34"/>
          <w:rtl/>
          <w:lang w:bidi="ar-QA"/>
        </w:rPr>
        <w:t xml:space="preserve"> 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السِّجْنُ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أَحَبُّ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يَدْعُونَنِي</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إِلَيْهِ</w:t>
      </w:r>
      <w:r w:rsidRPr="00900779">
        <w:rPr>
          <w:rFonts w:asciiTheme="minorHAnsi" w:eastAsiaTheme="minorEastAsia" w:hAnsiTheme="minorHAnsi" w:cstheme="minorBidi" w:hint="cs"/>
          <w:noProof w:val="0"/>
          <w:sz w:val="34"/>
          <w:szCs w:val="34"/>
          <w:rtl/>
          <w:lang w:bidi="ar-QA"/>
        </w:rPr>
        <w:t>" (يوسف، آية: 33).</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فما كان منها إلا أن نفذت وعيدها، حيث استصدرت القرار بسجنه من أعلى سلطة في الدولة من زوجها عزيز مصر ونفذ هذا القرار الجائر مع قوة الدلائل على براءته عليه السلام فقد 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ثُمَّ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بَدَا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رَأَوُاْ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الآيَاتِ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لَيَسْجُنُنَّهُ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حِينٍ</w:t>
      </w:r>
      <w:r w:rsidRPr="00900779">
        <w:rPr>
          <w:rFonts w:asciiTheme="minorHAnsi" w:eastAsiaTheme="minorEastAsia" w:hAnsiTheme="minorHAnsi" w:cstheme="minorBidi" w:hint="cs"/>
          <w:noProof w:val="0"/>
          <w:sz w:val="34"/>
          <w:szCs w:val="34"/>
          <w:rtl/>
          <w:lang w:bidi="ar-QA"/>
        </w:rPr>
        <w:t>" (يوسف، آية: 35).</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وبعد أن لبث عليه السلام في السجن بضع سنين، جاء الاعتراف الصريح من زوجة العزيز ببراءته 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امْرَأَةُ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الْعَزِيزِ</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الآنَ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حَصْحَصَ</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الْحَقُّ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رَاوَدتُّهُ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نَّفْسِهِ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وَإِنَّهُ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الصَّادِقِينَ</w:t>
      </w:r>
      <w:r w:rsidRPr="00900779">
        <w:rPr>
          <w:rFonts w:asciiTheme="minorHAnsi" w:eastAsiaTheme="minorEastAsia" w:hAnsiTheme="minorHAnsi" w:cstheme="minorBidi" w:hint="cs"/>
          <w:noProof w:val="0"/>
          <w:sz w:val="34"/>
          <w:szCs w:val="34"/>
          <w:rtl/>
          <w:lang w:bidi="ar-QA"/>
        </w:rPr>
        <w:t>" (يوسف، آية: 51).</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فما كان من عزيز مصر إلا أن أمر بإطلاق سراحه وتقريبه منه وتعينيه على خزائن الأرض بعدما علم براءته، وعلمه وحكمته وقدرته على فائدة الشعب والمملكة 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ائْتُونِي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أَسْتَخْلِصْهُ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لِنَفْسِي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فَلَمَّا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كَلَّمَهُ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الْيَوْمَ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لَدَيْنَا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مِكِينٌ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أَمِينٌ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قَالَ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اجْعَلْنِي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خَزَآئِنِ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حَفِيظٌ</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عَلِيمٌ</w:t>
      </w:r>
      <w:r w:rsidRPr="00900779">
        <w:rPr>
          <w:rFonts w:asciiTheme="minorHAnsi" w:eastAsiaTheme="minorEastAsia" w:hAnsiTheme="minorHAnsi" w:cstheme="minorBidi" w:hint="cs"/>
          <w:noProof w:val="0"/>
          <w:sz w:val="34"/>
          <w:szCs w:val="34"/>
          <w:rtl/>
          <w:lang w:bidi="ar-QA"/>
        </w:rPr>
        <w:t>" (يوسف، آية: 54 ـ 55).</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2ـ تحريم الاعتداء على المشاعر</w:t>
      </w:r>
      <w:r w:rsidRPr="00900779">
        <w:rPr>
          <w:rFonts w:asciiTheme="minorHAnsi" w:eastAsiaTheme="minorEastAsia" w:hAnsiTheme="minorHAnsi" w:cstheme="minorBidi" w:hint="cs"/>
          <w:noProof w:val="0"/>
          <w:sz w:val="34"/>
          <w:szCs w:val="34"/>
          <w:rtl/>
          <w:lang w:bidi="ar-QA"/>
        </w:rPr>
        <w:t xml:space="preserve"> بالسب والشتم والازدراء ونحو ذلك:</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من القواعد المقررة في الشريعة الإسلامية أن كل فعل يؤدي إلى الحاق الضرر بالآخرين يعد محرماً في الشريعة الإسلامية، فقد قال عليه الصلاة والسلام: لا ضرر ولا ضرار</w:t>
      </w:r>
      <w:r w:rsidRPr="00900779">
        <w:rPr>
          <w:rFonts w:asciiTheme="minorHAnsi" w:eastAsiaTheme="minorEastAsia" w:hAnsiTheme="minorHAnsi" w:cstheme="minorBidi"/>
          <w:noProof w:val="0"/>
          <w:sz w:val="34"/>
          <w:szCs w:val="34"/>
          <w:rtl/>
          <w:lang w:bidi="ar-QA"/>
        </w:rPr>
        <w:footnoteReference w:id="354"/>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فهذا الحديث من جوامع كلم النبي صلى الله عليه وسلم </w:t>
      </w:r>
      <w:proofErr w:type="spellStart"/>
      <w:r w:rsidRPr="00900779">
        <w:rPr>
          <w:rFonts w:asciiTheme="minorHAnsi" w:eastAsiaTheme="minorEastAsia" w:hAnsiTheme="minorHAnsi" w:cstheme="minorBidi" w:hint="cs"/>
          <w:noProof w:val="0"/>
          <w:sz w:val="34"/>
          <w:szCs w:val="34"/>
          <w:rtl/>
          <w:lang w:bidi="ar-QA"/>
        </w:rPr>
        <w:t>ويرسي</w:t>
      </w:r>
      <w:proofErr w:type="spellEnd"/>
      <w:r w:rsidRPr="00900779">
        <w:rPr>
          <w:rFonts w:asciiTheme="minorHAnsi" w:eastAsiaTheme="minorEastAsia" w:hAnsiTheme="minorHAnsi" w:cstheme="minorBidi" w:hint="cs"/>
          <w:noProof w:val="0"/>
          <w:sz w:val="34"/>
          <w:szCs w:val="34"/>
          <w:rtl/>
          <w:lang w:bidi="ar-QA"/>
        </w:rPr>
        <w:t xml:space="preserve"> قاعدة هي من أركان الشريعة، وهي أساس لمنع الفعل الضار، ومعناه: لا يجوز شرعا لأحد أن يلحق باخر ضرراً ولا ضرار</w:t>
      </w:r>
      <w:r w:rsidR="009C33C1">
        <w:rPr>
          <w:rFonts w:asciiTheme="minorHAnsi" w:eastAsiaTheme="minorEastAsia" w:hAnsiTheme="minorHAnsi" w:cstheme="minorBidi" w:hint="cs"/>
          <w:noProof w:val="0"/>
          <w:sz w:val="34"/>
          <w:szCs w:val="34"/>
          <w:rtl/>
          <w:lang w:bidi="ar-QA"/>
        </w:rPr>
        <w:t>اً، وقد سبق هذا المعنى بأسلوب لنف</w:t>
      </w:r>
      <w:r w:rsidRPr="00900779">
        <w:rPr>
          <w:rFonts w:asciiTheme="minorHAnsi" w:eastAsiaTheme="minorEastAsia" w:hAnsiTheme="minorHAnsi" w:cstheme="minorBidi" w:hint="cs"/>
          <w:noProof w:val="0"/>
          <w:sz w:val="34"/>
          <w:szCs w:val="34"/>
          <w:rtl/>
          <w:lang w:bidi="ar-QA"/>
        </w:rPr>
        <w:t>ي الجنس ليعم سائر أنواع الضرر وليكون أبلغ في التحريم</w:t>
      </w:r>
      <w:r w:rsidRPr="00900779">
        <w:rPr>
          <w:rFonts w:asciiTheme="minorHAnsi" w:eastAsiaTheme="minorEastAsia" w:hAnsiTheme="minorHAnsi" w:cstheme="minorBidi"/>
          <w:noProof w:val="0"/>
          <w:sz w:val="34"/>
          <w:szCs w:val="34"/>
          <w:rtl/>
          <w:lang w:bidi="ar-QA"/>
        </w:rPr>
        <w:footnoteReference w:id="355"/>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وإضافة إلى هذا الحديث والذي يعد الأساس في تحريم الضرر بشكل عام توجد نصوص أخرى من القرآن والسنة تدل على تحريم إلحاق الضرر بالغير في شرفه وعرضه كما في السّب والقذف والتحقير والامتهان في المعاملة فمن القرآن الكريم:</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أ ــ</w:t>
      </w:r>
      <w:r w:rsidRPr="00900779">
        <w:rPr>
          <w:rFonts w:asciiTheme="minorHAnsi" w:eastAsiaTheme="minorEastAsia" w:hAnsiTheme="minorHAnsi" w:cstheme="minorBidi" w:hint="cs"/>
          <w:noProof w:val="0"/>
          <w:sz w:val="34"/>
          <w:szCs w:val="34"/>
          <w:rtl/>
          <w:lang w:bidi="ar-QA"/>
        </w:rPr>
        <w:t xml:space="preserve"> قوله تعالى:"</w:t>
      </w:r>
      <w:r w:rsidRPr="00900779">
        <w:rPr>
          <w:rFonts w:asciiTheme="minorHAnsi" w:eastAsiaTheme="minorEastAsia" w:hAnsiTheme="minorHAnsi" w:cstheme="minorBidi"/>
          <w:noProof w:val="0"/>
          <w:sz w:val="34"/>
          <w:szCs w:val="34"/>
          <w:rtl/>
          <w:lang w:bidi="ar-QA"/>
        </w:rPr>
        <w:t xml:space="preserve"> وَالَّذِينَ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يَرْمُونَ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الْمُحْصَنَاتِ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ثُمَّ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يَأْتُوا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بِأَرْبَعَةِ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شُهَدَاء</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فَاجْلِدُوهُمْ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ثَمَانِينَ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جَلْدَةً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تَقْبَلُوا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شَهَادَةً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أَبَدًا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وَأُوْلَئِكَ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الْفَاسِقُونَ</w:t>
      </w:r>
      <w:r w:rsidRPr="00900779">
        <w:rPr>
          <w:rFonts w:asciiTheme="minorHAnsi" w:eastAsiaTheme="minorEastAsia" w:hAnsiTheme="minorHAnsi" w:cstheme="minorBidi" w:hint="cs"/>
          <w:noProof w:val="0"/>
          <w:sz w:val="34"/>
          <w:szCs w:val="34"/>
          <w:rtl/>
          <w:lang w:bidi="ar-QA"/>
        </w:rPr>
        <w:t>" (النور، آية: 4).</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ب ــ</w:t>
      </w:r>
      <w:r w:rsidRPr="00900779">
        <w:rPr>
          <w:rFonts w:cs="DecoType Naskh Special" w:hint="cs"/>
          <w:b/>
          <w:bCs/>
          <w:sz w:val="10"/>
          <w:szCs w:val="22"/>
          <w:rtl/>
        </w:rPr>
        <w:t xml:space="preserve"> </w:t>
      </w:r>
      <w:r w:rsidRPr="00900779">
        <w:rPr>
          <w:rFonts w:asciiTheme="minorHAnsi" w:eastAsiaTheme="minorEastAsia" w:hAnsiTheme="minorHAnsi" w:cstheme="minorBidi" w:hint="cs"/>
          <w:noProof w:val="0"/>
          <w:sz w:val="34"/>
          <w:szCs w:val="34"/>
          <w:rtl/>
          <w:lang w:bidi="ar-QA"/>
        </w:rPr>
        <w:t>وقال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يَرْمُونَ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الْمُحْصَنَاتِ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الْغَافِلَاتِ</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الْمُؤْمِنَاتِ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لُعِنُوا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الدُّنْيَا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وَالْآخِرَةِ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عَذَابٌ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عَظِيمٌ</w:t>
      </w:r>
      <w:r w:rsidRPr="00900779">
        <w:rPr>
          <w:rFonts w:asciiTheme="minorHAnsi" w:eastAsiaTheme="minorEastAsia" w:hAnsiTheme="minorHAnsi" w:cstheme="minorBidi" w:hint="cs"/>
          <w:noProof w:val="0"/>
          <w:sz w:val="34"/>
          <w:szCs w:val="34"/>
          <w:rtl/>
          <w:lang w:bidi="ar-QA"/>
        </w:rPr>
        <w:t>" (النور، آية: 23).</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فهاتان الآيتان تقرران أن اتهام المرأة المحصنة بالزنا دون بينة شرعية مثبته هو جريمة، تسمى عند الفقهاء: القذف، وهي جريمة تلحق بالمقذوفة ضرراً أدبياً قد يكون أشد وأعظم في الميزان الشرعي من الأضرار المادية، لذلك استحق فاعله العقاب في الدنيا والعذاب في الآخرة</w:t>
      </w:r>
      <w:r w:rsidRPr="00900779">
        <w:rPr>
          <w:rFonts w:asciiTheme="minorHAnsi" w:eastAsiaTheme="minorEastAsia" w:hAnsiTheme="minorHAnsi" w:cstheme="minorBidi"/>
          <w:noProof w:val="0"/>
          <w:sz w:val="34"/>
          <w:szCs w:val="34"/>
          <w:rtl/>
          <w:lang w:bidi="ar-QA"/>
        </w:rPr>
        <w:footnoteReference w:id="356"/>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ج ــ </w:t>
      </w:r>
      <w:r w:rsidRPr="00900779">
        <w:rPr>
          <w:rFonts w:asciiTheme="minorHAnsi" w:eastAsiaTheme="minorEastAsia" w:hAnsiTheme="minorHAnsi" w:cstheme="minorBidi" w:hint="cs"/>
          <w:noProof w:val="0"/>
          <w:sz w:val="34"/>
          <w:szCs w:val="34"/>
          <w:rtl/>
          <w:lang w:bidi="ar-QA"/>
        </w:rPr>
        <w:t>قوله تعالى:"</w:t>
      </w:r>
      <w:r w:rsidRPr="00900779">
        <w:rPr>
          <w:rFonts w:asciiTheme="minorHAnsi" w:eastAsiaTheme="minorEastAsia" w:hAnsiTheme="minorHAnsi" w:cstheme="minorBidi"/>
          <w:noProof w:val="0"/>
          <w:sz w:val="34"/>
          <w:szCs w:val="34"/>
          <w:rtl/>
          <w:lang w:bidi="ar-QA"/>
        </w:rPr>
        <w:t xml:space="preserve"> وَيْلٌ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هُمَزَةٍ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لُّمَزَةٍ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جَمَعَ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وَعَدَّدَهُ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يَحْسَبُ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أَخْلَدَهُ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كَلَّا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لَيُنبَذَنَّ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الْحُطَمَةِ</w:t>
      </w:r>
      <w:r w:rsidRPr="00900779">
        <w:rPr>
          <w:rFonts w:asciiTheme="minorHAnsi" w:eastAsiaTheme="minorEastAsia" w:hAnsiTheme="minorHAnsi" w:cstheme="minorBidi" w:hint="cs"/>
          <w:noProof w:val="0"/>
          <w:sz w:val="34"/>
          <w:szCs w:val="34"/>
          <w:rtl/>
          <w:lang w:bidi="ar-QA"/>
        </w:rPr>
        <w:t>" (الهمزة، آية: 1ـ 4).</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فهذه الآيات من سورة الهمزة ترسم لنا صورة مشهد من مشاهد القيامة، وهي صورة الهماز اللماز الذي يعيب الناس ويغتابهم وينال من أعراضهم، وهي تدل بمضمونها على عقوبة هذا اللون من الضرر، وهي عقوبة </w:t>
      </w:r>
      <w:proofErr w:type="spellStart"/>
      <w:r w:rsidRPr="00900779">
        <w:rPr>
          <w:rFonts w:asciiTheme="minorHAnsi" w:eastAsiaTheme="minorEastAsia" w:hAnsiTheme="minorHAnsi" w:cstheme="minorBidi" w:hint="cs"/>
          <w:noProof w:val="0"/>
          <w:sz w:val="34"/>
          <w:szCs w:val="34"/>
          <w:rtl/>
          <w:lang w:bidi="ar-QA"/>
        </w:rPr>
        <w:t>أخروية</w:t>
      </w:r>
      <w:proofErr w:type="spellEnd"/>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س ــ </w:t>
      </w:r>
      <w:r w:rsidRPr="00900779">
        <w:rPr>
          <w:rFonts w:asciiTheme="minorHAnsi" w:eastAsiaTheme="minorEastAsia" w:hAnsiTheme="minorHAnsi" w:cstheme="minorBidi" w:hint="cs"/>
          <w:noProof w:val="0"/>
          <w:sz w:val="34"/>
          <w:szCs w:val="34"/>
          <w:rtl/>
          <w:lang w:bidi="ar-QA"/>
        </w:rPr>
        <w:t>ومن السنة النبوية قوله صلى الله عليه وسلم: كل مسلم على المسلم حرام، ماله وعرضه ودمه</w:t>
      </w:r>
      <w:r w:rsidRPr="00900779">
        <w:rPr>
          <w:rFonts w:asciiTheme="minorHAnsi" w:eastAsiaTheme="minorEastAsia" w:hAnsiTheme="minorHAnsi" w:cstheme="minorBidi"/>
          <w:noProof w:val="0"/>
          <w:sz w:val="34"/>
          <w:szCs w:val="34"/>
          <w:rtl/>
          <w:lang w:bidi="ar-QA"/>
        </w:rPr>
        <w:footnoteReference w:id="357"/>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وقوله صلى الله عليه وسلم: فإن دماءكم وأموالكم وأعراضكم حرام، كحرمة يومكم هذا في بلدكم هذا في شهركم هذا</w:t>
      </w:r>
      <w:r w:rsidRPr="00900779">
        <w:rPr>
          <w:rFonts w:asciiTheme="minorHAnsi" w:eastAsiaTheme="minorEastAsia" w:hAnsiTheme="minorHAnsi" w:cstheme="minorBidi"/>
          <w:noProof w:val="0"/>
          <w:sz w:val="34"/>
          <w:szCs w:val="34"/>
          <w:rtl/>
          <w:lang w:bidi="ar-QA"/>
        </w:rPr>
        <w:footnoteReference w:id="358"/>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وقوله صلى الله عليه وسلم: سباب المسلم فسوق وقتاله كفر</w:t>
      </w:r>
      <w:r w:rsidRPr="00900779">
        <w:rPr>
          <w:rFonts w:asciiTheme="minorHAnsi" w:eastAsiaTheme="minorEastAsia" w:hAnsiTheme="minorHAnsi" w:cstheme="minorBidi"/>
          <w:noProof w:val="0"/>
          <w:sz w:val="34"/>
          <w:szCs w:val="34"/>
          <w:rtl/>
          <w:lang w:bidi="ar-QA"/>
        </w:rPr>
        <w:footnoteReference w:id="359"/>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فهذه الأحاديث تدل على تحريم الاعتداء على كل ما يخص المسلم في دمه وماله وعرضه، وقد ذكر العلماء أن الخروج من الاعتداء على عرض المسلم بالسب والشتم والغيبة، يكون بالاستغفار والتوبة والاستحلال من المغتاب</w:t>
      </w:r>
      <w:r w:rsidRPr="00900779">
        <w:rPr>
          <w:rFonts w:asciiTheme="minorHAnsi" w:eastAsiaTheme="minorEastAsia" w:hAnsiTheme="minorHAnsi" w:cstheme="minorBidi"/>
          <w:noProof w:val="0"/>
          <w:sz w:val="34"/>
          <w:szCs w:val="34"/>
          <w:rtl/>
          <w:lang w:bidi="ar-QA"/>
        </w:rPr>
        <w:footnoteReference w:id="360"/>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3ـ تحريم الاعتداء على </w:t>
      </w:r>
      <w:r w:rsidRPr="00900779">
        <w:rPr>
          <w:rFonts w:asciiTheme="minorHAnsi" w:eastAsiaTheme="minorEastAsia" w:hAnsiTheme="minorHAnsi" w:cstheme="minorBidi" w:hint="cs"/>
          <w:noProof w:val="0"/>
          <w:sz w:val="34"/>
          <w:szCs w:val="34"/>
          <w:rtl/>
          <w:lang w:bidi="ar-QA"/>
        </w:rPr>
        <w:t>ما دون النفس بالجرح أو الضرب:</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الاعتداء على ما دون النفس بالجرح أو القطع أو إذهاب منافع الأعضاء</w:t>
      </w:r>
      <w:r w:rsidR="009C33C1">
        <w:rPr>
          <w:rFonts w:asciiTheme="minorHAnsi" w:eastAsiaTheme="minorEastAsia" w:hAnsiTheme="minorHAnsi" w:cstheme="minorBidi" w:hint="cs"/>
          <w:noProof w:val="0"/>
          <w:sz w:val="34"/>
          <w:szCs w:val="34"/>
          <w:rtl/>
          <w:lang w:bidi="ar-QA"/>
        </w:rPr>
        <w:t xml:space="preserve"> ي</w:t>
      </w:r>
      <w:r w:rsidRPr="00900779">
        <w:rPr>
          <w:rFonts w:asciiTheme="minorHAnsi" w:eastAsiaTheme="minorEastAsia" w:hAnsiTheme="minorHAnsi" w:cstheme="minorBidi" w:hint="cs"/>
          <w:noProof w:val="0"/>
          <w:sz w:val="34"/>
          <w:szCs w:val="34"/>
          <w:rtl/>
          <w:lang w:bidi="ar-QA"/>
        </w:rPr>
        <w:t>عد في شريعة الإسلام جناية تستوجب المعاقبة بالمثل، والأصل في ذلك قوله تعالى:"</w:t>
      </w:r>
      <w:r w:rsidRPr="00900779">
        <w:rPr>
          <w:rFonts w:asciiTheme="minorHAnsi" w:eastAsiaTheme="minorEastAsia" w:hAnsiTheme="minorHAnsi" w:cstheme="minorBidi"/>
          <w:noProof w:val="0"/>
          <w:sz w:val="34"/>
          <w:szCs w:val="34"/>
          <w:rtl/>
          <w:lang w:bidi="ar-QA"/>
        </w:rPr>
        <w:t xml:space="preserve"> وَكَتَبْنَا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النَّفْسَ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بِالنَّفْسِ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وَالْعَيْنَ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بِالْعَيْنِ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وَالأَنفَ</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بِالأَنفِ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وَالأُذُنَ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بِالأُذُنِ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وَالسِّنَّ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بِالسِّنِّ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وَالْجُرُوحَ</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قِصَاصٌ</w:t>
      </w:r>
      <w:r w:rsidRPr="00900779">
        <w:rPr>
          <w:rFonts w:asciiTheme="minorHAnsi" w:eastAsiaTheme="minorEastAsia" w:hAnsiTheme="minorHAnsi" w:cstheme="minorBidi" w:hint="cs"/>
          <w:noProof w:val="0"/>
          <w:sz w:val="34"/>
          <w:szCs w:val="34"/>
          <w:rtl/>
          <w:lang w:bidi="ar-QA"/>
        </w:rPr>
        <w:t>" (المائدة، آية: 54).</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lastRenderedPageBreak/>
        <w:t xml:space="preserve">ــ </w:t>
      </w:r>
      <w:r w:rsidRPr="00900779">
        <w:rPr>
          <w:rFonts w:asciiTheme="minorHAnsi" w:eastAsiaTheme="minorEastAsia" w:hAnsiTheme="minorHAnsi" w:cstheme="minorBidi" w:hint="cs"/>
          <w:noProof w:val="0"/>
          <w:sz w:val="34"/>
          <w:szCs w:val="34"/>
          <w:rtl/>
          <w:lang w:bidi="ar-QA"/>
        </w:rPr>
        <w:t>وقوله تعالى:"</w:t>
      </w:r>
      <w:r w:rsidRPr="00900779">
        <w:rPr>
          <w:rFonts w:asciiTheme="minorHAnsi" w:eastAsiaTheme="minorEastAsia" w:hAnsiTheme="minorHAnsi" w:cstheme="minorBidi"/>
          <w:noProof w:val="0"/>
          <w:sz w:val="34"/>
          <w:szCs w:val="34"/>
          <w:rtl/>
          <w:lang w:bidi="ar-QA"/>
        </w:rPr>
        <w:t xml:space="preserve"> وَإِنْ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عَاقَبْتُمْ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فَعَاقِبُواْ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بِمِثْلِ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عُوقِبْتُم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بِهِ</w:t>
      </w:r>
      <w:r w:rsidRPr="00900779">
        <w:rPr>
          <w:rFonts w:asciiTheme="minorHAnsi" w:eastAsiaTheme="minorEastAsia" w:hAnsiTheme="minorHAnsi" w:cstheme="minorBidi" w:hint="cs"/>
          <w:noProof w:val="0"/>
          <w:sz w:val="34"/>
          <w:szCs w:val="34"/>
          <w:rtl/>
          <w:lang w:bidi="ar-QA"/>
        </w:rPr>
        <w:t>" (النحل، آية: 126).</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proofErr w:type="gramStart"/>
      <w:r w:rsidRPr="00900779">
        <w:rPr>
          <w:rFonts w:asciiTheme="minorHAnsi" w:eastAsiaTheme="minorEastAsia" w:hAnsiTheme="minorHAnsi" w:cstheme="minorBidi" w:hint="cs"/>
          <w:noProof w:val="0"/>
          <w:sz w:val="34"/>
          <w:szCs w:val="34"/>
          <w:rtl/>
          <w:lang w:bidi="ar-QA"/>
        </w:rPr>
        <w:t>واذا</w:t>
      </w:r>
      <w:proofErr w:type="gramEnd"/>
      <w:r w:rsidRPr="00900779">
        <w:rPr>
          <w:rFonts w:asciiTheme="minorHAnsi" w:eastAsiaTheme="minorEastAsia" w:hAnsiTheme="minorHAnsi" w:cstheme="minorBidi" w:hint="cs"/>
          <w:noProof w:val="0"/>
          <w:sz w:val="34"/>
          <w:szCs w:val="34"/>
          <w:rtl/>
          <w:lang w:bidi="ar-QA"/>
        </w:rPr>
        <w:t xml:space="preserve"> امتنعت المعاقبة بالمثل لانتفاء بعض شرائطها، وجب على الجاني ضمان مالي يدفعه للمجني عليه، يسمى أرشا أو حكومة عدل، وذلك بحسب الجناية.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فالأرش: مقدار من المال محدد شرعاً، يدفع للمجني عليه تعويضاً له عمَّا لحق به من ضرر بسبب الجناية التي وقعت عليه.</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وحكومة العدل هي: ما يقدره الحاكم بمعرفة الخبراء العدول من تعويض مالي عمَّا ليس فيه أرث مقدر شرعاً من جرائم العدوان على ما دون النفس من جرح وتعطيل وغيرها</w:t>
      </w:r>
      <w:r w:rsidRPr="00900779">
        <w:rPr>
          <w:rFonts w:asciiTheme="minorHAnsi" w:eastAsiaTheme="minorEastAsia" w:hAnsiTheme="minorHAnsi" w:cstheme="minorBidi"/>
          <w:noProof w:val="0"/>
          <w:sz w:val="34"/>
          <w:szCs w:val="34"/>
          <w:rtl/>
          <w:lang w:bidi="ar-QA"/>
        </w:rPr>
        <w:footnoteReference w:id="361"/>
      </w:r>
      <w:r w:rsidRPr="00900779">
        <w:rPr>
          <w:rFonts w:asciiTheme="minorHAnsi" w:eastAsiaTheme="minorEastAsia" w:hAnsiTheme="minorHAnsi" w:cstheme="minorBidi" w:hint="cs"/>
          <w:noProof w:val="0"/>
          <w:sz w:val="34"/>
          <w:szCs w:val="34"/>
          <w:rtl/>
          <w:lang w:bidi="ar-QA"/>
        </w:rPr>
        <w:t>.</w:t>
      </w:r>
    </w:p>
    <w:p w:rsidR="00C61086" w:rsidRPr="00900779" w:rsidRDefault="00C61086" w:rsidP="009C33C1">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وأمّا الاعتداء على البدن بالضرب الذي لا يترك أثراً من إبانة طرف أو إذهاب منفعة أو شجة أو جرح فليس فيه عقوبة مقدرة عن الشارع، وحسب القواعد العامة في الشريعة الإسلامية يجب فيه التعزي</w:t>
      </w:r>
      <w:r w:rsidR="009C33C1">
        <w:rPr>
          <w:rFonts w:asciiTheme="minorHAnsi" w:eastAsiaTheme="minorEastAsia" w:hAnsiTheme="minorHAnsi" w:cstheme="minorBidi" w:hint="cs"/>
          <w:noProof w:val="0"/>
          <w:sz w:val="34"/>
          <w:szCs w:val="34"/>
          <w:rtl/>
          <w:lang w:bidi="ar-QA"/>
        </w:rPr>
        <w:t>ر</w:t>
      </w:r>
      <w:r w:rsidRPr="00900779">
        <w:rPr>
          <w:rFonts w:asciiTheme="minorHAnsi" w:eastAsiaTheme="minorEastAsia" w:hAnsiTheme="minorHAnsi" w:cstheme="minorBidi" w:hint="cs"/>
          <w:noProof w:val="0"/>
          <w:sz w:val="34"/>
          <w:szCs w:val="34"/>
          <w:rtl/>
          <w:lang w:bidi="ar-QA"/>
        </w:rPr>
        <w:t xml:space="preserve"> ولمّا كان الضرب واقعة مادية تولد الشعور بالألم، يكون شأنه في ذلك شأن الجرح والقطع وإذهاب المنافع، فيجوز التعزي</w:t>
      </w:r>
      <w:r w:rsidR="009C33C1">
        <w:rPr>
          <w:rFonts w:asciiTheme="minorHAnsi" w:eastAsiaTheme="minorEastAsia" w:hAnsiTheme="minorHAnsi" w:cstheme="minorBidi" w:hint="cs"/>
          <w:noProof w:val="0"/>
          <w:sz w:val="34"/>
          <w:szCs w:val="34"/>
          <w:rtl/>
          <w:lang w:bidi="ar-QA"/>
        </w:rPr>
        <w:t>ر</w:t>
      </w:r>
      <w:r w:rsidRPr="00900779">
        <w:rPr>
          <w:rFonts w:asciiTheme="minorHAnsi" w:eastAsiaTheme="minorEastAsia" w:hAnsiTheme="minorHAnsi" w:cstheme="minorBidi" w:hint="cs"/>
          <w:noProof w:val="0"/>
          <w:sz w:val="34"/>
          <w:szCs w:val="34"/>
          <w:rtl/>
          <w:lang w:bidi="ar-QA"/>
        </w:rPr>
        <w:t xml:space="preserve"> عليه بفرض تعويض مالي، على أن يكون هذا للقاضي أن يحكم بما يراه مناسباً، على أن هذا التعويض ليس لمجرد الألم وإنما هو للضرر المادي المولد للألم كما في </w:t>
      </w:r>
      <w:proofErr w:type="spellStart"/>
      <w:r w:rsidRPr="00900779">
        <w:rPr>
          <w:rFonts w:asciiTheme="minorHAnsi" w:eastAsiaTheme="minorEastAsia" w:hAnsiTheme="minorHAnsi" w:cstheme="minorBidi" w:hint="cs"/>
          <w:noProof w:val="0"/>
          <w:sz w:val="34"/>
          <w:szCs w:val="34"/>
          <w:rtl/>
          <w:lang w:bidi="ar-QA"/>
        </w:rPr>
        <w:t>الأرث</w:t>
      </w:r>
      <w:proofErr w:type="spellEnd"/>
      <w:r w:rsidRPr="00900779">
        <w:rPr>
          <w:rFonts w:asciiTheme="minorHAnsi" w:eastAsiaTheme="minorEastAsia" w:hAnsiTheme="minorHAnsi" w:cstheme="minorBidi" w:hint="cs"/>
          <w:noProof w:val="0"/>
          <w:sz w:val="34"/>
          <w:szCs w:val="34"/>
          <w:rtl/>
          <w:lang w:bidi="ar-QA"/>
        </w:rPr>
        <w:t xml:space="preserve"> وحكومة العدل</w:t>
      </w:r>
      <w:r w:rsidRPr="00900779">
        <w:rPr>
          <w:rFonts w:asciiTheme="minorHAnsi" w:eastAsiaTheme="minorEastAsia" w:hAnsiTheme="minorHAnsi" w:cstheme="minorBidi"/>
          <w:noProof w:val="0"/>
          <w:sz w:val="34"/>
          <w:szCs w:val="34"/>
          <w:rtl/>
          <w:lang w:bidi="ar-QA"/>
        </w:rPr>
        <w:footnoteReference w:id="362"/>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4ـ لا حياة بدون أمن على الحياة: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الحياة الإنسانية بحاجة ماسة إلى كل ما من شأنه أن يضمن لها الكرامة والحماية والأمن العام من الاعتداء عليها بأي شكل من الأشكال؛ استجابة لمقاصد الشريعة من حقن الدماء، بمنع جميع أنواع الاعتداء على النفس البشرية بغير حق، سواء بالقتل، أو القطع، أو الضرب أو السجن أو التجويع أو الانتحار أو أي شكل من أشكال التعذيب المادي أو المعنوي، ولو صدر ذلك من الإنسان على نفسه إذ ليس لأحد أن يقتل نفسه ولا أن يفوت عضوا من أعضائه لقوله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آمَنُواْ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تَأْكُلُواْ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أَمْوَالَكُمْ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بَيْنَكُمْ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بِالْبَاطِلِ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تَكُونَ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تِجَارَةً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تَرَاضٍ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تَقْتُلُواْ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أَنفُسَكُمْ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رَحِيمًا</w:t>
      </w:r>
      <w:r w:rsidRPr="00900779">
        <w:rPr>
          <w:rFonts w:asciiTheme="minorHAnsi" w:eastAsiaTheme="minorEastAsia" w:hAnsiTheme="minorHAnsi" w:cstheme="minorBidi" w:hint="cs"/>
          <w:noProof w:val="0"/>
          <w:sz w:val="34"/>
          <w:szCs w:val="34"/>
          <w:rtl/>
          <w:lang w:bidi="ar-QA"/>
        </w:rPr>
        <w:t>" (النساء، آية: 29).</w:t>
      </w:r>
    </w:p>
    <w:p w:rsidR="00C61086" w:rsidRPr="00900779" w:rsidRDefault="00C61086" w:rsidP="00C61086">
      <w:pPr>
        <w:pStyle w:val="a5"/>
        <w:jc w:val="both"/>
        <w:rPr>
          <w:rFonts w:asciiTheme="minorHAnsi" w:eastAsiaTheme="minorEastAsia" w:hAnsiTheme="minorHAnsi" w:cstheme="minorBidi"/>
          <w:noProof w:val="0"/>
          <w:sz w:val="34"/>
          <w:szCs w:val="34"/>
          <w:lang w:bidi="ar-QA"/>
        </w:rPr>
      </w:pPr>
      <w:r w:rsidRPr="00900779">
        <w:rPr>
          <w:rFonts w:asciiTheme="minorHAnsi" w:eastAsiaTheme="minorEastAsia" w:hAnsiTheme="minorHAnsi" w:cstheme="minorBidi" w:hint="cs"/>
          <w:noProof w:val="0"/>
          <w:sz w:val="34"/>
          <w:szCs w:val="34"/>
          <w:rtl/>
          <w:lang w:bidi="ar-QA"/>
        </w:rPr>
        <w:t>ولذلك جاء الوعيد الشديد فمن قتل النفس الحرام كما في قوله سبحانه:"</w:t>
      </w:r>
      <w:r w:rsidRPr="00900779">
        <w:rPr>
          <w:rFonts w:asciiTheme="minorHAnsi" w:eastAsiaTheme="minorEastAsia" w:hAnsiTheme="minorHAnsi" w:cstheme="minorBidi"/>
          <w:noProof w:val="0"/>
          <w:sz w:val="34"/>
          <w:szCs w:val="34"/>
          <w:rtl/>
          <w:lang w:bidi="ar-QA"/>
        </w:rPr>
        <w:t xml:space="preserve"> 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تَقْتُلُواْ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النَّفْسَ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الَّتِي</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noProof w:val="0"/>
          <w:sz w:val="34"/>
          <w:szCs w:val="34"/>
          <w:rtl/>
          <w:lang w:bidi="ar-QA"/>
        </w:rPr>
        <w:t>حَرَّمَ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بِالْحَقِّ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ذَلِكُمْ</w:t>
      </w:r>
      <w:r w:rsidRPr="00900779">
        <w:rPr>
          <w:rFonts w:asciiTheme="minorHAnsi" w:eastAsiaTheme="minorEastAsia" w:hAnsiTheme="minorHAnsi" w:cstheme="minorBidi"/>
          <w:noProof w:val="0"/>
          <w:sz w:val="34"/>
          <w:szCs w:val="34"/>
          <w:lang w:bidi="ar-QA"/>
        </w:rPr>
        <w:t xml:space="preserve"> </w:t>
      </w:r>
      <w:proofErr w:type="spellStart"/>
      <w:r w:rsidRPr="00900779">
        <w:rPr>
          <w:rFonts w:asciiTheme="minorHAnsi" w:eastAsiaTheme="minorEastAsia" w:hAnsiTheme="minorHAnsi" w:cstheme="minorBidi"/>
          <w:noProof w:val="0"/>
          <w:sz w:val="34"/>
          <w:szCs w:val="34"/>
          <w:rtl/>
          <w:lang w:bidi="ar-QA"/>
        </w:rPr>
        <w:t>وَصَّاكُمْ</w:t>
      </w:r>
      <w:proofErr w:type="spellEnd"/>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لَعَلَّكُمْ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تَعْقِلُونَ</w:t>
      </w:r>
      <w:r w:rsidRPr="00900779">
        <w:rPr>
          <w:rFonts w:asciiTheme="minorHAnsi" w:eastAsiaTheme="minorEastAsia" w:hAnsiTheme="minorHAnsi" w:cstheme="minorBidi" w:hint="cs"/>
          <w:noProof w:val="0"/>
          <w:sz w:val="34"/>
          <w:szCs w:val="34"/>
          <w:rtl/>
          <w:lang w:bidi="ar-QA"/>
        </w:rPr>
        <w:t>" (الأنعام، آية: 151).</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وقوله تعالى:"</w:t>
      </w:r>
      <w:r w:rsidRPr="00900779">
        <w:rPr>
          <w:rFonts w:asciiTheme="minorHAnsi" w:eastAsiaTheme="minorEastAsia" w:hAnsiTheme="minorHAnsi" w:cstheme="minorBidi"/>
          <w:noProof w:val="0"/>
          <w:sz w:val="34"/>
          <w:szCs w:val="34"/>
          <w:rtl/>
          <w:lang w:bidi="ar-QA"/>
        </w:rPr>
        <w:t xml:space="preserve"> وَمَن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يَقْتُلْ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مُؤْمِنًا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مُّتَعَمِّدًا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فَجَزَآؤُهُ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جَهَنَّمُ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خَالِدًا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وَغَضِبَ</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وَلَعَنَهُ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وَأَعَدَّ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عَذَابًا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عَظِيمًا</w:t>
      </w:r>
      <w:r w:rsidRPr="00900779">
        <w:rPr>
          <w:rFonts w:asciiTheme="minorHAnsi" w:eastAsiaTheme="minorEastAsia" w:hAnsiTheme="minorHAnsi" w:cstheme="minorBidi" w:hint="cs"/>
          <w:noProof w:val="0"/>
          <w:sz w:val="34"/>
          <w:szCs w:val="34"/>
          <w:rtl/>
          <w:lang w:bidi="ar-QA"/>
        </w:rPr>
        <w:t>" (النساء، آية: 93).</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ولذلك اعتبر الشارع "</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قَتَلَ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نَفْسًا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بِغَيْرِ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نَفْسٍ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فَسَادٍ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فَكَأَنَّمَا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قَتَلَ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النَّاسَ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جَمِيعًا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أَحْيَاهَا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فَكَأَنَّمَا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أَحْيَا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النَّاسَ</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جَمِيعًا</w:t>
      </w:r>
      <w:r w:rsidRPr="00900779">
        <w:rPr>
          <w:rFonts w:asciiTheme="minorHAnsi" w:eastAsiaTheme="minorEastAsia" w:hAnsiTheme="minorHAnsi" w:cstheme="minorBidi" w:hint="cs"/>
          <w:noProof w:val="0"/>
          <w:sz w:val="34"/>
          <w:szCs w:val="34"/>
          <w:rtl/>
          <w:lang w:bidi="ar-QA"/>
        </w:rPr>
        <w:t>" (المائدة، آية: 32).</w:t>
      </w:r>
    </w:p>
    <w:p w:rsidR="00C61086" w:rsidRPr="00900779" w:rsidRDefault="00C61086" w:rsidP="009C33C1">
      <w:pPr>
        <w:bidi/>
        <w:jc w:val="both"/>
        <w:rPr>
          <w:sz w:val="34"/>
          <w:szCs w:val="34"/>
          <w:rtl/>
          <w:lang w:bidi="ar-QA"/>
        </w:rPr>
      </w:pPr>
      <w:r w:rsidRPr="00900779">
        <w:rPr>
          <w:rFonts w:hint="cs"/>
          <w:sz w:val="34"/>
          <w:szCs w:val="34"/>
          <w:rtl/>
          <w:lang w:bidi="ar-QA"/>
        </w:rPr>
        <w:lastRenderedPageBreak/>
        <w:t xml:space="preserve">إذ لا حياة بدون أمن على الحياة، وهو ما تكفلت الشريعة بضمانه على أتم الوجوه من أبواب الجنايات وعقوبات القصاص والحدود والديات والكفارات </w:t>
      </w:r>
      <w:proofErr w:type="spellStart"/>
      <w:r w:rsidRPr="00900779">
        <w:rPr>
          <w:rFonts w:hint="cs"/>
          <w:sz w:val="34"/>
          <w:szCs w:val="34"/>
          <w:rtl/>
          <w:lang w:bidi="ar-QA"/>
        </w:rPr>
        <w:t>والتعازي</w:t>
      </w:r>
      <w:r w:rsidR="009C33C1">
        <w:rPr>
          <w:rFonts w:hint="cs"/>
          <w:sz w:val="34"/>
          <w:szCs w:val="34"/>
          <w:rtl/>
          <w:lang w:bidi="ar-QA"/>
        </w:rPr>
        <w:t>ر</w:t>
      </w:r>
      <w:proofErr w:type="spellEnd"/>
      <w:r w:rsidRPr="00900779">
        <w:rPr>
          <w:rFonts w:hint="cs"/>
          <w:sz w:val="34"/>
          <w:szCs w:val="34"/>
          <w:rtl/>
          <w:lang w:bidi="ar-QA"/>
        </w:rPr>
        <w:t xml:space="preserve"> وما إلى ذلك مما هو معلوم في فقه القضاء والسياسة الشرعية والأمر بالمعروف والنهي عن المنكر بصفة عامة "</w:t>
      </w:r>
      <w:r w:rsidRPr="00900779">
        <w:rPr>
          <w:sz w:val="34"/>
          <w:szCs w:val="34"/>
          <w:rtl/>
          <w:lang w:bidi="ar-QA"/>
        </w:rPr>
        <w:t xml:space="preserve"> وَلَكُمْ</w:t>
      </w:r>
      <w:r w:rsidRPr="00900779">
        <w:rPr>
          <w:sz w:val="34"/>
          <w:szCs w:val="34"/>
          <w:lang w:bidi="ar-QA"/>
        </w:rPr>
        <w:t xml:space="preserve"> </w:t>
      </w:r>
      <w:r w:rsidRPr="00900779">
        <w:rPr>
          <w:sz w:val="34"/>
          <w:szCs w:val="34"/>
          <w:rtl/>
          <w:lang w:bidi="ar-QA"/>
        </w:rPr>
        <w:t>فِي</w:t>
      </w:r>
      <w:r w:rsidRPr="00900779">
        <w:rPr>
          <w:sz w:val="34"/>
          <w:szCs w:val="34"/>
          <w:lang w:bidi="ar-QA"/>
        </w:rPr>
        <w:t xml:space="preserve"> </w:t>
      </w:r>
      <w:r w:rsidRPr="00900779">
        <w:rPr>
          <w:sz w:val="34"/>
          <w:szCs w:val="34"/>
          <w:rtl/>
          <w:lang w:bidi="ar-QA"/>
        </w:rPr>
        <w:t>الْقِصَاصِ</w:t>
      </w:r>
      <w:r w:rsidRPr="00900779">
        <w:rPr>
          <w:sz w:val="34"/>
          <w:szCs w:val="34"/>
          <w:lang w:bidi="ar-QA"/>
        </w:rPr>
        <w:t xml:space="preserve"> </w:t>
      </w:r>
      <w:r w:rsidRPr="00900779">
        <w:rPr>
          <w:sz w:val="34"/>
          <w:szCs w:val="34"/>
          <w:rtl/>
          <w:lang w:bidi="ar-QA"/>
        </w:rPr>
        <w:t>حَيَاةٌ</w:t>
      </w:r>
      <w:r w:rsidRPr="00900779">
        <w:rPr>
          <w:rFonts w:hint="cs"/>
          <w:sz w:val="34"/>
          <w:szCs w:val="34"/>
          <w:rtl/>
          <w:lang w:bidi="ar-QA"/>
        </w:rPr>
        <w:t xml:space="preserve"> </w:t>
      </w:r>
      <w:r w:rsidRPr="00900779">
        <w:rPr>
          <w:sz w:val="34"/>
          <w:szCs w:val="34"/>
          <w:rtl/>
          <w:lang w:bidi="ar-QA"/>
        </w:rPr>
        <w:t>يَاْ</w:t>
      </w:r>
      <w:r w:rsidRPr="00900779">
        <w:rPr>
          <w:sz w:val="34"/>
          <w:szCs w:val="34"/>
          <w:lang w:bidi="ar-QA"/>
        </w:rPr>
        <w:t xml:space="preserve"> </w:t>
      </w:r>
      <w:r w:rsidRPr="00900779">
        <w:rPr>
          <w:sz w:val="34"/>
          <w:szCs w:val="34"/>
          <w:rtl/>
          <w:lang w:bidi="ar-QA"/>
        </w:rPr>
        <w:t>أُولِيْ</w:t>
      </w:r>
      <w:r w:rsidRPr="00900779">
        <w:rPr>
          <w:sz w:val="34"/>
          <w:szCs w:val="34"/>
          <w:lang w:bidi="ar-QA"/>
        </w:rPr>
        <w:t xml:space="preserve"> </w:t>
      </w:r>
      <w:r w:rsidRPr="00900779">
        <w:rPr>
          <w:sz w:val="34"/>
          <w:szCs w:val="34"/>
          <w:rtl/>
          <w:lang w:bidi="ar-QA"/>
        </w:rPr>
        <w:t>الأَلْبَابِ</w:t>
      </w:r>
      <w:r w:rsidRPr="00900779">
        <w:rPr>
          <w:sz w:val="34"/>
          <w:szCs w:val="34"/>
          <w:lang w:bidi="ar-QA"/>
        </w:rPr>
        <w:t xml:space="preserve"> </w:t>
      </w:r>
      <w:r w:rsidRPr="00900779">
        <w:rPr>
          <w:sz w:val="34"/>
          <w:szCs w:val="34"/>
          <w:rtl/>
          <w:lang w:bidi="ar-QA"/>
        </w:rPr>
        <w:t>لَعَلَّكُمْ</w:t>
      </w:r>
      <w:r w:rsidRPr="00900779">
        <w:rPr>
          <w:sz w:val="34"/>
          <w:szCs w:val="34"/>
          <w:lang w:bidi="ar-QA"/>
        </w:rPr>
        <w:t xml:space="preserve"> </w:t>
      </w:r>
      <w:r w:rsidRPr="00900779">
        <w:rPr>
          <w:sz w:val="34"/>
          <w:szCs w:val="34"/>
          <w:rtl/>
          <w:lang w:bidi="ar-QA"/>
        </w:rPr>
        <w:t>تَتَّقُونَ</w:t>
      </w:r>
      <w:r w:rsidRPr="00900779">
        <w:rPr>
          <w:rFonts w:hint="cs"/>
          <w:sz w:val="34"/>
          <w:szCs w:val="34"/>
          <w:rtl/>
          <w:lang w:bidi="ar-QA"/>
        </w:rPr>
        <w:t>" (البقرة، آية: 179).</w:t>
      </w:r>
    </w:p>
    <w:p w:rsidR="00C61086" w:rsidRPr="00900779" w:rsidRDefault="00C61086" w:rsidP="00C61086">
      <w:pPr>
        <w:bidi/>
        <w:jc w:val="both"/>
        <w:rPr>
          <w:sz w:val="34"/>
          <w:szCs w:val="34"/>
          <w:rtl/>
          <w:lang w:bidi="ar-QA"/>
        </w:rPr>
      </w:pPr>
      <w:r w:rsidRPr="00900779">
        <w:rPr>
          <w:rFonts w:hint="cs"/>
          <w:sz w:val="34"/>
          <w:szCs w:val="34"/>
          <w:rtl/>
          <w:lang w:bidi="ar-QA"/>
        </w:rPr>
        <w:t>وكذلك صيانة الأعراض عن القذف والسب وترويج الشائعات ونشر الأكاذيب ورمي الأبرياء بغير حق، لارتباطها بحرمة النفس الإنسانية وكرامتها وكل هذا في حق الأفراد ومثله يقال عن حماية عرض الأمة وكرامتها عن الإذلال والامتهان، وكذلك تحريم شرب الخمر، لما فيه من تفويت مصلحة العقل برهة باعتباره جزءاً من النفس، فما ضنك بتفويته جملة.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وبمجموع هذه التدابير القانونية العملية وغيرها، ترشد الحياة الإنسانية ويستقيم الناس على شرع الله، ويعبدونه في طمأنينة وخشوع، وقد طعموا من جوع وأمنوا على أنفسهم من خوف كما قال جل جلاله:"</w:t>
      </w:r>
      <w:r w:rsidRPr="00900779">
        <w:rPr>
          <w:rFonts w:asciiTheme="minorHAnsi" w:eastAsiaTheme="minorEastAsia" w:hAnsiTheme="minorHAnsi" w:cstheme="minorBidi"/>
          <w:noProof w:val="0"/>
          <w:sz w:val="34"/>
          <w:szCs w:val="34"/>
          <w:rtl/>
          <w:lang w:bidi="ar-QA"/>
        </w:rPr>
        <w:t xml:space="preserve"> فَلْيَعْبُدُوا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الْبَيْتِ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أَطْعَمَهُم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جُوعٍ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وَآمَنَهُم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خَوْفٍ</w:t>
      </w:r>
      <w:r w:rsidRPr="00900779">
        <w:rPr>
          <w:rFonts w:asciiTheme="minorHAnsi" w:eastAsiaTheme="minorEastAsia" w:hAnsiTheme="minorHAnsi" w:cstheme="minorBidi" w:hint="cs"/>
          <w:noProof w:val="0"/>
          <w:sz w:val="34"/>
          <w:szCs w:val="34"/>
          <w:rtl/>
          <w:lang w:bidi="ar-QA"/>
        </w:rPr>
        <w:t>" (قريش، آية: 3 ـ 4)</w:t>
      </w:r>
      <w:r w:rsidRPr="00900779">
        <w:rPr>
          <w:rFonts w:asciiTheme="minorHAnsi" w:eastAsiaTheme="minorEastAsia" w:hAnsiTheme="minorHAnsi" w:cstheme="minorBidi"/>
          <w:noProof w:val="0"/>
          <w:sz w:val="34"/>
          <w:szCs w:val="34"/>
          <w:rtl/>
          <w:lang w:bidi="ar-QA"/>
        </w:rPr>
        <w:footnoteReference w:id="363"/>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وقال رسول الله صلى الله عليه وسلم: من أصبح آمناً في سربه معافى في جسده، عنده طعام يومه، فكأنما حيزت له الدنيا</w:t>
      </w:r>
      <w:r w:rsidRPr="00900779">
        <w:rPr>
          <w:rFonts w:asciiTheme="minorHAnsi" w:eastAsiaTheme="minorEastAsia" w:hAnsiTheme="minorHAnsi" w:cstheme="minorBidi"/>
          <w:noProof w:val="0"/>
          <w:sz w:val="34"/>
          <w:szCs w:val="34"/>
          <w:rtl/>
          <w:lang w:bidi="ar-QA"/>
        </w:rPr>
        <w:footnoteReference w:id="364"/>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خامساً: حق الخصوصية: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يقصد بحق الخصوصية: حق الإنسان في أن تحترم الحياة الخاصة به، وأن تحفظ أسراره التي يجب ألا يطلع عليها الآخرون بغير إذنه ويتمثل ذلك في حماية حرمة المسكن وحرمة الاتصالات والمراسلات الخاصة بالإنسان.</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1ـ الحق في حماية حرمة السكن:</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يقصد بالمسكن الذي تثبت له الحرمة: بيت السكن " المنزل وتوابعه" الذي يقيم فيه الإنسان بصورة دائمة أو مؤقته، مالكا كان أو مستأجراً، وهو المكان الطبيعي الذي يأوي إليه الشخص </w:t>
      </w:r>
      <w:proofErr w:type="spellStart"/>
      <w:r w:rsidRPr="00900779">
        <w:rPr>
          <w:rFonts w:asciiTheme="minorHAnsi" w:eastAsiaTheme="minorEastAsia" w:hAnsiTheme="minorHAnsi" w:cstheme="minorBidi" w:hint="cs"/>
          <w:noProof w:val="0"/>
          <w:sz w:val="34"/>
          <w:szCs w:val="34"/>
          <w:rtl/>
          <w:lang w:bidi="ar-QA"/>
        </w:rPr>
        <w:t>ليقيه</w:t>
      </w:r>
      <w:proofErr w:type="spellEnd"/>
      <w:r w:rsidRPr="00900779">
        <w:rPr>
          <w:rFonts w:asciiTheme="minorHAnsi" w:eastAsiaTheme="minorEastAsia" w:hAnsiTheme="minorHAnsi" w:cstheme="minorBidi" w:hint="cs"/>
          <w:noProof w:val="0"/>
          <w:sz w:val="34"/>
          <w:szCs w:val="34"/>
          <w:rtl/>
          <w:lang w:bidi="ar-QA"/>
        </w:rPr>
        <w:t xml:space="preserve"> من حر الصيف وبرد الشتاء وعيون المارة، وهو موضع أسراره ومستقر عائلته</w:t>
      </w:r>
      <w:r w:rsidRPr="00900779">
        <w:rPr>
          <w:rFonts w:asciiTheme="minorHAnsi" w:eastAsiaTheme="minorEastAsia" w:hAnsiTheme="minorHAnsi" w:cstheme="minorBidi"/>
          <w:noProof w:val="0"/>
          <w:sz w:val="34"/>
          <w:szCs w:val="34"/>
          <w:rtl/>
          <w:lang w:bidi="ar-QA"/>
        </w:rPr>
        <w:footnoteReference w:id="365"/>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أ ـ كفالة السكن واجب على الدولة: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حاجة الإنسان إلى مسكن أمر من الأمور الأساسية في حياته وهو من نعم الله عز وجل على الإنسان.</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lastRenderedPageBreak/>
        <w:t xml:space="preserve">ــ </w:t>
      </w:r>
      <w:r w:rsidRPr="00900779">
        <w:rPr>
          <w:rFonts w:asciiTheme="minorHAnsi" w:eastAsiaTheme="minorEastAsia" w:hAnsiTheme="minorHAnsi" w:cstheme="minorBidi" w:hint="cs"/>
          <w:noProof w:val="0"/>
          <w:sz w:val="34"/>
          <w:szCs w:val="34"/>
          <w:rtl/>
          <w:lang w:bidi="ar-QA"/>
        </w:rPr>
        <w:t>قال تعالى:"</w:t>
      </w:r>
      <w:r w:rsidRPr="00900779">
        <w:rPr>
          <w:rFonts w:asciiTheme="minorHAnsi" w:eastAsiaTheme="minorEastAsia" w:hAnsiTheme="minorHAnsi" w:cstheme="minorBidi"/>
          <w:noProof w:val="0"/>
          <w:sz w:val="34"/>
          <w:szCs w:val="34"/>
          <w:rtl/>
          <w:lang w:bidi="ar-QA"/>
        </w:rPr>
        <w:t xml:space="preserve"> وَاللّهُ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جَعَلَ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بُيُوتِكُمْ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سَكَنًا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وَجَعَلَ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جُلُودِ</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الأَنْعَامِ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بُيُوتًا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تَسْتَخِفُّونَهَا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يَوْمَ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ظَعْنِكُمْ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وَيَوْمَ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إِقَامَتِكُمْ</w:t>
      </w:r>
      <w:r w:rsidRPr="00900779">
        <w:rPr>
          <w:rFonts w:asciiTheme="minorHAnsi" w:eastAsiaTheme="minorEastAsia" w:hAnsiTheme="minorHAnsi" w:cstheme="minorBidi" w:hint="cs"/>
          <w:noProof w:val="0"/>
          <w:sz w:val="34"/>
          <w:szCs w:val="34"/>
          <w:rtl/>
          <w:lang w:bidi="ar-QA"/>
        </w:rPr>
        <w:t>" (النحل، آية: 80).</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أي أن الله سبحانه قد جعل البيوت أيا كان نوعها سكناً يفيء إليها الناس، يشعرون فيها بالراحة ويأمنون على </w:t>
      </w:r>
      <w:proofErr w:type="spellStart"/>
      <w:r w:rsidRPr="00900779">
        <w:rPr>
          <w:rFonts w:asciiTheme="minorHAnsi" w:eastAsiaTheme="minorEastAsia" w:hAnsiTheme="minorHAnsi" w:cstheme="minorBidi" w:hint="cs"/>
          <w:noProof w:val="0"/>
          <w:sz w:val="34"/>
          <w:szCs w:val="34"/>
          <w:rtl/>
          <w:lang w:bidi="ar-QA"/>
        </w:rPr>
        <w:t>عوراتهم</w:t>
      </w:r>
      <w:proofErr w:type="spellEnd"/>
      <w:r w:rsidRPr="00900779">
        <w:rPr>
          <w:rFonts w:asciiTheme="minorHAnsi" w:eastAsiaTheme="minorEastAsia" w:hAnsiTheme="minorHAnsi" w:cstheme="minorBidi" w:hint="cs"/>
          <w:noProof w:val="0"/>
          <w:sz w:val="34"/>
          <w:szCs w:val="34"/>
          <w:rtl/>
          <w:lang w:bidi="ar-QA"/>
        </w:rPr>
        <w:t xml:space="preserve"> وحرماتهم، فتسكن نفوسهم وتطمئن لذا فقد قررت الشريعة الإسلامية حق المسكن لكل أفراد الدولة، فمنحتهم حرية بناء المساكن وتملكها </w:t>
      </w:r>
      <w:proofErr w:type="spellStart"/>
      <w:r w:rsidRPr="00900779">
        <w:rPr>
          <w:rFonts w:asciiTheme="minorHAnsi" w:eastAsiaTheme="minorEastAsia" w:hAnsiTheme="minorHAnsi" w:cstheme="minorBidi" w:hint="cs"/>
          <w:noProof w:val="0"/>
          <w:sz w:val="34"/>
          <w:szCs w:val="34"/>
          <w:rtl/>
          <w:lang w:bidi="ar-QA"/>
        </w:rPr>
        <w:t>والأيواء</w:t>
      </w:r>
      <w:proofErr w:type="spellEnd"/>
      <w:r w:rsidRPr="00900779">
        <w:rPr>
          <w:rFonts w:asciiTheme="minorHAnsi" w:eastAsiaTheme="minorEastAsia" w:hAnsiTheme="minorHAnsi" w:cstheme="minorBidi" w:hint="cs"/>
          <w:noProof w:val="0"/>
          <w:sz w:val="34"/>
          <w:szCs w:val="34"/>
          <w:rtl/>
          <w:lang w:bidi="ar-QA"/>
        </w:rPr>
        <w:t xml:space="preserve"> فيها والاحتماء بها، بل ألزمت الدولة مسؤولية ضمان سكن لكل المحتاجين من أفرادها</w:t>
      </w:r>
      <w:r w:rsidRPr="00900779">
        <w:rPr>
          <w:rFonts w:asciiTheme="minorHAnsi" w:eastAsiaTheme="minorEastAsia" w:hAnsiTheme="minorHAnsi" w:cstheme="minorBidi"/>
          <w:noProof w:val="0"/>
          <w:sz w:val="34"/>
          <w:szCs w:val="34"/>
          <w:rtl/>
          <w:lang w:bidi="ar-QA"/>
        </w:rPr>
        <w:footnoteReference w:id="366"/>
      </w:r>
      <w:r w:rsidRPr="00900779">
        <w:rPr>
          <w:rFonts w:asciiTheme="minorHAnsi" w:eastAsiaTheme="minorEastAsia" w:hAnsiTheme="minorHAnsi" w:cstheme="minorBidi" w:hint="cs"/>
          <w:noProof w:val="0"/>
          <w:sz w:val="34"/>
          <w:szCs w:val="34"/>
          <w:rtl/>
          <w:lang w:bidi="ar-QA"/>
        </w:rPr>
        <w:t>، فعن ابن عمر رضي الله عنهما قال: قال رسول الله صلى الله عليه وسلم: كلكم راغ وكلكم مسؤول عن رعيته، فالأمير الذي على الناس راع وهو مسؤول عن رعيته</w:t>
      </w:r>
      <w:r w:rsidRPr="00900779">
        <w:rPr>
          <w:rFonts w:asciiTheme="minorHAnsi" w:eastAsiaTheme="minorEastAsia" w:hAnsiTheme="minorHAnsi" w:cstheme="minorBidi"/>
          <w:noProof w:val="0"/>
          <w:sz w:val="34"/>
          <w:szCs w:val="34"/>
          <w:rtl/>
          <w:lang w:bidi="ar-QA"/>
        </w:rPr>
        <w:footnoteReference w:id="367"/>
      </w:r>
      <w:r w:rsidRPr="00900779">
        <w:rPr>
          <w:rFonts w:asciiTheme="minorHAnsi" w:eastAsiaTheme="minorEastAsia" w:hAnsiTheme="minorHAnsi" w:cstheme="minorBidi" w:hint="cs"/>
          <w:noProof w:val="0"/>
          <w:sz w:val="34"/>
          <w:szCs w:val="34"/>
          <w:rtl/>
          <w:lang w:bidi="ar-QA"/>
        </w:rPr>
        <w:t>، وعن أبي هريرة عن النبي صلى الله عليه وسلم أنه قال: ما من أمير عشيرة إلاَّ يؤتى به يوم القيامة مغلولا لا يفكه إلا العدل</w:t>
      </w:r>
      <w:r w:rsidRPr="00900779">
        <w:rPr>
          <w:rFonts w:asciiTheme="minorHAnsi" w:eastAsiaTheme="minorEastAsia" w:hAnsiTheme="minorHAnsi" w:cstheme="minorBidi"/>
          <w:noProof w:val="0"/>
          <w:sz w:val="34"/>
          <w:szCs w:val="34"/>
          <w:rtl/>
          <w:lang w:bidi="ar-QA"/>
        </w:rPr>
        <w:footnoteReference w:id="368"/>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ومن العدل تأمين حاجات كل ضعيف في المجتمع ومنها الحاجة إلى السكن وإذا عجزت الدولة بمواردها المختلفة عن كفالة هذا الحق للمحتاجين من رعاياها فإن المسؤولية تقع على عاتق الأغنياء في المجتمع، فعليهم أن يقوموا </w:t>
      </w:r>
      <w:proofErr w:type="spellStart"/>
      <w:r w:rsidRPr="00900779">
        <w:rPr>
          <w:rFonts w:asciiTheme="minorHAnsi" w:eastAsiaTheme="minorEastAsia" w:hAnsiTheme="minorHAnsi" w:cstheme="minorBidi" w:hint="cs"/>
          <w:noProof w:val="0"/>
          <w:sz w:val="34"/>
          <w:szCs w:val="34"/>
          <w:rtl/>
          <w:lang w:bidi="ar-QA"/>
        </w:rPr>
        <w:t>بايفاء</w:t>
      </w:r>
      <w:proofErr w:type="spellEnd"/>
      <w:r w:rsidRPr="00900779">
        <w:rPr>
          <w:rFonts w:asciiTheme="minorHAnsi" w:eastAsiaTheme="minorEastAsia" w:hAnsiTheme="minorHAnsi" w:cstheme="minorBidi" w:hint="cs"/>
          <w:noProof w:val="0"/>
          <w:sz w:val="34"/>
          <w:szCs w:val="34"/>
          <w:rtl/>
          <w:lang w:bidi="ar-QA"/>
        </w:rPr>
        <w:t xml:space="preserve"> حاجات الفقراء والمحتاجين من الطعام والشراب واللباس والمأوى الذي </w:t>
      </w:r>
      <w:proofErr w:type="spellStart"/>
      <w:r w:rsidRPr="00900779">
        <w:rPr>
          <w:rFonts w:asciiTheme="minorHAnsi" w:eastAsiaTheme="minorEastAsia" w:hAnsiTheme="minorHAnsi" w:cstheme="minorBidi" w:hint="cs"/>
          <w:noProof w:val="0"/>
          <w:sz w:val="34"/>
          <w:szCs w:val="34"/>
          <w:rtl/>
          <w:lang w:bidi="ar-QA"/>
        </w:rPr>
        <w:t>يقيهم</w:t>
      </w:r>
      <w:proofErr w:type="spellEnd"/>
      <w:r w:rsidRPr="00900779">
        <w:rPr>
          <w:rFonts w:asciiTheme="minorHAnsi" w:eastAsiaTheme="minorEastAsia" w:hAnsiTheme="minorHAnsi" w:cstheme="minorBidi" w:hint="cs"/>
          <w:noProof w:val="0"/>
          <w:sz w:val="34"/>
          <w:szCs w:val="34"/>
          <w:rtl/>
          <w:lang w:bidi="ar-QA"/>
        </w:rPr>
        <w:t xml:space="preserve"> حر الصيف وبرد الشتاء وعيون المارة</w:t>
      </w:r>
      <w:r w:rsidRPr="00900779">
        <w:rPr>
          <w:rFonts w:asciiTheme="minorHAnsi" w:eastAsiaTheme="minorEastAsia" w:hAnsiTheme="minorHAnsi" w:cstheme="minorBidi"/>
          <w:noProof w:val="0"/>
          <w:sz w:val="34"/>
          <w:szCs w:val="34"/>
          <w:rtl/>
          <w:lang w:bidi="ar-QA"/>
        </w:rPr>
        <w:footnoteReference w:id="369"/>
      </w:r>
      <w:r w:rsidRPr="00900779">
        <w:rPr>
          <w:rFonts w:asciiTheme="minorHAnsi" w:eastAsiaTheme="minorEastAsia" w:hAnsiTheme="minorHAnsi" w:cstheme="minorBidi" w:hint="cs"/>
          <w:noProof w:val="0"/>
          <w:sz w:val="34"/>
          <w:szCs w:val="34"/>
          <w:rtl/>
          <w:lang w:bidi="ar-QA"/>
        </w:rPr>
        <w:t>، فعن أبي سعيد الخدري أن رسول الله صلى الله عليه وسلم قال: من كان معه فضل ظهر فليعد به على من لا ظهر له، ومن كان له فضل زاد فليعد به على من لا زاد له. وقال أبو سعيد: فذكر من أضاف المال ما ذكر حتى رأينا أنه لاحق لأحد منا من فضل</w:t>
      </w:r>
      <w:r w:rsidRPr="00900779">
        <w:rPr>
          <w:rFonts w:asciiTheme="minorHAnsi" w:eastAsiaTheme="minorEastAsia" w:hAnsiTheme="minorHAnsi" w:cstheme="minorBidi"/>
          <w:noProof w:val="0"/>
          <w:sz w:val="34"/>
          <w:szCs w:val="34"/>
          <w:rtl/>
          <w:lang w:bidi="ar-QA"/>
        </w:rPr>
        <w:footnoteReference w:id="370"/>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ب ـ للمساكن حرمات منها:</w:t>
      </w:r>
    </w:p>
    <w:p w:rsidR="00C61086" w:rsidRPr="00900779" w:rsidRDefault="00C61086" w:rsidP="00C61086">
      <w:pPr>
        <w:pStyle w:val="a5"/>
        <w:numPr>
          <w:ilvl w:val="0"/>
          <w:numId w:val="1"/>
        </w:numPr>
        <w:jc w:val="both"/>
        <w:rPr>
          <w:rFonts w:asciiTheme="minorHAnsi" w:eastAsiaTheme="minorEastAsia" w:hAnsiTheme="minorHAnsi" w:cstheme="minorBidi"/>
          <w:bCs/>
          <w:noProof w:val="0"/>
          <w:sz w:val="34"/>
          <w:szCs w:val="34"/>
          <w:lang w:bidi="ar-QA"/>
        </w:rPr>
      </w:pPr>
      <w:r w:rsidRPr="00900779">
        <w:rPr>
          <w:rFonts w:asciiTheme="minorHAnsi" w:eastAsiaTheme="minorEastAsia" w:hAnsiTheme="minorHAnsi" w:cstheme="minorBidi" w:hint="cs"/>
          <w:bCs/>
          <w:noProof w:val="0"/>
          <w:sz w:val="34"/>
          <w:szCs w:val="34"/>
          <w:rtl/>
          <w:lang w:bidi="ar-QA"/>
        </w:rPr>
        <w:t>ـ عدم دخول المنزل إلا بإذن صاحبه:</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يجب الاستئذان من صاحب المنزل قبل دخوله ـ ومن حق كل إنسان ـ في غير خالة الضرورة، </w:t>
      </w:r>
      <w:proofErr w:type="spellStart"/>
      <w:r w:rsidRPr="00900779">
        <w:rPr>
          <w:rFonts w:asciiTheme="minorHAnsi" w:eastAsiaTheme="minorEastAsia" w:hAnsiTheme="minorHAnsi" w:cstheme="minorBidi" w:hint="cs"/>
          <w:noProof w:val="0"/>
          <w:sz w:val="34"/>
          <w:szCs w:val="34"/>
          <w:rtl/>
          <w:lang w:bidi="ar-QA"/>
        </w:rPr>
        <w:t>كاذا</w:t>
      </w:r>
      <w:proofErr w:type="spellEnd"/>
      <w:r w:rsidRPr="00900779">
        <w:rPr>
          <w:rFonts w:asciiTheme="minorHAnsi" w:eastAsiaTheme="minorEastAsia" w:hAnsiTheme="minorHAnsi" w:cstheme="minorBidi" w:hint="cs"/>
          <w:noProof w:val="0"/>
          <w:sz w:val="34"/>
          <w:szCs w:val="34"/>
          <w:rtl/>
          <w:lang w:bidi="ar-QA"/>
        </w:rPr>
        <w:t xml:space="preserve"> عرض له أمر في داره من حريق أو هجوم سارق ـ ألا يدخل أحد في مسكنه إلا بإذنه ورضائه، لأن مسكن الشخص موضع أسراره ومستقر عائلته، فأي دخول بغير إذن يكون </w:t>
      </w:r>
      <w:proofErr w:type="spellStart"/>
      <w:r w:rsidRPr="00900779">
        <w:rPr>
          <w:rFonts w:asciiTheme="minorHAnsi" w:eastAsiaTheme="minorEastAsia" w:hAnsiTheme="minorHAnsi" w:cstheme="minorBidi" w:hint="cs"/>
          <w:noProof w:val="0"/>
          <w:sz w:val="34"/>
          <w:szCs w:val="34"/>
          <w:rtl/>
          <w:lang w:bidi="ar-QA"/>
        </w:rPr>
        <w:t>إعتداء</w:t>
      </w:r>
      <w:proofErr w:type="spellEnd"/>
      <w:r w:rsidRPr="00900779">
        <w:rPr>
          <w:rFonts w:asciiTheme="minorHAnsi" w:eastAsiaTheme="minorEastAsia" w:hAnsiTheme="minorHAnsi" w:cstheme="minorBidi" w:hint="cs"/>
          <w:noProof w:val="0"/>
          <w:sz w:val="34"/>
          <w:szCs w:val="34"/>
          <w:rtl/>
          <w:lang w:bidi="ar-QA"/>
        </w:rPr>
        <w:t xml:space="preserve"> على الشخص ذاته وهذا لا يجوز، قال تعالى:"</w:t>
      </w:r>
      <w:r w:rsidRPr="00900779">
        <w:rPr>
          <w:rFonts w:asciiTheme="minorHAnsi" w:eastAsiaTheme="minorEastAsia" w:hAnsiTheme="minorHAnsi" w:cstheme="minorBidi"/>
          <w:noProof w:val="0"/>
          <w:sz w:val="34"/>
          <w:szCs w:val="34"/>
          <w:rtl/>
          <w:lang w:bidi="ar-QA"/>
        </w:rPr>
        <w:t xml:space="preserve"> 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آمَنُوا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تَدْخُلُوا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بُيُوتًا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غَيْرَ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بُيُوتِكُمْ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تَسْتَأْنِسُوا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وَتُسَلِّمُوا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أَهْلِهَا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لَعَلَّكُمْ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تَذَكَّرُونَ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تَجِدُوا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أَحَدًا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تَدْخُلُوهَا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يُؤْذَنَ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وَإِن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قِيلَ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ارْجِعُوا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فَارْجِعُوا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أَزْكَى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تَعْمَلُونَ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عَلِيمٌ</w:t>
      </w:r>
      <w:r w:rsidRPr="00900779">
        <w:rPr>
          <w:rFonts w:asciiTheme="minorHAnsi" w:eastAsiaTheme="minorEastAsia" w:hAnsiTheme="minorHAnsi" w:cstheme="minorBidi" w:hint="cs"/>
          <w:noProof w:val="0"/>
          <w:sz w:val="34"/>
          <w:szCs w:val="34"/>
          <w:rtl/>
          <w:lang w:bidi="ar-QA"/>
        </w:rPr>
        <w:t>" (النور، آية: 27 ـ 28).</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 xml:space="preserve">لقد جعل الله البيوت سكناً يفيء إليها الناس فتسكن أرواحهم وتطمئن نفوسهم ويأمنون على </w:t>
      </w:r>
      <w:proofErr w:type="spellStart"/>
      <w:r w:rsidRPr="00900779">
        <w:rPr>
          <w:rFonts w:asciiTheme="minorHAnsi" w:eastAsiaTheme="minorEastAsia" w:hAnsiTheme="minorHAnsi" w:cstheme="minorBidi" w:hint="cs"/>
          <w:noProof w:val="0"/>
          <w:sz w:val="34"/>
          <w:szCs w:val="34"/>
          <w:rtl/>
          <w:lang w:bidi="ar-QA"/>
        </w:rPr>
        <w:t>عوراتهم</w:t>
      </w:r>
      <w:proofErr w:type="spellEnd"/>
      <w:r w:rsidRPr="00900779">
        <w:rPr>
          <w:rFonts w:asciiTheme="minorHAnsi" w:eastAsiaTheme="minorEastAsia" w:hAnsiTheme="minorHAnsi" w:cstheme="minorBidi" w:hint="cs"/>
          <w:noProof w:val="0"/>
          <w:sz w:val="34"/>
          <w:szCs w:val="34"/>
          <w:rtl/>
          <w:lang w:bidi="ar-QA"/>
        </w:rPr>
        <w:t xml:space="preserve"> وحرماتهم ويلقون أعباء الحذر والحرص المرهقة للأعصاب والبيوت لا تكون كذلك إلا حين تكون حرماً آمناً لا يستبيحه أحد إلا بعلم أهله وإذنهم وفي الوقت الذي يريدون وعلى الحالة التي يحبون أن يلقوا عليها الناس، ذلك إلى أن استباحة حرمة البيت من الداخلين دون استئذان بجعل أعينهم تقع على عورات وتلتقى بمفاتن تثير الشهوات وتهيء الفرصة للغواية الناشئة من اللقاءات العابرة والنظرات الطائرة التي قد تتكرر فتتحول إلى نظرات قاصدة، تحركها الميول التي أيقظتها القاءات الأولى على غير قصد ولا انتظار وتحولها إلى علاقات </w:t>
      </w:r>
      <w:proofErr w:type="spellStart"/>
      <w:r w:rsidRPr="00900779">
        <w:rPr>
          <w:rFonts w:asciiTheme="minorHAnsi" w:eastAsiaTheme="minorEastAsia" w:hAnsiTheme="minorHAnsi" w:cstheme="minorBidi" w:hint="cs"/>
          <w:noProof w:val="0"/>
          <w:sz w:val="34"/>
          <w:szCs w:val="34"/>
          <w:rtl/>
          <w:lang w:bidi="ar-QA"/>
        </w:rPr>
        <w:t>آتمة</w:t>
      </w:r>
      <w:proofErr w:type="spellEnd"/>
      <w:r w:rsidRPr="00900779">
        <w:rPr>
          <w:rFonts w:asciiTheme="minorHAnsi" w:eastAsiaTheme="minorEastAsia" w:hAnsiTheme="minorHAnsi" w:cstheme="minorBidi" w:hint="cs"/>
          <w:noProof w:val="0"/>
          <w:sz w:val="34"/>
          <w:szCs w:val="34"/>
          <w:rtl/>
          <w:lang w:bidi="ar-QA"/>
        </w:rPr>
        <w:t xml:space="preserve"> بعد بضع خطوات أو إلى شهوات محرمة تنشأ عن العقد النفسية والانحرافات</w:t>
      </w:r>
      <w:r w:rsidRPr="00900779">
        <w:rPr>
          <w:rFonts w:asciiTheme="minorHAnsi" w:eastAsiaTheme="minorEastAsia" w:hAnsiTheme="minorHAnsi" w:cstheme="minorBidi"/>
          <w:noProof w:val="0"/>
          <w:sz w:val="34"/>
          <w:szCs w:val="34"/>
          <w:rtl/>
          <w:lang w:bidi="ar-QA"/>
        </w:rPr>
        <w:footnoteReference w:id="371"/>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وقد أوجب الله بهذه الآية طلب الإذن قبل الدخول وعبر عنه بأنه الاستئناس الظاهر الذي هو ضد </w:t>
      </w:r>
      <w:proofErr w:type="spellStart"/>
      <w:r w:rsidRPr="00900779">
        <w:rPr>
          <w:rFonts w:asciiTheme="minorHAnsi" w:eastAsiaTheme="minorEastAsia" w:hAnsiTheme="minorHAnsi" w:cstheme="minorBidi" w:hint="cs"/>
          <w:noProof w:val="0"/>
          <w:sz w:val="34"/>
          <w:szCs w:val="34"/>
          <w:rtl/>
          <w:lang w:bidi="ar-QA"/>
        </w:rPr>
        <w:t>الاستيحاش</w:t>
      </w:r>
      <w:proofErr w:type="spellEnd"/>
      <w:r w:rsidRPr="00900779">
        <w:rPr>
          <w:rFonts w:asciiTheme="minorHAnsi" w:eastAsiaTheme="minorEastAsia" w:hAnsiTheme="minorHAnsi" w:cstheme="minorBidi" w:hint="cs"/>
          <w:noProof w:val="0"/>
          <w:sz w:val="34"/>
          <w:szCs w:val="34"/>
          <w:rtl/>
          <w:lang w:bidi="ar-QA"/>
        </w:rPr>
        <w:t>، لأن الذي يقرع باب غيره لا يدري أيؤذن له أم لا، فهو كالمستوحش فإذا أذن له استأنس ولما كان الاستئناس لازما للإذن، أطلق اللازم وأريد ملزومة الذي هو الإذن</w:t>
      </w:r>
      <w:r w:rsidRPr="00900779">
        <w:rPr>
          <w:rFonts w:asciiTheme="minorHAnsi" w:eastAsiaTheme="minorEastAsia" w:hAnsiTheme="minorHAnsi" w:cstheme="minorBidi"/>
          <w:noProof w:val="0"/>
          <w:sz w:val="34"/>
          <w:szCs w:val="34"/>
          <w:rtl/>
          <w:lang w:bidi="ar-QA"/>
        </w:rPr>
        <w:footnoteReference w:id="372"/>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وقد أوضح سبحانه أنه عليم بأفعال عباده "</w:t>
      </w:r>
      <w:r w:rsidRPr="00900779">
        <w:rPr>
          <w:rFonts w:asciiTheme="minorHAnsi" w:eastAsiaTheme="minorEastAsia" w:hAnsiTheme="minorHAnsi" w:cstheme="minorBidi"/>
          <w:noProof w:val="0"/>
          <w:sz w:val="34"/>
          <w:szCs w:val="34"/>
          <w:rtl/>
          <w:lang w:bidi="ar-QA"/>
        </w:rPr>
        <w:t xml:space="preserve"> وَاللّهُ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تَعْمَلُونَ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عَلِيمٌ</w:t>
      </w:r>
      <w:r w:rsidRPr="00900779">
        <w:rPr>
          <w:rFonts w:asciiTheme="minorHAnsi" w:eastAsiaTheme="minorEastAsia" w:hAnsiTheme="minorHAnsi" w:cstheme="minorBidi" w:hint="cs"/>
          <w:noProof w:val="0"/>
          <w:sz w:val="34"/>
          <w:szCs w:val="34"/>
          <w:rtl/>
          <w:lang w:bidi="ar-QA"/>
        </w:rPr>
        <w:t>" بمعنى أنه إذا غفل القانون لنقص في البيئة أو الأثبات أو غفلت السلطة القائمة عن هذا الموضوع، فإن عبودية الفرد لله وإحساسه بمعرفة الله لكل أفعاله صغيرة وكبيرة تجعله يتقي الله ويتذكر أن هناك قوة تراقبه أكبر من البينة القانونية والسلطة العامة، فلا يغفل بالتالي عن أوامر ربه ويتحرك تلقائياً لاحترام حرمة مساكن الناس</w:t>
      </w:r>
      <w:r w:rsidRPr="00900779">
        <w:rPr>
          <w:rFonts w:asciiTheme="minorHAnsi" w:eastAsiaTheme="minorEastAsia" w:hAnsiTheme="minorHAnsi" w:cstheme="minorBidi"/>
          <w:noProof w:val="0"/>
          <w:sz w:val="34"/>
          <w:szCs w:val="34"/>
          <w:rtl/>
          <w:lang w:bidi="ar-QA"/>
        </w:rPr>
        <w:footnoteReference w:id="373"/>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numPr>
          <w:ilvl w:val="0"/>
          <w:numId w:val="1"/>
        </w:numPr>
        <w:jc w:val="both"/>
        <w:rPr>
          <w:rFonts w:asciiTheme="minorHAnsi" w:eastAsiaTheme="minorEastAsia" w:hAnsiTheme="minorHAnsi" w:cstheme="minorBidi"/>
          <w:bCs/>
          <w:noProof w:val="0"/>
          <w:sz w:val="34"/>
          <w:szCs w:val="34"/>
          <w:lang w:bidi="ar-QA"/>
        </w:rPr>
      </w:pPr>
      <w:r w:rsidRPr="00900779">
        <w:rPr>
          <w:rFonts w:asciiTheme="minorHAnsi" w:eastAsiaTheme="minorEastAsia" w:hAnsiTheme="minorHAnsi" w:cstheme="minorBidi" w:hint="cs"/>
          <w:bCs/>
          <w:noProof w:val="0"/>
          <w:sz w:val="34"/>
          <w:szCs w:val="34"/>
          <w:rtl/>
          <w:lang w:bidi="ar-QA"/>
        </w:rPr>
        <w:t>ـ تحريم التجسس على مساكن الناس:</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من حق كل إنسان ألا يتجسس عليه أحد في عقر داره ولا ينظر إليه وهو داخل بيته خلسة، ومن هنا فقد حرم الإسلام التجسس على البيوت لما فيها من انتهاك العورات وكشف السوءات، 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آمَنُوا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اجْتَنِبُوا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كَثِيرًا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الظَّنِّ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الظَّنِّ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إِثْمٌ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تَجَسَّسُوا</w:t>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وقال رسول الله صلى الله عليه وسلم: إياكم والظن فإن الظن أكذب الحديث، ولا تجسسوا ولا تحسسوا ولا تناجشوا ولا تحاسدوا ولا تباغضوا ولا تدابروا وكونوا عباد الله إخواناً</w:t>
      </w:r>
      <w:r w:rsidRPr="00900779">
        <w:rPr>
          <w:rFonts w:asciiTheme="minorHAnsi" w:eastAsiaTheme="minorEastAsia" w:hAnsiTheme="minorHAnsi" w:cstheme="minorBidi"/>
          <w:noProof w:val="0"/>
          <w:sz w:val="34"/>
          <w:szCs w:val="34"/>
          <w:rtl/>
          <w:lang w:bidi="ar-QA"/>
        </w:rPr>
        <w:footnoteReference w:id="374"/>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ولقد بلغ من حرص الإسلام على حرمة المسكن أن أعطى صاحب المسكن حق الدفاع عن حرماته دفاعاً شرعياً، ولو أدى ذلك إلى فقأ عين المتلصص، فعن ابي </w:t>
      </w:r>
      <w:r w:rsidRPr="00900779">
        <w:rPr>
          <w:rFonts w:asciiTheme="minorHAnsi" w:eastAsiaTheme="minorEastAsia" w:hAnsiTheme="minorHAnsi" w:cstheme="minorBidi" w:hint="cs"/>
          <w:noProof w:val="0"/>
          <w:sz w:val="34"/>
          <w:szCs w:val="34"/>
          <w:rtl/>
          <w:lang w:bidi="ar-QA"/>
        </w:rPr>
        <w:lastRenderedPageBreak/>
        <w:t xml:space="preserve">هريرة أنه سمع رسول الله يقول: لو أن </w:t>
      </w:r>
      <w:proofErr w:type="spellStart"/>
      <w:r w:rsidRPr="00900779">
        <w:rPr>
          <w:rFonts w:asciiTheme="minorHAnsi" w:eastAsiaTheme="minorEastAsia" w:hAnsiTheme="minorHAnsi" w:cstheme="minorBidi" w:hint="cs"/>
          <w:noProof w:val="0"/>
          <w:sz w:val="34"/>
          <w:szCs w:val="34"/>
          <w:rtl/>
          <w:lang w:bidi="ar-QA"/>
        </w:rPr>
        <w:t>امرءاً</w:t>
      </w:r>
      <w:proofErr w:type="spellEnd"/>
      <w:r w:rsidRPr="00900779">
        <w:rPr>
          <w:rFonts w:asciiTheme="minorHAnsi" w:eastAsiaTheme="minorEastAsia" w:hAnsiTheme="minorHAnsi" w:cstheme="minorBidi" w:hint="cs"/>
          <w:noProof w:val="0"/>
          <w:sz w:val="34"/>
          <w:szCs w:val="34"/>
          <w:rtl/>
          <w:lang w:bidi="ar-QA"/>
        </w:rPr>
        <w:t xml:space="preserve"> اطلع عليك بغير إذن فحذفته بحصاة ففقأت عينه لم يكن عليك جناح</w:t>
      </w:r>
      <w:r w:rsidRPr="00900779">
        <w:rPr>
          <w:rFonts w:asciiTheme="minorHAnsi" w:eastAsiaTheme="minorEastAsia" w:hAnsiTheme="minorHAnsi" w:cstheme="minorBidi"/>
          <w:noProof w:val="0"/>
          <w:sz w:val="34"/>
          <w:szCs w:val="34"/>
          <w:rtl/>
          <w:lang w:bidi="ar-QA"/>
        </w:rPr>
        <w:footnoteReference w:id="375"/>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وعن أنس بن مالك أن رجلاً اطلع من بعض حجر رسول الله صلى الله عليه وسلم فقام إليه رسول الله </w:t>
      </w:r>
      <w:proofErr w:type="spellStart"/>
      <w:r w:rsidRPr="00900779">
        <w:rPr>
          <w:rFonts w:asciiTheme="minorHAnsi" w:eastAsiaTheme="minorEastAsia" w:hAnsiTheme="minorHAnsi" w:cstheme="minorBidi" w:hint="cs"/>
          <w:noProof w:val="0"/>
          <w:sz w:val="34"/>
          <w:szCs w:val="34"/>
          <w:rtl/>
          <w:lang w:bidi="ar-QA"/>
        </w:rPr>
        <w:t>بمشقص</w:t>
      </w:r>
      <w:proofErr w:type="spellEnd"/>
      <w:r w:rsidRPr="00900779">
        <w:rPr>
          <w:rFonts w:asciiTheme="minorHAnsi" w:eastAsiaTheme="minorEastAsia" w:hAnsiTheme="minorHAnsi" w:cstheme="minorBidi" w:hint="cs"/>
          <w:noProof w:val="0"/>
          <w:sz w:val="34"/>
          <w:szCs w:val="34"/>
          <w:rtl/>
          <w:lang w:bidi="ar-QA"/>
        </w:rPr>
        <w:t xml:space="preserve"> أو </w:t>
      </w:r>
      <w:proofErr w:type="spellStart"/>
      <w:r w:rsidRPr="00900779">
        <w:rPr>
          <w:rFonts w:asciiTheme="minorHAnsi" w:eastAsiaTheme="minorEastAsia" w:hAnsiTheme="minorHAnsi" w:cstheme="minorBidi" w:hint="cs"/>
          <w:noProof w:val="0"/>
          <w:sz w:val="34"/>
          <w:szCs w:val="34"/>
          <w:rtl/>
          <w:lang w:bidi="ar-QA"/>
        </w:rPr>
        <w:t>مشقاص</w:t>
      </w:r>
      <w:proofErr w:type="spellEnd"/>
      <w:r w:rsidRPr="00900779">
        <w:rPr>
          <w:rFonts w:asciiTheme="minorHAnsi" w:eastAsiaTheme="minorEastAsia" w:hAnsiTheme="minorHAnsi" w:cstheme="minorBidi" w:hint="cs"/>
          <w:noProof w:val="0"/>
          <w:sz w:val="34"/>
          <w:szCs w:val="34"/>
          <w:rtl/>
          <w:lang w:bidi="ar-QA"/>
        </w:rPr>
        <w:t>، وجعل يختله ليطعنه</w:t>
      </w:r>
      <w:r w:rsidRPr="00900779">
        <w:rPr>
          <w:rFonts w:asciiTheme="minorHAnsi" w:eastAsiaTheme="minorEastAsia" w:hAnsiTheme="minorHAnsi" w:cstheme="minorBidi"/>
          <w:noProof w:val="0"/>
          <w:sz w:val="34"/>
          <w:szCs w:val="34"/>
          <w:rtl/>
          <w:lang w:bidi="ar-QA"/>
        </w:rPr>
        <w:footnoteReference w:id="376"/>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هذا والتجسس على الناس والنظر إلى </w:t>
      </w:r>
      <w:proofErr w:type="spellStart"/>
      <w:r w:rsidRPr="00900779">
        <w:rPr>
          <w:rFonts w:asciiTheme="minorHAnsi" w:eastAsiaTheme="minorEastAsia" w:hAnsiTheme="minorHAnsi" w:cstheme="minorBidi" w:hint="cs"/>
          <w:noProof w:val="0"/>
          <w:sz w:val="34"/>
          <w:szCs w:val="34"/>
          <w:rtl/>
          <w:lang w:bidi="ar-QA"/>
        </w:rPr>
        <w:t>عوراتهم</w:t>
      </w:r>
      <w:proofErr w:type="spellEnd"/>
      <w:r w:rsidRPr="00900779">
        <w:rPr>
          <w:rFonts w:asciiTheme="minorHAnsi" w:eastAsiaTheme="minorEastAsia" w:hAnsiTheme="minorHAnsi" w:cstheme="minorBidi" w:hint="cs"/>
          <w:noProof w:val="0"/>
          <w:sz w:val="34"/>
          <w:szCs w:val="34"/>
          <w:rtl/>
          <w:lang w:bidi="ar-QA"/>
        </w:rPr>
        <w:t xml:space="preserve"> والاستماع إلى أسرارهم يحرم سواء أكان ذلك من أحد الناس تطفلاً، أو من المسؤولين، أم من جماعة من جماعات الناس خدمة لجهة من الجهات</w:t>
      </w:r>
      <w:r w:rsidRPr="00900779">
        <w:rPr>
          <w:rFonts w:asciiTheme="minorHAnsi" w:eastAsiaTheme="minorEastAsia" w:hAnsiTheme="minorHAnsi" w:cstheme="minorBidi"/>
          <w:noProof w:val="0"/>
          <w:sz w:val="34"/>
          <w:szCs w:val="34"/>
          <w:rtl/>
          <w:lang w:bidi="ar-QA"/>
        </w:rPr>
        <w:footnoteReference w:id="377"/>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jc w:val="both"/>
        <w:rPr>
          <w:sz w:val="34"/>
          <w:szCs w:val="34"/>
          <w:rtl/>
          <w:lang w:bidi="ar-QA"/>
        </w:rPr>
      </w:pPr>
      <w:r w:rsidRPr="00900779">
        <w:rPr>
          <w:sz w:val="34"/>
          <w:szCs w:val="34"/>
          <w:rtl/>
          <w:lang w:bidi="ar-QA"/>
        </w:rPr>
        <w:br w:type="page"/>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ولهذا فإن عمر بن الخطاب "رضي الله عنه" رفع عقوبة المخالف الذي كشفه بطريق التجسس، فقد روي أن عمر بن الخطاب كان يعس بالمدينة من الليل فسمع صوت رجل يتغنى، فتسور عليه، فقال: يا عدو الله أظننت أن الله يسترك وأنت في معصيته "حيث وجد عنده زق خمر" فقال: وأنت يا أمير المؤمنين لا تعجل علي، وإن كنت عصيت الله واحدة، فقد عصيت الله في ثلاث:</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 xml:space="preserve">قال </w:t>
      </w:r>
      <w:proofErr w:type="spellStart"/>
      <w:r w:rsidRPr="00900779">
        <w:rPr>
          <w:rFonts w:asciiTheme="minorHAnsi" w:eastAsiaTheme="minorEastAsia" w:hAnsiTheme="minorHAnsi" w:cstheme="minorBidi" w:hint="cs"/>
          <w:noProof w:val="0"/>
          <w:sz w:val="34"/>
          <w:szCs w:val="34"/>
          <w:rtl/>
          <w:lang w:bidi="ar-QA"/>
        </w:rPr>
        <w:t>تعالى:"</w:t>
      </w:r>
      <w:r w:rsidRPr="00900779">
        <w:rPr>
          <w:rFonts w:asciiTheme="minorHAnsi" w:eastAsiaTheme="minorEastAsia" w:hAnsiTheme="minorHAnsi" w:cstheme="minorBidi"/>
          <w:noProof w:val="0"/>
          <w:sz w:val="34"/>
          <w:szCs w:val="34"/>
          <w:rtl/>
          <w:lang w:bidi="ar-QA"/>
        </w:rPr>
        <w:t>وَلَا</w:t>
      </w:r>
      <w:proofErr w:type="spellEnd"/>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تَجَسَّسُوا</w:t>
      </w:r>
      <w:r w:rsidRPr="00900779">
        <w:rPr>
          <w:rFonts w:asciiTheme="minorHAnsi" w:eastAsiaTheme="minorEastAsia" w:hAnsiTheme="minorHAnsi" w:cstheme="minorBidi" w:hint="cs"/>
          <w:noProof w:val="0"/>
          <w:sz w:val="34"/>
          <w:szCs w:val="34"/>
          <w:rtl/>
          <w:lang w:bidi="ar-QA"/>
        </w:rPr>
        <w:t>" وقد تجسست.</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وَأْتُواْ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الْبُيُوتَ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أَبْوَابِهَا</w:t>
      </w:r>
      <w:r w:rsidRPr="00900779">
        <w:rPr>
          <w:rFonts w:asciiTheme="minorHAnsi" w:eastAsiaTheme="minorEastAsia" w:hAnsiTheme="minorHAnsi" w:cstheme="minorBidi" w:hint="cs"/>
          <w:noProof w:val="0"/>
          <w:sz w:val="34"/>
          <w:szCs w:val="34"/>
          <w:rtl/>
          <w:lang w:bidi="ar-QA"/>
        </w:rPr>
        <w:t>" وقد تسورت عليَّ.</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وقال الله تعالى:"</w:t>
      </w:r>
      <w:r w:rsidRPr="00900779">
        <w:rPr>
          <w:rFonts w:asciiTheme="minorHAnsi" w:eastAsiaTheme="minorEastAsia" w:hAnsiTheme="minorHAnsi" w:cstheme="minorBidi"/>
          <w:noProof w:val="0"/>
          <w:sz w:val="34"/>
          <w:szCs w:val="34"/>
          <w:rtl/>
          <w:lang w:bidi="ar-QA"/>
        </w:rPr>
        <w:t xml:space="preserve"> 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تَدْخُلُوا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بُيُوتًا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غَيْرَ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بُيُوتِكُمْ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تَسْتَأْنِسُوا</w:t>
      </w:r>
      <w:r w:rsidRPr="00900779">
        <w:rPr>
          <w:rFonts w:asciiTheme="minorHAnsi" w:eastAsiaTheme="minorEastAsia" w:hAnsiTheme="minorHAnsi" w:cstheme="minorBidi" w:hint="cs"/>
          <w:noProof w:val="0"/>
          <w:sz w:val="34"/>
          <w:szCs w:val="34"/>
          <w:rtl/>
          <w:lang w:bidi="ar-QA"/>
        </w:rPr>
        <w:t>" وقد دخلت عليَّ بغير إذن، فقال عمر: هل عندك من خير إن عفوت عنك؟ قال: نعم والله لا أعود فقال: أذهب فقد عفوت عنك</w:t>
      </w:r>
      <w:r w:rsidRPr="00900779">
        <w:rPr>
          <w:rFonts w:asciiTheme="minorHAnsi" w:eastAsiaTheme="minorEastAsia" w:hAnsiTheme="minorHAnsi" w:cstheme="minorBidi"/>
          <w:noProof w:val="0"/>
          <w:sz w:val="34"/>
          <w:szCs w:val="34"/>
          <w:rtl/>
          <w:lang w:bidi="ar-QA"/>
        </w:rPr>
        <w:footnoteReference w:id="378"/>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إن الإسلام يشترط شرعية</w:t>
      </w:r>
      <w:r w:rsidR="009C33C1">
        <w:rPr>
          <w:rFonts w:asciiTheme="minorHAnsi" w:eastAsiaTheme="minorEastAsia" w:hAnsiTheme="minorHAnsi" w:cstheme="minorBidi" w:hint="cs"/>
          <w:noProof w:val="0"/>
          <w:sz w:val="34"/>
          <w:szCs w:val="34"/>
          <w:rtl/>
          <w:lang w:bidi="ar-QA"/>
        </w:rPr>
        <w:t xml:space="preserve"> الوسيلة، كما يشترط نب</w:t>
      </w:r>
      <w:r w:rsidRPr="00900779">
        <w:rPr>
          <w:rFonts w:asciiTheme="minorHAnsi" w:eastAsiaTheme="minorEastAsia" w:hAnsiTheme="minorHAnsi" w:cstheme="minorBidi" w:hint="cs"/>
          <w:noProof w:val="0"/>
          <w:sz w:val="34"/>
          <w:szCs w:val="34"/>
          <w:rtl/>
          <w:lang w:bidi="ar-QA"/>
        </w:rPr>
        <w:t>ل الغاية، وليقول لهم: إن الرجوع إلى الحق فضيلة لا تكاد تعادلها أي فضيلة أخرى</w:t>
      </w:r>
      <w:r w:rsidRPr="00900779">
        <w:rPr>
          <w:rFonts w:asciiTheme="minorHAnsi" w:eastAsiaTheme="minorEastAsia" w:hAnsiTheme="minorHAnsi" w:cstheme="minorBidi"/>
          <w:noProof w:val="0"/>
          <w:sz w:val="34"/>
          <w:szCs w:val="34"/>
          <w:rtl/>
          <w:lang w:bidi="ar-QA"/>
        </w:rPr>
        <w:footnoteReference w:id="379"/>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ــ عدم الاستيلاء على منازل الغير،</w:t>
      </w:r>
      <w:r w:rsidRPr="00900779">
        <w:rPr>
          <w:rFonts w:asciiTheme="minorHAnsi" w:eastAsiaTheme="minorEastAsia" w:hAnsiTheme="minorHAnsi" w:cstheme="minorBidi" w:hint="cs"/>
          <w:noProof w:val="0"/>
          <w:sz w:val="34"/>
          <w:szCs w:val="34"/>
          <w:rtl/>
          <w:lang w:bidi="ar-QA"/>
        </w:rPr>
        <w:t xml:space="preserve"> أو هدمه جبراً، فإذا ملك الإنسان مسكناً، فإن ملكيته له تكون مصونة شرعياً، فلا يجوز لكائن من كان أن يعتدي على هذه الملكية بالاستيلاء، أو التعريض للتلف بالهدم وغيره، إلا</w:t>
      </w:r>
      <w:r w:rsidR="009C33C1">
        <w:rPr>
          <w:rFonts w:asciiTheme="minorHAnsi" w:eastAsiaTheme="minorEastAsia" w:hAnsiTheme="minorHAnsi" w:cstheme="minorBidi" w:hint="cs"/>
          <w:noProof w:val="0"/>
          <w:sz w:val="34"/>
          <w:szCs w:val="34"/>
          <w:rtl/>
          <w:lang w:bidi="ar-QA"/>
        </w:rPr>
        <w:t xml:space="preserve"> إذا كان ذلك من قبل الحاكم واقتض</w:t>
      </w:r>
      <w:r w:rsidRPr="00900779">
        <w:rPr>
          <w:rFonts w:asciiTheme="minorHAnsi" w:eastAsiaTheme="minorEastAsia" w:hAnsiTheme="minorHAnsi" w:cstheme="minorBidi" w:hint="cs"/>
          <w:noProof w:val="0"/>
          <w:sz w:val="34"/>
          <w:szCs w:val="34"/>
          <w:rtl/>
          <w:lang w:bidi="ar-QA"/>
        </w:rPr>
        <w:t>ته مصلحة عامة كتوسعة طريق أو بناء مرفق عام كمسجد ونحوه</w:t>
      </w:r>
      <w:r w:rsidRPr="00900779">
        <w:rPr>
          <w:rFonts w:asciiTheme="minorHAnsi" w:eastAsiaTheme="minorEastAsia" w:hAnsiTheme="minorHAnsi" w:cstheme="minorBidi"/>
          <w:noProof w:val="0"/>
          <w:sz w:val="34"/>
          <w:szCs w:val="34"/>
          <w:rtl/>
          <w:lang w:bidi="ar-QA"/>
        </w:rPr>
        <w:footnoteReference w:id="380"/>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جاء رجل إلى أمير المؤمنين عمر بن عبد العزيز فقال: يا أمير المؤمنين أنا مظلوم ولا أستطيع أن أتكلم، فقال له: ويلك عليك الطلاق، فقال: نعم، فقال تكلم ولا طلاق عليك، فقال: هذا، وأشار إلى عامله وكان في القوم، فقال: هذا أخذ مني حائطي أو داري، فقال له: أردد عليه، ثم قال: لولا أن أحدث في الإسلام عقوبة لم تكن لأمرت أن يغور أثر السجود من جبهتك ـ وكان بين عينيه سجدة</w:t>
      </w:r>
      <w:r w:rsidRPr="00900779">
        <w:rPr>
          <w:rFonts w:asciiTheme="minorHAnsi" w:eastAsiaTheme="minorEastAsia" w:hAnsiTheme="minorHAnsi" w:cstheme="minorBidi"/>
          <w:noProof w:val="0"/>
          <w:sz w:val="34"/>
          <w:szCs w:val="34"/>
          <w:rtl/>
          <w:lang w:bidi="ar-QA"/>
        </w:rPr>
        <w:footnoteReference w:id="381"/>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ــ استخدام المسكن بالشكل المناسب:</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لكل انسان حسب امكاناته الحق في اختيار مكان سكنه مراعيا عناصر اقتصادية وشخصية ووظيفة يعود له وحده أن يقدرها وله الحق أيضاً في استعمال مسكنه بالشكل الذي يراه مناسبا على أن يكون ذلك محكوماً بالقواعد والضوابط الشرعية التي تقتضي أنه لا ضرر ولا ضرار، فإذا كان مستأجراً عليه أن يراعي شروط العقد، وإذا كان مالكاً لطبقه في بناء فعليه أن يتقدم بالقانون الذي ينظم الملكية المشتركة، وعلى الإنسان في كل الأحوال ـ مالكاً كان أو مستأجراً ـ التقيد بالأنظمة المتعلقة بالصحة العامة والراحة العامة بحيث لا يقلق جيرانه.</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وإذا كان مرتفقاً فعليه ألا يتسبب في إيذاء أصحاب المساكن والأملاك، وإلا فإنه يمنع من ممارسة حق الارتفاق، إذا أدت ممارسته لهاذا الحق إلى الإضرار بحقوق الآخرين في حفظ مساكنهم ودورهم</w:t>
      </w:r>
      <w:r w:rsidRPr="00900779">
        <w:rPr>
          <w:rFonts w:asciiTheme="minorHAnsi" w:eastAsiaTheme="minorEastAsia" w:hAnsiTheme="minorHAnsi" w:cstheme="minorBidi"/>
          <w:noProof w:val="0"/>
          <w:sz w:val="34"/>
          <w:szCs w:val="34"/>
          <w:rtl/>
          <w:lang w:bidi="ar-QA"/>
        </w:rPr>
        <w:footnoteReference w:id="382"/>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2ـ الحق في حماية الاتصالات والمراسلات:</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من الأمور الخاصة </w:t>
      </w:r>
      <w:proofErr w:type="spellStart"/>
      <w:r w:rsidRPr="00900779">
        <w:rPr>
          <w:rFonts w:asciiTheme="minorHAnsi" w:eastAsiaTheme="minorEastAsia" w:hAnsiTheme="minorHAnsi" w:cstheme="minorBidi" w:hint="cs"/>
          <w:noProof w:val="0"/>
          <w:sz w:val="34"/>
          <w:szCs w:val="34"/>
          <w:rtl/>
          <w:lang w:bidi="ar-QA"/>
        </w:rPr>
        <w:t>بالانسان</w:t>
      </w:r>
      <w:proofErr w:type="spellEnd"/>
      <w:r w:rsidRPr="00900779">
        <w:rPr>
          <w:rFonts w:asciiTheme="minorHAnsi" w:eastAsiaTheme="minorEastAsia" w:hAnsiTheme="minorHAnsi" w:cstheme="minorBidi" w:hint="cs"/>
          <w:noProof w:val="0"/>
          <w:sz w:val="34"/>
          <w:szCs w:val="34"/>
          <w:rtl/>
          <w:lang w:bidi="ar-QA"/>
        </w:rPr>
        <w:t xml:space="preserve">؛ المراسلات البريدية وكافة الاتصالات البرقية والهاتفية، فهي ترجمة مادية لأفكاره وممكن أسراره، ومن ثم فلا يجوز تغير مصدرها ومن توجهت إليه الاطلاع عليها، أو </w:t>
      </w:r>
      <w:proofErr w:type="spellStart"/>
      <w:r w:rsidRPr="00900779">
        <w:rPr>
          <w:rFonts w:asciiTheme="minorHAnsi" w:eastAsiaTheme="minorEastAsia" w:hAnsiTheme="minorHAnsi" w:cstheme="minorBidi" w:hint="cs"/>
          <w:noProof w:val="0"/>
          <w:sz w:val="34"/>
          <w:szCs w:val="34"/>
          <w:rtl/>
          <w:lang w:bidi="ar-QA"/>
        </w:rPr>
        <w:t>مصادتها</w:t>
      </w:r>
      <w:proofErr w:type="spellEnd"/>
      <w:r w:rsidRPr="00900779">
        <w:rPr>
          <w:rFonts w:asciiTheme="minorHAnsi" w:eastAsiaTheme="minorEastAsia" w:hAnsiTheme="minorHAnsi" w:cstheme="minorBidi" w:hint="cs"/>
          <w:noProof w:val="0"/>
          <w:sz w:val="34"/>
          <w:szCs w:val="34"/>
          <w:rtl/>
          <w:lang w:bidi="ar-QA"/>
        </w:rPr>
        <w:t xml:space="preserve"> أو إخفاءها أو سماعها بطريق التنصت بأي وسيلة من الوسائل وسواء كان ذلك بحاسة السمع أم تسجيلا لمحادثات تدور في أماكن خاصة، أم مراقبات لمحادثات هاتفية أو لرسائل برقية، أم تصويراً بجميع الأجهزة التقنية الحديثة، ذلك أن كل هذه الوسائل تشكل مساسا بحق الإنسان في خصوصياته واعتداء على حق ملكية ما تضمنته تلك المراسلات والاتصالات</w:t>
      </w:r>
      <w:r w:rsidRPr="00900779">
        <w:rPr>
          <w:rFonts w:asciiTheme="minorHAnsi" w:eastAsiaTheme="minorEastAsia" w:hAnsiTheme="minorHAnsi" w:cstheme="minorBidi"/>
          <w:noProof w:val="0"/>
          <w:sz w:val="34"/>
          <w:szCs w:val="34"/>
          <w:rtl/>
          <w:lang w:bidi="ar-QA"/>
        </w:rPr>
        <w:footnoteReference w:id="383"/>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هذا ومع أنه لم تكن في صدر الإسلام اتصالات هاتفية ولا برقية ولا أجهزة تصنت ولا تجسس، إلا أن مستعمل هذه المخترعات في هذه الأيام يأخذ حكم الإنسان الذي يسترق السمع ويتجسس على غيره، وقد جاء في القرآن الكريم قوله تعالى:"</w:t>
      </w:r>
      <w:r w:rsidRPr="00900779">
        <w:rPr>
          <w:rFonts w:asciiTheme="minorHAnsi" w:eastAsiaTheme="minorEastAsia" w:hAnsiTheme="minorHAnsi" w:cstheme="minorBidi"/>
          <w:noProof w:val="0"/>
          <w:sz w:val="34"/>
          <w:szCs w:val="34"/>
          <w:rtl/>
          <w:lang w:bidi="ar-QA"/>
        </w:rPr>
        <w:t xml:space="preserve"> 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آمَنُوا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اجْتَنِبُوا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كَثِيرًا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الظَّنِّ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الظَّنِّ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إِثْمٌ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تَجَسَّسُوا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يَغْتَب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بَّعْضُكُم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بَعْضًا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أَيُحِبُّ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أَحَدُكُمْ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يَأْكُلَ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لَحْمَ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أَخِيهِ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مَيْتًا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فَكَرِهْتُمُوهُ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وَاتَّقُوا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تَوَّابٌ</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رَّحِيمٌ</w:t>
      </w:r>
      <w:r w:rsidRPr="00900779">
        <w:rPr>
          <w:rFonts w:asciiTheme="minorHAnsi" w:eastAsiaTheme="minorEastAsia" w:hAnsiTheme="minorHAnsi" w:cstheme="minorBidi" w:hint="cs"/>
          <w:noProof w:val="0"/>
          <w:sz w:val="34"/>
          <w:szCs w:val="34"/>
          <w:rtl/>
          <w:lang w:bidi="ar-QA"/>
        </w:rPr>
        <w:t>" (الحجرات، آية: 12).</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فهذه الآية الكريمة تعد دستوراً سماويا لحفظ الأسرار بما تضمنته من النهي عن الظن والتجسس والغيبة، أمّا النهي عن سوء الظن، فلأن حرمة الحياة الخاصة عدوها اللدود هو سوء الظن الذي يعقبه غالبا التجسس المحرم شرعا، فالتجسس قد يكون فعلاً </w:t>
      </w:r>
      <w:proofErr w:type="spellStart"/>
      <w:r w:rsidRPr="00900779">
        <w:rPr>
          <w:rFonts w:asciiTheme="minorHAnsi" w:eastAsiaTheme="minorEastAsia" w:hAnsiTheme="minorHAnsi" w:cstheme="minorBidi" w:hint="cs"/>
          <w:noProof w:val="0"/>
          <w:sz w:val="34"/>
          <w:szCs w:val="34"/>
          <w:rtl/>
          <w:lang w:bidi="ar-QA"/>
        </w:rPr>
        <w:t>مبتدءاً</w:t>
      </w:r>
      <w:proofErr w:type="spellEnd"/>
      <w:r w:rsidRPr="00900779">
        <w:rPr>
          <w:rFonts w:asciiTheme="minorHAnsi" w:eastAsiaTheme="minorEastAsia" w:hAnsiTheme="minorHAnsi" w:cstheme="minorBidi" w:hint="cs"/>
          <w:noProof w:val="0"/>
          <w:sz w:val="34"/>
          <w:szCs w:val="34"/>
          <w:rtl/>
          <w:lang w:bidi="ar-QA"/>
        </w:rPr>
        <w:t xml:space="preserve"> الكشف العورات، وقد يكون الدافع إليه هو الظن، وقد نهت الآية عنه بصيغة مطلقة دون اعتداد بالوسيلة أو التفات إلى القصد والغاية، فتشمل النوعين. ثم إن سوء الظن بالناس وأخذهم به هو الذي يفسد حياتهم السياسية والاجتماعية، ولا تزال شجرة سوء الظن الخبيثة تصيب الأبرياء بأشواكها وخبثها حتى تدفع بأصحابها إلى تعقب الأبرياء وانتهاك حرماتهم الخاصة بالتجسس عليهم</w:t>
      </w:r>
      <w:r w:rsidRPr="00900779">
        <w:rPr>
          <w:rFonts w:asciiTheme="minorHAnsi" w:eastAsiaTheme="minorEastAsia" w:hAnsiTheme="minorHAnsi" w:cstheme="minorBidi"/>
          <w:noProof w:val="0"/>
          <w:sz w:val="34"/>
          <w:szCs w:val="34"/>
          <w:rtl/>
          <w:lang w:bidi="ar-QA"/>
        </w:rPr>
        <w:footnoteReference w:id="384"/>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وأما السنة النبوية فقد روي عن أبي هريرة رضي الله عنه قال: قال رسول الله صلى الله عليه وسلم: يا معشر من آمن بلسانه ولم يدخل الإيمان قلبه، لا تغتابوا المسلمين، </w:t>
      </w:r>
      <w:r w:rsidRPr="00900779">
        <w:rPr>
          <w:rFonts w:asciiTheme="minorHAnsi" w:eastAsiaTheme="minorEastAsia" w:hAnsiTheme="minorHAnsi" w:cstheme="minorBidi" w:hint="cs"/>
          <w:noProof w:val="0"/>
          <w:sz w:val="34"/>
          <w:szCs w:val="34"/>
          <w:rtl/>
          <w:lang w:bidi="ar-QA"/>
        </w:rPr>
        <w:lastRenderedPageBreak/>
        <w:t xml:space="preserve">ولا تتبعوا عورتهم، فإن من تتبع </w:t>
      </w:r>
      <w:proofErr w:type="spellStart"/>
      <w:r w:rsidRPr="00900779">
        <w:rPr>
          <w:rFonts w:asciiTheme="minorHAnsi" w:eastAsiaTheme="minorEastAsia" w:hAnsiTheme="minorHAnsi" w:cstheme="minorBidi" w:hint="cs"/>
          <w:noProof w:val="0"/>
          <w:sz w:val="34"/>
          <w:szCs w:val="34"/>
          <w:rtl/>
          <w:lang w:bidi="ar-QA"/>
        </w:rPr>
        <w:t>عوراتهم</w:t>
      </w:r>
      <w:proofErr w:type="spellEnd"/>
      <w:r w:rsidRPr="00900779">
        <w:rPr>
          <w:rFonts w:asciiTheme="minorHAnsi" w:eastAsiaTheme="minorEastAsia" w:hAnsiTheme="minorHAnsi" w:cstheme="minorBidi" w:hint="cs"/>
          <w:noProof w:val="0"/>
          <w:sz w:val="34"/>
          <w:szCs w:val="34"/>
          <w:rtl/>
          <w:lang w:bidi="ar-QA"/>
        </w:rPr>
        <w:t xml:space="preserve"> يتبع عورته، ومن يتبع عورته يفضحه في بيته</w:t>
      </w:r>
      <w:r w:rsidRPr="00900779">
        <w:rPr>
          <w:rFonts w:asciiTheme="minorHAnsi" w:eastAsiaTheme="minorEastAsia" w:hAnsiTheme="minorHAnsi" w:cstheme="minorBidi"/>
          <w:noProof w:val="0"/>
          <w:sz w:val="34"/>
          <w:szCs w:val="34"/>
          <w:rtl/>
          <w:lang w:bidi="ar-QA"/>
        </w:rPr>
        <w:footnoteReference w:id="385"/>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3ـ الاستثناءات الواردة على حق الخصوصية: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إن الحقوق والحريات العامة في الشريعة الإسلامية ـ وكما عرفنا سابقا ـ ليست مطلقة، هذا فضلاً عن أنها نسبية، يختلف مداها ومفهومها من عصر إلى عصر، ومن هنا فقد وردت على حق الخصوصية بعض الاستثناءات التي </w:t>
      </w:r>
      <w:proofErr w:type="spellStart"/>
      <w:r w:rsidRPr="00900779">
        <w:rPr>
          <w:rFonts w:asciiTheme="minorHAnsi" w:eastAsiaTheme="minorEastAsia" w:hAnsiTheme="minorHAnsi" w:cstheme="minorBidi" w:hint="cs"/>
          <w:noProof w:val="0"/>
          <w:sz w:val="34"/>
          <w:szCs w:val="34"/>
          <w:rtl/>
          <w:lang w:bidi="ar-QA"/>
        </w:rPr>
        <w:t>تقتضيها</w:t>
      </w:r>
      <w:proofErr w:type="spellEnd"/>
      <w:r w:rsidRPr="00900779">
        <w:rPr>
          <w:rFonts w:asciiTheme="minorHAnsi" w:eastAsiaTheme="minorEastAsia" w:hAnsiTheme="minorHAnsi" w:cstheme="minorBidi" w:hint="cs"/>
          <w:noProof w:val="0"/>
          <w:sz w:val="34"/>
          <w:szCs w:val="34"/>
          <w:rtl/>
          <w:lang w:bidi="ar-QA"/>
        </w:rPr>
        <w:t xml:space="preserve"> صيانة حقوق المجتمع، إعمالا لمبدأ "الضرورات تبيح المحظورات"، ومبدأ ما لا يتم الواجب إلا به فهو واجب</w:t>
      </w:r>
      <w:r w:rsidRPr="00900779">
        <w:rPr>
          <w:rFonts w:asciiTheme="minorHAnsi" w:eastAsiaTheme="minorEastAsia" w:hAnsiTheme="minorHAnsi" w:cstheme="minorBidi"/>
          <w:noProof w:val="0"/>
          <w:sz w:val="34"/>
          <w:szCs w:val="34"/>
          <w:rtl/>
          <w:lang w:bidi="ar-QA"/>
        </w:rPr>
        <w:footnoteReference w:id="386"/>
      </w:r>
      <w:r w:rsidRPr="00900779">
        <w:rPr>
          <w:rFonts w:asciiTheme="minorHAnsi" w:eastAsiaTheme="minorEastAsia" w:hAnsiTheme="minorHAnsi" w:cstheme="minorBidi" w:hint="cs"/>
          <w:noProof w:val="0"/>
          <w:sz w:val="34"/>
          <w:szCs w:val="34"/>
          <w:rtl/>
          <w:lang w:bidi="ar-QA"/>
        </w:rPr>
        <w:t>، ومن هذه الاستثناءات:</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أ ـ </w:t>
      </w:r>
      <w:r w:rsidRPr="00900779">
        <w:rPr>
          <w:rFonts w:asciiTheme="minorHAnsi" w:eastAsiaTheme="minorEastAsia" w:hAnsiTheme="minorHAnsi" w:cstheme="minorBidi" w:hint="cs"/>
          <w:noProof w:val="0"/>
          <w:sz w:val="34"/>
          <w:szCs w:val="34"/>
          <w:rtl/>
          <w:lang w:bidi="ar-QA"/>
        </w:rPr>
        <w:t>دخول المساكن من غير استئذان بهدف إزالة منكر ظاهر محقق الوقوع، ذلك أن ارتكاب المنكر من أهل البيوت وتظاهرهم به مدعاة لإزالة حرمة بيوتهم إن توفر شرطان.</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الأول: </w:t>
      </w:r>
      <w:r w:rsidRPr="00900779">
        <w:rPr>
          <w:rFonts w:asciiTheme="minorHAnsi" w:eastAsiaTheme="minorEastAsia" w:hAnsiTheme="minorHAnsi" w:cstheme="minorBidi" w:hint="cs"/>
          <w:noProof w:val="0"/>
          <w:sz w:val="34"/>
          <w:szCs w:val="34"/>
          <w:rtl/>
          <w:lang w:bidi="ar-QA"/>
        </w:rPr>
        <w:t xml:space="preserve">أن يثبت كون المنكر محقق الوقوع بقول </w:t>
      </w:r>
      <w:proofErr w:type="spellStart"/>
      <w:r w:rsidRPr="00900779">
        <w:rPr>
          <w:rFonts w:asciiTheme="minorHAnsi" w:eastAsiaTheme="minorEastAsia" w:hAnsiTheme="minorHAnsi" w:cstheme="minorBidi" w:hint="cs"/>
          <w:noProof w:val="0"/>
          <w:sz w:val="34"/>
          <w:szCs w:val="34"/>
          <w:rtl/>
          <w:lang w:bidi="ar-QA"/>
        </w:rPr>
        <w:t>الثقاة</w:t>
      </w:r>
      <w:proofErr w:type="spellEnd"/>
      <w:r w:rsidRPr="00900779">
        <w:rPr>
          <w:rFonts w:asciiTheme="minorHAnsi" w:eastAsiaTheme="minorEastAsia" w:hAnsiTheme="minorHAnsi" w:cstheme="minorBidi" w:hint="cs"/>
          <w:noProof w:val="0"/>
          <w:sz w:val="34"/>
          <w:szCs w:val="34"/>
          <w:rtl/>
          <w:lang w:bidi="ar-QA"/>
        </w:rPr>
        <w:t xml:space="preserve"> العدول، أي بالبينة الشرعية، أو القرينة الجازمة.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الثاني: </w:t>
      </w:r>
      <w:r w:rsidRPr="00900779">
        <w:rPr>
          <w:rFonts w:asciiTheme="minorHAnsi" w:eastAsiaTheme="minorEastAsia" w:hAnsiTheme="minorHAnsi" w:cstheme="minorBidi" w:hint="cs"/>
          <w:noProof w:val="0"/>
          <w:sz w:val="34"/>
          <w:szCs w:val="34"/>
          <w:rtl/>
          <w:lang w:bidi="ar-QA"/>
        </w:rPr>
        <w:t>أن ينجم عن المنكر انتهاك حرمة أو مفسدة يفوت استدراكها بحصول الإذن، نحو جريمة سرقة أو زنى ونحو ذلك.</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فدخول المساكن بدون إذن أمر محضور، لكن الخوف من فوات ما يستدرك من ان</w:t>
      </w:r>
      <w:r w:rsidR="009152C3">
        <w:rPr>
          <w:rFonts w:asciiTheme="minorHAnsi" w:eastAsiaTheme="minorEastAsia" w:hAnsiTheme="minorHAnsi" w:cstheme="minorBidi" w:hint="cs"/>
          <w:noProof w:val="0"/>
          <w:sz w:val="34"/>
          <w:szCs w:val="34"/>
          <w:rtl/>
          <w:lang w:bidi="ar-QA"/>
        </w:rPr>
        <w:t>تهاك المحارم وارتكاب المحظورات ي</w:t>
      </w:r>
      <w:r w:rsidRPr="00900779">
        <w:rPr>
          <w:rFonts w:asciiTheme="minorHAnsi" w:eastAsiaTheme="minorEastAsia" w:hAnsiTheme="minorHAnsi" w:cstheme="minorBidi" w:hint="cs"/>
          <w:noProof w:val="0"/>
          <w:sz w:val="34"/>
          <w:szCs w:val="34"/>
          <w:rtl/>
          <w:lang w:bidi="ar-QA"/>
        </w:rPr>
        <w:t>عد ضرورة، والضرورات تبيح المحظورات ثم إن تغيير المنكر الظاهر أمر واجب، فإذا كان إنكاره لا يتم إلا بالدخول فيجب لأن ما لا يتم الواجب إلاَّ به فهو واجب.</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ب ـ </w:t>
      </w:r>
      <w:r w:rsidRPr="00900779">
        <w:rPr>
          <w:rFonts w:asciiTheme="minorHAnsi" w:eastAsiaTheme="minorEastAsia" w:hAnsiTheme="minorHAnsi" w:cstheme="minorBidi" w:hint="cs"/>
          <w:noProof w:val="0"/>
          <w:sz w:val="34"/>
          <w:szCs w:val="34"/>
          <w:rtl/>
          <w:lang w:bidi="ar-QA"/>
        </w:rPr>
        <w:t>دخول المساكن بهدف الحصول على أدلة جريمة وقعت ويفوت تحصيلها بالاستئذان، ذلك أن إقامة الحدود وتطهير المجتمع من جرائمها أمر واجب والحدود لا تقام إلا بثبوت جرائمها، وإذا توقف ذلك الاثبات على دخول المنازل، فيجب، لأن ما لا يتم الواجب إلا به فهو واجب.</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ج ـ مصادرة الرسائل</w:t>
      </w:r>
      <w:r w:rsidR="009152C3">
        <w:rPr>
          <w:rFonts w:asciiTheme="minorHAnsi" w:eastAsiaTheme="minorEastAsia" w:hAnsiTheme="minorHAnsi" w:cstheme="minorBidi" w:hint="cs"/>
          <w:noProof w:val="0"/>
          <w:sz w:val="34"/>
          <w:szCs w:val="34"/>
          <w:rtl/>
          <w:lang w:bidi="ar-QA"/>
        </w:rPr>
        <w:t xml:space="preserve"> التي من </w:t>
      </w:r>
      <w:r w:rsidRPr="00900779">
        <w:rPr>
          <w:rFonts w:asciiTheme="minorHAnsi" w:eastAsiaTheme="minorEastAsia" w:hAnsiTheme="minorHAnsi" w:cstheme="minorBidi" w:hint="cs"/>
          <w:noProof w:val="0"/>
          <w:sz w:val="34"/>
          <w:szCs w:val="34"/>
          <w:rtl/>
          <w:lang w:bidi="ar-QA"/>
        </w:rPr>
        <w:t>شأنها تهديد أمن المجتمع، كما إذا أرسلها جاسوس منافق إلى الكفار للإضرار بالمسلمين</w:t>
      </w:r>
      <w:r w:rsidRPr="00900779">
        <w:rPr>
          <w:rFonts w:asciiTheme="minorHAnsi" w:eastAsiaTheme="minorEastAsia" w:hAnsiTheme="minorHAnsi" w:cstheme="minorBidi"/>
          <w:noProof w:val="0"/>
          <w:sz w:val="34"/>
          <w:szCs w:val="34"/>
          <w:rtl/>
          <w:lang w:bidi="ar-QA"/>
        </w:rPr>
        <w:footnoteReference w:id="387"/>
      </w:r>
      <w:r w:rsidRPr="00900779">
        <w:rPr>
          <w:rFonts w:asciiTheme="minorHAnsi" w:eastAsiaTheme="minorEastAsia" w:hAnsiTheme="minorHAnsi" w:cstheme="minorBidi" w:hint="cs"/>
          <w:noProof w:val="0"/>
          <w:sz w:val="34"/>
          <w:szCs w:val="34"/>
          <w:rtl/>
          <w:lang w:bidi="ar-QA"/>
        </w:rPr>
        <w:t>، ومثل ذلك التنصت على المكالمات الهاتفية إن كان هناك خطر يقيني يستوجب ذلك</w:t>
      </w:r>
      <w:r w:rsidRPr="00900779">
        <w:rPr>
          <w:rFonts w:asciiTheme="minorHAnsi" w:eastAsiaTheme="minorEastAsia" w:hAnsiTheme="minorHAnsi" w:cstheme="minorBidi"/>
          <w:noProof w:val="0"/>
          <w:sz w:val="34"/>
          <w:szCs w:val="34"/>
          <w:rtl/>
          <w:lang w:bidi="ar-QA"/>
        </w:rPr>
        <w:footnoteReference w:id="388"/>
      </w:r>
      <w:r w:rsidRPr="00900779">
        <w:rPr>
          <w:rFonts w:asciiTheme="minorHAnsi" w:eastAsiaTheme="minorEastAsia" w:hAnsiTheme="minorHAnsi" w:cstheme="minorBidi" w:hint="cs"/>
          <w:noProof w:val="0"/>
          <w:sz w:val="34"/>
          <w:szCs w:val="34"/>
          <w:rtl/>
          <w:lang w:bidi="ar-QA"/>
        </w:rPr>
        <w:t>.</w:t>
      </w:r>
    </w:p>
    <w:p w:rsidR="00C61086" w:rsidRPr="00900779" w:rsidRDefault="00C61086" w:rsidP="009152C3">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وقد ورد من سيرة النبي صلى الله علليه وسلم ما يرشد إلى مثل هذا الاستثناء فقد روي أن رسول الله صلى الله عليه وسلم عندما أخبره الوحي بما فعله حاطب بن أبي </w:t>
      </w:r>
      <w:proofErr w:type="spellStart"/>
      <w:r w:rsidRPr="00900779">
        <w:rPr>
          <w:rFonts w:asciiTheme="minorHAnsi" w:eastAsiaTheme="minorEastAsia" w:hAnsiTheme="minorHAnsi" w:cstheme="minorBidi" w:hint="cs"/>
          <w:noProof w:val="0"/>
          <w:sz w:val="34"/>
          <w:szCs w:val="34"/>
          <w:rtl/>
          <w:lang w:bidi="ar-QA"/>
        </w:rPr>
        <w:t>بل</w:t>
      </w:r>
      <w:r w:rsidR="009152C3">
        <w:rPr>
          <w:rFonts w:asciiTheme="minorHAnsi" w:eastAsiaTheme="minorEastAsia" w:hAnsiTheme="minorHAnsi" w:cstheme="minorBidi" w:hint="cs"/>
          <w:noProof w:val="0"/>
          <w:sz w:val="34"/>
          <w:szCs w:val="34"/>
          <w:rtl/>
          <w:lang w:bidi="ar-QA"/>
        </w:rPr>
        <w:t>ت</w:t>
      </w:r>
      <w:r w:rsidRPr="00900779">
        <w:rPr>
          <w:rFonts w:asciiTheme="minorHAnsi" w:eastAsiaTheme="minorEastAsia" w:hAnsiTheme="minorHAnsi" w:cstheme="minorBidi" w:hint="cs"/>
          <w:noProof w:val="0"/>
          <w:sz w:val="34"/>
          <w:szCs w:val="34"/>
          <w:rtl/>
          <w:lang w:bidi="ar-QA"/>
        </w:rPr>
        <w:t>عة</w:t>
      </w:r>
      <w:proofErr w:type="spellEnd"/>
      <w:r w:rsidRPr="00900779">
        <w:rPr>
          <w:rFonts w:asciiTheme="minorHAnsi" w:eastAsiaTheme="minorEastAsia" w:hAnsiTheme="minorHAnsi" w:cstheme="minorBidi" w:hint="cs"/>
          <w:noProof w:val="0"/>
          <w:sz w:val="34"/>
          <w:szCs w:val="34"/>
          <w:rtl/>
          <w:lang w:bidi="ar-QA"/>
        </w:rPr>
        <w:t xml:space="preserve"> الذي أعطى رسالة إلى امرأة مسافرة لتوصلها إلى أهل مكة يخبرهم فيها </w:t>
      </w:r>
      <w:r w:rsidRPr="00900779">
        <w:rPr>
          <w:rFonts w:asciiTheme="minorHAnsi" w:eastAsiaTheme="minorEastAsia" w:hAnsiTheme="minorHAnsi" w:cstheme="minorBidi" w:hint="cs"/>
          <w:noProof w:val="0"/>
          <w:sz w:val="34"/>
          <w:szCs w:val="34"/>
          <w:rtl/>
          <w:lang w:bidi="ar-QA"/>
        </w:rPr>
        <w:lastRenderedPageBreak/>
        <w:t xml:space="preserve">ببعض أمر الرسول صلى الله عليه وسلم، أرسل عليا والزبير والمقداد بن الأسود قائلاً لهم: انطلقوا حتى تأتوا روضة </w:t>
      </w:r>
      <w:proofErr w:type="spellStart"/>
      <w:r w:rsidRPr="00900779">
        <w:rPr>
          <w:rFonts w:asciiTheme="minorHAnsi" w:eastAsiaTheme="minorEastAsia" w:hAnsiTheme="minorHAnsi" w:cstheme="minorBidi" w:hint="cs"/>
          <w:noProof w:val="0"/>
          <w:sz w:val="34"/>
          <w:szCs w:val="34"/>
          <w:rtl/>
          <w:lang w:bidi="ar-QA"/>
        </w:rPr>
        <w:t>خاخ</w:t>
      </w:r>
      <w:proofErr w:type="spellEnd"/>
      <w:r w:rsidRPr="00900779">
        <w:rPr>
          <w:rFonts w:asciiTheme="minorHAnsi" w:eastAsiaTheme="minorEastAsia" w:hAnsiTheme="minorHAnsi" w:cstheme="minorBidi" w:hint="cs"/>
          <w:noProof w:val="0"/>
          <w:sz w:val="34"/>
          <w:szCs w:val="34"/>
          <w:rtl/>
          <w:lang w:bidi="ar-QA"/>
        </w:rPr>
        <w:t>، فإن بها ظعينة ومعها كتاب فخذوه منها، قال علي: فانطلقنا تعادى بنا خيلنا، حتى انتهينا إلى الروضة فإذا نحن بالظعينة، فقلنا: أخرجي الكتاب، فقالت ما معي من كتاب، فقلنا لتُخرجنَّ الكتاب أ</w:t>
      </w:r>
      <w:r w:rsidR="009152C3">
        <w:rPr>
          <w:rFonts w:asciiTheme="minorHAnsi" w:eastAsiaTheme="minorEastAsia" w:hAnsiTheme="minorHAnsi" w:cstheme="minorBidi" w:hint="cs"/>
          <w:noProof w:val="0"/>
          <w:sz w:val="34"/>
          <w:szCs w:val="34"/>
          <w:rtl/>
          <w:lang w:bidi="ar-QA"/>
        </w:rPr>
        <w:t xml:space="preserve">و </w:t>
      </w:r>
      <w:proofErr w:type="spellStart"/>
      <w:r w:rsidRPr="00900779">
        <w:rPr>
          <w:rFonts w:asciiTheme="minorHAnsi" w:eastAsiaTheme="minorEastAsia" w:hAnsiTheme="minorHAnsi" w:cstheme="minorBidi" w:hint="cs"/>
          <w:noProof w:val="0"/>
          <w:sz w:val="34"/>
          <w:szCs w:val="34"/>
          <w:rtl/>
          <w:lang w:bidi="ar-QA"/>
        </w:rPr>
        <w:t>لنلقينَّ</w:t>
      </w:r>
      <w:proofErr w:type="spellEnd"/>
      <w:r w:rsidRPr="00900779">
        <w:rPr>
          <w:rFonts w:asciiTheme="minorHAnsi" w:eastAsiaTheme="minorEastAsia" w:hAnsiTheme="minorHAnsi" w:cstheme="minorBidi" w:hint="cs"/>
          <w:noProof w:val="0"/>
          <w:sz w:val="34"/>
          <w:szCs w:val="34"/>
          <w:rtl/>
          <w:lang w:bidi="ar-QA"/>
        </w:rPr>
        <w:t xml:space="preserve"> الثياب، فأخرجته من عقاصها، فأتينا به رسول الله</w:t>
      </w:r>
      <w:r w:rsidRPr="00900779">
        <w:rPr>
          <w:rFonts w:asciiTheme="minorHAnsi" w:eastAsiaTheme="minorEastAsia" w:hAnsiTheme="minorHAnsi" w:cstheme="minorBidi"/>
          <w:noProof w:val="0"/>
          <w:sz w:val="34"/>
          <w:szCs w:val="34"/>
          <w:rtl/>
          <w:lang w:bidi="ar-QA"/>
        </w:rPr>
        <w:footnoteReference w:id="389"/>
      </w:r>
      <w:r w:rsidRPr="00900779">
        <w:rPr>
          <w:rFonts w:asciiTheme="minorHAnsi" w:eastAsiaTheme="minorEastAsia" w:hAnsiTheme="minorHAnsi" w:cstheme="minorBidi" w:hint="cs"/>
          <w:noProof w:val="0"/>
          <w:sz w:val="34"/>
          <w:szCs w:val="34"/>
          <w:rtl/>
          <w:lang w:bidi="ar-QA"/>
        </w:rPr>
        <w:t>، فمن هذا الأثر يظهر أن مراقبة الرسائل لا بد أن يكون لها سبب يقيني، وليس مجرد ظن، آية ذلك أن الأمر باقتفاء أثر المرأة وأخذ الرسالة منها كان سببه الوحي الالهي، وهو أمر يقيني.</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هذا ومنعاً للتعسف والاستبداد في ممارسة هذه الاستثناءات، فإن الواجب على الدولة أن تقوم بصياغة المواد القانونية سواء الجزائية منها والحقوقية التي تحقق التوازن بين حق الشخص في الخصوصية، وصيانة الأسرار، وحق الدولة في تغيير المنكر وتتبع الجرائم وتحقيق أمن المجتمع وسلامته وذلك على ضوء النصوص والقواعد الشرعية العامة في هذا المجال</w:t>
      </w:r>
      <w:r w:rsidRPr="00900779">
        <w:rPr>
          <w:rFonts w:asciiTheme="minorHAnsi" w:eastAsiaTheme="minorEastAsia" w:hAnsiTheme="minorHAnsi" w:cstheme="minorBidi"/>
          <w:noProof w:val="0"/>
          <w:sz w:val="34"/>
          <w:szCs w:val="34"/>
          <w:rtl/>
          <w:lang w:bidi="ar-QA"/>
        </w:rPr>
        <w:footnoteReference w:id="390"/>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سادساً: حرية التنقل:</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يقصد بحرية التنقل: إمكانية تغيير الفرد لمكانه وفقاً لمشيئته والذهاب والمجيء داخل بلده حيث شاء والخروج منه والعودة إليه دون أن تحده عوائق، وذلك لقضاء ما يحتاجه في حياته الخاصة والعامة، وقد أسماها بعض المعاصرين بحرية الحركة، أو حرية الذهاب والإياب بينما أطلق عليها آخرون اسم "حرية الغدو والرواح"</w:t>
      </w:r>
      <w:r w:rsidRPr="00900779">
        <w:rPr>
          <w:rFonts w:asciiTheme="minorHAnsi" w:eastAsiaTheme="minorEastAsia" w:hAnsiTheme="minorHAnsi" w:cstheme="minorBidi"/>
          <w:noProof w:val="0"/>
          <w:sz w:val="34"/>
          <w:szCs w:val="34"/>
          <w:rtl/>
          <w:lang w:bidi="ar-QA"/>
        </w:rPr>
        <w:footnoteReference w:id="391"/>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وهي من الحريات الأساسية للإنسان ذلك أن الإنسان كائن متحرك بطبيعته ميزه الله بالعقل </w:t>
      </w:r>
      <w:proofErr w:type="spellStart"/>
      <w:r w:rsidRPr="00900779">
        <w:rPr>
          <w:rFonts w:asciiTheme="minorHAnsi" w:eastAsiaTheme="minorEastAsia" w:hAnsiTheme="minorHAnsi" w:cstheme="minorBidi" w:hint="cs"/>
          <w:noProof w:val="0"/>
          <w:sz w:val="34"/>
          <w:szCs w:val="34"/>
          <w:rtl/>
          <w:lang w:bidi="ar-QA"/>
        </w:rPr>
        <w:t>واستخلفه</w:t>
      </w:r>
      <w:proofErr w:type="spellEnd"/>
      <w:r w:rsidRPr="00900779">
        <w:rPr>
          <w:rFonts w:asciiTheme="minorHAnsi" w:eastAsiaTheme="minorEastAsia" w:hAnsiTheme="minorHAnsi" w:cstheme="minorBidi" w:hint="cs"/>
          <w:noProof w:val="0"/>
          <w:sz w:val="34"/>
          <w:szCs w:val="34"/>
          <w:rtl/>
          <w:lang w:bidi="ar-QA"/>
        </w:rPr>
        <w:t xml:space="preserve"> في الأرض التي ذللها له وأمره أن يمشي في مناكبها، ويأكل من رزقه الذي بسطه له فيها، ومن ثم كانت الحركة أو التنقل قوام الحياة ومن ضروراتها كضرورة الماء والهواء لأن الحركة وسيلة للعمل، والعمل وسيلة للكسب، والكسب وسيلة الحياة، هذا فضلاً على أن في الحركة والتنقل حماية لصحة الإنسان الجسدية والنفسية على حد سواء</w:t>
      </w:r>
      <w:r w:rsidRPr="00900779">
        <w:rPr>
          <w:rFonts w:asciiTheme="minorHAnsi" w:eastAsiaTheme="minorEastAsia" w:hAnsiTheme="minorHAnsi" w:cstheme="minorBidi"/>
          <w:noProof w:val="0"/>
          <w:sz w:val="34"/>
          <w:szCs w:val="34"/>
          <w:rtl/>
          <w:lang w:bidi="ar-QA"/>
        </w:rPr>
        <w:footnoteReference w:id="392"/>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والإسلام حث على التنقل لغايات نبيلة كثيرة منها:</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1ـ السفر للعلم والعبادة كالجهاد والحج:</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قال تعالى:"</w:t>
      </w:r>
      <w:r w:rsidRPr="00900779">
        <w:rPr>
          <w:rFonts w:asciiTheme="minorHAnsi" w:eastAsiaTheme="minorEastAsia" w:hAnsiTheme="minorHAnsi" w:cstheme="minorBidi"/>
          <w:noProof w:val="0"/>
          <w:sz w:val="34"/>
          <w:szCs w:val="34"/>
          <w:rtl/>
          <w:lang w:bidi="ar-QA"/>
        </w:rPr>
        <w:t xml:space="preserve"> فَلَوْلاَ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نَفَرَ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فِرْقَةٍ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طَآئِفَةٌ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لِّيَتَفَقَّهُواْ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الدِّينِ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وَلِيُنذِرُواْ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قَوْمَهُمْ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إِذَا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رَجَعُواْ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إِلَيْهِمْ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لَعَلَّهُمْ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يَحْذَرُونَ</w:t>
      </w:r>
      <w:r w:rsidRPr="00900779">
        <w:rPr>
          <w:rFonts w:asciiTheme="minorHAnsi" w:eastAsiaTheme="minorEastAsia" w:hAnsiTheme="minorHAnsi" w:cstheme="minorBidi" w:hint="cs"/>
          <w:noProof w:val="0"/>
          <w:sz w:val="34"/>
          <w:szCs w:val="34"/>
          <w:rtl/>
          <w:lang w:bidi="ar-QA"/>
        </w:rPr>
        <w:t>" (التوبة، آية: 122).</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وقال رسول الله صلى الله عليه وسلم: من سلك طريقاً يلتمس فيه علماً سهل الله له طريقاً إلى الجنة</w:t>
      </w:r>
      <w:r w:rsidRPr="00900779">
        <w:rPr>
          <w:rFonts w:asciiTheme="minorHAnsi" w:eastAsiaTheme="minorEastAsia" w:hAnsiTheme="minorHAnsi" w:cstheme="minorBidi"/>
          <w:noProof w:val="0"/>
          <w:sz w:val="34"/>
          <w:szCs w:val="34"/>
          <w:rtl/>
          <w:lang w:bidi="ar-QA"/>
        </w:rPr>
        <w:footnoteReference w:id="393"/>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lastRenderedPageBreak/>
        <w:t xml:space="preserve">ــ </w:t>
      </w:r>
      <w:r w:rsidRPr="00900779">
        <w:rPr>
          <w:rFonts w:asciiTheme="minorHAnsi" w:eastAsiaTheme="minorEastAsia" w:hAnsiTheme="minorHAnsi" w:cstheme="minorBidi" w:hint="cs"/>
          <w:noProof w:val="0"/>
          <w:sz w:val="34"/>
          <w:szCs w:val="34"/>
          <w:rtl/>
          <w:lang w:bidi="ar-QA"/>
        </w:rPr>
        <w:t>وأما السفر لأداء فريضة الحج، قال تعالى:"</w:t>
      </w:r>
      <w:r w:rsidRPr="00900779">
        <w:rPr>
          <w:rFonts w:asciiTheme="minorHAnsi" w:eastAsiaTheme="minorEastAsia" w:hAnsiTheme="minorHAnsi" w:cstheme="minorBidi"/>
          <w:noProof w:val="0"/>
          <w:sz w:val="34"/>
          <w:szCs w:val="34"/>
          <w:rtl/>
          <w:lang w:bidi="ar-QA"/>
        </w:rPr>
        <w:t xml:space="preserve"> وَأَذِّن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النَّاسِ</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بِالْحَجِّ</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يَأْتُوكَ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رِجَالًا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وَعَلَى</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كُلِّ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ضَامِرٍ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يَأْتِينَ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فَجٍّ</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عَمِيقٍ</w:t>
      </w:r>
      <w:r w:rsidRPr="00900779">
        <w:rPr>
          <w:rFonts w:asciiTheme="minorHAnsi" w:eastAsiaTheme="minorEastAsia" w:hAnsiTheme="minorHAnsi" w:cstheme="minorBidi" w:hint="cs"/>
          <w:noProof w:val="0"/>
          <w:sz w:val="34"/>
          <w:szCs w:val="34"/>
          <w:rtl/>
          <w:lang w:bidi="ar-QA"/>
        </w:rPr>
        <w:t>" (الحج، آية: 27).</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وقال رسول الله صلى الله عليه وسلم: لا تشد الرحال إلا إلى ثلاثة مساجد: المسجد الحرام، ومسجدي هذا، والمسجد الأقصى</w:t>
      </w:r>
      <w:r w:rsidRPr="00900779">
        <w:rPr>
          <w:rFonts w:asciiTheme="minorHAnsi" w:eastAsiaTheme="minorEastAsia" w:hAnsiTheme="minorHAnsi" w:cstheme="minorBidi"/>
          <w:noProof w:val="0"/>
          <w:sz w:val="34"/>
          <w:szCs w:val="34"/>
          <w:rtl/>
          <w:lang w:bidi="ar-QA"/>
        </w:rPr>
        <w:footnoteReference w:id="394"/>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 xml:space="preserve">وأما الجهاد في سبيل الله، قال </w:t>
      </w:r>
      <w:proofErr w:type="spellStart"/>
      <w:r w:rsidRPr="00900779">
        <w:rPr>
          <w:rFonts w:asciiTheme="minorHAnsi" w:eastAsiaTheme="minorEastAsia" w:hAnsiTheme="minorHAnsi" w:cstheme="minorBidi" w:hint="cs"/>
          <w:noProof w:val="0"/>
          <w:sz w:val="34"/>
          <w:szCs w:val="34"/>
          <w:rtl/>
          <w:lang w:bidi="ar-QA"/>
        </w:rPr>
        <w:t>تعالى:"</w:t>
      </w:r>
      <w:r w:rsidRPr="00900779">
        <w:rPr>
          <w:rFonts w:asciiTheme="minorHAnsi" w:eastAsiaTheme="minorEastAsia" w:hAnsiTheme="minorHAnsi" w:cstheme="minorBidi"/>
          <w:noProof w:val="0"/>
          <w:sz w:val="34"/>
          <w:szCs w:val="34"/>
          <w:rtl/>
          <w:lang w:bidi="ar-QA"/>
        </w:rPr>
        <w:t>انْفِرُواْ</w:t>
      </w:r>
      <w:proofErr w:type="spellEnd"/>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خِفَافًا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وَثِقَالاً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وَجَاهِدُواْ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بِأَمْوَالِكُمْ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وَأَنفُسِكُمْ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سَبِيلِ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كُنتُمْ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تَعْلَمُونَ</w:t>
      </w:r>
      <w:r w:rsidRPr="00900779">
        <w:rPr>
          <w:rFonts w:asciiTheme="minorHAnsi" w:eastAsiaTheme="minorEastAsia" w:hAnsiTheme="minorHAnsi" w:cstheme="minorBidi" w:hint="cs"/>
          <w:noProof w:val="0"/>
          <w:sz w:val="34"/>
          <w:szCs w:val="34"/>
          <w:rtl/>
          <w:lang w:bidi="ar-QA"/>
        </w:rPr>
        <w:t>" (التوبة، آية: 41).</w:t>
      </w:r>
    </w:p>
    <w:p w:rsidR="00C61086" w:rsidRPr="00900779" w:rsidRDefault="00C61086" w:rsidP="00C61086">
      <w:pPr>
        <w:pStyle w:val="a5"/>
        <w:jc w:val="both"/>
        <w:rPr>
          <w:rFonts w:asciiTheme="minorHAnsi" w:eastAsiaTheme="minorEastAsia" w:hAnsiTheme="minorHAnsi" w:cstheme="minorBidi"/>
          <w:noProof w:val="0"/>
          <w:sz w:val="34"/>
          <w:szCs w:val="34"/>
          <w:lang w:bidi="ar-QA"/>
        </w:rPr>
      </w:pPr>
      <w:r w:rsidRPr="00900779">
        <w:rPr>
          <w:rFonts w:asciiTheme="minorHAnsi" w:eastAsiaTheme="minorEastAsia" w:hAnsiTheme="minorHAnsi" w:cstheme="minorBidi" w:hint="cs"/>
          <w:noProof w:val="0"/>
          <w:sz w:val="34"/>
          <w:szCs w:val="34"/>
          <w:rtl/>
          <w:lang w:bidi="ar-QA"/>
        </w:rPr>
        <w:t>وهذا خطاب للمؤمنين وعقب ذلك أنزل الله تعالى في شأن المنافقين قوله:"</w:t>
      </w:r>
      <w:r w:rsidRPr="00900779">
        <w:rPr>
          <w:rFonts w:asciiTheme="minorHAnsi" w:eastAsiaTheme="minorEastAsia" w:hAnsiTheme="minorHAnsi" w:cstheme="minorBidi"/>
          <w:noProof w:val="0"/>
          <w:sz w:val="34"/>
          <w:szCs w:val="34"/>
          <w:rtl/>
          <w:lang w:bidi="ar-QA"/>
        </w:rPr>
        <w:t xml:space="preserve"> لَوْ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عَرَضًا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قَرِيبًا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وَسَفَرًا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قَاصِدًا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لاَّتَّبَعُوكَ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وَلَـكِن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بَعُدَتْ</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عَلَيْهِمُ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الشُّقَّةُ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وَسَيَحْلِفُونَ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اسْتَطَعْنَا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لَخَرَجْنَا</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noProof w:val="0"/>
          <w:sz w:val="34"/>
          <w:szCs w:val="34"/>
          <w:rtl/>
          <w:lang w:bidi="ar-QA"/>
        </w:rPr>
        <w:t>مَعَكُمْ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يُهْلِكُونَ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أَنفُسَهُمْ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يَعْلَمُ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لَكَاذِبُونَ</w:t>
      </w:r>
      <w:r w:rsidRPr="00900779">
        <w:rPr>
          <w:rFonts w:asciiTheme="minorHAnsi" w:eastAsiaTheme="minorEastAsia" w:hAnsiTheme="minorHAnsi" w:cstheme="minorBidi" w:hint="cs"/>
          <w:noProof w:val="0"/>
          <w:sz w:val="34"/>
          <w:szCs w:val="34"/>
          <w:rtl/>
          <w:lang w:bidi="ar-QA"/>
        </w:rPr>
        <w:t>" (التوبة، آية: 42)</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أي لو كان ما دعوتهم إليه من الخروج في سبيل الله سفراً وسطاً ومتاعاً من الدنيا سهل المأخذ لاتبعوك وخرجوا معك طلباً للغنيمة</w:t>
      </w:r>
      <w:r w:rsidRPr="00900779">
        <w:rPr>
          <w:rFonts w:asciiTheme="minorHAnsi" w:eastAsiaTheme="minorEastAsia" w:hAnsiTheme="minorHAnsi" w:cstheme="minorBidi"/>
          <w:noProof w:val="0"/>
          <w:sz w:val="34"/>
          <w:szCs w:val="34"/>
          <w:rtl/>
          <w:lang w:bidi="ar-QA"/>
        </w:rPr>
        <w:footnoteReference w:id="395"/>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lang w:bidi="ar-QA"/>
        </w:rPr>
      </w:pPr>
      <w:r w:rsidRPr="00900779">
        <w:rPr>
          <w:rFonts w:asciiTheme="minorHAnsi" w:eastAsiaTheme="minorEastAsia" w:hAnsiTheme="minorHAnsi" w:cstheme="minorBidi" w:hint="cs"/>
          <w:bCs/>
          <w:noProof w:val="0"/>
          <w:sz w:val="34"/>
          <w:szCs w:val="34"/>
          <w:rtl/>
          <w:lang w:bidi="ar-QA"/>
        </w:rPr>
        <w:t xml:space="preserve">2ـ السعي في الأرض من أجل الرزق: </w:t>
      </w:r>
      <w:r w:rsidRPr="00900779">
        <w:rPr>
          <w:rFonts w:asciiTheme="minorHAnsi" w:eastAsiaTheme="minorEastAsia" w:hAnsiTheme="minorHAnsi" w:cstheme="minorBidi" w:hint="cs"/>
          <w:noProof w:val="0"/>
          <w:sz w:val="34"/>
          <w:szCs w:val="34"/>
          <w:rtl/>
          <w:lang w:bidi="ar-QA"/>
        </w:rPr>
        <w:t xml:space="preserve">بالطرق الشرعية من تجارة وغيرها، قال </w:t>
      </w:r>
      <w:proofErr w:type="gramStart"/>
      <w:r w:rsidRPr="00900779">
        <w:rPr>
          <w:rFonts w:asciiTheme="minorHAnsi" w:eastAsiaTheme="minorEastAsia" w:hAnsiTheme="minorHAnsi" w:cstheme="minorBidi" w:hint="cs"/>
          <w:noProof w:val="0"/>
          <w:sz w:val="34"/>
          <w:szCs w:val="34"/>
          <w:rtl/>
          <w:lang w:bidi="ar-QA"/>
        </w:rPr>
        <w:t>تعالى :</w:t>
      </w:r>
      <w:proofErr w:type="gramEnd"/>
      <w:r w:rsidRPr="00900779">
        <w:rPr>
          <w:rFonts w:asciiTheme="minorHAnsi" w:eastAsiaTheme="minorEastAsia" w:hAnsiTheme="minorHAnsi" w:cstheme="minorBidi" w:hint="cs"/>
          <w:noProof w:val="0"/>
          <w:sz w:val="34"/>
          <w:szCs w:val="34"/>
          <w:rtl/>
          <w:lang w:bidi="ar-QA"/>
        </w:rPr>
        <w:t>"</w:t>
      </w:r>
      <w:r w:rsidRPr="00900779">
        <w:rPr>
          <w:rFonts w:asciiTheme="minorHAnsi" w:eastAsiaTheme="minorEastAsia" w:hAnsiTheme="minorHAnsi" w:cstheme="minorBidi"/>
          <w:noProof w:val="0"/>
          <w:sz w:val="34"/>
          <w:szCs w:val="34"/>
          <w:rtl/>
          <w:lang w:bidi="ar-QA"/>
        </w:rPr>
        <w:t xml:space="preserve"> هُوَ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جَعَلَ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ذَلُولًا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فَامْشُوا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مَنَاكِبِهَا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وَكُلُوا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رِّزْقِهِ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وَإِلَيْهِ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النُّشُورُ</w:t>
      </w:r>
      <w:r w:rsidRPr="00900779">
        <w:rPr>
          <w:rFonts w:asciiTheme="minorHAnsi" w:eastAsiaTheme="minorEastAsia" w:hAnsiTheme="minorHAnsi" w:cstheme="minorBidi" w:hint="cs"/>
          <w:noProof w:val="0"/>
          <w:sz w:val="34"/>
          <w:szCs w:val="34"/>
          <w:rtl/>
          <w:lang w:bidi="ar-QA"/>
        </w:rPr>
        <w:t>" (الملك، آية: 15).</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3ـ النظر في ملكوت الله </w:t>
      </w:r>
      <w:r w:rsidRPr="00900779">
        <w:rPr>
          <w:rFonts w:asciiTheme="minorHAnsi" w:eastAsiaTheme="minorEastAsia" w:hAnsiTheme="minorHAnsi" w:cstheme="minorBidi" w:hint="cs"/>
          <w:noProof w:val="0"/>
          <w:sz w:val="34"/>
          <w:szCs w:val="34"/>
          <w:rtl/>
          <w:lang w:bidi="ar-QA"/>
        </w:rPr>
        <w:t>والبحث في الكون عن كل ما يوصل إلى عظمة الله تعالى ويؤدي إلى زيادة الإيمان والشكر لله قال تعالى</w:t>
      </w:r>
      <w:r w:rsidRPr="00900779">
        <w:rPr>
          <w:rFonts w:asciiTheme="minorHAnsi" w:eastAsiaTheme="minorEastAsia" w:hAnsiTheme="minorHAnsi" w:cstheme="minorBidi"/>
          <w:noProof w:val="0"/>
          <w:sz w:val="34"/>
          <w:szCs w:val="34"/>
          <w:rtl/>
          <w:lang w:bidi="ar-QA"/>
        </w:rPr>
        <w:t xml:space="preserve"> قُلْ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سِيرُوا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فَانظُرُوا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كَيْفَ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بَدَأَ</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الْخَلْقَ</w:t>
      </w:r>
      <w:r w:rsidRPr="00900779">
        <w:rPr>
          <w:rFonts w:asciiTheme="minorHAnsi" w:eastAsiaTheme="minorEastAsia" w:hAnsiTheme="minorHAnsi" w:cstheme="minorBidi" w:hint="cs"/>
          <w:noProof w:val="0"/>
          <w:sz w:val="34"/>
          <w:szCs w:val="34"/>
          <w:rtl/>
          <w:lang w:bidi="ar-QA"/>
        </w:rPr>
        <w:t>" (العنكبوت، آية: 20).</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4ـ السياحة في الأرض والنظر في آثار الأمم الخالية: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قال تعالى:"</w:t>
      </w:r>
      <w:r w:rsidRPr="00900779">
        <w:rPr>
          <w:rFonts w:asciiTheme="minorHAnsi" w:eastAsiaTheme="minorEastAsia" w:hAnsiTheme="minorHAnsi" w:cstheme="minorBidi"/>
          <w:noProof w:val="0"/>
          <w:sz w:val="34"/>
          <w:szCs w:val="34"/>
          <w:rtl/>
          <w:lang w:bidi="ar-QA"/>
        </w:rPr>
        <w:t xml:space="preserve"> أَوَلَمْ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يَسِيرُوا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فَيَنظُرُوا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كَيْفَ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عَاقِبَةُ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قَبْلِهِمْ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كَانُوا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أَشَدَّ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قُوَّةً</w:t>
      </w:r>
      <w:r w:rsidRPr="00900779">
        <w:rPr>
          <w:rFonts w:asciiTheme="minorHAnsi" w:eastAsiaTheme="minorEastAsia" w:hAnsiTheme="minorHAnsi" w:cstheme="minorBidi" w:hint="cs"/>
          <w:noProof w:val="0"/>
          <w:sz w:val="34"/>
          <w:szCs w:val="34"/>
          <w:rtl/>
          <w:lang w:bidi="ar-QA"/>
        </w:rPr>
        <w:t>" (الروم، آية: 9).</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5ـ التنقل والسفر </w:t>
      </w:r>
      <w:r w:rsidRPr="00900779">
        <w:rPr>
          <w:rFonts w:asciiTheme="minorHAnsi" w:eastAsiaTheme="minorEastAsia" w:hAnsiTheme="minorHAnsi" w:cstheme="minorBidi" w:hint="cs"/>
          <w:noProof w:val="0"/>
          <w:sz w:val="34"/>
          <w:szCs w:val="34"/>
          <w:rtl/>
          <w:lang w:bidi="ar-QA"/>
        </w:rPr>
        <w:t>في طلب أي مباح مما أحله الله له وندب إليه كالسفر في طلب الدواء والترويح عن النفس.</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6ـ السفر يقصد زيارة الإخوان في الله:</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قال رسول الله صلى الله عليه وسلم: أن رجلاً زار أخاً له في قرية أخرى فأرصد الله على مدرجته ملكاً، فلما أتى عليه قال: أين تريد؟ قال: أريد أخاً لي في هذه القرية قال: هل لك عليه من نعمة تربها؟ قال: لا غير أني أحببته في الله عز وجل، قال: فإني رسول الله إليك بأن الله قد أحبك كما أحببته فيه</w:t>
      </w:r>
      <w:r w:rsidRPr="00900779">
        <w:rPr>
          <w:rFonts w:asciiTheme="minorHAnsi" w:eastAsiaTheme="minorEastAsia" w:hAnsiTheme="minorHAnsi" w:cstheme="minorBidi"/>
          <w:noProof w:val="0"/>
          <w:sz w:val="34"/>
          <w:szCs w:val="34"/>
          <w:rtl/>
          <w:lang w:bidi="ar-QA"/>
        </w:rPr>
        <w:footnoteReference w:id="396"/>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numPr>
          <w:ilvl w:val="0"/>
          <w:numId w:val="1"/>
        </w:numPr>
        <w:jc w:val="both"/>
        <w:rPr>
          <w:rFonts w:asciiTheme="minorHAnsi" w:eastAsiaTheme="minorEastAsia" w:hAnsiTheme="minorHAnsi" w:cstheme="minorBidi"/>
          <w:bCs/>
          <w:noProof w:val="0"/>
          <w:sz w:val="34"/>
          <w:szCs w:val="34"/>
          <w:lang w:bidi="ar-QA"/>
        </w:rPr>
      </w:pPr>
      <w:r w:rsidRPr="00900779">
        <w:rPr>
          <w:rFonts w:asciiTheme="minorHAnsi" w:eastAsiaTheme="minorEastAsia" w:hAnsiTheme="minorHAnsi" w:cstheme="minorBidi" w:hint="cs"/>
          <w:bCs/>
          <w:noProof w:val="0"/>
          <w:sz w:val="34"/>
          <w:szCs w:val="34"/>
          <w:rtl/>
          <w:lang w:bidi="ar-QA"/>
        </w:rPr>
        <w:t>ـ القيود الواردة على حرية التنقل "التنقل المحظور":</w:t>
      </w:r>
    </w:p>
    <w:p w:rsidR="00C61086" w:rsidRPr="00900779" w:rsidRDefault="00C61086" w:rsidP="00C61086">
      <w:pPr>
        <w:pStyle w:val="a5"/>
        <w:ind w:left="360"/>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وبالنسبة إلى تقييد حرية التنقل تحقيقاً لمنفعة أو دفعاً لمفسدة، فإن ذلك يكون في عدة حالات منها:</w:t>
      </w:r>
    </w:p>
    <w:p w:rsidR="00C61086" w:rsidRPr="00900779" w:rsidRDefault="00C61086" w:rsidP="00C61086">
      <w:pPr>
        <w:pStyle w:val="a5"/>
        <w:ind w:left="360"/>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1ـ </w:t>
      </w:r>
      <w:r w:rsidRPr="00900779">
        <w:rPr>
          <w:rFonts w:asciiTheme="minorHAnsi" w:eastAsiaTheme="minorEastAsia" w:hAnsiTheme="minorHAnsi" w:cstheme="minorBidi" w:hint="cs"/>
          <w:noProof w:val="0"/>
          <w:sz w:val="34"/>
          <w:szCs w:val="34"/>
          <w:rtl/>
          <w:lang w:bidi="ar-QA"/>
        </w:rPr>
        <w:t xml:space="preserve">أن يترتب على السفر تفويت مصلحة عامة للجماعة، وهذه المصلحة غالبة على المفسدة المترتبة على وضع القيد على حرية التنقل، كفعل عمر بن الخطاب رضي الله عنه في </w:t>
      </w:r>
      <w:proofErr w:type="spellStart"/>
      <w:r w:rsidRPr="00900779">
        <w:rPr>
          <w:rFonts w:asciiTheme="minorHAnsi" w:eastAsiaTheme="minorEastAsia" w:hAnsiTheme="minorHAnsi" w:cstheme="minorBidi" w:hint="cs"/>
          <w:noProof w:val="0"/>
          <w:sz w:val="34"/>
          <w:szCs w:val="34"/>
          <w:rtl/>
          <w:lang w:bidi="ar-QA"/>
        </w:rPr>
        <w:t>منفعه</w:t>
      </w:r>
      <w:proofErr w:type="spellEnd"/>
      <w:r w:rsidRPr="00900779">
        <w:rPr>
          <w:rFonts w:asciiTheme="minorHAnsi" w:eastAsiaTheme="minorEastAsia" w:hAnsiTheme="minorHAnsi" w:cstheme="minorBidi" w:hint="cs"/>
          <w:noProof w:val="0"/>
          <w:sz w:val="34"/>
          <w:szCs w:val="34"/>
          <w:rtl/>
          <w:lang w:bidi="ar-QA"/>
        </w:rPr>
        <w:t xml:space="preserve"> كبار الصحابة من المهاجرين والأنصار من الخروج والسفر من المدينة إلا لحاجة ماسة </w:t>
      </w:r>
      <w:proofErr w:type="spellStart"/>
      <w:r w:rsidRPr="00900779">
        <w:rPr>
          <w:rFonts w:asciiTheme="minorHAnsi" w:eastAsiaTheme="minorEastAsia" w:hAnsiTheme="minorHAnsi" w:cstheme="minorBidi" w:hint="cs"/>
          <w:noProof w:val="0"/>
          <w:sz w:val="34"/>
          <w:szCs w:val="34"/>
          <w:rtl/>
          <w:lang w:bidi="ar-QA"/>
        </w:rPr>
        <w:t>وباذن</w:t>
      </w:r>
      <w:proofErr w:type="spellEnd"/>
      <w:r w:rsidRPr="00900779">
        <w:rPr>
          <w:rFonts w:asciiTheme="minorHAnsi" w:eastAsiaTheme="minorEastAsia" w:hAnsiTheme="minorHAnsi" w:cstheme="minorBidi" w:hint="cs"/>
          <w:noProof w:val="0"/>
          <w:sz w:val="34"/>
          <w:szCs w:val="34"/>
          <w:rtl/>
          <w:lang w:bidi="ar-QA"/>
        </w:rPr>
        <w:t xml:space="preserve"> منه، وذلك حرصاً على المصلحة العامة للمسلمين والتي تتحقق بوجود مثل هؤلاء الصحابة في المدينة ومشورتهم لعمر في نظر مصالح المسلمين، وقد كان عمر بن الخطاب في تصرفه هذا بعيد النظر، إذ تسبب في قلة الخلاف في الأحكام، بل والقضاء عليه في كثير من الأحيان، فتيسر حصول الاجماع في عصره</w:t>
      </w:r>
      <w:r w:rsidRPr="00900779">
        <w:rPr>
          <w:rFonts w:asciiTheme="minorHAnsi" w:eastAsiaTheme="minorEastAsia" w:hAnsiTheme="minorHAnsi" w:cstheme="minorBidi"/>
          <w:noProof w:val="0"/>
          <w:sz w:val="34"/>
          <w:szCs w:val="34"/>
          <w:rtl/>
          <w:lang w:bidi="ar-QA"/>
        </w:rPr>
        <w:footnoteReference w:id="397"/>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ind w:left="360"/>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2ـ </w:t>
      </w:r>
      <w:r w:rsidRPr="00900779">
        <w:rPr>
          <w:rFonts w:asciiTheme="minorHAnsi" w:eastAsiaTheme="minorEastAsia" w:hAnsiTheme="minorHAnsi" w:cstheme="minorBidi" w:hint="cs"/>
          <w:noProof w:val="0"/>
          <w:sz w:val="34"/>
          <w:szCs w:val="34"/>
          <w:rtl/>
          <w:lang w:bidi="ar-QA"/>
        </w:rPr>
        <w:t>المحافظة على المصلحة العامة، كما لو ترتب على السفر انتقال وباء أو مرض يفتك بحياة الناس، ودليل ذلك ما روي عن رسول الله صلى الله عليه وسلم أنه قال شأن مرض الطاعون: إذا سمعتم بالطاعون في أرض فلا تدخلوها، وإذا وقع بأرض وأنتم بها فلا تخرجوا منها</w:t>
      </w:r>
      <w:r w:rsidRPr="00900779">
        <w:rPr>
          <w:rFonts w:asciiTheme="minorHAnsi" w:eastAsiaTheme="minorEastAsia" w:hAnsiTheme="minorHAnsi" w:cstheme="minorBidi"/>
          <w:noProof w:val="0"/>
          <w:sz w:val="34"/>
          <w:szCs w:val="34"/>
          <w:rtl/>
          <w:lang w:bidi="ar-QA"/>
        </w:rPr>
        <w:footnoteReference w:id="398"/>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ind w:left="360"/>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والغالب أن يكون تقييد السفر في هذه الحالة مؤقتاً بزمن ومحدداً بمكان معين، وهو ما عليه العمل في الدول المعاصرة، علماً بأن الدولة الإسلامية قد عملت به من قبل، فهذا عمر بن الخطاب في طاعون عمواس الذي انتشر في بلاد الشام، وقد أودى بحياة خلق كثير يرجع وهو متوجه إلى الشام هو ومن معه من الطريق، ويمنع الزمن إليها زمن الوباء</w:t>
      </w:r>
      <w:r w:rsidRPr="00900779">
        <w:rPr>
          <w:rFonts w:asciiTheme="minorHAnsi" w:eastAsiaTheme="minorEastAsia" w:hAnsiTheme="minorHAnsi" w:cstheme="minorBidi"/>
          <w:noProof w:val="0"/>
          <w:sz w:val="34"/>
          <w:szCs w:val="34"/>
          <w:rtl/>
          <w:lang w:bidi="ar-QA"/>
        </w:rPr>
        <w:footnoteReference w:id="399"/>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ind w:left="360"/>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3ـ المحافظة على الأعراض: </w:t>
      </w:r>
      <w:r w:rsidRPr="00900779">
        <w:rPr>
          <w:rFonts w:asciiTheme="minorHAnsi" w:eastAsiaTheme="minorEastAsia" w:hAnsiTheme="minorHAnsi" w:cstheme="minorBidi" w:hint="cs"/>
          <w:noProof w:val="0"/>
          <w:sz w:val="34"/>
          <w:szCs w:val="34"/>
          <w:rtl/>
          <w:lang w:bidi="ar-QA"/>
        </w:rPr>
        <w:t>إن المحافظة على الأعراض من الضرورات الخمس التي عمل الإسلام على تحقيقها وله في ذلك وسائل متعددة من بينها: وضع بعض القيود على حرية المرأة في التنقل تكريماً لها وحماية لعرضها</w:t>
      </w:r>
      <w:r w:rsidRPr="00900779">
        <w:rPr>
          <w:rFonts w:asciiTheme="minorHAnsi" w:eastAsiaTheme="minorEastAsia" w:hAnsiTheme="minorHAnsi" w:cstheme="minorBidi"/>
          <w:noProof w:val="0"/>
          <w:sz w:val="34"/>
          <w:szCs w:val="34"/>
          <w:rtl/>
          <w:lang w:bidi="ar-QA"/>
        </w:rPr>
        <w:footnoteReference w:id="400"/>
      </w:r>
      <w:r w:rsidRPr="00900779">
        <w:rPr>
          <w:rFonts w:asciiTheme="minorHAnsi" w:eastAsiaTheme="minorEastAsia" w:hAnsiTheme="minorHAnsi" w:cstheme="minorBidi" w:hint="cs"/>
          <w:noProof w:val="0"/>
          <w:sz w:val="34"/>
          <w:szCs w:val="34"/>
          <w:rtl/>
          <w:lang w:bidi="ar-QA"/>
        </w:rPr>
        <w:t>، فقد روى البخاري ومسلم قول الرسول صلى الله عليه وسلم: لا تسافر المرأة ثلاثة أيام إلا مع ذي محرم</w:t>
      </w:r>
      <w:r w:rsidRPr="00900779">
        <w:rPr>
          <w:rFonts w:asciiTheme="minorHAnsi" w:eastAsiaTheme="minorEastAsia" w:hAnsiTheme="minorHAnsi" w:cstheme="minorBidi"/>
          <w:noProof w:val="0"/>
          <w:sz w:val="34"/>
          <w:szCs w:val="34"/>
          <w:rtl/>
          <w:lang w:bidi="ar-QA"/>
        </w:rPr>
        <w:footnoteReference w:id="401"/>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ind w:left="360"/>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وقال رسول الله صلى الله عليه وسلم: لا يحل لامرأة تؤمن بالله واليوم الآخر أن تسافر مسيرة يوم وليلة ليس معها حرمة</w:t>
      </w:r>
      <w:r w:rsidRPr="00900779">
        <w:rPr>
          <w:rFonts w:asciiTheme="minorHAnsi" w:eastAsiaTheme="minorEastAsia" w:hAnsiTheme="minorHAnsi" w:cstheme="minorBidi"/>
          <w:noProof w:val="0"/>
          <w:sz w:val="34"/>
          <w:szCs w:val="34"/>
          <w:rtl/>
          <w:lang w:bidi="ar-QA"/>
        </w:rPr>
        <w:footnoteReference w:id="402"/>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ind w:left="360"/>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lastRenderedPageBreak/>
        <w:t xml:space="preserve">4ـ المحافظة على الأخلاق والآداب: </w:t>
      </w:r>
      <w:r w:rsidRPr="00900779">
        <w:rPr>
          <w:rFonts w:asciiTheme="minorHAnsi" w:eastAsiaTheme="minorEastAsia" w:hAnsiTheme="minorHAnsi" w:cstheme="minorBidi" w:hint="cs"/>
          <w:noProof w:val="0"/>
          <w:sz w:val="34"/>
          <w:szCs w:val="34"/>
          <w:rtl/>
          <w:lang w:bidi="ar-QA"/>
        </w:rPr>
        <w:t>إن الاسلام يأبى ان تشيع الفاحشة في الذين آمنو، فإذا ترتب على حرية التنقل لبعض الأفراد الإضرار بأخلاق وآداب المسلمين يمنعون من ذلك للمصلحة العامة.</w:t>
      </w:r>
    </w:p>
    <w:p w:rsidR="00C61086" w:rsidRPr="00900779" w:rsidRDefault="00C61086" w:rsidP="00C61086">
      <w:pPr>
        <w:pStyle w:val="a5"/>
        <w:numPr>
          <w:ilvl w:val="0"/>
          <w:numId w:val="1"/>
        </w:numPr>
        <w:jc w:val="both"/>
        <w:rPr>
          <w:rFonts w:asciiTheme="minorHAnsi" w:eastAsiaTheme="minorEastAsia" w:hAnsiTheme="minorHAnsi" w:cstheme="minorBidi"/>
          <w:bCs/>
          <w:noProof w:val="0"/>
          <w:sz w:val="34"/>
          <w:szCs w:val="34"/>
          <w:lang w:bidi="ar-QA"/>
        </w:rPr>
      </w:pPr>
      <w:r w:rsidRPr="00900779">
        <w:rPr>
          <w:rFonts w:asciiTheme="minorHAnsi" w:eastAsiaTheme="minorEastAsia" w:hAnsiTheme="minorHAnsi" w:cstheme="minorBidi" w:hint="cs"/>
          <w:bCs/>
          <w:noProof w:val="0"/>
          <w:sz w:val="34"/>
          <w:szCs w:val="34"/>
          <w:rtl/>
          <w:lang w:bidi="ar-QA"/>
        </w:rPr>
        <w:t>ـ الأحكام التي تؤكد على حرية التنقل:</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إذا كان الإسلام قد أطلق للأفراد حرية التنقل ولم يقيدها إلا في حالات </w:t>
      </w:r>
      <w:proofErr w:type="spellStart"/>
      <w:r w:rsidRPr="00900779">
        <w:rPr>
          <w:rFonts w:asciiTheme="minorHAnsi" w:eastAsiaTheme="minorEastAsia" w:hAnsiTheme="minorHAnsi" w:cstheme="minorBidi" w:hint="cs"/>
          <w:noProof w:val="0"/>
          <w:sz w:val="34"/>
          <w:szCs w:val="34"/>
          <w:rtl/>
          <w:lang w:bidi="ar-QA"/>
        </w:rPr>
        <w:t>استوجبها</w:t>
      </w:r>
      <w:proofErr w:type="spellEnd"/>
      <w:r w:rsidRPr="00900779">
        <w:rPr>
          <w:rFonts w:asciiTheme="minorHAnsi" w:eastAsiaTheme="minorEastAsia" w:hAnsiTheme="minorHAnsi" w:cstheme="minorBidi" w:hint="cs"/>
          <w:noProof w:val="0"/>
          <w:sz w:val="34"/>
          <w:szCs w:val="34"/>
          <w:rtl/>
          <w:lang w:bidi="ar-QA"/>
        </w:rPr>
        <w:t xml:space="preserve"> الصالح العام لجلب منفعة او دفع مفسدة، فانه كذلك قد ضمن لهم التمتع بها، حين أحاطها بسياج من الأحكام والتدابير الكفيلة بضمانها وحمايتها ومن هذه الأحكام.</w:t>
      </w:r>
    </w:p>
    <w:p w:rsidR="00C61086" w:rsidRPr="00900779" w:rsidRDefault="00C61086" w:rsidP="00C61086">
      <w:pPr>
        <w:pStyle w:val="a5"/>
        <w:jc w:val="both"/>
        <w:rPr>
          <w:rFonts w:asciiTheme="minorHAnsi" w:eastAsiaTheme="minorEastAsia" w:hAnsiTheme="minorHAnsi" w:cstheme="minorBidi"/>
          <w:noProof w:val="0"/>
          <w:sz w:val="34"/>
          <w:szCs w:val="34"/>
          <w:lang w:bidi="ar-QA"/>
        </w:rPr>
      </w:pPr>
      <w:r w:rsidRPr="00900779">
        <w:rPr>
          <w:rFonts w:asciiTheme="minorHAnsi" w:eastAsiaTheme="minorEastAsia" w:hAnsiTheme="minorHAnsi" w:cstheme="minorBidi" w:hint="cs"/>
          <w:bCs/>
          <w:noProof w:val="0"/>
          <w:sz w:val="34"/>
          <w:szCs w:val="34"/>
          <w:rtl/>
          <w:lang w:bidi="ar-QA"/>
        </w:rPr>
        <w:t xml:space="preserve">1ـ تأمين طرق السفر </w:t>
      </w:r>
      <w:r w:rsidRPr="00900779">
        <w:rPr>
          <w:rFonts w:asciiTheme="minorHAnsi" w:eastAsiaTheme="minorEastAsia" w:hAnsiTheme="minorHAnsi" w:cstheme="minorBidi" w:hint="cs"/>
          <w:noProof w:val="0"/>
          <w:sz w:val="34"/>
          <w:szCs w:val="34"/>
          <w:rtl/>
          <w:lang w:bidi="ar-QA"/>
        </w:rPr>
        <w:t>بوضع عقوبة رادعة لمن يقطع الطريق على المسافرين، ذلك أن الإسلام قد كفل للإنسان أن يكون حراً في وطنه ينتقل فيه حيث</w:t>
      </w:r>
      <w:r w:rsidR="009152C3">
        <w:rPr>
          <w:rFonts w:asciiTheme="minorHAnsi" w:eastAsiaTheme="minorEastAsia" w:hAnsiTheme="minorHAnsi" w:cstheme="minorBidi" w:hint="cs"/>
          <w:noProof w:val="0"/>
          <w:sz w:val="34"/>
          <w:szCs w:val="34"/>
          <w:rtl/>
          <w:lang w:bidi="ar-QA"/>
        </w:rPr>
        <w:t xml:space="preserve"> يشاء دون أن يتعرض له أحد، أو يع</w:t>
      </w:r>
      <w:r w:rsidRPr="00900779">
        <w:rPr>
          <w:rFonts w:asciiTheme="minorHAnsi" w:eastAsiaTheme="minorEastAsia" w:hAnsiTheme="minorHAnsi" w:cstheme="minorBidi" w:hint="cs"/>
          <w:noProof w:val="0"/>
          <w:sz w:val="34"/>
          <w:szCs w:val="34"/>
          <w:rtl/>
          <w:lang w:bidi="ar-QA"/>
        </w:rPr>
        <w:t>تدى عليه بسلب أو نهب أو ترويع، حيث اعتبر هذا الاعتداء من أبشع الجرائم، ورتب عليه عقوبة هي من أشد العقوبات الحدِّ به، والتي تعرف في الفقه الإسلامي بعقوبة الحرابة، أو عقوبة قاطع الطريق، فمن روع الناس وخوفهم في أسفارهم براً أو بحراً أو جواً، بأن قطع عليهم الط</w:t>
      </w:r>
      <w:r w:rsidR="009152C3">
        <w:rPr>
          <w:rFonts w:asciiTheme="minorHAnsi" w:eastAsiaTheme="minorEastAsia" w:hAnsiTheme="minorHAnsi" w:cstheme="minorBidi" w:hint="cs"/>
          <w:noProof w:val="0"/>
          <w:sz w:val="34"/>
          <w:szCs w:val="34"/>
          <w:rtl/>
          <w:lang w:bidi="ar-QA"/>
        </w:rPr>
        <w:t>ر</w:t>
      </w:r>
      <w:r w:rsidRPr="00900779">
        <w:rPr>
          <w:rFonts w:asciiTheme="minorHAnsi" w:eastAsiaTheme="minorEastAsia" w:hAnsiTheme="minorHAnsi" w:cstheme="minorBidi" w:hint="cs"/>
          <w:noProof w:val="0"/>
          <w:sz w:val="34"/>
          <w:szCs w:val="34"/>
          <w:rtl/>
          <w:lang w:bidi="ar-QA"/>
        </w:rPr>
        <w:t>يق، ولم يتعرض لأموالهم ولا لأنفسهم فجزاؤه النفي من الأرض بالسجن أو الإبعاد إلى أماكن نائية بعيدة عن العمران، ومن قطع عليهم الطريق وتعرض لأموالهم بالسلب فجزاؤه أن تقطع يده ورجله من خلاف، وإذا اعتدى عليهم بالقتل، فإنه يقتل أما إذا اعتدى عليهم بالقتل والنهب فجزاؤه أن يقتل ويصلب</w:t>
      </w:r>
      <w:r w:rsidRPr="00900779">
        <w:rPr>
          <w:rFonts w:asciiTheme="minorHAnsi" w:eastAsiaTheme="minorEastAsia" w:hAnsiTheme="minorHAnsi" w:cstheme="minorBidi"/>
          <w:noProof w:val="0"/>
          <w:sz w:val="34"/>
          <w:szCs w:val="34"/>
          <w:rtl/>
          <w:lang w:bidi="ar-QA"/>
        </w:rPr>
        <w:footnoteReference w:id="403"/>
      </w:r>
      <w:r w:rsidRPr="00900779">
        <w:rPr>
          <w:rFonts w:asciiTheme="minorHAnsi" w:eastAsiaTheme="minorEastAsia" w:hAnsiTheme="minorHAnsi" w:cstheme="minorBidi" w:hint="cs"/>
          <w:noProof w:val="0"/>
          <w:sz w:val="34"/>
          <w:szCs w:val="34"/>
          <w:rtl/>
          <w:lang w:bidi="ar-QA"/>
        </w:rPr>
        <w:t>، 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إِنَّمَا</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جَزَاء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يُحَارِبُونَ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وَرَسُولَهُ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وَيَسْعَوْنَ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p>
    <w:p w:rsidR="00C61086" w:rsidRPr="00900779" w:rsidRDefault="00C61086" w:rsidP="00C61086">
      <w:pPr>
        <w:pStyle w:val="a5"/>
        <w:jc w:val="both"/>
        <w:rPr>
          <w:rFonts w:asciiTheme="minorHAnsi" w:eastAsiaTheme="minorEastAsia" w:hAnsiTheme="minorHAnsi" w:cstheme="minorBidi"/>
          <w:noProof w:val="0"/>
          <w:sz w:val="34"/>
          <w:szCs w:val="34"/>
          <w:lang w:bidi="ar-QA"/>
        </w:rPr>
      </w:pPr>
      <w:r w:rsidRPr="00900779">
        <w:rPr>
          <w:rFonts w:asciiTheme="minorHAnsi" w:eastAsiaTheme="minorEastAsia" w:hAnsiTheme="minorHAnsi" w:cstheme="minorBidi"/>
          <w:noProof w:val="0"/>
          <w:sz w:val="34"/>
          <w:szCs w:val="34"/>
          <w:rtl/>
          <w:lang w:bidi="ar-QA"/>
        </w:rPr>
        <w:t>فَسَادًا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يُقَتَّلُواْ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يُصَلَّبُواْ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تُقَطَّعَ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أَيْدِيهِمْ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وَأَرْجُلُهُم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خِلافٍ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يُنفَوْاْ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ذَلِكَ</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noProof w:val="0"/>
          <w:sz w:val="34"/>
          <w:szCs w:val="34"/>
          <w:rtl/>
          <w:lang w:bidi="ar-QA"/>
        </w:rPr>
        <w:t>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خِزْيٌ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الدُّنْيَا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الآخِرَةِ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عَذَابٌ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عَظِيمٌ</w:t>
      </w:r>
      <w:r w:rsidRPr="00900779">
        <w:rPr>
          <w:rFonts w:asciiTheme="minorHAnsi" w:eastAsiaTheme="minorEastAsia" w:hAnsiTheme="minorHAnsi" w:cstheme="minorBidi" w:hint="cs"/>
          <w:noProof w:val="0"/>
          <w:sz w:val="34"/>
          <w:szCs w:val="34"/>
          <w:rtl/>
          <w:lang w:bidi="ar-QA"/>
        </w:rPr>
        <w:t>" (المائدة، آية: 33).</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2ـ التأكيد على حسن </w:t>
      </w:r>
      <w:r w:rsidRPr="00900779">
        <w:rPr>
          <w:rFonts w:asciiTheme="minorHAnsi" w:eastAsiaTheme="minorEastAsia" w:hAnsiTheme="minorHAnsi" w:cstheme="minorBidi" w:hint="cs"/>
          <w:noProof w:val="0"/>
          <w:sz w:val="34"/>
          <w:szCs w:val="34"/>
          <w:rtl/>
          <w:lang w:bidi="ar-QA"/>
        </w:rPr>
        <w:t>استعمال الطريق فيما جعلت له من السفر وسهولة الانتقال عليها وذلك من خلال:</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أ ـ </w:t>
      </w:r>
      <w:r w:rsidRPr="00900779">
        <w:rPr>
          <w:rFonts w:asciiTheme="minorHAnsi" w:eastAsiaTheme="minorEastAsia" w:hAnsiTheme="minorHAnsi" w:cstheme="minorBidi" w:hint="cs"/>
          <w:noProof w:val="0"/>
          <w:sz w:val="34"/>
          <w:szCs w:val="34"/>
          <w:rtl/>
          <w:lang w:bidi="ar-QA"/>
        </w:rPr>
        <w:t xml:space="preserve">الأمر </w:t>
      </w:r>
      <w:proofErr w:type="spellStart"/>
      <w:r w:rsidRPr="00900779">
        <w:rPr>
          <w:rFonts w:asciiTheme="minorHAnsi" w:eastAsiaTheme="minorEastAsia" w:hAnsiTheme="minorHAnsi" w:cstheme="minorBidi" w:hint="cs"/>
          <w:noProof w:val="0"/>
          <w:sz w:val="34"/>
          <w:szCs w:val="34"/>
          <w:rtl/>
          <w:lang w:bidi="ar-QA"/>
        </w:rPr>
        <w:t>باعطاء</w:t>
      </w:r>
      <w:proofErr w:type="spellEnd"/>
      <w:r w:rsidRPr="00900779">
        <w:rPr>
          <w:rFonts w:asciiTheme="minorHAnsi" w:eastAsiaTheme="minorEastAsia" w:hAnsiTheme="minorHAnsi" w:cstheme="minorBidi" w:hint="cs"/>
          <w:noProof w:val="0"/>
          <w:sz w:val="34"/>
          <w:szCs w:val="34"/>
          <w:rtl/>
          <w:lang w:bidi="ar-QA"/>
        </w:rPr>
        <w:t xml:space="preserve"> الطريق حقه بعدم الجلوس فيه من دون حاجة وبغض البصر ورد السلام، قال رسول الله صلى الله عليه وسلم: إياكم والجلوس في الطرقات، قالوا يا رسول الله: هي مجالسنا مالنا منها بد، قال فإن كان ذلك، فأعطوا الطريق حقه قالوا: وما حقها؟ قال: غض البصر، وكف الأذى ورد السلام والأمر بالمعروف والنهي عن المنكر</w:t>
      </w:r>
      <w:r w:rsidRPr="00900779">
        <w:rPr>
          <w:rFonts w:asciiTheme="minorHAnsi" w:eastAsiaTheme="minorEastAsia" w:hAnsiTheme="minorHAnsi" w:cstheme="minorBidi"/>
          <w:noProof w:val="0"/>
          <w:sz w:val="34"/>
          <w:szCs w:val="34"/>
          <w:rtl/>
          <w:lang w:bidi="ar-QA"/>
        </w:rPr>
        <w:footnoteReference w:id="404"/>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lastRenderedPageBreak/>
        <w:t xml:space="preserve">ب ـ </w:t>
      </w:r>
      <w:r w:rsidRPr="00900779">
        <w:rPr>
          <w:rFonts w:asciiTheme="minorHAnsi" w:eastAsiaTheme="minorEastAsia" w:hAnsiTheme="minorHAnsi" w:cstheme="minorBidi" w:hint="cs"/>
          <w:noProof w:val="0"/>
          <w:sz w:val="34"/>
          <w:szCs w:val="34"/>
          <w:rtl/>
          <w:lang w:bidi="ar-QA"/>
        </w:rPr>
        <w:t xml:space="preserve">الأمر بإزالة العوائق المادية من الطريق، فقد جاء في الحديث: الإيمان بضع وسبعون أو بضع وستون شعبة فأفضلها قول لا إله الا الله وأدناها </w:t>
      </w:r>
      <w:proofErr w:type="spellStart"/>
      <w:r w:rsidRPr="00900779">
        <w:rPr>
          <w:rFonts w:asciiTheme="minorHAnsi" w:eastAsiaTheme="minorEastAsia" w:hAnsiTheme="minorHAnsi" w:cstheme="minorBidi" w:hint="cs"/>
          <w:noProof w:val="0"/>
          <w:sz w:val="34"/>
          <w:szCs w:val="34"/>
          <w:rtl/>
          <w:lang w:bidi="ar-QA"/>
        </w:rPr>
        <w:t>إمطاة</w:t>
      </w:r>
      <w:proofErr w:type="spellEnd"/>
      <w:r w:rsidRPr="00900779">
        <w:rPr>
          <w:rFonts w:asciiTheme="minorHAnsi" w:eastAsiaTheme="minorEastAsia" w:hAnsiTheme="minorHAnsi" w:cstheme="minorBidi" w:hint="cs"/>
          <w:noProof w:val="0"/>
          <w:sz w:val="34"/>
          <w:szCs w:val="34"/>
          <w:rtl/>
          <w:lang w:bidi="ar-QA"/>
        </w:rPr>
        <w:t xml:space="preserve"> الأذى عن الطريق والحياء شعبة من الإيمان</w:t>
      </w:r>
      <w:r w:rsidRPr="00900779">
        <w:rPr>
          <w:rFonts w:asciiTheme="minorHAnsi" w:eastAsiaTheme="minorEastAsia" w:hAnsiTheme="minorHAnsi" w:cstheme="minorBidi"/>
          <w:noProof w:val="0"/>
          <w:sz w:val="34"/>
          <w:szCs w:val="34"/>
          <w:rtl/>
          <w:lang w:bidi="ar-QA"/>
        </w:rPr>
        <w:footnoteReference w:id="405"/>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ج ـ </w:t>
      </w:r>
      <w:r w:rsidRPr="00900779">
        <w:rPr>
          <w:rFonts w:asciiTheme="minorHAnsi" w:eastAsiaTheme="minorEastAsia" w:hAnsiTheme="minorHAnsi" w:cstheme="minorBidi" w:hint="cs"/>
          <w:noProof w:val="0"/>
          <w:sz w:val="34"/>
          <w:szCs w:val="34"/>
          <w:rtl/>
          <w:lang w:bidi="ar-QA"/>
        </w:rPr>
        <w:t>تخفيف بعض العبادات على المسافرين، وذلك تيسيراً عليهم في سفرهم ودفعاً للحرج والمشقة عنهم، فمن سافر سفراً شرعياً مستكملاً لشروطه جاز له الإفطار في نهار رمضان، وقصر الصلاة الرباعية إلى ركعتين، والجمع بين صلاتي الظهر والعصر في وقت إحداهما وكذلك بالنسبة إلى صلاتي المغرب والعشاء</w:t>
      </w:r>
      <w:r w:rsidRPr="00900779">
        <w:rPr>
          <w:rFonts w:asciiTheme="minorHAnsi" w:eastAsiaTheme="minorEastAsia" w:hAnsiTheme="minorHAnsi" w:cstheme="minorBidi"/>
          <w:noProof w:val="0"/>
          <w:sz w:val="34"/>
          <w:szCs w:val="34"/>
          <w:rtl/>
          <w:lang w:bidi="ar-QA"/>
        </w:rPr>
        <w:footnoteReference w:id="406"/>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سابعاً: حق اللجوء:</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يتفرع عن حرية الإنسان بالتنقل حقُّ اللجوء إلى بلد آخر، وهو المعروف اليوم "باللجوء السياسي" أي: حق الانتقال إلى بلد لا يحمل جنسيته؛ وذلك لأهداف سياسية ينادي بها، ويضطهد من أجل</w:t>
      </w:r>
      <w:r w:rsidR="000A1B79">
        <w:rPr>
          <w:rFonts w:asciiTheme="minorHAnsi" w:eastAsiaTheme="minorEastAsia" w:hAnsiTheme="minorHAnsi" w:cstheme="minorBidi" w:hint="cs"/>
          <w:noProof w:val="0"/>
          <w:sz w:val="34"/>
          <w:szCs w:val="34"/>
          <w:rtl/>
          <w:lang w:bidi="ar-QA"/>
        </w:rPr>
        <w:t>ها، أو يلاقي الع</w:t>
      </w:r>
      <w:r w:rsidRPr="00900779">
        <w:rPr>
          <w:rFonts w:asciiTheme="minorHAnsi" w:eastAsiaTheme="minorEastAsia" w:hAnsiTheme="minorHAnsi" w:cstheme="minorBidi" w:hint="cs"/>
          <w:noProof w:val="0"/>
          <w:sz w:val="34"/>
          <w:szCs w:val="34"/>
          <w:rtl/>
          <w:lang w:bidi="ar-QA"/>
        </w:rPr>
        <w:t xml:space="preserve">نت والمشقة والمضايقة بسببها وحق اللجوء هو المعروف شرعاً بالهجرة، والتي كانت سنة الأنبياء مع أقوامهم وأممهم، فما منهم إلا وقد أوذي وأخرج من وطنه وكانت هجرة المسلمين إلى الحبشة في المرة الأولى والثانية أوّل </w:t>
      </w:r>
      <w:proofErr w:type="spellStart"/>
      <w:r w:rsidRPr="00900779">
        <w:rPr>
          <w:rFonts w:asciiTheme="minorHAnsi" w:eastAsiaTheme="minorEastAsia" w:hAnsiTheme="minorHAnsi" w:cstheme="minorBidi" w:hint="cs"/>
          <w:noProof w:val="0"/>
          <w:sz w:val="34"/>
          <w:szCs w:val="34"/>
          <w:rtl/>
          <w:lang w:bidi="ar-QA"/>
        </w:rPr>
        <w:t>أقرار</w:t>
      </w:r>
      <w:proofErr w:type="spellEnd"/>
      <w:r w:rsidRPr="00900779">
        <w:rPr>
          <w:rFonts w:asciiTheme="minorHAnsi" w:eastAsiaTheme="minorEastAsia" w:hAnsiTheme="minorHAnsi" w:cstheme="minorBidi" w:hint="cs"/>
          <w:noProof w:val="0"/>
          <w:sz w:val="34"/>
          <w:szCs w:val="34"/>
          <w:rtl/>
          <w:lang w:bidi="ar-QA"/>
        </w:rPr>
        <w:t xml:space="preserve"> شرعي لحق اللجوء، ثم برزت بشكل كامل في هجرة الرسول صلى الله عليه وسلم وصحبه من مكة إلى المدينة لشدّة ما لا قوة من إيذاء المشركين بمكة، وأملاً في إقامة الدولة الإسلامية، والمجتمع الإسلامي في المدينة</w:t>
      </w:r>
      <w:r w:rsidRPr="00900779">
        <w:rPr>
          <w:rFonts w:asciiTheme="minorHAnsi" w:eastAsiaTheme="minorEastAsia" w:hAnsiTheme="minorHAnsi" w:cstheme="minorBidi"/>
          <w:noProof w:val="0"/>
          <w:sz w:val="34"/>
          <w:szCs w:val="34"/>
          <w:rtl/>
          <w:lang w:bidi="ar-QA"/>
        </w:rPr>
        <w:footnoteReference w:id="407"/>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1ـ وجوب الهجرة: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وكان حق الانتقال واجباً على المسلمين، لما يلاقونه من اضطهاد وضغوط وايذاء إقامتهم بين طهراني المشركين على الدين، والعرض والجسم والمال، فأذن الله بالهجرة،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hint="cs"/>
          <w:noProof w:val="0"/>
          <w:sz w:val="34"/>
          <w:szCs w:val="34"/>
          <w:rtl/>
          <w:lang w:bidi="ar-QA"/>
        </w:rPr>
        <w:t>وقرر المسلمون الفرار بدينهم إلى بلد يمكنهم إظهاره، وإقامة الشعائر فيه، وقد أثنى الله تعالى على المهاجرين فقال تعالى:"</w:t>
      </w:r>
      <w:r w:rsidRPr="00900779">
        <w:rPr>
          <w:rFonts w:asciiTheme="minorHAnsi" w:eastAsiaTheme="minorEastAsia" w:hAnsiTheme="minorHAnsi" w:cstheme="minorBidi"/>
          <w:noProof w:val="0"/>
          <w:sz w:val="34"/>
          <w:szCs w:val="34"/>
          <w:rtl/>
          <w:lang w:bidi="ar-QA"/>
        </w:rPr>
        <w:t xml:space="preserve"> لِلْفُقَرَاء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الْمُهَاجِرِينَ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أُخْرِجُوا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دِيارِهِمْ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وَأَمْوَالِهِمْ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يَبْتَغُونَ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فَضْلًا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وَرِضْوَانًا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وَيَنصُرُونَ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وَرَسُولَهُ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أُوْلَئِكَ</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الصَّادِقُونَ</w:t>
      </w:r>
      <w:r w:rsidRPr="00900779">
        <w:rPr>
          <w:rFonts w:asciiTheme="minorHAnsi" w:eastAsiaTheme="minorEastAsia" w:hAnsiTheme="minorHAnsi" w:cstheme="minorBidi" w:hint="cs"/>
          <w:noProof w:val="0"/>
          <w:sz w:val="34"/>
          <w:szCs w:val="34"/>
          <w:rtl/>
          <w:lang w:bidi="ar-QA"/>
        </w:rPr>
        <w:t>" (الحشر، آية: 8).</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ثم أثنى الله تعالى على الأنصار الذين استقبلوا المهاجرين وأحسنوا وفادتهم وإقامتهم، 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تَبَوَّؤُوا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الدَّارَ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وَالْإِيمَانَ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قَبْلِهِمْ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يُحِبُّونَ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هَاجَرَ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إِلَيْهِمْ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يَجِدُونَ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صُدُورِهِمْ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حَاجَةً</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أُوتُوا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وَيُؤْثِرُونَ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أَنفُسِهِمْ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خَصَاصَةٌ</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يُوقَ</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شُحَّ</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نَفْسِهِ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فَأُوْلَئِكَ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الْمُفْلِحُونَ</w:t>
      </w:r>
      <w:r w:rsidRPr="00900779">
        <w:rPr>
          <w:rFonts w:asciiTheme="minorHAnsi" w:eastAsiaTheme="minorEastAsia" w:hAnsiTheme="minorHAnsi" w:cstheme="minorBidi" w:hint="cs"/>
          <w:noProof w:val="0"/>
          <w:sz w:val="34"/>
          <w:szCs w:val="34"/>
          <w:rtl/>
          <w:lang w:bidi="ar-QA"/>
        </w:rPr>
        <w:t>" (الحشر، آية: 9).</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وقد فرض الله تعا</w:t>
      </w:r>
      <w:r w:rsidR="000A1B79">
        <w:rPr>
          <w:rFonts w:asciiTheme="minorHAnsi" w:eastAsiaTheme="minorEastAsia" w:hAnsiTheme="minorHAnsi" w:cstheme="minorBidi" w:hint="cs"/>
          <w:noProof w:val="0"/>
          <w:sz w:val="34"/>
          <w:szCs w:val="34"/>
          <w:rtl/>
          <w:lang w:bidi="ar-QA"/>
        </w:rPr>
        <w:t>لى الهجرة على المسلمين حتى لا يع</w:t>
      </w:r>
      <w:r w:rsidRPr="00900779">
        <w:rPr>
          <w:rFonts w:asciiTheme="minorHAnsi" w:eastAsiaTheme="minorEastAsia" w:hAnsiTheme="minorHAnsi" w:cstheme="minorBidi" w:hint="cs"/>
          <w:noProof w:val="0"/>
          <w:sz w:val="34"/>
          <w:szCs w:val="34"/>
          <w:rtl/>
          <w:lang w:bidi="ar-QA"/>
        </w:rPr>
        <w:t>يشوا أذلاء مستضعفين في الأرض ويمكنهم الانتقال إلى دار الإسلام التي تحميهم وتعزهم، وإلا كانوا ظالمين لأنفسهم كما وصفهم القرآن الكريم</w:t>
      </w:r>
      <w:r w:rsidRPr="00900779">
        <w:rPr>
          <w:rFonts w:asciiTheme="minorHAnsi" w:eastAsiaTheme="minorEastAsia" w:hAnsiTheme="minorHAnsi" w:cstheme="minorBidi"/>
          <w:noProof w:val="0"/>
          <w:sz w:val="34"/>
          <w:szCs w:val="34"/>
          <w:rtl/>
          <w:lang w:bidi="ar-QA"/>
        </w:rPr>
        <w:footnoteReference w:id="408"/>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قال تعالى:"</w:t>
      </w:r>
      <w:r w:rsidRPr="00900779">
        <w:rPr>
          <w:rFonts w:asciiTheme="minorHAnsi" w:eastAsiaTheme="minorEastAsia" w:hAnsiTheme="minorHAnsi" w:cstheme="minorBidi"/>
          <w:noProof w:val="0"/>
          <w:sz w:val="34"/>
          <w:szCs w:val="34"/>
          <w:rtl/>
          <w:lang w:bidi="ar-QA"/>
        </w:rPr>
        <w:t xml:space="preserve"> 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تَوَفَّاهُمُ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الْمَلآئِكَةُ</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ظَالِمِي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أَنْفُسِهِمْ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كُنتُمْ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مُسْتَضْعَفِينَ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قَالْوَاْ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أَلَمْ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تَكُنْ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وَاسِعَةً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فَتُهَاجِرُواْ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فِيهَا</w:t>
      </w:r>
      <w:r w:rsidRPr="00900779">
        <w:rPr>
          <w:rFonts w:asciiTheme="minorHAnsi" w:eastAsiaTheme="minorEastAsia" w:hAnsiTheme="minorHAnsi" w:cstheme="minorBidi" w:hint="cs"/>
          <w:noProof w:val="0"/>
          <w:sz w:val="34"/>
          <w:szCs w:val="34"/>
          <w:rtl/>
          <w:lang w:bidi="ar-QA"/>
        </w:rPr>
        <w:t>" (النساء، آية: 97).</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ــ </w:t>
      </w:r>
      <w:r w:rsidRPr="00900779">
        <w:rPr>
          <w:rFonts w:asciiTheme="minorHAnsi" w:eastAsiaTheme="minorEastAsia" w:hAnsiTheme="minorHAnsi" w:cstheme="minorBidi" w:hint="cs"/>
          <w:noProof w:val="0"/>
          <w:sz w:val="34"/>
          <w:szCs w:val="34"/>
          <w:rtl/>
          <w:lang w:bidi="ar-QA"/>
        </w:rPr>
        <w:t>ثم استثنى القرآن الكريم من وجوب الهجرة المستضعفين كما وصفهم في قوله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الْمُسْتَضْعَفِينَ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الرِّجَالِ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وَالنِّسَاء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وَالْوِلْدَانِ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يَسْتَطِيعُونَ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حِيلَةً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يَهْتَدُونَ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 xml:space="preserve">سَبِيلاً </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فَأُوْلَـئِكَ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عَسَى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يَعْفُوَ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عَنْهُمْ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وَكَانَ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عَفُوًّا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غَفُورًا</w:t>
      </w:r>
      <w:r w:rsidRPr="00900779">
        <w:rPr>
          <w:rFonts w:asciiTheme="minorHAnsi" w:eastAsiaTheme="minorEastAsia" w:hAnsiTheme="minorHAnsi" w:cstheme="minorBidi" w:hint="cs"/>
          <w:noProof w:val="0"/>
          <w:sz w:val="34"/>
          <w:szCs w:val="34"/>
          <w:rtl/>
          <w:lang w:bidi="ar-QA"/>
        </w:rPr>
        <w:t>" (النساء، آية: 98 ـ 99).</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ولما كانت الهجرة من الوطن، وأرض الآباء والأجداد ومنابت الصبا صعبة شاقة على النفوس، وفيها احتمال كبير بفقد الأموال، وتركها في يد الكفار، وكذا فقد الأقارب والأحبة وقطع مورد الرزق لذلك رغب الشارع الحكيم بها فقال تعالى:"</w:t>
      </w:r>
      <w:r w:rsidRPr="00900779">
        <w:rPr>
          <w:rFonts w:asciiTheme="minorHAnsi" w:eastAsiaTheme="minorEastAsia" w:hAnsiTheme="minorHAnsi" w:cstheme="minorBidi"/>
          <w:noProof w:val="0"/>
          <w:sz w:val="34"/>
          <w:szCs w:val="34"/>
          <w:rtl/>
          <w:lang w:bidi="ar-QA"/>
        </w:rPr>
        <w:t xml:space="preserve"> وَمَن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يُهَاجِرْ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سَبِيلِ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يَجِدْ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الأَرْضِ</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مُرَاغَمًا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كَثِيرًا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وَسَعَةً</w:t>
      </w:r>
      <w:r w:rsidRPr="00900779">
        <w:rPr>
          <w:rFonts w:asciiTheme="minorHAnsi" w:eastAsiaTheme="minorEastAsia" w:hAnsiTheme="minorHAnsi" w:cstheme="minorBidi" w:hint="cs"/>
          <w:noProof w:val="0"/>
          <w:sz w:val="34"/>
          <w:szCs w:val="34"/>
          <w:rtl/>
          <w:lang w:bidi="ar-QA"/>
        </w:rPr>
        <w:t>" (النساء، آية: 100).</w:t>
      </w:r>
    </w:p>
    <w:p w:rsidR="00C61086" w:rsidRPr="00900779" w:rsidRDefault="00C61086" w:rsidP="00C61086">
      <w:pPr>
        <w:pStyle w:val="a5"/>
        <w:jc w:val="both"/>
        <w:rPr>
          <w:rFonts w:asciiTheme="minorHAnsi" w:eastAsiaTheme="minorEastAsia" w:hAnsiTheme="minorHAnsi" w:cstheme="minorBidi"/>
          <w:noProof w:val="0"/>
          <w:sz w:val="34"/>
          <w:szCs w:val="34"/>
          <w:lang w:bidi="ar-QA"/>
        </w:rPr>
      </w:pPr>
      <w:r w:rsidRPr="00900779">
        <w:rPr>
          <w:rFonts w:asciiTheme="minorHAnsi" w:eastAsiaTheme="minorEastAsia" w:hAnsiTheme="minorHAnsi" w:cstheme="minorBidi" w:hint="cs"/>
          <w:noProof w:val="0"/>
          <w:sz w:val="34"/>
          <w:szCs w:val="34"/>
          <w:rtl/>
          <w:lang w:bidi="ar-QA"/>
        </w:rPr>
        <w:t>ويثبت للمهاجر هذا الأجر والسعة والثواب بمجرد خروجه وإن مات في الطريق ولم يصل إلى دار الإسلام، لقوله تعالى:"</w:t>
      </w:r>
      <w:r w:rsidRPr="00900779">
        <w:rPr>
          <w:rFonts w:asciiTheme="minorHAnsi" w:eastAsiaTheme="minorEastAsia" w:hAnsiTheme="minorHAnsi" w:cstheme="minorBidi"/>
          <w:noProof w:val="0"/>
          <w:sz w:val="34"/>
          <w:szCs w:val="34"/>
          <w:rtl/>
          <w:lang w:bidi="ar-QA"/>
        </w:rPr>
        <w:t xml:space="preserve"> وَمَن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يَخْرُجْ</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بَيْتِهِ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مُهَاجِرًا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وَرَسُولِهِ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ثُمَّ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يُدْرِكْهُ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الْمَوْتُ</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noProof w:val="0"/>
          <w:sz w:val="34"/>
          <w:szCs w:val="34"/>
          <w:rtl/>
          <w:lang w:bidi="ar-QA"/>
        </w:rPr>
        <w:t>فَقَدْ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وَقَعَ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أَجْرُهُ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وَكَانَ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غَفُورًا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رَّحِيمًا</w:t>
      </w:r>
      <w:r w:rsidRPr="00900779">
        <w:rPr>
          <w:rFonts w:asciiTheme="minorHAnsi" w:eastAsiaTheme="minorEastAsia" w:hAnsiTheme="minorHAnsi" w:cstheme="minorBidi" w:hint="cs"/>
          <w:noProof w:val="0"/>
          <w:sz w:val="34"/>
          <w:szCs w:val="34"/>
          <w:rtl/>
          <w:lang w:bidi="ar-QA"/>
        </w:rPr>
        <w:t>" (النساء، آية: 100).</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وهكذا يبشر القرآن الكريم المهاجر لله ورسوله بالسعة في الرزق بدلا عما تركه وفقده، كما يبشره بالأجر العظيم عند الله تعالى، سواء وصل وحقق الهدف أم أدركه الموت أثناء الطريق بعد خروجه من بلده مهاجراً، ولابد في الأمرين من إخلاص النية لله تعالى؛ لتكون الهجرة لله وللرسول، وهو ما بينه رسول الله صلى الله عليه وسلم في الحديث الصحيح المشهور الذي رواه عمر بن الخطاب رضي الله عنه قال: قال رسول الله صلى الله عليه وسلم: إنما الأعمال بالنيات، وإنما لكل امرئ ما نوى، فمن كانت هجرته إلى الله ورسوله فهجرته إلى الله ورسوله، ومن كانت هج</w:t>
      </w:r>
      <w:r w:rsidR="000A1B79">
        <w:rPr>
          <w:rFonts w:asciiTheme="minorHAnsi" w:eastAsiaTheme="minorEastAsia" w:hAnsiTheme="minorHAnsi" w:cstheme="minorBidi" w:hint="cs"/>
          <w:noProof w:val="0"/>
          <w:sz w:val="34"/>
          <w:szCs w:val="34"/>
          <w:rtl/>
          <w:lang w:bidi="ar-QA"/>
        </w:rPr>
        <w:t>رته إلى دنيا يصيبها أو امرأة ين</w:t>
      </w:r>
      <w:r w:rsidRPr="00900779">
        <w:rPr>
          <w:rFonts w:asciiTheme="minorHAnsi" w:eastAsiaTheme="minorEastAsia" w:hAnsiTheme="minorHAnsi" w:cstheme="minorBidi" w:hint="cs"/>
          <w:noProof w:val="0"/>
          <w:sz w:val="34"/>
          <w:szCs w:val="34"/>
          <w:rtl/>
          <w:lang w:bidi="ar-QA"/>
        </w:rPr>
        <w:t>كحها فهجرته إلى ما هاجر إليه</w:t>
      </w:r>
      <w:r w:rsidRPr="00900779">
        <w:rPr>
          <w:rFonts w:asciiTheme="minorHAnsi" w:eastAsiaTheme="minorEastAsia" w:hAnsiTheme="minorHAnsi" w:cstheme="minorBidi"/>
          <w:noProof w:val="0"/>
          <w:sz w:val="34"/>
          <w:szCs w:val="34"/>
          <w:rtl/>
          <w:lang w:bidi="ar-QA"/>
        </w:rPr>
        <w:footnoteReference w:id="409"/>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2ـ حق الاستجارة والأمان:</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ومن صور حق اللجوء التي قررها الإسلام: أن يعزم غير المسلم الفرار من بلده إلى دار الإسلام، ليعترف أحكام الإسلام، سواء كان مشركاً أم كتابياً وسواء قدم اختياراً أم اضطراراً، فيجب على المسلمين استقباله واستضافته وإعطاؤه حق </w:t>
      </w:r>
      <w:r w:rsidRPr="00900779">
        <w:rPr>
          <w:rFonts w:asciiTheme="minorHAnsi" w:eastAsiaTheme="minorEastAsia" w:hAnsiTheme="minorHAnsi" w:cstheme="minorBidi" w:hint="cs"/>
          <w:noProof w:val="0"/>
          <w:sz w:val="34"/>
          <w:szCs w:val="34"/>
          <w:rtl/>
          <w:lang w:bidi="ar-QA"/>
        </w:rPr>
        <w:lastRenderedPageBreak/>
        <w:t>الاستجارة الوارد في قوله تعالى:"</w:t>
      </w:r>
      <w:r w:rsidRPr="00900779">
        <w:rPr>
          <w:rFonts w:asciiTheme="minorHAnsi" w:eastAsiaTheme="minorEastAsia" w:hAnsiTheme="minorHAnsi" w:cstheme="minorBidi"/>
          <w:noProof w:val="0"/>
          <w:sz w:val="34"/>
          <w:szCs w:val="34"/>
          <w:rtl/>
          <w:lang w:bidi="ar-QA"/>
        </w:rPr>
        <w:t xml:space="preserve"> وَإِنْ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أَحَدٌ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الْمُشْرِكِينَ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اسْتَجَارَكَ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فَأَجِرْهُ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يَسْمَعَ</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كَلاَمَ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hint="cs"/>
          <w:noProof w:val="0"/>
          <w:sz w:val="34"/>
          <w:szCs w:val="34"/>
          <w:rtl/>
          <w:lang w:bidi="ar-QA"/>
        </w:rPr>
        <w:t>" (التوبة، آية: 6).</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فإن سمع الإسلام وأسلم فيها ونعمت، وهو فضل من الله تعالى، وإن طلب البقاء الدائم في دار الإسلام فيُعقد معه عهد الذمة، ويصبح من رعايا الدولة الإسلامية، وإن أراد أن يبقى فترة مؤقتة </w:t>
      </w:r>
      <w:proofErr w:type="spellStart"/>
      <w:r w:rsidRPr="00900779">
        <w:rPr>
          <w:rFonts w:asciiTheme="minorHAnsi" w:eastAsiaTheme="minorEastAsia" w:hAnsiTheme="minorHAnsi" w:cstheme="minorBidi" w:hint="cs"/>
          <w:noProof w:val="0"/>
          <w:sz w:val="34"/>
          <w:szCs w:val="34"/>
          <w:rtl/>
          <w:lang w:bidi="ar-QA"/>
        </w:rPr>
        <w:t>مؤقتة</w:t>
      </w:r>
      <w:proofErr w:type="spellEnd"/>
      <w:r w:rsidRPr="00900779">
        <w:rPr>
          <w:rFonts w:asciiTheme="minorHAnsi" w:eastAsiaTheme="minorEastAsia" w:hAnsiTheme="minorHAnsi" w:cstheme="minorBidi" w:hint="cs"/>
          <w:noProof w:val="0"/>
          <w:sz w:val="34"/>
          <w:szCs w:val="34"/>
          <w:rtl/>
          <w:lang w:bidi="ar-QA"/>
        </w:rPr>
        <w:t xml:space="preserve"> فيُعطى "حق الأمان" ويسمى "مستأمنا" كما جاء في الآية الكريمة، وأكَّده رسول الله صلى الله عليه وسلم بإقراره الأمان الذي أعطته أم هانئ لأحد المشركين وقال عليه الصلاة والسلام: قد أجرنا من أجرتِ أم هاني وفي رواية: وأمنا من أمنت</w:t>
      </w:r>
      <w:r w:rsidRPr="00900779">
        <w:rPr>
          <w:rFonts w:asciiTheme="minorHAnsi" w:eastAsiaTheme="minorEastAsia" w:hAnsiTheme="minorHAnsi" w:cstheme="minorBidi"/>
          <w:noProof w:val="0"/>
          <w:sz w:val="34"/>
          <w:szCs w:val="34"/>
          <w:rtl/>
          <w:lang w:bidi="ar-QA"/>
        </w:rPr>
        <w:footnoteReference w:id="410"/>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ومن حقه على الدولة الإسلامية عامة، وعلى كل مسلم خاصة: التمتع بالأمن، والأمان والطمأنينة ثم يبلغه إلى بلده ومأمنه، كما جاء في القرآن الكريم:"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ثُمَّ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أَبْلِغْهُ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مَأْمَنَهُ</w:t>
      </w:r>
      <w:r w:rsidRPr="00900779">
        <w:rPr>
          <w:rFonts w:asciiTheme="minorHAnsi" w:eastAsiaTheme="minorEastAsia" w:hAnsiTheme="minorHAnsi" w:cstheme="minorBidi" w:hint="cs"/>
          <w:noProof w:val="0"/>
          <w:sz w:val="34"/>
          <w:szCs w:val="34"/>
          <w:rtl/>
          <w:lang w:bidi="ar-QA"/>
        </w:rPr>
        <w:t>" (التوبة، آية: 6)</w:t>
      </w:r>
      <w:r w:rsidRPr="00900779">
        <w:rPr>
          <w:rFonts w:asciiTheme="minorHAnsi" w:eastAsiaTheme="minorEastAsia" w:hAnsiTheme="minorHAnsi" w:cstheme="minorBidi"/>
          <w:noProof w:val="0"/>
          <w:sz w:val="34"/>
          <w:szCs w:val="34"/>
          <w:rtl/>
          <w:lang w:bidi="ar-QA"/>
        </w:rPr>
        <w:footnoteReference w:id="411"/>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ثامناً: حق التجمع وتكوين الاتحادات والنقابات:</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ومن الحريات الشخصية، حق الأفراد في التجمع وتوابعه كتكوين الجمعيات وحق التظاهر، ضمن مقتضيات المصلحة العامة والأمن العام، فلا مانع من الاجتماعات وعقد الجمعيات بعد الترخيص لها، والمظاهرات إذا كانت سلمية وكان غرضها مشروعاً.</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ومعنى حرية الاجتماع: تنظيم الاجتماعات السلمية الخاصة والعامة، ومنها تنظيم الحفلات والمحاضرات ونظائرها، وقد اعترفت بها القوانين العالمية وأقرت الدساتير المحلية حرية الاجتماع، واشتراط القانون للاجتماع العام ثلاثة شروط: وهي إبلاغ الحكومة وعدم حمل السلاح والغاية مباحة.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ولا مانع في الإسلام من إقرار هذه الحرية بأوصافها وقيودها القانونية.</w:t>
      </w:r>
    </w:p>
    <w:p w:rsidR="00C61086" w:rsidRPr="00900779" w:rsidRDefault="00C61086" w:rsidP="000A1B79">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وأما حرية النشر فتشمل الصحافة والطباعة والتوزيع وغيرها من الوسائل ولا يمنع الإسلام هذه الحرية، بل يستحسنها ما دامت موجهة نحو الخير والنقد البنّاء الهادف وعلاج ظواهر الشذوذ، والترغيب في بعض الأمور الحسنة وال</w:t>
      </w:r>
      <w:r w:rsidR="000A1B79">
        <w:rPr>
          <w:rFonts w:asciiTheme="minorHAnsi" w:eastAsiaTheme="minorEastAsia" w:hAnsiTheme="minorHAnsi" w:cstheme="minorBidi" w:hint="cs"/>
          <w:noProof w:val="0"/>
          <w:sz w:val="34"/>
          <w:szCs w:val="34"/>
          <w:rtl/>
          <w:lang w:bidi="ar-QA"/>
        </w:rPr>
        <w:t>ت</w:t>
      </w:r>
      <w:r w:rsidRPr="00900779">
        <w:rPr>
          <w:rFonts w:asciiTheme="minorHAnsi" w:eastAsiaTheme="minorEastAsia" w:hAnsiTheme="minorHAnsi" w:cstheme="minorBidi" w:hint="cs"/>
          <w:noProof w:val="0"/>
          <w:sz w:val="34"/>
          <w:szCs w:val="34"/>
          <w:rtl/>
          <w:lang w:bidi="ar-QA"/>
        </w:rPr>
        <w:t>نفير من القبائح، لكن بشرط مراعاة: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1ـ </w:t>
      </w:r>
      <w:r w:rsidRPr="00900779">
        <w:rPr>
          <w:rFonts w:asciiTheme="minorHAnsi" w:eastAsiaTheme="minorEastAsia" w:hAnsiTheme="minorHAnsi" w:cstheme="minorBidi" w:hint="cs"/>
          <w:noProof w:val="0"/>
          <w:sz w:val="34"/>
          <w:szCs w:val="34"/>
          <w:rtl/>
          <w:lang w:bidi="ar-QA"/>
        </w:rPr>
        <w:t>الحفاظ على أسرار الدولة حتى لا تتسرب إلى الأعداء وتكون سبباً في الإضرار والإساءة، فهذا من أوليات المحافظة على المصلحة العامة التي يرعاها الإسلام ويحرص على حمايتها وصونها.</w:t>
      </w:r>
    </w:p>
    <w:p w:rsidR="00C61086" w:rsidRPr="00900779" w:rsidRDefault="00C61086" w:rsidP="00C61086">
      <w:pPr>
        <w:pStyle w:val="a5"/>
        <w:jc w:val="both"/>
        <w:rPr>
          <w:rFonts w:asciiTheme="minorHAnsi" w:eastAsiaTheme="minorEastAsia" w:hAnsiTheme="minorHAnsi" w:cstheme="minorBidi"/>
          <w:noProof w:val="0"/>
          <w:sz w:val="34"/>
          <w:szCs w:val="34"/>
          <w:lang w:bidi="ar-QA"/>
        </w:rPr>
      </w:pPr>
      <w:r w:rsidRPr="00900779">
        <w:rPr>
          <w:rFonts w:asciiTheme="minorHAnsi" w:eastAsiaTheme="minorEastAsia" w:hAnsiTheme="minorHAnsi" w:cstheme="minorBidi" w:hint="cs"/>
          <w:bCs/>
          <w:noProof w:val="0"/>
          <w:sz w:val="34"/>
          <w:szCs w:val="34"/>
          <w:rtl/>
          <w:lang w:bidi="ar-QA"/>
        </w:rPr>
        <w:t xml:space="preserve">2ـ </w:t>
      </w:r>
      <w:r w:rsidRPr="00900779">
        <w:rPr>
          <w:rFonts w:asciiTheme="minorHAnsi" w:eastAsiaTheme="minorEastAsia" w:hAnsiTheme="minorHAnsi" w:cstheme="minorBidi" w:hint="cs"/>
          <w:noProof w:val="0"/>
          <w:sz w:val="34"/>
          <w:szCs w:val="34"/>
          <w:rtl/>
          <w:lang w:bidi="ar-QA"/>
        </w:rPr>
        <w:t>الكف عن ترويج الإشاعات الضارة، وقد ندد القرآن الكريم بمروِّجي الإشاعات السيئة، لأنها تضعف بنية الأمة أو المجتمع، وتسيء للأفكار والأعمال والسلوكيات، قال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noProof w:val="0"/>
          <w:sz w:val="34"/>
          <w:szCs w:val="34"/>
          <w:rtl/>
          <w:lang w:bidi="ar-QA"/>
        </w:rPr>
        <w:lastRenderedPageBreak/>
        <w:t>يُحِبُّونَ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تَشِيعَ</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الْفَاحِشَةُ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آمَنُوا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عَذَابٌ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أَلِيمٌ</w:t>
      </w:r>
      <w:r w:rsidRPr="00900779">
        <w:rPr>
          <w:rFonts w:asciiTheme="minorHAnsi" w:eastAsiaTheme="minorEastAsia" w:hAnsiTheme="minorHAnsi" w:cstheme="minorBidi" w:hint="cs"/>
          <w:noProof w:val="0"/>
          <w:sz w:val="34"/>
          <w:szCs w:val="34"/>
          <w:rtl/>
          <w:lang w:bidi="ar-QA"/>
        </w:rPr>
        <w:t>" (النور، آية: 19).</w:t>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t>تاسعاً: حق التملك:</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ومن الحريات الشخصية، حق التملك، فقد قرر الإسلام حق الملكية كونها ضرورة من الضرورات الاجتماعية ووسيلة لإشباع حاجات الناس، يقول تعالى:"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لِّلرِّجَالِ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نَصِيبٌ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اكْتَسَبُواْ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وَلِلنِّسَاء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نَصِيبٌ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اكْتَسَبْنَ</w:t>
      </w:r>
      <w:r w:rsidRPr="00900779">
        <w:rPr>
          <w:rFonts w:asciiTheme="minorHAnsi" w:eastAsiaTheme="minorEastAsia" w:hAnsiTheme="minorHAnsi" w:cstheme="minorBidi" w:hint="cs"/>
          <w:noProof w:val="0"/>
          <w:sz w:val="34"/>
          <w:szCs w:val="34"/>
          <w:rtl/>
          <w:lang w:bidi="ar-QA"/>
        </w:rPr>
        <w:t>" (النساء، آية: 32).</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وقد نظم التشريع الإسلامي نظام الملكية الشخصية وحدد شروطها وطرق اكتسابها، وتوسع في ذلك لضمان العدالة وإقرار الحقوق والملكية استخلاف من الله لعباده، لذلك فالمالك مستخلف على ملكه، وسيحاسب عليه وعلى تصرفه فيه قال تعالى:"</w:t>
      </w:r>
      <w:r w:rsidRPr="00900779">
        <w:rPr>
          <w:rFonts w:asciiTheme="minorHAnsi" w:eastAsiaTheme="minorEastAsia" w:hAnsiTheme="minorHAnsi" w:cstheme="minorBidi"/>
          <w:noProof w:val="0"/>
          <w:sz w:val="34"/>
          <w:szCs w:val="34"/>
          <w:rtl/>
          <w:lang w:bidi="ar-QA"/>
        </w:rPr>
        <w:t xml:space="preserve"> وَأَنفِقُوا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جَعَلَكُم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مُّسْتَخْلَفِينَ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فِيهِ</w:t>
      </w:r>
      <w:r w:rsidRPr="00900779">
        <w:rPr>
          <w:rFonts w:asciiTheme="minorHAnsi" w:eastAsiaTheme="minorEastAsia" w:hAnsiTheme="minorHAnsi" w:cstheme="minorBidi" w:hint="cs"/>
          <w:noProof w:val="0"/>
          <w:sz w:val="34"/>
          <w:szCs w:val="34"/>
          <w:rtl/>
          <w:lang w:bidi="ar-QA"/>
        </w:rPr>
        <w:t>" (الحديد، آية: 7).</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هذا وقد أقر الإسلام بالملكية الفردية والملكية الجماعية، ونظم كلا منها ووضع لها قواعد وأسس ثابتة، تتضمن التوجيهات والأحكام الخاصة بكل منها، ومن خلال هذه التوجيهات والأحكام يتبين كيفية التعرف فيها.</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وإقرار الإسلام لحرية التملك وعدم تحديده مقدار الملكية لا يعني بالضرورة خلو الأمر من قيود تفرض على الملكية وعلى المالك الفردي في تصرفه في ماله وذلك منعا للاستغلال والاحتكار والتحكم على مصلحة المجتمع بكامله، فكان وجوب أداء الزكاة والإنفاق في سبيل الله وتحريم الربا والغش والاحتكار والكف عن الإسراف والتقتير</w:t>
      </w:r>
      <w:r w:rsidRPr="00900779">
        <w:rPr>
          <w:rFonts w:asciiTheme="minorHAnsi" w:eastAsiaTheme="minorEastAsia" w:hAnsiTheme="minorHAnsi" w:cstheme="minorBidi"/>
          <w:noProof w:val="0"/>
          <w:sz w:val="34"/>
          <w:szCs w:val="34"/>
          <w:rtl/>
          <w:lang w:bidi="ar-QA"/>
        </w:rPr>
        <w:footnoteReference w:id="412"/>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rPr>
          <w:rFonts w:ascii="Courier New" w:eastAsia="Times New Roman" w:hAnsi="Times New Roman" w:cs="DecoType Naskh Special"/>
          <w:noProof/>
          <w:sz w:val="10"/>
          <w:rtl/>
        </w:rPr>
      </w:pPr>
      <w:r w:rsidRPr="00900779">
        <w:rPr>
          <w:rFonts w:cs="DecoType Naskh Special"/>
          <w:sz w:val="12"/>
          <w:rtl/>
        </w:rPr>
        <w:br w:type="page"/>
      </w:r>
    </w:p>
    <w:p w:rsidR="00C61086" w:rsidRPr="00900779" w:rsidRDefault="00C61086" w:rsidP="00C61086">
      <w:pPr>
        <w:pStyle w:val="a5"/>
        <w:jc w:val="both"/>
        <w:rPr>
          <w:rFonts w:asciiTheme="minorHAnsi" w:eastAsiaTheme="minorEastAsia" w:hAnsiTheme="minorHAnsi" w:cstheme="minorBidi"/>
          <w:bCs/>
          <w:noProof w:val="0"/>
          <w:sz w:val="34"/>
          <w:szCs w:val="34"/>
          <w:rtl/>
          <w:lang w:bidi="ar-QA"/>
        </w:rPr>
      </w:pPr>
      <w:r w:rsidRPr="00900779">
        <w:rPr>
          <w:rFonts w:asciiTheme="minorHAnsi" w:eastAsiaTheme="minorEastAsia" w:hAnsiTheme="minorHAnsi" w:cstheme="minorBidi" w:hint="cs"/>
          <w:bCs/>
          <w:noProof w:val="0"/>
          <w:sz w:val="34"/>
          <w:szCs w:val="34"/>
          <w:rtl/>
          <w:lang w:bidi="ar-QA"/>
        </w:rPr>
        <w:lastRenderedPageBreak/>
        <w:t xml:space="preserve"> تاسعاً: منافذ الحرية للأرقاء:</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 xml:space="preserve">من مقاصد القرآن الكريم، إبطال عبودية البشر للبشر وتعميم الحرية، لكل الناس ومن قواعد الفقه قول الفقهاء: الشارع متشوف للحرية، فذلك استقراؤه من تصرفات الشريعة التي دلت على أن من أهم مقاصدها إبطال العبودية وتعميم الحرية، ولكن دأب الشريعة في رعي المصالح المشتركة وحفظ النظام العام وقف بها عن إبطال العبودية بوجه عام وتعويضها بالحرية وإطلاق العبيد من رقبة العبودية، وإبطال أسباب تعدد العبودية، مع أن ذلك يخدم مقاصدها، كان ذلك التوقف من أجل أن نظام المجتمعات في كل قطر قائم على نظام الرق، فكان العبيد عمال في الحقول وخدمة في المنازل </w:t>
      </w:r>
      <w:proofErr w:type="spellStart"/>
      <w:r w:rsidRPr="00900779">
        <w:rPr>
          <w:rFonts w:asciiTheme="minorHAnsi" w:eastAsiaTheme="minorEastAsia" w:hAnsiTheme="minorHAnsi" w:cstheme="minorBidi" w:hint="cs"/>
          <w:noProof w:val="0"/>
          <w:sz w:val="34"/>
          <w:szCs w:val="34"/>
          <w:rtl/>
          <w:lang w:bidi="ar-QA"/>
        </w:rPr>
        <w:t>والغروس</w:t>
      </w:r>
      <w:proofErr w:type="spellEnd"/>
      <w:r w:rsidRPr="00900779">
        <w:rPr>
          <w:rFonts w:asciiTheme="minorHAnsi" w:eastAsiaTheme="minorEastAsia" w:hAnsiTheme="minorHAnsi" w:cstheme="minorBidi" w:hint="cs"/>
          <w:noProof w:val="0"/>
          <w:sz w:val="34"/>
          <w:szCs w:val="34"/>
          <w:rtl/>
          <w:lang w:bidi="ar-QA"/>
        </w:rPr>
        <w:t xml:space="preserve">، ورعاة في الأنعام، وكانت </w:t>
      </w:r>
      <w:proofErr w:type="spellStart"/>
      <w:r w:rsidRPr="00900779">
        <w:rPr>
          <w:rFonts w:asciiTheme="minorHAnsi" w:eastAsiaTheme="minorEastAsia" w:hAnsiTheme="minorHAnsi" w:cstheme="minorBidi" w:hint="cs"/>
          <w:noProof w:val="0"/>
          <w:sz w:val="34"/>
          <w:szCs w:val="34"/>
          <w:rtl/>
          <w:lang w:bidi="ar-QA"/>
        </w:rPr>
        <w:t>الأماء</w:t>
      </w:r>
      <w:proofErr w:type="spellEnd"/>
      <w:r w:rsidRPr="00900779">
        <w:rPr>
          <w:rFonts w:asciiTheme="minorHAnsi" w:eastAsiaTheme="minorEastAsia" w:hAnsiTheme="minorHAnsi" w:cstheme="minorBidi" w:hint="cs"/>
          <w:noProof w:val="0"/>
          <w:sz w:val="34"/>
          <w:szCs w:val="34"/>
          <w:rtl/>
          <w:lang w:bidi="ar-QA"/>
        </w:rPr>
        <w:t xml:space="preserve"> حلائل لسادتهن، وخادمات في منازلهم، ودايات لأبنائهم، فكان الرقيق "لذلك" من أكبر الجماعات لدى الأمم حين طرقتهم دعوة الإسلام، فلو جاء الإسلام بقلب ذلك النظام رأسا على عقب لانفرط عقد نظام المدينة انفراطا تعسر معه عودة انتظامه، فهذا موجب إحجام الشريعة على إبطال الرق الموجود، وأما إحجامها عن إبطال تجدد سبب الاسترقاق الذي هو الأسر في الحروب، فلأن الأمم التي سبقت ظهور الإسلام قد تمتعت باسترقاق من وقع في أسرها وخضع إلى قوتها وكان من أكبر مقاصد سياسية الإسلام إيقاف غلواء تلك الأمم والانتصاف للضعفاء من الأقوياء، وذلك ببسط جناح سلطة الإسلام على العالم وبانتشار أتباعه في الأقطار فلولا أن الأمم التي استقرت لها سيادة العالم من قبل أمنت عواقب الحروب الإسلامية وأخطر تلك العواقب في نفوس الأمم السائدة الأسر والاستعباد والسيء ـ لما ترددت الأمم من العرب وغيرهم في التصميم على رفض إجابة الدعوة الإسلامية اتكالاً على الكثرة والقوة، وأمناً من وصمة الأسر والاستعباد</w:t>
      </w:r>
      <w:r w:rsidRPr="00900779">
        <w:rPr>
          <w:rFonts w:asciiTheme="minorHAnsi" w:eastAsiaTheme="minorEastAsia" w:hAnsiTheme="minorHAnsi" w:cstheme="minorBidi"/>
          <w:noProof w:val="0"/>
          <w:sz w:val="34"/>
          <w:szCs w:val="34"/>
          <w:rtl/>
          <w:lang w:bidi="ar-QA"/>
        </w:rPr>
        <w:footnoteReference w:id="413"/>
      </w:r>
      <w:r w:rsidRPr="00900779">
        <w:rPr>
          <w:rFonts w:asciiTheme="minorHAnsi" w:eastAsiaTheme="minorEastAsia" w:hAnsiTheme="minorHAnsi" w:cstheme="minorBidi" w:hint="cs"/>
          <w:noProof w:val="0"/>
          <w:sz w:val="34"/>
          <w:szCs w:val="34"/>
          <w:rtl/>
          <w:lang w:bidi="ar-QA"/>
        </w:rPr>
        <w:t>، كما قال صفوان ابن أمية في مثله: لأن تربني قريش خير من أن تربني هوزان وكما قال النابغة: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t xml:space="preserve">حذاراً على </w:t>
      </w:r>
      <w:proofErr w:type="gramStart"/>
      <w:r w:rsidRPr="00900779">
        <w:rPr>
          <w:rFonts w:asciiTheme="minorHAnsi" w:eastAsiaTheme="minorEastAsia" w:hAnsiTheme="minorHAnsi" w:cstheme="minorBidi" w:hint="cs"/>
          <w:noProof w:val="0"/>
          <w:sz w:val="34"/>
          <w:szCs w:val="34"/>
          <w:rtl/>
          <w:lang w:bidi="ar-QA"/>
        </w:rPr>
        <w:t>أن لا</w:t>
      </w:r>
      <w:proofErr w:type="gramEnd"/>
      <w:r w:rsidRPr="00900779">
        <w:rPr>
          <w:rFonts w:asciiTheme="minorHAnsi" w:eastAsiaTheme="minorEastAsia" w:hAnsiTheme="minorHAnsi" w:cstheme="minorBidi" w:hint="cs"/>
          <w:noProof w:val="0"/>
          <w:sz w:val="34"/>
          <w:szCs w:val="34"/>
          <w:rtl/>
          <w:lang w:bidi="ar-QA"/>
        </w:rPr>
        <w:t xml:space="preserve"> تنال </w:t>
      </w:r>
      <w:proofErr w:type="spellStart"/>
      <w:r w:rsidRPr="00900779">
        <w:rPr>
          <w:rFonts w:asciiTheme="minorHAnsi" w:eastAsiaTheme="minorEastAsia" w:hAnsiTheme="minorHAnsi" w:cstheme="minorBidi" w:hint="cs"/>
          <w:noProof w:val="0"/>
          <w:sz w:val="34"/>
          <w:szCs w:val="34"/>
          <w:rtl/>
          <w:lang w:bidi="ar-QA"/>
        </w:rPr>
        <w:t>مقادني</w:t>
      </w:r>
      <w:proofErr w:type="spellEnd"/>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r>
      <w:r w:rsidRPr="00900779">
        <w:rPr>
          <w:rFonts w:asciiTheme="minorHAnsi" w:eastAsiaTheme="minorEastAsia" w:hAnsiTheme="minorHAnsi" w:cstheme="minorBidi" w:hint="cs"/>
          <w:noProof w:val="0"/>
          <w:sz w:val="34"/>
          <w:szCs w:val="34"/>
          <w:rtl/>
          <w:lang w:bidi="ar-QA"/>
        </w:rPr>
        <w:tab/>
        <w:t>ونسوتي حتى يمتن حرائراً</w:t>
      </w:r>
      <w:r w:rsidRPr="00900779">
        <w:rPr>
          <w:rFonts w:asciiTheme="minorHAnsi" w:eastAsiaTheme="minorEastAsia" w:hAnsiTheme="minorHAnsi" w:cstheme="minorBidi"/>
          <w:noProof w:val="0"/>
          <w:sz w:val="34"/>
          <w:szCs w:val="34"/>
          <w:rtl/>
          <w:lang w:bidi="ar-QA"/>
        </w:rPr>
        <w:footnoteReference w:id="414"/>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فنظر الإسلام إلى طريق بين مقصدي ـ نشر الحرية وحفظ نظام العالم ـ بأن سلطَّ عوامل الحرية على عوامل العبودية مقاومة لها لتقليلها وعلاجاً للباقي منها، وذلك بإبطال أسباب كثيرة من أسباب الاسترقاق الاختياري وهو بيع المرء نفسه، أو بيع كبير العائلة بعض أبنائها وقد كان ذلك شائعاً في الشرائع، وأبطل الاسترقاق لأجل الجناية بأن يحكم على الجاني ببقائه عبداً للمجني عليه، وقد حكى القرآن عن حالة مصر:"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جَزَآؤُهُ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وُجِدَ</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رَحْلِهِ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فَهُوَ</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جَزَاؤُهُ</w:t>
      </w:r>
      <w:r w:rsidRPr="00900779">
        <w:rPr>
          <w:rFonts w:asciiTheme="minorHAnsi" w:eastAsiaTheme="minorEastAsia" w:hAnsiTheme="minorHAnsi" w:cstheme="minorBidi" w:hint="cs"/>
          <w:noProof w:val="0"/>
          <w:sz w:val="34"/>
          <w:szCs w:val="34"/>
          <w:rtl/>
          <w:lang w:bidi="ar-QA"/>
        </w:rPr>
        <w:t>" (يوسف، آية: 75).</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وقال:"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كَذَلِكَ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كِدْنَا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لِيُوسُفَ</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كَانَ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لِيَأْخُذَ</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أَخَاهُ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دِينِ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الْمَلِكِ</w:t>
      </w:r>
      <w:r w:rsidRPr="00900779">
        <w:rPr>
          <w:rFonts w:asciiTheme="minorHAnsi" w:eastAsiaTheme="minorEastAsia" w:hAnsiTheme="minorHAnsi" w:cstheme="minorBidi" w:hint="cs"/>
          <w:noProof w:val="0"/>
          <w:sz w:val="34"/>
          <w:szCs w:val="34"/>
          <w:rtl/>
          <w:lang w:bidi="ar-QA"/>
        </w:rPr>
        <w:t>" (يوسف، آية: 76).</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 xml:space="preserve">وأبطل الاسترقاق في الدين الذي كان شرعاً للرومان وكان أيضاً من شريعة </w:t>
      </w:r>
      <w:proofErr w:type="spellStart"/>
      <w:r w:rsidRPr="00900779">
        <w:rPr>
          <w:rFonts w:asciiTheme="minorHAnsi" w:eastAsiaTheme="minorEastAsia" w:hAnsiTheme="minorHAnsi" w:cstheme="minorBidi" w:hint="cs"/>
          <w:noProof w:val="0"/>
          <w:sz w:val="34"/>
          <w:szCs w:val="34"/>
          <w:rtl/>
          <w:lang w:bidi="ar-QA"/>
        </w:rPr>
        <w:t>سولون</w:t>
      </w:r>
      <w:proofErr w:type="spellEnd"/>
      <w:r w:rsidRPr="00900779">
        <w:rPr>
          <w:rFonts w:asciiTheme="minorHAnsi" w:eastAsiaTheme="minorEastAsia" w:hAnsiTheme="minorHAnsi" w:cstheme="minorBidi" w:hint="cs"/>
          <w:noProof w:val="0"/>
          <w:sz w:val="34"/>
          <w:szCs w:val="34"/>
          <w:rtl/>
          <w:lang w:bidi="ar-QA"/>
        </w:rPr>
        <w:t xml:space="preserve"> في اليونان من قبل، وأبطل الاسترقاق في الفتن والحروب الداخلية الواقعية بين المسلمين، وأبطل استرقاق السائبة، كما استرقت السيارة يوسف إذ وجدوه، ثم إن الإسلام التفت إلى علاج الرق الموجود والذي يوجد بروافع ترفع ضرر الرق، وذلك بتقليله عن طريق تكثير أسباب رفعه وبتخفيف آثار حالته وذلك بتعديل تصرف المالكين في عبيدهم الذي كان مالكه معنتاً</w:t>
      </w:r>
      <w:r w:rsidRPr="00900779">
        <w:rPr>
          <w:rFonts w:asciiTheme="minorHAnsi" w:eastAsiaTheme="minorEastAsia" w:hAnsiTheme="minorHAnsi" w:cstheme="minorBidi"/>
          <w:noProof w:val="0"/>
          <w:sz w:val="34"/>
          <w:szCs w:val="34"/>
          <w:rtl/>
          <w:lang w:bidi="ar-QA"/>
        </w:rPr>
        <w:footnoteReference w:id="415"/>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ومن منافذ الحرية للأرقاء التي فتحها الإسلام:</w:t>
      </w:r>
    </w:p>
    <w:p w:rsidR="00C61086" w:rsidRPr="00900779" w:rsidRDefault="00C61086" w:rsidP="00EB3F3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1ـ </w:t>
      </w:r>
      <w:r w:rsidRPr="00900779">
        <w:rPr>
          <w:rFonts w:asciiTheme="minorHAnsi" w:eastAsiaTheme="minorEastAsia" w:hAnsiTheme="minorHAnsi" w:cstheme="minorBidi" w:hint="cs"/>
          <w:noProof w:val="0"/>
          <w:sz w:val="34"/>
          <w:szCs w:val="34"/>
          <w:rtl/>
          <w:lang w:bidi="ar-QA"/>
        </w:rPr>
        <w:t>جعل الإسلام تحرير الأرقاء إلى 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أَدْرَاكَ</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الْعَقَبَةُ</w:t>
      </w:r>
      <w:r w:rsidRPr="00900779">
        <w:rPr>
          <w:rFonts w:asciiTheme="minorHAnsi" w:eastAsiaTheme="minorEastAsia" w:hAnsiTheme="minorHAnsi" w:cstheme="minorBidi" w:hint="cs"/>
          <w:noProof w:val="0"/>
          <w:sz w:val="34"/>
          <w:szCs w:val="34"/>
          <w:rtl/>
          <w:lang w:bidi="ar-QA"/>
        </w:rPr>
        <w:t>" (البلد، آية: 12).</w:t>
      </w:r>
    </w:p>
    <w:p w:rsidR="00C61086" w:rsidRPr="00900779" w:rsidRDefault="00C61086" w:rsidP="00EB3F3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2ـ </w:t>
      </w:r>
      <w:r w:rsidRPr="00900779">
        <w:rPr>
          <w:rFonts w:asciiTheme="minorHAnsi" w:eastAsiaTheme="minorEastAsia" w:hAnsiTheme="minorHAnsi" w:cstheme="minorBidi" w:hint="cs"/>
          <w:noProof w:val="0"/>
          <w:sz w:val="34"/>
          <w:szCs w:val="34"/>
          <w:rtl/>
          <w:lang w:bidi="ar-QA"/>
        </w:rPr>
        <w:t xml:space="preserve">كفارة يمين </w:t>
      </w:r>
      <w:proofErr w:type="spellStart"/>
      <w:r w:rsidRPr="00900779">
        <w:rPr>
          <w:rFonts w:asciiTheme="minorHAnsi" w:eastAsiaTheme="minorEastAsia" w:hAnsiTheme="minorHAnsi" w:cstheme="minorBidi" w:hint="cs"/>
          <w:noProof w:val="0"/>
          <w:sz w:val="34"/>
          <w:szCs w:val="34"/>
          <w:rtl/>
          <w:lang w:bidi="ar-QA"/>
        </w:rPr>
        <w:t>الحانث</w:t>
      </w:r>
      <w:proofErr w:type="spellEnd"/>
      <w:r w:rsidRPr="00900779">
        <w:rPr>
          <w:rFonts w:asciiTheme="minorHAnsi" w:eastAsiaTheme="minorEastAsia" w:hAnsiTheme="minorHAnsi" w:cstheme="minorBidi" w:hint="cs"/>
          <w:noProof w:val="0"/>
          <w:sz w:val="34"/>
          <w:szCs w:val="34"/>
          <w:rtl/>
          <w:lang w:bidi="ar-QA"/>
        </w:rPr>
        <w:t>: إطعام عشرة مساكين أو تحرير رقبة.</w:t>
      </w:r>
    </w:p>
    <w:p w:rsidR="00C61086" w:rsidRPr="00900779" w:rsidRDefault="00C61086" w:rsidP="00EB3F3F">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3ـ </w:t>
      </w:r>
      <w:r w:rsidRPr="00900779">
        <w:rPr>
          <w:rFonts w:asciiTheme="minorHAnsi" w:eastAsiaTheme="minorEastAsia" w:hAnsiTheme="minorHAnsi" w:cstheme="minorBidi" w:hint="cs"/>
          <w:noProof w:val="0"/>
          <w:sz w:val="34"/>
          <w:szCs w:val="34"/>
          <w:rtl/>
          <w:lang w:bidi="ar-QA"/>
        </w:rPr>
        <w:t>كفارة الظهار لمن أراد أن يرجع زوجته بدايته تحرير رقبة قال الله تعالى:"</w:t>
      </w:r>
      <w:r w:rsidRPr="00900779">
        <w:rPr>
          <w:rFonts w:asciiTheme="minorHAnsi" w:eastAsiaTheme="minorEastAsia" w:hAnsiTheme="minorHAnsi" w:cstheme="minorBidi"/>
          <w:noProof w:val="0"/>
          <w:sz w:val="34"/>
          <w:szCs w:val="34"/>
          <w:rtl/>
          <w:lang w:bidi="ar-QA"/>
        </w:rPr>
        <w:t xml:space="preserve"> وَالَّذِينَ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يُظَاهِرُونَ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نِّسَائِهِمْ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ثُمَّ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يَعُودُونَ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قَالُوا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فَتَحْرِيرُ</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رَقَبَةٍ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قَبْلِ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يَتَمَاسَّا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ذَلِكُمْ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تُوعَظُونَ</w:t>
      </w:r>
      <w:r w:rsidR="00F51D73"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بِهِ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بِمَا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تَعْمَلُونَ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خَبِيرٌ</w:t>
      </w:r>
      <w:r w:rsidRPr="00900779">
        <w:rPr>
          <w:rFonts w:asciiTheme="minorHAnsi" w:eastAsiaTheme="minorEastAsia" w:hAnsiTheme="minorHAnsi" w:cstheme="minorBidi" w:hint="cs"/>
          <w:noProof w:val="0"/>
          <w:sz w:val="34"/>
          <w:szCs w:val="34"/>
          <w:rtl/>
          <w:lang w:bidi="ar-QA"/>
        </w:rPr>
        <w:t>" (المجادلة، آية: 3).</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4ـ </w:t>
      </w:r>
      <w:r w:rsidRPr="00900779">
        <w:rPr>
          <w:rFonts w:asciiTheme="minorHAnsi" w:eastAsiaTheme="minorEastAsia" w:hAnsiTheme="minorHAnsi" w:cstheme="minorBidi" w:hint="cs"/>
          <w:noProof w:val="0"/>
          <w:sz w:val="34"/>
          <w:szCs w:val="34"/>
          <w:rtl/>
          <w:lang w:bidi="ar-QA"/>
        </w:rPr>
        <w:t>من أفطر في نهار رمضان: فعليه كفارة منها تحرير رقبة.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5ـ </w:t>
      </w:r>
      <w:r w:rsidRPr="00900779">
        <w:rPr>
          <w:rFonts w:asciiTheme="minorHAnsi" w:eastAsiaTheme="minorEastAsia" w:hAnsiTheme="minorHAnsi" w:cstheme="minorBidi" w:hint="cs"/>
          <w:noProof w:val="0"/>
          <w:sz w:val="34"/>
          <w:szCs w:val="34"/>
          <w:rtl/>
          <w:lang w:bidi="ar-QA"/>
        </w:rPr>
        <w:t>ملك اليمين إذ أنجبت من سيدها، تسمى "أم ولد" إذا مات سيدها قبلها صارت حرة.</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6ـ </w:t>
      </w:r>
      <w:r w:rsidRPr="00900779">
        <w:rPr>
          <w:rFonts w:asciiTheme="minorHAnsi" w:eastAsiaTheme="minorEastAsia" w:hAnsiTheme="minorHAnsi" w:cstheme="minorBidi" w:hint="cs"/>
          <w:noProof w:val="0"/>
          <w:sz w:val="34"/>
          <w:szCs w:val="34"/>
          <w:rtl/>
          <w:lang w:bidi="ar-QA"/>
        </w:rPr>
        <w:t>المكاتبة: أن يتفق العبد مع سيده على مبلغ من المال يدفعه أو يقوم بعمل يصيره بعده حراً، قال تعالى:"</w:t>
      </w:r>
      <w:r w:rsidRPr="00900779">
        <w:rPr>
          <w:rFonts w:asciiTheme="minorHAnsi" w:eastAsiaTheme="minorEastAsia" w:hAnsiTheme="minorHAnsi" w:cstheme="minorBidi"/>
          <w:noProof w:val="0"/>
          <w:sz w:val="34"/>
          <w:szCs w:val="34"/>
          <w:rtl/>
          <w:lang w:bidi="ar-QA"/>
        </w:rPr>
        <w:t xml:space="preserve"> 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لَا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يَجِدُونَ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نِكَاحًا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حَتَّى</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يُغْنِيَهُمْ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فَضْلِهِ</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وَالَّذِينَ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يَبْتَغُونَ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الْكِتَابَ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مَلَكَتْ</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أَيْمَانُكُمْ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فَكَاتِبُوهُمْ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إِنْ</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عَلِمْتُمْ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فِيهِمْ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خَيْرًا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وَآتُوهُم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مَّالِ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الَّذِي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آتَاكُمْ</w:t>
      </w:r>
      <w:r w:rsidRPr="00900779">
        <w:rPr>
          <w:rFonts w:asciiTheme="minorHAnsi" w:eastAsiaTheme="minorEastAsia" w:hAnsiTheme="minorHAnsi" w:cstheme="minorBidi" w:hint="cs"/>
          <w:noProof w:val="0"/>
          <w:sz w:val="34"/>
          <w:szCs w:val="34"/>
          <w:rtl/>
          <w:lang w:bidi="ar-QA"/>
        </w:rPr>
        <w:t>" (النور، آية: 33).</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7ـ </w:t>
      </w:r>
      <w:r w:rsidRPr="00900779">
        <w:rPr>
          <w:rFonts w:asciiTheme="minorHAnsi" w:eastAsiaTheme="minorEastAsia" w:hAnsiTheme="minorHAnsi" w:cstheme="minorBidi" w:hint="cs"/>
          <w:noProof w:val="0"/>
          <w:sz w:val="34"/>
          <w:szCs w:val="34"/>
          <w:rtl/>
          <w:lang w:bidi="ar-QA"/>
        </w:rPr>
        <w:t>العبد الذي يملكه اثنان أو جماعة، فإذا حرر واحد منهم نصيبه امتنع يباع العبد.</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bCs/>
          <w:noProof w:val="0"/>
          <w:sz w:val="34"/>
          <w:szCs w:val="34"/>
          <w:rtl/>
          <w:lang w:bidi="ar-QA"/>
        </w:rPr>
        <w:t xml:space="preserve">8ـ </w:t>
      </w:r>
      <w:r w:rsidRPr="00900779">
        <w:rPr>
          <w:rFonts w:asciiTheme="minorHAnsi" w:eastAsiaTheme="minorEastAsia" w:hAnsiTheme="minorHAnsi" w:cstheme="minorBidi" w:hint="cs"/>
          <w:noProof w:val="0"/>
          <w:sz w:val="34"/>
          <w:szCs w:val="34"/>
          <w:rtl/>
          <w:lang w:bidi="ar-QA"/>
        </w:rPr>
        <w:t>تحرير الأرقاء مصرف من مصارف الزكاة، قال تعالى:"</w:t>
      </w:r>
      <w:r w:rsidRPr="00900779">
        <w:rPr>
          <w:rFonts w:asciiTheme="minorHAnsi" w:eastAsiaTheme="minorEastAsia" w:hAnsiTheme="minorHAnsi" w:cstheme="minorBidi"/>
          <w:noProof w:val="0"/>
          <w:sz w:val="34"/>
          <w:szCs w:val="34"/>
          <w:rtl/>
          <w:lang w:bidi="ar-QA"/>
        </w:rPr>
        <w:t xml:space="preserve"> إِنَّمَا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الصَّدَقَاتُ</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لِلْفُقَرَاء</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وَالْمَسَاكِينِ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وَالْعَامِلِينَ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عَلَيْهَا</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وَالْمُؤَلَّفَةِ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قُلُوبُهُمْ</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وَفِي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الرِّقَابِ</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وَالْغَارِمِينَ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وَفِي</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سَبِيلِ</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وَابْنِ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السَّبِيلِ</w:t>
      </w:r>
      <w:r w:rsidRPr="00900779">
        <w:rPr>
          <w:rFonts w:asciiTheme="minorHAnsi" w:eastAsiaTheme="minorEastAsia" w:hAnsiTheme="minorHAnsi" w:cstheme="minorBidi" w:hint="cs"/>
          <w:noProof w:val="0"/>
          <w:sz w:val="34"/>
          <w:szCs w:val="34"/>
          <w:rtl/>
          <w:lang w:bidi="ar-QA"/>
        </w:rPr>
        <w:t xml:space="preserve"> </w:t>
      </w:r>
      <w:r w:rsidRPr="00900779">
        <w:rPr>
          <w:rFonts w:asciiTheme="minorHAnsi" w:eastAsiaTheme="minorEastAsia" w:hAnsiTheme="minorHAnsi" w:cstheme="minorBidi"/>
          <w:noProof w:val="0"/>
          <w:sz w:val="34"/>
          <w:szCs w:val="34"/>
          <w:rtl/>
          <w:lang w:bidi="ar-QA"/>
        </w:rPr>
        <w:t>فَرِيضَةً</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مِّنَ</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وَاللّهُ</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عَلِيمٌ</w:t>
      </w:r>
      <w:r w:rsidRPr="00900779">
        <w:rPr>
          <w:rFonts w:asciiTheme="minorHAnsi" w:eastAsiaTheme="minorEastAsia" w:hAnsiTheme="minorHAnsi" w:cstheme="minorBidi"/>
          <w:noProof w:val="0"/>
          <w:sz w:val="34"/>
          <w:szCs w:val="34"/>
          <w:lang w:bidi="ar-QA"/>
        </w:rPr>
        <w:t xml:space="preserve"> </w:t>
      </w:r>
      <w:r w:rsidRPr="00900779">
        <w:rPr>
          <w:rFonts w:asciiTheme="minorHAnsi" w:eastAsiaTheme="minorEastAsia" w:hAnsiTheme="minorHAnsi" w:cstheme="minorBidi"/>
          <w:noProof w:val="0"/>
          <w:sz w:val="34"/>
          <w:szCs w:val="34"/>
          <w:rtl/>
          <w:lang w:bidi="ar-QA"/>
        </w:rPr>
        <w:t>حَكِيمٌ</w:t>
      </w:r>
      <w:r w:rsidRPr="00900779">
        <w:rPr>
          <w:rFonts w:asciiTheme="minorHAnsi" w:eastAsiaTheme="minorEastAsia" w:hAnsiTheme="minorHAnsi" w:cstheme="minorBidi" w:hint="cs"/>
          <w:noProof w:val="0"/>
          <w:sz w:val="34"/>
          <w:szCs w:val="34"/>
          <w:rtl/>
          <w:lang w:bidi="ar-QA"/>
        </w:rPr>
        <w:t>" (التوبة، آية: 60).</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لقد انقرض الرق امام أبواب الحرية التي فتحها الإسلام ولم يكن الإسلام أول من أباح الرق، بل كان أول من حرر الأرقاء بأسلوب منطقي، بأسلوب الترغيب تارة وبأسلوب الترهيب تارة أخرى عن طريق الكفارات كما رأينا</w:t>
      </w:r>
      <w:r w:rsidRPr="00900779">
        <w:rPr>
          <w:rFonts w:asciiTheme="minorHAnsi" w:eastAsiaTheme="minorEastAsia" w:hAnsiTheme="minorHAnsi" w:cstheme="minorBidi"/>
          <w:noProof w:val="0"/>
          <w:sz w:val="34"/>
          <w:szCs w:val="34"/>
          <w:rtl/>
          <w:lang w:bidi="ar-QA"/>
        </w:rPr>
        <w:footnoteReference w:id="416"/>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لقد قتل الإسلام مشاعر الإحساس بالعبودية، بأن ترفع عن نداء العبد بكلمة عبدي، وإنما بأسلوب أرقى وهو كلمة غلامي وجاريتي وفتاي وفتاتي، قال صلى الله عليه وسلم: لا يقولنّ أحدكم عبدي وأمتي، وليقل فتاي وفتاتي، ولا يقل أحدكم ربي، وليقل سيدي</w:t>
      </w:r>
      <w:r w:rsidRPr="00900779">
        <w:rPr>
          <w:rFonts w:asciiTheme="minorHAnsi" w:eastAsiaTheme="minorEastAsia" w:hAnsiTheme="minorHAnsi" w:cstheme="minorBidi"/>
          <w:noProof w:val="0"/>
          <w:sz w:val="34"/>
          <w:szCs w:val="34"/>
          <w:rtl/>
          <w:lang w:bidi="ar-QA"/>
        </w:rPr>
        <w:footnoteReference w:id="417"/>
      </w:r>
      <w:r w:rsidRPr="00900779">
        <w:rPr>
          <w:rFonts w:asciiTheme="minorHAnsi" w:eastAsiaTheme="minorEastAsia" w:hAnsiTheme="minorHAnsi" w:cstheme="minorBidi" w:hint="cs"/>
          <w:noProof w:val="0"/>
          <w:sz w:val="34"/>
          <w:szCs w:val="34"/>
          <w:rtl/>
          <w:lang w:bidi="ar-QA"/>
        </w:rPr>
        <w:t>.</w:t>
      </w:r>
    </w:p>
    <w:p w:rsidR="00C61086" w:rsidRPr="00900779" w:rsidRDefault="00C61086" w:rsidP="00C61086">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lastRenderedPageBreak/>
        <w:t xml:space="preserve">وقد نهى النبي صلى الله عليه وسلم عن التشديد في الخدمة ففي الحديث: لا يكلفه من العمل ما يغلبه، فإن كلفه </w:t>
      </w:r>
      <w:proofErr w:type="spellStart"/>
      <w:r w:rsidRPr="00900779">
        <w:rPr>
          <w:rFonts w:asciiTheme="minorHAnsi" w:eastAsiaTheme="minorEastAsia" w:hAnsiTheme="minorHAnsi" w:cstheme="minorBidi" w:hint="cs"/>
          <w:noProof w:val="0"/>
          <w:sz w:val="34"/>
          <w:szCs w:val="34"/>
          <w:rtl/>
          <w:lang w:bidi="ar-QA"/>
        </w:rPr>
        <w:t>فليعنه</w:t>
      </w:r>
      <w:proofErr w:type="spellEnd"/>
      <w:r w:rsidRPr="00900779">
        <w:rPr>
          <w:rFonts w:asciiTheme="minorHAnsi" w:eastAsiaTheme="minorEastAsia" w:hAnsiTheme="minorHAnsi" w:cstheme="minorBidi" w:hint="cs"/>
          <w:noProof w:val="0"/>
          <w:sz w:val="34"/>
          <w:szCs w:val="34"/>
          <w:rtl/>
          <w:lang w:bidi="ar-QA"/>
        </w:rPr>
        <w:t>. والأمر بكفاية مؤنتهم وكسوتهم، ففي الحديث أبي ذر رضي الله عنه قال رسول الله صلى الله عليه وسلم: عبيدكم خولكم إنما هم إخوانكم جعلهم الله تحت أيديكم، فمن جعل أخوه تحت يده فليطعمه مما يأكل وليلبسه مما يلبس</w:t>
      </w:r>
      <w:r w:rsidRPr="00900779">
        <w:rPr>
          <w:rFonts w:asciiTheme="minorHAnsi" w:eastAsiaTheme="minorEastAsia" w:hAnsiTheme="minorHAnsi" w:cstheme="minorBidi"/>
          <w:noProof w:val="0"/>
          <w:sz w:val="34"/>
          <w:szCs w:val="34"/>
          <w:rtl/>
          <w:lang w:bidi="ar-QA"/>
        </w:rPr>
        <w:footnoteReference w:id="418"/>
      </w:r>
      <w:r w:rsidRPr="00900779">
        <w:rPr>
          <w:rFonts w:asciiTheme="minorHAnsi" w:eastAsiaTheme="minorEastAsia" w:hAnsiTheme="minorHAnsi" w:cstheme="minorBidi" w:hint="cs"/>
          <w:noProof w:val="0"/>
          <w:sz w:val="34"/>
          <w:szCs w:val="34"/>
          <w:rtl/>
          <w:lang w:bidi="ar-QA"/>
        </w:rPr>
        <w:t>، ونهى عن ضربهم الضرب الخارج عن الحد اللازم، فإذا مثل الرجل بعبده عتق عليه</w:t>
      </w:r>
      <w:r w:rsidRPr="00900779">
        <w:rPr>
          <w:rFonts w:asciiTheme="minorHAnsi" w:eastAsiaTheme="minorEastAsia" w:hAnsiTheme="minorHAnsi" w:cstheme="minorBidi"/>
          <w:noProof w:val="0"/>
          <w:sz w:val="34"/>
          <w:szCs w:val="34"/>
          <w:rtl/>
          <w:lang w:bidi="ar-QA"/>
        </w:rPr>
        <w:footnoteReference w:id="419"/>
      </w:r>
      <w:r w:rsidRPr="00900779">
        <w:rPr>
          <w:rFonts w:asciiTheme="minorHAnsi" w:eastAsiaTheme="minorEastAsia" w:hAnsiTheme="minorHAnsi" w:cstheme="minorBidi" w:hint="cs"/>
          <w:noProof w:val="0"/>
          <w:sz w:val="34"/>
          <w:szCs w:val="34"/>
          <w:rtl/>
          <w:lang w:bidi="ar-QA"/>
        </w:rPr>
        <w:t>.</w:t>
      </w:r>
    </w:p>
    <w:p w:rsidR="00C21C15" w:rsidRPr="00900779" w:rsidRDefault="00C61086" w:rsidP="00F17674">
      <w:pPr>
        <w:pStyle w:val="a5"/>
        <w:jc w:val="both"/>
        <w:rPr>
          <w:rFonts w:asciiTheme="minorHAnsi" w:eastAsiaTheme="minorEastAsia" w:hAnsiTheme="minorHAnsi" w:cstheme="minorBidi"/>
          <w:noProof w:val="0"/>
          <w:sz w:val="34"/>
          <w:szCs w:val="34"/>
          <w:rtl/>
          <w:lang w:bidi="ar-QA"/>
        </w:rPr>
      </w:pPr>
      <w:r w:rsidRPr="00900779">
        <w:rPr>
          <w:rFonts w:asciiTheme="minorHAnsi" w:eastAsiaTheme="minorEastAsia" w:hAnsiTheme="minorHAnsi" w:cstheme="minorBidi" w:hint="cs"/>
          <w:noProof w:val="0"/>
          <w:sz w:val="34"/>
          <w:szCs w:val="34"/>
          <w:rtl/>
          <w:lang w:bidi="ar-QA"/>
        </w:rPr>
        <w:t>فمن استقراء هذه التصرفات ونحوها حصل لنا بأن الشريعة قاصدة بث الحرية والقضاء على العبودية للمخلوق</w:t>
      </w:r>
      <w:r w:rsidRPr="00900779">
        <w:rPr>
          <w:rFonts w:asciiTheme="minorHAnsi" w:eastAsiaTheme="minorEastAsia" w:hAnsiTheme="minorHAnsi" w:cstheme="minorBidi"/>
          <w:noProof w:val="0"/>
          <w:sz w:val="34"/>
          <w:szCs w:val="34"/>
          <w:rtl/>
          <w:lang w:bidi="ar-QA"/>
        </w:rPr>
        <w:footnoteReference w:id="420"/>
      </w:r>
      <w:r w:rsidRPr="00900779">
        <w:rPr>
          <w:rFonts w:asciiTheme="minorHAnsi" w:eastAsiaTheme="minorEastAsia" w:hAnsiTheme="minorHAnsi" w:cstheme="minorBidi" w:hint="cs"/>
          <w:noProof w:val="0"/>
          <w:sz w:val="34"/>
          <w:szCs w:val="34"/>
          <w:rtl/>
          <w:lang w:bidi="ar-QA"/>
        </w:rPr>
        <w:t>، وفك الرقاب وتحريرها من العبودية من أعظم الحريات الشخصية.</w:t>
      </w:r>
    </w:p>
    <w:p w:rsidR="00C04FB4" w:rsidRPr="00900779" w:rsidRDefault="00C04FB4">
      <w:pPr>
        <w:rPr>
          <w:b/>
          <w:bCs/>
          <w:sz w:val="50"/>
          <w:szCs w:val="50"/>
          <w:rtl/>
          <w:lang w:bidi="ar-QA"/>
        </w:rPr>
      </w:pPr>
      <w:r w:rsidRPr="00900779">
        <w:rPr>
          <w:b/>
          <w:bCs/>
          <w:sz w:val="50"/>
          <w:szCs w:val="50"/>
          <w:rtl/>
          <w:lang w:bidi="ar-QA"/>
        </w:rPr>
        <w:br w:type="page"/>
      </w:r>
    </w:p>
    <w:p w:rsidR="00A90A29" w:rsidRPr="00900779" w:rsidRDefault="00C21C15" w:rsidP="00C21C15">
      <w:pPr>
        <w:pStyle w:val="a5"/>
        <w:jc w:val="center"/>
        <w:rPr>
          <w:rFonts w:asciiTheme="minorHAnsi" w:eastAsiaTheme="minorEastAsia" w:hAnsiTheme="minorHAnsi" w:cstheme="minorBidi"/>
          <w:b/>
          <w:bCs/>
          <w:noProof w:val="0"/>
          <w:sz w:val="50"/>
          <w:szCs w:val="50"/>
          <w:rtl/>
          <w:lang w:bidi="ar-QA"/>
        </w:rPr>
      </w:pPr>
      <w:r w:rsidRPr="00900779">
        <w:rPr>
          <w:rFonts w:asciiTheme="minorHAnsi" w:eastAsiaTheme="minorEastAsia" w:hAnsiTheme="minorHAnsi" w:cstheme="minorBidi" w:hint="cs"/>
          <w:b/>
          <w:bCs/>
          <w:noProof w:val="0"/>
          <w:sz w:val="50"/>
          <w:szCs w:val="50"/>
          <w:rtl/>
          <w:lang w:bidi="ar-QA"/>
        </w:rPr>
        <w:lastRenderedPageBreak/>
        <w:t>الخاتمة</w:t>
      </w:r>
    </w:p>
    <w:p w:rsidR="00C21C15" w:rsidRPr="00900779" w:rsidRDefault="00C21C15" w:rsidP="00C21C15">
      <w:pPr>
        <w:pStyle w:val="a5"/>
        <w:jc w:val="center"/>
        <w:rPr>
          <w:rFonts w:asciiTheme="minorHAnsi" w:eastAsiaTheme="minorEastAsia" w:hAnsiTheme="minorHAnsi" w:cstheme="minorBidi"/>
          <w:b/>
          <w:bCs/>
          <w:noProof w:val="0"/>
          <w:sz w:val="34"/>
          <w:szCs w:val="34"/>
          <w:rtl/>
          <w:lang w:bidi="ar-QA"/>
        </w:rPr>
      </w:pPr>
    </w:p>
    <w:p w:rsidR="006A5F03" w:rsidRPr="00900779" w:rsidRDefault="006A5F03" w:rsidP="00C21C15">
      <w:pPr>
        <w:pStyle w:val="a5"/>
        <w:jc w:val="center"/>
        <w:rPr>
          <w:rFonts w:asciiTheme="minorHAnsi" w:eastAsiaTheme="minorEastAsia" w:hAnsiTheme="minorHAnsi" w:cstheme="minorBidi"/>
          <w:b/>
          <w:bCs/>
          <w:noProof w:val="0"/>
          <w:sz w:val="34"/>
          <w:szCs w:val="34"/>
          <w:rtl/>
          <w:lang w:bidi="ar-QA"/>
        </w:rPr>
      </w:pPr>
    </w:p>
    <w:p w:rsidR="006A5F03" w:rsidRPr="00900779" w:rsidRDefault="00C21C15" w:rsidP="00F17674">
      <w:pPr>
        <w:bidi/>
        <w:jc w:val="both"/>
        <w:rPr>
          <w:sz w:val="46"/>
          <w:szCs w:val="46"/>
          <w:rtl/>
          <w:lang w:bidi="ar-QA"/>
        </w:rPr>
      </w:pPr>
      <w:r w:rsidRPr="00900779">
        <w:rPr>
          <w:rFonts w:hint="cs"/>
          <w:sz w:val="48"/>
          <w:szCs w:val="48"/>
          <w:rtl/>
          <w:lang w:bidi="ar-QA"/>
        </w:rPr>
        <w:t>هذا ما يسّره</w:t>
      </w:r>
      <w:r w:rsidR="006E02F1">
        <w:rPr>
          <w:rFonts w:hint="cs"/>
          <w:sz w:val="48"/>
          <w:szCs w:val="48"/>
          <w:rtl/>
          <w:lang w:bidi="ar-QA"/>
        </w:rPr>
        <w:t xml:space="preserve"> الله لي من الحديث عن الحريات من</w:t>
      </w:r>
      <w:r w:rsidRPr="00900779">
        <w:rPr>
          <w:rFonts w:hint="cs"/>
          <w:sz w:val="48"/>
          <w:szCs w:val="48"/>
          <w:rtl/>
          <w:lang w:bidi="ar-QA"/>
        </w:rPr>
        <w:t xml:space="preserve"> القرآن الكريم، فما كان فيه من صواب فهو محض فضل الله علي، فله الحمد والمنّة، وما كان فيه من خطأ، فأستغفر الله تعالى وعسى أن لا أحرم من الأجر وأدعو الله أن يدفع بهذا الكتاب بني الإنسان، وأن يذكرني من </w:t>
      </w:r>
      <w:proofErr w:type="spellStart"/>
      <w:r w:rsidRPr="00900779">
        <w:rPr>
          <w:rFonts w:hint="cs"/>
          <w:sz w:val="48"/>
          <w:szCs w:val="48"/>
          <w:rtl/>
          <w:lang w:bidi="ar-QA"/>
        </w:rPr>
        <w:t>يقرؤه</w:t>
      </w:r>
      <w:proofErr w:type="spellEnd"/>
      <w:r w:rsidRPr="00900779">
        <w:rPr>
          <w:rFonts w:hint="cs"/>
          <w:sz w:val="48"/>
          <w:szCs w:val="48"/>
          <w:rtl/>
          <w:lang w:bidi="ar-QA"/>
        </w:rPr>
        <w:t xml:space="preserve"> من إخواني المسلمين في دعائه، فإن دعوة الأخ لأخيه بظهر الغيب مستجابة</w:t>
      </w:r>
      <w:r w:rsidR="006A5F03" w:rsidRPr="00900779">
        <w:rPr>
          <w:rFonts w:hint="cs"/>
          <w:sz w:val="48"/>
          <w:szCs w:val="48"/>
          <w:rtl/>
          <w:lang w:bidi="ar-QA"/>
        </w:rPr>
        <w:t xml:space="preserve"> إن شاء الله تعالى، وأختم هذا الكتاب بقول الله تعالى: "</w:t>
      </w:r>
      <w:r w:rsidR="006A5F03" w:rsidRPr="00900779">
        <w:rPr>
          <w:sz w:val="48"/>
          <w:szCs w:val="48"/>
          <w:rtl/>
          <w:lang w:bidi="ar-QA"/>
        </w:rPr>
        <w:t xml:space="preserve"> رَبَّنَا</w:t>
      </w:r>
      <w:r w:rsidR="006A5F03" w:rsidRPr="00900779">
        <w:rPr>
          <w:sz w:val="48"/>
          <w:szCs w:val="48"/>
          <w:lang w:bidi="ar-QA"/>
        </w:rPr>
        <w:t xml:space="preserve"> </w:t>
      </w:r>
      <w:r w:rsidR="006A5F03" w:rsidRPr="00900779">
        <w:rPr>
          <w:sz w:val="48"/>
          <w:szCs w:val="48"/>
          <w:rtl/>
          <w:lang w:bidi="ar-QA"/>
        </w:rPr>
        <w:t>اغْفِرْ</w:t>
      </w:r>
      <w:r w:rsidR="006A5F03" w:rsidRPr="00900779">
        <w:rPr>
          <w:sz w:val="48"/>
          <w:szCs w:val="48"/>
          <w:lang w:bidi="ar-QA"/>
        </w:rPr>
        <w:t xml:space="preserve"> </w:t>
      </w:r>
      <w:r w:rsidR="006A5F03" w:rsidRPr="00900779">
        <w:rPr>
          <w:sz w:val="48"/>
          <w:szCs w:val="48"/>
          <w:rtl/>
          <w:lang w:bidi="ar-QA"/>
        </w:rPr>
        <w:t>لَنَا</w:t>
      </w:r>
      <w:r w:rsidR="006A5F03" w:rsidRPr="00900779">
        <w:rPr>
          <w:rFonts w:hint="cs"/>
          <w:sz w:val="48"/>
          <w:szCs w:val="48"/>
          <w:rtl/>
          <w:lang w:bidi="ar-QA"/>
        </w:rPr>
        <w:t xml:space="preserve"> </w:t>
      </w:r>
      <w:r w:rsidR="006A5F03" w:rsidRPr="00900779">
        <w:rPr>
          <w:sz w:val="48"/>
          <w:szCs w:val="48"/>
          <w:rtl/>
          <w:lang w:bidi="ar-QA"/>
        </w:rPr>
        <w:t>وَلِإِخْوَانِنَا</w:t>
      </w:r>
      <w:r w:rsidR="006A5F03" w:rsidRPr="00900779">
        <w:rPr>
          <w:sz w:val="48"/>
          <w:szCs w:val="48"/>
          <w:lang w:bidi="ar-QA"/>
        </w:rPr>
        <w:t xml:space="preserve"> </w:t>
      </w:r>
      <w:r w:rsidR="006A5F03" w:rsidRPr="00900779">
        <w:rPr>
          <w:sz w:val="48"/>
          <w:szCs w:val="48"/>
          <w:rtl/>
          <w:lang w:bidi="ar-QA"/>
        </w:rPr>
        <w:t>الَّذِينَ</w:t>
      </w:r>
      <w:r w:rsidR="006A5F03" w:rsidRPr="00900779">
        <w:rPr>
          <w:sz w:val="48"/>
          <w:szCs w:val="48"/>
          <w:lang w:bidi="ar-QA"/>
        </w:rPr>
        <w:t xml:space="preserve"> </w:t>
      </w:r>
      <w:r w:rsidR="006A5F03" w:rsidRPr="00900779">
        <w:rPr>
          <w:sz w:val="48"/>
          <w:szCs w:val="48"/>
          <w:rtl/>
          <w:lang w:bidi="ar-QA"/>
        </w:rPr>
        <w:t>سَبَقُونَا</w:t>
      </w:r>
      <w:r w:rsidR="006A5F03" w:rsidRPr="00900779">
        <w:rPr>
          <w:sz w:val="48"/>
          <w:szCs w:val="48"/>
          <w:lang w:bidi="ar-QA"/>
        </w:rPr>
        <w:t xml:space="preserve"> </w:t>
      </w:r>
      <w:r w:rsidR="006A5F03" w:rsidRPr="00900779">
        <w:rPr>
          <w:sz w:val="48"/>
          <w:szCs w:val="48"/>
          <w:rtl/>
          <w:lang w:bidi="ar-QA"/>
        </w:rPr>
        <w:t>بِالْإِيمَانِ</w:t>
      </w:r>
      <w:r w:rsidR="006A5F03" w:rsidRPr="00900779">
        <w:rPr>
          <w:sz w:val="48"/>
          <w:szCs w:val="48"/>
          <w:lang w:bidi="ar-QA"/>
        </w:rPr>
        <w:t xml:space="preserve"> </w:t>
      </w:r>
      <w:r w:rsidR="006A5F03" w:rsidRPr="00900779">
        <w:rPr>
          <w:sz w:val="48"/>
          <w:szCs w:val="48"/>
          <w:rtl/>
          <w:lang w:bidi="ar-QA"/>
        </w:rPr>
        <w:t>وَلَا</w:t>
      </w:r>
      <w:r w:rsidR="006A5F03" w:rsidRPr="00900779">
        <w:rPr>
          <w:sz w:val="48"/>
          <w:szCs w:val="48"/>
          <w:lang w:bidi="ar-QA"/>
        </w:rPr>
        <w:t xml:space="preserve"> </w:t>
      </w:r>
      <w:r w:rsidR="006A5F03" w:rsidRPr="00900779">
        <w:rPr>
          <w:sz w:val="48"/>
          <w:szCs w:val="48"/>
          <w:rtl/>
          <w:lang w:bidi="ar-QA"/>
        </w:rPr>
        <w:t>تَجْعَلْ</w:t>
      </w:r>
      <w:r w:rsidR="006A5F03" w:rsidRPr="00900779">
        <w:rPr>
          <w:sz w:val="48"/>
          <w:szCs w:val="48"/>
          <w:lang w:bidi="ar-QA"/>
        </w:rPr>
        <w:t xml:space="preserve"> </w:t>
      </w:r>
      <w:r w:rsidR="006A5F03" w:rsidRPr="00900779">
        <w:rPr>
          <w:sz w:val="48"/>
          <w:szCs w:val="48"/>
          <w:rtl/>
          <w:lang w:bidi="ar-QA"/>
        </w:rPr>
        <w:t>فِي</w:t>
      </w:r>
      <w:r w:rsidR="006A5F03" w:rsidRPr="00900779">
        <w:rPr>
          <w:sz w:val="48"/>
          <w:szCs w:val="48"/>
          <w:lang w:bidi="ar-QA"/>
        </w:rPr>
        <w:t xml:space="preserve"> </w:t>
      </w:r>
      <w:r w:rsidR="006A5F03" w:rsidRPr="00900779">
        <w:rPr>
          <w:sz w:val="48"/>
          <w:szCs w:val="48"/>
          <w:rtl/>
          <w:lang w:bidi="ar-QA"/>
        </w:rPr>
        <w:t>قُلُوبِنَا</w:t>
      </w:r>
      <w:r w:rsidR="006A5F03" w:rsidRPr="00900779">
        <w:rPr>
          <w:rFonts w:hint="cs"/>
          <w:sz w:val="48"/>
          <w:szCs w:val="48"/>
          <w:rtl/>
          <w:lang w:bidi="ar-QA"/>
        </w:rPr>
        <w:t xml:space="preserve"> </w:t>
      </w:r>
      <w:r w:rsidR="006A5F03" w:rsidRPr="00900779">
        <w:rPr>
          <w:sz w:val="48"/>
          <w:szCs w:val="48"/>
          <w:rtl/>
          <w:lang w:bidi="ar-QA"/>
        </w:rPr>
        <w:t>غِلًّا</w:t>
      </w:r>
      <w:r w:rsidR="006A5F03" w:rsidRPr="00900779">
        <w:rPr>
          <w:sz w:val="48"/>
          <w:szCs w:val="48"/>
          <w:lang w:bidi="ar-QA"/>
        </w:rPr>
        <w:t xml:space="preserve"> </w:t>
      </w:r>
      <w:r w:rsidR="006A5F03" w:rsidRPr="00900779">
        <w:rPr>
          <w:sz w:val="48"/>
          <w:szCs w:val="48"/>
          <w:rtl/>
          <w:lang w:bidi="ar-QA"/>
        </w:rPr>
        <w:t>لِّلَّذِينَ</w:t>
      </w:r>
      <w:r w:rsidR="006A5F03" w:rsidRPr="00900779">
        <w:rPr>
          <w:sz w:val="48"/>
          <w:szCs w:val="48"/>
          <w:lang w:bidi="ar-QA"/>
        </w:rPr>
        <w:t xml:space="preserve"> </w:t>
      </w:r>
      <w:r w:rsidR="006A5F03" w:rsidRPr="00900779">
        <w:rPr>
          <w:sz w:val="48"/>
          <w:szCs w:val="48"/>
          <w:rtl/>
          <w:lang w:bidi="ar-QA"/>
        </w:rPr>
        <w:t>آمَنُوا</w:t>
      </w:r>
      <w:r w:rsidR="006A5F03" w:rsidRPr="00900779">
        <w:rPr>
          <w:sz w:val="48"/>
          <w:szCs w:val="48"/>
          <w:lang w:bidi="ar-QA"/>
        </w:rPr>
        <w:t xml:space="preserve"> </w:t>
      </w:r>
      <w:r w:rsidR="006A5F03" w:rsidRPr="00900779">
        <w:rPr>
          <w:sz w:val="48"/>
          <w:szCs w:val="48"/>
          <w:rtl/>
          <w:lang w:bidi="ar-QA"/>
        </w:rPr>
        <w:t>رَبَّنَا</w:t>
      </w:r>
      <w:r w:rsidR="006A5F03" w:rsidRPr="00900779">
        <w:rPr>
          <w:sz w:val="48"/>
          <w:szCs w:val="48"/>
          <w:lang w:bidi="ar-QA"/>
        </w:rPr>
        <w:t xml:space="preserve"> </w:t>
      </w:r>
      <w:r w:rsidR="006A5F03" w:rsidRPr="00900779">
        <w:rPr>
          <w:sz w:val="48"/>
          <w:szCs w:val="48"/>
          <w:rtl/>
          <w:lang w:bidi="ar-QA"/>
        </w:rPr>
        <w:t>إِنَّكَ</w:t>
      </w:r>
      <w:r w:rsidR="006A5F03" w:rsidRPr="00900779">
        <w:rPr>
          <w:sz w:val="48"/>
          <w:szCs w:val="48"/>
          <w:lang w:bidi="ar-QA"/>
        </w:rPr>
        <w:t xml:space="preserve"> </w:t>
      </w:r>
      <w:r w:rsidR="006A5F03" w:rsidRPr="00900779">
        <w:rPr>
          <w:sz w:val="48"/>
          <w:szCs w:val="48"/>
          <w:rtl/>
          <w:lang w:bidi="ar-QA"/>
        </w:rPr>
        <w:t>رَؤُوفٌ</w:t>
      </w:r>
      <w:r w:rsidR="006A5F03" w:rsidRPr="00900779">
        <w:rPr>
          <w:sz w:val="48"/>
          <w:szCs w:val="48"/>
          <w:lang w:bidi="ar-QA"/>
        </w:rPr>
        <w:t xml:space="preserve"> </w:t>
      </w:r>
      <w:r w:rsidR="006A5F03" w:rsidRPr="00900779">
        <w:rPr>
          <w:sz w:val="48"/>
          <w:szCs w:val="48"/>
          <w:rtl/>
          <w:lang w:bidi="ar-QA"/>
        </w:rPr>
        <w:t>رَّحِيمٌ</w:t>
      </w:r>
      <w:r w:rsidR="006A5F03" w:rsidRPr="00900779">
        <w:rPr>
          <w:rFonts w:hint="cs"/>
          <w:sz w:val="48"/>
          <w:szCs w:val="48"/>
          <w:rtl/>
          <w:lang w:bidi="ar-QA"/>
        </w:rPr>
        <w:t>" (الحشر ، آية : 10).</w:t>
      </w:r>
      <w:r w:rsidR="006A5F03" w:rsidRPr="00900779">
        <w:rPr>
          <w:sz w:val="46"/>
          <w:szCs w:val="46"/>
          <w:rtl/>
          <w:lang w:bidi="ar-QA"/>
        </w:rPr>
        <w:br w:type="page"/>
      </w:r>
    </w:p>
    <w:p w:rsidR="006A5F03" w:rsidRPr="00900779" w:rsidRDefault="006A5F03" w:rsidP="006A5F03">
      <w:pPr>
        <w:pStyle w:val="a5"/>
        <w:jc w:val="center"/>
        <w:rPr>
          <w:rFonts w:asciiTheme="minorHAnsi" w:eastAsiaTheme="minorEastAsia" w:hAnsiTheme="minorHAnsi" w:cstheme="minorBidi"/>
          <w:b/>
          <w:bCs/>
          <w:noProof w:val="0"/>
          <w:sz w:val="46"/>
          <w:szCs w:val="46"/>
          <w:rtl/>
          <w:lang w:bidi="ar-QA"/>
        </w:rPr>
      </w:pPr>
      <w:r w:rsidRPr="00900779">
        <w:rPr>
          <w:rFonts w:asciiTheme="minorHAnsi" w:eastAsiaTheme="minorEastAsia" w:hAnsiTheme="minorHAnsi" w:cstheme="minorBidi" w:hint="cs"/>
          <w:b/>
          <w:bCs/>
          <w:noProof w:val="0"/>
          <w:sz w:val="46"/>
          <w:szCs w:val="46"/>
          <w:rtl/>
          <w:lang w:bidi="ar-QA"/>
        </w:rPr>
        <w:lastRenderedPageBreak/>
        <w:t>فهرس الكتاب</w:t>
      </w:r>
    </w:p>
    <w:p w:rsidR="006A5F03" w:rsidRPr="00900779" w:rsidRDefault="006A5F03" w:rsidP="006A5F03">
      <w:pPr>
        <w:pStyle w:val="a5"/>
        <w:jc w:val="center"/>
        <w:rPr>
          <w:rFonts w:asciiTheme="minorHAnsi" w:eastAsiaTheme="minorEastAsia" w:hAnsiTheme="minorHAnsi" w:cstheme="minorBidi"/>
          <w:noProof w:val="0"/>
          <w:sz w:val="46"/>
          <w:szCs w:val="46"/>
          <w:rtl/>
          <w:lang w:bidi="ar-QA"/>
        </w:rPr>
      </w:pPr>
    </w:p>
    <w:p w:rsidR="006A5F03" w:rsidRPr="00900779" w:rsidRDefault="006A5F03" w:rsidP="005843D6">
      <w:pPr>
        <w:bidi/>
        <w:rPr>
          <w:sz w:val="34"/>
          <w:szCs w:val="34"/>
          <w:rtl/>
          <w:lang w:bidi="ar-QA"/>
        </w:rPr>
      </w:pPr>
      <w:r w:rsidRPr="00900779">
        <w:rPr>
          <w:rFonts w:hint="cs"/>
          <w:b/>
          <w:bCs/>
          <w:sz w:val="34"/>
          <w:szCs w:val="34"/>
          <w:rtl/>
          <w:lang w:bidi="ar-QA"/>
        </w:rPr>
        <w:t>المبحث الأول:</w:t>
      </w:r>
      <w:r w:rsidRPr="00900779">
        <w:rPr>
          <w:rFonts w:hint="cs"/>
          <w:sz w:val="34"/>
          <w:szCs w:val="34"/>
          <w:rtl/>
          <w:lang w:bidi="ar-QA"/>
        </w:rPr>
        <w:t xml:space="preserve"> معنى الحرية ومفهومها وأهميتها وأسسها </w:t>
      </w:r>
      <w:proofErr w:type="spellStart"/>
      <w:proofErr w:type="gramStart"/>
      <w:r w:rsidRPr="00900779">
        <w:rPr>
          <w:rFonts w:hint="cs"/>
          <w:sz w:val="34"/>
          <w:szCs w:val="34"/>
          <w:rtl/>
          <w:lang w:bidi="ar-QA"/>
        </w:rPr>
        <w:t>ومرجعيتها</w:t>
      </w:r>
      <w:proofErr w:type="spellEnd"/>
      <w:r w:rsidRPr="00900779">
        <w:rPr>
          <w:rFonts w:hint="cs"/>
          <w:sz w:val="34"/>
          <w:szCs w:val="34"/>
          <w:rtl/>
          <w:lang w:bidi="ar-QA"/>
        </w:rPr>
        <w:t>:</w:t>
      </w:r>
      <w:r w:rsidR="005843D6">
        <w:rPr>
          <w:rFonts w:hint="cs"/>
          <w:sz w:val="34"/>
          <w:szCs w:val="34"/>
          <w:rtl/>
          <w:lang w:bidi="ar-QA"/>
        </w:rPr>
        <w:tab/>
      </w:r>
      <w:proofErr w:type="gramEnd"/>
      <w:r w:rsidR="005843D6">
        <w:rPr>
          <w:rFonts w:hint="cs"/>
          <w:sz w:val="34"/>
          <w:szCs w:val="34"/>
          <w:rtl/>
          <w:lang w:bidi="ar-QA"/>
        </w:rPr>
        <w:t xml:space="preserve">    7</w:t>
      </w:r>
    </w:p>
    <w:p w:rsidR="006A5F03" w:rsidRPr="00900779" w:rsidRDefault="006A5F03" w:rsidP="005843D6">
      <w:pPr>
        <w:bidi/>
        <w:rPr>
          <w:sz w:val="34"/>
          <w:szCs w:val="34"/>
          <w:rtl/>
          <w:lang w:bidi="ar-QA"/>
        </w:rPr>
      </w:pPr>
      <w:r w:rsidRPr="00900779">
        <w:rPr>
          <w:rFonts w:hint="cs"/>
          <w:b/>
          <w:bCs/>
          <w:sz w:val="34"/>
          <w:szCs w:val="34"/>
          <w:rtl/>
          <w:lang w:bidi="ar-QA"/>
        </w:rPr>
        <w:t xml:space="preserve">أولا: </w:t>
      </w:r>
      <w:r w:rsidR="00F17674" w:rsidRPr="00900779">
        <w:rPr>
          <w:rFonts w:hint="cs"/>
          <w:sz w:val="34"/>
          <w:szCs w:val="34"/>
          <w:rtl/>
          <w:lang w:bidi="ar-QA"/>
        </w:rPr>
        <w:t>مع</w:t>
      </w:r>
      <w:r w:rsidRPr="00900779">
        <w:rPr>
          <w:rFonts w:hint="cs"/>
          <w:sz w:val="34"/>
          <w:szCs w:val="34"/>
          <w:rtl/>
          <w:lang w:bidi="ar-QA"/>
        </w:rPr>
        <w:t>نى الحرية ومفهومها.</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w:t>
      </w:r>
      <w:r w:rsidR="005843D6">
        <w:rPr>
          <w:rFonts w:hint="cs"/>
          <w:sz w:val="34"/>
          <w:szCs w:val="34"/>
          <w:rtl/>
          <w:lang w:bidi="ar-QA"/>
        </w:rPr>
        <w:tab/>
        <w:t xml:space="preserve">    7</w:t>
      </w:r>
    </w:p>
    <w:p w:rsidR="006A5F03" w:rsidRPr="00900779" w:rsidRDefault="006A5F03" w:rsidP="006A5F03">
      <w:pPr>
        <w:bidi/>
        <w:rPr>
          <w:sz w:val="34"/>
          <w:szCs w:val="34"/>
          <w:rtl/>
          <w:lang w:bidi="ar-QA"/>
        </w:rPr>
      </w:pPr>
      <w:r w:rsidRPr="00900779">
        <w:rPr>
          <w:rFonts w:hint="cs"/>
          <w:sz w:val="34"/>
          <w:szCs w:val="34"/>
          <w:rtl/>
          <w:lang w:bidi="ar-QA"/>
        </w:rPr>
        <w:t>1 ـ الحرية في اللغة.</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7</w:t>
      </w:r>
    </w:p>
    <w:p w:rsidR="006A5F03" w:rsidRPr="00900779" w:rsidRDefault="006A5F03" w:rsidP="006A5F03">
      <w:pPr>
        <w:bidi/>
        <w:rPr>
          <w:sz w:val="34"/>
          <w:szCs w:val="34"/>
          <w:rtl/>
          <w:lang w:bidi="ar-QA"/>
        </w:rPr>
      </w:pPr>
      <w:r w:rsidRPr="00900779">
        <w:rPr>
          <w:rFonts w:hint="cs"/>
          <w:sz w:val="34"/>
          <w:szCs w:val="34"/>
          <w:rtl/>
          <w:lang w:bidi="ar-QA"/>
        </w:rPr>
        <w:t>2 ـ الحرية في الإصلاح.</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9</w:t>
      </w:r>
    </w:p>
    <w:p w:rsidR="006A5F03" w:rsidRPr="00900779" w:rsidRDefault="006A5F03" w:rsidP="006A5F03">
      <w:pPr>
        <w:bidi/>
        <w:rPr>
          <w:sz w:val="34"/>
          <w:szCs w:val="34"/>
          <w:rtl/>
          <w:lang w:bidi="ar-QA"/>
        </w:rPr>
      </w:pPr>
      <w:r w:rsidRPr="00900779">
        <w:rPr>
          <w:rFonts w:hint="cs"/>
          <w:sz w:val="34"/>
          <w:szCs w:val="34"/>
          <w:rtl/>
          <w:lang w:bidi="ar-QA"/>
        </w:rPr>
        <w:t>3 ـ الحرية في القرآن الكريم.</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10</w:t>
      </w:r>
    </w:p>
    <w:p w:rsidR="006A5F03" w:rsidRPr="00900779" w:rsidRDefault="006A5F03" w:rsidP="006A5F03">
      <w:pPr>
        <w:bidi/>
        <w:rPr>
          <w:sz w:val="34"/>
          <w:szCs w:val="34"/>
          <w:rtl/>
          <w:lang w:bidi="ar-QA"/>
        </w:rPr>
      </w:pPr>
      <w:r w:rsidRPr="00900779">
        <w:rPr>
          <w:rFonts w:hint="cs"/>
          <w:sz w:val="34"/>
          <w:szCs w:val="34"/>
          <w:rtl/>
          <w:lang w:bidi="ar-QA"/>
        </w:rPr>
        <w:t>4 ـ مفهومها.</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11</w:t>
      </w:r>
    </w:p>
    <w:p w:rsidR="006A5F03" w:rsidRPr="00900779" w:rsidRDefault="006A5F03" w:rsidP="006A5F03">
      <w:pPr>
        <w:bidi/>
        <w:rPr>
          <w:sz w:val="34"/>
          <w:szCs w:val="34"/>
          <w:rtl/>
          <w:lang w:bidi="ar-QA"/>
        </w:rPr>
      </w:pPr>
      <w:r w:rsidRPr="00900779">
        <w:rPr>
          <w:rFonts w:hint="cs"/>
          <w:sz w:val="34"/>
          <w:szCs w:val="34"/>
          <w:rtl/>
          <w:lang w:bidi="ar-QA"/>
        </w:rPr>
        <w:t>5 ـ الوسائل في تدعيم الحريات.</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12</w:t>
      </w:r>
    </w:p>
    <w:p w:rsidR="006A5F03" w:rsidRPr="00900779" w:rsidRDefault="006A5F03" w:rsidP="006A5F03">
      <w:pPr>
        <w:bidi/>
        <w:rPr>
          <w:sz w:val="34"/>
          <w:szCs w:val="34"/>
          <w:rtl/>
          <w:lang w:bidi="ar-QA"/>
        </w:rPr>
      </w:pPr>
      <w:r w:rsidRPr="00900779">
        <w:rPr>
          <w:rFonts w:hint="cs"/>
          <w:sz w:val="34"/>
          <w:szCs w:val="34"/>
          <w:rtl/>
          <w:lang w:bidi="ar-QA"/>
        </w:rPr>
        <w:t>6 ـ الإسلام وتحرير الإنسان.</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14</w:t>
      </w:r>
    </w:p>
    <w:p w:rsidR="006A5F03" w:rsidRPr="00900779" w:rsidRDefault="006A5F03" w:rsidP="006A5F03">
      <w:pPr>
        <w:bidi/>
        <w:rPr>
          <w:sz w:val="34"/>
          <w:szCs w:val="34"/>
          <w:rtl/>
          <w:lang w:bidi="ar-QA"/>
        </w:rPr>
      </w:pPr>
      <w:r w:rsidRPr="00900779">
        <w:rPr>
          <w:rFonts w:hint="cs"/>
          <w:sz w:val="34"/>
          <w:szCs w:val="34"/>
          <w:rtl/>
          <w:lang w:bidi="ar-QA"/>
        </w:rPr>
        <w:t>7 ـ الإسلام وحرية المجتمع.</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20</w:t>
      </w:r>
    </w:p>
    <w:p w:rsidR="006A5F03" w:rsidRPr="00900779" w:rsidRDefault="006A5F03" w:rsidP="006A5F03">
      <w:pPr>
        <w:bidi/>
        <w:rPr>
          <w:sz w:val="34"/>
          <w:szCs w:val="34"/>
          <w:rtl/>
          <w:lang w:bidi="ar-QA"/>
        </w:rPr>
      </w:pPr>
      <w:r w:rsidRPr="00900779">
        <w:rPr>
          <w:rFonts w:hint="cs"/>
          <w:sz w:val="34"/>
          <w:szCs w:val="34"/>
          <w:rtl/>
          <w:lang w:bidi="ar-QA"/>
        </w:rPr>
        <w:t>8 ـ الأصل في الإنسان الحرية وفي الأشياء الإباحة.</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21</w:t>
      </w:r>
    </w:p>
    <w:p w:rsidR="006A5F03" w:rsidRPr="00900779" w:rsidRDefault="006A5F03" w:rsidP="006A5F03">
      <w:pPr>
        <w:bidi/>
        <w:rPr>
          <w:sz w:val="34"/>
          <w:szCs w:val="34"/>
          <w:rtl/>
          <w:lang w:bidi="ar-QA"/>
        </w:rPr>
      </w:pPr>
    </w:p>
    <w:p w:rsidR="006A5F03" w:rsidRPr="00900779" w:rsidRDefault="006A5F03" w:rsidP="006A5F03">
      <w:pPr>
        <w:bidi/>
        <w:rPr>
          <w:sz w:val="34"/>
          <w:szCs w:val="34"/>
          <w:rtl/>
          <w:lang w:bidi="ar-QA"/>
        </w:rPr>
      </w:pPr>
      <w:r w:rsidRPr="00900779">
        <w:rPr>
          <w:rFonts w:hint="cs"/>
          <w:b/>
          <w:bCs/>
          <w:sz w:val="34"/>
          <w:szCs w:val="34"/>
          <w:rtl/>
          <w:lang w:bidi="ar-QA"/>
        </w:rPr>
        <w:t xml:space="preserve">ثانياً: </w:t>
      </w:r>
      <w:r w:rsidRPr="00900779">
        <w:rPr>
          <w:rFonts w:hint="cs"/>
          <w:sz w:val="34"/>
          <w:szCs w:val="34"/>
          <w:rtl/>
          <w:lang w:bidi="ar-QA"/>
        </w:rPr>
        <w:t xml:space="preserve">أهميتها </w:t>
      </w:r>
      <w:proofErr w:type="gramStart"/>
      <w:r w:rsidRPr="00900779">
        <w:rPr>
          <w:rFonts w:hint="cs"/>
          <w:sz w:val="34"/>
          <w:szCs w:val="34"/>
          <w:rtl/>
          <w:lang w:bidi="ar-QA"/>
        </w:rPr>
        <w:t>وأسسها:</w:t>
      </w:r>
      <w:r w:rsidR="005843D6">
        <w:rPr>
          <w:rFonts w:hint="cs"/>
          <w:sz w:val="34"/>
          <w:szCs w:val="34"/>
          <w:rtl/>
          <w:lang w:bidi="ar-QA"/>
        </w:rPr>
        <w:tab/>
      </w:r>
      <w:proofErr w:type="gramEnd"/>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24</w:t>
      </w:r>
    </w:p>
    <w:p w:rsidR="006A5F03" w:rsidRPr="00900779" w:rsidRDefault="006A5F03" w:rsidP="006A5F03">
      <w:pPr>
        <w:bidi/>
        <w:rPr>
          <w:sz w:val="34"/>
          <w:szCs w:val="34"/>
          <w:rtl/>
          <w:lang w:bidi="ar-QA"/>
        </w:rPr>
      </w:pPr>
      <w:r w:rsidRPr="00900779">
        <w:rPr>
          <w:rFonts w:hint="cs"/>
          <w:sz w:val="34"/>
          <w:szCs w:val="34"/>
          <w:rtl/>
          <w:lang w:bidi="ar-QA"/>
        </w:rPr>
        <w:t>1 ـ أهمية الحرية.</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24</w:t>
      </w:r>
    </w:p>
    <w:p w:rsidR="006A5F03" w:rsidRPr="00900779" w:rsidRDefault="006A5F03" w:rsidP="006A5F03">
      <w:pPr>
        <w:bidi/>
        <w:rPr>
          <w:sz w:val="34"/>
          <w:szCs w:val="34"/>
          <w:rtl/>
          <w:lang w:bidi="ar-QA"/>
        </w:rPr>
      </w:pPr>
      <w:r w:rsidRPr="00900779">
        <w:rPr>
          <w:rFonts w:hint="cs"/>
          <w:sz w:val="34"/>
          <w:szCs w:val="34"/>
          <w:rtl/>
          <w:lang w:bidi="ar-QA"/>
        </w:rPr>
        <w:t>2 ـ الأسس التي تقوم عليها الحرية.</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25</w:t>
      </w:r>
    </w:p>
    <w:p w:rsidR="006A5F03" w:rsidRPr="00900779" w:rsidRDefault="006A5F03" w:rsidP="006A5F03">
      <w:pPr>
        <w:bidi/>
        <w:rPr>
          <w:sz w:val="34"/>
          <w:szCs w:val="34"/>
          <w:rtl/>
          <w:lang w:bidi="ar-QA"/>
        </w:rPr>
      </w:pPr>
    </w:p>
    <w:p w:rsidR="006A5F03" w:rsidRPr="00900779" w:rsidRDefault="006A5F03" w:rsidP="006A5F03">
      <w:pPr>
        <w:bidi/>
        <w:rPr>
          <w:sz w:val="34"/>
          <w:szCs w:val="34"/>
          <w:rtl/>
          <w:lang w:bidi="ar-QA"/>
        </w:rPr>
      </w:pPr>
      <w:r w:rsidRPr="00900779">
        <w:rPr>
          <w:rFonts w:hint="cs"/>
          <w:b/>
          <w:bCs/>
          <w:sz w:val="34"/>
          <w:szCs w:val="34"/>
          <w:rtl/>
          <w:lang w:bidi="ar-QA"/>
        </w:rPr>
        <w:t xml:space="preserve">ثالثاً: </w:t>
      </w:r>
      <w:r w:rsidRPr="00900779">
        <w:rPr>
          <w:rFonts w:hint="cs"/>
          <w:sz w:val="34"/>
          <w:szCs w:val="34"/>
          <w:rtl/>
          <w:lang w:bidi="ar-QA"/>
        </w:rPr>
        <w:t>مرجعية الحرية في الإسلام.</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26</w:t>
      </w:r>
    </w:p>
    <w:p w:rsidR="006A5F03" w:rsidRPr="00900779" w:rsidRDefault="006A5F03" w:rsidP="006A5F03">
      <w:pPr>
        <w:bidi/>
        <w:rPr>
          <w:sz w:val="34"/>
          <w:szCs w:val="34"/>
          <w:rtl/>
          <w:lang w:bidi="ar-QA"/>
        </w:rPr>
      </w:pPr>
    </w:p>
    <w:p w:rsidR="006A5F03" w:rsidRPr="00900779" w:rsidRDefault="006A5F03" w:rsidP="006A5F03">
      <w:pPr>
        <w:bidi/>
        <w:rPr>
          <w:sz w:val="34"/>
          <w:szCs w:val="34"/>
          <w:rtl/>
          <w:lang w:bidi="ar-QA"/>
        </w:rPr>
      </w:pPr>
      <w:r w:rsidRPr="00900779">
        <w:rPr>
          <w:rFonts w:hint="cs"/>
          <w:b/>
          <w:bCs/>
          <w:sz w:val="34"/>
          <w:szCs w:val="34"/>
          <w:rtl/>
          <w:lang w:bidi="ar-QA"/>
        </w:rPr>
        <w:t>رابعاً:</w:t>
      </w:r>
      <w:r w:rsidRPr="00900779">
        <w:rPr>
          <w:rFonts w:hint="cs"/>
          <w:sz w:val="34"/>
          <w:szCs w:val="34"/>
          <w:rtl/>
          <w:lang w:bidi="ar-QA"/>
        </w:rPr>
        <w:t xml:space="preserve"> مرجعية الحرية في الفكر الغربي.</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28</w:t>
      </w:r>
    </w:p>
    <w:p w:rsidR="006A5F03" w:rsidRPr="00900779" w:rsidRDefault="006A5F03" w:rsidP="006A5F03">
      <w:pPr>
        <w:bidi/>
        <w:rPr>
          <w:sz w:val="34"/>
          <w:szCs w:val="34"/>
          <w:rtl/>
          <w:lang w:bidi="ar-QA"/>
        </w:rPr>
      </w:pPr>
      <w:r w:rsidRPr="00900779">
        <w:rPr>
          <w:rFonts w:hint="cs"/>
          <w:sz w:val="34"/>
          <w:szCs w:val="34"/>
          <w:rtl/>
          <w:lang w:bidi="ar-QA"/>
        </w:rPr>
        <w:lastRenderedPageBreak/>
        <w:t xml:space="preserve">1 ـ الثورة </w:t>
      </w:r>
      <w:proofErr w:type="spellStart"/>
      <w:r w:rsidRPr="00900779">
        <w:rPr>
          <w:rFonts w:hint="cs"/>
          <w:sz w:val="34"/>
          <w:szCs w:val="34"/>
          <w:rtl/>
          <w:lang w:bidi="ar-QA"/>
        </w:rPr>
        <w:t>البروتستانستية</w:t>
      </w:r>
      <w:proofErr w:type="spellEnd"/>
      <w:r w:rsidRPr="00900779">
        <w:rPr>
          <w:rFonts w:hint="cs"/>
          <w:sz w:val="34"/>
          <w:szCs w:val="34"/>
          <w:rtl/>
          <w:lang w:bidi="ar-QA"/>
        </w:rPr>
        <w:t>.</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30</w:t>
      </w:r>
    </w:p>
    <w:p w:rsidR="006A5F03" w:rsidRPr="00900779" w:rsidRDefault="006A5F03" w:rsidP="006A5F03">
      <w:pPr>
        <w:bidi/>
        <w:rPr>
          <w:sz w:val="34"/>
          <w:szCs w:val="34"/>
          <w:rtl/>
          <w:lang w:bidi="ar-QA"/>
        </w:rPr>
      </w:pPr>
      <w:r w:rsidRPr="00900779">
        <w:rPr>
          <w:rFonts w:hint="cs"/>
          <w:sz w:val="34"/>
          <w:szCs w:val="34"/>
          <w:rtl/>
          <w:lang w:bidi="ar-QA"/>
        </w:rPr>
        <w:t>2 ـ الأسر الحاكمة في أوربا والديمقراطية.</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31</w:t>
      </w:r>
    </w:p>
    <w:p w:rsidR="006A5F03" w:rsidRPr="00900779" w:rsidRDefault="006A5F03" w:rsidP="006A5F03">
      <w:pPr>
        <w:bidi/>
        <w:rPr>
          <w:sz w:val="34"/>
          <w:szCs w:val="34"/>
          <w:rtl/>
          <w:lang w:bidi="ar-QA"/>
        </w:rPr>
      </w:pPr>
      <w:r w:rsidRPr="00900779">
        <w:rPr>
          <w:rFonts w:hint="cs"/>
          <w:sz w:val="34"/>
          <w:szCs w:val="34"/>
          <w:rtl/>
          <w:lang w:bidi="ar-QA"/>
        </w:rPr>
        <w:t xml:space="preserve">3 ـ </w:t>
      </w:r>
      <w:proofErr w:type="spellStart"/>
      <w:r w:rsidRPr="00900779">
        <w:rPr>
          <w:rFonts w:hint="cs"/>
          <w:sz w:val="34"/>
          <w:szCs w:val="34"/>
          <w:rtl/>
          <w:lang w:bidi="ar-QA"/>
        </w:rPr>
        <w:t>إزدواجية</w:t>
      </w:r>
      <w:proofErr w:type="spellEnd"/>
      <w:r w:rsidRPr="00900779">
        <w:rPr>
          <w:rFonts w:hint="cs"/>
          <w:sz w:val="34"/>
          <w:szCs w:val="34"/>
          <w:rtl/>
          <w:lang w:bidi="ar-QA"/>
        </w:rPr>
        <w:t xml:space="preserve"> الغرب في الحقوق والحريات.</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32</w:t>
      </w:r>
    </w:p>
    <w:p w:rsidR="006A5F03" w:rsidRPr="00900779" w:rsidRDefault="006A5F03" w:rsidP="006A5F03">
      <w:pPr>
        <w:bidi/>
        <w:rPr>
          <w:sz w:val="34"/>
          <w:szCs w:val="34"/>
          <w:rtl/>
          <w:lang w:bidi="ar-QA"/>
        </w:rPr>
      </w:pPr>
      <w:r w:rsidRPr="00900779">
        <w:rPr>
          <w:rFonts w:hint="cs"/>
          <w:sz w:val="34"/>
          <w:szCs w:val="34"/>
          <w:rtl/>
          <w:lang w:bidi="ar-QA"/>
        </w:rPr>
        <w:t>4 ـ الحرية الشخصية في الغرب معناها التسيب.</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34</w:t>
      </w:r>
    </w:p>
    <w:p w:rsidR="00AE1149" w:rsidRPr="00900779" w:rsidRDefault="00AE1149" w:rsidP="00AE1149">
      <w:pPr>
        <w:bidi/>
        <w:rPr>
          <w:sz w:val="34"/>
          <w:szCs w:val="34"/>
          <w:rtl/>
          <w:lang w:bidi="ar-QA"/>
        </w:rPr>
      </w:pPr>
      <w:r w:rsidRPr="00900779">
        <w:rPr>
          <w:rFonts w:hint="cs"/>
          <w:sz w:val="34"/>
          <w:szCs w:val="34"/>
          <w:rtl/>
          <w:lang w:bidi="ar-QA"/>
        </w:rPr>
        <w:t>5 احترام المرأة في الظاهر لا في الحقيقة.</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35</w:t>
      </w:r>
    </w:p>
    <w:p w:rsidR="00AE1149" w:rsidRPr="00900779" w:rsidRDefault="00AE1149" w:rsidP="00AE1149">
      <w:pPr>
        <w:bidi/>
        <w:rPr>
          <w:sz w:val="34"/>
          <w:szCs w:val="34"/>
          <w:rtl/>
          <w:lang w:bidi="ar-QA"/>
        </w:rPr>
      </w:pPr>
    </w:p>
    <w:p w:rsidR="00AE1149" w:rsidRPr="00900779" w:rsidRDefault="00AE1149" w:rsidP="00AE1149">
      <w:pPr>
        <w:bidi/>
        <w:rPr>
          <w:sz w:val="34"/>
          <w:szCs w:val="34"/>
          <w:rtl/>
          <w:lang w:bidi="ar-QA"/>
        </w:rPr>
      </w:pPr>
      <w:r w:rsidRPr="00900779">
        <w:rPr>
          <w:rFonts w:hint="cs"/>
          <w:b/>
          <w:bCs/>
          <w:sz w:val="34"/>
          <w:szCs w:val="34"/>
          <w:rtl/>
          <w:lang w:bidi="ar-QA"/>
        </w:rPr>
        <w:t>خامساً:</w:t>
      </w:r>
      <w:r w:rsidRPr="00900779">
        <w:rPr>
          <w:rFonts w:hint="cs"/>
          <w:sz w:val="34"/>
          <w:szCs w:val="34"/>
          <w:rtl/>
          <w:lang w:bidi="ar-QA"/>
        </w:rPr>
        <w:t xml:space="preserve"> وسائل الحرية.</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36</w:t>
      </w:r>
    </w:p>
    <w:p w:rsidR="00AE1149" w:rsidRPr="00900779" w:rsidRDefault="00AE1149" w:rsidP="00AE1149">
      <w:pPr>
        <w:bidi/>
        <w:rPr>
          <w:sz w:val="34"/>
          <w:szCs w:val="34"/>
          <w:rtl/>
          <w:lang w:bidi="ar-QA"/>
        </w:rPr>
      </w:pPr>
    </w:p>
    <w:p w:rsidR="00AE1149" w:rsidRPr="00900779" w:rsidRDefault="00AE1149" w:rsidP="00AE1149">
      <w:pPr>
        <w:bidi/>
        <w:rPr>
          <w:sz w:val="34"/>
          <w:szCs w:val="34"/>
          <w:rtl/>
          <w:lang w:bidi="ar-QA"/>
        </w:rPr>
      </w:pPr>
      <w:r w:rsidRPr="00900779">
        <w:rPr>
          <w:rFonts w:hint="cs"/>
          <w:b/>
          <w:bCs/>
          <w:sz w:val="34"/>
          <w:szCs w:val="34"/>
          <w:rtl/>
          <w:lang w:bidi="ar-QA"/>
        </w:rPr>
        <w:t>سادساً:</w:t>
      </w:r>
      <w:r w:rsidRPr="00900779">
        <w:rPr>
          <w:rFonts w:hint="cs"/>
          <w:sz w:val="34"/>
          <w:szCs w:val="34"/>
          <w:rtl/>
          <w:lang w:bidi="ar-QA"/>
        </w:rPr>
        <w:t xml:space="preserve"> العقل وسيلة الحرية الأولى.</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39</w:t>
      </w:r>
    </w:p>
    <w:p w:rsidR="00AE1149" w:rsidRPr="00900779" w:rsidRDefault="00AE1149" w:rsidP="00AE1149">
      <w:pPr>
        <w:bidi/>
        <w:rPr>
          <w:sz w:val="34"/>
          <w:szCs w:val="34"/>
          <w:rtl/>
          <w:lang w:bidi="ar-QA"/>
        </w:rPr>
      </w:pPr>
    </w:p>
    <w:p w:rsidR="00AE1149" w:rsidRPr="00900779" w:rsidRDefault="00AE1149" w:rsidP="00AE1149">
      <w:pPr>
        <w:bidi/>
        <w:rPr>
          <w:sz w:val="34"/>
          <w:szCs w:val="34"/>
          <w:rtl/>
          <w:lang w:bidi="ar-QA"/>
        </w:rPr>
      </w:pPr>
      <w:r w:rsidRPr="00900779">
        <w:rPr>
          <w:rFonts w:hint="cs"/>
          <w:b/>
          <w:bCs/>
          <w:sz w:val="34"/>
          <w:szCs w:val="34"/>
          <w:rtl/>
          <w:lang w:bidi="ar-QA"/>
        </w:rPr>
        <w:t>سابعاً:</w:t>
      </w:r>
      <w:r w:rsidRPr="00900779">
        <w:rPr>
          <w:rFonts w:hint="cs"/>
          <w:sz w:val="34"/>
          <w:szCs w:val="34"/>
          <w:rtl/>
          <w:lang w:bidi="ar-QA"/>
        </w:rPr>
        <w:t xml:space="preserve"> عناصر الحرية في الإسلام.</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40</w:t>
      </w:r>
    </w:p>
    <w:p w:rsidR="00AE1149" w:rsidRPr="00900779" w:rsidRDefault="00AE1149" w:rsidP="00AE1149">
      <w:pPr>
        <w:bidi/>
        <w:rPr>
          <w:sz w:val="34"/>
          <w:szCs w:val="34"/>
          <w:rtl/>
          <w:lang w:bidi="ar-QA"/>
        </w:rPr>
      </w:pPr>
      <w:r w:rsidRPr="00900779">
        <w:rPr>
          <w:rFonts w:hint="cs"/>
          <w:sz w:val="34"/>
          <w:szCs w:val="34"/>
          <w:rtl/>
          <w:lang w:bidi="ar-QA"/>
        </w:rPr>
        <w:t>1 ـ المسئولية الفردية.</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40</w:t>
      </w:r>
    </w:p>
    <w:p w:rsidR="00AE1149" w:rsidRPr="00900779" w:rsidRDefault="00AE1149" w:rsidP="00AE1149">
      <w:pPr>
        <w:bidi/>
        <w:rPr>
          <w:sz w:val="34"/>
          <w:szCs w:val="34"/>
          <w:rtl/>
          <w:lang w:bidi="ar-QA"/>
        </w:rPr>
      </w:pPr>
      <w:r w:rsidRPr="00900779">
        <w:rPr>
          <w:rFonts w:hint="cs"/>
          <w:sz w:val="34"/>
          <w:szCs w:val="34"/>
          <w:rtl/>
          <w:lang w:bidi="ar-QA"/>
        </w:rPr>
        <w:t>2 ـ معرفة الذات.</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41</w:t>
      </w:r>
    </w:p>
    <w:p w:rsidR="00AE1149" w:rsidRPr="00900779" w:rsidRDefault="00AE1149" w:rsidP="00AE1149">
      <w:pPr>
        <w:bidi/>
        <w:rPr>
          <w:sz w:val="34"/>
          <w:szCs w:val="34"/>
          <w:rtl/>
          <w:lang w:bidi="ar-QA"/>
        </w:rPr>
      </w:pPr>
      <w:r w:rsidRPr="00900779">
        <w:rPr>
          <w:rFonts w:hint="cs"/>
          <w:sz w:val="34"/>
          <w:szCs w:val="34"/>
          <w:rtl/>
          <w:lang w:bidi="ar-QA"/>
        </w:rPr>
        <w:t>3 ـ معرفة الكون.</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42</w:t>
      </w:r>
    </w:p>
    <w:p w:rsidR="00AE1149" w:rsidRPr="00900779" w:rsidRDefault="00AE1149" w:rsidP="00AE1149">
      <w:pPr>
        <w:bidi/>
        <w:rPr>
          <w:sz w:val="34"/>
          <w:szCs w:val="34"/>
          <w:rtl/>
          <w:lang w:bidi="ar-QA"/>
        </w:rPr>
      </w:pPr>
      <w:r w:rsidRPr="00900779">
        <w:rPr>
          <w:rFonts w:hint="cs"/>
          <w:sz w:val="34"/>
          <w:szCs w:val="34"/>
          <w:rtl/>
          <w:lang w:bidi="ar-QA"/>
        </w:rPr>
        <w:t>4 ـ تكريم الإنسان.</w:t>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r>
      <w:r w:rsidR="005843D6">
        <w:rPr>
          <w:rFonts w:hint="cs"/>
          <w:sz w:val="34"/>
          <w:szCs w:val="34"/>
          <w:rtl/>
          <w:lang w:bidi="ar-QA"/>
        </w:rPr>
        <w:tab/>
        <w:t xml:space="preserve">   43</w:t>
      </w:r>
    </w:p>
    <w:p w:rsidR="00AE1149" w:rsidRPr="00900779" w:rsidRDefault="00AE1149" w:rsidP="00AE1149">
      <w:pPr>
        <w:bidi/>
        <w:rPr>
          <w:sz w:val="34"/>
          <w:szCs w:val="34"/>
          <w:rtl/>
          <w:lang w:bidi="ar-QA"/>
        </w:rPr>
      </w:pPr>
    </w:p>
    <w:p w:rsidR="00AE1149" w:rsidRPr="00900779" w:rsidRDefault="00AE1149" w:rsidP="00AE1149">
      <w:pPr>
        <w:bidi/>
        <w:rPr>
          <w:b/>
          <w:bCs/>
          <w:sz w:val="34"/>
          <w:szCs w:val="34"/>
          <w:rtl/>
          <w:lang w:bidi="ar-QA"/>
        </w:rPr>
      </w:pPr>
      <w:r w:rsidRPr="00900779">
        <w:rPr>
          <w:rFonts w:hint="cs"/>
          <w:b/>
          <w:bCs/>
          <w:sz w:val="34"/>
          <w:szCs w:val="34"/>
          <w:rtl/>
          <w:lang w:bidi="ar-QA"/>
        </w:rPr>
        <w:t>المبحث الثاني: حرية التفكير والرأي.</w:t>
      </w:r>
      <w:r w:rsidR="005843D6">
        <w:rPr>
          <w:rFonts w:hint="cs"/>
          <w:b/>
          <w:bCs/>
          <w:sz w:val="34"/>
          <w:szCs w:val="34"/>
          <w:rtl/>
          <w:lang w:bidi="ar-QA"/>
        </w:rPr>
        <w:tab/>
      </w:r>
      <w:r w:rsidR="005843D6">
        <w:rPr>
          <w:rFonts w:hint="cs"/>
          <w:b/>
          <w:bCs/>
          <w:sz w:val="34"/>
          <w:szCs w:val="34"/>
          <w:rtl/>
          <w:lang w:bidi="ar-QA"/>
        </w:rPr>
        <w:tab/>
      </w:r>
      <w:r w:rsidR="005843D6">
        <w:rPr>
          <w:rFonts w:hint="cs"/>
          <w:b/>
          <w:bCs/>
          <w:sz w:val="34"/>
          <w:szCs w:val="34"/>
          <w:rtl/>
          <w:lang w:bidi="ar-QA"/>
        </w:rPr>
        <w:tab/>
      </w:r>
      <w:r w:rsidR="005843D6">
        <w:rPr>
          <w:rFonts w:hint="cs"/>
          <w:b/>
          <w:bCs/>
          <w:sz w:val="34"/>
          <w:szCs w:val="34"/>
          <w:rtl/>
          <w:lang w:bidi="ar-QA"/>
        </w:rPr>
        <w:tab/>
      </w:r>
      <w:r w:rsidR="005843D6">
        <w:rPr>
          <w:rFonts w:hint="cs"/>
          <w:b/>
          <w:bCs/>
          <w:sz w:val="34"/>
          <w:szCs w:val="34"/>
          <w:rtl/>
          <w:lang w:bidi="ar-QA"/>
        </w:rPr>
        <w:tab/>
      </w:r>
      <w:r w:rsidR="005843D6">
        <w:rPr>
          <w:rFonts w:hint="cs"/>
          <w:b/>
          <w:bCs/>
          <w:sz w:val="34"/>
          <w:szCs w:val="34"/>
          <w:rtl/>
          <w:lang w:bidi="ar-QA"/>
        </w:rPr>
        <w:tab/>
        <w:t xml:space="preserve">   </w:t>
      </w:r>
      <w:r w:rsidR="00144EDF">
        <w:rPr>
          <w:rFonts w:hint="cs"/>
          <w:b/>
          <w:bCs/>
          <w:sz w:val="34"/>
          <w:szCs w:val="34"/>
          <w:rtl/>
          <w:lang w:bidi="ar-QA"/>
        </w:rPr>
        <w:t>47</w:t>
      </w:r>
    </w:p>
    <w:p w:rsidR="00AE1149" w:rsidRPr="00900779" w:rsidRDefault="00AE1149" w:rsidP="00AE1149">
      <w:pPr>
        <w:bidi/>
        <w:rPr>
          <w:sz w:val="34"/>
          <w:szCs w:val="34"/>
          <w:rtl/>
          <w:lang w:bidi="ar-QA"/>
        </w:rPr>
      </w:pPr>
      <w:r w:rsidRPr="00900779">
        <w:rPr>
          <w:rFonts w:hint="cs"/>
          <w:b/>
          <w:bCs/>
          <w:sz w:val="34"/>
          <w:szCs w:val="34"/>
          <w:rtl/>
          <w:lang w:bidi="ar-QA"/>
        </w:rPr>
        <w:t>أولاً:</w:t>
      </w:r>
      <w:r w:rsidRPr="00900779">
        <w:rPr>
          <w:rFonts w:hint="cs"/>
          <w:sz w:val="34"/>
          <w:szCs w:val="34"/>
          <w:rtl/>
          <w:lang w:bidi="ar-QA"/>
        </w:rPr>
        <w:t xml:space="preserve"> حرية التفكير.</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47</w:t>
      </w:r>
    </w:p>
    <w:p w:rsidR="00AE1149" w:rsidRPr="00900779" w:rsidRDefault="00AE1149" w:rsidP="00AE1149">
      <w:pPr>
        <w:bidi/>
        <w:rPr>
          <w:sz w:val="34"/>
          <w:szCs w:val="34"/>
          <w:rtl/>
          <w:lang w:bidi="ar-QA"/>
        </w:rPr>
      </w:pPr>
    </w:p>
    <w:p w:rsidR="00AE1149" w:rsidRPr="00900779" w:rsidRDefault="00AE1149" w:rsidP="00AE1149">
      <w:pPr>
        <w:bidi/>
        <w:rPr>
          <w:sz w:val="34"/>
          <w:szCs w:val="34"/>
          <w:rtl/>
          <w:lang w:bidi="ar-QA"/>
        </w:rPr>
      </w:pPr>
      <w:r w:rsidRPr="00900779">
        <w:rPr>
          <w:rFonts w:hint="cs"/>
          <w:b/>
          <w:bCs/>
          <w:sz w:val="34"/>
          <w:szCs w:val="34"/>
          <w:rtl/>
          <w:lang w:bidi="ar-QA"/>
        </w:rPr>
        <w:t>ثانياً:</w:t>
      </w:r>
      <w:r w:rsidRPr="00900779">
        <w:rPr>
          <w:rFonts w:hint="cs"/>
          <w:sz w:val="34"/>
          <w:szCs w:val="34"/>
          <w:rtl/>
          <w:lang w:bidi="ar-QA"/>
        </w:rPr>
        <w:t xml:space="preserve"> حرية التعبير عن الرأي.</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53</w:t>
      </w:r>
    </w:p>
    <w:p w:rsidR="00AE1149" w:rsidRPr="00900779" w:rsidRDefault="004564EE" w:rsidP="00AE1149">
      <w:pPr>
        <w:bidi/>
        <w:rPr>
          <w:sz w:val="34"/>
          <w:szCs w:val="34"/>
          <w:rtl/>
          <w:lang w:bidi="ar-QA"/>
        </w:rPr>
      </w:pPr>
      <w:r w:rsidRPr="00900779">
        <w:rPr>
          <w:rFonts w:hint="cs"/>
          <w:sz w:val="34"/>
          <w:szCs w:val="34"/>
          <w:rtl/>
          <w:lang w:bidi="ar-QA"/>
        </w:rPr>
        <w:lastRenderedPageBreak/>
        <w:t>1 ـ حرية التعبير في القرآن الكريم.</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55</w:t>
      </w:r>
    </w:p>
    <w:p w:rsidR="004564EE" w:rsidRPr="00900779" w:rsidRDefault="004564EE" w:rsidP="00AE1149">
      <w:pPr>
        <w:bidi/>
        <w:rPr>
          <w:sz w:val="34"/>
          <w:szCs w:val="34"/>
          <w:rtl/>
          <w:lang w:bidi="ar-QA"/>
        </w:rPr>
      </w:pPr>
      <w:r w:rsidRPr="00900779">
        <w:rPr>
          <w:rFonts w:hint="cs"/>
          <w:sz w:val="34"/>
          <w:szCs w:val="34"/>
          <w:rtl/>
          <w:lang w:bidi="ar-QA"/>
        </w:rPr>
        <w:t>2 ـ حرية التعبير في السنة النبوية.</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55</w:t>
      </w:r>
    </w:p>
    <w:p w:rsidR="004564EE" w:rsidRPr="00900779" w:rsidRDefault="004564EE" w:rsidP="00AE1149">
      <w:pPr>
        <w:bidi/>
        <w:rPr>
          <w:sz w:val="34"/>
          <w:szCs w:val="34"/>
          <w:rtl/>
          <w:lang w:bidi="ar-QA"/>
        </w:rPr>
      </w:pPr>
      <w:r w:rsidRPr="00900779">
        <w:rPr>
          <w:rFonts w:hint="cs"/>
          <w:sz w:val="34"/>
          <w:szCs w:val="34"/>
          <w:rtl/>
          <w:lang w:bidi="ar-QA"/>
        </w:rPr>
        <w:t>أ ـ في الخندق.</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56</w:t>
      </w:r>
    </w:p>
    <w:p w:rsidR="004564EE" w:rsidRPr="00900779" w:rsidRDefault="004564EE" w:rsidP="00AE1149">
      <w:pPr>
        <w:bidi/>
        <w:rPr>
          <w:sz w:val="34"/>
          <w:szCs w:val="34"/>
          <w:rtl/>
          <w:lang w:bidi="ar-QA"/>
        </w:rPr>
      </w:pPr>
      <w:r w:rsidRPr="00900779">
        <w:rPr>
          <w:rFonts w:hint="cs"/>
          <w:sz w:val="34"/>
          <w:szCs w:val="34"/>
          <w:rtl/>
          <w:lang w:bidi="ar-QA"/>
        </w:rPr>
        <w:t>ب ـ في صلح الحديبة: احترام المعارضة النزيهة.</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56</w:t>
      </w:r>
    </w:p>
    <w:p w:rsidR="004564EE" w:rsidRPr="00900779" w:rsidRDefault="004564EE" w:rsidP="00AE1149">
      <w:pPr>
        <w:bidi/>
        <w:rPr>
          <w:sz w:val="34"/>
          <w:szCs w:val="34"/>
          <w:rtl/>
          <w:lang w:bidi="ar-QA"/>
        </w:rPr>
      </w:pPr>
      <w:r w:rsidRPr="00900779">
        <w:rPr>
          <w:rFonts w:hint="cs"/>
          <w:sz w:val="34"/>
          <w:szCs w:val="34"/>
          <w:rtl/>
          <w:lang w:bidi="ar-QA"/>
        </w:rPr>
        <w:t>ج ـ حرية الرأي عند أمهات المؤمنين.</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58</w:t>
      </w:r>
    </w:p>
    <w:p w:rsidR="004564EE" w:rsidRPr="00900779" w:rsidRDefault="004564EE" w:rsidP="004564EE">
      <w:pPr>
        <w:bidi/>
        <w:rPr>
          <w:sz w:val="34"/>
          <w:szCs w:val="34"/>
          <w:rtl/>
          <w:lang w:bidi="ar-QA"/>
        </w:rPr>
      </w:pPr>
      <w:r w:rsidRPr="00900779">
        <w:rPr>
          <w:rFonts w:hint="cs"/>
          <w:sz w:val="34"/>
          <w:szCs w:val="34"/>
          <w:rtl/>
          <w:lang w:bidi="ar-QA"/>
        </w:rPr>
        <w:t>3 ـ حرية التعبير في عهد الخلفاء الراشدين.</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59</w:t>
      </w:r>
    </w:p>
    <w:p w:rsidR="004564EE" w:rsidRPr="00900779" w:rsidRDefault="004564EE" w:rsidP="004564EE">
      <w:pPr>
        <w:bidi/>
        <w:rPr>
          <w:sz w:val="34"/>
          <w:szCs w:val="34"/>
          <w:rtl/>
          <w:lang w:bidi="ar-QA"/>
        </w:rPr>
      </w:pPr>
      <w:r w:rsidRPr="00900779">
        <w:rPr>
          <w:rFonts w:hint="cs"/>
          <w:sz w:val="34"/>
          <w:szCs w:val="34"/>
          <w:rtl/>
          <w:lang w:bidi="ar-QA"/>
        </w:rPr>
        <w:t>أ ـ في عهد أبي بكر رضي الله عنه.</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59</w:t>
      </w:r>
    </w:p>
    <w:p w:rsidR="004564EE" w:rsidRPr="00900779" w:rsidRDefault="004564EE" w:rsidP="004564EE">
      <w:pPr>
        <w:bidi/>
        <w:rPr>
          <w:sz w:val="34"/>
          <w:szCs w:val="34"/>
          <w:rtl/>
          <w:lang w:bidi="ar-QA"/>
        </w:rPr>
      </w:pPr>
      <w:r w:rsidRPr="00900779">
        <w:rPr>
          <w:rFonts w:hint="cs"/>
          <w:sz w:val="34"/>
          <w:szCs w:val="34"/>
          <w:rtl/>
          <w:lang w:bidi="ar-QA"/>
        </w:rPr>
        <w:t>ب ـ في عهد عمر بن الخطاب رضي الله عنه.</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60</w:t>
      </w:r>
    </w:p>
    <w:p w:rsidR="004564EE" w:rsidRPr="00900779" w:rsidRDefault="004564EE" w:rsidP="00AE1149">
      <w:pPr>
        <w:bidi/>
        <w:rPr>
          <w:sz w:val="34"/>
          <w:szCs w:val="34"/>
          <w:rtl/>
          <w:lang w:bidi="ar-QA"/>
        </w:rPr>
      </w:pPr>
      <w:r w:rsidRPr="00900779">
        <w:rPr>
          <w:rFonts w:hint="cs"/>
          <w:sz w:val="34"/>
          <w:szCs w:val="34"/>
          <w:rtl/>
          <w:lang w:bidi="ar-QA"/>
        </w:rPr>
        <w:t>ج ـ في عهد عثمان بن عفان رضي الله عنه.</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61</w:t>
      </w:r>
    </w:p>
    <w:p w:rsidR="004564EE" w:rsidRPr="00900779" w:rsidRDefault="004564EE" w:rsidP="00AE1149">
      <w:pPr>
        <w:bidi/>
        <w:rPr>
          <w:sz w:val="34"/>
          <w:szCs w:val="34"/>
          <w:rtl/>
          <w:lang w:bidi="ar-QA"/>
        </w:rPr>
      </w:pPr>
      <w:r w:rsidRPr="00900779">
        <w:rPr>
          <w:rFonts w:hint="cs"/>
          <w:sz w:val="34"/>
          <w:szCs w:val="34"/>
          <w:rtl/>
          <w:lang w:bidi="ar-QA"/>
        </w:rPr>
        <w:t>4 ـ في عهد أمير المؤمنين علي بن أبي طالب رضي الله عنه.</w:t>
      </w:r>
      <w:r w:rsidR="00144EDF">
        <w:rPr>
          <w:rFonts w:hint="cs"/>
          <w:sz w:val="34"/>
          <w:szCs w:val="34"/>
          <w:rtl/>
          <w:lang w:bidi="ar-QA"/>
        </w:rPr>
        <w:tab/>
      </w:r>
      <w:r w:rsidR="00144EDF">
        <w:rPr>
          <w:rFonts w:hint="cs"/>
          <w:sz w:val="34"/>
          <w:szCs w:val="34"/>
          <w:rtl/>
          <w:lang w:bidi="ar-QA"/>
        </w:rPr>
        <w:tab/>
        <w:t xml:space="preserve">   65</w:t>
      </w:r>
    </w:p>
    <w:p w:rsidR="004564EE" w:rsidRPr="00900779" w:rsidRDefault="004564EE" w:rsidP="00AE1149">
      <w:pPr>
        <w:bidi/>
        <w:rPr>
          <w:sz w:val="34"/>
          <w:szCs w:val="34"/>
          <w:rtl/>
          <w:lang w:bidi="ar-QA"/>
        </w:rPr>
      </w:pPr>
      <w:r w:rsidRPr="00900779">
        <w:rPr>
          <w:rFonts w:hint="cs"/>
          <w:sz w:val="34"/>
          <w:szCs w:val="34"/>
          <w:rtl/>
          <w:lang w:bidi="ar-QA"/>
        </w:rPr>
        <w:t>5 ـ حرية التعبير في عهد معاوية بن أبي سفيان.</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67</w:t>
      </w:r>
    </w:p>
    <w:p w:rsidR="004564EE" w:rsidRPr="00900779" w:rsidRDefault="004564EE" w:rsidP="00AE1149">
      <w:pPr>
        <w:bidi/>
        <w:rPr>
          <w:sz w:val="34"/>
          <w:szCs w:val="34"/>
          <w:rtl/>
          <w:lang w:bidi="ar-QA"/>
        </w:rPr>
      </w:pPr>
      <w:r w:rsidRPr="00900779">
        <w:rPr>
          <w:rFonts w:hint="cs"/>
          <w:sz w:val="34"/>
          <w:szCs w:val="34"/>
          <w:rtl/>
          <w:lang w:bidi="ar-QA"/>
        </w:rPr>
        <w:t xml:space="preserve">أ ـ أبو مسلم </w:t>
      </w:r>
      <w:proofErr w:type="spellStart"/>
      <w:r w:rsidRPr="00900779">
        <w:rPr>
          <w:rFonts w:hint="cs"/>
          <w:sz w:val="34"/>
          <w:szCs w:val="34"/>
          <w:rtl/>
          <w:lang w:bidi="ar-QA"/>
        </w:rPr>
        <w:t>الخولاني</w:t>
      </w:r>
      <w:proofErr w:type="spellEnd"/>
      <w:r w:rsidRPr="00900779">
        <w:rPr>
          <w:rFonts w:hint="cs"/>
          <w:sz w:val="34"/>
          <w:szCs w:val="34"/>
          <w:rtl/>
          <w:lang w:bidi="ar-QA"/>
        </w:rPr>
        <w:t>.</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67</w:t>
      </w:r>
    </w:p>
    <w:p w:rsidR="004564EE" w:rsidRPr="00900779" w:rsidRDefault="004564EE" w:rsidP="00AE1149">
      <w:pPr>
        <w:bidi/>
        <w:rPr>
          <w:sz w:val="34"/>
          <w:szCs w:val="34"/>
          <w:rtl/>
          <w:lang w:bidi="ar-QA"/>
        </w:rPr>
      </w:pPr>
      <w:r w:rsidRPr="00900779">
        <w:rPr>
          <w:rFonts w:hint="cs"/>
          <w:sz w:val="34"/>
          <w:szCs w:val="34"/>
          <w:rtl/>
          <w:lang w:bidi="ar-QA"/>
        </w:rPr>
        <w:t>ب ـ الفرزدق يهجو معاوية.</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68</w:t>
      </w:r>
    </w:p>
    <w:p w:rsidR="004564EE" w:rsidRPr="00900779" w:rsidRDefault="004564EE" w:rsidP="00AE1149">
      <w:pPr>
        <w:bidi/>
        <w:rPr>
          <w:sz w:val="34"/>
          <w:szCs w:val="34"/>
          <w:rtl/>
          <w:lang w:bidi="ar-QA"/>
        </w:rPr>
      </w:pPr>
      <w:r w:rsidRPr="00900779">
        <w:rPr>
          <w:rFonts w:hint="cs"/>
          <w:sz w:val="34"/>
          <w:szCs w:val="34"/>
          <w:rtl/>
          <w:lang w:bidi="ar-QA"/>
        </w:rPr>
        <w:t>6 ـ ضوابط حرية التعبير وقيودها.</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69</w:t>
      </w:r>
    </w:p>
    <w:p w:rsidR="004564EE" w:rsidRPr="00900779" w:rsidRDefault="004564EE" w:rsidP="00AE1149">
      <w:pPr>
        <w:bidi/>
        <w:rPr>
          <w:sz w:val="34"/>
          <w:szCs w:val="34"/>
          <w:rtl/>
          <w:lang w:bidi="ar-QA"/>
        </w:rPr>
      </w:pPr>
      <w:r w:rsidRPr="00900779">
        <w:rPr>
          <w:rFonts w:hint="cs"/>
          <w:sz w:val="34"/>
          <w:szCs w:val="34"/>
          <w:rtl/>
          <w:lang w:bidi="ar-QA"/>
        </w:rPr>
        <w:t>7 ـ حرية الرأي في الدعوة إلى الله.</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70</w:t>
      </w:r>
    </w:p>
    <w:p w:rsidR="004564EE" w:rsidRPr="00900779" w:rsidRDefault="004564EE" w:rsidP="004564EE">
      <w:pPr>
        <w:bidi/>
        <w:rPr>
          <w:sz w:val="34"/>
          <w:szCs w:val="34"/>
          <w:rtl/>
          <w:lang w:bidi="ar-QA"/>
        </w:rPr>
      </w:pPr>
      <w:r w:rsidRPr="00900779">
        <w:rPr>
          <w:rFonts w:hint="cs"/>
          <w:sz w:val="34"/>
          <w:szCs w:val="34"/>
          <w:rtl/>
          <w:lang w:bidi="ar-QA"/>
        </w:rPr>
        <w:t>8 ـ حرية غير المسلمين في التعبير.</w:t>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r>
      <w:r w:rsidR="00144EDF">
        <w:rPr>
          <w:rFonts w:hint="cs"/>
          <w:sz w:val="34"/>
          <w:szCs w:val="34"/>
          <w:rtl/>
          <w:lang w:bidi="ar-QA"/>
        </w:rPr>
        <w:tab/>
        <w:t xml:space="preserve">   71</w:t>
      </w:r>
    </w:p>
    <w:p w:rsidR="004564EE" w:rsidRPr="00900779" w:rsidRDefault="004564EE" w:rsidP="004564EE">
      <w:pPr>
        <w:bidi/>
        <w:rPr>
          <w:sz w:val="34"/>
          <w:szCs w:val="34"/>
          <w:rtl/>
          <w:lang w:bidi="ar-QA"/>
        </w:rPr>
      </w:pPr>
    </w:p>
    <w:p w:rsidR="004564EE" w:rsidRPr="00900779" w:rsidRDefault="004564EE" w:rsidP="004564EE">
      <w:pPr>
        <w:bidi/>
        <w:rPr>
          <w:b/>
          <w:bCs/>
          <w:sz w:val="34"/>
          <w:szCs w:val="34"/>
          <w:rtl/>
          <w:lang w:bidi="ar-QA"/>
        </w:rPr>
      </w:pPr>
      <w:r w:rsidRPr="00900779">
        <w:rPr>
          <w:rFonts w:hint="cs"/>
          <w:b/>
          <w:bCs/>
          <w:sz w:val="34"/>
          <w:szCs w:val="34"/>
          <w:rtl/>
          <w:lang w:bidi="ar-QA"/>
        </w:rPr>
        <w:t>المبحث الثالث: حرية الاعتقاد.</w:t>
      </w:r>
      <w:r w:rsidR="00144EDF">
        <w:rPr>
          <w:rFonts w:hint="cs"/>
          <w:b/>
          <w:bCs/>
          <w:sz w:val="34"/>
          <w:szCs w:val="34"/>
          <w:rtl/>
          <w:lang w:bidi="ar-QA"/>
        </w:rPr>
        <w:tab/>
      </w:r>
      <w:r w:rsidR="00144EDF">
        <w:rPr>
          <w:rFonts w:hint="cs"/>
          <w:b/>
          <w:bCs/>
          <w:sz w:val="34"/>
          <w:szCs w:val="34"/>
          <w:rtl/>
          <w:lang w:bidi="ar-QA"/>
        </w:rPr>
        <w:tab/>
      </w:r>
      <w:r w:rsidR="00144EDF">
        <w:rPr>
          <w:rFonts w:hint="cs"/>
          <w:b/>
          <w:bCs/>
          <w:sz w:val="34"/>
          <w:szCs w:val="34"/>
          <w:rtl/>
          <w:lang w:bidi="ar-QA"/>
        </w:rPr>
        <w:tab/>
      </w:r>
      <w:r w:rsidR="00144EDF">
        <w:rPr>
          <w:rFonts w:hint="cs"/>
          <w:b/>
          <w:bCs/>
          <w:sz w:val="34"/>
          <w:szCs w:val="34"/>
          <w:rtl/>
          <w:lang w:bidi="ar-QA"/>
        </w:rPr>
        <w:tab/>
      </w:r>
      <w:r w:rsidR="00144EDF">
        <w:rPr>
          <w:rFonts w:hint="cs"/>
          <w:b/>
          <w:bCs/>
          <w:sz w:val="34"/>
          <w:szCs w:val="34"/>
          <w:rtl/>
          <w:lang w:bidi="ar-QA"/>
        </w:rPr>
        <w:tab/>
      </w:r>
      <w:r w:rsidR="00144EDF">
        <w:rPr>
          <w:rFonts w:hint="cs"/>
          <w:b/>
          <w:bCs/>
          <w:sz w:val="34"/>
          <w:szCs w:val="34"/>
          <w:rtl/>
          <w:lang w:bidi="ar-QA"/>
        </w:rPr>
        <w:tab/>
      </w:r>
      <w:r w:rsidR="00144EDF">
        <w:rPr>
          <w:rFonts w:hint="cs"/>
          <w:b/>
          <w:bCs/>
          <w:sz w:val="34"/>
          <w:szCs w:val="34"/>
          <w:rtl/>
          <w:lang w:bidi="ar-QA"/>
        </w:rPr>
        <w:tab/>
        <w:t xml:space="preserve">   </w:t>
      </w:r>
      <w:r w:rsidR="00144EDF" w:rsidRPr="00144EDF">
        <w:rPr>
          <w:rFonts w:hint="cs"/>
          <w:sz w:val="34"/>
          <w:szCs w:val="34"/>
          <w:rtl/>
          <w:lang w:bidi="ar-QA"/>
        </w:rPr>
        <w:t>72</w:t>
      </w:r>
    </w:p>
    <w:p w:rsidR="004564EE" w:rsidRPr="00900779" w:rsidRDefault="004564EE" w:rsidP="004564EE">
      <w:pPr>
        <w:bidi/>
        <w:rPr>
          <w:sz w:val="34"/>
          <w:szCs w:val="34"/>
          <w:rtl/>
          <w:lang w:bidi="ar-QA"/>
        </w:rPr>
      </w:pPr>
      <w:r w:rsidRPr="00900779">
        <w:rPr>
          <w:rFonts w:hint="cs"/>
          <w:b/>
          <w:bCs/>
          <w:sz w:val="34"/>
          <w:szCs w:val="34"/>
          <w:rtl/>
          <w:lang w:bidi="ar-QA"/>
        </w:rPr>
        <w:t>أولاً:</w:t>
      </w:r>
      <w:r w:rsidRPr="00900779">
        <w:rPr>
          <w:rFonts w:hint="cs"/>
          <w:sz w:val="34"/>
          <w:szCs w:val="34"/>
          <w:rtl/>
          <w:lang w:bidi="ar-QA"/>
        </w:rPr>
        <w:t xml:space="preserve"> حرية العقيدة في عهد النبوة.</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75</w:t>
      </w:r>
    </w:p>
    <w:p w:rsidR="004564EE" w:rsidRPr="00900779" w:rsidRDefault="004564EE" w:rsidP="004564EE">
      <w:pPr>
        <w:bidi/>
        <w:rPr>
          <w:sz w:val="34"/>
          <w:szCs w:val="34"/>
          <w:rtl/>
          <w:lang w:bidi="ar-QA"/>
        </w:rPr>
      </w:pPr>
    </w:p>
    <w:p w:rsidR="004564EE" w:rsidRPr="00900779" w:rsidRDefault="004564EE" w:rsidP="004564EE">
      <w:pPr>
        <w:bidi/>
        <w:rPr>
          <w:sz w:val="34"/>
          <w:szCs w:val="34"/>
          <w:rtl/>
          <w:lang w:bidi="ar-QA"/>
        </w:rPr>
      </w:pPr>
      <w:r w:rsidRPr="00900779">
        <w:rPr>
          <w:rFonts w:hint="cs"/>
          <w:b/>
          <w:bCs/>
          <w:sz w:val="34"/>
          <w:szCs w:val="34"/>
          <w:rtl/>
          <w:lang w:bidi="ar-QA"/>
        </w:rPr>
        <w:lastRenderedPageBreak/>
        <w:t>ثانياً:</w:t>
      </w:r>
      <w:r w:rsidRPr="00900779">
        <w:rPr>
          <w:rFonts w:hint="cs"/>
          <w:sz w:val="34"/>
          <w:szCs w:val="34"/>
          <w:rtl/>
          <w:lang w:bidi="ar-QA"/>
        </w:rPr>
        <w:t xml:space="preserve"> حرية الاعتقاد في عهد الخلفاء الراشدين.</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76</w:t>
      </w:r>
    </w:p>
    <w:p w:rsidR="004564EE" w:rsidRPr="00900779" w:rsidRDefault="004564EE" w:rsidP="004564EE">
      <w:pPr>
        <w:bidi/>
        <w:rPr>
          <w:sz w:val="34"/>
          <w:szCs w:val="34"/>
          <w:rtl/>
          <w:lang w:bidi="ar-QA"/>
        </w:rPr>
      </w:pPr>
      <w:r w:rsidRPr="00900779">
        <w:rPr>
          <w:rFonts w:hint="cs"/>
          <w:sz w:val="34"/>
          <w:szCs w:val="34"/>
          <w:rtl/>
          <w:lang w:bidi="ar-QA"/>
        </w:rPr>
        <w:t>1 ـ بالنسبة للعهود والمواثيق.</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76</w:t>
      </w:r>
    </w:p>
    <w:p w:rsidR="004564EE" w:rsidRPr="00900779" w:rsidRDefault="004564EE" w:rsidP="004564EE">
      <w:pPr>
        <w:bidi/>
        <w:rPr>
          <w:sz w:val="34"/>
          <w:szCs w:val="34"/>
          <w:rtl/>
          <w:lang w:bidi="ar-QA"/>
        </w:rPr>
      </w:pPr>
      <w:r w:rsidRPr="00900779">
        <w:rPr>
          <w:rFonts w:hint="cs"/>
          <w:sz w:val="34"/>
          <w:szCs w:val="34"/>
          <w:rtl/>
          <w:lang w:bidi="ar-QA"/>
        </w:rPr>
        <w:t>2 ـ بالنسبة للأقوال والأوامر والتوصيات.</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77</w:t>
      </w:r>
    </w:p>
    <w:p w:rsidR="004564EE" w:rsidRPr="00900779" w:rsidRDefault="004564EE" w:rsidP="004564EE">
      <w:pPr>
        <w:bidi/>
        <w:rPr>
          <w:sz w:val="34"/>
          <w:szCs w:val="34"/>
          <w:rtl/>
          <w:lang w:bidi="ar-QA"/>
        </w:rPr>
      </w:pPr>
      <w:r w:rsidRPr="00900779">
        <w:rPr>
          <w:rFonts w:hint="cs"/>
          <w:sz w:val="34"/>
          <w:szCs w:val="34"/>
          <w:rtl/>
          <w:lang w:bidi="ar-QA"/>
        </w:rPr>
        <w:t>3 ـ بالنسبة للأفعال والممارسات والتطبيق.</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78</w:t>
      </w:r>
    </w:p>
    <w:p w:rsidR="004564EE" w:rsidRPr="00900779" w:rsidRDefault="004564EE" w:rsidP="004564EE">
      <w:pPr>
        <w:bidi/>
        <w:rPr>
          <w:sz w:val="34"/>
          <w:szCs w:val="34"/>
          <w:rtl/>
          <w:lang w:bidi="ar-QA"/>
        </w:rPr>
      </w:pPr>
      <w:r w:rsidRPr="00900779">
        <w:rPr>
          <w:rFonts w:hint="cs"/>
          <w:sz w:val="34"/>
          <w:szCs w:val="34"/>
          <w:rtl/>
          <w:lang w:bidi="ar-QA"/>
        </w:rPr>
        <w:t>4 ـ المعاملة الإنسانية.</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79</w:t>
      </w:r>
    </w:p>
    <w:p w:rsidR="004564EE" w:rsidRPr="00900779" w:rsidRDefault="002E4F78" w:rsidP="004564EE">
      <w:pPr>
        <w:bidi/>
        <w:rPr>
          <w:sz w:val="34"/>
          <w:szCs w:val="34"/>
          <w:rtl/>
          <w:lang w:bidi="ar-QA"/>
        </w:rPr>
      </w:pPr>
      <w:r w:rsidRPr="00900779">
        <w:rPr>
          <w:rFonts w:hint="cs"/>
          <w:sz w:val="34"/>
          <w:szCs w:val="34"/>
          <w:rtl/>
          <w:lang w:bidi="ar-QA"/>
        </w:rPr>
        <w:t>5 ـ أساس العلاقة مع غير المسلمين.</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80</w:t>
      </w:r>
    </w:p>
    <w:p w:rsidR="002E4F78" w:rsidRPr="00900779" w:rsidRDefault="002E4F78" w:rsidP="002E4F78">
      <w:pPr>
        <w:bidi/>
        <w:rPr>
          <w:sz w:val="34"/>
          <w:szCs w:val="34"/>
          <w:rtl/>
          <w:lang w:bidi="ar-QA"/>
        </w:rPr>
      </w:pPr>
      <w:r w:rsidRPr="00900779">
        <w:rPr>
          <w:rFonts w:hint="cs"/>
          <w:sz w:val="34"/>
          <w:szCs w:val="34"/>
          <w:rtl/>
          <w:lang w:bidi="ar-QA"/>
        </w:rPr>
        <w:t>6 ـ معاملة أهل الكتاب.</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80</w:t>
      </w:r>
    </w:p>
    <w:p w:rsidR="002E4F78" w:rsidRPr="00900779" w:rsidRDefault="002E4F78" w:rsidP="002E4F78">
      <w:pPr>
        <w:bidi/>
        <w:rPr>
          <w:sz w:val="34"/>
          <w:szCs w:val="34"/>
          <w:rtl/>
          <w:lang w:bidi="ar-QA"/>
        </w:rPr>
      </w:pPr>
      <w:r w:rsidRPr="00900779">
        <w:rPr>
          <w:rFonts w:hint="cs"/>
          <w:sz w:val="34"/>
          <w:szCs w:val="34"/>
          <w:rtl/>
          <w:lang w:bidi="ar-QA"/>
        </w:rPr>
        <w:t>7 ـ الحرية عند الفقهاء.</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81</w:t>
      </w:r>
    </w:p>
    <w:p w:rsidR="002E4F78" w:rsidRPr="00900779" w:rsidRDefault="002E4F78" w:rsidP="002E4F78">
      <w:pPr>
        <w:bidi/>
        <w:rPr>
          <w:sz w:val="34"/>
          <w:szCs w:val="34"/>
          <w:rtl/>
          <w:lang w:bidi="ar-QA"/>
        </w:rPr>
      </w:pPr>
      <w:r w:rsidRPr="00900779">
        <w:rPr>
          <w:rFonts w:hint="cs"/>
          <w:sz w:val="34"/>
          <w:szCs w:val="34"/>
          <w:rtl/>
          <w:lang w:bidi="ar-QA"/>
        </w:rPr>
        <w:t>8 ـ من مقاصد الجهاد حماية حرية المعتقدات.</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82</w:t>
      </w:r>
    </w:p>
    <w:p w:rsidR="002E4F78" w:rsidRPr="00900779" w:rsidRDefault="002E4F78" w:rsidP="002E4F78">
      <w:pPr>
        <w:bidi/>
        <w:rPr>
          <w:sz w:val="34"/>
          <w:szCs w:val="34"/>
          <w:rtl/>
          <w:lang w:bidi="ar-QA"/>
        </w:rPr>
      </w:pPr>
    </w:p>
    <w:p w:rsidR="002E4F78" w:rsidRPr="00900779" w:rsidRDefault="002E4F78" w:rsidP="002E4F78">
      <w:pPr>
        <w:bidi/>
        <w:rPr>
          <w:sz w:val="34"/>
          <w:szCs w:val="34"/>
          <w:rtl/>
          <w:lang w:bidi="ar-QA"/>
        </w:rPr>
      </w:pPr>
      <w:r w:rsidRPr="00900779">
        <w:rPr>
          <w:rFonts w:hint="cs"/>
          <w:b/>
          <w:bCs/>
          <w:sz w:val="34"/>
          <w:szCs w:val="34"/>
          <w:rtl/>
          <w:lang w:bidi="ar-QA"/>
        </w:rPr>
        <w:t>ثالثاً:</w:t>
      </w:r>
      <w:r w:rsidRPr="00900779">
        <w:rPr>
          <w:rFonts w:hint="cs"/>
          <w:sz w:val="34"/>
          <w:szCs w:val="34"/>
          <w:rtl/>
          <w:lang w:bidi="ar-QA"/>
        </w:rPr>
        <w:t xml:space="preserve"> اعتراف الباحثين الغربيين بحقيقة سماحة الإسلام.</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83</w:t>
      </w:r>
    </w:p>
    <w:p w:rsidR="002E4F78" w:rsidRPr="00900779" w:rsidRDefault="002E4F78" w:rsidP="002E4F78">
      <w:pPr>
        <w:bidi/>
        <w:rPr>
          <w:sz w:val="34"/>
          <w:szCs w:val="34"/>
          <w:rtl/>
          <w:lang w:bidi="ar-QA"/>
        </w:rPr>
      </w:pPr>
    </w:p>
    <w:p w:rsidR="002E4F78" w:rsidRPr="00900779" w:rsidRDefault="002E4F78" w:rsidP="002E4F78">
      <w:pPr>
        <w:bidi/>
        <w:rPr>
          <w:sz w:val="34"/>
          <w:szCs w:val="34"/>
          <w:rtl/>
          <w:lang w:bidi="ar-QA"/>
        </w:rPr>
      </w:pPr>
      <w:r w:rsidRPr="00900779">
        <w:rPr>
          <w:rFonts w:hint="cs"/>
          <w:b/>
          <w:bCs/>
          <w:sz w:val="34"/>
          <w:szCs w:val="34"/>
          <w:rtl/>
          <w:lang w:bidi="ar-QA"/>
        </w:rPr>
        <w:t>رابعاً:</w:t>
      </w:r>
      <w:r w:rsidRPr="00900779">
        <w:rPr>
          <w:rFonts w:hint="cs"/>
          <w:sz w:val="34"/>
          <w:szCs w:val="34"/>
          <w:rtl/>
          <w:lang w:bidi="ar-QA"/>
        </w:rPr>
        <w:t xml:space="preserve"> أبطال عبودية البشر للبشر.</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86</w:t>
      </w:r>
    </w:p>
    <w:p w:rsidR="002E4F78" w:rsidRPr="00900779" w:rsidRDefault="002E4F78" w:rsidP="002E4F78">
      <w:pPr>
        <w:bidi/>
        <w:rPr>
          <w:sz w:val="34"/>
          <w:szCs w:val="34"/>
          <w:rtl/>
          <w:lang w:bidi="ar-QA"/>
        </w:rPr>
      </w:pPr>
    </w:p>
    <w:p w:rsidR="00B54540" w:rsidRPr="00900779" w:rsidRDefault="00B54540" w:rsidP="00B54540">
      <w:pPr>
        <w:bidi/>
        <w:rPr>
          <w:sz w:val="34"/>
          <w:szCs w:val="34"/>
          <w:rtl/>
          <w:lang w:bidi="ar-QA"/>
        </w:rPr>
      </w:pPr>
      <w:r w:rsidRPr="00900779">
        <w:rPr>
          <w:rFonts w:hint="cs"/>
          <w:b/>
          <w:bCs/>
          <w:sz w:val="34"/>
          <w:szCs w:val="34"/>
          <w:rtl/>
          <w:lang w:bidi="ar-QA"/>
        </w:rPr>
        <w:t xml:space="preserve">خامساً: </w:t>
      </w:r>
      <w:r w:rsidRPr="00900779">
        <w:rPr>
          <w:rFonts w:hint="cs"/>
          <w:sz w:val="34"/>
          <w:szCs w:val="34"/>
          <w:rtl/>
          <w:lang w:bidi="ar-QA"/>
        </w:rPr>
        <w:t>الردة.</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88</w:t>
      </w:r>
    </w:p>
    <w:p w:rsidR="00B54540" w:rsidRPr="00900779" w:rsidRDefault="00B54540" w:rsidP="00B54540">
      <w:pPr>
        <w:bidi/>
        <w:rPr>
          <w:sz w:val="34"/>
          <w:szCs w:val="34"/>
          <w:rtl/>
          <w:lang w:bidi="ar-QA"/>
        </w:rPr>
      </w:pPr>
      <w:r w:rsidRPr="00900779">
        <w:rPr>
          <w:rFonts w:hint="cs"/>
          <w:sz w:val="34"/>
          <w:szCs w:val="34"/>
          <w:rtl/>
          <w:lang w:bidi="ar-QA"/>
        </w:rPr>
        <w:t>1 ـ الردة في اللغة.</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89</w:t>
      </w:r>
    </w:p>
    <w:p w:rsidR="00B54540" w:rsidRPr="00900779" w:rsidRDefault="00B54540" w:rsidP="00B54540">
      <w:pPr>
        <w:bidi/>
        <w:rPr>
          <w:sz w:val="34"/>
          <w:szCs w:val="34"/>
          <w:rtl/>
          <w:lang w:bidi="ar-QA"/>
        </w:rPr>
      </w:pPr>
      <w:r w:rsidRPr="00900779">
        <w:rPr>
          <w:rFonts w:hint="cs"/>
          <w:sz w:val="34"/>
          <w:szCs w:val="34"/>
          <w:rtl/>
          <w:lang w:bidi="ar-QA"/>
        </w:rPr>
        <w:t xml:space="preserve">2 ـ الردة في </w:t>
      </w:r>
      <w:proofErr w:type="spellStart"/>
      <w:r w:rsidRPr="00900779">
        <w:rPr>
          <w:rFonts w:hint="cs"/>
          <w:sz w:val="34"/>
          <w:szCs w:val="34"/>
          <w:rtl/>
          <w:lang w:bidi="ar-QA"/>
        </w:rPr>
        <w:t>الإصطلاح</w:t>
      </w:r>
      <w:proofErr w:type="spellEnd"/>
      <w:r w:rsidRPr="00900779">
        <w:rPr>
          <w:rFonts w:hint="cs"/>
          <w:sz w:val="34"/>
          <w:szCs w:val="34"/>
          <w:rtl/>
          <w:lang w:bidi="ar-QA"/>
        </w:rPr>
        <w:t>.</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89</w:t>
      </w:r>
    </w:p>
    <w:p w:rsidR="00B54540" w:rsidRPr="00900779" w:rsidRDefault="00B54540" w:rsidP="00B54540">
      <w:pPr>
        <w:bidi/>
        <w:rPr>
          <w:sz w:val="34"/>
          <w:szCs w:val="34"/>
          <w:rtl/>
          <w:lang w:bidi="ar-QA"/>
        </w:rPr>
      </w:pPr>
      <w:r w:rsidRPr="00900779">
        <w:rPr>
          <w:rFonts w:hint="cs"/>
          <w:sz w:val="34"/>
          <w:szCs w:val="34"/>
          <w:rtl/>
          <w:lang w:bidi="ar-QA"/>
        </w:rPr>
        <w:t>3 ـ آيات القرآن الكريم في شأن الردة.</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89</w:t>
      </w:r>
    </w:p>
    <w:p w:rsidR="00B54540" w:rsidRPr="00900779" w:rsidRDefault="00B54540" w:rsidP="00B54540">
      <w:pPr>
        <w:bidi/>
        <w:rPr>
          <w:sz w:val="34"/>
          <w:szCs w:val="34"/>
          <w:rtl/>
          <w:lang w:bidi="ar-QA"/>
        </w:rPr>
      </w:pPr>
      <w:r w:rsidRPr="00900779">
        <w:rPr>
          <w:rFonts w:hint="cs"/>
          <w:sz w:val="34"/>
          <w:szCs w:val="34"/>
          <w:rtl/>
          <w:lang w:bidi="ar-QA"/>
        </w:rPr>
        <w:t>4 ـ الأحاديث النبوية في شأن عقوبة الردة.</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91</w:t>
      </w:r>
    </w:p>
    <w:p w:rsidR="00B54540" w:rsidRPr="00900779" w:rsidRDefault="00B54540" w:rsidP="00B54540">
      <w:pPr>
        <w:bidi/>
        <w:rPr>
          <w:sz w:val="34"/>
          <w:szCs w:val="34"/>
          <w:rtl/>
          <w:lang w:bidi="ar-QA"/>
        </w:rPr>
      </w:pPr>
      <w:r w:rsidRPr="00900779">
        <w:rPr>
          <w:rFonts w:hint="cs"/>
          <w:sz w:val="34"/>
          <w:szCs w:val="34"/>
          <w:rtl/>
          <w:lang w:bidi="ar-QA"/>
        </w:rPr>
        <w:t>أ ـ حديث المحاربين من عُُكل وعُرينة.</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92</w:t>
      </w:r>
    </w:p>
    <w:p w:rsidR="00B54540" w:rsidRPr="00900779" w:rsidRDefault="00B54540" w:rsidP="00B54540">
      <w:pPr>
        <w:bidi/>
        <w:rPr>
          <w:sz w:val="34"/>
          <w:szCs w:val="34"/>
          <w:rtl/>
          <w:lang w:bidi="ar-QA"/>
        </w:rPr>
      </w:pPr>
      <w:r w:rsidRPr="00900779">
        <w:rPr>
          <w:rFonts w:hint="cs"/>
          <w:sz w:val="34"/>
          <w:szCs w:val="34"/>
          <w:rtl/>
          <w:lang w:bidi="ar-QA"/>
        </w:rPr>
        <w:lastRenderedPageBreak/>
        <w:t xml:space="preserve">ب ـ حديث الأسباب </w:t>
      </w:r>
      <w:proofErr w:type="spellStart"/>
      <w:r w:rsidRPr="00900779">
        <w:rPr>
          <w:rFonts w:hint="cs"/>
          <w:sz w:val="34"/>
          <w:szCs w:val="34"/>
          <w:rtl/>
          <w:lang w:bidi="ar-QA"/>
        </w:rPr>
        <w:t>المبيحة</w:t>
      </w:r>
      <w:proofErr w:type="spellEnd"/>
      <w:r w:rsidRPr="00900779">
        <w:rPr>
          <w:rFonts w:hint="cs"/>
          <w:sz w:val="34"/>
          <w:szCs w:val="34"/>
          <w:rtl/>
          <w:lang w:bidi="ar-QA"/>
        </w:rPr>
        <w:t xml:space="preserve"> لدم المسلم.</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92</w:t>
      </w:r>
    </w:p>
    <w:p w:rsidR="00B54540" w:rsidRPr="00900779" w:rsidRDefault="00B54540" w:rsidP="00B54540">
      <w:pPr>
        <w:bidi/>
        <w:rPr>
          <w:sz w:val="34"/>
          <w:szCs w:val="34"/>
          <w:rtl/>
          <w:lang w:bidi="ar-QA"/>
        </w:rPr>
      </w:pPr>
      <w:r w:rsidRPr="00900779">
        <w:rPr>
          <w:rFonts w:hint="cs"/>
          <w:sz w:val="34"/>
          <w:szCs w:val="34"/>
          <w:rtl/>
          <w:lang w:bidi="ar-QA"/>
        </w:rPr>
        <w:t>ج ـ حديث من بدل دينه فاقتلوه.</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92</w:t>
      </w:r>
    </w:p>
    <w:p w:rsidR="00784DFB" w:rsidRDefault="00B54540" w:rsidP="00B54540">
      <w:pPr>
        <w:bidi/>
        <w:rPr>
          <w:sz w:val="34"/>
          <w:szCs w:val="34"/>
          <w:rtl/>
          <w:lang w:bidi="ar-QA"/>
        </w:rPr>
      </w:pPr>
      <w:r w:rsidRPr="00900779">
        <w:rPr>
          <w:rFonts w:hint="cs"/>
          <w:sz w:val="34"/>
          <w:szCs w:val="34"/>
          <w:rtl/>
          <w:lang w:bidi="ar-QA"/>
        </w:rPr>
        <w:t>5 ـ هل الردة جريمة سياسية</w:t>
      </w:r>
      <w:r w:rsidR="00784DFB">
        <w:rPr>
          <w:rFonts w:hint="cs"/>
          <w:sz w:val="34"/>
          <w:szCs w:val="34"/>
          <w:rtl/>
          <w:lang w:bidi="ar-QA"/>
        </w:rPr>
        <w:t xml:space="preserve"> تمثل في الخروج على نظام الدولة</w:t>
      </w:r>
      <w:r w:rsidR="00784DFB">
        <w:rPr>
          <w:rFonts w:hint="cs"/>
          <w:sz w:val="34"/>
          <w:szCs w:val="34"/>
          <w:rtl/>
          <w:lang w:bidi="ar-QA"/>
        </w:rPr>
        <w:tab/>
      </w:r>
      <w:r w:rsidR="00784DFB">
        <w:rPr>
          <w:rFonts w:hint="cs"/>
          <w:sz w:val="34"/>
          <w:szCs w:val="34"/>
          <w:rtl/>
          <w:lang w:bidi="ar-QA"/>
        </w:rPr>
        <w:tab/>
        <w:t xml:space="preserve">   95</w:t>
      </w:r>
    </w:p>
    <w:p w:rsidR="00B54540" w:rsidRPr="00900779" w:rsidRDefault="00784DFB" w:rsidP="00784DFB">
      <w:pPr>
        <w:bidi/>
        <w:rPr>
          <w:sz w:val="34"/>
          <w:szCs w:val="34"/>
          <w:rtl/>
          <w:lang w:bidi="ar-QA"/>
        </w:rPr>
      </w:pPr>
      <w:r>
        <w:rPr>
          <w:rFonts w:hint="cs"/>
          <w:sz w:val="34"/>
          <w:szCs w:val="34"/>
          <w:rtl/>
          <w:lang w:bidi="ar-QA"/>
        </w:rPr>
        <w:t xml:space="preserve">     </w:t>
      </w:r>
      <w:r w:rsidR="00B54540" w:rsidRPr="00900779">
        <w:rPr>
          <w:rFonts w:hint="cs"/>
          <w:sz w:val="34"/>
          <w:szCs w:val="34"/>
          <w:rtl/>
          <w:lang w:bidi="ar-QA"/>
        </w:rPr>
        <w:t>أم جريمة عقدية تدخل ضمن جرائم الحدود؟</w:t>
      </w:r>
    </w:p>
    <w:p w:rsidR="006A5F03" w:rsidRPr="00900779" w:rsidRDefault="00B54540" w:rsidP="00B54540">
      <w:pPr>
        <w:bidi/>
        <w:rPr>
          <w:sz w:val="34"/>
          <w:szCs w:val="34"/>
          <w:rtl/>
          <w:lang w:bidi="ar-QA"/>
        </w:rPr>
      </w:pPr>
      <w:r w:rsidRPr="00900779">
        <w:rPr>
          <w:rFonts w:hint="cs"/>
          <w:sz w:val="34"/>
          <w:szCs w:val="34"/>
          <w:rtl/>
          <w:lang w:bidi="ar-QA"/>
        </w:rPr>
        <w:t>6 ـ الردة الفردية والجماعية.</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96</w:t>
      </w:r>
    </w:p>
    <w:p w:rsidR="00B54540" w:rsidRPr="00900779" w:rsidRDefault="00B54540" w:rsidP="00B54540">
      <w:pPr>
        <w:bidi/>
        <w:rPr>
          <w:sz w:val="34"/>
          <w:szCs w:val="34"/>
          <w:rtl/>
          <w:lang w:bidi="ar-QA"/>
        </w:rPr>
      </w:pPr>
      <w:r w:rsidRPr="00900779">
        <w:rPr>
          <w:rFonts w:hint="cs"/>
          <w:sz w:val="34"/>
          <w:szCs w:val="34"/>
          <w:rtl/>
          <w:lang w:bidi="ar-QA"/>
        </w:rPr>
        <w:t>7 ـ المكلف بعقاب المرتد.</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98</w:t>
      </w:r>
    </w:p>
    <w:p w:rsidR="00B54540" w:rsidRPr="00900779" w:rsidRDefault="00B54540" w:rsidP="00B54540">
      <w:pPr>
        <w:bidi/>
        <w:rPr>
          <w:sz w:val="34"/>
          <w:szCs w:val="34"/>
          <w:rtl/>
          <w:lang w:bidi="ar-QA"/>
        </w:rPr>
      </w:pPr>
    </w:p>
    <w:p w:rsidR="00B54540" w:rsidRPr="00900779" w:rsidRDefault="00B54540" w:rsidP="00B54540">
      <w:pPr>
        <w:bidi/>
        <w:rPr>
          <w:b/>
          <w:bCs/>
          <w:sz w:val="34"/>
          <w:szCs w:val="34"/>
          <w:rtl/>
          <w:lang w:bidi="ar-QA"/>
        </w:rPr>
      </w:pPr>
      <w:r w:rsidRPr="00900779">
        <w:rPr>
          <w:rFonts w:hint="cs"/>
          <w:b/>
          <w:bCs/>
          <w:sz w:val="34"/>
          <w:szCs w:val="34"/>
          <w:rtl/>
          <w:lang w:bidi="ar-QA"/>
        </w:rPr>
        <w:t>المبحث الرابع: الحريات الشخصية.</w:t>
      </w:r>
      <w:r w:rsidR="00784DFB">
        <w:rPr>
          <w:rFonts w:hint="cs"/>
          <w:b/>
          <w:bCs/>
          <w:sz w:val="34"/>
          <w:szCs w:val="34"/>
          <w:rtl/>
          <w:lang w:bidi="ar-QA"/>
        </w:rPr>
        <w:tab/>
      </w:r>
      <w:r w:rsidR="00784DFB">
        <w:rPr>
          <w:rFonts w:hint="cs"/>
          <w:b/>
          <w:bCs/>
          <w:sz w:val="34"/>
          <w:szCs w:val="34"/>
          <w:rtl/>
          <w:lang w:bidi="ar-QA"/>
        </w:rPr>
        <w:tab/>
      </w:r>
      <w:r w:rsidR="00784DFB">
        <w:rPr>
          <w:rFonts w:hint="cs"/>
          <w:b/>
          <w:bCs/>
          <w:sz w:val="34"/>
          <w:szCs w:val="34"/>
          <w:rtl/>
          <w:lang w:bidi="ar-QA"/>
        </w:rPr>
        <w:tab/>
      </w:r>
      <w:r w:rsidR="00784DFB">
        <w:rPr>
          <w:rFonts w:hint="cs"/>
          <w:b/>
          <w:bCs/>
          <w:sz w:val="34"/>
          <w:szCs w:val="34"/>
          <w:rtl/>
          <w:lang w:bidi="ar-QA"/>
        </w:rPr>
        <w:tab/>
      </w:r>
      <w:r w:rsidR="00784DFB">
        <w:rPr>
          <w:rFonts w:hint="cs"/>
          <w:b/>
          <w:bCs/>
          <w:sz w:val="34"/>
          <w:szCs w:val="34"/>
          <w:rtl/>
          <w:lang w:bidi="ar-QA"/>
        </w:rPr>
        <w:tab/>
      </w:r>
      <w:r w:rsidR="00784DFB">
        <w:rPr>
          <w:rFonts w:hint="cs"/>
          <w:b/>
          <w:bCs/>
          <w:sz w:val="34"/>
          <w:szCs w:val="34"/>
          <w:rtl/>
          <w:lang w:bidi="ar-QA"/>
        </w:rPr>
        <w:tab/>
        <w:t xml:space="preserve">  </w:t>
      </w:r>
      <w:r w:rsidR="00784DFB" w:rsidRPr="00784DFB">
        <w:rPr>
          <w:rFonts w:hint="cs"/>
          <w:sz w:val="34"/>
          <w:szCs w:val="34"/>
          <w:rtl/>
          <w:lang w:bidi="ar-QA"/>
        </w:rPr>
        <w:t>102</w:t>
      </w:r>
    </w:p>
    <w:p w:rsidR="00B54540" w:rsidRPr="00900779" w:rsidRDefault="00B54540" w:rsidP="00B54540">
      <w:pPr>
        <w:bidi/>
        <w:rPr>
          <w:sz w:val="34"/>
          <w:szCs w:val="34"/>
          <w:rtl/>
          <w:lang w:bidi="ar-QA"/>
        </w:rPr>
      </w:pPr>
      <w:r w:rsidRPr="00900779">
        <w:rPr>
          <w:rFonts w:hint="cs"/>
          <w:b/>
          <w:bCs/>
          <w:sz w:val="34"/>
          <w:szCs w:val="34"/>
          <w:rtl/>
          <w:lang w:bidi="ar-QA"/>
        </w:rPr>
        <w:t>أولاً:</w:t>
      </w:r>
      <w:r w:rsidRPr="00900779">
        <w:rPr>
          <w:rFonts w:hint="cs"/>
          <w:sz w:val="34"/>
          <w:szCs w:val="34"/>
          <w:rtl/>
          <w:lang w:bidi="ar-QA"/>
        </w:rPr>
        <w:t xml:space="preserve"> حق الحياة.</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102</w:t>
      </w:r>
    </w:p>
    <w:p w:rsidR="00B54540" w:rsidRPr="00900779" w:rsidRDefault="00B54540" w:rsidP="00B54540">
      <w:pPr>
        <w:bidi/>
        <w:rPr>
          <w:sz w:val="34"/>
          <w:szCs w:val="34"/>
          <w:rtl/>
          <w:lang w:bidi="ar-QA"/>
        </w:rPr>
      </w:pPr>
    </w:p>
    <w:p w:rsidR="00B54540" w:rsidRPr="00900779" w:rsidRDefault="00B54540" w:rsidP="00B54540">
      <w:pPr>
        <w:bidi/>
        <w:rPr>
          <w:sz w:val="34"/>
          <w:szCs w:val="34"/>
          <w:rtl/>
          <w:lang w:bidi="ar-QA"/>
        </w:rPr>
      </w:pPr>
      <w:r w:rsidRPr="00900779">
        <w:rPr>
          <w:rFonts w:hint="cs"/>
          <w:b/>
          <w:bCs/>
          <w:sz w:val="34"/>
          <w:szCs w:val="34"/>
          <w:rtl/>
          <w:lang w:bidi="ar-QA"/>
        </w:rPr>
        <w:t xml:space="preserve">ثانياً: </w:t>
      </w:r>
      <w:r w:rsidRPr="00900779">
        <w:rPr>
          <w:rFonts w:hint="cs"/>
          <w:sz w:val="34"/>
          <w:szCs w:val="34"/>
          <w:rtl/>
          <w:lang w:bidi="ar-QA"/>
        </w:rPr>
        <w:t>حرية اختيار العمل.</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106</w:t>
      </w:r>
    </w:p>
    <w:p w:rsidR="00B54540" w:rsidRPr="00900779" w:rsidRDefault="00B54540" w:rsidP="00B54540">
      <w:pPr>
        <w:bidi/>
        <w:rPr>
          <w:sz w:val="34"/>
          <w:szCs w:val="34"/>
          <w:rtl/>
          <w:lang w:bidi="ar-QA"/>
        </w:rPr>
      </w:pPr>
    </w:p>
    <w:p w:rsidR="00B54540" w:rsidRPr="00900779" w:rsidRDefault="00B54540" w:rsidP="00B54540">
      <w:pPr>
        <w:bidi/>
        <w:rPr>
          <w:sz w:val="34"/>
          <w:szCs w:val="34"/>
          <w:rtl/>
          <w:lang w:bidi="ar-QA"/>
        </w:rPr>
      </w:pPr>
      <w:r w:rsidRPr="00900779">
        <w:rPr>
          <w:rFonts w:hint="cs"/>
          <w:b/>
          <w:bCs/>
          <w:sz w:val="34"/>
          <w:szCs w:val="34"/>
          <w:rtl/>
          <w:lang w:bidi="ar-QA"/>
        </w:rPr>
        <w:t>ثالثاً:</w:t>
      </w:r>
      <w:r w:rsidRPr="00900779">
        <w:rPr>
          <w:rFonts w:hint="cs"/>
          <w:sz w:val="34"/>
          <w:szCs w:val="34"/>
          <w:rtl/>
          <w:lang w:bidi="ar-QA"/>
        </w:rPr>
        <w:t xml:space="preserve"> حرية العلم والتعلم.</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112</w:t>
      </w:r>
    </w:p>
    <w:p w:rsidR="00B54540" w:rsidRPr="00900779" w:rsidRDefault="00B54540" w:rsidP="00B54540">
      <w:pPr>
        <w:bidi/>
        <w:rPr>
          <w:sz w:val="34"/>
          <w:szCs w:val="34"/>
          <w:rtl/>
          <w:lang w:bidi="ar-QA"/>
        </w:rPr>
      </w:pPr>
    </w:p>
    <w:p w:rsidR="00B54540" w:rsidRPr="00900779" w:rsidRDefault="00B54540" w:rsidP="00B54540">
      <w:pPr>
        <w:bidi/>
        <w:rPr>
          <w:sz w:val="34"/>
          <w:szCs w:val="34"/>
          <w:rtl/>
          <w:lang w:bidi="ar-QA"/>
        </w:rPr>
      </w:pPr>
      <w:r w:rsidRPr="00900779">
        <w:rPr>
          <w:rFonts w:hint="cs"/>
          <w:b/>
          <w:bCs/>
          <w:sz w:val="34"/>
          <w:szCs w:val="34"/>
          <w:rtl/>
          <w:lang w:bidi="ar-QA"/>
        </w:rPr>
        <w:t xml:space="preserve">رابعاً: </w:t>
      </w:r>
      <w:r w:rsidRPr="00900779">
        <w:rPr>
          <w:rFonts w:hint="cs"/>
          <w:sz w:val="34"/>
          <w:szCs w:val="34"/>
          <w:rtl/>
          <w:lang w:bidi="ar-QA"/>
        </w:rPr>
        <w:t>حق الأمن والسلامة والشخصية.</w:t>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r>
      <w:r w:rsidR="00784DFB">
        <w:rPr>
          <w:rFonts w:hint="cs"/>
          <w:sz w:val="34"/>
          <w:szCs w:val="34"/>
          <w:rtl/>
          <w:lang w:bidi="ar-QA"/>
        </w:rPr>
        <w:tab/>
        <w:t xml:space="preserve">  </w:t>
      </w:r>
      <w:r w:rsidR="00C61D49">
        <w:rPr>
          <w:rFonts w:hint="cs"/>
          <w:sz w:val="34"/>
          <w:szCs w:val="34"/>
          <w:rtl/>
          <w:lang w:bidi="ar-QA"/>
        </w:rPr>
        <w:t>117</w:t>
      </w:r>
    </w:p>
    <w:p w:rsidR="00B54540" w:rsidRPr="00900779" w:rsidRDefault="00B54540" w:rsidP="00B54540">
      <w:pPr>
        <w:bidi/>
        <w:rPr>
          <w:sz w:val="34"/>
          <w:szCs w:val="34"/>
          <w:rtl/>
          <w:lang w:bidi="ar-QA"/>
        </w:rPr>
      </w:pPr>
    </w:p>
    <w:p w:rsidR="00B54540" w:rsidRPr="00900779" w:rsidRDefault="00B54540" w:rsidP="00B54540">
      <w:pPr>
        <w:bidi/>
        <w:rPr>
          <w:sz w:val="34"/>
          <w:szCs w:val="34"/>
          <w:rtl/>
          <w:lang w:bidi="ar-QA"/>
        </w:rPr>
      </w:pPr>
      <w:r w:rsidRPr="00900779">
        <w:rPr>
          <w:rFonts w:hint="cs"/>
          <w:b/>
          <w:bCs/>
          <w:sz w:val="34"/>
          <w:szCs w:val="34"/>
          <w:rtl/>
          <w:lang w:bidi="ar-QA"/>
        </w:rPr>
        <w:lastRenderedPageBreak/>
        <w:t>خامساً:</w:t>
      </w:r>
      <w:r w:rsidRPr="00900779">
        <w:rPr>
          <w:rFonts w:hint="cs"/>
          <w:sz w:val="34"/>
          <w:szCs w:val="34"/>
          <w:rtl/>
          <w:lang w:bidi="ar-QA"/>
        </w:rPr>
        <w:t xml:space="preserve"> حق الخصوصية.</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121</w:t>
      </w:r>
    </w:p>
    <w:p w:rsidR="00B54540" w:rsidRPr="00900779" w:rsidRDefault="00B54540" w:rsidP="00B54540">
      <w:pPr>
        <w:bidi/>
        <w:rPr>
          <w:sz w:val="34"/>
          <w:szCs w:val="34"/>
          <w:rtl/>
          <w:lang w:bidi="ar-QA"/>
        </w:rPr>
      </w:pPr>
      <w:r w:rsidRPr="00900779">
        <w:rPr>
          <w:rFonts w:hint="cs"/>
          <w:sz w:val="34"/>
          <w:szCs w:val="34"/>
          <w:rtl/>
          <w:lang w:bidi="ar-QA"/>
        </w:rPr>
        <w:t>1 ـ الحق في حماية حرمة المسكن.</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122</w:t>
      </w:r>
    </w:p>
    <w:p w:rsidR="00B54540" w:rsidRPr="00900779" w:rsidRDefault="00B54540" w:rsidP="00B54540">
      <w:pPr>
        <w:bidi/>
        <w:rPr>
          <w:sz w:val="34"/>
          <w:szCs w:val="34"/>
          <w:rtl/>
          <w:lang w:bidi="ar-QA"/>
        </w:rPr>
      </w:pPr>
      <w:r w:rsidRPr="00900779">
        <w:rPr>
          <w:rFonts w:hint="cs"/>
          <w:sz w:val="34"/>
          <w:szCs w:val="34"/>
          <w:rtl/>
          <w:lang w:bidi="ar-QA"/>
        </w:rPr>
        <w:t>2 ـ الحق في حماية الاتصالات والمراسلات.</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126</w:t>
      </w:r>
    </w:p>
    <w:p w:rsidR="00B54540" w:rsidRPr="00900779" w:rsidRDefault="00B54540" w:rsidP="00B54540">
      <w:pPr>
        <w:bidi/>
        <w:rPr>
          <w:sz w:val="34"/>
          <w:szCs w:val="34"/>
          <w:rtl/>
          <w:lang w:bidi="ar-QA"/>
        </w:rPr>
      </w:pPr>
      <w:r w:rsidRPr="00900779">
        <w:rPr>
          <w:rFonts w:hint="cs"/>
          <w:sz w:val="34"/>
          <w:szCs w:val="34"/>
          <w:rtl/>
          <w:lang w:bidi="ar-QA"/>
        </w:rPr>
        <w:t>3 ـ الاستثناءات الواردة على حق الخصوصية.</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127</w:t>
      </w:r>
    </w:p>
    <w:p w:rsidR="00B54540" w:rsidRPr="00900779" w:rsidRDefault="00B54540" w:rsidP="00B54540">
      <w:pPr>
        <w:bidi/>
        <w:rPr>
          <w:sz w:val="34"/>
          <w:szCs w:val="34"/>
          <w:rtl/>
          <w:lang w:bidi="ar-QA"/>
        </w:rPr>
      </w:pPr>
    </w:p>
    <w:p w:rsidR="00B54540" w:rsidRPr="00900779" w:rsidRDefault="00B54540" w:rsidP="00B54540">
      <w:pPr>
        <w:bidi/>
        <w:rPr>
          <w:sz w:val="34"/>
          <w:szCs w:val="34"/>
          <w:rtl/>
          <w:lang w:bidi="ar-QA"/>
        </w:rPr>
      </w:pPr>
      <w:r w:rsidRPr="00900779">
        <w:rPr>
          <w:rFonts w:hint="cs"/>
          <w:b/>
          <w:bCs/>
          <w:sz w:val="34"/>
          <w:szCs w:val="34"/>
          <w:rtl/>
          <w:lang w:bidi="ar-QA"/>
        </w:rPr>
        <w:t>سادساً:</w:t>
      </w:r>
      <w:r w:rsidRPr="00900779">
        <w:rPr>
          <w:rFonts w:hint="cs"/>
          <w:sz w:val="34"/>
          <w:szCs w:val="34"/>
          <w:rtl/>
          <w:lang w:bidi="ar-QA"/>
        </w:rPr>
        <w:t xml:space="preserve"> حرية التنقل.</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128</w:t>
      </w:r>
    </w:p>
    <w:p w:rsidR="00B54540" w:rsidRPr="00900779" w:rsidRDefault="00B54540" w:rsidP="00B54540">
      <w:pPr>
        <w:bidi/>
        <w:rPr>
          <w:sz w:val="34"/>
          <w:szCs w:val="34"/>
          <w:rtl/>
          <w:lang w:bidi="ar-QA"/>
        </w:rPr>
      </w:pPr>
      <w:r w:rsidRPr="00900779">
        <w:rPr>
          <w:rFonts w:hint="cs"/>
          <w:sz w:val="34"/>
          <w:szCs w:val="34"/>
          <w:rtl/>
          <w:lang w:bidi="ar-QA"/>
        </w:rPr>
        <w:t>1 ـ السفر للعلم والعبادة كالجهاد والحج.</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128</w:t>
      </w:r>
    </w:p>
    <w:p w:rsidR="00B54540" w:rsidRPr="00900779" w:rsidRDefault="00B54540" w:rsidP="00B54540">
      <w:pPr>
        <w:bidi/>
        <w:rPr>
          <w:sz w:val="34"/>
          <w:szCs w:val="34"/>
          <w:rtl/>
          <w:lang w:bidi="ar-QA"/>
        </w:rPr>
      </w:pPr>
      <w:r w:rsidRPr="00900779">
        <w:rPr>
          <w:rFonts w:hint="cs"/>
          <w:sz w:val="34"/>
          <w:szCs w:val="34"/>
          <w:rtl/>
          <w:lang w:bidi="ar-QA"/>
        </w:rPr>
        <w:t>2 ـ السعي في الأرض من أجل الرزق.</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129</w:t>
      </w:r>
    </w:p>
    <w:p w:rsidR="00B54540" w:rsidRPr="00900779" w:rsidRDefault="00B54540" w:rsidP="00B54540">
      <w:pPr>
        <w:bidi/>
        <w:rPr>
          <w:sz w:val="34"/>
          <w:szCs w:val="34"/>
          <w:rtl/>
          <w:lang w:bidi="ar-QA"/>
        </w:rPr>
      </w:pPr>
      <w:r w:rsidRPr="00900779">
        <w:rPr>
          <w:rFonts w:hint="cs"/>
          <w:sz w:val="34"/>
          <w:szCs w:val="34"/>
          <w:rtl/>
          <w:lang w:bidi="ar-QA"/>
        </w:rPr>
        <w:t>3 ـ النظر في ملكوت الله.</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129</w:t>
      </w:r>
    </w:p>
    <w:p w:rsidR="00B54540" w:rsidRPr="00900779" w:rsidRDefault="00B54540" w:rsidP="00B54540">
      <w:pPr>
        <w:bidi/>
        <w:rPr>
          <w:sz w:val="34"/>
          <w:szCs w:val="34"/>
          <w:rtl/>
          <w:lang w:bidi="ar-QA"/>
        </w:rPr>
      </w:pPr>
      <w:r w:rsidRPr="00900779">
        <w:rPr>
          <w:rFonts w:hint="cs"/>
          <w:sz w:val="34"/>
          <w:szCs w:val="34"/>
          <w:rtl/>
          <w:lang w:bidi="ar-QA"/>
        </w:rPr>
        <w:t>4 ـ السياحة في الأرض النظر في آثار الأمم الخالية.</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129</w:t>
      </w:r>
    </w:p>
    <w:p w:rsidR="00B54540" w:rsidRPr="00900779" w:rsidRDefault="00B54540" w:rsidP="00B54540">
      <w:pPr>
        <w:bidi/>
        <w:rPr>
          <w:sz w:val="34"/>
          <w:szCs w:val="34"/>
          <w:rtl/>
          <w:lang w:bidi="ar-QA"/>
        </w:rPr>
      </w:pPr>
      <w:r w:rsidRPr="00900779">
        <w:rPr>
          <w:rFonts w:hint="cs"/>
          <w:sz w:val="34"/>
          <w:szCs w:val="34"/>
          <w:rtl/>
          <w:lang w:bidi="ar-QA"/>
        </w:rPr>
        <w:t>5 ـ التنقل والسفر.</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129</w:t>
      </w:r>
    </w:p>
    <w:p w:rsidR="00B54540" w:rsidRPr="00900779" w:rsidRDefault="00B54540" w:rsidP="00B54540">
      <w:pPr>
        <w:bidi/>
        <w:rPr>
          <w:sz w:val="34"/>
          <w:szCs w:val="34"/>
          <w:rtl/>
          <w:lang w:bidi="ar-QA"/>
        </w:rPr>
      </w:pPr>
      <w:r w:rsidRPr="00900779">
        <w:rPr>
          <w:rFonts w:hint="cs"/>
          <w:sz w:val="34"/>
          <w:szCs w:val="34"/>
          <w:rtl/>
          <w:lang w:bidi="ar-QA"/>
        </w:rPr>
        <w:t>6 ـ السفر بقصد زيارة الاخوان في الله.</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129</w:t>
      </w:r>
    </w:p>
    <w:p w:rsidR="00B54540" w:rsidRPr="00900779" w:rsidRDefault="00B54540" w:rsidP="00B54540">
      <w:pPr>
        <w:bidi/>
        <w:rPr>
          <w:sz w:val="34"/>
          <w:szCs w:val="34"/>
          <w:rtl/>
          <w:lang w:bidi="ar-QA"/>
        </w:rPr>
      </w:pPr>
    </w:p>
    <w:p w:rsidR="00B54540" w:rsidRPr="00900779" w:rsidRDefault="00B54540" w:rsidP="00B54540">
      <w:pPr>
        <w:bidi/>
        <w:rPr>
          <w:sz w:val="34"/>
          <w:szCs w:val="34"/>
          <w:rtl/>
          <w:lang w:bidi="ar-QA"/>
        </w:rPr>
      </w:pPr>
      <w:r w:rsidRPr="00900779">
        <w:rPr>
          <w:rFonts w:hint="cs"/>
          <w:b/>
          <w:bCs/>
          <w:sz w:val="34"/>
          <w:szCs w:val="34"/>
          <w:rtl/>
          <w:lang w:bidi="ar-QA"/>
        </w:rPr>
        <w:t>سابعاً:</w:t>
      </w:r>
      <w:r w:rsidRPr="00900779">
        <w:rPr>
          <w:rFonts w:hint="cs"/>
          <w:sz w:val="34"/>
          <w:szCs w:val="34"/>
          <w:rtl/>
          <w:lang w:bidi="ar-QA"/>
        </w:rPr>
        <w:t xml:space="preserve"> حق اللجوء.</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132</w:t>
      </w:r>
    </w:p>
    <w:p w:rsidR="00B54540" w:rsidRPr="00900779" w:rsidRDefault="00B54540" w:rsidP="00B54540">
      <w:pPr>
        <w:bidi/>
        <w:rPr>
          <w:sz w:val="34"/>
          <w:szCs w:val="34"/>
          <w:rtl/>
          <w:lang w:bidi="ar-QA"/>
        </w:rPr>
      </w:pPr>
      <w:r w:rsidRPr="00900779">
        <w:rPr>
          <w:rFonts w:hint="cs"/>
          <w:sz w:val="34"/>
          <w:szCs w:val="34"/>
          <w:rtl/>
          <w:lang w:bidi="ar-QA"/>
        </w:rPr>
        <w:t>1 ـ وجوب الهجرة.</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132</w:t>
      </w:r>
    </w:p>
    <w:p w:rsidR="00B54540" w:rsidRPr="00900779" w:rsidRDefault="00B54540" w:rsidP="00B54540">
      <w:pPr>
        <w:bidi/>
        <w:rPr>
          <w:sz w:val="34"/>
          <w:szCs w:val="34"/>
          <w:rtl/>
          <w:lang w:bidi="ar-QA"/>
        </w:rPr>
      </w:pPr>
      <w:r w:rsidRPr="00900779">
        <w:rPr>
          <w:rFonts w:hint="cs"/>
          <w:sz w:val="34"/>
          <w:szCs w:val="34"/>
          <w:rtl/>
          <w:lang w:bidi="ar-QA"/>
        </w:rPr>
        <w:t>2 ـ حق الاستجارة والأمان.</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133</w:t>
      </w:r>
    </w:p>
    <w:p w:rsidR="00B54540" w:rsidRPr="00900779" w:rsidRDefault="00B54540" w:rsidP="00B54540">
      <w:pPr>
        <w:bidi/>
        <w:rPr>
          <w:sz w:val="34"/>
          <w:szCs w:val="34"/>
          <w:rtl/>
          <w:lang w:bidi="ar-QA"/>
        </w:rPr>
      </w:pPr>
    </w:p>
    <w:p w:rsidR="00B54540" w:rsidRPr="00900779" w:rsidRDefault="00B54540" w:rsidP="00B54540">
      <w:pPr>
        <w:bidi/>
        <w:rPr>
          <w:sz w:val="34"/>
          <w:szCs w:val="34"/>
          <w:rtl/>
          <w:lang w:bidi="ar-QA"/>
        </w:rPr>
      </w:pPr>
      <w:r w:rsidRPr="00900779">
        <w:rPr>
          <w:rFonts w:hint="cs"/>
          <w:b/>
          <w:bCs/>
          <w:sz w:val="34"/>
          <w:szCs w:val="34"/>
          <w:rtl/>
          <w:lang w:bidi="ar-QA"/>
        </w:rPr>
        <w:t>ثامناً:</w:t>
      </w:r>
      <w:r w:rsidRPr="00900779">
        <w:rPr>
          <w:rFonts w:hint="cs"/>
          <w:sz w:val="34"/>
          <w:szCs w:val="34"/>
          <w:rtl/>
          <w:lang w:bidi="ar-QA"/>
        </w:rPr>
        <w:t xml:space="preserve"> حق التجمع وتكوين الاتحادات والنقابات.</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134</w:t>
      </w:r>
    </w:p>
    <w:p w:rsidR="00B54540" w:rsidRPr="00900779" w:rsidRDefault="00B54540" w:rsidP="00B54540">
      <w:pPr>
        <w:bidi/>
        <w:rPr>
          <w:sz w:val="34"/>
          <w:szCs w:val="34"/>
          <w:rtl/>
          <w:lang w:bidi="ar-QA"/>
        </w:rPr>
      </w:pPr>
    </w:p>
    <w:p w:rsidR="00B54540" w:rsidRPr="00900779" w:rsidRDefault="00B54540" w:rsidP="00B54540">
      <w:pPr>
        <w:bidi/>
        <w:rPr>
          <w:sz w:val="34"/>
          <w:szCs w:val="34"/>
          <w:rtl/>
          <w:lang w:bidi="ar-QA"/>
        </w:rPr>
      </w:pPr>
      <w:r w:rsidRPr="00900779">
        <w:rPr>
          <w:rFonts w:hint="cs"/>
          <w:b/>
          <w:bCs/>
          <w:sz w:val="34"/>
          <w:szCs w:val="34"/>
          <w:rtl/>
          <w:lang w:bidi="ar-QA"/>
        </w:rPr>
        <w:t>تاسعاً:</w:t>
      </w:r>
      <w:r w:rsidRPr="00900779">
        <w:rPr>
          <w:rFonts w:hint="cs"/>
          <w:sz w:val="34"/>
          <w:szCs w:val="34"/>
          <w:rtl/>
          <w:lang w:bidi="ar-QA"/>
        </w:rPr>
        <w:t xml:space="preserve"> حق التملك.</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135</w:t>
      </w:r>
    </w:p>
    <w:p w:rsidR="00B54540" w:rsidRPr="00900779" w:rsidRDefault="00B54540" w:rsidP="00B54540">
      <w:pPr>
        <w:bidi/>
        <w:rPr>
          <w:sz w:val="34"/>
          <w:szCs w:val="34"/>
          <w:rtl/>
          <w:lang w:bidi="ar-QA"/>
        </w:rPr>
      </w:pPr>
    </w:p>
    <w:p w:rsidR="00B54540" w:rsidRPr="00900779" w:rsidRDefault="00B54540" w:rsidP="00B54540">
      <w:pPr>
        <w:bidi/>
        <w:rPr>
          <w:sz w:val="34"/>
          <w:szCs w:val="34"/>
          <w:rtl/>
          <w:lang w:bidi="ar-QA"/>
        </w:rPr>
      </w:pPr>
      <w:r w:rsidRPr="00900779">
        <w:rPr>
          <w:rFonts w:hint="cs"/>
          <w:b/>
          <w:bCs/>
          <w:sz w:val="34"/>
          <w:szCs w:val="34"/>
          <w:rtl/>
          <w:lang w:bidi="ar-QA"/>
        </w:rPr>
        <w:t>عاشراً:</w:t>
      </w:r>
      <w:r w:rsidRPr="00900779">
        <w:rPr>
          <w:rFonts w:hint="cs"/>
          <w:sz w:val="34"/>
          <w:szCs w:val="34"/>
          <w:rtl/>
          <w:lang w:bidi="ar-QA"/>
        </w:rPr>
        <w:t xml:space="preserve"> منافذ الحرية للأرقاء.</w:t>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r>
      <w:r w:rsidR="00C61D49">
        <w:rPr>
          <w:rFonts w:hint="cs"/>
          <w:sz w:val="34"/>
          <w:szCs w:val="34"/>
          <w:rtl/>
          <w:lang w:bidi="ar-QA"/>
        </w:rPr>
        <w:tab/>
        <w:t xml:space="preserve">  136</w:t>
      </w:r>
    </w:p>
    <w:p w:rsidR="00B54540" w:rsidRPr="00900779" w:rsidRDefault="00B54540" w:rsidP="00B54540">
      <w:pPr>
        <w:bidi/>
        <w:rPr>
          <w:sz w:val="34"/>
          <w:szCs w:val="34"/>
          <w:rtl/>
          <w:lang w:bidi="ar-QA"/>
        </w:rPr>
      </w:pPr>
    </w:p>
    <w:p w:rsidR="00B54540" w:rsidRPr="00900779" w:rsidRDefault="00B54540" w:rsidP="00B54540">
      <w:pPr>
        <w:bidi/>
        <w:rPr>
          <w:b/>
          <w:bCs/>
          <w:sz w:val="34"/>
          <w:szCs w:val="34"/>
          <w:rtl/>
          <w:lang w:bidi="ar-QA"/>
        </w:rPr>
      </w:pPr>
      <w:r w:rsidRPr="00900779">
        <w:rPr>
          <w:rFonts w:hint="cs"/>
          <w:b/>
          <w:bCs/>
          <w:sz w:val="34"/>
          <w:szCs w:val="34"/>
          <w:rtl/>
          <w:lang w:bidi="ar-QA"/>
        </w:rPr>
        <w:t>الخلاص</w:t>
      </w:r>
      <w:r w:rsidR="00BB151C" w:rsidRPr="00900779">
        <w:rPr>
          <w:rFonts w:hint="cs"/>
          <w:b/>
          <w:bCs/>
          <w:sz w:val="34"/>
          <w:szCs w:val="34"/>
          <w:rtl/>
          <w:lang w:bidi="ar-QA"/>
        </w:rPr>
        <w:t>ة</w:t>
      </w:r>
      <w:r w:rsidRPr="00900779">
        <w:rPr>
          <w:rFonts w:hint="cs"/>
          <w:b/>
          <w:bCs/>
          <w:sz w:val="34"/>
          <w:szCs w:val="34"/>
          <w:rtl/>
          <w:lang w:bidi="ar-QA"/>
        </w:rPr>
        <w:t>.</w:t>
      </w:r>
      <w:r w:rsidR="00C61D49">
        <w:rPr>
          <w:rFonts w:hint="cs"/>
          <w:b/>
          <w:bCs/>
          <w:sz w:val="34"/>
          <w:szCs w:val="34"/>
          <w:rtl/>
          <w:lang w:bidi="ar-QA"/>
        </w:rPr>
        <w:tab/>
      </w:r>
      <w:r w:rsidR="00C61D49">
        <w:rPr>
          <w:rFonts w:hint="cs"/>
          <w:b/>
          <w:bCs/>
          <w:sz w:val="34"/>
          <w:szCs w:val="34"/>
          <w:rtl/>
          <w:lang w:bidi="ar-QA"/>
        </w:rPr>
        <w:tab/>
      </w:r>
      <w:r w:rsidR="00C61D49">
        <w:rPr>
          <w:rFonts w:hint="cs"/>
          <w:b/>
          <w:bCs/>
          <w:sz w:val="34"/>
          <w:szCs w:val="34"/>
          <w:rtl/>
          <w:lang w:bidi="ar-QA"/>
        </w:rPr>
        <w:tab/>
      </w:r>
      <w:r w:rsidR="00C61D49">
        <w:rPr>
          <w:rFonts w:hint="cs"/>
          <w:b/>
          <w:bCs/>
          <w:sz w:val="34"/>
          <w:szCs w:val="34"/>
          <w:rtl/>
          <w:lang w:bidi="ar-QA"/>
        </w:rPr>
        <w:tab/>
      </w:r>
      <w:r w:rsidR="00C61D49">
        <w:rPr>
          <w:rFonts w:hint="cs"/>
          <w:b/>
          <w:bCs/>
          <w:sz w:val="34"/>
          <w:szCs w:val="34"/>
          <w:rtl/>
          <w:lang w:bidi="ar-QA"/>
        </w:rPr>
        <w:tab/>
      </w:r>
      <w:r w:rsidR="00C61D49">
        <w:rPr>
          <w:rFonts w:hint="cs"/>
          <w:b/>
          <w:bCs/>
          <w:sz w:val="34"/>
          <w:szCs w:val="34"/>
          <w:rtl/>
          <w:lang w:bidi="ar-QA"/>
        </w:rPr>
        <w:tab/>
      </w:r>
      <w:r w:rsidR="00C61D49">
        <w:rPr>
          <w:rFonts w:hint="cs"/>
          <w:b/>
          <w:bCs/>
          <w:sz w:val="34"/>
          <w:szCs w:val="34"/>
          <w:rtl/>
          <w:lang w:bidi="ar-QA"/>
        </w:rPr>
        <w:tab/>
      </w:r>
      <w:r w:rsidR="00C61D49">
        <w:rPr>
          <w:rFonts w:hint="cs"/>
          <w:b/>
          <w:bCs/>
          <w:sz w:val="34"/>
          <w:szCs w:val="34"/>
          <w:rtl/>
          <w:lang w:bidi="ar-QA"/>
        </w:rPr>
        <w:tab/>
      </w:r>
      <w:r w:rsidR="00C61D49">
        <w:rPr>
          <w:rFonts w:hint="cs"/>
          <w:b/>
          <w:bCs/>
          <w:sz w:val="34"/>
          <w:szCs w:val="34"/>
          <w:rtl/>
          <w:lang w:bidi="ar-QA"/>
        </w:rPr>
        <w:tab/>
      </w:r>
      <w:r w:rsidR="00C61D49">
        <w:rPr>
          <w:rFonts w:hint="cs"/>
          <w:b/>
          <w:bCs/>
          <w:sz w:val="34"/>
          <w:szCs w:val="34"/>
          <w:rtl/>
          <w:lang w:bidi="ar-QA"/>
        </w:rPr>
        <w:tab/>
        <w:t xml:space="preserve">  </w:t>
      </w:r>
      <w:r w:rsidR="00C61D49" w:rsidRPr="00C61D49">
        <w:rPr>
          <w:rFonts w:hint="cs"/>
          <w:sz w:val="34"/>
          <w:szCs w:val="34"/>
          <w:rtl/>
          <w:lang w:bidi="ar-QA"/>
        </w:rPr>
        <w:t>139</w:t>
      </w:r>
    </w:p>
    <w:p w:rsidR="00900779" w:rsidRDefault="00900779">
      <w:pPr>
        <w:rPr>
          <w:b/>
          <w:bCs/>
          <w:sz w:val="34"/>
          <w:szCs w:val="34"/>
          <w:rtl/>
          <w:lang w:bidi="ar-QA"/>
        </w:rPr>
      </w:pPr>
      <w:r>
        <w:rPr>
          <w:b/>
          <w:bCs/>
          <w:sz w:val="34"/>
          <w:szCs w:val="34"/>
          <w:rtl/>
          <w:lang w:bidi="ar-QA"/>
        </w:rPr>
        <w:br w:type="page"/>
      </w:r>
    </w:p>
    <w:p w:rsidR="00900779" w:rsidRPr="00900779" w:rsidRDefault="00900779" w:rsidP="00900779">
      <w:pPr>
        <w:bidi/>
        <w:rPr>
          <w:b/>
          <w:bCs/>
          <w:sz w:val="40"/>
          <w:szCs w:val="40"/>
          <w:rtl/>
          <w:lang w:bidi="ar-QA"/>
        </w:rPr>
      </w:pPr>
      <w:r w:rsidRPr="00900779">
        <w:rPr>
          <w:rFonts w:hint="cs"/>
          <w:b/>
          <w:bCs/>
          <w:sz w:val="40"/>
          <w:szCs w:val="40"/>
          <w:rtl/>
          <w:lang w:bidi="ar-QA"/>
        </w:rPr>
        <w:lastRenderedPageBreak/>
        <w:t>كتب صدرت للمؤلف:</w:t>
      </w:r>
    </w:p>
    <w:p w:rsidR="00900779" w:rsidRPr="00900779" w:rsidRDefault="00900779" w:rsidP="00900779">
      <w:pPr>
        <w:bidi/>
        <w:rPr>
          <w:sz w:val="34"/>
          <w:szCs w:val="34"/>
          <w:rtl/>
          <w:lang w:bidi="ar-QA"/>
        </w:rPr>
      </w:pPr>
      <w:r w:rsidRPr="00900779">
        <w:rPr>
          <w:rFonts w:hint="cs"/>
          <w:sz w:val="34"/>
          <w:szCs w:val="34"/>
          <w:rtl/>
          <w:lang w:bidi="ar-QA"/>
        </w:rPr>
        <w:t>1 ـ السيرة النبوية: عرض وقائع وتحليل أحداث.</w:t>
      </w:r>
    </w:p>
    <w:p w:rsidR="00900779" w:rsidRPr="00900779" w:rsidRDefault="00900779" w:rsidP="00900779">
      <w:pPr>
        <w:bidi/>
        <w:rPr>
          <w:sz w:val="34"/>
          <w:szCs w:val="34"/>
          <w:rtl/>
          <w:lang w:bidi="ar-QA"/>
        </w:rPr>
      </w:pPr>
      <w:r w:rsidRPr="00900779">
        <w:rPr>
          <w:rFonts w:hint="cs"/>
          <w:sz w:val="34"/>
          <w:szCs w:val="34"/>
          <w:rtl/>
          <w:lang w:bidi="ar-QA"/>
        </w:rPr>
        <w:t>2 ـ سيرة الخليفة الأول أبو بكر الصديق رضي الله عنه: شخصيته وعصره.</w:t>
      </w:r>
    </w:p>
    <w:p w:rsidR="00900779" w:rsidRPr="00900779" w:rsidRDefault="00900779" w:rsidP="00900779">
      <w:pPr>
        <w:bidi/>
        <w:rPr>
          <w:sz w:val="34"/>
          <w:szCs w:val="34"/>
          <w:rtl/>
          <w:lang w:bidi="ar-QA"/>
        </w:rPr>
      </w:pPr>
      <w:r w:rsidRPr="00900779">
        <w:rPr>
          <w:rFonts w:hint="cs"/>
          <w:sz w:val="34"/>
          <w:szCs w:val="34"/>
          <w:rtl/>
          <w:lang w:bidi="ar-QA"/>
        </w:rPr>
        <w:t>3 ـ سيرة أمير المؤمنين عمر بن الخطاب رضي الله عنه: شخصيته وعصره.</w:t>
      </w:r>
    </w:p>
    <w:p w:rsidR="00900779" w:rsidRPr="00900779" w:rsidRDefault="00900779" w:rsidP="00900779">
      <w:pPr>
        <w:bidi/>
        <w:rPr>
          <w:sz w:val="34"/>
          <w:szCs w:val="34"/>
          <w:rtl/>
          <w:lang w:bidi="ar-QA"/>
        </w:rPr>
      </w:pPr>
      <w:r w:rsidRPr="00900779">
        <w:rPr>
          <w:rFonts w:hint="cs"/>
          <w:sz w:val="34"/>
          <w:szCs w:val="34"/>
          <w:rtl/>
          <w:lang w:bidi="ar-QA"/>
        </w:rPr>
        <w:t xml:space="preserve">4 ـ سيرة أمير المؤمنين عثمان بن عفان رضي الله </w:t>
      </w:r>
      <w:proofErr w:type="gramStart"/>
      <w:r w:rsidRPr="00900779">
        <w:rPr>
          <w:rFonts w:hint="cs"/>
          <w:sz w:val="34"/>
          <w:szCs w:val="34"/>
          <w:rtl/>
          <w:lang w:bidi="ar-QA"/>
        </w:rPr>
        <w:t>عنه:  شخصيته</w:t>
      </w:r>
      <w:proofErr w:type="gramEnd"/>
      <w:r w:rsidRPr="00900779">
        <w:rPr>
          <w:rFonts w:hint="cs"/>
          <w:sz w:val="34"/>
          <w:szCs w:val="34"/>
          <w:rtl/>
          <w:lang w:bidi="ar-QA"/>
        </w:rPr>
        <w:t xml:space="preserve"> و عصره.</w:t>
      </w:r>
    </w:p>
    <w:p w:rsidR="00900779" w:rsidRPr="00900779" w:rsidRDefault="00900779" w:rsidP="00900779">
      <w:pPr>
        <w:bidi/>
        <w:rPr>
          <w:sz w:val="34"/>
          <w:szCs w:val="34"/>
          <w:rtl/>
          <w:lang w:bidi="ar-QA"/>
        </w:rPr>
      </w:pPr>
      <w:r w:rsidRPr="00900779">
        <w:rPr>
          <w:rFonts w:hint="cs"/>
          <w:sz w:val="34"/>
          <w:szCs w:val="34"/>
          <w:rtl/>
          <w:lang w:bidi="ar-QA"/>
        </w:rPr>
        <w:t xml:space="preserve">5 ـ سيرة أمير المؤمنين علي بن أبي طالب رضي الله عنه: شخصيته </w:t>
      </w:r>
      <w:proofErr w:type="gramStart"/>
      <w:r w:rsidRPr="00900779">
        <w:rPr>
          <w:rFonts w:hint="cs"/>
          <w:sz w:val="34"/>
          <w:szCs w:val="34"/>
          <w:rtl/>
          <w:lang w:bidi="ar-QA"/>
        </w:rPr>
        <w:t>و عصره</w:t>
      </w:r>
      <w:proofErr w:type="gramEnd"/>
      <w:r w:rsidRPr="00900779">
        <w:rPr>
          <w:rFonts w:hint="cs"/>
          <w:sz w:val="34"/>
          <w:szCs w:val="34"/>
          <w:rtl/>
          <w:lang w:bidi="ar-QA"/>
        </w:rPr>
        <w:t>.</w:t>
      </w:r>
    </w:p>
    <w:p w:rsidR="00900779" w:rsidRPr="00900779" w:rsidRDefault="00900779" w:rsidP="00900779">
      <w:pPr>
        <w:bidi/>
        <w:rPr>
          <w:sz w:val="34"/>
          <w:szCs w:val="34"/>
          <w:rtl/>
          <w:lang w:bidi="ar-QA"/>
        </w:rPr>
      </w:pPr>
      <w:r w:rsidRPr="00900779">
        <w:rPr>
          <w:rFonts w:hint="cs"/>
          <w:sz w:val="34"/>
          <w:szCs w:val="34"/>
          <w:rtl/>
          <w:lang w:bidi="ar-QA"/>
        </w:rPr>
        <w:t xml:space="preserve">6 ـ سيرة أمير المؤمنين الحسن بن علي بن أبي طالب. شخصيته </w:t>
      </w:r>
      <w:proofErr w:type="gramStart"/>
      <w:r w:rsidRPr="00900779">
        <w:rPr>
          <w:rFonts w:hint="cs"/>
          <w:sz w:val="34"/>
          <w:szCs w:val="34"/>
          <w:rtl/>
          <w:lang w:bidi="ar-QA"/>
        </w:rPr>
        <w:t>و عصره</w:t>
      </w:r>
      <w:proofErr w:type="gramEnd"/>
      <w:r w:rsidRPr="00900779">
        <w:rPr>
          <w:rFonts w:hint="cs"/>
          <w:sz w:val="34"/>
          <w:szCs w:val="34"/>
          <w:rtl/>
          <w:lang w:bidi="ar-QA"/>
        </w:rPr>
        <w:t>.</w:t>
      </w:r>
    </w:p>
    <w:p w:rsidR="00900779" w:rsidRPr="00900779" w:rsidRDefault="00900779" w:rsidP="00900779">
      <w:pPr>
        <w:bidi/>
        <w:rPr>
          <w:sz w:val="34"/>
          <w:szCs w:val="34"/>
          <w:rtl/>
          <w:lang w:bidi="ar-QA"/>
        </w:rPr>
      </w:pPr>
      <w:r w:rsidRPr="00900779">
        <w:rPr>
          <w:rFonts w:hint="cs"/>
          <w:sz w:val="34"/>
          <w:szCs w:val="34"/>
          <w:rtl/>
          <w:lang w:bidi="ar-QA"/>
        </w:rPr>
        <w:t>7 ـ الدولة العثمانية: عوامل النهوض والسقوط.</w:t>
      </w:r>
    </w:p>
    <w:p w:rsidR="00900779" w:rsidRPr="00900779" w:rsidRDefault="00900779" w:rsidP="00900779">
      <w:pPr>
        <w:bidi/>
        <w:rPr>
          <w:sz w:val="34"/>
          <w:szCs w:val="34"/>
          <w:rtl/>
          <w:lang w:bidi="ar-QA"/>
        </w:rPr>
      </w:pPr>
      <w:r w:rsidRPr="00900779">
        <w:rPr>
          <w:rFonts w:hint="cs"/>
          <w:sz w:val="34"/>
          <w:szCs w:val="34"/>
          <w:rtl/>
          <w:lang w:bidi="ar-QA"/>
        </w:rPr>
        <w:t xml:space="preserve">8 ـ فقه النصر </w:t>
      </w:r>
      <w:proofErr w:type="gramStart"/>
      <w:r w:rsidRPr="00900779">
        <w:rPr>
          <w:rFonts w:hint="cs"/>
          <w:sz w:val="34"/>
          <w:szCs w:val="34"/>
          <w:rtl/>
          <w:lang w:bidi="ar-QA"/>
        </w:rPr>
        <w:t>و التمكين</w:t>
      </w:r>
      <w:proofErr w:type="gramEnd"/>
      <w:r w:rsidRPr="00900779">
        <w:rPr>
          <w:rFonts w:hint="cs"/>
          <w:sz w:val="34"/>
          <w:szCs w:val="34"/>
          <w:rtl/>
          <w:lang w:bidi="ar-QA"/>
        </w:rPr>
        <w:t xml:space="preserve"> في القرآن الكريم.</w:t>
      </w:r>
    </w:p>
    <w:p w:rsidR="00900779" w:rsidRPr="00900779" w:rsidRDefault="00900779" w:rsidP="00900779">
      <w:pPr>
        <w:bidi/>
        <w:rPr>
          <w:sz w:val="34"/>
          <w:szCs w:val="34"/>
          <w:rtl/>
          <w:lang w:bidi="ar-QA"/>
        </w:rPr>
      </w:pPr>
      <w:r w:rsidRPr="00900779">
        <w:rPr>
          <w:rFonts w:hint="cs"/>
          <w:sz w:val="34"/>
          <w:szCs w:val="34"/>
          <w:rtl/>
          <w:lang w:bidi="ar-QA"/>
        </w:rPr>
        <w:t>9 ـ تاريخ الحركة السنوسية في إفريقيا.</w:t>
      </w:r>
    </w:p>
    <w:p w:rsidR="00900779" w:rsidRPr="00900779" w:rsidRDefault="00900779" w:rsidP="00900779">
      <w:pPr>
        <w:bidi/>
        <w:rPr>
          <w:sz w:val="34"/>
          <w:szCs w:val="34"/>
          <w:rtl/>
          <w:lang w:bidi="ar-QA"/>
        </w:rPr>
      </w:pPr>
      <w:r w:rsidRPr="00900779">
        <w:rPr>
          <w:rFonts w:hint="cs"/>
          <w:sz w:val="34"/>
          <w:szCs w:val="34"/>
          <w:rtl/>
          <w:lang w:bidi="ar-QA"/>
        </w:rPr>
        <w:t xml:space="preserve">10 ـ تاريخ دولتي المرابطين </w:t>
      </w:r>
      <w:proofErr w:type="gramStart"/>
      <w:r w:rsidRPr="00900779">
        <w:rPr>
          <w:rFonts w:hint="cs"/>
          <w:sz w:val="34"/>
          <w:szCs w:val="34"/>
          <w:rtl/>
          <w:lang w:bidi="ar-QA"/>
        </w:rPr>
        <w:t>و الموحدين</w:t>
      </w:r>
      <w:proofErr w:type="gramEnd"/>
      <w:r w:rsidRPr="00900779">
        <w:rPr>
          <w:rFonts w:hint="cs"/>
          <w:sz w:val="34"/>
          <w:szCs w:val="34"/>
          <w:rtl/>
          <w:lang w:bidi="ar-QA"/>
        </w:rPr>
        <w:t xml:space="preserve"> في الشمال الإفريقي.</w:t>
      </w:r>
    </w:p>
    <w:p w:rsidR="00900779" w:rsidRPr="00900779" w:rsidRDefault="00900779" w:rsidP="00900779">
      <w:pPr>
        <w:bidi/>
        <w:rPr>
          <w:sz w:val="34"/>
          <w:szCs w:val="34"/>
          <w:rtl/>
          <w:lang w:bidi="ar-QA"/>
        </w:rPr>
      </w:pPr>
      <w:r w:rsidRPr="00900779">
        <w:rPr>
          <w:rFonts w:hint="cs"/>
          <w:sz w:val="34"/>
          <w:szCs w:val="34"/>
          <w:rtl/>
          <w:lang w:bidi="ar-QA"/>
        </w:rPr>
        <w:t>11 ـ عقيدة المسلمين في صفات رب العالمين.</w:t>
      </w:r>
    </w:p>
    <w:p w:rsidR="00900779" w:rsidRPr="00900779" w:rsidRDefault="00900779" w:rsidP="00900779">
      <w:pPr>
        <w:bidi/>
        <w:rPr>
          <w:sz w:val="34"/>
          <w:szCs w:val="34"/>
          <w:rtl/>
          <w:lang w:bidi="ar-QA"/>
        </w:rPr>
      </w:pPr>
      <w:r w:rsidRPr="00900779">
        <w:rPr>
          <w:rFonts w:hint="cs"/>
          <w:sz w:val="34"/>
          <w:szCs w:val="34"/>
          <w:rtl/>
          <w:lang w:bidi="ar-QA"/>
        </w:rPr>
        <w:t>12ـ الوسطية في القرآن الكريم.</w:t>
      </w:r>
    </w:p>
    <w:p w:rsidR="00900779" w:rsidRPr="00900779" w:rsidRDefault="00900779" w:rsidP="00900779">
      <w:pPr>
        <w:bidi/>
        <w:rPr>
          <w:sz w:val="34"/>
          <w:szCs w:val="34"/>
          <w:rtl/>
          <w:lang w:bidi="ar-QA"/>
        </w:rPr>
      </w:pPr>
      <w:r w:rsidRPr="00900779">
        <w:rPr>
          <w:rFonts w:hint="cs"/>
          <w:sz w:val="34"/>
          <w:szCs w:val="34"/>
          <w:rtl/>
          <w:lang w:bidi="ar-QA"/>
        </w:rPr>
        <w:t xml:space="preserve">13ـ الدولة الأموية، عوامل </w:t>
      </w:r>
      <w:proofErr w:type="spellStart"/>
      <w:r w:rsidRPr="00900779">
        <w:rPr>
          <w:rFonts w:hint="cs"/>
          <w:sz w:val="34"/>
          <w:szCs w:val="34"/>
          <w:rtl/>
          <w:lang w:bidi="ar-QA"/>
        </w:rPr>
        <w:t>الإزدهار</w:t>
      </w:r>
      <w:proofErr w:type="spellEnd"/>
      <w:r w:rsidRPr="00900779">
        <w:rPr>
          <w:rFonts w:hint="cs"/>
          <w:sz w:val="34"/>
          <w:szCs w:val="34"/>
          <w:rtl/>
          <w:lang w:bidi="ar-QA"/>
        </w:rPr>
        <w:t xml:space="preserve"> </w:t>
      </w:r>
      <w:proofErr w:type="gramStart"/>
      <w:r w:rsidRPr="00900779">
        <w:rPr>
          <w:rFonts w:hint="cs"/>
          <w:sz w:val="34"/>
          <w:szCs w:val="34"/>
          <w:rtl/>
          <w:lang w:bidi="ar-QA"/>
        </w:rPr>
        <w:t>و تداعيات</w:t>
      </w:r>
      <w:proofErr w:type="gramEnd"/>
      <w:r w:rsidRPr="00900779">
        <w:rPr>
          <w:rFonts w:hint="cs"/>
          <w:sz w:val="34"/>
          <w:szCs w:val="34"/>
          <w:rtl/>
          <w:lang w:bidi="ar-QA"/>
        </w:rPr>
        <w:t xml:space="preserve"> </w:t>
      </w:r>
      <w:proofErr w:type="spellStart"/>
      <w:r w:rsidRPr="00900779">
        <w:rPr>
          <w:rFonts w:hint="cs"/>
          <w:sz w:val="34"/>
          <w:szCs w:val="34"/>
          <w:rtl/>
          <w:lang w:bidi="ar-QA"/>
        </w:rPr>
        <w:t>الإنهيار</w:t>
      </w:r>
      <w:proofErr w:type="spellEnd"/>
      <w:r w:rsidRPr="00900779">
        <w:rPr>
          <w:rFonts w:hint="cs"/>
          <w:sz w:val="34"/>
          <w:szCs w:val="34"/>
          <w:rtl/>
          <w:lang w:bidi="ar-QA"/>
        </w:rPr>
        <w:t>.</w:t>
      </w:r>
    </w:p>
    <w:p w:rsidR="00900779" w:rsidRPr="00900779" w:rsidRDefault="00900779" w:rsidP="00900779">
      <w:pPr>
        <w:bidi/>
        <w:rPr>
          <w:sz w:val="34"/>
          <w:szCs w:val="34"/>
          <w:rtl/>
          <w:lang w:bidi="ar-QA"/>
        </w:rPr>
      </w:pPr>
      <w:r w:rsidRPr="00900779">
        <w:rPr>
          <w:rFonts w:hint="cs"/>
          <w:sz w:val="34"/>
          <w:szCs w:val="34"/>
          <w:rtl/>
          <w:lang w:bidi="ar-QA"/>
        </w:rPr>
        <w:t xml:space="preserve">14ـ معاوية بن أبي سفيان، شخصيته </w:t>
      </w:r>
      <w:proofErr w:type="gramStart"/>
      <w:r w:rsidRPr="00900779">
        <w:rPr>
          <w:rFonts w:hint="cs"/>
          <w:sz w:val="34"/>
          <w:szCs w:val="34"/>
          <w:rtl/>
          <w:lang w:bidi="ar-QA"/>
        </w:rPr>
        <w:t>و عصره</w:t>
      </w:r>
      <w:proofErr w:type="gramEnd"/>
      <w:r w:rsidRPr="00900779">
        <w:rPr>
          <w:rFonts w:hint="cs"/>
          <w:sz w:val="34"/>
          <w:szCs w:val="34"/>
          <w:rtl/>
          <w:lang w:bidi="ar-QA"/>
        </w:rPr>
        <w:t xml:space="preserve">. </w:t>
      </w:r>
    </w:p>
    <w:p w:rsidR="00900779" w:rsidRPr="00900779" w:rsidRDefault="00900779" w:rsidP="00900779">
      <w:pPr>
        <w:bidi/>
        <w:rPr>
          <w:sz w:val="34"/>
          <w:szCs w:val="34"/>
          <w:rtl/>
          <w:lang w:bidi="ar-QA"/>
        </w:rPr>
      </w:pPr>
      <w:r w:rsidRPr="00900779">
        <w:rPr>
          <w:rFonts w:hint="cs"/>
          <w:sz w:val="34"/>
          <w:szCs w:val="34"/>
          <w:rtl/>
          <w:lang w:bidi="ar-QA"/>
        </w:rPr>
        <w:t>15ـ عمر بن عبد العزيز، شخصيته وعصره.</w:t>
      </w:r>
    </w:p>
    <w:p w:rsidR="00900779" w:rsidRPr="00900779" w:rsidRDefault="00900779" w:rsidP="00900779">
      <w:pPr>
        <w:bidi/>
        <w:rPr>
          <w:sz w:val="34"/>
          <w:szCs w:val="34"/>
          <w:rtl/>
          <w:lang w:bidi="ar-QA"/>
        </w:rPr>
      </w:pPr>
      <w:r w:rsidRPr="00900779">
        <w:rPr>
          <w:rFonts w:hint="cs"/>
          <w:sz w:val="34"/>
          <w:szCs w:val="34"/>
          <w:rtl/>
          <w:lang w:bidi="ar-QA"/>
        </w:rPr>
        <w:t>16ـ خلافة عبد الله بن الزبير.</w:t>
      </w:r>
    </w:p>
    <w:p w:rsidR="00900779" w:rsidRPr="00900779" w:rsidRDefault="00900779" w:rsidP="00900779">
      <w:pPr>
        <w:bidi/>
        <w:rPr>
          <w:sz w:val="34"/>
          <w:szCs w:val="34"/>
          <w:rtl/>
          <w:lang w:bidi="ar-QA"/>
        </w:rPr>
      </w:pPr>
      <w:r w:rsidRPr="00900779">
        <w:rPr>
          <w:rFonts w:hint="cs"/>
          <w:sz w:val="34"/>
          <w:szCs w:val="34"/>
          <w:rtl/>
          <w:lang w:bidi="ar-QA"/>
        </w:rPr>
        <w:t xml:space="preserve">17ـ عصر الدولة </w:t>
      </w:r>
      <w:proofErr w:type="spellStart"/>
      <w:r w:rsidRPr="00900779">
        <w:rPr>
          <w:rFonts w:hint="cs"/>
          <w:sz w:val="34"/>
          <w:szCs w:val="34"/>
          <w:rtl/>
          <w:lang w:bidi="ar-QA"/>
        </w:rPr>
        <w:t>الزنكية</w:t>
      </w:r>
      <w:proofErr w:type="spellEnd"/>
      <w:r w:rsidRPr="00900779">
        <w:rPr>
          <w:rFonts w:hint="cs"/>
          <w:sz w:val="34"/>
          <w:szCs w:val="34"/>
          <w:rtl/>
          <w:lang w:bidi="ar-QA"/>
        </w:rPr>
        <w:t>.</w:t>
      </w:r>
    </w:p>
    <w:p w:rsidR="00900779" w:rsidRPr="00900779" w:rsidRDefault="00900779" w:rsidP="00900779">
      <w:pPr>
        <w:bidi/>
        <w:rPr>
          <w:sz w:val="34"/>
          <w:szCs w:val="34"/>
          <w:rtl/>
          <w:lang w:bidi="ar-QA"/>
        </w:rPr>
      </w:pPr>
      <w:r w:rsidRPr="00900779">
        <w:rPr>
          <w:rFonts w:hint="cs"/>
          <w:sz w:val="34"/>
          <w:szCs w:val="34"/>
          <w:rtl/>
          <w:lang w:bidi="ar-QA"/>
        </w:rPr>
        <w:t>18ـ عماد الدين زنكي.</w:t>
      </w:r>
    </w:p>
    <w:p w:rsidR="00900779" w:rsidRPr="00900779" w:rsidRDefault="00900779" w:rsidP="00900779">
      <w:pPr>
        <w:bidi/>
        <w:rPr>
          <w:sz w:val="34"/>
          <w:szCs w:val="34"/>
          <w:rtl/>
          <w:lang w:bidi="ar-QA"/>
        </w:rPr>
      </w:pPr>
      <w:r w:rsidRPr="00900779">
        <w:rPr>
          <w:rFonts w:hint="cs"/>
          <w:sz w:val="34"/>
          <w:szCs w:val="34"/>
          <w:rtl/>
          <w:lang w:bidi="ar-QA"/>
        </w:rPr>
        <w:t>19ـ نور الدين زنكي.</w:t>
      </w:r>
    </w:p>
    <w:p w:rsidR="00900779" w:rsidRPr="00900779" w:rsidRDefault="00900779" w:rsidP="00900779">
      <w:pPr>
        <w:bidi/>
        <w:rPr>
          <w:sz w:val="34"/>
          <w:szCs w:val="34"/>
          <w:rtl/>
          <w:lang w:bidi="ar-QA"/>
        </w:rPr>
      </w:pPr>
      <w:r w:rsidRPr="00900779">
        <w:rPr>
          <w:rFonts w:hint="cs"/>
          <w:sz w:val="34"/>
          <w:szCs w:val="34"/>
          <w:rtl/>
          <w:lang w:bidi="ar-QA"/>
        </w:rPr>
        <w:lastRenderedPageBreak/>
        <w:t>20ـ دولة السلاجقة.</w:t>
      </w:r>
    </w:p>
    <w:p w:rsidR="00900779" w:rsidRPr="00900779" w:rsidRDefault="00900779" w:rsidP="00900779">
      <w:pPr>
        <w:bidi/>
        <w:rPr>
          <w:sz w:val="34"/>
          <w:szCs w:val="34"/>
          <w:rtl/>
          <w:lang w:bidi="ar-QA"/>
        </w:rPr>
      </w:pPr>
      <w:r w:rsidRPr="00900779">
        <w:rPr>
          <w:rFonts w:hint="cs"/>
          <w:sz w:val="34"/>
          <w:szCs w:val="34"/>
          <w:rtl/>
          <w:lang w:bidi="ar-QA"/>
        </w:rPr>
        <w:t>21ـ الإمام الغزالي وجهوده في الإصلاح والتجديد.</w:t>
      </w:r>
    </w:p>
    <w:p w:rsidR="00900779" w:rsidRPr="00900779" w:rsidRDefault="00900779" w:rsidP="00900779">
      <w:pPr>
        <w:bidi/>
        <w:rPr>
          <w:sz w:val="34"/>
          <w:szCs w:val="34"/>
          <w:rtl/>
          <w:lang w:bidi="ar-QA"/>
        </w:rPr>
      </w:pPr>
      <w:r w:rsidRPr="00900779">
        <w:rPr>
          <w:rFonts w:hint="cs"/>
          <w:sz w:val="34"/>
          <w:szCs w:val="34"/>
          <w:rtl/>
          <w:lang w:bidi="ar-QA"/>
        </w:rPr>
        <w:t>22ـ الشيخ عبد القادر الجيلاني.</w:t>
      </w:r>
    </w:p>
    <w:p w:rsidR="00900779" w:rsidRPr="00900779" w:rsidRDefault="00900779" w:rsidP="00900779">
      <w:pPr>
        <w:bidi/>
        <w:rPr>
          <w:sz w:val="34"/>
          <w:szCs w:val="34"/>
          <w:rtl/>
          <w:lang w:bidi="ar-QA"/>
        </w:rPr>
      </w:pPr>
      <w:r w:rsidRPr="00900779">
        <w:rPr>
          <w:rFonts w:hint="cs"/>
          <w:sz w:val="34"/>
          <w:szCs w:val="34"/>
          <w:rtl/>
          <w:lang w:bidi="ar-QA"/>
        </w:rPr>
        <w:t>23ـ الشيخ عمر المختار.</w:t>
      </w:r>
    </w:p>
    <w:p w:rsidR="00900779" w:rsidRPr="00900779" w:rsidRDefault="00900779" w:rsidP="00900779">
      <w:pPr>
        <w:bidi/>
        <w:rPr>
          <w:sz w:val="34"/>
          <w:szCs w:val="34"/>
          <w:rtl/>
          <w:lang w:bidi="ar-QA"/>
        </w:rPr>
      </w:pPr>
      <w:r w:rsidRPr="00900779">
        <w:rPr>
          <w:rFonts w:hint="cs"/>
          <w:sz w:val="34"/>
          <w:szCs w:val="34"/>
          <w:rtl/>
          <w:lang w:bidi="ar-QA"/>
        </w:rPr>
        <w:t>24ـ عبد الملك بن مروان بنوه.</w:t>
      </w:r>
    </w:p>
    <w:p w:rsidR="00900779" w:rsidRPr="00900779" w:rsidRDefault="00900779" w:rsidP="00900779">
      <w:pPr>
        <w:bidi/>
        <w:rPr>
          <w:sz w:val="34"/>
          <w:szCs w:val="34"/>
          <w:rtl/>
          <w:lang w:bidi="ar-QA"/>
        </w:rPr>
      </w:pPr>
      <w:r w:rsidRPr="00900779">
        <w:rPr>
          <w:rFonts w:hint="cs"/>
          <w:sz w:val="34"/>
          <w:szCs w:val="34"/>
          <w:rtl/>
          <w:lang w:bidi="ar-QA"/>
        </w:rPr>
        <w:t>25ـ فكر الخوارج والشيعة في ميزان أهل السنة والجماعة.</w:t>
      </w:r>
    </w:p>
    <w:p w:rsidR="00900779" w:rsidRPr="00900779" w:rsidRDefault="00900779" w:rsidP="00900779">
      <w:pPr>
        <w:bidi/>
        <w:rPr>
          <w:sz w:val="34"/>
          <w:szCs w:val="34"/>
          <w:rtl/>
          <w:lang w:bidi="ar-QA"/>
        </w:rPr>
      </w:pPr>
      <w:r w:rsidRPr="00900779">
        <w:rPr>
          <w:rFonts w:hint="cs"/>
          <w:sz w:val="34"/>
          <w:szCs w:val="34"/>
          <w:rtl/>
          <w:lang w:bidi="ar-QA"/>
        </w:rPr>
        <w:t>26ـ حقيقة الخلاف بين الصحابة.</w:t>
      </w:r>
    </w:p>
    <w:p w:rsidR="00900779" w:rsidRPr="00900779" w:rsidRDefault="00900779" w:rsidP="00900779">
      <w:pPr>
        <w:bidi/>
        <w:rPr>
          <w:sz w:val="34"/>
          <w:szCs w:val="34"/>
          <w:rtl/>
          <w:lang w:bidi="ar-QA"/>
        </w:rPr>
      </w:pPr>
      <w:r w:rsidRPr="00900779">
        <w:rPr>
          <w:rFonts w:hint="cs"/>
          <w:sz w:val="34"/>
          <w:szCs w:val="34"/>
          <w:rtl/>
          <w:lang w:bidi="ar-QA"/>
        </w:rPr>
        <w:t>27ـ وسطية القرآن في العقائد.</w:t>
      </w:r>
    </w:p>
    <w:p w:rsidR="00900779" w:rsidRPr="00900779" w:rsidRDefault="00900779" w:rsidP="00900779">
      <w:pPr>
        <w:bidi/>
        <w:rPr>
          <w:sz w:val="34"/>
          <w:szCs w:val="34"/>
          <w:rtl/>
          <w:lang w:bidi="ar-QA"/>
        </w:rPr>
      </w:pPr>
      <w:r w:rsidRPr="00900779">
        <w:rPr>
          <w:rFonts w:hint="cs"/>
          <w:sz w:val="34"/>
          <w:szCs w:val="34"/>
          <w:rtl/>
          <w:lang w:bidi="ar-QA"/>
        </w:rPr>
        <w:t>28ـ فتنة مقتل عثمان.</w:t>
      </w:r>
    </w:p>
    <w:p w:rsidR="00900779" w:rsidRPr="00900779" w:rsidRDefault="00900779" w:rsidP="00900779">
      <w:pPr>
        <w:bidi/>
        <w:rPr>
          <w:sz w:val="34"/>
          <w:szCs w:val="34"/>
          <w:rtl/>
          <w:lang w:bidi="ar-QA"/>
        </w:rPr>
      </w:pPr>
      <w:r w:rsidRPr="00900779">
        <w:rPr>
          <w:rFonts w:hint="cs"/>
          <w:sz w:val="34"/>
          <w:szCs w:val="34"/>
          <w:rtl/>
          <w:lang w:bidi="ar-QA"/>
        </w:rPr>
        <w:t>29ـ السلطان عبد الحميد الثاني.</w:t>
      </w:r>
    </w:p>
    <w:p w:rsidR="00900779" w:rsidRPr="00900779" w:rsidRDefault="00900779" w:rsidP="00900779">
      <w:pPr>
        <w:bidi/>
        <w:rPr>
          <w:sz w:val="34"/>
          <w:szCs w:val="34"/>
          <w:rtl/>
          <w:lang w:bidi="ar-QA"/>
        </w:rPr>
      </w:pPr>
      <w:r w:rsidRPr="00900779">
        <w:rPr>
          <w:rFonts w:hint="cs"/>
          <w:sz w:val="34"/>
          <w:szCs w:val="34"/>
          <w:rtl/>
          <w:lang w:bidi="ar-QA"/>
        </w:rPr>
        <w:t>30ـ دولة المرابطين.</w:t>
      </w:r>
    </w:p>
    <w:p w:rsidR="00900779" w:rsidRPr="00900779" w:rsidRDefault="00900779" w:rsidP="00900779">
      <w:pPr>
        <w:bidi/>
        <w:rPr>
          <w:sz w:val="34"/>
          <w:szCs w:val="34"/>
          <w:rtl/>
          <w:lang w:bidi="ar-QA"/>
        </w:rPr>
      </w:pPr>
      <w:r w:rsidRPr="00900779">
        <w:rPr>
          <w:rFonts w:hint="cs"/>
          <w:sz w:val="34"/>
          <w:szCs w:val="34"/>
          <w:rtl/>
          <w:lang w:bidi="ar-QA"/>
        </w:rPr>
        <w:t>31ـ دولة الموحدين.</w:t>
      </w:r>
    </w:p>
    <w:p w:rsidR="00900779" w:rsidRPr="00900779" w:rsidRDefault="00900779" w:rsidP="00900779">
      <w:pPr>
        <w:bidi/>
        <w:rPr>
          <w:sz w:val="34"/>
          <w:szCs w:val="34"/>
          <w:rtl/>
          <w:lang w:bidi="ar-QA"/>
        </w:rPr>
      </w:pPr>
      <w:r w:rsidRPr="00900779">
        <w:rPr>
          <w:rFonts w:hint="cs"/>
          <w:sz w:val="34"/>
          <w:szCs w:val="34"/>
          <w:rtl/>
          <w:lang w:bidi="ar-QA"/>
        </w:rPr>
        <w:t>32ـ عصر الدولتين الأموية والعباسية وظهور فكر الخوارج.</w:t>
      </w:r>
    </w:p>
    <w:p w:rsidR="00900779" w:rsidRPr="00900779" w:rsidRDefault="00900779" w:rsidP="00900779">
      <w:pPr>
        <w:bidi/>
        <w:rPr>
          <w:sz w:val="34"/>
          <w:szCs w:val="34"/>
          <w:rtl/>
          <w:lang w:bidi="ar-QA"/>
        </w:rPr>
      </w:pPr>
      <w:r w:rsidRPr="00900779">
        <w:rPr>
          <w:rFonts w:hint="cs"/>
          <w:sz w:val="34"/>
          <w:szCs w:val="34"/>
          <w:rtl/>
          <w:lang w:bidi="ar-QA"/>
        </w:rPr>
        <w:t>33ـ الدولة الفاطمية.</w:t>
      </w:r>
    </w:p>
    <w:p w:rsidR="00900779" w:rsidRPr="00900779" w:rsidRDefault="00900779" w:rsidP="00900779">
      <w:pPr>
        <w:bidi/>
        <w:rPr>
          <w:sz w:val="34"/>
          <w:szCs w:val="34"/>
          <w:rtl/>
          <w:lang w:bidi="ar-QA"/>
        </w:rPr>
      </w:pPr>
      <w:r w:rsidRPr="00900779">
        <w:rPr>
          <w:rFonts w:hint="cs"/>
          <w:sz w:val="34"/>
          <w:szCs w:val="34"/>
          <w:rtl/>
          <w:lang w:bidi="ar-QA"/>
        </w:rPr>
        <w:t>34ـ حركة الفتح الإسلامي في الشمال الافريقي.</w:t>
      </w:r>
    </w:p>
    <w:p w:rsidR="00900779" w:rsidRPr="00900779" w:rsidRDefault="00900779" w:rsidP="00900779">
      <w:pPr>
        <w:bidi/>
        <w:rPr>
          <w:sz w:val="34"/>
          <w:szCs w:val="34"/>
          <w:rtl/>
          <w:lang w:bidi="ar-QA"/>
        </w:rPr>
      </w:pPr>
      <w:r w:rsidRPr="00900779">
        <w:rPr>
          <w:rFonts w:hint="cs"/>
          <w:sz w:val="34"/>
          <w:szCs w:val="34"/>
          <w:rtl/>
          <w:lang w:bidi="ar-QA"/>
        </w:rPr>
        <w:t>35ـ صلاح الدين الأيوبي وجهوده في القضاء على الدولة الفاطمية وتحرير البيت المقدس.</w:t>
      </w:r>
    </w:p>
    <w:p w:rsidR="00900779" w:rsidRPr="00900779" w:rsidRDefault="00900779" w:rsidP="00900779">
      <w:pPr>
        <w:bidi/>
        <w:rPr>
          <w:sz w:val="34"/>
          <w:szCs w:val="34"/>
          <w:rtl/>
          <w:lang w:bidi="ar-QA"/>
        </w:rPr>
      </w:pPr>
      <w:r w:rsidRPr="00900779">
        <w:rPr>
          <w:rFonts w:hint="cs"/>
          <w:sz w:val="34"/>
          <w:szCs w:val="34"/>
          <w:rtl/>
          <w:lang w:bidi="ar-QA"/>
        </w:rPr>
        <w:t xml:space="preserve">36ـ </w:t>
      </w:r>
      <w:proofErr w:type="spellStart"/>
      <w:r w:rsidRPr="00900779">
        <w:rPr>
          <w:rFonts w:hint="cs"/>
          <w:sz w:val="34"/>
          <w:szCs w:val="34"/>
          <w:rtl/>
          <w:lang w:bidi="ar-QA"/>
        </w:rPr>
        <w:t>إستراتيجية</w:t>
      </w:r>
      <w:proofErr w:type="spellEnd"/>
      <w:r w:rsidRPr="00900779">
        <w:rPr>
          <w:rFonts w:hint="cs"/>
          <w:sz w:val="34"/>
          <w:szCs w:val="34"/>
          <w:rtl/>
          <w:lang w:bidi="ar-QA"/>
        </w:rPr>
        <w:t xml:space="preserve"> شاملة لمناصرة الرسول صلى الله عليه وسلم دروس مستفادة من الحروب الصليبية.</w:t>
      </w:r>
    </w:p>
    <w:p w:rsidR="00900779" w:rsidRPr="00900779" w:rsidRDefault="00900779" w:rsidP="00900779">
      <w:pPr>
        <w:bidi/>
        <w:rPr>
          <w:sz w:val="34"/>
          <w:szCs w:val="34"/>
          <w:rtl/>
          <w:lang w:bidi="ar-QA"/>
        </w:rPr>
      </w:pPr>
      <w:r w:rsidRPr="00900779">
        <w:rPr>
          <w:rFonts w:hint="cs"/>
          <w:sz w:val="34"/>
          <w:szCs w:val="34"/>
          <w:rtl/>
          <w:lang w:bidi="ar-QA"/>
        </w:rPr>
        <w:t>37ـ الشيخ عز الدين بن عبد السلام سلطان العلماء.</w:t>
      </w:r>
    </w:p>
    <w:p w:rsidR="00900779" w:rsidRPr="00900779" w:rsidRDefault="00900779" w:rsidP="00900779">
      <w:pPr>
        <w:bidi/>
        <w:rPr>
          <w:sz w:val="34"/>
          <w:szCs w:val="34"/>
          <w:rtl/>
          <w:lang w:bidi="ar-QA"/>
        </w:rPr>
      </w:pPr>
      <w:r w:rsidRPr="00900779">
        <w:rPr>
          <w:rFonts w:hint="cs"/>
          <w:sz w:val="34"/>
          <w:szCs w:val="34"/>
          <w:rtl/>
          <w:lang w:bidi="ar-QA"/>
        </w:rPr>
        <w:lastRenderedPageBreak/>
        <w:t>38ـ الحملات الصليبية (الرابعة والخامسة والسادسة والسابعة) والأيوبيون بعد صلاح الدين.</w:t>
      </w:r>
    </w:p>
    <w:p w:rsidR="00900779" w:rsidRPr="00900779" w:rsidRDefault="00900779" w:rsidP="00900779">
      <w:pPr>
        <w:bidi/>
        <w:rPr>
          <w:sz w:val="34"/>
          <w:szCs w:val="34"/>
          <w:rtl/>
          <w:lang w:bidi="ar-QA"/>
        </w:rPr>
      </w:pPr>
      <w:r w:rsidRPr="00900779">
        <w:rPr>
          <w:rFonts w:hint="cs"/>
          <w:sz w:val="34"/>
          <w:szCs w:val="34"/>
          <w:rtl/>
          <w:lang w:bidi="ar-QA"/>
        </w:rPr>
        <w:t xml:space="preserve">39ـ المشروع المغولي عوامل </w:t>
      </w:r>
      <w:proofErr w:type="spellStart"/>
      <w:r w:rsidRPr="00900779">
        <w:rPr>
          <w:rFonts w:hint="cs"/>
          <w:sz w:val="34"/>
          <w:szCs w:val="34"/>
          <w:rtl/>
          <w:lang w:bidi="ar-QA"/>
        </w:rPr>
        <w:t>الإنتشار</w:t>
      </w:r>
      <w:proofErr w:type="spellEnd"/>
      <w:r w:rsidRPr="00900779">
        <w:rPr>
          <w:rFonts w:hint="cs"/>
          <w:sz w:val="34"/>
          <w:szCs w:val="34"/>
          <w:rtl/>
          <w:lang w:bidi="ar-QA"/>
        </w:rPr>
        <w:t xml:space="preserve"> وتداعيات </w:t>
      </w:r>
      <w:proofErr w:type="spellStart"/>
      <w:r w:rsidRPr="00900779">
        <w:rPr>
          <w:rFonts w:hint="cs"/>
          <w:sz w:val="34"/>
          <w:szCs w:val="34"/>
          <w:rtl/>
          <w:lang w:bidi="ar-QA"/>
        </w:rPr>
        <w:t>الإنكسار</w:t>
      </w:r>
      <w:proofErr w:type="spellEnd"/>
      <w:r w:rsidRPr="00900779">
        <w:rPr>
          <w:rFonts w:hint="cs"/>
          <w:sz w:val="34"/>
          <w:szCs w:val="34"/>
          <w:rtl/>
          <w:lang w:bidi="ar-QA"/>
        </w:rPr>
        <w:t>.</w:t>
      </w:r>
    </w:p>
    <w:p w:rsidR="00900779" w:rsidRPr="00900779" w:rsidRDefault="00900779" w:rsidP="00900779">
      <w:pPr>
        <w:bidi/>
        <w:rPr>
          <w:sz w:val="34"/>
          <w:szCs w:val="34"/>
          <w:rtl/>
          <w:lang w:bidi="ar-QA"/>
        </w:rPr>
      </w:pPr>
      <w:r w:rsidRPr="00900779">
        <w:rPr>
          <w:rFonts w:hint="cs"/>
          <w:sz w:val="34"/>
          <w:szCs w:val="34"/>
          <w:rtl/>
          <w:lang w:bidi="ar-QA"/>
        </w:rPr>
        <w:t>40ـ سيف الدين قطز ومعركة عين جالوت في عهد المماليك.</w:t>
      </w:r>
    </w:p>
    <w:p w:rsidR="00900779" w:rsidRPr="00900779" w:rsidRDefault="00900779" w:rsidP="00900779">
      <w:pPr>
        <w:bidi/>
        <w:rPr>
          <w:sz w:val="34"/>
          <w:szCs w:val="34"/>
          <w:rtl/>
          <w:lang w:bidi="ar-QA"/>
        </w:rPr>
      </w:pPr>
      <w:r w:rsidRPr="00900779">
        <w:rPr>
          <w:rFonts w:hint="cs"/>
          <w:sz w:val="34"/>
          <w:szCs w:val="34"/>
          <w:rtl/>
          <w:lang w:bidi="ar-QA"/>
        </w:rPr>
        <w:t>41ـ الإيمان بالله جل جلاله.</w:t>
      </w:r>
    </w:p>
    <w:p w:rsidR="00900779" w:rsidRPr="00900779" w:rsidRDefault="00900779" w:rsidP="00900779">
      <w:pPr>
        <w:bidi/>
        <w:rPr>
          <w:sz w:val="34"/>
          <w:szCs w:val="34"/>
          <w:rtl/>
          <w:lang w:bidi="ar-QA"/>
        </w:rPr>
      </w:pPr>
      <w:r w:rsidRPr="00900779">
        <w:rPr>
          <w:rFonts w:hint="cs"/>
          <w:sz w:val="34"/>
          <w:szCs w:val="34"/>
          <w:rtl/>
          <w:lang w:bidi="ar-QA"/>
        </w:rPr>
        <w:t>42ـ الإيمان باليوم الآخر.</w:t>
      </w:r>
    </w:p>
    <w:p w:rsidR="00900779" w:rsidRPr="00900779" w:rsidRDefault="00900779" w:rsidP="00900779">
      <w:pPr>
        <w:bidi/>
        <w:rPr>
          <w:sz w:val="34"/>
          <w:szCs w:val="34"/>
          <w:rtl/>
          <w:lang w:bidi="ar-QA"/>
        </w:rPr>
      </w:pPr>
      <w:r w:rsidRPr="00900779">
        <w:rPr>
          <w:rFonts w:hint="cs"/>
          <w:sz w:val="34"/>
          <w:szCs w:val="34"/>
          <w:rtl/>
          <w:lang w:bidi="ar-QA"/>
        </w:rPr>
        <w:t>43ـ الشورى في الإسلام.</w:t>
      </w:r>
    </w:p>
    <w:p w:rsidR="00900779" w:rsidRPr="00900779" w:rsidRDefault="00900779" w:rsidP="00900779">
      <w:pPr>
        <w:bidi/>
        <w:rPr>
          <w:sz w:val="34"/>
          <w:szCs w:val="34"/>
          <w:rtl/>
          <w:lang w:bidi="ar-QA"/>
        </w:rPr>
      </w:pPr>
      <w:r w:rsidRPr="00900779">
        <w:rPr>
          <w:rFonts w:hint="cs"/>
          <w:sz w:val="34"/>
          <w:szCs w:val="34"/>
          <w:rtl/>
          <w:lang w:bidi="ar-QA"/>
        </w:rPr>
        <w:t>44ـ السلطان محمد الفاتح.</w:t>
      </w:r>
    </w:p>
    <w:p w:rsidR="00900779" w:rsidRPr="00900779" w:rsidRDefault="00900779" w:rsidP="00900779">
      <w:pPr>
        <w:bidi/>
        <w:rPr>
          <w:sz w:val="34"/>
          <w:szCs w:val="34"/>
          <w:lang w:bidi="ar-QA"/>
        </w:rPr>
      </w:pPr>
      <w:r w:rsidRPr="00900779">
        <w:rPr>
          <w:rFonts w:hint="cs"/>
          <w:sz w:val="34"/>
          <w:szCs w:val="34"/>
          <w:rtl/>
          <w:lang w:bidi="ar-QA"/>
        </w:rPr>
        <w:t>45ـ الإيمان بالقدر.</w:t>
      </w:r>
    </w:p>
    <w:p w:rsidR="00900779" w:rsidRPr="00900779" w:rsidRDefault="00900779" w:rsidP="00900779">
      <w:pPr>
        <w:bidi/>
        <w:rPr>
          <w:sz w:val="34"/>
          <w:szCs w:val="34"/>
          <w:rtl/>
          <w:lang w:bidi="ar-QA"/>
        </w:rPr>
      </w:pPr>
      <w:r w:rsidRPr="00900779">
        <w:rPr>
          <w:rFonts w:hint="cs"/>
          <w:sz w:val="34"/>
          <w:szCs w:val="34"/>
          <w:rtl/>
          <w:lang w:bidi="ar-QA"/>
        </w:rPr>
        <w:t>46ـ الإيمان بالرسل والرسالات.</w:t>
      </w:r>
    </w:p>
    <w:p w:rsidR="00900779" w:rsidRPr="00900779" w:rsidRDefault="00900779" w:rsidP="00900779">
      <w:pPr>
        <w:bidi/>
        <w:rPr>
          <w:sz w:val="34"/>
          <w:szCs w:val="34"/>
          <w:rtl/>
          <w:lang w:bidi="ar-QA"/>
        </w:rPr>
      </w:pPr>
      <w:r w:rsidRPr="00900779">
        <w:rPr>
          <w:rFonts w:hint="cs"/>
          <w:sz w:val="34"/>
          <w:szCs w:val="34"/>
          <w:rtl/>
          <w:lang w:bidi="ar-QA"/>
        </w:rPr>
        <w:t>47ـ الإيمان بالملائكة.</w:t>
      </w:r>
    </w:p>
    <w:p w:rsidR="00900779" w:rsidRPr="00900779" w:rsidRDefault="00900779" w:rsidP="00900779">
      <w:pPr>
        <w:bidi/>
        <w:rPr>
          <w:sz w:val="34"/>
          <w:szCs w:val="34"/>
          <w:rtl/>
          <w:lang w:bidi="ar-QA"/>
        </w:rPr>
      </w:pPr>
      <w:r w:rsidRPr="00900779">
        <w:rPr>
          <w:rFonts w:hint="cs"/>
          <w:sz w:val="34"/>
          <w:szCs w:val="34"/>
          <w:rtl/>
          <w:lang w:bidi="ar-QA"/>
        </w:rPr>
        <w:t>48ـ الإيمان بالقرآن والكتب السماوية.</w:t>
      </w:r>
    </w:p>
    <w:p w:rsidR="00900779" w:rsidRPr="00900779" w:rsidRDefault="00900779" w:rsidP="00900779">
      <w:pPr>
        <w:bidi/>
        <w:rPr>
          <w:sz w:val="34"/>
          <w:szCs w:val="34"/>
          <w:rtl/>
          <w:lang w:bidi="ar-QA"/>
        </w:rPr>
      </w:pPr>
      <w:r w:rsidRPr="00900779">
        <w:rPr>
          <w:rFonts w:hint="cs"/>
          <w:sz w:val="34"/>
          <w:szCs w:val="34"/>
          <w:rtl/>
          <w:lang w:bidi="ar-QA"/>
        </w:rPr>
        <w:t>49ـ العدالة والمصالحة الوطنية ضرورة دينية وإنسانية.</w:t>
      </w:r>
    </w:p>
    <w:p w:rsidR="00B54540" w:rsidRPr="00900779" w:rsidRDefault="00900779" w:rsidP="00B54540">
      <w:pPr>
        <w:bidi/>
        <w:rPr>
          <w:sz w:val="34"/>
          <w:szCs w:val="34"/>
          <w:rtl/>
          <w:lang w:bidi="ar-QA"/>
        </w:rPr>
      </w:pPr>
      <w:r w:rsidRPr="00900779">
        <w:rPr>
          <w:rFonts w:hint="cs"/>
          <w:sz w:val="34"/>
          <w:szCs w:val="34"/>
          <w:rtl/>
          <w:lang w:bidi="ar-QA"/>
        </w:rPr>
        <w:t>50ـ الحريات</w:t>
      </w:r>
      <w:r w:rsidR="006E02F1">
        <w:rPr>
          <w:rFonts w:hint="cs"/>
          <w:sz w:val="34"/>
          <w:szCs w:val="34"/>
          <w:rtl/>
          <w:lang w:bidi="ar-QA"/>
        </w:rPr>
        <w:t xml:space="preserve"> من القرآن الكريم</w:t>
      </w:r>
      <w:r w:rsidRPr="00900779">
        <w:rPr>
          <w:rFonts w:hint="cs"/>
          <w:sz w:val="34"/>
          <w:szCs w:val="34"/>
          <w:rtl/>
          <w:lang w:bidi="ar-QA"/>
        </w:rPr>
        <w:t>.</w:t>
      </w:r>
    </w:p>
    <w:sectPr w:rsidR="00B54540" w:rsidRPr="00900779" w:rsidSect="00C74DA9">
      <w:footerReference w:type="default" r:id="rId8"/>
      <w:footnotePr>
        <w:numRestart w:val="eachPage"/>
      </w:footnotePr>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991" w:rsidRDefault="00557991" w:rsidP="00E30BBC">
      <w:pPr>
        <w:spacing w:after="0" w:line="240" w:lineRule="auto"/>
      </w:pPr>
      <w:r>
        <w:separator/>
      </w:r>
    </w:p>
  </w:endnote>
  <w:endnote w:type="continuationSeparator" w:id="0">
    <w:p w:rsidR="00557991" w:rsidRDefault="00557991" w:rsidP="00E30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DecoType Naskh Special">
    <w:altName w:val="Times New Roman"/>
    <w:panose1 w:val="020100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00"/>
    <w:family w:val="roman"/>
    <w:pitch w:val="variable"/>
    <w:sig w:usb0="00002003" w:usb1="80000000" w:usb2="00000008" w:usb3="00000000" w:csb0="00000041" w:csb1="00000000"/>
  </w:font>
  <w:font w:name="mohammad bold art 1">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913516"/>
      <w:docPartObj>
        <w:docPartGallery w:val="Page Numbers (Bottom of Page)"/>
        <w:docPartUnique/>
      </w:docPartObj>
    </w:sdtPr>
    <w:sdtEndPr/>
    <w:sdtContent>
      <w:p w:rsidR="00784DFB" w:rsidRDefault="00DE6D07">
        <w:pPr>
          <w:pStyle w:val="a8"/>
          <w:jc w:val="center"/>
          <w:rPr>
            <w:rFonts w:asciiTheme="majorHAnsi" w:hAnsiTheme="majorHAnsi"/>
            <w:color w:val="4F81BD" w:themeColor="accent1"/>
            <w:sz w:val="40"/>
            <w:szCs w:val="40"/>
          </w:rPr>
        </w:pPr>
        <w:r>
          <w:fldChar w:fldCharType="begin"/>
        </w:r>
        <w:r>
          <w:instrText xml:space="preserve"> PAGE   \* MERGEFORMAT </w:instrText>
        </w:r>
        <w:r>
          <w:fldChar w:fldCharType="separate"/>
        </w:r>
        <w:r w:rsidR="005D5F2B" w:rsidRPr="005D5F2B">
          <w:rPr>
            <w:rFonts w:asciiTheme="majorHAnsi" w:hAnsiTheme="majorHAnsi"/>
            <w:noProof/>
            <w:color w:val="4F81BD" w:themeColor="accent1"/>
            <w:sz w:val="40"/>
            <w:szCs w:val="40"/>
          </w:rPr>
          <w:t>10</w:t>
        </w:r>
        <w:r>
          <w:rPr>
            <w:rFonts w:asciiTheme="majorHAnsi" w:hAnsiTheme="majorHAnsi"/>
            <w:noProof/>
            <w:color w:val="4F81BD" w:themeColor="accent1"/>
            <w:sz w:val="40"/>
            <w:szCs w:val="40"/>
          </w:rPr>
          <w:fldChar w:fldCharType="end"/>
        </w:r>
      </w:p>
    </w:sdtContent>
  </w:sdt>
  <w:p w:rsidR="00784DFB" w:rsidRDefault="00784DF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991" w:rsidRDefault="00557991" w:rsidP="00E30BBC">
      <w:pPr>
        <w:spacing w:after="0" w:line="240" w:lineRule="auto"/>
      </w:pPr>
      <w:r>
        <w:separator/>
      </w:r>
    </w:p>
  </w:footnote>
  <w:footnote w:type="continuationSeparator" w:id="0">
    <w:p w:rsidR="00557991" w:rsidRDefault="00557991" w:rsidP="00E30BBC">
      <w:pPr>
        <w:spacing w:after="0" w:line="240" w:lineRule="auto"/>
      </w:pPr>
      <w:r>
        <w:continuationSeparator/>
      </w:r>
    </w:p>
  </w:footnote>
  <w:footnote w:id="1">
    <w:p w:rsidR="00784DFB" w:rsidRDefault="00784DFB" w:rsidP="00F17674">
      <w:pPr>
        <w:pStyle w:val="a3"/>
        <w:bidi/>
        <w:rPr>
          <w:rtl/>
          <w:lang w:bidi="ar-QA"/>
        </w:rPr>
      </w:pPr>
      <w:r>
        <w:rPr>
          <w:rStyle w:val="a4"/>
        </w:rPr>
        <w:footnoteRef/>
      </w:r>
      <w:r>
        <w:t xml:space="preserve"> </w:t>
      </w:r>
      <w:r>
        <w:rPr>
          <w:rFonts w:hint="cs"/>
          <w:rtl/>
          <w:lang w:bidi="ar-QA"/>
        </w:rPr>
        <w:t xml:space="preserve"> المجتمع الإسلامي د. محمد أبو عجوة صـ176.</w:t>
      </w:r>
    </w:p>
  </w:footnote>
  <w:footnote w:id="2">
    <w:p w:rsidR="00784DFB" w:rsidRDefault="00784DFB" w:rsidP="00F17674">
      <w:pPr>
        <w:pStyle w:val="a3"/>
        <w:bidi/>
        <w:rPr>
          <w:rtl/>
          <w:lang w:bidi="ar-QA"/>
        </w:rPr>
      </w:pPr>
      <w:r>
        <w:rPr>
          <w:rStyle w:val="a4"/>
        </w:rPr>
        <w:footnoteRef/>
      </w:r>
      <w:r>
        <w:t xml:space="preserve"> </w:t>
      </w:r>
      <w:r>
        <w:rPr>
          <w:rFonts w:hint="cs"/>
          <w:rtl/>
          <w:lang w:bidi="ar-QA"/>
        </w:rPr>
        <w:t xml:space="preserve"> سنن الترمذي، ك صفة القيامة.</w:t>
      </w:r>
    </w:p>
  </w:footnote>
  <w:footnote w:id="3">
    <w:p w:rsidR="00784DFB" w:rsidRDefault="00784DFB" w:rsidP="00F17674">
      <w:pPr>
        <w:pStyle w:val="a3"/>
        <w:bidi/>
        <w:rPr>
          <w:rtl/>
          <w:lang w:bidi="ar-QA"/>
        </w:rPr>
      </w:pPr>
      <w:r>
        <w:rPr>
          <w:rStyle w:val="a4"/>
        </w:rPr>
        <w:footnoteRef/>
      </w:r>
      <w:r>
        <w:t xml:space="preserve"> </w:t>
      </w:r>
      <w:r>
        <w:rPr>
          <w:rFonts w:hint="cs"/>
          <w:rtl/>
          <w:lang w:bidi="ar-QA"/>
        </w:rPr>
        <w:t xml:space="preserve"> سنن الترمذي، ك البر والصلة.</w:t>
      </w:r>
    </w:p>
  </w:footnote>
  <w:footnote w:id="4">
    <w:p w:rsidR="00784DFB" w:rsidRDefault="00784DFB" w:rsidP="00F17674">
      <w:pPr>
        <w:pStyle w:val="a3"/>
        <w:bidi/>
        <w:rPr>
          <w:rtl/>
          <w:lang w:bidi="ar-QA"/>
        </w:rPr>
      </w:pPr>
      <w:r>
        <w:rPr>
          <w:rStyle w:val="a4"/>
        </w:rPr>
        <w:footnoteRef/>
      </w:r>
      <w:r>
        <w:t xml:space="preserve"> </w:t>
      </w:r>
      <w:r>
        <w:rPr>
          <w:rFonts w:hint="cs"/>
          <w:rtl/>
          <w:lang w:bidi="ar-QA"/>
        </w:rPr>
        <w:t xml:space="preserve"> البداية والنهاية لابن كثير (7 / 39).</w:t>
      </w:r>
    </w:p>
  </w:footnote>
  <w:footnote w:id="5">
    <w:p w:rsidR="00784DFB" w:rsidRDefault="00784DFB" w:rsidP="00F17674">
      <w:pPr>
        <w:pStyle w:val="a3"/>
        <w:bidi/>
        <w:rPr>
          <w:rtl/>
          <w:lang w:bidi="ar-QA"/>
        </w:rPr>
      </w:pPr>
      <w:r>
        <w:rPr>
          <w:rStyle w:val="a4"/>
        </w:rPr>
        <w:footnoteRef/>
      </w:r>
      <w:r>
        <w:t xml:space="preserve"> </w:t>
      </w:r>
      <w:r>
        <w:rPr>
          <w:rFonts w:hint="cs"/>
          <w:rtl/>
          <w:lang w:bidi="ar-QA"/>
        </w:rPr>
        <w:t xml:space="preserve"> مراجعات في الفكر </w:t>
      </w:r>
      <w:proofErr w:type="spellStart"/>
      <w:r>
        <w:rPr>
          <w:rFonts w:hint="cs"/>
          <w:rtl/>
          <w:lang w:bidi="ar-QA"/>
        </w:rPr>
        <w:t>اللإسلامي</w:t>
      </w:r>
      <w:proofErr w:type="spellEnd"/>
      <w:r>
        <w:rPr>
          <w:rFonts w:hint="cs"/>
          <w:rtl/>
          <w:lang w:bidi="ar-QA"/>
        </w:rPr>
        <w:t xml:space="preserve"> د. عبد المجيد النجار صـ169.</w:t>
      </w:r>
    </w:p>
  </w:footnote>
  <w:footnote w:id="6">
    <w:p w:rsidR="00784DFB" w:rsidRDefault="00784DFB" w:rsidP="00F17674">
      <w:pPr>
        <w:pStyle w:val="a3"/>
        <w:bidi/>
        <w:rPr>
          <w:rtl/>
          <w:lang w:bidi="ar-QA"/>
        </w:rPr>
      </w:pPr>
      <w:r>
        <w:rPr>
          <w:rStyle w:val="a4"/>
        </w:rPr>
        <w:footnoteRef/>
      </w:r>
      <w:r>
        <w:t xml:space="preserve"> </w:t>
      </w:r>
      <w:r>
        <w:rPr>
          <w:rFonts w:hint="cs"/>
          <w:rtl/>
          <w:lang w:bidi="ar-QA"/>
        </w:rPr>
        <w:t xml:space="preserve"> المصدر نفسه صـ170.</w:t>
      </w:r>
    </w:p>
  </w:footnote>
  <w:footnote w:id="7">
    <w:p w:rsidR="00784DFB" w:rsidRDefault="00784DFB" w:rsidP="00F17674">
      <w:pPr>
        <w:pStyle w:val="a3"/>
        <w:bidi/>
        <w:rPr>
          <w:rtl/>
          <w:lang w:bidi="ar-QA"/>
        </w:rPr>
      </w:pPr>
      <w:r>
        <w:rPr>
          <w:rStyle w:val="a4"/>
        </w:rPr>
        <w:footnoteRef/>
      </w:r>
      <w:r>
        <w:t xml:space="preserve"> </w:t>
      </w:r>
      <w:r>
        <w:rPr>
          <w:rFonts w:hint="cs"/>
          <w:rtl/>
          <w:lang w:bidi="ar-QA"/>
        </w:rPr>
        <w:t xml:space="preserve"> البخاري، ك الجهاد، باب الحراسة في الغزو.</w:t>
      </w:r>
    </w:p>
  </w:footnote>
  <w:footnote w:id="8">
    <w:p w:rsidR="00784DFB" w:rsidRDefault="00784DFB" w:rsidP="00F17674">
      <w:pPr>
        <w:pStyle w:val="a3"/>
        <w:bidi/>
        <w:rPr>
          <w:rtl/>
          <w:lang w:bidi="ar-QA"/>
        </w:rPr>
      </w:pPr>
      <w:r>
        <w:rPr>
          <w:rStyle w:val="a4"/>
        </w:rPr>
        <w:footnoteRef/>
      </w:r>
      <w:r>
        <w:t xml:space="preserve"> </w:t>
      </w:r>
      <w:r>
        <w:rPr>
          <w:rFonts w:hint="cs"/>
          <w:rtl/>
          <w:lang w:bidi="ar-QA"/>
        </w:rPr>
        <w:t xml:space="preserve"> مراجعات في الفكر الإسلامي صـ171.</w:t>
      </w:r>
    </w:p>
  </w:footnote>
  <w:footnote w:id="9">
    <w:p w:rsidR="00784DFB" w:rsidRDefault="00784DFB" w:rsidP="00F17674">
      <w:pPr>
        <w:pStyle w:val="a3"/>
        <w:bidi/>
        <w:rPr>
          <w:rtl/>
          <w:lang w:bidi="ar-QA"/>
        </w:rPr>
      </w:pPr>
      <w:r>
        <w:rPr>
          <w:rStyle w:val="a4"/>
        </w:rPr>
        <w:footnoteRef/>
      </w:r>
      <w:r>
        <w:t xml:space="preserve"> </w:t>
      </w:r>
      <w:r>
        <w:rPr>
          <w:rFonts w:hint="cs"/>
          <w:rtl/>
          <w:lang w:bidi="ar-QA"/>
        </w:rPr>
        <w:t xml:space="preserve"> فتح الباري رقم 2528.</w:t>
      </w:r>
    </w:p>
  </w:footnote>
  <w:footnote w:id="10">
    <w:p w:rsidR="00784DFB" w:rsidRDefault="00784DFB" w:rsidP="00F17674">
      <w:pPr>
        <w:pStyle w:val="a3"/>
        <w:bidi/>
        <w:rPr>
          <w:rtl/>
          <w:lang w:bidi="ar-QA"/>
        </w:rPr>
      </w:pPr>
      <w:r>
        <w:rPr>
          <w:rStyle w:val="a4"/>
        </w:rPr>
        <w:footnoteRef/>
      </w:r>
      <w:r>
        <w:t xml:space="preserve"> </w:t>
      </w:r>
      <w:r>
        <w:rPr>
          <w:rFonts w:hint="cs"/>
          <w:rtl/>
          <w:lang w:bidi="ar-QA"/>
        </w:rPr>
        <w:t xml:space="preserve"> الفكر الإسلامي وقضايا السياسة المعاصرة د. أحمد </w:t>
      </w:r>
      <w:proofErr w:type="spellStart"/>
      <w:r>
        <w:rPr>
          <w:rFonts w:hint="cs"/>
          <w:rtl/>
          <w:lang w:bidi="ar-QA"/>
        </w:rPr>
        <w:t>الريسوني</w:t>
      </w:r>
      <w:proofErr w:type="spellEnd"/>
      <w:r>
        <w:rPr>
          <w:rFonts w:hint="cs"/>
          <w:rtl/>
          <w:lang w:bidi="ar-QA"/>
        </w:rPr>
        <w:t xml:space="preserve"> صـ 71 ـ 78.</w:t>
      </w:r>
    </w:p>
  </w:footnote>
  <w:footnote w:id="11">
    <w:p w:rsidR="00784DFB" w:rsidRDefault="00784DFB" w:rsidP="00F17674">
      <w:pPr>
        <w:pStyle w:val="a3"/>
        <w:bidi/>
        <w:rPr>
          <w:rtl/>
          <w:lang w:bidi="ar-QA"/>
        </w:rPr>
      </w:pPr>
      <w:r>
        <w:rPr>
          <w:rStyle w:val="a4"/>
        </w:rPr>
        <w:footnoteRef/>
      </w:r>
      <w:r>
        <w:t xml:space="preserve"> </w:t>
      </w:r>
      <w:r>
        <w:rPr>
          <w:rFonts w:hint="cs"/>
          <w:rtl/>
          <w:lang w:bidi="ar-QA"/>
        </w:rPr>
        <w:t xml:space="preserve"> اعتداله وصحة حكمه.</w:t>
      </w:r>
    </w:p>
  </w:footnote>
  <w:footnote w:id="12">
    <w:p w:rsidR="00784DFB" w:rsidRDefault="00784DFB" w:rsidP="00F17674">
      <w:pPr>
        <w:pStyle w:val="a3"/>
        <w:bidi/>
        <w:rPr>
          <w:rtl/>
          <w:lang w:bidi="ar-QA"/>
        </w:rPr>
      </w:pPr>
      <w:r>
        <w:rPr>
          <w:rStyle w:val="a4"/>
        </w:rPr>
        <w:footnoteRef/>
      </w:r>
      <w:r>
        <w:t xml:space="preserve"> </w:t>
      </w:r>
      <w:r>
        <w:rPr>
          <w:rFonts w:hint="cs"/>
          <w:rtl/>
          <w:lang w:bidi="ar-QA"/>
        </w:rPr>
        <w:t xml:space="preserve"> حقوق الإنسان بين التطبيق والضياع د. محمود اسماعيل صـ 298.</w:t>
      </w:r>
    </w:p>
  </w:footnote>
  <w:footnote w:id="13">
    <w:p w:rsidR="00784DFB" w:rsidRDefault="00784DFB" w:rsidP="00F17674">
      <w:pPr>
        <w:pStyle w:val="a3"/>
        <w:bidi/>
        <w:rPr>
          <w:rtl/>
          <w:lang w:bidi="ar-QA"/>
        </w:rPr>
      </w:pPr>
      <w:r>
        <w:rPr>
          <w:rStyle w:val="a4"/>
        </w:rPr>
        <w:footnoteRef/>
      </w:r>
      <w:r>
        <w:t xml:space="preserve"> </w:t>
      </w:r>
      <w:r>
        <w:rPr>
          <w:rFonts w:hint="cs"/>
          <w:rtl/>
          <w:lang w:bidi="ar-QA"/>
        </w:rPr>
        <w:t xml:space="preserve"> في ظلال القرآن (1/ 29).</w:t>
      </w:r>
    </w:p>
  </w:footnote>
  <w:footnote w:id="14">
    <w:p w:rsidR="00784DFB" w:rsidRDefault="00784DFB" w:rsidP="00F17674">
      <w:pPr>
        <w:pStyle w:val="a3"/>
        <w:bidi/>
        <w:rPr>
          <w:rtl/>
          <w:lang w:bidi="ar-QA"/>
        </w:rPr>
      </w:pPr>
      <w:r>
        <w:rPr>
          <w:rStyle w:val="a4"/>
        </w:rPr>
        <w:footnoteRef/>
      </w:r>
      <w:r>
        <w:t xml:space="preserve"> </w:t>
      </w:r>
      <w:r>
        <w:rPr>
          <w:rFonts w:hint="cs"/>
          <w:rtl/>
          <w:lang w:bidi="ar-QA"/>
        </w:rPr>
        <w:t xml:space="preserve"> المصدر نفسه (3/ 1821).</w:t>
      </w:r>
    </w:p>
  </w:footnote>
  <w:footnote w:id="15">
    <w:p w:rsidR="00784DFB" w:rsidRDefault="00784DFB" w:rsidP="00E30BBC">
      <w:pPr>
        <w:pStyle w:val="a3"/>
        <w:bidi/>
        <w:rPr>
          <w:rtl/>
          <w:lang w:bidi="ar-QA"/>
        </w:rPr>
      </w:pPr>
      <w:r>
        <w:rPr>
          <w:rStyle w:val="a4"/>
        </w:rPr>
        <w:footnoteRef/>
      </w:r>
      <w:r>
        <w:t xml:space="preserve"> </w:t>
      </w:r>
      <w:r>
        <w:rPr>
          <w:rFonts w:hint="cs"/>
          <w:rtl/>
          <w:lang w:bidi="ar-QA"/>
        </w:rPr>
        <w:t xml:space="preserve"> لسان العرب لابن منظور مادة حرر، </w:t>
      </w:r>
      <w:proofErr w:type="spellStart"/>
      <w:r>
        <w:rPr>
          <w:rFonts w:hint="cs"/>
          <w:rtl/>
          <w:lang w:bidi="ar-QA"/>
        </w:rPr>
        <w:t>والقيروز</w:t>
      </w:r>
      <w:proofErr w:type="spellEnd"/>
      <w:r>
        <w:rPr>
          <w:rFonts w:hint="cs"/>
          <w:rtl/>
          <w:lang w:bidi="ar-QA"/>
        </w:rPr>
        <w:t xml:space="preserve"> ابادي: القاموس المحيط مادة الحر، والرازي: مختار الصحاح.</w:t>
      </w:r>
    </w:p>
  </w:footnote>
  <w:footnote w:id="16">
    <w:p w:rsidR="00784DFB" w:rsidRDefault="00784DFB" w:rsidP="00615266">
      <w:pPr>
        <w:pStyle w:val="a3"/>
        <w:bidi/>
        <w:rPr>
          <w:rtl/>
          <w:lang w:bidi="ar-QA"/>
        </w:rPr>
      </w:pPr>
      <w:r>
        <w:rPr>
          <w:rStyle w:val="a4"/>
        </w:rPr>
        <w:footnoteRef/>
      </w:r>
      <w:r>
        <w:t xml:space="preserve"> </w:t>
      </w:r>
      <w:r>
        <w:rPr>
          <w:rFonts w:hint="cs"/>
          <w:rtl/>
          <w:lang w:bidi="ar-QA"/>
        </w:rPr>
        <w:t xml:space="preserve"> حرية التعبير د. محمد عبد الله الخرعان ٍصـ 17.</w:t>
      </w:r>
    </w:p>
  </w:footnote>
  <w:footnote w:id="17">
    <w:p w:rsidR="00784DFB" w:rsidRDefault="00784DFB" w:rsidP="008348FD">
      <w:pPr>
        <w:pStyle w:val="a3"/>
        <w:bidi/>
        <w:rPr>
          <w:rtl/>
          <w:lang w:bidi="ar-QA"/>
        </w:rPr>
      </w:pPr>
      <w:r>
        <w:rPr>
          <w:rStyle w:val="a4"/>
        </w:rPr>
        <w:footnoteRef/>
      </w:r>
      <w:r>
        <w:t xml:space="preserve"> </w:t>
      </w:r>
      <w:r>
        <w:rPr>
          <w:rFonts w:hint="cs"/>
          <w:rtl/>
          <w:lang w:bidi="ar-QA"/>
        </w:rPr>
        <w:t xml:space="preserve"> المصدر نفسه صـ 17.</w:t>
      </w:r>
    </w:p>
  </w:footnote>
  <w:footnote w:id="18">
    <w:p w:rsidR="00784DFB" w:rsidRDefault="00784DFB" w:rsidP="0077008D">
      <w:pPr>
        <w:pStyle w:val="a3"/>
        <w:bidi/>
        <w:rPr>
          <w:rtl/>
          <w:lang w:bidi="ar-QA"/>
        </w:rPr>
      </w:pPr>
      <w:r>
        <w:rPr>
          <w:rStyle w:val="a4"/>
        </w:rPr>
        <w:footnoteRef/>
      </w:r>
      <w:r>
        <w:t xml:space="preserve"> </w:t>
      </w:r>
      <w:r>
        <w:rPr>
          <w:rFonts w:hint="cs"/>
          <w:rtl/>
          <w:lang w:bidi="ar-QA"/>
        </w:rPr>
        <w:t xml:space="preserve"> حرية التعبير د. محمد عبد الله صـ 18، 19.</w:t>
      </w:r>
    </w:p>
  </w:footnote>
  <w:footnote w:id="19">
    <w:p w:rsidR="00784DFB" w:rsidRDefault="00784DFB" w:rsidP="0077008D">
      <w:pPr>
        <w:pStyle w:val="a3"/>
        <w:bidi/>
        <w:rPr>
          <w:rtl/>
          <w:lang w:bidi="ar-QA"/>
        </w:rPr>
      </w:pPr>
      <w:r>
        <w:rPr>
          <w:rStyle w:val="a4"/>
        </w:rPr>
        <w:footnoteRef/>
      </w:r>
      <w:r>
        <w:t xml:space="preserve"> </w:t>
      </w:r>
      <w:r>
        <w:rPr>
          <w:rFonts w:hint="cs"/>
          <w:rtl/>
          <w:lang w:bidi="ar-QA"/>
        </w:rPr>
        <w:t xml:space="preserve"> المجتمع الإسلامي د. محمد ابو عجوة صـ 174.</w:t>
      </w:r>
    </w:p>
  </w:footnote>
  <w:footnote w:id="20">
    <w:p w:rsidR="00784DFB" w:rsidRDefault="00784DFB" w:rsidP="0077008D">
      <w:pPr>
        <w:pStyle w:val="a3"/>
        <w:bidi/>
        <w:rPr>
          <w:rtl/>
          <w:lang w:bidi="ar-QA"/>
        </w:rPr>
      </w:pPr>
      <w:r>
        <w:rPr>
          <w:rStyle w:val="a4"/>
        </w:rPr>
        <w:footnoteRef/>
      </w:r>
      <w:r>
        <w:t xml:space="preserve"> </w:t>
      </w:r>
      <w:r>
        <w:rPr>
          <w:rFonts w:hint="cs"/>
          <w:rtl/>
          <w:lang w:bidi="ar-QA"/>
        </w:rPr>
        <w:t xml:space="preserve"> من أسس التربية الإسلامية عمر محمد التومي الشيباني صـ 281.</w:t>
      </w:r>
    </w:p>
  </w:footnote>
  <w:footnote w:id="21">
    <w:p w:rsidR="00784DFB" w:rsidRDefault="00784DFB" w:rsidP="00A56FC6">
      <w:pPr>
        <w:pStyle w:val="a3"/>
        <w:bidi/>
        <w:rPr>
          <w:rtl/>
          <w:lang w:bidi="ar-QA"/>
        </w:rPr>
      </w:pPr>
      <w:r>
        <w:rPr>
          <w:rStyle w:val="a4"/>
        </w:rPr>
        <w:footnoteRef/>
      </w:r>
      <w:r>
        <w:t xml:space="preserve"> </w:t>
      </w:r>
      <w:r>
        <w:rPr>
          <w:rFonts w:hint="cs"/>
          <w:rtl/>
          <w:lang w:bidi="ar-QA"/>
        </w:rPr>
        <w:t xml:space="preserve"> المجتمع الإسلامي د. محمد أبو عجوة صـ 175.</w:t>
      </w:r>
    </w:p>
  </w:footnote>
  <w:footnote w:id="22">
    <w:p w:rsidR="00784DFB" w:rsidRDefault="00784DFB" w:rsidP="00A56FC6">
      <w:pPr>
        <w:pStyle w:val="a3"/>
        <w:bidi/>
        <w:rPr>
          <w:rtl/>
          <w:lang w:bidi="ar-QA"/>
        </w:rPr>
      </w:pPr>
      <w:r>
        <w:rPr>
          <w:rStyle w:val="a4"/>
        </w:rPr>
        <w:footnoteRef/>
      </w:r>
      <w:r>
        <w:t xml:space="preserve"> </w:t>
      </w:r>
      <w:r>
        <w:rPr>
          <w:rFonts w:hint="cs"/>
          <w:rtl/>
          <w:lang w:bidi="ar-QA"/>
        </w:rPr>
        <w:t xml:space="preserve"> حركة تحرير المرأة د. عماد محمد صـ 110.</w:t>
      </w:r>
    </w:p>
  </w:footnote>
  <w:footnote w:id="23">
    <w:p w:rsidR="00784DFB" w:rsidRDefault="00784DFB" w:rsidP="0071402A">
      <w:pPr>
        <w:pStyle w:val="a3"/>
        <w:bidi/>
        <w:rPr>
          <w:rtl/>
          <w:lang w:bidi="ar-QA"/>
        </w:rPr>
      </w:pPr>
      <w:r>
        <w:rPr>
          <w:rStyle w:val="a4"/>
        </w:rPr>
        <w:footnoteRef/>
      </w:r>
      <w:r>
        <w:t xml:space="preserve"> </w:t>
      </w:r>
      <w:r>
        <w:rPr>
          <w:rFonts w:hint="cs"/>
          <w:rtl/>
          <w:lang w:bidi="ar-QA"/>
        </w:rPr>
        <w:t xml:space="preserve"> المرأة بين التبرج والتحجب محمد السباعي صـ 113.</w:t>
      </w:r>
    </w:p>
  </w:footnote>
  <w:footnote w:id="24">
    <w:p w:rsidR="00784DFB" w:rsidRDefault="00784DFB" w:rsidP="0071402A">
      <w:pPr>
        <w:pStyle w:val="a3"/>
        <w:bidi/>
        <w:rPr>
          <w:rtl/>
          <w:lang w:bidi="ar-QA"/>
        </w:rPr>
      </w:pPr>
      <w:r>
        <w:rPr>
          <w:rStyle w:val="a4"/>
        </w:rPr>
        <w:footnoteRef/>
      </w:r>
      <w:r>
        <w:t xml:space="preserve"> </w:t>
      </w:r>
      <w:r>
        <w:rPr>
          <w:rFonts w:hint="cs"/>
          <w:rtl/>
          <w:lang w:bidi="ar-QA"/>
        </w:rPr>
        <w:t xml:space="preserve"> تنظيم الإسلام للمجتمع محمد أبو زهرة صـ 180.</w:t>
      </w:r>
    </w:p>
  </w:footnote>
  <w:footnote w:id="25">
    <w:p w:rsidR="00784DFB" w:rsidRDefault="00784DFB" w:rsidP="00B4065F">
      <w:pPr>
        <w:pStyle w:val="a3"/>
        <w:bidi/>
        <w:rPr>
          <w:rtl/>
          <w:lang w:bidi="ar-QA"/>
        </w:rPr>
      </w:pPr>
      <w:r>
        <w:rPr>
          <w:rStyle w:val="a4"/>
        </w:rPr>
        <w:footnoteRef/>
      </w:r>
      <w:r>
        <w:t xml:space="preserve"> </w:t>
      </w:r>
      <w:r>
        <w:rPr>
          <w:rFonts w:hint="cs"/>
          <w:rtl/>
          <w:lang w:bidi="ar-QA"/>
        </w:rPr>
        <w:t xml:space="preserve"> المصدر نفسه صـ 180.</w:t>
      </w:r>
    </w:p>
  </w:footnote>
  <w:footnote w:id="26">
    <w:p w:rsidR="00784DFB" w:rsidRDefault="00784DFB" w:rsidP="007323C8">
      <w:pPr>
        <w:pStyle w:val="a3"/>
        <w:bidi/>
        <w:rPr>
          <w:rtl/>
          <w:lang w:bidi="ar-QA"/>
        </w:rPr>
      </w:pPr>
      <w:r>
        <w:rPr>
          <w:rStyle w:val="a4"/>
        </w:rPr>
        <w:footnoteRef/>
      </w:r>
      <w:r>
        <w:t xml:space="preserve"> </w:t>
      </w:r>
      <w:r>
        <w:rPr>
          <w:rFonts w:hint="cs"/>
          <w:rtl/>
          <w:lang w:bidi="ar-QA"/>
        </w:rPr>
        <w:t xml:space="preserve"> الجامع لأحكام القرآن للقرطبي (4/ 66).</w:t>
      </w:r>
    </w:p>
  </w:footnote>
  <w:footnote w:id="27">
    <w:p w:rsidR="00784DFB" w:rsidRDefault="00784DFB" w:rsidP="00ED6B72">
      <w:pPr>
        <w:pStyle w:val="a3"/>
        <w:bidi/>
        <w:rPr>
          <w:rtl/>
          <w:lang w:bidi="ar-QA"/>
        </w:rPr>
      </w:pPr>
      <w:r>
        <w:rPr>
          <w:rStyle w:val="a4"/>
        </w:rPr>
        <w:footnoteRef/>
      </w:r>
      <w:r>
        <w:t xml:space="preserve"> </w:t>
      </w:r>
      <w:r>
        <w:rPr>
          <w:rFonts w:hint="cs"/>
          <w:rtl/>
          <w:lang w:bidi="ar-QA"/>
        </w:rPr>
        <w:t xml:space="preserve"> الحرية الإعلامية في الإسلام د. سعيد علي صـ 12.</w:t>
      </w:r>
    </w:p>
  </w:footnote>
  <w:footnote w:id="28">
    <w:p w:rsidR="00784DFB" w:rsidRDefault="00784DFB" w:rsidP="00ED6B72">
      <w:pPr>
        <w:pStyle w:val="a3"/>
        <w:bidi/>
        <w:rPr>
          <w:rtl/>
          <w:lang w:bidi="ar-QA"/>
        </w:rPr>
      </w:pPr>
      <w:r>
        <w:rPr>
          <w:rStyle w:val="a4"/>
        </w:rPr>
        <w:footnoteRef/>
      </w:r>
      <w:r>
        <w:t xml:space="preserve"> </w:t>
      </w:r>
      <w:r>
        <w:rPr>
          <w:rFonts w:hint="cs"/>
          <w:rtl/>
          <w:lang w:bidi="ar-QA"/>
        </w:rPr>
        <w:t xml:space="preserve"> العدالة مفهومها </w:t>
      </w:r>
      <w:proofErr w:type="spellStart"/>
      <w:r>
        <w:rPr>
          <w:rFonts w:hint="cs"/>
          <w:rtl/>
          <w:lang w:bidi="ar-QA"/>
        </w:rPr>
        <w:t>ومنطلقاتها</w:t>
      </w:r>
      <w:proofErr w:type="spellEnd"/>
      <w:r>
        <w:rPr>
          <w:rFonts w:hint="cs"/>
          <w:rtl/>
          <w:lang w:bidi="ar-QA"/>
        </w:rPr>
        <w:t xml:space="preserve"> أبو بكر علي صـ 59.</w:t>
      </w:r>
    </w:p>
  </w:footnote>
  <w:footnote w:id="29">
    <w:p w:rsidR="00784DFB" w:rsidRDefault="00784DFB" w:rsidP="000458FA">
      <w:pPr>
        <w:pStyle w:val="a3"/>
        <w:bidi/>
        <w:rPr>
          <w:rtl/>
          <w:lang w:bidi="ar-QA"/>
        </w:rPr>
      </w:pPr>
      <w:r>
        <w:rPr>
          <w:rStyle w:val="a4"/>
        </w:rPr>
        <w:footnoteRef/>
      </w:r>
      <w:r>
        <w:t xml:space="preserve"> </w:t>
      </w:r>
      <w:r>
        <w:rPr>
          <w:rFonts w:hint="cs"/>
          <w:rtl/>
          <w:lang w:bidi="ar-QA"/>
        </w:rPr>
        <w:t xml:space="preserve"> المجتمع الإسلامي، د. محمد أبو عجوة صـ 176.</w:t>
      </w:r>
    </w:p>
  </w:footnote>
  <w:footnote w:id="30">
    <w:p w:rsidR="00784DFB" w:rsidRDefault="00784DFB" w:rsidP="00476420">
      <w:pPr>
        <w:pStyle w:val="a3"/>
        <w:bidi/>
        <w:rPr>
          <w:rtl/>
          <w:lang w:bidi="ar-QA"/>
        </w:rPr>
      </w:pPr>
      <w:r>
        <w:rPr>
          <w:rStyle w:val="a4"/>
        </w:rPr>
        <w:footnoteRef/>
      </w:r>
      <w:r>
        <w:t xml:space="preserve"> </w:t>
      </w:r>
      <w:r>
        <w:rPr>
          <w:rFonts w:hint="cs"/>
          <w:rtl/>
          <w:lang w:bidi="ar-QA"/>
        </w:rPr>
        <w:t xml:space="preserve"> سنن الترمذي، ك صفة القيامة.</w:t>
      </w:r>
    </w:p>
  </w:footnote>
  <w:footnote w:id="31">
    <w:p w:rsidR="00784DFB" w:rsidRDefault="00784DFB" w:rsidP="00476420">
      <w:pPr>
        <w:pStyle w:val="a3"/>
        <w:bidi/>
        <w:rPr>
          <w:rtl/>
          <w:lang w:bidi="ar-QA"/>
        </w:rPr>
      </w:pPr>
      <w:r>
        <w:rPr>
          <w:rStyle w:val="a4"/>
        </w:rPr>
        <w:footnoteRef/>
      </w:r>
      <w:r>
        <w:t xml:space="preserve"> </w:t>
      </w:r>
      <w:r>
        <w:rPr>
          <w:rFonts w:hint="cs"/>
          <w:rtl/>
          <w:lang w:bidi="ar-QA"/>
        </w:rPr>
        <w:t xml:space="preserve"> سنن الترمذي، ك البر والصلة.</w:t>
      </w:r>
    </w:p>
  </w:footnote>
  <w:footnote w:id="32">
    <w:p w:rsidR="00784DFB" w:rsidRDefault="00784DFB" w:rsidP="00476420">
      <w:pPr>
        <w:pStyle w:val="a3"/>
        <w:bidi/>
        <w:rPr>
          <w:rtl/>
          <w:lang w:bidi="ar-QA"/>
        </w:rPr>
      </w:pPr>
      <w:r>
        <w:rPr>
          <w:rStyle w:val="a4"/>
        </w:rPr>
        <w:footnoteRef/>
      </w:r>
      <w:r>
        <w:t xml:space="preserve"> </w:t>
      </w:r>
      <w:r>
        <w:rPr>
          <w:rFonts w:hint="cs"/>
          <w:rtl/>
          <w:lang w:bidi="ar-QA"/>
        </w:rPr>
        <w:t xml:space="preserve"> الحرية وتطبيقاتها د. محمد محمود صـ 32.</w:t>
      </w:r>
    </w:p>
  </w:footnote>
  <w:footnote w:id="33">
    <w:p w:rsidR="00784DFB" w:rsidRDefault="00784DFB" w:rsidP="00476420">
      <w:pPr>
        <w:pStyle w:val="a3"/>
        <w:bidi/>
        <w:rPr>
          <w:rtl/>
          <w:lang w:bidi="ar-QA"/>
        </w:rPr>
      </w:pPr>
      <w:r>
        <w:rPr>
          <w:rStyle w:val="a4"/>
        </w:rPr>
        <w:footnoteRef/>
      </w:r>
      <w:r>
        <w:t xml:space="preserve"> </w:t>
      </w:r>
      <w:r>
        <w:rPr>
          <w:rFonts w:hint="cs"/>
          <w:rtl/>
          <w:lang w:bidi="ar-QA"/>
        </w:rPr>
        <w:t xml:space="preserve"> المصدر نفسه صـ 32.</w:t>
      </w:r>
    </w:p>
  </w:footnote>
  <w:footnote w:id="34">
    <w:p w:rsidR="00784DFB" w:rsidRDefault="00784DFB" w:rsidP="00476420">
      <w:pPr>
        <w:pStyle w:val="a3"/>
        <w:bidi/>
        <w:rPr>
          <w:rtl/>
          <w:lang w:bidi="ar-QA"/>
        </w:rPr>
      </w:pPr>
      <w:r>
        <w:rPr>
          <w:rStyle w:val="a4"/>
        </w:rPr>
        <w:footnoteRef/>
      </w:r>
      <w:r>
        <w:t xml:space="preserve"> </w:t>
      </w:r>
      <w:r>
        <w:rPr>
          <w:rFonts w:hint="cs"/>
          <w:rtl/>
          <w:lang w:bidi="ar-QA"/>
        </w:rPr>
        <w:t xml:space="preserve"> البداية والنهاية لابن كثير (7/ 39).</w:t>
      </w:r>
    </w:p>
  </w:footnote>
  <w:footnote w:id="35">
    <w:p w:rsidR="00784DFB" w:rsidRDefault="00784DFB" w:rsidP="00676114">
      <w:pPr>
        <w:pStyle w:val="a3"/>
        <w:bidi/>
        <w:rPr>
          <w:rtl/>
          <w:lang w:bidi="ar-QA"/>
        </w:rPr>
      </w:pPr>
      <w:r>
        <w:rPr>
          <w:rStyle w:val="a4"/>
        </w:rPr>
        <w:footnoteRef/>
      </w:r>
      <w:r>
        <w:t xml:space="preserve"> </w:t>
      </w:r>
      <w:r>
        <w:rPr>
          <w:rFonts w:hint="cs"/>
          <w:rtl/>
          <w:lang w:bidi="ar-QA"/>
        </w:rPr>
        <w:t xml:space="preserve"> المجتمع الإسلامي د. محمد أبو عجوة صـ196.</w:t>
      </w:r>
    </w:p>
  </w:footnote>
  <w:footnote w:id="36">
    <w:p w:rsidR="00784DFB" w:rsidRDefault="00784DFB" w:rsidP="00676114">
      <w:pPr>
        <w:pStyle w:val="a3"/>
        <w:bidi/>
        <w:rPr>
          <w:rtl/>
          <w:lang w:bidi="ar-QA"/>
        </w:rPr>
      </w:pPr>
      <w:r>
        <w:rPr>
          <w:rStyle w:val="a4"/>
        </w:rPr>
        <w:footnoteRef/>
      </w:r>
      <w:r>
        <w:t xml:space="preserve"> </w:t>
      </w:r>
      <w:r>
        <w:rPr>
          <w:rFonts w:hint="cs"/>
          <w:rtl/>
          <w:lang w:bidi="ar-QA"/>
        </w:rPr>
        <w:t xml:space="preserve"> المجتمع الإسلامي د. محمد أبو عجوة صـ196.</w:t>
      </w:r>
    </w:p>
  </w:footnote>
  <w:footnote w:id="37">
    <w:p w:rsidR="00784DFB" w:rsidRDefault="00784DFB" w:rsidP="006A12EA">
      <w:pPr>
        <w:pStyle w:val="a3"/>
        <w:bidi/>
        <w:rPr>
          <w:rtl/>
          <w:lang w:bidi="ar-QA"/>
        </w:rPr>
      </w:pPr>
      <w:r>
        <w:rPr>
          <w:rStyle w:val="a4"/>
        </w:rPr>
        <w:footnoteRef/>
      </w:r>
      <w:r>
        <w:t xml:space="preserve"> </w:t>
      </w:r>
      <w:r>
        <w:rPr>
          <w:rFonts w:hint="cs"/>
          <w:rtl/>
          <w:lang w:bidi="ar-QA"/>
        </w:rPr>
        <w:t xml:space="preserve"> المجتمع الإسلامي د. محمد أبو عجوة صـ200.</w:t>
      </w:r>
    </w:p>
  </w:footnote>
  <w:footnote w:id="38">
    <w:p w:rsidR="00784DFB" w:rsidRDefault="00784DFB" w:rsidP="00C100C4">
      <w:pPr>
        <w:pStyle w:val="a3"/>
        <w:bidi/>
        <w:rPr>
          <w:rtl/>
          <w:lang w:bidi="ar-QA"/>
        </w:rPr>
      </w:pPr>
      <w:r>
        <w:rPr>
          <w:rStyle w:val="a4"/>
        </w:rPr>
        <w:footnoteRef/>
      </w:r>
      <w:r>
        <w:t xml:space="preserve"> </w:t>
      </w:r>
      <w:r>
        <w:rPr>
          <w:rFonts w:hint="cs"/>
          <w:rtl/>
          <w:lang w:bidi="ar-QA"/>
        </w:rPr>
        <w:t xml:space="preserve"> </w:t>
      </w:r>
      <w:proofErr w:type="gramStart"/>
      <w:r>
        <w:rPr>
          <w:rFonts w:hint="cs"/>
          <w:rtl/>
          <w:lang w:bidi="ar-QA"/>
        </w:rPr>
        <w:t>في  ظلال</w:t>
      </w:r>
      <w:proofErr w:type="gramEnd"/>
      <w:r>
        <w:rPr>
          <w:rFonts w:hint="cs"/>
          <w:rtl/>
          <w:lang w:bidi="ar-QA"/>
        </w:rPr>
        <w:t xml:space="preserve"> القرآن سيد قطب (4 / 2424).</w:t>
      </w:r>
    </w:p>
  </w:footnote>
  <w:footnote w:id="39">
    <w:p w:rsidR="00784DFB" w:rsidRDefault="00784DFB" w:rsidP="00C100C4">
      <w:pPr>
        <w:pStyle w:val="a3"/>
        <w:bidi/>
        <w:rPr>
          <w:rtl/>
          <w:lang w:bidi="ar-QA"/>
        </w:rPr>
      </w:pPr>
      <w:r>
        <w:rPr>
          <w:rStyle w:val="a4"/>
        </w:rPr>
        <w:footnoteRef/>
      </w:r>
      <w:r>
        <w:t xml:space="preserve"> </w:t>
      </w:r>
      <w:r>
        <w:rPr>
          <w:rFonts w:hint="cs"/>
          <w:rtl/>
          <w:lang w:bidi="ar-QA"/>
        </w:rPr>
        <w:t xml:space="preserve"> المجتمع الإسلامي صـ202.</w:t>
      </w:r>
    </w:p>
  </w:footnote>
  <w:footnote w:id="40">
    <w:p w:rsidR="00784DFB" w:rsidRDefault="00784DFB" w:rsidP="00E312EA">
      <w:pPr>
        <w:pStyle w:val="a3"/>
        <w:bidi/>
        <w:rPr>
          <w:rtl/>
          <w:lang w:bidi="ar-QA"/>
        </w:rPr>
      </w:pPr>
      <w:r>
        <w:rPr>
          <w:rStyle w:val="a4"/>
        </w:rPr>
        <w:footnoteRef/>
      </w:r>
      <w:r>
        <w:t xml:space="preserve"> </w:t>
      </w:r>
      <w:r>
        <w:rPr>
          <w:rFonts w:hint="cs"/>
          <w:rtl/>
          <w:lang w:bidi="ar-QA"/>
        </w:rPr>
        <w:t xml:space="preserve"> مسند أحمد (37 / 82) رقم 22397 تحقيق شعيب </w:t>
      </w:r>
      <w:proofErr w:type="spellStart"/>
      <w:r>
        <w:rPr>
          <w:rFonts w:hint="cs"/>
          <w:rtl/>
          <w:lang w:bidi="ar-QA"/>
        </w:rPr>
        <w:t>الأرنؤوط</w:t>
      </w:r>
      <w:proofErr w:type="spellEnd"/>
      <w:r>
        <w:rPr>
          <w:rFonts w:hint="cs"/>
          <w:rtl/>
          <w:lang w:bidi="ar-QA"/>
        </w:rPr>
        <w:t xml:space="preserve"> وآخرين، اسناده حسن.</w:t>
      </w:r>
    </w:p>
  </w:footnote>
  <w:footnote w:id="41">
    <w:p w:rsidR="00784DFB" w:rsidRDefault="00784DFB" w:rsidP="001F2023">
      <w:pPr>
        <w:pStyle w:val="a3"/>
        <w:bidi/>
        <w:rPr>
          <w:rtl/>
          <w:lang w:bidi="ar-QA"/>
        </w:rPr>
      </w:pPr>
      <w:r>
        <w:rPr>
          <w:rStyle w:val="a4"/>
        </w:rPr>
        <w:footnoteRef/>
      </w:r>
      <w:r>
        <w:t xml:space="preserve"> </w:t>
      </w:r>
      <w:r>
        <w:rPr>
          <w:rFonts w:hint="cs"/>
          <w:rtl/>
          <w:lang w:bidi="ar-QA"/>
        </w:rPr>
        <w:t xml:space="preserve"> الشخصية ومنهج الإسلام في بنائها ورعايتها د. ناصر بن عبد الله التركي صـ 400.</w:t>
      </w:r>
    </w:p>
  </w:footnote>
  <w:footnote w:id="42">
    <w:p w:rsidR="00784DFB" w:rsidRDefault="00784DFB" w:rsidP="0026328B">
      <w:pPr>
        <w:pStyle w:val="a3"/>
        <w:bidi/>
        <w:rPr>
          <w:rtl/>
          <w:lang w:bidi="ar-QA"/>
        </w:rPr>
      </w:pPr>
      <w:r>
        <w:rPr>
          <w:rStyle w:val="a4"/>
        </w:rPr>
        <w:footnoteRef/>
      </w:r>
      <w:r>
        <w:t xml:space="preserve"> </w:t>
      </w:r>
      <w:r>
        <w:rPr>
          <w:rFonts w:hint="cs"/>
          <w:rtl/>
          <w:lang w:bidi="ar-QA"/>
        </w:rPr>
        <w:t xml:space="preserve"> صحيح البخاري، ك القدر (7/ 210).</w:t>
      </w:r>
    </w:p>
  </w:footnote>
  <w:footnote w:id="43">
    <w:p w:rsidR="00784DFB" w:rsidRDefault="00784DFB" w:rsidP="00855042">
      <w:pPr>
        <w:pStyle w:val="a3"/>
        <w:bidi/>
        <w:rPr>
          <w:rtl/>
          <w:lang w:bidi="ar-QA"/>
        </w:rPr>
      </w:pPr>
      <w:r>
        <w:rPr>
          <w:rStyle w:val="a4"/>
        </w:rPr>
        <w:footnoteRef/>
      </w:r>
      <w:r>
        <w:t xml:space="preserve"> </w:t>
      </w:r>
      <w:r>
        <w:rPr>
          <w:rFonts w:hint="cs"/>
          <w:rtl/>
          <w:lang w:bidi="ar-QA"/>
        </w:rPr>
        <w:t xml:space="preserve"> </w:t>
      </w:r>
      <w:proofErr w:type="spellStart"/>
      <w:r>
        <w:rPr>
          <w:rFonts w:hint="cs"/>
          <w:rtl/>
          <w:lang w:bidi="ar-QA"/>
        </w:rPr>
        <w:t>مبدايء</w:t>
      </w:r>
      <w:proofErr w:type="spellEnd"/>
      <w:r>
        <w:rPr>
          <w:rFonts w:hint="cs"/>
          <w:rtl/>
          <w:lang w:bidi="ar-QA"/>
        </w:rPr>
        <w:t xml:space="preserve"> الإسلام ـ أبو الأعلى المودودي صـ 92.</w:t>
      </w:r>
    </w:p>
  </w:footnote>
  <w:footnote w:id="44">
    <w:p w:rsidR="00784DFB" w:rsidRDefault="00784DFB" w:rsidP="00855042">
      <w:pPr>
        <w:pStyle w:val="a3"/>
        <w:bidi/>
        <w:rPr>
          <w:rtl/>
          <w:lang w:bidi="ar-QA"/>
        </w:rPr>
      </w:pPr>
      <w:r>
        <w:rPr>
          <w:rStyle w:val="a4"/>
        </w:rPr>
        <w:footnoteRef/>
      </w:r>
      <w:r>
        <w:t xml:space="preserve"> </w:t>
      </w:r>
      <w:r>
        <w:rPr>
          <w:rFonts w:hint="cs"/>
          <w:rtl/>
          <w:lang w:bidi="ar-QA"/>
        </w:rPr>
        <w:t xml:space="preserve"> العبودية لابن تيمية صـ 65 ـ 66.</w:t>
      </w:r>
    </w:p>
  </w:footnote>
  <w:footnote w:id="45">
    <w:p w:rsidR="00784DFB" w:rsidRDefault="00784DFB" w:rsidP="00855042">
      <w:pPr>
        <w:pStyle w:val="a3"/>
        <w:bidi/>
        <w:rPr>
          <w:rtl/>
          <w:lang w:bidi="ar-QA"/>
        </w:rPr>
      </w:pPr>
      <w:r>
        <w:rPr>
          <w:rStyle w:val="a4"/>
        </w:rPr>
        <w:footnoteRef/>
      </w:r>
      <w:r>
        <w:t xml:space="preserve"> </w:t>
      </w:r>
      <w:r>
        <w:rPr>
          <w:rFonts w:hint="cs"/>
          <w:rtl/>
          <w:lang w:bidi="ar-QA"/>
        </w:rPr>
        <w:t xml:space="preserve"> البخاري، ك الرقاق، باب 10 (7/ 175).</w:t>
      </w:r>
    </w:p>
  </w:footnote>
  <w:footnote w:id="46">
    <w:p w:rsidR="00784DFB" w:rsidRDefault="00784DFB" w:rsidP="001657A6">
      <w:pPr>
        <w:pStyle w:val="a3"/>
        <w:bidi/>
        <w:rPr>
          <w:rtl/>
          <w:lang w:bidi="ar-QA"/>
        </w:rPr>
      </w:pPr>
      <w:r>
        <w:rPr>
          <w:rStyle w:val="a4"/>
        </w:rPr>
        <w:footnoteRef/>
      </w:r>
      <w:r>
        <w:t xml:space="preserve"> </w:t>
      </w:r>
      <w:r>
        <w:rPr>
          <w:rFonts w:hint="cs"/>
          <w:rtl/>
          <w:lang w:bidi="ar-QA"/>
        </w:rPr>
        <w:t xml:space="preserve"> منهج الاصلاح الإسلامي في المجتمع عبد الحليم محمود صـ110.</w:t>
      </w:r>
    </w:p>
  </w:footnote>
  <w:footnote w:id="47">
    <w:p w:rsidR="00784DFB" w:rsidRDefault="00784DFB" w:rsidP="001657A6">
      <w:pPr>
        <w:pStyle w:val="a3"/>
        <w:bidi/>
        <w:rPr>
          <w:rtl/>
          <w:lang w:bidi="ar-QA"/>
        </w:rPr>
      </w:pPr>
      <w:r>
        <w:rPr>
          <w:rStyle w:val="a4"/>
        </w:rPr>
        <w:footnoteRef/>
      </w:r>
      <w:r>
        <w:t xml:space="preserve"> </w:t>
      </w:r>
      <w:r>
        <w:rPr>
          <w:rFonts w:hint="cs"/>
          <w:rtl/>
          <w:lang w:bidi="ar-QA"/>
        </w:rPr>
        <w:t xml:space="preserve"> الشخصية ومنهج الإسلام في بنائها ورعايتها صـ403.</w:t>
      </w:r>
    </w:p>
  </w:footnote>
  <w:footnote w:id="48">
    <w:p w:rsidR="00784DFB" w:rsidRDefault="00784DFB" w:rsidP="005326AB">
      <w:pPr>
        <w:pStyle w:val="a3"/>
        <w:bidi/>
        <w:rPr>
          <w:rtl/>
          <w:lang w:bidi="ar-QA"/>
        </w:rPr>
      </w:pPr>
      <w:r>
        <w:rPr>
          <w:rStyle w:val="a4"/>
        </w:rPr>
        <w:footnoteRef/>
      </w:r>
      <w:r>
        <w:t xml:space="preserve"> </w:t>
      </w:r>
      <w:r>
        <w:rPr>
          <w:rFonts w:hint="cs"/>
          <w:rtl/>
          <w:lang w:bidi="ar-QA"/>
        </w:rPr>
        <w:t xml:space="preserve"> العبودية صـ65.</w:t>
      </w:r>
    </w:p>
  </w:footnote>
  <w:footnote w:id="49">
    <w:p w:rsidR="00784DFB" w:rsidRDefault="00784DFB" w:rsidP="005C5E16">
      <w:pPr>
        <w:pStyle w:val="a3"/>
        <w:bidi/>
        <w:rPr>
          <w:rtl/>
          <w:lang w:bidi="ar-QA"/>
        </w:rPr>
      </w:pPr>
      <w:r>
        <w:rPr>
          <w:rStyle w:val="a4"/>
        </w:rPr>
        <w:footnoteRef/>
      </w:r>
      <w:r>
        <w:t xml:space="preserve"> </w:t>
      </w:r>
      <w:r>
        <w:rPr>
          <w:rFonts w:hint="cs"/>
          <w:rtl/>
          <w:lang w:bidi="ar-QA"/>
        </w:rPr>
        <w:t xml:space="preserve"> القول السديد في مقاصد التوحيد عبد الرحمن بن سعدي صـ21.</w:t>
      </w:r>
    </w:p>
  </w:footnote>
  <w:footnote w:id="50">
    <w:p w:rsidR="00784DFB" w:rsidRDefault="00784DFB" w:rsidP="00FB5ABB">
      <w:pPr>
        <w:pStyle w:val="a3"/>
        <w:bidi/>
        <w:rPr>
          <w:rtl/>
          <w:lang w:bidi="ar-QA"/>
        </w:rPr>
      </w:pPr>
      <w:r>
        <w:rPr>
          <w:rStyle w:val="a4"/>
        </w:rPr>
        <w:footnoteRef/>
      </w:r>
      <w:r>
        <w:t xml:space="preserve"> </w:t>
      </w:r>
      <w:r>
        <w:rPr>
          <w:rFonts w:hint="cs"/>
          <w:rtl/>
          <w:lang w:bidi="ar-QA"/>
        </w:rPr>
        <w:t xml:space="preserve"> الشخصية ومنهج الإسلام صـ392.</w:t>
      </w:r>
    </w:p>
  </w:footnote>
  <w:footnote w:id="51">
    <w:p w:rsidR="00784DFB" w:rsidRDefault="00784DFB" w:rsidP="00FB5ABB">
      <w:pPr>
        <w:pStyle w:val="a3"/>
        <w:bidi/>
        <w:rPr>
          <w:rtl/>
          <w:lang w:bidi="ar-QA"/>
        </w:rPr>
      </w:pPr>
      <w:r>
        <w:rPr>
          <w:rStyle w:val="a4"/>
        </w:rPr>
        <w:footnoteRef/>
      </w:r>
      <w:r>
        <w:t xml:space="preserve"> </w:t>
      </w:r>
      <w:r>
        <w:rPr>
          <w:rFonts w:hint="cs"/>
          <w:rtl/>
          <w:lang w:bidi="ar-QA"/>
        </w:rPr>
        <w:t xml:space="preserve"> سنن الترمذي ك البر </w:t>
      </w:r>
      <w:proofErr w:type="spellStart"/>
      <w:r>
        <w:rPr>
          <w:rFonts w:hint="cs"/>
          <w:rtl/>
          <w:lang w:bidi="ar-QA"/>
        </w:rPr>
        <w:t>واللصلة</w:t>
      </w:r>
      <w:proofErr w:type="spellEnd"/>
      <w:r>
        <w:rPr>
          <w:rFonts w:hint="cs"/>
          <w:rtl/>
          <w:lang w:bidi="ar-QA"/>
        </w:rPr>
        <w:t xml:space="preserve"> (4 / 364).</w:t>
      </w:r>
    </w:p>
  </w:footnote>
  <w:footnote w:id="52">
    <w:p w:rsidR="00784DFB" w:rsidRDefault="00784DFB" w:rsidP="00FB5ABB">
      <w:pPr>
        <w:pStyle w:val="a3"/>
        <w:bidi/>
        <w:rPr>
          <w:rtl/>
          <w:lang w:bidi="ar-QA"/>
        </w:rPr>
      </w:pPr>
      <w:r>
        <w:rPr>
          <w:rStyle w:val="a4"/>
        </w:rPr>
        <w:footnoteRef/>
      </w:r>
      <w:r>
        <w:t xml:space="preserve"> </w:t>
      </w:r>
      <w:r>
        <w:rPr>
          <w:rFonts w:hint="cs"/>
          <w:rtl/>
          <w:lang w:bidi="ar-QA"/>
        </w:rPr>
        <w:t xml:space="preserve"> الدين ضرورة حياة الإنسان عبد </w:t>
      </w:r>
      <w:proofErr w:type="spellStart"/>
      <w:r>
        <w:rPr>
          <w:rFonts w:hint="cs"/>
          <w:rtl/>
          <w:lang w:bidi="ar-QA"/>
        </w:rPr>
        <w:t>الركيم</w:t>
      </w:r>
      <w:proofErr w:type="spellEnd"/>
      <w:r>
        <w:rPr>
          <w:rFonts w:hint="cs"/>
          <w:rtl/>
          <w:lang w:bidi="ar-QA"/>
        </w:rPr>
        <w:t xml:space="preserve"> الخطيب صـ85.</w:t>
      </w:r>
    </w:p>
  </w:footnote>
  <w:footnote w:id="53">
    <w:p w:rsidR="00784DFB" w:rsidRDefault="00784DFB" w:rsidP="00F5149F">
      <w:pPr>
        <w:pStyle w:val="a3"/>
        <w:bidi/>
        <w:rPr>
          <w:rtl/>
          <w:lang w:bidi="ar-QA"/>
        </w:rPr>
      </w:pPr>
      <w:r>
        <w:rPr>
          <w:rStyle w:val="a4"/>
        </w:rPr>
        <w:footnoteRef/>
      </w:r>
      <w:r>
        <w:t xml:space="preserve"> </w:t>
      </w:r>
      <w:r>
        <w:rPr>
          <w:rFonts w:hint="cs"/>
          <w:rtl/>
          <w:lang w:bidi="ar-QA"/>
        </w:rPr>
        <w:t xml:space="preserve"> الشخصية ومنهج الإسلام صـ393.</w:t>
      </w:r>
    </w:p>
  </w:footnote>
  <w:footnote w:id="54">
    <w:p w:rsidR="00784DFB" w:rsidRDefault="00784DFB" w:rsidP="00734249">
      <w:pPr>
        <w:pStyle w:val="a3"/>
        <w:bidi/>
        <w:rPr>
          <w:rtl/>
          <w:lang w:bidi="ar-QA"/>
        </w:rPr>
      </w:pPr>
      <w:r>
        <w:rPr>
          <w:rStyle w:val="a4"/>
        </w:rPr>
        <w:footnoteRef/>
      </w:r>
      <w:r>
        <w:t xml:space="preserve"> </w:t>
      </w:r>
      <w:r>
        <w:rPr>
          <w:rFonts w:hint="cs"/>
          <w:rtl/>
          <w:lang w:bidi="ar-QA"/>
        </w:rPr>
        <w:t xml:space="preserve"> المجتمع الإسلامي صـ192.</w:t>
      </w:r>
    </w:p>
  </w:footnote>
  <w:footnote w:id="55">
    <w:p w:rsidR="00784DFB" w:rsidRDefault="00784DFB" w:rsidP="00734249">
      <w:pPr>
        <w:pStyle w:val="a3"/>
        <w:bidi/>
        <w:rPr>
          <w:rtl/>
          <w:lang w:bidi="ar-QA"/>
        </w:rPr>
      </w:pPr>
      <w:r>
        <w:rPr>
          <w:rStyle w:val="a4"/>
        </w:rPr>
        <w:footnoteRef/>
      </w:r>
      <w:r>
        <w:t xml:space="preserve"> </w:t>
      </w:r>
      <w:r>
        <w:rPr>
          <w:rFonts w:hint="cs"/>
          <w:rtl/>
          <w:lang w:bidi="ar-QA"/>
        </w:rPr>
        <w:t xml:space="preserve"> المصدر نفسه صـ192.</w:t>
      </w:r>
    </w:p>
  </w:footnote>
  <w:footnote w:id="56">
    <w:p w:rsidR="00784DFB" w:rsidRDefault="00784DFB" w:rsidP="00AA7953">
      <w:pPr>
        <w:pStyle w:val="a3"/>
        <w:bidi/>
        <w:rPr>
          <w:rtl/>
          <w:lang w:bidi="ar-QA"/>
        </w:rPr>
      </w:pPr>
      <w:r>
        <w:rPr>
          <w:rStyle w:val="a4"/>
        </w:rPr>
        <w:footnoteRef/>
      </w:r>
      <w:r>
        <w:t xml:space="preserve"> </w:t>
      </w:r>
      <w:r>
        <w:rPr>
          <w:rFonts w:hint="cs"/>
          <w:rtl/>
          <w:lang w:bidi="ar-QA"/>
        </w:rPr>
        <w:t xml:space="preserve"> المجتمع الإسلامي صــ 194</w:t>
      </w:r>
    </w:p>
  </w:footnote>
  <w:footnote w:id="57">
    <w:p w:rsidR="00784DFB" w:rsidRDefault="00784DFB" w:rsidP="00736CF5">
      <w:pPr>
        <w:pStyle w:val="a3"/>
        <w:bidi/>
        <w:rPr>
          <w:rtl/>
          <w:lang w:bidi="ar-QA"/>
        </w:rPr>
      </w:pPr>
      <w:r>
        <w:rPr>
          <w:rStyle w:val="a4"/>
        </w:rPr>
        <w:footnoteRef/>
      </w:r>
      <w:r>
        <w:t xml:space="preserve"> </w:t>
      </w:r>
      <w:r>
        <w:rPr>
          <w:rFonts w:hint="cs"/>
          <w:rtl/>
          <w:lang w:bidi="ar-QA"/>
        </w:rPr>
        <w:t xml:space="preserve"> الحرية وتطبيقاتها في الفقه الإسلامي صـ51</w:t>
      </w:r>
    </w:p>
  </w:footnote>
  <w:footnote w:id="58">
    <w:p w:rsidR="00784DFB" w:rsidRDefault="00784DFB" w:rsidP="00C94ABB">
      <w:pPr>
        <w:pStyle w:val="a3"/>
        <w:bidi/>
        <w:rPr>
          <w:rtl/>
          <w:lang w:bidi="ar-QA"/>
        </w:rPr>
      </w:pPr>
      <w:r>
        <w:rPr>
          <w:rStyle w:val="a4"/>
        </w:rPr>
        <w:footnoteRef/>
      </w:r>
      <w:r>
        <w:t xml:space="preserve"> </w:t>
      </w:r>
      <w:r>
        <w:rPr>
          <w:rFonts w:hint="cs"/>
          <w:rtl/>
          <w:lang w:bidi="ar-QA"/>
        </w:rPr>
        <w:t xml:space="preserve"> المصدر نفسه صـ52.</w:t>
      </w:r>
    </w:p>
  </w:footnote>
  <w:footnote w:id="59">
    <w:p w:rsidR="00784DFB" w:rsidRDefault="00784DFB" w:rsidP="00EE4395">
      <w:pPr>
        <w:pStyle w:val="a3"/>
        <w:bidi/>
        <w:rPr>
          <w:rtl/>
          <w:lang w:bidi="ar-QA"/>
        </w:rPr>
      </w:pPr>
      <w:r>
        <w:rPr>
          <w:rStyle w:val="a4"/>
        </w:rPr>
        <w:footnoteRef/>
      </w:r>
      <w:r>
        <w:t xml:space="preserve"> </w:t>
      </w:r>
      <w:r>
        <w:rPr>
          <w:rFonts w:hint="cs"/>
          <w:rtl/>
          <w:lang w:bidi="ar-QA"/>
        </w:rPr>
        <w:t xml:space="preserve"> في </w:t>
      </w:r>
      <w:proofErr w:type="gramStart"/>
      <w:r>
        <w:rPr>
          <w:rFonts w:hint="cs"/>
          <w:rtl/>
          <w:lang w:bidi="ar-QA"/>
        </w:rPr>
        <w:t>ظلال  القرآن</w:t>
      </w:r>
      <w:proofErr w:type="gramEnd"/>
      <w:r>
        <w:rPr>
          <w:rFonts w:hint="cs"/>
          <w:rtl/>
          <w:lang w:bidi="ar-QA"/>
        </w:rPr>
        <w:t xml:space="preserve"> (1 / 219).</w:t>
      </w:r>
    </w:p>
  </w:footnote>
  <w:footnote w:id="60">
    <w:p w:rsidR="00784DFB" w:rsidRDefault="00784DFB" w:rsidP="00EE4395">
      <w:pPr>
        <w:pStyle w:val="a3"/>
        <w:bidi/>
        <w:rPr>
          <w:rtl/>
          <w:lang w:bidi="ar-QA"/>
        </w:rPr>
      </w:pPr>
      <w:r>
        <w:rPr>
          <w:rStyle w:val="a4"/>
        </w:rPr>
        <w:footnoteRef/>
      </w:r>
      <w:r>
        <w:t xml:space="preserve"> </w:t>
      </w:r>
      <w:r>
        <w:rPr>
          <w:rFonts w:hint="cs"/>
          <w:rtl/>
          <w:lang w:bidi="ar-QA"/>
        </w:rPr>
        <w:t xml:space="preserve"> المجتمع الإسلامي صـ183.</w:t>
      </w:r>
    </w:p>
  </w:footnote>
  <w:footnote w:id="61">
    <w:p w:rsidR="00784DFB" w:rsidRDefault="00784DFB" w:rsidP="00EE4395">
      <w:pPr>
        <w:pStyle w:val="a3"/>
        <w:bidi/>
        <w:rPr>
          <w:rtl/>
          <w:lang w:bidi="ar-QA"/>
        </w:rPr>
      </w:pPr>
      <w:r>
        <w:rPr>
          <w:rStyle w:val="a4"/>
        </w:rPr>
        <w:footnoteRef/>
      </w:r>
      <w:r>
        <w:t xml:space="preserve"> </w:t>
      </w:r>
      <w:r>
        <w:rPr>
          <w:rFonts w:hint="cs"/>
          <w:rtl/>
          <w:lang w:bidi="ar-QA"/>
        </w:rPr>
        <w:t xml:space="preserve"> المصدر نفسه صـ183.</w:t>
      </w:r>
    </w:p>
  </w:footnote>
  <w:footnote w:id="62">
    <w:p w:rsidR="00784DFB" w:rsidRDefault="00784DFB" w:rsidP="00F44134">
      <w:pPr>
        <w:pStyle w:val="a3"/>
        <w:bidi/>
        <w:rPr>
          <w:rtl/>
          <w:lang w:bidi="ar-QA"/>
        </w:rPr>
      </w:pPr>
      <w:r>
        <w:rPr>
          <w:rStyle w:val="a4"/>
        </w:rPr>
        <w:footnoteRef/>
      </w:r>
      <w:r>
        <w:t xml:space="preserve"> </w:t>
      </w:r>
      <w:r>
        <w:rPr>
          <w:rFonts w:hint="cs"/>
          <w:rtl/>
          <w:lang w:bidi="ar-QA"/>
        </w:rPr>
        <w:t xml:space="preserve"> المجتمع الإسلامي صـ184.</w:t>
      </w:r>
    </w:p>
  </w:footnote>
  <w:footnote w:id="63">
    <w:p w:rsidR="00784DFB" w:rsidRPr="00F44134" w:rsidRDefault="00784DFB" w:rsidP="00F44134">
      <w:pPr>
        <w:pStyle w:val="a3"/>
        <w:bidi/>
        <w:rPr>
          <w:rtl/>
          <w:lang w:bidi="ar-QA"/>
        </w:rPr>
      </w:pPr>
      <w:r>
        <w:rPr>
          <w:rStyle w:val="a4"/>
        </w:rPr>
        <w:footnoteRef/>
      </w:r>
      <w:r>
        <w:t xml:space="preserve"> </w:t>
      </w:r>
      <w:r>
        <w:rPr>
          <w:rFonts w:hint="cs"/>
          <w:rtl/>
          <w:lang w:bidi="ar-QA"/>
        </w:rPr>
        <w:t xml:space="preserve"> </w:t>
      </w:r>
      <w:proofErr w:type="gramStart"/>
      <w:r>
        <w:rPr>
          <w:rFonts w:hint="cs"/>
          <w:rtl/>
          <w:lang w:bidi="ar-QA"/>
        </w:rPr>
        <w:t>محصنين :</w:t>
      </w:r>
      <w:proofErr w:type="gramEnd"/>
      <w:r>
        <w:rPr>
          <w:rFonts w:hint="cs"/>
          <w:rtl/>
          <w:lang w:bidi="ar-QA"/>
        </w:rPr>
        <w:t xml:space="preserve"> من الاحصان، وهو العفاف.</w:t>
      </w:r>
    </w:p>
  </w:footnote>
  <w:footnote w:id="64">
    <w:p w:rsidR="00784DFB" w:rsidRPr="00F44134" w:rsidRDefault="00784DFB" w:rsidP="00F44134">
      <w:pPr>
        <w:pStyle w:val="a3"/>
        <w:bidi/>
        <w:rPr>
          <w:rtl/>
          <w:lang w:bidi="ar-QA"/>
        </w:rPr>
      </w:pPr>
      <w:r>
        <w:rPr>
          <w:rStyle w:val="a4"/>
        </w:rPr>
        <w:footnoteRef/>
      </w:r>
      <w:r>
        <w:t xml:space="preserve"> </w:t>
      </w:r>
      <w:r>
        <w:rPr>
          <w:rFonts w:hint="cs"/>
          <w:rtl/>
          <w:lang w:bidi="ar-QA"/>
        </w:rPr>
        <w:t xml:space="preserve"> </w:t>
      </w:r>
      <w:proofErr w:type="gramStart"/>
      <w:r>
        <w:rPr>
          <w:rFonts w:hint="cs"/>
          <w:rtl/>
          <w:lang w:bidi="ar-QA"/>
        </w:rPr>
        <w:t>مسافحين :</w:t>
      </w:r>
      <w:proofErr w:type="gramEnd"/>
      <w:r>
        <w:rPr>
          <w:rFonts w:hint="cs"/>
          <w:rtl/>
          <w:lang w:bidi="ar-QA"/>
        </w:rPr>
        <w:t xml:space="preserve"> مجاهرين بالزنا.</w:t>
      </w:r>
    </w:p>
  </w:footnote>
  <w:footnote w:id="65">
    <w:p w:rsidR="00784DFB" w:rsidRPr="00F44134" w:rsidRDefault="00784DFB" w:rsidP="00F44134">
      <w:pPr>
        <w:pStyle w:val="a3"/>
        <w:bidi/>
        <w:rPr>
          <w:rtl/>
          <w:lang w:bidi="ar-QA"/>
        </w:rPr>
      </w:pPr>
      <w:r>
        <w:rPr>
          <w:rStyle w:val="a4"/>
        </w:rPr>
        <w:footnoteRef/>
      </w:r>
      <w:r>
        <w:t xml:space="preserve"> </w:t>
      </w:r>
      <w:r>
        <w:rPr>
          <w:rFonts w:hint="cs"/>
          <w:rtl/>
          <w:lang w:bidi="ar-QA"/>
        </w:rPr>
        <w:t xml:space="preserve"> </w:t>
      </w:r>
      <w:proofErr w:type="gramStart"/>
      <w:r>
        <w:rPr>
          <w:rFonts w:hint="cs"/>
          <w:rtl/>
          <w:lang w:bidi="ar-QA"/>
        </w:rPr>
        <w:t>أخدان :</w:t>
      </w:r>
      <w:proofErr w:type="gramEnd"/>
      <w:r>
        <w:rPr>
          <w:rFonts w:hint="cs"/>
          <w:rtl/>
          <w:lang w:bidi="ar-QA"/>
        </w:rPr>
        <w:t xml:space="preserve"> أحلاء في السر مصاحبيهم للزنا. </w:t>
      </w:r>
    </w:p>
  </w:footnote>
  <w:footnote w:id="66">
    <w:p w:rsidR="00784DFB" w:rsidRDefault="00784DFB" w:rsidP="00F44134">
      <w:pPr>
        <w:pStyle w:val="a3"/>
        <w:bidi/>
        <w:rPr>
          <w:rtl/>
          <w:lang w:bidi="ar-QA"/>
        </w:rPr>
      </w:pPr>
      <w:r>
        <w:rPr>
          <w:rStyle w:val="a4"/>
        </w:rPr>
        <w:footnoteRef/>
      </w:r>
      <w:r>
        <w:t xml:space="preserve"> </w:t>
      </w:r>
      <w:r>
        <w:rPr>
          <w:rFonts w:hint="cs"/>
          <w:rtl/>
          <w:lang w:bidi="ar-QA"/>
        </w:rPr>
        <w:t xml:space="preserve"> المجتمع الإسلامي صـ185.</w:t>
      </w:r>
    </w:p>
  </w:footnote>
  <w:footnote w:id="67">
    <w:p w:rsidR="00784DFB" w:rsidRPr="008264A5" w:rsidRDefault="00784DFB" w:rsidP="008264A5">
      <w:pPr>
        <w:pStyle w:val="a3"/>
        <w:bidi/>
        <w:rPr>
          <w:rtl/>
          <w:lang w:bidi="ar-QA"/>
        </w:rPr>
      </w:pPr>
      <w:r>
        <w:rPr>
          <w:rStyle w:val="a4"/>
        </w:rPr>
        <w:footnoteRef/>
      </w:r>
      <w:r>
        <w:t xml:space="preserve"> </w:t>
      </w:r>
      <w:r>
        <w:rPr>
          <w:rFonts w:hint="cs"/>
          <w:rtl/>
          <w:lang w:bidi="ar-QA"/>
        </w:rPr>
        <w:t xml:space="preserve"> لا تسرفوا: المسرف من ينفق المال الكثير في غير محله.</w:t>
      </w:r>
    </w:p>
  </w:footnote>
  <w:footnote w:id="68">
    <w:p w:rsidR="00784DFB" w:rsidRDefault="00784DFB" w:rsidP="001262CA">
      <w:pPr>
        <w:pStyle w:val="a3"/>
        <w:bidi/>
        <w:rPr>
          <w:rtl/>
          <w:lang w:bidi="ar-QA"/>
        </w:rPr>
      </w:pPr>
      <w:r>
        <w:rPr>
          <w:rStyle w:val="a4"/>
        </w:rPr>
        <w:footnoteRef/>
      </w:r>
      <w:r>
        <w:t xml:space="preserve"> </w:t>
      </w:r>
      <w:r>
        <w:rPr>
          <w:rFonts w:hint="cs"/>
          <w:rtl/>
          <w:lang w:bidi="ar-QA"/>
        </w:rPr>
        <w:t xml:space="preserve"> سنن الترمذي (4 </w:t>
      </w:r>
      <w:proofErr w:type="gramStart"/>
      <w:r>
        <w:rPr>
          <w:rFonts w:hint="cs"/>
          <w:rtl/>
          <w:lang w:bidi="ar-QA"/>
        </w:rPr>
        <w:t>/  192</w:t>
      </w:r>
      <w:proofErr w:type="gramEnd"/>
      <w:r>
        <w:rPr>
          <w:rFonts w:hint="cs"/>
          <w:rtl/>
          <w:lang w:bidi="ar-QA"/>
        </w:rPr>
        <w:t>).، ك اللباس، باب 6 رقم 1726.</w:t>
      </w:r>
    </w:p>
  </w:footnote>
  <w:footnote w:id="69">
    <w:p w:rsidR="00784DFB" w:rsidRDefault="00784DFB" w:rsidP="007E259D">
      <w:pPr>
        <w:pStyle w:val="a3"/>
        <w:bidi/>
        <w:rPr>
          <w:rtl/>
          <w:lang w:bidi="ar-QA"/>
        </w:rPr>
      </w:pPr>
      <w:r>
        <w:rPr>
          <w:rStyle w:val="a4"/>
        </w:rPr>
        <w:footnoteRef/>
      </w:r>
      <w:r>
        <w:t xml:space="preserve"> </w:t>
      </w:r>
      <w:r>
        <w:rPr>
          <w:rFonts w:hint="cs"/>
          <w:rtl/>
          <w:lang w:bidi="ar-QA"/>
        </w:rPr>
        <w:t xml:space="preserve"> فتح الباري، ك الاعتصام بالكتاب والسنة رقم 7288.</w:t>
      </w:r>
    </w:p>
  </w:footnote>
  <w:footnote w:id="70">
    <w:p w:rsidR="00784DFB" w:rsidRDefault="00784DFB" w:rsidP="007E259D">
      <w:pPr>
        <w:pStyle w:val="a3"/>
        <w:bidi/>
        <w:rPr>
          <w:rtl/>
          <w:lang w:bidi="ar-QA"/>
        </w:rPr>
      </w:pPr>
      <w:r>
        <w:rPr>
          <w:rStyle w:val="a4"/>
        </w:rPr>
        <w:footnoteRef/>
      </w:r>
      <w:r>
        <w:t xml:space="preserve"> </w:t>
      </w:r>
      <w:r>
        <w:rPr>
          <w:rFonts w:hint="cs"/>
          <w:rtl/>
          <w:lang w:bidi="ar-QA"/>
        </w:rPr>
        <w:t xml:space="preserve"> المجتمع الإسلامي صـ 187.</w:t>
      </w:r>
    </w:p>
  </w:footnote>
  <w:footnote w:id="71">
    <w:p w:rsidR="00784DFB" w:rsidRDefault="00784DFB" w:rsidP="00A61B62">
      <w:pPr>
        <w:pStyle w:val="a3"/>
        <w:bidi/>
        <w:rPr>
          <w:rtl/>
          <w:lang w:bidi="ar-QA"/>
        </w:rPr>
      </w:pPr>
      <w:r>
        <w:rPr>
          <w:rStyle w:val="a4"/>
        </w:rPr>
        <w:footnoteRef/>
      </w:r>
      <w:r>
        <w:t xml:space="preserve"> </w:t>
      </w:r>
      <w:r>
        <w:rPr>
          <w:rFonts w:hint="cs"/>
          <w:rtl/>
          <w:lang w:bidi="ar-QA"/>
        </w:rPr>
        <w:t xml:space="preserve"> المصدر نفسه صـ187.</w:t>
      </w:r>
    </w:p>
  </w:footnote>
  <w:footnote w:id="72">
    <w:p w:rsidR="00784DFB" w:rsidRDefault="00784DFB" w:rsidP="00A61B62">
      <w:pPr>
        <w:pStyle w:val="a3"/>
        <w:bidi/>
        <w:rPr>
          <w:rtl/>
          <w:lang w:bidi="ar-QA"/>
        </w:rPr>
      </w:pPr>
      <w:r>
        <w:rPr>
          <w:rStyle w:val="a4"/>
        </w:rPr>
        <w:footnoteRef/>
      </w:r>
      <w:r>
        <w:t xml:space="preserve"> </w:t>
      </w:r>
      <w:r>
        <w:rPr>
          <w:rFonts w:hint="cs"/>
          <w:rtl/>
          <w:lang w:bidi="ar-QA"/>
        </w:rPr>
        <w:t xml:space="preserve"> الحرية وتطبيقاتها في الفقه الإسلامي صـ33.</w:t>
      </w:r>
    </w:p>
  </w:footnote>
  <w:footnote w:id="73">
    <w:p w:rsidR="00784DFB" w:rsidRDefault="00784DFB" w:rsidP="00407E6F">
      <w:pPr>
        <w:pStyle w:val="a3"/>
        <w:bidi/>
        <w:rPr>
          <w:rtl/>
          <w:lang w:bidi="ar-QA"/>
        </w:rPr>
      </w:pPr>
      <w:r>
        <w:rPr>
          <w:rStyle w:val="a4"/>
        </w:rPr>
        <w:footnoteRef/>
      </w:r>
      <w:r>
        <w:t xml:space="preserve"> </w:t>
      </w:r>
      <w:r>
        <w:rPr>
          <w:rFonts w:hint="cs"/>
          <w:rtl/>
          <w:lang w:bidi="ar-QA"/>
        </w:rPr>
        <w:t xml:space="preserve"> الحرية وتطبيقاتها في الفقه الإسلامي صـ33.</w:t>
      </w:r>
    </w:p>
  </w:footnote>
  <w:footnote w:id="74">
    <w:p w:rsidR="00784DFB" w:rsidRDefault="00784DFB" w:rsidP="002508DB">
      <w:pPr>
        <w:pStyle w:val="a3"/>
        <w:bidi/>
        <w:rPr>
          <w:rtl/>
          <w:lang w:bidi="ar-QA"/>
        </w:rPr>
      </w:pPr>
      <w:r>
        <w:rPr>
          <w:rStyle w:val="a4"/>
        </w:rPr>
        <w:footnoteRef/>
      </w:r>
      <w:r>
        <w:t xml:space="preserve"> </w:t>
      </w:r>
      <w:r>
        <w:rPr>
          <w:rFonts w:hint="cs"/>
          <w:rtl/>
          <w:lang w:bidi="ar-QA"/>
        </w:rPr>
        <w:t xml:space="preserve"> البخاري، ك فضائل القرآن.</w:t>
      </w:r>
    </w:p>
  </w:footnote>
  <w:footnote w:id="75">
    <w:p w:rsidR="00784DFB" w:rsidRDefault="00784DFB" w:rsidP="002508DB">
      <w:pPr>
        <w:pStyle w:val="a3"/>
        <w:bidi/>
        <w:rPr>
          <w:rtl/>
          <w:lang w:bidi="ar-QA"/>
        </w:rPr>
      </w:pPr>
      <w:r>
        <w:rPr>
          <w:rStyle w:val="a4"/>
        </w:rPr>
        <w:footnoteRef/>
      </w:r>
      <w:r>
        <w:t xml:space="preserve"> </w:t>
      </w:r>
      <w:r>
        <w:rPr>
          <w:rFonts w:hint="cs"/>
          <w:rtl/>
          <w:lang w:bidi="ar-QA"/>
        </w:rPr>
        <w:t xml:space="preserve"> طبائع </w:t>
      </w:r>
      <w:proofErr w:type="spellStart"/>
      <w:r>
        <w:rPr>
          <w:rFonts w:hint="cs"/>
          <w:rtl/>
          <w:lang w:bidi="ar-QA"/>
        </w:rPr>
        <w:t>الإستبداد</w:t>
      </w:r>
      <w:proofErr w:type="spellEnd"/>
      <w:r>
        <w:rPr>
          <w:rFonts w:hint="cs"/>
          <w:rtl/>
          <w:lang w:bidi="ar-QA"/>
        </w:rPr>
        <w:t xml:space="preserve"> ومصارع </w:t>
      </w:r>
      <w:proofErr w:type="spellStart"/>
      <w:r>
        <w:rPr>
          <w:rFonts w:hint="cs"/>
          <w:rtl/>
          <w:lang w:bidi="ar-QA"/>
        </w:rPr>
        <w:t>الإستعباد</w:t>
      </w:r>
      <w:proofErr w:type="spellEnd"/>
      <w:r>
        <w:rPr>
          <w:rFonts w:hint="cs"/>
          <w:rtl/>
          <w:lang w:bidi="ar-QA"/>
        </w:rPr>
        <w:t xml:space="preserve"> صـ 80.</w:t>
      </w:r>
    </w:p>
  </w:footnote>
  <w:footnote w:id="76">
    <w:p w:rsidR="00784DFB" w:rsidRDefault="00784DFB" w:rsidP="005E2F8E">
      <w:pPr>
        <w:pStyle w:val="a3"/>
        <w:bidi/>
        <w:rPr>
          <w:rtl/>
          <w:lang w:bidi="ar-QA"/>
        </w:rPr>
      </w:pPr>
      <w:r>
        <w:rPr>
          <w:rStyle w:val="a4"/>
        </w:rPr>
        <w:footnoteRef/>
      </w:r>
      <w:r>
        <w:t xml:space="preserve"> </w:t>
      </w:r>
      <w:r>
        <w:rPr>
          <w:rFonts w:hint="cs"/>
          <w:rtl/>
          <w:lang w:bidi="ar-QA"/>
        </w:rPr>
        <w:t xml:space="preserve"> الحرية وتطبيقاتها في الفقه الإسلامي صـ 34.</w:t>
      </w:r>
    </w:p>
  </w:footnote>
  <w:footnote w:id="77">
    <w:p w:rsidR="00784DFB" w:rsidRDefault="00784DFB" w:rsidP="004D7E52">
      <w:pPr>
        <w:pStyle w:val="a3"/>
        <w:bidi/>
        <w:rPr>
          <w:rtl/>
          <w:lang w:bidi="ar-QA"/>
        </w:rPr>
      </w:pPr>
      <w:r>
        <w:rPr>
          <w:rStyle w:val="a4"/>
        </w:rPr>
        <w:footnoteRef/>
      </w:r>
      <w:r>
        <w:t xml:space="preserve"> </w:t>
      </w:r>
      <w:r>
        <w:rPr>
          <w:rFonts w:hint="cs"/>
          <w:rtl/>
          <w:lang w:bidi="ar-QA"/>
        </w:rPr>
        <w:t xml:space="preserve"> الحرية الإعلامية في ضوء الإسلام د. سعيد علي بن ثابت صـ 64.</w:t>
      </w:r>
    </w:p>
  </w:footnote>
  <w:footnote w:id="78">
    <w:p w:rsidR="00784DFB" w:rsidRDefault="00784DFB" w:rsidP="0009091D">
      <w:pPr>
        <w:pStyle w:val="a3"/>
        <w:bidi/>
        <w:rPr>
          <w:rtl/>
          <w:lang w:bidi="ar-QA"/>
        </w:rPr>
      </w:pPr>
      <w:r>
        <w:rPr>
          <w:rStyle w:val="a4"/>
        </w:rPr>
        <w:footnoteRef/>
      </w:r>
      <w:r>
        <w:t xml:space="preserve"> </w:t>
      </w:r>
      <w:r>
        <w:rPr>
          <w:rFonts w:hint="cs"/>
          <w:rtl/>
          <w:lang w:bidi="ar-QA"/>
        </w:rPr>
        <w:t xml:space="preserve"> مراجعات في الفكر الإسلامي د. عبد المجيد النجار صـ 169.</w:t>
      </w:r>
    </w:p>
  </w:footnote>
  <w:footnote w:id="79">
    <w:p w:rsidR="00784DFB" w:rsidRDefault="00784DFB" w:rsidP="00926CA0">
      <w:pPr>
        <w:pStyle w:val="a3"/>
        <w:bidi/>
        <w:rPr>
          <w:rtl/>
          <w:lang w:bidi="ar-QA"/>
        </w:rPr>
      </w:pPr>
      <w:r>
        <w:rPr>
          <w:rStyle w:val="a4"/>
        </w:rPr>
        <w:footnoteRef/>
      </w:r>
      <w:r>
        <w:t xml:space="preserve"> </w:t>
      </w:r>
      <w:r>
        <w:rPr>
          <w:rFonts w:hint="cs"/>
          <w:rtl/>
          <w:lang w:bidi="ar-QA"/>
        </w:rPr>
        <w:t xml:space="preserve"> مراجعات في الفكر الإسلامي د. عبد المجيد النجار صـ 170.</w:t>
      </w:r>
    </w:p>
  </w:footnote>
  <w:footnote w:id="80">
    <w:p w:rsidR="00784DFB" w:rsidRDefault="00784DFB" w:rsidP="00C27A0F">
      <w:pPr>
        <w:pStyle w:val="a3"/>
        <w:bidi/>
        <w:rPr>
          <w:rtl/>
          <w:lang w:bidi="ar-QA"/>
        </w:rPr>
      </w:pPr>
      <w:r>
        <w:rPr>
          <w:rStyle w:val="a4"/>
        </w:rPr>
        <w:footnoteRef/>
      </w:r>
      <w:r>
        <w:t xml:space="preserve"> </w:t>
      </w:r>
      <w:r>
        <w:rPr>
          <w:rFonts w:hint="cs"/>
          <w:rtl/>
          <w:lang w:bidi="ar-QA"/>
        </w:rPr>
        <w:t xml:space="preserve"> البخاري، ك الجهاد، باب الحراسة في الغزو.</w:t>
      </w:r>
    </w:p>
  </w:footnote>
  <w:footnote w:id="81">
    <w:p w:rsidR="00784DFB" w:rsidRDefault="00784DFB" w:rsidP="00C27A0F">
      <w:pPr>
        <w:pStyle w:val="a3"/>
        <w:bidi/>
        <w:rPr>
          <w:rtl/>
          <w:lang w:bidi="ar-QA"/>
        </w:rPr>
      </w:pPr>
      <w:r>
        <w:rPr>
          <w:rStyle w:val="a4"/>
        </w:rPr>
        <w:footnoteRef/>
      </w:r>
      <w:r>
        <w:t xml:space="preserve"> </w:t>
      </w:r>
      <w:r>
        <w:rPr>
          <w:rFonts w:hint="cs"/>
          <w:rtl/>
          <w:lang w:bidi="ar-QA"/>
        </w:rPr>
        <w:t xml:space="preserve"> مراجعات في الفكر الإسلامي صـ 171.</w:t>
      </w:r>
    </w:p>
  </w:footnote>
  <w:footnote w:id="82">
    <w:p w:rsidR="00784DFB" w:rsidRDefault="00784DFB" w:rsidP="00EA6CE9">
      <w:pPr>
        <w:pStyle w:val="a3"/>
        <w:bidi/>
        <w:rPr>
          <w:rtl/>
          <w:lang w:bidi="ar-QA"/>
        </w:rPr>
      </w:pPr>
      <w:r>
        <w:rPr>
          <w:rStyle w:val="a4"/>
        </w:rPr>
        <w:footnoteRef/>
      </w:r>
      <w:r>
        <w:t xml:space="preserve"> </w:t>
      </w:r>
      <w:r>
        <w:rPr>
          <w:rFonts w:hint="cs"/>
          <w:rtl/>
          <w:lang w:bidi="ar-QA"/>
        </w:rPr>
        <w:t xml:space="preserve"> المصدر نفسه صـ 171.</w:t>
      </w:r>
    </w:p>
  </w:footnote>
  <w:footnote w:id="83">
    <w:p w:rsidR="00784DFB" w:rsidRDefault="00784DFB" w:rsidP="00EA6CE9">
      <w:pPr>
        <w:pStyle w:val="a3"/>
        <w:bidi/>
        <w:rPr>
          <w:rtl/>
          <w:lang w:bidi="ar-QA"/>
        </w:rPr>
      </w:pPr>
      <w:r>
        <w:rPr>
          <w:rStyle w:val="a4"/>
        </w:rPr>
        <w:footnoteRef/>
      </w:r>
      <w:r>
        <w:t xml:space="preserve"> </w:t>
      </w:r>
      <w:r>
        <w:rPr>
          <w:rFonts w:hint="cs"/>
          <w:rtl/>
          <w:lang w:bidi="ar-QA"/>
        </w:rPr>
        <w:t xml:space="preserve"> الحرية الإعلامية في ضوء الإسلام صـ 171.</w:t>
      </w:r>
    </w:p>
  </w:footnote>
  <w:footnote w:id="84">
    <w:p w:rsidR="00784DFB" w:rsidRDefault="00784DFB" w:rsidP="00112194">
      <w:pPr>
        <w:pStyle w:val="a3"/>
        <w:bidi/>
        <w:rPr>
          <w:rtl/>
          <w:lang w:bidi="ar-QA"/>
        </w:rPr>
      </w:pPr>
      <w:r>
        <w:rPr>
          <w:rStyle w:val="a4"/>
        </w:rPr>
        <w:footnoteRef/>
      </w:r>
      <w:r>
        <w:t xml:space="preserve"> </w:t>
      </w:r>
      <w:r>
        <w:rPr>
          <w:rFonts w:hint="cs"/>
          <w:rtl/>
          <w:lang w:bidi="ar-QA"/>
        </w:rPr>
        <w:t xml:space="preserve"> المصدر نفسه صـ 172.</w:t>
      </w:r>
    </w:p>
  </w:footnote>
  <w:footnote w:id="85">
    <w:p w:rsidR="00784DFB" w:rsidRDefault="00784DFB" w:rsidP="006B5CA5">
      <w:pPr>
        <w:pStyle w:val="a3"/>
        <w:bidi/>
        <w:rPr>
          <w:rtl/>
          <w:lang w:bidi="ar-QA"/>
        </w:rPr>
      </w:pPr>
      <w:r>
        <w:rPr>
          <w:rStyle w:val="a4"/>
        </w:rPr>
        <w:footnoteRef/>
      </w:r>
      <w:r>
        <w:t xml:space="preserve"> </w:t>
      </w:r>
      <w:r>
        <w:rPr>
          <w:rFonts w:hint="cs"/>
          <w:rtl/>
          <w:lang w:bidi="ar-QA"/>
        </w:rPr>
        <w:t xml:space="preserve"> مراجعات في الفكر الإسلامي صـ 174.</w:t>
      </w:r>
    </w:p>
  </w:footnote>
  <w:footnote w:id="86">
    <w:p w:rsidR="00784DFB" w:rsidRDefault="00784DFB" w:rsidP="00273671">
      <w:pPr>
        <w:pStyle w:val="a3"/>
        <w:bidi/>
        <w:rPr>
          <w:rtl/>
          <w:lang w:bidi="ar-QA"/>
        </w:rPr>
      </w:pPr>
      <w:r>
        <w:rPr>
          <w:rStyle w:val="a4"/>
        </w:rPr>
        <w:footnoteRef/>
      </w:r>
      <w:r>
        <w:t xml:space="preserve"> </w:t>
      </w:r>
      <w:r>
        <w:rPr>
          <w:rFonts w:hint="cs"/>
          <w:rtl/>
          <w:lang w:bidi="ar-QA"/>
        </w:rPr>
        <w:t xml:space="preserve"> مراجعات في الفكر الإسلامي صـ 178، 179.</w:t>
      </w:r>
    </w:p>
  </w:footnote>
  <w:footnote w:id="87">
    <w:p w:rsidR="00784DFB" w:rsidRDefault="00784DFB" w:rsidP="003722C2">
      <w:pPr>
        <w:pStyle w:val="a3"/>
        <w:bidi/>
        <w:rPr>
          <w:rtl/>
          <w:lang w:bidi="ar-QA"/>
        </w:rPr>
      </w:pPr>
      <w:r>
        <w:rPr>
          <w:rStyle w:val="a4"/>
        </w:rPr>
        <w:footnoteRef/>
      </w:r>
      <w:r>
        <w:t xml:space="preserve"> </w:t>
      </w:r>
      <w:r>
        <w:rPr>
          <w:rFonts w:hint="cs"/>
          <w:rtl/>
          <w:lang w:bidi="ar-QA"/>
        </w:rPr>
        <w:t xml:space="preserve"> مراجعات في الفكر الإسلامي صـ 179.</w:t>
      </w:r>
    </w:p>
  </w:footnote>
  <w:footnote w:id="88">
    <w:p w:rsidR="00784DFB" w:rsidRDefault="00784DFB" w:rsidP="00A4213B">
      <w:pPr>
        <w:pStyle w:val="a3"/>
        <w:bidi/>
        <w:rPr>
          <w:rtl/>
          <w:lang w:bidi="ar-QA"/>
        </w:rPr>
      </w:pPr>
      <w:r>
        <w:rPr>
          <w:rStyle w:val="a4"/>
        </w:rPr>
        <w:footnoteRef/>
      </w:r>
      <w:r>
        <w:t xml:space="preserve"> </w:t>
      </w:r>
      <w:r>
        <w:rPr>
          <w:rFonts w:hint="cs"/>
          <w:rtl/>
          <w:lang w:bidi="ar-QA"/>
        </w:rPr>
        <w:t xml:space="preserve"> مراجعات في الفكر الإسلامي صـ 181.</w:t>
      </w:r>
    </w:p>
  </w:footnote>
  <w:footnote w:id="89">
    <w:p w:rsidR="00784DFB" w:rsidRDefault="00784DFB" w:rsidP="001A338A">
      <w:pPr>
        <w:pStyle w:val="a3"/>
        <w:bidi/>
        <w:rPr>
          <w:rtl/>
          <w:lang w:bidi="ar-QA"/>
        </w:rPr>
      </w:pPr>
      <w:r>
        <w:rPr>
          <w:rStyle w:val="a4"/>
        </w:rPr>
        <w:footnoteRef/>
      </w:r>
      <w:r>
        <w:t xml:space="preserve"> </w:t>
      </w:r>
      <w:r>
        <w:rPr>
          <w:rFonts w:hint="cs"/>
          <w:rtl/>
          <w:lang w:bidi="ar-QA"/>
        </w:rPr>
        <w:t xml:space="preserve"> أمتنا بين قرنين د. يوسف القرضاوي صـ24.</w:t>
      </w:r>
    </w:p>
  </w:footnote>
  <w:footnote w:id="90">
    <w:p w:rsidR="00784DFB" w:rsidRDefault="00784DFB" w:rsidP="00E14A01">
      <w:pPr>
        <w:pStyle w:val="a3"/>
        <w:bidi/>
        <w:rPr>
          <w:rtl/>
          <w:lang w:bidi="ar-QA"/>
        </w:rPr>
      </w:pPr>
      <w:r>
        <w:rPr>
          <w:rStyle w:val="a4"/>
        </w:rPr>
        <w:footnoteRef/>
      </w:r>
      <w:r>
        <w:t xml:space="preserve"> </w:t>
      </w:r>
      <w:r>
        <w:rPr>
          <w:rFonts w:hint="cs"/>
          <w:rtl/>
          <w:lang w:bidi="ar-QA"/>
        </w:rPr>
        <w:t xml:space="preserve"> أمتنا بين قرنين صـ26.</w:t>
      </w:r>
    </w:p>
  </w:footnote>
  <w:footnote w:id="91">
    <w:p w:rsidR="00784DFB" w:rsidRDefault="00784DFB" w:rsidP="002A4CAB">
      <w:pPr>
        <w:pStyle w:val="a3"/>
        <w:bidi/>
        <w:rPr>
          <w:rtl/>
          <w:lang w:bidi="ar-QA"/>
        </w:rPr>
      </w:pPr>
      <w:r>
        <w:rPr>
          <w:rStyle w:val="a4"/>
        </w:rPr>
        <w:footnoteRef/>
      </w:r>
      <w:r>
        <w:t xml:space="preserve"> </w:t>
      </w:r>
      <w:r>
        <w:rPr>
          <w:rFonts w:hint="cs"/>
          <w:rtl/>
          <w:lang w:bidi="ar-QA"/>
        </w:rPr>
        <w:t xml:space="preserve"> أمتنا بين قرنين صـ27.</w:t>
      </w:r>
    </w:p>
  </w:footnote>
  <w:footnote w:id="92">
    <w:p w:rsidR="00784DFB" w:rsidRDefault="00784DFB" w:rsidP="00A245DC">
      <w:pPr>
        <w:pStyle w:val="a3"/>
        <w:bidi/>
        <w:rPr>
          <w:rtl/>
          <w:lang w:bidi="ar-QA"/>
        </w:rPr>
      </w:pPr>
      <w:r>
        <w:rPr>
          <w:rStyle w:val="a4"/>
        </w:rPr>
        <w:footnoteRef/>
      </w:r>
      <w:r>
        <w:t xml:space="preserve"> </w:t>
      </w:r>
      <w:r>
        <w:rPr>
          <w:rFonts w:hint="cs"/>
          <w:rtl/>
          <w:lang w:bidi="ar-QA"/>
        </w:rPr>
        <w:t xml:space="preserve"> أمتنا بين قرنين صـ 29.</w:t>
      </w:r>
    </w:p>
  </w:footnote>
  <w:footnote w:id="93">
    <w:p w:rsidR="00784DFB" w:rsidRDefault="00784DFB" w:rsidP="00A245DC">
      <w:pPr>
        <w:pStyle w:val="a3"/>
        <w:bidi/>
        <w:rPr>
          <w:rtl/>
          <w:lang w:bidi="ar-QA"/>
        </w:rPr>
      </w:pPr>
      <w:r>
        <w:rPr>
          <w:rStyle w:val="a4"/>
        </w:rPr>
        <w:footnoteRef/>
      </w:r>
      <w:r>
        <w:t xml:space="preserve"> </w:t>
      </w:r>
      <w:r>
        <w:rPr>
          <w:rFonts w:hint="cs"/>
          <w:rtl/>
          <w:lang w:bidi="ar-QA"/>
        </w:rPr>
        <w:t xml:space="preserve"> أمتنا بين قرنين.</w:t>
      </w:r>
    </w:p>
  </w:footnote>
  <w:footnote w:id="94">
    <w:p w:rsidR="00784DFB" w:rsidRDefault="00784DFB" w:rsidP="00132920">
      <w:pPr>
        <w:pStyle w:val="a3"/>
        <w:bidi/>
        <w:rPr>
          <w:rtl/>
          <w:lang w:bidi="ar-QA"/>
        </w:rPr>
      </w:pPr>
      <w:r>
        <w:rPr>
          <w:rStyle w:val="a4"/>
        </w:rPr>
        <w:footnoteRef/>
      </w:r>
      <w:r>
        <w:t xml:space="preserve"> </w:t>
      </w:r>
      <w:r>
        <w:rPr>
          <w:rFonts w:hint="cs"/>
          <w:rtl/>
          <w:lang w:bidi="ar-QA"/>
        </w:rPr>
        <w:t xml:space="preserve"> الإسلام ومفهوم الحرية، حورية يونس صـ 45.</w:t>
      </w:r>
    </w:p>
  </w:footnote>
  <w:footnote w:id="95">
    <w:p w:rsidR="00784DFB" w:rsidRDefault="00784DFB" w:rsidP="00B3690B">
      <w:pPr>
        <w:pStyle w:val="a3"/>
        <w:bidi/>
        <w:rPr>
          <w:rtl/>
          <w:lang w:bidi="ar-QA"/>
        </w:rPr>
      </w:pPr>
      <w:r>
        <w:rPr>
          <w:rStyle w:val="a4"/>
        </w:rPr>
        <w:footnoteRef/>
      </w:r>
      <w:r>
        <w:t xml:space="preserve"> </w:t>
      </w:r>
      <w:r>
        <w:rPr>
          <w:rFonts w:hint="cs"/>
          <w:rtl/>
          <w:lang w:bidi="ar-QA"/>
        </w:rPr>
        <w:t xml:space="preserve"> خصائص التشريع الإسلامي د. فتحي </w:t>
      </w:r>
      <w:proofErr w:type="spellStart"/>
      <w:r>
        <w:rPr>
          <w:rFonts w:hint="cs"/>
          <w:rtl/>
          <w:lang w:bidi="ar-QA"/>
        </w:rPr>
        <w:t>الدرويني</w:t>
      </w:r>
      <w:proofErr w:type="spellEnd"/>
      <w:r>
        <w:rPr>
          <w:rFonts w:hint="cs"/>
          <w:rtl/>
          <w:lang w:bidi="ar-QA"/>
        </w:rPr>
        <w:t xml:space="preserve"> صـ 145.</w:t>
      </w:r>
    </w:p>
  </w:footnote>
  <w:footnote w:id="96">
    <w:p w:rsidR="00784DFB" w:rsidRDefault="00784DFB" w:rsidP="0080736B">
      <w:pPr>
        <w:pStyle w:val="a3"/>
        <w:bidi/>
        <w:rPr>
          <w:rtl/>
          <w:lang w:bidi="ar-QA"/>
        </w:rPr>
      </w:pPr>
      <w:r>
        <w:rPr>
          <w:rStyle w:val="a4"/>
        </w:rPr>
        <w:footnoteRef/>
      </w:r>
      <w:r>
        <w:t xml:space="preserve"> </w:t>
      </w:r>
      <w:r>
        <w:rPr>
          <w:rFonts w:hint="cs"/>
          <w:rtl/>
          <w:lang w:bidi="ar-QA"/>
        </w:rPr>
        <w:t xml:space="preserve"> المصدر السابق صـ 148.</w:t>
      </w:r>
    </w:p>
  </w:footnote>
  <w:footnote w:id="97">
    <w:p w:rsidR="00784DFB" w:rsidRDefault="00784DFB" w:rsidP="00BC6976">
      <w:pPr>
        <w:pStyle w:val="a3"/>
        <w:bidi/>
        <w:rPr>
          <w:rtl/>
          <w:lang w:bidi="ar-QA"/>
        </w:rPr>
      </w:pPr>
      <w:r>
        <w:rPr>
          <w:rStyle w:val="a4"/>
        </w:rPr>
        <w:footnoteRef/>
      </w:r>
      <w:r>
        <w:t xml:space="preserve"> </w:t>
      </w:r>
      <w:r>
        <w:rPr>
          <w:rFonts w:hint="cs"/>
          <w:rtl/>
          <w:lang w:bidi="ar-QA"/>
        </w:rPr>
        <w:t xml:space="preserve"> الإسلام ومفهوم الحرية، حورية يونس صـ 48.</w:t>
      </w:r>
    </w:p>
  </w:footnote>
  <w:footnote w:id="98">
    <w:p w:rsidR="00784DFB" w:rsidRDefault="00784DFB" w:rsidP="00E855CE">
      <w:pPr>
        <w:pStyle w:val="a3"/>
        <w:bidi/>
        <w:rPr>
          <w:rtl/>
          <w:lang w:bidi="ar-QA"/>
        </w:rPr>
      </w:pPr>
      <w:r>
        <w:rPr>
          <w:rStyle w:val="a4"/>
        </w:rPr>
        <w:footnoteRef/>
      </w:r>
      <w:r>
        <w:t xml:space="preserve"> </w:t>
      </w:r>
      <w:r>
        <w:rPr>
          <w:rFonts w:hint="cs"/>
          <w:rtl/>
          <w:lang w:bidi="ar-QA"/>
        </w:rPr>
        <w:t xml:space="preserve"> الإسلام ومفهوم الحرية صـ 50.</w:t>
      </w:r>
    </w:p>
  </w:footnote>
  <w:footnote w:id="99">
    <w:p w:rsidR="00784DFB" w:rsidRDefault="00784DFB" w:rsidP="008A5AFD">
      <w:pPr>
        <w:pStyle w:val="a3"/>
        <w:bidi/>
        <w:rPr>
          <w:rtl/>
          <w:lang w:bidi="ar-QA"/>
        </w:rPr>
      </w:pPr>
      <w:r>
        <w:rPr>
          <w:rStyle w:val="a4"/>
        </w:rPr>
        <w:footnoteRef/>
      </w:r>
      <w:r>
        <w:t xml:space="preserve"> </w:t>
      </w:r>
      <w:r>
        <w:rPr>
          <w:rFonts w:hint="cs"/>
          <w:rtl/>
          <w:lang w:bidi="ar-QA"/>
        </w:rPr>
        <w:t xml:space="preserve"> الإسلام ومفهوم الحرية صـ 54.</w:t>
      </w:r>
    </w:p>
  </w:footnote>
  <w:footnote w:id="100">
    <w:p w:rsidR="00784DFB" w:rsidRDefault="00784DFB" w:rsidP="00385594">
      <w:pPr>
        <w:pStyle w:val="a3"/>
        <w:bidi/>
        <w:rPr>
          <w:rtl/>
          <w:lang w:bidi="ar-QA"/>
        </w:rPr>
      </w:pPr>
      <w:r>
        <w:rPr>
          <w:rStyle w:val="a4"/>
        </w:rPr>
        <w:footnoteRef/>
      </w:r>
      <w:r>
        <w:t xml:space="preserve"> </w:t>
      </w:r>
      <w:r>
        <w:rPr>
          <w:rFonts w:hint="cs"/>
          <w:rtl/>
          <w:lang w:bidi="ar-QA"/>
        </w:rPr>
        <w:t xml:space="preserve"> الإسلام ومفهوم الحرية صـ 55.</w:t>
      </w:r>
    </w:p>
  </w:footnote>
  <w:footnote w:id="101">
    <w:p w:rsidR="00784DFB" w:rsidRDefault="00784DFB" w:rsidP="00385594">
      <w:pPr>
        <w:pStyle w:val="a3"/>
        <w:bidi/>
        <w:rPr>
          <w:rtl/>
          <w:lang w:bidi="ar-QA"/>
        </w:rPr>
      </w:pPr>
      <w:r>
        <w:rPr>
          <w:rStyle w:val="a4"/>
        </w:rPr>
        <w:footnoteRef/>
      </w:r>
      <w:r>
        <w:t xml:space="preserve"> </w:t>
      </w:r>
      <w:r>
        <w:rPr>
          <w:rFonts w:hint="cs"/>
          <w:rtl/>
          <w:lang w:bidi="ar-QA"/>
        </w:rPr>
        <w:t xml:space="preserve"> المصدر نفسه صـ 57.</w:t>
      </w:r>
    </w:p>
  </w:footnote>
  <w:footnote w:id="102">
    <w:p w:rsidR="00784DFB" w:rsidRDefault="00784DFB" w:rsidP="00D10661">
      <w:pPr>
        <w:pStyle w:val="a3"/>
        <w:bidi/>
        <w:rPr>
          <w:rtl/>
          <w:lang w:bidi="ar-QA"/>
        </w:rPr>
      </w:pPr>
      <w:r>
        <w:rPr>
          <w:rStyle w:val="a4"/>
        </w:rPr>
        <w:footnoteRef/>
      </w:r>
      <w:r>
        <w:t xml:space="preserve"> </w:t>
      </w:r>
      <w:r>
        <w:rPr>
          <w:rFonts w:hint="cs"/>
          <w:rtl/>
          <w:lang w:bidi="ar-QA"/>
        </w:rPr>
        <w:t xml:space="preserve"> الإسلام ومفهوم الحرية صـ 61.</w:t>
      </w:r>
    </w:p>
  </w:footnote>
  <w:footnote w:id="103">
    <w:p w:rsidR="00784DFB" w:rsidRDefault="00784DFB" w:rsidP="000E65CB">
      <w:pPr>
        <w:pStyle w:val="a3"/>
        <w:bidi/>
        <w:rPr>
          <w:rtl/>
          <w:lang w:bidi="ar-QA"/>
        </w:rPr>
      </w:pPr>
      <w:r>
        <w:rPr>
          <w:rStyle w:val="a4"/>
        </w:rPr>
        <w:footnoteRef/>
      </w:r>
      <w:r>
        <w:t xml:space="preserve"> </w:t>
      </w:r>
      <w:r>
        <w:rPr>
          <w:rFonts w:hint="cs"/>
          <w:rtl/>
          <w:lang w:bidi="ar-QA"/>
        </w:rPr>
        <w:t xml:space="preserve"> المصدر نفسه صـ 61.</w:t>
      </w:r>
    </w:p>
  </w:footnote>
  <w:footnote w:id="104">
    <w:p w:rsidR="00784DFB" w:rsidRDefault="00784DFB" w:rsidP="002F69FE">
      <w:pPr>
        <w:pStyle w:val="a3"/>
        <w:bidi/>
        <w:rPr>
          <w:rtl/>
          <w:lang w:bidi="ar-QA"/>
        </w:rPr>
      </w:pPr>
      <w:r>
        <w:rPr>
          <w:rStyle w:val="a4"/>
        </w:rPr>
        <w:footnoteRef/>
      </w:r>
      <w:r>
        <w:t xml:space="preserve"> </w:t>
      </w:r>
      <w:r>
        <w:rPr>
          <w:rFonts w:hint="cs"/>
          <w:rtl/>
          <w:lang w:bidi="ar-QA"/>
        </w:rPr>
        <w:t xml:space="preserve"> التفسير القرآني للقرآن، عبد الكريم الخطيب (26/ 508).</w:t>
      </w:r>
    </w:p>
  </w:footnote>
  <w:footnote w:id="105">
    <w:p w:rsidR="00784DFB" w:rsidRDefault="00784DFB" w:rsidP="004E6E9E">
      <w:pPr>
        <w:pStyle w:val="a3"/>
        <w:bidi/>
        <w:rPr>
          <w:rtl/>
          <w:lang w:bidi="ar-QA"/>
        </w:rPr>
      </w:pPr>
      <w:r>
        <w:rPr>
          <w:rStyle w:val="a4"/>
        </w:rPr>
        <w:footnoteRef/>
      </w:r>
      <w:r>
        <w:t xml:space="preserve"> </w:t>
      </w:r>
      <w:r>
        <w:rPr>
          <w:rFonts w:hint="cs"/>
          <w:rtl/>
          <w:lang w:bidi="ar-QA"/>
        </w:rPr>
        <w:t xml:space="preserve"> المجتمع </w:t>
      </w:r>
      <w:proofErr w:type="spellStart"/>
      <w:r>
        <w:rPr>
          <w:rFonts w:hint="cs"/>
          <w:rtl/>
          <w:lang w:bidi="ar-QA"/>
        </w:rPr>
        <w:t>اإسلامي</w:t>
      </w:r>
      <w:proofErr w:type="spellEnd"/>
      <w:r>
        <w:rPr>
          <w:rFonts w:hint="cs"/>
          <w:rtl/>
          <w:lang w:bidi="ar-QA"/>
        </w:rPr>
        <w:t xml:space="preserve"> صـ225</w:t>
      </w:r>
    </w:p>
  </w:footnote>
  <w:footnote w:id="106">
    <w:p w:rsidR="00784DFB" w:rsidRDefault="00784DFB" w:rsidP="007867EB">
      <w:pPr>
        <w:pStyle w:val="a3"/>
        <w:bidi/>
        <w:rPr>
          <w:rtl/>
          <w:lang w:bidi="ar-QA"/>
        </w:rPr>
      </w:pPr>
      <w:r>
        <w:rPr>
          <w:rStyle w:val="a4"/>
        </w:rPr>
        <w:footnoteRef/>
      </w:r>
      <w:r>
        <w:t xml:space="preserve"> </w:t>
      </w:r>
      <w:r>
        <w:rPr>
          <w:rFonts w:hint="cs"/>
          <w:rtl/>
          <w:lang w:bidi="ar-QA"/>
        </w:rPr>
        <w:t xml:space="preserve"> فتح الباري </w:t>
      </w:r>
      <w:proofErr w:type="gramStart"/>
      <w:r>
        <w:rPr>
          <w:rFonts w:hint="cs"/>
          <w:rtl/>
          <w:lang w:bidi="ar-QA"/>
        </w:rPr>
        <w:t>( 5</w:t>
      </w:r>
      <w:proofErr w:type="gramEnd"/>
      <w:r>
        <w:rPr>
          <w:rFonts w:hint="cs"/>
          <w:rtl/>
          <w:lang w:bidi="ar-QA"/>
        </w:rPr>
        <w:t xml:space="preserve"> / 190) رقم 2528</w:t>
      </w:r>
    </w:p>
  </w:footnote>
  <w:footnote w:id="107">
    <w:p w:rsidR="00784DFB" w:rsidRDefault="00784DFB" w:rsidP="009D2BEA">
      <w:pPr>
        <w:pStyle w:val="a3"/>
        <w:bidi/>
        <w:rPr>
          <w:rtl/>
          <w:lang w:bidi="ar-QA"/>
        </w:rPr>
      </w:pPr>
      <w:r>
        <w:rPr>
          <w:rStyle w:val="a4"/>
        </w:rPr>
        <w:footnoteRef/>
      </w:r>
      <w:r>
        <w:t xml:space="preserve"> </w:t>
      </w:r>
      <w:r>
        <w:rPr>
          <w:rFonts w:hint="cs"/>
          <w:rtl/>
          <w:lang w:bidi="ar-QA"/>
        </w:rPr>
        <w:t xml:space="preserve"> المجتمع الإسلامي صـ226.</w:t>
      </w:r>
    </w:p>
  </w:footnote>
  <w:footnote w:id="108">
    <w:p w:rsidR="00784DFB" w:rsidRDefault="00784DFB" w:rsidP="00755816">
      <w:pPr>
        <w:pStyle w:val="a3"/>
        <w:bidi/>
        <w:rPr>
          <w:rtl/>
          <w:lang w:bidi="ar-QA"/>
        </w:rPr>
      </w:pPr>
      <w:r>
        <w:rPr>
          <w:rStyle w:val="a4"/>
        </w:rPr>
        <w:footnoteRef/>
      </w:r>
      <w:r>
        <w:t xml:space="preserve"> </w:t>
      </w:r>
      <w:r>
        <w:rPr>
          <w:rFonts w:hint="cs"/>
          <w:rtl/>
          <w:lang w:bidi="ar-QA"/>
        </w:rPr>
        <w:t xml:space="preserve"> حقوق الإنسان محمد الغزالي صـ80</w:t>
      </w:r>
    </w:p>
  </w:footnote>
  <w:footnote w:id="109">
    <w:p w:rsidR="00784DFB" w:rsidRDefault="00784DFB" w:rsidP="00007ED3">
      <w:pPr>
        <w:pStyle w:val="a3"/>
        <w:bidi/>
        <w:rPr>
          <w:rtl/>
          <w:lang w:bidi="ar-QA"/>
        </w:rPr>
      </w:pPr>
      <w:r>
        <w:rPr>
          <w:rStyle w:val="a4"/>
        </w:rPr>
        <w:footnoteRef/>
      </w:r>
      <w:r>
        <w:t xml:space="preserve"> </w:t>
      </w:r>
      <w:r>
        <w:rPr>
          <w:rFonts w:hint="cs"/>
          <w:rtl/>
          <w:lang w:bidi="ar-QA"/>
        </w:rPr>
        <w:t xml:space="preserve"> مراجعات في الفكر الإسلامي صـ196.</w:t>
      </w:r>
    </w:p>
  </w:footnote>
  <w:footnote w:id="110">
    <w:p w:rsidR="00784DFB" w:rsidRDefault="00784DFB" w:rsidP="00007ED3">
      <w:pPr>
        <w:pStyle w:val="a3"/>
        <w:bidi/>
        <w:rPr>
          <w:rtl/>
          <w:lang w:bidi="ar-QA"/>
        </w:rPr>
      </w:pPr>
      <w:r>
        <w:rPr>
          <w:rStyle w:val="a4"/>
        </w:rPr>
        <w:footnoteRef/>
      </w:r>
      <w:r>
        <w:t xml:space="preserve"> </w:t>
      </w:r>
      <w:r>
        <w:rPr>
          <w:rFonts w:hint="cs"/>
          <w:rtl/>
          <w:lang w:bidi="ar-QA"/>
        </w:rPr>
        <w:t xml:space="preserve"> الإيمان بالقرآن الكريم د. علي الصلابي صـ 105.</w:t>
      </w:r>
    </w:p>
  </w:footnote>
  <w:footnote w:id="111">
    <w:p w:rsidR="00784DFB" w:rsidRDefault="00784DFB" w:rsidP="00314200">
      <w:pPr>
        <w:pStyle w:val="a3"/>
        <w:bidi/>
        <w:rPr>
          <w:rtl/>
          <w:lang w:bidi="ar-QA"/>
        </w:rPr>
      </w:pPr>
      <w:r>
        <w:rPr>
          <w:rStyle w:val="a4"/>
        </w:rPr>
        <w:footnoteRef/>
      </w:r>
      <w:r>
        <w:t xml:space="preserve"> </w:t>
      </w:r>
      <w:r>
        <w:rPr>
          <w:rFonts w:hint="cs"/>
          <w:rtl/>
          <w:lang w:bidi="ar-QA"/>
        </w:rPr>
        <w:t xml:space="preserve"> المصدر نفسه صـ 105.</w:t>
      </w:r>
    </w:p>
  </w:footnote>
  <w:footnote w:id="112">
    <w:p w:rsidR="00784DFB" w:rsidRDefault="00784DFB" w:rsidP="005C794E">
      <w:pPr>
        <w:pStyle w:val="a3"/>
        <w:bidi/>
        <w:rPr>
          <w:rtl/>
          <w:lang w:bidi="ar-QA"/>
        </w:rPr>
      </w:pPr>
      <w:r>
        <w:rPr>
          <w:rStyle w:val="a4"/>
        </w:rPr>
        <w:footnoteRef/>
      </w:r>
      <w:r>
        <w:t xml:space="preserve"> </w:t>
      </w:r>
      <w:r>
        <w:rPr>
          <w:rFonts w:hint="cs"/>
          <w:rtl/>
          <w:lang w:bidi="ar-QA"/>
        </w:rPr>
        <w:t xml:space="preserve"> مراجعات في الفكر الإسلامي صـ 196.</w:t>
      </w:r>
    </w:p>
  </w:footnote>
  <w:footnote w:id="113">
    <w:p w:rsidR="00784DFB" w:rsidRDefault="00784DFB" w:rsidP="00043D91">
      <w:pPr>
        <w:pStyle w:val="a3"/>
        <w:bidi/>
        <w:rPr>
          <w:rtl/>
          <w:lang w:bidi="ar-QA"/>
        </w:rPr>
      </w:pPr>
      <w:r>
        <w:rPr>
          <w:rStyle w:val="a4"/>
        </w:rPr>
        <w:footnoteRef/>
      </w:r>
      <w:r>
        <w:t xml:space="preserve"> </w:t>
      </w:r>
      <w:r>
        <w:rPr>
          <w:rFonts w:hint="cs"/>
          <w:rtl/>
          <w:lang w:bidi="ar-QA"/>
        </w:rPr>
        <w:t xml:space="preserve"> مراجعات في الفكر الإسلامي صـ199.</w:t>
      </w:r>
    </w:p>
  </w:footnote>
  <w:footnote w:id="114">
    <w:p w:rsidR="00784DFB" w:rsidRDefault="00784DFB" w:rsidP="002B5D1D">
      <w:pPr>
        <w:pStyle w:val="a3"/>
        <w:bidi/>
        <w:rPr>
          <w:rtl/>
          <w:lang w:bidi="ar-QA"/>
        </w:rPr>
      </w:pPr>
      <w:r>
        <w:rPr>
          <w:rStyle w:val="a4"/>
        </w:rPr>
        <w:footnoteRef/>
      </w:r>
      <w:r>
        <w:t xml:space="preserve"> </w:t>
      </w:r>
      <w:r>
        <w:rPr>
          <w:rFonts w:hint="cs"/>
          <w:rtl/>
          <w:lang w:bidi="ar-QA"/>
        </w:rPr>
        <w:t xml:space="preserve"> مراجعات في الفكر الإسلامي صـ201</w:t>
      </w:r>
    </w:p>
  </w:footnote>
  <w:footnote w:id="115">
    <w:p w:rsidR="00784DFB" w:rsidRDefault="00784DFB" w:rsidP="007F314C">
      <w:pPr>
        <w:pStyle w:val="a3"/>
        <w:bidi/>
        <w:rPr>
          <w:rtl/>
          <w:lang w:bidi="ar-QA"/>
        </w:rPr>
      </w:pPr>
      <w:r>
        <w:rPr>
          <w:rStyle w:val="a4"/>
        </w:rPr>
        <w:footnoteRef/>
      </w:r>
      <w:r>
        <w:t xml:space="preserve"> </w:t>
      </w:r>
      <w:r>
        <w:rPr>
          <w:rFonts w:hint="cs"/>
          <w:rtl/>
          <w:lang w:bidi="ar-QA"/>
        </w:rPr>
        <w:t xml:space="preserve"> حقوق الإنسان وحرياته د. هاني </w:t>
      </w:r>
      <w:proofErr w:type="spellStart"/>
      <w:r>
        <w:rPr>
          <w:rFonts w:hint="cs"/>
          <w:rtl/>
          <w:lang w:bidi="ar-QA"/>
        </w:rPr>
        <w:t>الطعيمات</w:t>
      </w:r>
      <w:proofErr w:type="spellEnd"/>
      <w:r>
        <w:rPr>
          <w:rFonts w:hint="cs"/>
          <w:rtl/>
          <w:lang w:bidi="ar-QA"/>
        </w:rPr>
        <w:t xml:space="preserve"> صـ156</w:t>
      </w:r>
    </w:p>
  </w:footnote>
  <w:footnote w:id="116">
    <w:p w:rsidR="00784DFB" w:rsidRDefault="00784DFB" w:rsidP="002C167B">
      <w:pPr>
        <w:pStyle w:val="a3"/>
        <w:bidi/>
        <w:rPr>
          <w:rtl/>
          <w:lang w:bidi="ar-QA"/>
        </w:rPr>
      </w:pPr>
      <w:r>
        <w:rPr>
          <w:rStyle w:val="a4"/>
        </w:rPr>
        <w:footnoteRef/>
      </w:r>
      <w:r>
        <w:t xml:space="preserve"> </w:t>
      </w:r>
      <w:r>
        <w:rPr>
          <w:rFonts w:hint="cs"/>
          <w:rtl/>
          <w:lang w:bidi="ar-QA"/>
        </w:rPr>
        <w:t xml:space="preserve"> مقاصد الشريعة محمد الطاهر بن عاشور صـ397</w:t>
      </w:r>
    </w:p>
  </w:footnote>
  <w:footnote w:id="117">
    <w:p w:rsidR="00784DFB" w:rsidRDefault="00784DFB" w:rsidP="00613960">
      <w:pPr>
        <w:pStyle w:val="a3"/>
        <w:bidi/>
        <w:rPr>
          <w:rtl/>
          <w:lang w:bidi="ar-QA"/>
        </w:rPr>
      </w:pPr>
      <w:r>
        <w:rPr>
          <w:rStyle w:val="a4"/>
        </w:rPr>
        <w:footnoteRef/>
      </w:r>
      <w:r>
        <w:t xml:space="preserve"> </w:t>
      </w:r>
      <w:r>
        <w:rPr>
          <w:rFonts w:hint="cs"/>
          <w:rtl/>
          <w:lang w:bidi="ar-QA"/>
        </w:rPr>
        <w:t xml:space="preserve"> المصدر </w:t>
      </w:r>
      <w:proofErr w:type="gramStart"/>
      <w:r>
        <w:rPr>
          <w:rFonts w:hint="cs"/>
          <w:rtl/>
          <w:lang w:bidi="ar-QA"/>
        </w:rPr>
        <w:t>نفسة</w:t>
      </w:r>
      <w:proofErr w:type="gramEnd"/>
      <w:r>
        <w:rPr>
          <w:rFonts w:hint="cs"/>
          <w:rtl/>
          <w:lang w:bidi="ar-QA"/>
        </w:rPr>
        <w:t xml:space="preserve"> صـ397</w:t>
      </w:r>
    </w:p>
  </w:footnote>
  <w:footnote w:id="118">
    <w:p w:rsidR="00784DFB" w:rsidRDefault="00784DFB" w:rsidP="00B414AC">
      <w:pPr>
        <w:pStyle w:val="a3"/>
        <w:bidi/>
        <w:rPr>
          <w:rtl/>
          <w:lang w:bidi="ar-QA"/>
        </w:rPr>
      </w:pPr>
      <w:r>
        <w:rPr>
          <w:rStyle w:val="a4"/>
        </w:rPr>
        <w:footnoteRef/>
      </w:r>
      <w:r>
        <w:t xml:space="preserve"> </w:t>
      </w:r>
      <w:r>
        <w:rPr>
          <w:rFonts w:hint="cs"/>
          <w:rtl/>
          <w:lang w:bidi="ar-QA"/>
        </w:rPr>
        <w:t xml:space="preserve"> ماذا قدم المسلمون للعالم راغب السرجاني (1 / 98).</w:t>
      </w:r>
    </w:p>
  </w:footnote>
  <w:footnote w:id="119">
    <w:p w:rsidR="00784DFB" w:rsidRDefault="00784DFB" w:rsidP="0052186D">
      <w:pPr>
        <w:pStyle w:val="a3"/>
        <w:bidi/>
        <w:rPr>
          <w:rtl/>
          <w:lang w:bidi="ar-QA"/>
        </w:rPr>
      </w:pPr>
      <w:r>
        <w:rPr>
          <w:rStyle w:val="a4"/>
        </w:rPr>
        <w:footnoteRef/>
      </w:r>
      <w:r>
        <w:t xml:space="preserve"> </w:t>
      </w:r>
      <w:r>
        <w:rPr>
          <w:rFonts w:hint="cs"/>
          <w:rtl/>
          <w:lang w:bidi="ar-QA"/>
        </w:rPr>
        <w:t xml:space="preserve"> الفكر الإسلامي </w:t>
      </w:r>
      <w:proofErr w:type="spellStart"/>
      <w:r>
        <w:rPr>
          <w:rFonts w:hint="cs"/>
          <w:rtl/>
          <w:lang w:bidi="ar-QA"/>
        </w:rPr>
        <w:t>وقفايا</w:t>
      </w:r>
      <w:proofErr w:type="spellEnd"/>
      <w:r>
        <w:rPr>
          <w:rFonts w:hint="cs"/>
          <w:rtl/>
          <w:lang w:bidi="ar-QA"/>
        </w:rPr>
        <w:t xml:space="preserve"> السياسية </w:t>
      </w:r>
      <w:proofErr w:type="gramStart"/>
      <w:r>
        <w:rPr>
          <w:rFonts w:hint="cs"/>
          <w:rtl/>
          <w:lang w:bidi="ar-QA"/>
        </w:rPr>
        <w:t>المعاصرة  الدكتور</w:t>
      </w:r>
      <w:proofErr w:type="gramEnd"/>
      <w:r>
        <w:rPr>
          <w:rFonts w:hint="cs"/>
          <w:rtl/>
          <w:lang w:bidi="ar-QA"/>
        </w:rPr>
        <w:t xml:space="preserve"> أحمد </w:t>
      </w:r>
      <w:proofErr w:type="spellStart"/>
      <w:r>
        <w:rPr>
          <w:rFonts w:hint="cs"/>
          <w:rtl/>
          <w:lang w:bidi="ar-QA"/>
        </w:rPr>
        <w:t>الريسوني</w:t>
      </w:r>
      <w:proofErr w:type="spellEnd"/>
      <w:r>
        <w:rPr>
          <w:rFonts w:hint="cs"/>
          <w:rtl/>
          <w:lang w:bidi="ar-QA"/>
        </w:rPr>
        <w:t xml:space="preserve"> صـ71 إلى 75</w:t>
      </w:r>
    </w:p>
  </w:footnote>
  <w:footnote w:id="120">
    <w:p w:rsidR="00784DFB" w:rsidRDefault="00784DFB" w:rsidP="0052186D">
      <w:pPr>
        <w:pStyle w:val="a3"/>
        <w:bidi/>
        <w:rPr>
          <w:rtl/>
          <w:lang w:bidi="ar-QA"/>
        </w:rPr>
      </w:pPr>
      <w:r>
        <w:rPr>
          <w:rStyle w:val="a4"/>
        </w:rPr>
        <w:footnoteRef/>
      </w:r>
      <w:r>
        <w:t xml:space="preserve"> </w:t>
      </w:r>
      <w:r>
        <w:rPr>
          <w:rFonts w:hint="cs"/>
          <w:rtl/>
          <w:lang w:bidi="ar-QA"/>
        </w:rPr>
        <w:t xml:space="preserve"> أصول النظام </w:t>
      </w:r>
      <w:proofErr w:type="spellStart"/>
      <w:r>
        <w:rPr>
          <w:rFonts w:hint="cs"/>
          <w:rtl/>
          <w:lang w:bidi="ar-QA"/>
        </w:rPr>
        <w:t>الإجتماعي</w:t>
      </w:r>
      <w:proofErr w:type="spellEnd"/>
      <w:r>
        <w:rPr>
          <w:rFonts w:hint="cs"/>
          <w:rtl/>
          <w:lang w:bidi="ar-QA"/>
        </w:rPr>
        <w:t xml:space="preserve"> في الإسلام صـ162</w:t>
      </w:r>
    </w:p>
  </w:footnote>
  <w:footnote w:id="121">
    <w:p w:rsidR="00784DFB" w:rsidRDefault="00784DFB" w:rsidP="00F30BBE">
      <w:pPr>
        <w:pStyle w:val="a3"/>
        <w:bidi/>
        <w:rPr>
          <w:rtl/>
          <w:lang w:bidi="ar-QA"/>
        </w:rPr>
      </w:pPr>
      <w:r>
        <w:rPr>
          <w:rStyle w:val="a4"/>
        </w:rPr>
        <w:footnoteRef/>
      </w:r>
      <w:r>
        <w:t xml:space="preserve"> </w:t>
      </w:r>
      <w:r>
        <w:rPr>
          <w:rFonts w:hint="cs"/>
          <w:rtl/>
          <w:lang w:bidi="ar-QA"/>
        </w:rPr>
        <w:t xml:space="preserve"> أصول النظام الاجتماعي في الإسلام صـ 162.</w:t>
      </w:r>
    </w:p>
  </w:footnote>
  <w:footnote w:id="122">
    <w:p w:rsidR="00784DFB" w:rsidRDefault="00784DFB" w:rsidP="00553B78">
      <w:pPr>
        <w:pStyle w:val="a3"/>
        <w:bidi/>
        <w:rPr>
          <w:rtl/>
          <w:lang w:bidi="ar-QA"/>
        </w:rPr>
      </w:pPr>
      <w:r>
        <w:rPr>
          <w:rStyle w:val="a4"/>
        </w:rPr>
        <w:footnoteRef/>
      </w:r>
      <w:r>
        <w:t xml:space="preserve"> </w:t>
      </w:r>
      <w:r>
        <w:rPr>
          <w:rFonts w:hint="cs"/>
          <w:rtl/>
          <w:lang w:bidi="ar-QA"/>
        </w:rPr>
        <w:t xml:space="preserve"> المصدر نفسه صـ 177.</w:t>
      </w:r>
    </w:p>
  </w:footnote>
  <w:footnote w:id="123">
    <w:p w:rsidR="00784DFB" w:rsidRDefault="00784DFB" w:rsidP="00553B78">
      <w:pPr>
        <w:pStyle w:val="a3"/>
        <w:bidi/>
        <w:rPr>
          <w:rtl/>
          <w:lang w:bidi="ar-QA"/>
        </w:rPr>
      </w:pPr>
      <w:r>
        <w:rPr>
          <w:rStyle w:val="a4"/>
        </w:rPr>
        <w:footnoteRef/>
      </w:r>
      <w:r>
        <w:t xml:space="preserve"> </w:t>
      </w:r>
      <w:r>
        <w:rPr>
          <w:rFonts w:hint="cs"/>
          <w:rtl/>
          <w:lang w:bidi="ar-QA"/>
        </w:rPr>
        <w:t xml:space="preserve"> مقاصد الشريعة الإسلامية صـ 287.</w:t>
      </w:r>
    </w:p>
  </w:footnote>
  <w:footnote w:id="124">
    <w:p w:rsidR="00784DFB" w:rsidRDefault="00784DFB" w:rsidP="0068168E">
      <w:pPr>
        <w:pStyle w:val="a3"/>
        <w:bidi/>
        <w:rPr>
          <w:rtl/>
          <w:lang w:bidi="ar-QA"/>
        </w:rPr>
      </w:pPr>
      <w:r>
        <w:rPr>
          <w:rStyle w:val="a4"/>
        </w:rPr>
        <w:footnoteRef/>
      </w:r>
      <w:r>
        <w:t xml:space="preserve"> </w:t>
      </w:r>
      <w:r>
        <w:rPr>
          <w:rFonts w:hint="cs"/>
          <w:rtl/>
          <w:lang w:bidi="ar-QA"/>
        </w:rPr>
        <w:t xml:space="preserve"> الفكر الإسلامي د. أحمد </w:t>
      </w:r>
      <w:proofErr w:type="spellStart"/>
      <w:r>
        <w:rPr>
          <w:rFonts w:hint="cs"/>
          <w:rtl/>
          <w:lang w:bidi="ar-QA"/>
        </w:rPr>
        <w:t>الريسوني</w:t>
      </w:r>
      <w:proofErr w:type="spellEnd"/>
      <w:r>
        <w:rPr>
          <w:rFonts w:hint="cs"/>
          <w:rtl/>
          <w:lang w:bidi="ar-QA"/>
        </w:rPr>
        <w:t xml:space="preserve"> صـ 78.</w:t>
      </w:r>
    </w:p>
  </w:footnote>
  <w:footnote w:id="125">
    <w:p w:rsidR="00784DFB" w:rsidRDefault="00784DFB" w:rsidP="004A7860">
      <w:pPr>
        <w:pStyle w:val="a3"/>
        <w:bidi/>
        <w:rPr>
          <w:rtl/>
          <w:lang w:bidi="ar-QA"/>
        </w:rPr>
      </w:pPr>
      <w:r>
        <w:rPr>
          <w:rStyle w:val="a4"/>
        </w:rPr>
        <w:footnoteRef/>
      </w:r>
      <w:r>
        <w:t xml:space="preserve"> </w:t>
      </w:r>
      <w:r>
        <w:rPr>
          <w:rFonts w:hint="cs"/>
          <w:rtl/>
          <w:lang w:bidi="ar-QA"/>
        </w:rPr>
        <w:t xml:space="preserve"> المصدر نفسه صـ 78.</w:t>
      </w:r>
    </w:p>
  </w:footnote>
  <w:footnote w:id="126">
    <w:p w:rsidR="00784DFB" w:rsidRDefault="00784DFB" w:rsidP="004A7860">
      <w:pPr>
        <w:pStyle w:val="a3"/>
        <w:bidi/>
        <w:rPr>
          <w:rtl/>
          <w:lang w:bidi="ar-QA"/>
        </w:rPr>
      </w:pPr>
      <w:r>
        <w:rPr>
          <w:rStyle w:val="a4"/>
        </w:rPr>
        <w:footnoteRef/>
      </w:r>
      <w:r>
        <w:t xml:space="preserve"> </w:t>
      </w:r>
      <w:r>
        <w:rPr>
          <w:rFonts w:hint="cs"/>
          <w:rtl/>
          <w:lang w:bidi="ar-QA"/>
        </w:rPr>
        <w:t xml:space="preserve"> السيرة النبوية لأبي فارس صـ 408 ـ 409.</w:t>
      </w:r>
    </w:p>
  </w:footnote>
  <w:footnote w:id="127">
    <w:p w:rsidR="00784DFB" w:rsidRDefault="00784DFB" w:rsidP="004955E3">
      <w:pPr>
        <w:pStyle w:val="a3"/>
        <w:bidi/>
        <w:rPr>
          <w:rtl/>
          <w:lang w:bidi="ar-QA"/>
        </w:rPr>
      </w:pPr>
      <w:r>
        <w:rPr>
          <w:rStyle w:val="a4"/>
        </w:rPr>
        <w:footnoteRef/>
      </w:r>
      <w:r>
        <w:t xml:space="preserve"> </w:t>
      </w:r>
      <w:r>
        <w:rPr>
          <w:rFonts w:hint="cs"/>
          <w:rtl/>
          <w:lang w:bidi="ar-QA"/>
        </w:rPr>
        <w:t xml:space="preserve"> السيرة النبوية لابن هشام (3/ 234).</w:t>
      </w:r>
    </w:p>
  </w:footnote>
  <w:footnote w:id="128">
    <w:p w:rsidR="00784DFB" w:rsidRDefault="00784DFB" w:rsidP="00083919">
      <w:pPr>
        <w:pStyle w:val="a3"/>
        <w:bidi/>
        <w:rPr>
          <w:rtl/>
          <w:lang w:bidi="ar-QA"/>
        </w:rPr>
      </w:pPr>
      <w:r>
        <w:rPr>
          <w:rStyle w:val="a4"/>
        </w:rPr>
        <w:footnoteRef/>
      </w:r>
      <w:r>
        <w:t xml:space="preserve"> </w:t>
      </w:r>
      <w:r>
        <w:rPr>
          <w:rFonts w:hint="cs"/>
          <w:rtl/>
          <w:lang w:bidi="ar-QA"/>
        </w:rPr>
        <w:t xml:space="preserve"> السيرة النبوية للصلابي (2/ 219).</w:t>
      </w:r>
    </w:p>
  </w:footnote>
  <w:footnote w:id="129">
    <w:p w:rsidR="00784DFB" w:rsidRDefault="00784DFB" w:rsidP="00A4308A">
      <w:pPr>
        <w:pStyle w:val="a3"/>
        <w:bidi/>
        <w:rPr>
          <w:rtl/>
          <w:lang w:bidi="ar-QA"/>
        </w:rPr>
      </w:pPr>
      <w:r>
        <w:rPr>
          <w:rStyle w:val="a4"/>
        </w:rPr>
        <w:footnoteRef/>
      </w:r>
      <w:r>
        <w:t xml:space="preserve"> </w:t>
      </w:r>
      <w:r>
        <w:rPr>
          <w:rFonts w:hint="cs"/>
          <w:rtl/>
          <w:lang w:bidi="ar-QA"/>
        </w:rPr>
        <w:t xml:space="preserve"> المصدر نفسه (2/ 219).</w:t>
      </w:r>
    </w:p>
  </w:footnote>
  <w:footnote w:id="130">
    <w:p w:rsidR="00784DFB" w:rsidRDefault="00784DFB" w:rsidP="008C4B40">
      <w:pPr>
        <w:pStyle w:val="a3"/>
        <w:bidi/>
        <w:rPr>
          <w:rtl/>
          <w:lang w:bidi="ar-QA"/>
        </w:rPr>
      </w:pPr>
      <w:r>
        <w:rPr>
          <w:rStyle w:val="a4"/>
        </w:rPr>
        <w:footnoteRef/>
      </w:r>
      <w:r>
        <w:t xml:space="preserve"> </w:t>
      </w:r>
      <w:r>
        <w:rPr>
          <w:rFonts w:hint="cs"/>
          <w:rtl/>
          <w:lang w:bidi="ar-QA"/>
        </w:rPr>
        <w:t xml:space="preserve"> من معين السيرة للشامي صـ 333.</w:t>
      </w:r>
    </w:p>
  </w:footnote>
  <w:footnote w:id="131">
    <w:p w:rsidR="00784DFB" w:rsidRDefault="00784DFB" w:rsidP="008C4B40">
      <w:pPr>
        <w:pStyle w:val="a3"/>
        <w:bidi/>
        <w:rPr>
          <w:rtl/>
          <w:lang w:bidi="ar-QA"/>
        </w:rPr>
      </w:pPr>
      <w:r>
        <w:rPr>
          <w:rStyle w:val="a4"/>
        </w:rPr>
        <w:footnoteRef/>
      </w:r>
      <w:r>
        <w:t xml:space="preserve"> </w:t>
      </w:r>
      <w:r>
        <w:rPr>
          <w:rFonts w:hint="cs"/>
          <w:rtl/>
          <w:lang w:bidi="ar-QA"/>
        </w:rPr>
        <w:t xml:space="preserve"> تاريخ الطبري (2 / 634).</w:t>
      </w:r>
    </w:p>
  </w:footnote>
  <w:footnote w:id="132">
    <w:p w:rsidR="00784DFB" w:rsidRDefault="00784DFB" w:rsidP="008C4B40">
      <w:pPr>
        <w:pStyle w:val="a3"/>
        <w:bidi/>
        <w:rPr>
          <w:rtl/>
          <w:lang w:bidi="ar-QA"/>
        </w:rPr>
      </w:pPr>
      <w:r>
        <w:rPr>
          <w:rStyle w:val="a4"/>
        </w:rPr>
        <w:footnoteRef/>
      </w:r>
      <w:r>
        <w:t xml:space="preserve"> </w:t>
      </w:r>
      <w:r>
        <w:rPr>
          <w:rFonts w:hint="cs"/>
          <w:rtl/>
          <w:lang w:bidi="ar-QA"/>
        </w:rPr>
        <w:t xml:space="preserve"> السيرة النبوية لابن هشام (3 / 346).</w:t>
      </w:r>
    </w:p>
  </w:footnote>
  <w:footnote w:id="133">
    <w:p w:rsidR="00784DFB" w:rsidRDefault="00784DFB" w:rsidP="009A009E">
      <w:pPr>
        <w:pStyle w:val="a3"/>
        <w:bidi/>
        <w:rPr>
          <w:rtl/>
          <w:lang w:bidi="ar-QA"/>
        </w:rPr>
      </w:pPr>
      <w:r>
        <w:rPr>
          <w:rStyle w:val="a4"/>
        </w:rPr>
        <w:footnoteRef/>
      </w:r>
      <w:r>
        <w:t xml:space="preserve"> </w:t>
      </w:r>
      <w:r>
        <w:rPr>
          <w:rFonts w:hint="cs"/>
          <w:rtl/>
          <w:lang w:bidi="ar-QA"/>
        </w:rPr>
        <w:t xml:space="preserve"> السيرة النبوية لابن هشام (3 / 347).</w:t>
      </w:r>
    </w:p>
  </w:footnote>
  <w:footnote w:id="134">
    <w:p w:rsidR="00784DFB" w:rsidRDefault="00784DFB" w:rsidP="009A009E">
      <w:pPr>
        <w:pStyle w:val="a3"/>
        <w:bidi/>
        <w:rPr>
          <w:rtl/>
          <w:lang w:bidi="ar-QA"/>
        </w:rPr>
      </w:pPr>
      <w:r>
        <w:rPr>
          <w:rStyle w:val="a4"/>
        </w:rPr>
        <w:footnoteRef/>
      </w:r>
      <w:r>
        <w:t xml:space="preserve"> </w:t>
      </w:r>
      <w:r>
        <w:rPr>
          <w:rFonts w:hint="cs"/>
          <w:rtl/>
          <w:lang w:bidi="ar-QA"/>
        </w:rPr>
        <w:t xml:space="preserve"> صلح الحديبية، </w:t>
      </w:r>
      <w:proofErr w:type="spellStart"/>
      <w:r>
        <w:rPr>
          <w:rFonts w:hint="cs"/>
          <w:rtl/>
          <w:lang w:bidi="ar-QA"/>
        </w:rPr>
        <w:t>لباشميل</w:t>
      </w:r>
      <w:proofErr w:type="spellEnd"/>
      <w:r>
        <w:rPr>
          <w:rFonts w:hint="cs"/>
          <w:rtl/>
          <w:lang w:bidi="ar-QA"/>
        </w:rPr>
        <w:t xml:space="preserve"> صـ270.</w:t>
      </w:r>
    </w:p>
  </w:footnote>
  <w:footnote w:id="135">
    <w:p w:rsidR="00784DFB" w:rsidRDefault="00784DFB" w:rsidP="00910FC0">
      <w:pPr>
        <w:pStyle w:val="a3"/>
        <w:bidi/>
        <w:rPr>
          <w:rtl/>
          <w:lang w:bidi="ar-QA"/>
        </w:rPr>
      </w:pPr>
      <w:r>
        <w:rPr>
          <w:rStyle w:val="a4"/>
        </w:rPr>
        <w:footnoteRef/>
      </w:r>
      <w:r>
        <w:t xml:space="preserve"> </w:t>
      </w:r>
      <w:r>
        <w:rPr>
          <w:rFonts w:hint="cs"/>
          <w:rtl/>
          <w:lang w:bidi="ar-QA"/>
        </w:rPr>
        <w:t xml:space="preserve"> القيادة العسكرية في عهد الرسول صـ495.</w:t>
      </w:r>
    </w:p>
  </w:footnote>
  <w:footnote w:id="136">
    <w:p w:rsidR="00784DFB" w:rsidRDefault="00784DFB" w:rsidP="00910FC0">
      <w:pPr>
        <w:pStyle w:val="a3"/>
        <w:bidi/>
        <w:rPr>
          <w:rtl/>
          <w:lang w:bidi="ar-QA"/>
        </w:rPr>
      </w:pPr>
      <w:r>
        <w:rPr>
          <w:rStyle w:val="a4"/>
        </w:rPr>
        <w:footnoteRef/>
      </w:r>
      <w:r>
        <w:t xml:space="preserve"> </w:t>
      </w:r>
      <w:r>
        <w:rPr>
          <w:rFonts w:hint="cs"/>
          <w:rtl/>
          <w:lang w:bidi="ar-QA"/>
        </w:rPr>
        <w:t xml:space="preserve"> غزوة الحديبية لأبي فارس صـ</w:t>
      </w:r>
      <w:proofErr w:type="gramStart"/>
      <w:r>
        <w:rPr>
          <w:rFonts w:hint="cs"/>
          <w:rtl/>
          <w:lang w:bidi="ar-QA"/>
        </w:rPr>
        <w:t>134 ،</w:t>
      </w:r>
      <w:proofErr w:type="gramEnd"/>
      <w:r>
        <w:rPr>
          <w:rFonts w:hint="cs"/>
          <w:rtl/>
          <w:lang w:bidi="ar-QA"/>
        </w:rPr>
        <w:t xml:space="preserve"> 135.</w:t>
      </w:r>
    </w:p>
  </w:footnote>
  <w:footnote w:id="137">
    <w:p w:rsidR="00784DFB" w:rsidRDefault="00784DFB" w:rsidP="007F7F52">
      <w:pPr>
        <w:pStyle w:val="a3"/>
        <w:bidi/>
        <w:rPr>
          <w:rtl/>
          <w:lang w:bidi="ar-QA"/>
        </w:rPr>
      </w:pPr>
      <w:r>
        <w:rPr>
          <w:rStyle w:val="a4"/>
        </w:rPr>
        <w:footnoteRef/>
      </w:r>
      <w:r>
        <w:t xml:space="preserve"> </w:t>
      </w:r>
      <w:r>
        <w:rPr>
          <w:rFonts w:hint="cs"/>
          <w:rtl/>
          <w:lang w:bidi="ar-QA"/>
        </w:rPr>
        <w:t xml:space="preserve"> متفق عليه.</w:t>
      </w:r>
    </w:p>
  </w:footnote>
  <w:footnote w:id="138">
    <w:p w:rsidR="00784DFB" w:rsidRDefault="00784DFB" w:rsidP="007F7F52">
      <w:pPr>
        <w:pStyle w:val="a3"/>
        <w:bidi/>
        <w:rPr>
          <w:rtl/>
          <w:lang w:bidi="ar-QA"/>
        </w:rPr>
      </w:pPr>
      <w:r>
        <w:rPr>
          <w:rStyle w:val="a4"/>
        </w:rPr>
        <w:footnoteRef/>
      </w:r>
      <w:r>
        <w:t xml:space="preserve"> </w:t>
      </w:r>
      <w:r>
        <w:rPr>
          <w:rFonts w:hint="cs"/>
          <w:rtl/>
          <w:lang w:bidi="ar-QA"/>
        </w:rPr>
        <w:t xml:space="preserve"> الفكر الإسلامي وقضايانا السياسية المعاصرة صـ79.</w:t>
      </w:r>
    </w:p>
  </w:footnote>
  <w:footnote w:id="139">
    <w:p w:rsidR="00784DFB" w:rsidRDefault="00784DFB" w:rsidP="0078307E">
      <w:pPr>
        <w:pStyle w:val="a3"/>
        <w:bidi/>
        <w:rPr>
          <w:rtl/>
          <w:lang w:bidi="ar-QA"/>
        </w:rPr>
      </w:pPr>
      <w:r>
        <w:rPr>
          <w:rStyle w:val="a4"/>
        </w:rPr>
        <w:footnoteRef/>
      </w:r>
      <w:r>
        <w:t xml:space="preserve"> </w:t>
      </w:r>
      <w:r>
        <w:rPr>
          <w:rFonts w:hint="cs"/>
          <w:rtl/>
          <w:lang w:bidi="ar-QA"/>
        </w:rPr>
        <w:t xml:space="preserve"> صحيح البخاري مع فتح الباري رقم 5283.</w:t>
      </w:r>
    </w:p>
  </w:footnote>
  <w:footnote w:id="140">
    <w:p w:rsidR="00784DFB" w:rsidRDefault="00784DFB" w:rsidP="0015429F">
      <w:pPr>
        <w:pStyle w:val="a3"/>
        <w:bidi/>
        <w:rPr>
          <w:rtl/>
          <w:lang w:bidi="ar-QA"/>
        </w:rPr>
      </w:pPr>
      <w:r>
        <w:rPr>
          <w:rStyle w:val="a4"/>
        </w:rPr>
        <w:footnoteRef/>
      </w:r>
      <w:r>
        <w:t xml:space="preserve"> </w:t>
      </w:r>
      <w:r>
        <w:rPr>
          <w:rFonts w:hint="cs"/>
          <w:rtl/>
          <w:lang w:bidi="ar-QA"/>
        </w:rPr>
        <w:t xml:space="preserve"> البداية والنهاية (6 / 305).</w:t>
      </w:r>
    </w:p>
  </w:footnote>
  <w:footnote w:id="141">
    <w:p w:rsidR="00784DFB" w:rsidRDefault="00784DFB" w:rsidP="00953E9D">
      <w:pPr>
        <w:pStyle w:val="a3"/>
        <w:bidi/>
        <w:rPr>
          <w:rtl/>
          <w:lang w:bidi="ar-QA"/>
        </w:rPr>
      </w:pPr>
      <w:r>
        <w:rPr>
          <w:rStyle w:val="a4"/>
        </w:rPr>
        <w:footnoteRef/>
      </w:r>
      <w:r>
        <w:t xml:space="preserve"> </w:t>
      </w:r>
      <w:r>
        <w:rPr>
          <w:rFonts w:hint="cs"/>
          <w:rtl/>
          <w:lang w:bidi="ar-QA"/>
        </w:rPr>
        <w:t xml:space="preserve"> فقه الشورى والاستشارة للشاوي صـ441.</w:t>
      </w:r>
    </w:p>
  </w:footnote>
  <w:footnote w:id="142">
    <w:p w:rsidR="00784DFB" w:rsidRDefault="00784DFB" w:rsidP="00054AA5">
      <w:pPr>
        <w:pStyle w:val="a3"/>
        <w:bidi/>
        <w:rPr>
          <w:rtl/>
          <w:lang w:bidi="ar-QA"/>
        </w:rPr>
      </w:pPr>
      <w:r>
        <w:rPr>
          <w:rStyle w:val="a4"/>
        </w:rPr>
        <w:footnoteRef/>
      </w:r>
      <w:r>
        <w:t xml:space="preserve"> </w:t>
      </w:r>
      <w:r>
        <w:rPr>
          <w:rFonts w:hint="cs"/>
          <w:rtl/>
          <w:lang w:bidi="ar-QA"/>
        </w:rPr>
        <w:t xml:space="preserve"> أبو بكر الصديق للصلابي صـ 137.</w:t>
      </w:r>
    </w:p>
  </w:footnote>
  <w:footnote w:id="143">
    <w:p w:rsidR="00784DFB" w:rsidRDefault="00784DFB" w:rsidP="008E50CA">
      <w:pPr>
        <w:pStyle w:val="a3"/>
        <w:bidi/>
        <w:rPr>
          <w:rtl/>
          <w:lang w:bidi="ar-QA"/>
        </w:rPr>
      </w:pPr>
      <w:r>
        <w:rPr>
          <w:rStyle w:val="a4"/>
        </w:rPr>
        <w:footnoteRef/>
      </w:r>
      <w:r>
        <w:t xml:space="preserve"> </w:t>
      </w:r>
      <w:r>
        <w:rPr>
          <w:rFonts w:hint="cs"/>
          <w:rtl/>
          <w:lang w:bidi="ar-QA"/>
        </w:rPr>
        <w:t xml:space="preserve"> أبو بكر الصديق للصلابي صـ 137.</w:t>
      </w:r>
    </w:p>
  </w:footnote>
  <w:footnote w:id="144">
    <w:p w:rsidR="00784DFB" w:rsidRDefault="00784DFB" w:rsidP="005339E8">
      <w:pPr>
        <w:pStyle w:val="a3"/>
        <w:bidi/>
        <w:rPr>
          <w:rtl/>
          <w:lang w:bidi="ar-QA"/>
        </w:rPr>
      </w:pPr>
      <w:r>
        <w:rPr>
          <w:rStyle w:val="a4"/>
        </w:rPr>
        <w:footnoteRef/>
      </w:r>
      <w:r>
        <w:t xml:space="preserve"> </w:t>
      </w:r>
      <w:r>
        <w:rPr>
          <w:rFonts w:hint="cs"/>
          <w:rtl/>
          <w:lang w:bidi="ar-QA"/>
        </w:rPr>
        <w:t xml:space="preserve"> إعلام الموقعين لابن القيم (1 / 65).</w:t>
      </w:r>
    </w:p>
  </w:footnote>
  <w:footnote w:id="145">
    <w:p w:rsidR="00784DFB" w:rsidRDefault="00784DFB" w:rsidP="00D642EB">
      <w:pPr>
        <w:pStyle w:val="a3"/>
        <w:bidi/>
        <w:rPr>
          <w:rtl/>
          <w:lang w:bidi="ar-QA"/>
        </w:rPr>
      </w:pPr>
      <w:r>
        <w:rPr>
          <w:rStyle w:val="a4"/>
        </w:rPr>
        <w:footnoteRef/>
      </w:r>
      <w:r>
        <w:t xml:space="preserve"> </w:t>
      </w:r>
      <w:r>
        <w:rPr>
          <w:rFonts w:hint="cs"/>
          <w:rtl/>
          <w:lang w:bidi="ar-QA"/>
        </w:rPr>
        <w:t xml:space="preserve"> السلطة التنفيذية للدهلوي (2/ 788).</w:t>
      </w:r>
    </w:p>
  </w:footnote>
  <w:footnote w:id="146">
    <w:p w:rsidR="00784DFB" w:rsidRDefault="00784DFB" w:rsidP="00D642EB">
      <w:pPr>
        <w:pStyle w:val="a3"/>
        <w:bidi/>
        <w:rPr>
          <w:rtl/>
          <w:lang w:bidi="ar-QA"/>
        </w:rPr>
      </w:pPr>
      <w:r>
        <w:rPr>
          <w:rStyle w:val="a4"/>
        </w:rPr>
        <w:footnoteRef/>
      </w:r>
      <w:r>
        <w:t xml:space="preserve"> </w:t>
      </w:r>
      <w:r>
        <w:rPr>
          <w:rFonts w:hint="cs"/>
          <w:rtl/>
          <w:lang w:bidi="ar-QA"/>
        </w:rPr>
        <w:t xml:space="preserve"> عمر بن الخطاب للصلابي صـ 104.</w:t>
      </w:r>
    </w:p>
  </w:footnote>
  <w:footnote w:id="147">
    <w:p w:rsidR="00784DFB" w:rsidRDefault="00784DFB" w:rsidP="00D642EB">
      <w:pPr>
        <w:pStyle w:val="a3"/>
        <w:bidi/>
        <w:rPr>
          <w:rtl/>
          <w:lang w:bidi="ar-QA"/>
        </w:rPr>
      </w:pPr>
      <w:r>
        <w:rPr>
          <w:rStyle w:val="a4"/>
        </w:rPr>
        <w:footnoteRef/>
      </w:r>
      <w:r>
        <w:t xml:space="preserve"> </w:t>
      </w:r>
      <w:r>
        <w:rPr>
          <w:rFonts w:hint="cs"/>
          <w:rtl/>
          <w:lang w:bidi="ar-QA"/>
        </w:rPr>
        <w:t xml:space="preserve"> نظام الحكم في عهد الخلفاء الراشدين صـ 197.</w:t>
      </w:r>
    </w:p>
  </w:footnote>
  <w:footnote w:id="148">
    <w:p w:rsidR="00784DFB" w:rsidRDefault="00784DFB" w:rsidP="00267044">
      <w:pPr>
        <w:pStyle w:val="a3"/>
        <w:bidi/>
        <w:rPr>
          <w:rtl/>
          <w:lang w:bidi="ar-QA"/>
        </w:rPr>
      </w:pPr>
      <w:r>
        <w:rPr>
          <w:rStyle w:val="a4"/>
        </w:rPr>
        <w:footnoteRef/>
      </w:r>
      <w:r>
        <w:t xml:space="preserve"> </w:t>
      </w:r>
      <w:r>
        <w:rPr>
          <w:rFonts w:hint="cs"/>
          <w:rtl/>
          <w:lang w:bidi="ar-QA"/>
        </w:rPr>
        <w:t xml:space="preserve"> المصدر نفسه.</w:t>
      </w:r>
    </w:p>
  </w:footnote>
  <w:footnote w:id="149">
    <w:p w:rsidR="00784DFB" w:rsidRDefault="00784DFB" w:rsidP="00267044">
      <w:pPr>
        <w:pStyle w:val="a3"/>
        <w:bidi/>
        <w:rPr>
          <w:rtl/>
          <w:lang w:bidi="ar-QA"/>
        </w:rPr>
      </w:pPr>
      <w:r>
        <w:rPr>
          <w:rStyle w:val="a4"/>
        </w:rPr>
        <w:footnoteRef/>
      </w:r>
      <w:r>
        <w:t xml:space="preserve"> </w:t>
      </w:r>
      <w:r>
        <w:rPr>
          <w:rFonts w:hint="cs"/>
          <w:rtl/>
          <w:lang w:bidi="ar-QA"/>
        </w:rPr>
        <w:t xml:space="preserve"> المصدر نفسه صـ 197.</w:t>
      </w:r>
    </w:p>
  </w:footnote>
  <w:footnote w:id="150">
    <w:p w:rsidR="00784DFB" w:rsidRDefault="00784DFB" w:rsidP="00267044">
      <w:pPr>
        <w:pStyle w:val="a3"/>
        <w:bidi/>
        <w:rPr>
          <w:rtl/>
          <w:lang w:bidi="ar-QA"/>
        </w:rPr>
      </w:pPr>
      <w:r>
        <w:rPr>
          <w:rStyle w:val="a4"/>
        </w:rPr>
        <w:footnoteRef/>
      </w:r>
      <w:r>
        <w:t xml:space="preserve"> </w:t>
      </w:r>
      <w:r>
        <w:rPr>
          <w:rFonts w:hint="cs"/>
          <w:rtl/>
          <w:lang w:bidi="ar-QA"/>
        </w:rPr>
        <w:t xml:space="preserve"> الشيخان أبو بكر وعمر من رواية البلاذري صـ 231.</w:t>
      </w:r>
    </w:p>
  </w:footnote>
  <w:footnote w:id="151">
    <w:p w:rsidR="00784DFB" w:rsidRDefault="00784DFB" w:rsidP="00AD4318">
      <w:pPr>
        <w:pStyle w:val="a3"/>
        <w:bidi/>
        <w:rPr>
          <w:rtl/>
          <w:lang w:bidi="ar-QA"/>
        </w:rPr>
      </w:pPr>
      <w:r>
        <w:rPr>
          <w:rStyle w:val="a4"/>
        </w:rPr>
        <w:footnoteRef/>
      </w:r>
      <w:r>
        <w:t xml:space="preserve"> </w:t>
      </w:r>
      <w:r>
        <w:rPr>
          <w:rFonts w:hint="cs"/>
          <w:rtl/>
          <w:lang w:bidi="ar-QA"/>
        </w:rPr>
        <w:t xml:space="preserve"> عمر بن الخطاب للصلابي صـ 105.</w:t>
      </w:r>
    </w:p>
  </w:footnote>
  <w:footnote w:id="152">
    <w:p w:rsidR="00784DFB" w:rsidRDefault="00784DFB" w:rsidP="00C569C1">
      <w:pPr>
        <w:pStyle w:val="a3"/>
        <w:bidi/>
        <w:rPr>
          <w:rtl/>
          <w:lang w:bidi="ar-QA"/>
        </w:rPr>
      </w:pPr>
      <w:r>
        <w:rPr>
          <w:rStyle w:val="a4"/>
        </w:rPr>
        <w:footnoteRef/>
      </w:r>
      <w:r>
        <w:t xml:space="preserve"> </w:t>
      </w:r>
      <w:r>
        <w:rPr>
          <w:rFonts w:hint="cs"/>
          <w:rtl/>
          <w:lang w:bidi="ar-QA"/>
        </w:rPr>
        <w:t xml:space="preserve"> عيون الأخبار (1/ 55)، عمر بن الخطاب للصلابي صـ 105.</w:t>
      </w:r>
    </w:p>
  </w:footnote>
  <w:footnote w:id="153">
    <w:p w:rsidR="00784DFB" w:rsidRDefault="00784DFB" w:rsidP="00C569C1">
      <w:pPr>
        <w:pStyle w:val="a3"/>
        <w:bidi/>
        <w:rPr>
          <w:rtl/>
          <w:lang w:bidi="ar-QA"/>
        </w:rPr>
      </w:pPr>
      <w:r>
        <w:rPr>
          <w:rStyle w:val="a4"/>
        </w:rPr>
        <w:footnoteRef/>
      </w:r>
      <w:r>
        <w:t xml:space="preserve"> </w:t>
      </w:r>
      <w:r>
        <w:rPr>
          <w:rFonts w:hint="cs"/>
          <w:rtl/>
          <w:lang w:bidi="ar-QA"/>
        </w:rPr>
        <w:t xml:space="preserve"> تفسير ابن كثير (2/ 213).</w:t>
      </w:r>
    </w:p>
  </w:footnote>
  <w:footnote w:id="154">
    <w:p w:rsidR="00784DFB" w:rsidRDefault="00784DFB" w:rsidP="00C569C1">
      <w:pPr>
        <w:pStyle w:val="a3"/>
        <w:bidi/>
        <w:rPr>
          <w:rtl/>
          <w:lang w:bidi="ar-QA"/>
        </w:rPr>
      </w:pPr>
      <w:r>
        <w:rPr>
          <w:rStyle w:val="a4"/>
        </w:rPr>
        <w:footnoteRef/>
      </w:r>
      <w:r>
        <w:t xml:space="preserve"> </w:t>
      </w:r>
      <w:r>
        <w:rPr>
          <w:rFonts w:hint="cs"/>
          <w:rtl/>
          <w:lang w:bidi="ar-QA"/>
        </w:rPr>
        <w:t xml:space="preserve"> مجمع الزوائد لأبي يعلي (4/ 283).</w:t>
      </w:r>
    </w:p>
  </w:footnote>
  <w:footnote w:id="155">
    <w:p w:rsidR="00784DFB" w:rsidRDefault="00784DFB" w:rsidP="001A3133">
      <w:pPr>
        <w:pStyle w:val="a3"/>
        <w:bidi/>
        <w:rPr>
          <w:rtl/>
          <w:lang w:bidi="ar-QA"/>
        </w:rPr>
      </w:pPr>
      <w:r>
        <w:rPr>
          <w:rStyle w:val="a4"/>
        </w:rPr>
        <w:footnoteRef/>
      </w:r>
      <w:r>
        <w:t xml:space="preserve"> </w:t>
      </w:r>
      <w:r>
        <w:rPr>
          <w:rFonts w:hint="cs"/>
          <w:rtl/>
          <w:lang w:bidi="ar-QA"/>
        </w:rPr>
        <w:t xml:space="preserve"> حرية الرأي الواقع والضوابط د. سالم </w:t>
      </w:r>
      <w:proofErr w:type="spellStart"/>
      <w:r>
        <w:rPr>
          <w:rFonts w:hint="cs"/>
          <w:rtl/>
          <w:lang w:bidi="ar-QA"/>
        </w:rPr>
        <w:t>البهنساوي</w:t>
      </w:r>
      <w:proofErr w:type="spellEnd"/>
      <w:r>
        <w:rPr>
          <w:rFonts w:hint="cs"/>
          <w:rtl/>
          <w:lang w:bidi="ar-QA"/>
        </w:rPr>
        <w:t xml:space="preserve"> صـ 64.</w:t>
      </w:r>
    </w:p>
  </w:footnote>
  <w:footnote w:id="156">
    <w:p w:rsidR="00784DFB" w:rsidRDefault="00784DFB" w:rsidP="001A3133">
      <w:pPr>
        <w:pStyle w:val="a3"/>
        <w:bidi/>
        <w:rPr>
          <w:rtl/>
          <w:lang w:bidi="ar-QA"/>
        </w:rPr>
      </w:pPr>
      <w:r>
        <w:rPr>
          <w:rStyle w:val="a4"/>
        </w:rPr>
        <w:footnoteRef/>
      </w:r>
      <w:r>
        <w:t xml:space="preserve"> </w:t>
      </w:r>
      <w:r>
        <w:rPr>
          <w:rFonts w:hint="cs"/>
          <w:rtl/>
          <w:lang w:bidi="ar-QA"/>
        </w:rPr>
        <w:t xml:space="preserve"> عثمان بن عفان للصلابي صـ 401.</w:t>
      </w:r>
    </w:p>
  </w:footnote>
  <w:footnote w:id="157">
    <w:p w:rsidR="00784DFB" w:rsidRDefault="00784DFB" w:rsidP="001A3133">
      <w:pPr>
        <w:pStyle w:val="a3"/>
        <w:bidi/>
        <w:rPr>
          <w:rtl/>
          <w:lang w:bidi="ar-QA"/>
        </w:rPr>
      </w:pPr>
      <w:r>
        <w:rPr>
          <w:rStyle w:val="a4"/>
        </w:rPr>
        <w:footnoteRef/>
      </w:r>
      <w:r>
        <w:t xml:space="preserve"> </w:t>
      </w:r>
      <w:r>
        <w:rPr>
          <w:rFonts w:hint="cs"/>
          <w:rtl/>
          <w:lang w:bidi="ar-QA"/>
        </w:rPr>
        <w:t xml:space="preserve"> المصدر نفسه صـ 401، يعصب بي: يناط بي.</w:t>
      </w:r>
    </w:p>
  </w:footnote>
  <w:footnote w:id="158">
    <w:p w:rsidR="00784DFB" w:rsidRDefault="00784DFB" w:rsidP="00E44312">
      <w:pPr>
        <w:pStyle w:val="a3"/>
        <w:bidi/>
        <w:rPr>
          <w:rtl/>
          <w:lang w:bidi="ar-QA"/>
        </w:rPr>
      </w:pPr>
      <w:r>
        <w:rPr>
          <w:rStyle w:val="a4"/>
        </w:rPr>
        <w:footnoteRef/>
      </w:r>
      <w:r>
        <w:t xml:space="preserve"> </w:t>
      </w:r>
      <w:r>
        <w:rPr>
          <w:rFonts w:hint="cs"/>
          <w:rtl/>
          <w:lang w:bidi="ar-QA"/>
        </w:rPr>
        <w:t xml:space="preserve"> عمرو بن العاص الأمير المجاهد للغضبان صـ 447.</w:t>
      </w:r>
    </w:p>
  </w:footnote>
  <w:footnote w:id="159">
    <w:p w:rsidR="00784DFB" w:rsidRDefault="00784DFB" w:rsidP="00042694">
      <w:pPr>
        <w:pStyle w:val="a3"/>
        <w:bidi/>
        <w:rPr>
          <w:rtl/>
          <w:lang w:bidi="ar-QA"/>
        </w:rPr>
      </w:pPr>
      <w:r>
        <w:rPr>
          <w:rStyle w:val="a4"/>
        </w:rPr>
        <w:footnoteRef/>
      </w:r>
      <w:r>
        <w:t xml:space="preserve"> </w:t>
      </w:r>
      <w:r>
        <w:rPr>
          <w:rFonts w:hint="cs"/>
          <w:rtl/>
          <w:lang w:bidi="ar-QA"/>
        </w:rPr>
        <w:t xml:space="preserve"> خلافة عثمان د. السلمي صـ 77.</w:t>
      </w:r>
    </w:p>
  </w:footnote>
  <w:footnote w:id="160">
    <w:p w:rsidR="00784DFB" w:rsidRDefault="00784DFB" w:rsidP="00042694">
      <w:pPr>
        <w:pStyle w:val="a3"/>
        <w:bidi/>
        <w:rPr>
          <w:rtl/>
          <w:lang w:bidi="ar-QA"/>
        </w:rPr>
      </w:pPr>
      <w:r>
        <w:rPr>
          <w:rStyle w:val="a4"/>
        </w:rPr>
        <w:footnoteRef/>
      </w:r>
      <w:r>
        <w:t xml:space="preserve"> </w:t>
      </w:r>
      <w:r>
        <w:rPr>
          <w:rFonts w:hint="cs"/>
          <w:rtl/>
          <w:lang w:bidi="ar-QA"/>
        </w:rPr>
        <w:t xml:space="preserve"> الخلفاء الراشدون للخالدي صـ 151.</w:t>
      </w:r>
    </w:p>
  </w:footnote>
  <w:footnote w:id="161">
    <w:p w:rsidR="00784DFB" w:rsidRDefault="00784DFB" w:rsidP="003A569D">
      <w:pPr>
        <w:pStyle w:val="a3"/>
        <w:bidi/>
        <w:rPr>
          <w:rtl/>
          <w:lang w:bidi="ar-QA"/>
        </w:rPr>
      </w:pPr>
      <w:r>
        <w:rPr>
          <w:rStyle w:val="a4"/>
        </w:rPr>
        <w:footnoteRef/>
      </w:r>
      <w:r>
        <w:t xml:space="preserve"> </w:t>
      </w:r>
      <w:r>
        <w:rPr>
          <w:rFonts w:hint="cs"/>
          <w:rtl/>
          <w:lang w:bidi="ar-QA"/>
        </w:rPr>
        <w:t xml:space="preserve"> العواصم من القواسم صـ 61 ـ 111، تاريخ الطبري (5/ 355، 356).</w:t>
      </w:r>
    </w:p>
  </w:footnote>
  <w:footnote w:id="162">
    <w:p w:rsidR="00784DFB" w:rsidRDefault="00784DFB" w:rsidP="003A569D">
      <w:pPr>
        <w:pStyle w:val="a3"/>
        <w:bidi/>
        <w:rPr>
          <w:rtl/>
          <w:lang w:bidi="ar-QA"/>
        </w:rPr>
      </w:pPr>
      <w:r>
        <w:rPr>
          <w:rStyle w:val="a4"/>
        </w:rPr>
        <w:footnoteRef/>
      </w:r>
      <w:r>
        <w:t xml:space="preserve"> </w:t>
      </w:r>
      <w:r>
        <w:rPr>
          <w:rFonts w:hint="cs"/>
          <w:rtl/>
          <w:lang w:bidi="ar-QA"/>
        </w:rPr>
        <w:t xml:space="preserve"> عثمان بن عفان للصلابي صـ 408.</w:t>
      </w:r>
    </w:p>
  </w:footnote>
  <w:footnote w:id="163">
    <w:p w:rsidR="00784DFB" w:rsidRDefault="00784DFB" w:rsidP="005F0399">
      <w:pPr>
        <w:pStyle w:val="a3"/>
        <w:bidi/>
        <w:rPr>
          <w:rtl/>
          <w:lang w:bidi="ar-QA"/>
        </w:rPr>
      </w:pPr>
      <w:r>
        <w:rPr>
          <w:rStyle w:val="a4"/>
        </w:rPr>
        <w:footnoteRef/>
      </w:r>
      <w:r>
        <w:t xml:space="preserve"> </w:t>
      </w:r>
      <w:r>
        <w:rPr>
          <w:rFonts w:hint="cs"/>
          <w:rtl/>
          <w:lang w:bidi="ar-QA"/>
        </w:rPr>
        <w:t xml:space="preserve"> فتنة مقتل عثمان رضي الله عنه (1/ 166) </w:t>
      </w:r>
      <w:proofErr w:type="spellStart"/>
      <w:r>
        <w:rPr>
          <w:rFonts w:hint="cs"/>
          <w:rtl/>
          <w:lang w:bidi="ar-QA"/>
        </w:rPr>
        <w:t>للغبان</w:t>
      </w:r>
      <w:proofErr w:type="spellEnd"/>
      <w:r>
        <w:rPr>
          <w:rFonts w:hint="cs"/>
          <w:rtl/>
          <w:lang w:bidi="ar-QA"/>
        </w:rPr>
        <w:t>.</w:t>
      </w:r>
    </w:p>
  </w:footnote>
  <w:footnote w:id="164">
    <w:p w:rsidR="00784DFB" w:rsidRDefault="00784DFB" w:rsidP="005F0399">
      <w:pPr>
        <w:pStyle w:val="a3"/>
        <w:bidi/>
        <w:rPr>
          <w:rtl/>
          <w:lang w:bidi="ar-QA"/>
        </w:rPr>
      </w:pPr>
      <w:r>
        <w:rPr>
          <w:rStyle w:val="a4"/>
        </w:rPr>
        <w:footnoteRef/>
      </w:r>
      <w:r>
        <w:t xml:space="preserve"> </w:t>
      </w:r>
      <w:r>
        <w:rPr>
          <w:rFonts w:hint="cs"/>
          <w:rtl/>
          <w:lang w:bidi="ar-QA"/>
        </w:rPr>
        <w:t xml:space="preserve"> عثمان بن عفان للصلابي صـ 427.</w:t>
      </w:r>
    </w:p>
  </w:footnote>
  <w:footnote w:id="165">
    <w:p w:rsidR="00784DFB" w:rsidRDefault="00784DFB" w:rsidP="005F0399">
      <w:pPr>
        <w:pStyle w:val="a3"/>
        <w:bidi/>
        <w:rPr>
          <w:rtl/>
          <w:lang w:bidi="ar-QA"/>
        </w:rPr>
      </w:pPr>
      <w:r>
        <w:rPr>
          <w:rStyle w:val="a4"/>
        </w:rPr>
        <w:footnoteRef/>
      </w:r>
      <w:r>
        <w:t xml:space="preserve"> </w:t>
      </w:r>
      <w:r>
        <w:rPr>
          <w:rFonts w:hint="cs"/>
          <w:rtl/>
          <w:lang w:bidi="ar-QA"/>
        </w:rPr>
        <w:t xml:space="preserve"> مسند الإمام أحمد (1/ 396).</w:t>
      </w:r>
    </w:p>
  </w:footnote>
  <w:footnote w:id="166">
    <w:p w:rsidR="00784DFB" w:rsidRDefault="00784DFB" w:rsidP="00C14C38">
      <w:pPr>
        <w:pStyle w:val="a3"/>
        <w:bidi/>
        <w:rPr>
          <w:rtl/>
          <w:lang w:bidi="ar-QA"/>
        </w:rPr>
      </w:pPr>
      <w:r>
        <w:rPr>
          <w:rStyle w:val="a4"/>
        </w:rPr>
        <w:footnoteRef/>
      </w:r>
      <w:r>
        <w:t xml:space="preserve"> </w:t>
      </w:r>
      <w:r>
        <w:rPr>
          <w:rFonts w:hint="cs"/>
          <w:rtl/>
          <w:lang w:bidi="ar-QA"/>
        </w:rPr>
        <w:t xml:space="preserve"> علي بن أبي طالب للصلابي صـ 229.</w:t>
      </w:r>
    </w:p>
  </w:footnote>
  <w:footnote w:id="167">
    <w:p w:rsidR="00784DFB" w:rsidRDefault="00784DFB" w:rsidP="00C14C38">
      <w:pPr>
        <w:pStyle w:val="a3"/>
        <w:bidi/>
        <w:rPr>
          <w:rtl/>
          <w:lang w:bidi="ar-QA"/>
        </w:rPr>
      </w:pPr>
      <w:r>
        <w:rPr>
          <w:rStyle w:val="a4"/>
        </w:rPr>
        <w:footnoteRef/>
      </w:r>
      <w:r>
        <w:t xml:space="preserve"> </w:t>
      </w:r>
      <w:r>
        <w:rPr>
          <w:rFonts w:hint="cs"/>
          <w:rtl/>
          <w:lang w:bidi="ar-QA"/>
        </w:rPr>
        <w:t xml:space="preserve"> المصدر نفسه صـ 229.</w:t>
      </w:r>
    </w:p>
  </w:footnote>
  <w:footnote w:id="168">
    <w:p w:rsidR="00784DFB" w:rsidRDefault="00784DFB" w:rsidP="00CA733B">
      <w:pPr>
        <w:pStyle w:val="a3"/>
        <w:bidi/>
        <w:rPr>
          <w:rtl/>
          <w:lang w:bidi="ar-QA"/>
        </w:rPr>
      </w:pPr>
      <w:r>
        <w:rPr>
          <w:rStyle w:val="a4"/>
        </w:rPr>
        <w:footnoteRef/>
      </w:r>
      <w:r>
        <w:t xml:space="preserve"> </w:t>
      </w:r>
      <w:r>
        <w:rPr>
          <w:rFonts w:hint="cs"/>
          <w:rtl/>
          <w:lang w:bidi="ar-QA"/>
        </w:rPr>
        <w:t xml:space="preserve"> المصدر نفسه صـ 229.</w:t>
      </w:r>
    </w:p>
  </w:footnote>
  <w:footnote w:id="169">
    <w:p w:rsidR="00784DFB" w:rsidRDefault="00784DFB" w:rsidP="00CA733B">
      <w:pPr>
        <w:pStyle w:val="a3"/>
        <w:bidi/>
        <w:rPr>
          <w:rtl/>
          <w:lang w:bidi="ar-QA"/>
        </w:rPr>
      </w:pPr>
      <w:r>
        <w:rPr>
          <w:rStyle w:val="a4"/>
        </w:rPr>
        <w:footnoteRef/>
      </w:r>
      <w:r>
        <w:t xml:space="preserve"> </w:t>
      </w:r>
      <w:r>
        <w:rPr>
          <w:rFonts w:hint="cs"/>
          <w:rtl/>
          <w:lang w:bidi="ar-QA"/>
        </w:rPr>
        <w:t xml:space="preserve"> المصدر نفسه صـ 230.</w:t>
      </w:r>
    </w:p>
  </w:footnote>
  <w:footnote w:id="170">
    <w:p w:rsidR="00784DFB" w:rsidRDefault="00784DFB" w:rsidP="00C204F0">
      <w:pPr>
        <w:pStyle w:val="a3"/>
        <w:bidi/>
        <w:rPr>
          <w:rtl/>
          <w:lang w:bidi="ar-QA"/>
        </w:rPr>
      </w:pPr>
      <w:r>
        <w:rPr>
          <w:rStyle w:val="a4"/>
        </w:rPr>
        <w:footnoteRef/>
      </w:r>
      <w:r>
        <w:t xml:space="preserve"> </w:t>
      </w:r>
      <w:r>
        <w:rPr>
          <w:rFonts w:hint="cs"/>
          <w:rtl/>
          <w:lang w:bidi="ar-QA"/>
        </w:rPr>
        <w:t xml:space="preserve"> المصدر نفسه صـ 230.</w:t>
      </w:r>
    </w:p>
  </w:footnote>
  <w:footnote w:id="171">
    <w:p w:rsidR="00784DFB" w:rsidRDefault="00784DFB" w:rsidP="00C204F0">
      <w:pPr>
        <w:pStyle w:val="a3"/>
        <w:bidi/>
        <w:rPr>
          <w:rtl/>
          <w:lang w:bidi="ar-QA"/>
        </w:rPr>
      </w:pPr>
      <w:r>
        <w:rPr>
          <w:rStyle w:val="a4"/>
        </w:rPr>
        <w:footnoteRef/>
      </w:r>
      <w:r>
        <w:t xml:space="preserve"> </w:t>
      </w:r>
      <w:r>
        <w:rPr>
          <w:rFonts w:hint="cs"/>
          <w:rtl/>
          <w:lang w:bidi="ar-QA"/>
        </w:rPr>
        <w:t xml:space="preserve"> المصدر نفسه صـ 230.</w:t>
      </w:r>
    </w:p>
  </w:footnote>
  <w:footnote w:id="172">
    <w:p w:rsidR="00784DFB" w:rsidRDefault="00784DFB" w:rsidP="005E0EC2">
      <w:pPr>
        <w:pStyle w:val="a3"/>
        <w:bidi/>
        <w:rPr>
          <w:rtl/>
          <w:lang w:bidi="ar-QA"/>
        </w:rPr>
      </w:pPr>
      <w:r>
        <w:rPr>
          <w:rStyle w:val="a4"/>
        </w:rPr>
        <w:footnoteRef/>
      </w:r>
      <w:r>
        <w:t xml:space="preserve"> </w:t>
      </w:r>
      <w:r>
        <w:rPr>
          <w:rFonts w:hint="cs"/>
          <w:rtl/>
          <w:lang w:bidi="ar-QA"/>
        </w:rPr>
        <w:t xml:space="preserve"> علي بن أبي طالب صـ 538 للصلابي.</w:t>
      </w:r>
    </w:p>
  </w:footnote>
  <w:footnote w:id="173">
    <w:p w:rsidR="00784DFB" w:rsidRDefault="00784DFB" w:rsidP="005E0EC2">
      <w:pPr>
        <w:pStyle w:val="a3"/>
        <w:bidi/>
        <w:rPr>
          <w:rtl/>
          <w:lang w:bidi="ar-QA"/>
        </w:rPr>
      </w:pPr>
      <w:r>
        <w:rPr>
          <w:rStyle w:val="a4"/>
        </w:rPr>
        <w:footnoteRef/>
      </w:r>
      <w:r>
        <w:t xml:space="preserve"> </w:t>
      </w:r>
      <w:r>
        <w:rPr>
          <w:rFonts w:hint="cs"/>
          <w:rtl/>
          <w:lang w:bidi="ar-QA"/>
        </w:rPr>
        <w:t xml:space="preserve"> المصدر نفسه صـ 538.</w:t>
      </w:r>
    </w:p>
  </w:footnote>
  <w:footnote w:id="174">
    <w:p w:rsidR="00784DFB" w:rsidRDefault="00784DFB" w:rsidP="005E0EC2">
      <w:pPr>
        <w:pStyle w:val="a3"/>
        <w:bidi/>
        <w:rPr>
          <w:rtl/>
          <w:lang w:bidi="ar-QA"/>
        </w:rPr>
      </w:pPr>
      <w:r>
        <w:rPr>
          <w:rStyle w:val="a4"/>
        </w:rPr>
        <w:footnoteRef/>
      </w:r>
      <w:r>
        <w:t xml:space="preserve"> </w:t>
      </w:r>
      <w:r>
        <w:rPr>
          <w:rFonts w:hint="cs"/>
          <w:rtl/>
          <w:lang w:bidi="ar-QA"/>
        </w:rPr>
        <w:t xml:space="preserve"> حقوق الإنسان د. محمود اسماعيل صـ 314.</w:t>
      </w:r>
    </w:p>
  </w:footnote>
  <w:footnote w:id="175">
    <w:p w:rsidR="00784DFB" w:rsidRDefault="00784DFB" w:rsidP="005E0EC2">
      <w:pPr>
        <w:pStyle w:val="a3"/>
        <w:bidi/>
        <w:rPr>
          <w:rtl/>
          <w:lang w:bidi="ar-QA"/>
        </w:rPr>
      </w:pPr>
      <w:r>
        <w:rPr>
          <w:rStyle w:val="a4"/>
        </w:rPr>
        <w:footnoteRef/>
      </w:r>
      <w:r>
        <w:t xml:space="preserve"> </w:t>
      </w:r>
      <w:r>
        <w:rPr>
          <w:rFonts w:hint="cs"/>
          <w:rtl/>
          <w:lang w:bidi="ar-QA"/>
        </w:rPr>
        <w:t xml:space="preserve"> المصدر نفسه صـ 314.</w:t>
      </w:r>
    </w:p>
  </w:footnote>
  <w:footnote w:id="176">
    <w:p w:rsidR="00784DFB" w:rsidRDefault="00784DFB" w:rsidP="006C33BD">
      <w:pPr>
        <w:pStyle w:val="a3"/>
        <w:bidi/>
        <w:rPr>
          <w:rtl/>
          <w:lang w:bidi="ar-QA"/>
        </w:rPr>
      </w:pPr>
      <w:r>
        <w:rPr>
          <w:rStyle w:val="a4"/>
        </w:rPr>
        <w:footnoteRef/>
      </w:r>
      <w:r>
        <w:t xml:space="preserve"> </w:t>
      </w:r>
      <w:r>
        <w:rPr>
          <w:rFonts w:hint="cs"/>
          <w:rtl/>
          <w:lang w:bidi="ar-QA"/>
        </w:rPr>
        <w:t xml:space="preserve"> معاوية بن أبي سفيان للصلابي صـ 203.</w:t>
      </w:r>
    </w:p>
  </w:footnote>
  <w:footnote w:id="177">
    <w:p w:rsidR="00784DFB" w:rsidRDefault="00784DFB" w:rsidP="006C33BD">
      <w:pPr>
        <w:pStyle w:val="a3"/>
        <w:bidi/>
        <w:rPr>
          <w:rtl/>
          <w:lang w:bidi="ar-QA"/>
        </w:rPr>
      </w:pPr>
      <w:r>
        <w:rPr>
          <w:rStyle w:val="a4"/>
        </w:rPr>
        <w:footnoteRef/>
      </w:r>
      <w:r>
        <w:t xml:space="preserve"> </w:t>
      </w:r>
      <w:r>
        <w:rPr>
          <w:rFonts w:hint="cs"/>
          <w:rtl/>
          <w:lang w:bidi="ar-QA"/>
        </w:rPr>
        <w:t xml:space="preserve"> المصدر نفسه صـ 203.</w:t>
      </w:r>
    </w:p>
  </w:footnote>
  <w:footnote w:id="178">
    <w:p w:rsidR="00784DFB" w:rsidRDefault="00784DFB" w:rsidP="006C33BD">
      <w:pPr>
        <w:pStyle w:val="a3"/>
        <w:bidi/>
        <w:rPr>
          <w:rtl/>
          <w:lang w:bidi="ar-QA"/>
        </w:rPr>
      </w:pPr>
      <w:r>
        <w:rPr>
          <w:rStyle w:val="a4"/>
        </w:rPr>
        <w:footnoteRef/>
      </w:r>
      <w:r>
        <w:t xml:space="preserve"> </w:t>
      </w:r>
      <w:r>
        <w:rPr>
          <w:rFonts w:hint="cs"/>
          <w:rtl/>
          <w:lang w:bidi="ar-QA"/>
        </w:rPr>
        <w:t xml:space="preserve"> المصدر نفسه صـ 203.</w:t>
      </w:r>
    </w:p>
  </w:footnote>
  <w:footnote w:id="179">
    <w:p w:rsidR="00784DFB" w:rsidRDefault="00784DFB" w:rsidP="003B308C">
      <w:pPr>
        <w:pStyle w:val="a3"/>
        <w:bidi/>
        <w:rPr>
          <w:rtl/>
          <w:lang w:bidi="ar-QA"/>
        </w:rPr>
      </w:pPr>
      <w:r>
        <w:rPr>
          <w:rStyle w:val="a4"/>
        </w:rPr>
        <w:footnoteRef/>
      </w:r>
      <w:r>
        <w:t xml:space="preserve"> </w:t>
      </w:r>
      <w:r>
        <w:rPr>
          <w:rFonts w:hint="cs"/>
          <w:rtl/>
          <w:lang w:bidi="ar-QA"/>
        </w:rPr>
        <w:t xml:space="preserve"> سير أعلام النبلاء (4/ 13).</w:t>
      </w:r>
    </w:p>
  </w:footnote>
  <w:footnote w:id="180">
    <w:p w:rsidR="00784DFB" w:rsidRDefault="00784DFB" w:rsidP="003B308C">
      <w:pPr>
        <w:pStyle w:val="a3"/>
        <w:bidi/>
        <w:rPr>
          <w:rtl/>
          <w:lang w:bidi="ar-QA"/>
        </w:rPr>
      </w:pPr>
      <w:r>
        <w:rPr>
          <w:rStyle w:val="a4"/>
        </w:rPr>
        <w:footnoteRef/>
      </w:r>
      <w:r>
        <w:t xml:space="preserve"> </w:t>
      </w:r>
      <w:r>
        <w:rPr>
          <w:rFonts w:hint="cs"/>
          <w:rtl/>
          <w:lang w:bidi="ar-QA"/>
        </w:rPr>
        <w:t xml:space="preserve"> معاوية بن أبي سفيان صـ 204.</w:t>
      </w:r>
    </w:p>
  </w:footnote>
  <w:footnote w:id="181">
    <w:p w:rsidR="00784DFB" w:rsidRDefault="00784DFB" w:rsidP="00CA0560">
      <w:pPr>
        <w:pStyle w:val="a3"/>
        <w:bidi/>
        <w:rPr>
          <w:rtl/>
          <w:lang w:bidi="ar-QA"/>
        </w:rPr>
      </w:pPr>
      <w:r>
        <w:rPr>
          <w:rStyle w:val="a4"/>
        </w:rPr>
        <w:footnoteRef/>
      </w:r>
      <w:r>
        <w:t xml:space="preserve"> </w:t>
      </w:r>
      <w:r>
        <w:rPr>
          <w:rFonts w:hint="cs"/>
          <w:rtl/>
          <w:lang w:bidi="ar-QA"/>
        </w:rPr>
        <w:t xml:space="preserve"> المصدر نفسه صـ 204.</w:t>
      </w:r>
    </w:p>
  </w:footnote>
  <w:footnote w:id="182">
    <w:p w:rsidR="00784DFB" w:rsidRDefault="00784DFB" w:rsidP="00FC009B">
      <w:pPr>
        <w:pStyle w:val="a3"/>
        <w:bidi/>
        <w:rPr>
          <w:rtl/>
          <w:lang w:bidi="ar-QA"/>
        </w:rPr>
      </w:pPr>
      <w:r>
        <w:rPr>
          <w:rStyle w:val="a4"/>
        </w:rPr>
        <w:footnoteRef/>
      </w:r>
      <w:r>
        <w:t xml:space="preserve"> </w:t>
      </w:r>
      <w:r>
        <w:rPr>
          <w:rFonts w:hint="cs"/>
          <w:rtl/>
          <w:lang w:bidi="ar-QA"/>
        </w:rPr>
        <w:t xml:space="preserve"> أثر العلماء في الحياة السياسية في الدولة الأموية صـ 307.</w:t>
      </w:r>
    </w:p>
  </w:footnote>
  <w:footnote w:id="183">
    <w:p w:rsidR="00784DFB" w:rsidRDefault="00784DFB" w:rsidP="00AA5156">
      <w:pPr>
        <w:pStyle w:val="a3"/>
        <w:bidi/>
        <w:rPr>
          <w:rtl/>
          <w:lang w:bidi="ar-QA"/>
        </w:rPr>
      </w:pPr>
      <w:r>
        <w:rPr>
          <w:rStyle w:val="a4"/>
        </w:rPr>
        <w:footnoteRef/>
      </w:r>
      <w:r>
        <w:t xml:space="preserve"> </w:t>
      </w:r>
      <w:r>
        <w:rPr>
          <w:rFonts w:hint="cs"/>
          <w:rtl/>
          <w:lang w:bidi="ar-QA"/>
        </w:rPr>
        <w:t xml:space="preserve"> معاوية بن أبي سفيان للصلابي صـ 205.</w:t>
      </w:r>
    </w:p>
  </w:footnote>
  <w:footnote w:id="184">
    <w:p w:rsidR="00784DFB" w:rsidRDefault="00784DFB" w:rsidP="00137C62">
      <w:pPr>
        <w:pStyle w:val="a3"/>
        <w:bidi/>
        <w:rPr>
          <w:rtl/>
          <w:lang w:bidi="ar-QA"/>
        </w:rPr>
      </w:pPr>
      <w:r>
        <w:rPr>
          <w:rStyle w:val="a4"/>
        </w:rPr>
        <w:footnoteRef/>
      </w:r>
      <w:r>
        <w:t xml:space="preserve"> </w:t>
      </w:r>
      <w:r>
        <w:rPr>
          <w:rFonts w:hint="cs"/>
          <w:rtl/>
          <w:lang w:bidi="ar-QA"/>
        </w:rPr>
        <w:t xml:space="preserve"> المصدر نفسه صـ 205.</w:t>
      </w:r>
    </w:p>
  </w:footnote>
  <w:footnote w:id="185">
    <w:p w:rsidR="00784DFB" w:rsidRDefault="00784DFB" w:rsidP="00137C62">
      <w:pPr>
        <w:pStyle w:val="a3"/>
        <w:bidi/>
        <w:rPr>
          <w:rtl/>
          <w:lang w:bidi="ar-QA"/>
        </w:rPr>
      </w:pPr>
      <w:r>
        <w:rPr>
          <w:rStyle w:val="a4"/>
        </w:rPr>
        <w:footnoteRef/>
      </w:r>
      <w:r>
        <w:t xml:space="preserve"> </w:t>
      </w:r>
      <w:r>
        <w:rPr>
          <w:rFonts w:hint="cs"/>
          <w:rtl/>
          <w:lang w:bidi="ar-QA"/>
        </w:rPr>
        <w:t xml:space="preserve"> تاريخ الطبري (6/ 253).</w:t>
      </w:r>
    </w:p>
  </w:footnote>
  <w:footnote w:id="186">
    <w:p w:rsidR="00784DFB" w:rsidRDefault="00784DFB" w:rsidP="00137C62">
      <w:pPr>
        <w:pStyle w:val="a3"/>
        <w:bidi/>
        <w:rPr>
          <w:rtl/>
          <w:lang w:bidi="ar-QA"/>
        </w:rPr>
      </w:pPr>
      <w:r>
        <w:rPr>
          <w:rStyle w:val="a4"/>
        </w:rPr>
        <w:footnoteRef/>
      </w:r>
      <w:r>
        <w:t xml:space="preserve"> </w:t>
      </w:r>
      <w:r>
        <w:rPr>
          <w:rFonts w:hint="cs"/>
          <w:rtl/>
          <w:lang w:bidi="ar-QA"/>
        </w:rPr>
        <w:t xml:space="preserve"> معاوية بن أبي سفيان صـ 207 للصلابي.</w:t>
      </w:r>
    </w:p>
  </w:footnote>
  <w:footnote w:id="187">
    <w:p w:rsidR="00784DFB" w:rsidRDefault="00784DFB" w:rsidP="00FD20C7">
      <w:pPr>
        <w:pStyle w:val="a3"/>
        <w:bidi/>
        <w:rPr>
          <w:rtl/>
          <w:lang w:bidi="ar-QA"/>
        </w:rPr>
      </w:pPr>
      <w:r>
        <w:rPr>
          <w:rStyle w:val="a4"/>
        </w:rPr>
        <w:footnoteRef/>
      </w:r>
      <w:r>
        <w:t xml:space="preserve"> </w:t>
      </w:r>
      <w:r>
        <w:rPr>
          <w:rFonts w:hint="cs"/>
          <w:rtl/>
          <w:lang w:bidi="ar-QA"/>
        </w:rPr>
        <w:t xml:space="preserve"> حرية الرأي د. محمد أبو فارس صـ 139.</w:t>
      </w:r>
    </w:p>
  </w:footnote>
  <w:footnote w:id="188">
    <w:p w:rsidR="00784DFB" w:rsidRDefault="00784DFB" w:rsidP="00FD20C7">
      <w:pPr>
        <w:pStyle w:val="a3"/>
        <w:bidi/>
        <w:rPr>
          <w:rtl/>
          <w:lang w:bidi="ar-QA"/>
        </w:rPr>
      </w:pPr>
      <w:r>
        <w:rPr>
          <w:rStyle w:val="a4"/>
        </w:rPr>
        <w:footnoteRef/>
      </w:r>
      <w:r>
        <w:t xml:space="preserve"> </w:t>
      </w:r>
      <w:r>
        <w:rPr>
          <w:rFonts w:hint="cs"/>
          <w:rtl/>
          <w:lang w:bidi="ar-QA"/>
        </w:rPr>
        <w:t xml:space="preserve"> المشاركة في الحياة السياسية صـ 112 د. مشير عمر المصري.</w:t>
      </w:r>
    </w:p>
  </w:footnote>
  <w:footnote w:id="189">
    <w:p w:rsidR="00784DFB" w:rsidRDefault="00784DFB" w:rsidP="00B419AB">
      <w:pPr>
        <w:pStyle w:val="a3"/>
        <w:bidi/>
        <w:rPr>
          <w:rtl/>
          <w:lang w:bidi="ar-QA"/>
        </w:rPr>
      </w:pPr>
      <w:r>
        <w:rPr>
          <w:rStyle w:val="a4"/>
        </w:rPr>
        <w:footnoteRef/>
      </w:r>
      <w:r>
        <w:t xml:space="preserve"> </w:t>
      </w:r>
      <w:r>
        <w:rPr>
          <w:rFonts w:hint="cs"/>
          <w:rtl/>
          <w:lang w:bidi="ar-QA"/>
        </w:rPr>
        <w:t xml:space="preserve"> المصدر نفسه صـ 113.</w:t>
      </w:r>
    </w:p>
  </w:footnote>
  <w:footnote w:id="190">
    <w:p w:rsidR="00784DFB" w:rsidRDefault="00784DFB" w:rsidP="005B5A5D">
      <w:pPr>
        <w:pStyle w:val="a3"/>
        <w:bidi/>
        <w:rPr>
          <w:rtl/>
          <w:lang w:bidi="ar-QA"/>
        </w:rPr>
      </w:pPr>
      <w:r>
        <w:rPr>
          <w:rStyle w:val="a4"/>
        </w:rPr>
        <w:footnoteRef/>
      </w:r>
      <w:r>
        <w:t xml:space="preserve"> </w:t>
      </w:r>
      <w:r>
        <w:rPr>
          <w:rFonts w:hint="cs"/>
          <w:rtl/>
          <w:lang w:bidi="ar-QA"/>
        </w:rPr>
        <w:t xml:space="preserve"> صحيح مسلم رقم 7 (1/ 31).</w:t>
      </w:r>
    </w:p>
  </w:footnote>
  <w:footnote w:id="191">
    <w:p w:rsidR="00784DFB" w:rsidRDefault="00784DFB" w:rsidP="000750BA">
      <w:pPr>
        <w:pStyle w:val="a3"/>
        <w:bidi/>
        <w:rPr>
          <w:rtl/>
          <w:lang w:bidi="ar-QA"/>
        </w:rPr>
      </w:pPr>
      <w:r>
        <w:rPr>
          <w:rStyle w:val="a4"/>
        </w:rPr>
        <w:footnoteRef/>
      </w:r>
      <w:r>
        <w:t xml:space="preserve"> </w:t>
      </w:r>
      <w:r>
        <w:rPr>
          <w:rFonts w:hint="cs"/>
          <w:rtl/>
          <w:lang w:bidi="ar-QA"/>
        </w:rPr>
        <w:t xml:space="preserve"> صحيح مسلم رقم 4458.</w:t>
      </w:r>
    </w:p>
  </w:footnote>
  <w:footnote w:id="192">
    <w:p w:rsidR="00784DFB" w:rsidRDefault="00784DFB" w:rsidP="00BE2481">
      <w:pPr>
        <w:pStyle w:val="a3"/>
        <w:bidi/>
        <w:rPr>
          <w:rtl/>
          <w:lang w:bidi="ar-QA"/>
        </w:rPr>
      </w:pPr>
      <w:r>
        <w:rPr>
          <w:rStyle w:val="a4"/>
        </w:rPr>
        <w:footnoteRef/>
      </w:r>
      <w:r>
        <w:t xml:space="preserve"> </w:t>
      </w:r>
      <w:r>
        <w:rPr>
          <w:rFonts w:hint="cs"/>
          <w:rtl/>
          <w:lang w:bidi="ar-QA"/>
        </w:rPr>
        <w:t xml:space="preserve"> حرية التعبير محمد الخرعان صـ 45.</w:t>
      </w:r>
    </w:p>
  </w:footnote>
  <w:footnote w:id="193">
    <w:p w:rsidR="00784DFB" w:rsidRDefault="00784DFB" w:rsidP="00BE2481">
      <w:pPr>
        <w:pStyle w:val="a3"/>
        <w:bidi/>
        <w:rPr>
          <w:rtl/>
          <w:lang w:bidi="ar-QA"/>
        </w:rPr>
      </w:pPr>
      <w:r>
        <w:rPr>
          <w:rStyle w:val="a4"/>
        </w:rPr>
        <w:footnoteRef/>
      </w:r>
      <w:r>
        <w:t xml:space="preserve"> </w:t>
      </w:r>
      <w:r>
        <w:rPr>
          <w:rFonts w:hint="cs"/>
          <w:rtl/>
          <w:lang w:bidi="ar-QA"/>
        </w:rPr>
        <w:t xml:space="preserve"> المصدر نفسه صـ 46.</w:t>
      </w:r>
    </w:p>
  </w:footnote>
  <w:footnote w:id="194">
    <w:p w:rsidR="00784DFB" w:rsidRDefault="00784DFB" w:rsidP="008F17D3">
      <w:pPr>
        <w:pStyle w:val="a3"/>
        <w:bidi/>
        <w:rPr>
          <w:rtl/>
          <w:lang w:bidi="ar-QA"/>
        </w:rPr>
      </w:pPr>
      <w:r>
        <w:rPr>
          <w:rStyle w:val="a4"/>
        </w:rPr>
        <w:footnoteRef/>
      </w:r>
      <w:r>
        <w:t xml:space="preserve"> </w:t>
      </w:r>
      <w:r>
        <w:rPr>
          <w:rFonts w:hint="cs"/>
          <w:rtl/>
          <w:lang w:bidi="ar-QA"/>
        </w:rPr>
        <w:t xml:space="preserve"> الحريات العامة راشد الغنوشي (1/ 78).</w:t>
      </w:r>
    </w:p>
  </w:footnote>
  <w:footnote w:id="195">
    <w:p w:rsidR="00784DFB" w:rsidRDefault="00784DFB" w:rsidP="00CA2060">
      <w:pPr>
        <w:pStyle w:val="a3"/>
        <w:bidi/>
        <w:rPr>
          <w:rtl/>
          <w:lang w:bidi="ar-QA"/>
        </w:rPr>
      </w:pPr>
      <w:r>
        <w:rPr>
          <w:rStyle w:val="a4"/>
        </w:rPr>
        <w:footnoteRef/>
      </w:r>
      <w:r>
        <w:t xml:space="preserve"> </w:t>
      </w:r>
      <w:r>
        <w:rPr>
          <w:rFonts w:hint="cs"/>
          <w:rtl/>
          <w:lang w:bidi="ar-QA"/>
        </w:rPr>
        <w:t xml:space="preserve"> نظرية الإسلام وهديه </w:t>
      </w:r>
      <w:proofErr w:type="spellStart"/>
      <w:r>
        <w:rPr>
          <w:rFonts w:hint="cs"/>
          <w:rtl/>
          <w:lang w:bidi="ar-QA"/>
        </w:rPr>
        <w:t>للمؤدودي</w:t>
      </w:r>
      <w:proofErr w:type="spellEnd"/>
      <w:r>
        <w:rPr>
          <w:rFonts w:hint="cs"/>
          <w:rtl/>
          <w:lang w:bidi="ar-QA"/>
        </w:rPr>
        <w:t xml:space="preserve"> صـ 316.</w:t>
      </w:r>
    </w:p>
  </w:footnote>
  <w:footnote w:id="196">
    <w:p w:rsidR="00784DFB" w:rsidRDefault="00784DFB" w:rsidP="009310D4">
      <w:pPr>
        <w:pStyle w:val="a3"/>
        <w:bidi/>
        <w:rPr>
          <w:rtl/>
          <w:lang w:bidi="ar-QA"/>
        </w:rPr>
      </w:pPr>
      <w:r>
        <w:rPr>
          <w:rStyle w:val="a4"/>
        </w:rPr>
        <w:footnoteRef/>
      </w:r>
      <w:r>
        <w:t xml:space="preserve"> </w:t>
      </w:r>
      <w:r>
        <w:rPr>
          <w:rFonts w:hint="cs"/>
          <w:rtl/>
          <w:lang w:bidi="ar-QA"/>
        </w:rPr>
        <w:t xml:space="preserve"> اعتداله وصحة حكمه.</w:t>
      </w:r>
    </w:p>
  </w:footnote>
  <w:footnote w:id="197">
    <w:p w:rsidR="00784DFB" w:rsidRDefault="00784DFB" w:rsidP="009310D4">
      <w:pPr>
        <w:pStyle w:val="a3"/>
        <w:bidi/>
        <w:rPr>
          <w:rtl/>
          <w:lang w:bidi="ar-QA"/>
        </w:rPr>
      </w:pPr>
      <w:r>
        <w:rPr>
          <w:rStyle w:val="a4"/>
        </w:rPr>
        <w:footnoteRef/>
      </w:r>
      <w:r>
        <w:t xml:space="preserve"> </w:t>
      </w:r>
      <w:r>
        <w:rPr>
          <w:rFonts w:hint="cs"/>
          <w:rtl/>
          <w:lang w:bidi="ar-QA"/>
        </w:rPr>
        <w:t xml:space="preserve"> حقوق الإنسان بين التطبيق والضياع د. محمود اسماعيل عمار صـ 298.</w:t>
      </w:r>
    </w:p>
  </w:footnote>
  <w:footnote w:id="198">
    <w:p w:rsidR="00784DFB" w:rsidRDefault="00784DFB" w:rsidP="004F5FE4">
      <w:pPr>
        <w:pStyle w:val="a3"/>
        <w:bidi/>
        <w:rPr>
          <w:rtl/>
          <w:lang w:bidi="ar-QA"/>
        </w:rPr>
      </w:pPr>
      <w:r>
        <w:rPr>
          <w:rStyle w:val="a4"/>
        </w:rPr>
        <w:footnoteRef/>
      </w:r>
      <w:r>
        <w:t xml:space="preserve"> </w:t>
      </w:r>
      <w:r>
        <w:rPr>
          <w:rFonts w:hint="cs"/>
          <w:rtl/>
          <w:lang w:bidi="ar-QA"/>
        </w:rPr>
        <w:t xml:space="preserve"> في ظلال القرآن (1/ 29).</w:t>
      </w:r>
    </w:p>
  </w:footnote>
  <w:footnote w:id="199">
    <w:p w:rsidR="00784DFB" w:rsidRDefault="00784DFB" w:rsidP="004A4454">
      <w:pPr>
        <w:pStyle w:val="a3"/>
        <w:bidi/>
        <w:rPr>
          <w:rtl/>
          <w:lang w:bidi="ar-QA"/>
        </w:rPr>
      </w:pPr>
      <w:r>
        <w:rPr>
          <w:rStyle w:val="a4"/>
        </w:rPr>
        <w:footnoteRef/>
      </w:r>
      <w:r>
        <w:t xml:space="preserve"> </w:t>
      </w:r>
      <w:r>
        <w:rPr>
          <w:rFonts w:hint="cs"/>
          <w:rtl/>
          <w:lang w:bidi="ar-QA"/>
        </w:rPr>
        <w:t xml:space="preserve"> في ظلال القرآن المصدر نفسه.</w:t>
      </w:r>
    </w:p>
  </w:footnote>
  <w:footnote w:id="200">
    <w:p w:rsidR="00784DFB" w:rsidRDefault="00784DFB" w:rsidP="00714A86">
      <w:pPr>
        <w:pStyle w:val="a3"/>
        <w:bidi/>
        <w:rPr>
          <w:rtl/>
          <w:lang w:bidi="ar-QA"/>
        </w:rPr>
      </w:pPr>
      <w:r>
        <w:rPr>
          <w:rStyle w:val="a4"/>
        </w:rPr>
        <w:footnoteRef/>
      </w:r>
      <w:r>
        <w:t xml:space="preserve"> </w:t>
      </w:r>
      <w:r>
        <w:rPr>
          <w:rFonts w:hint="cs"/>
          <w:rtl/>
          <w:lang w:bidi="ar-QA"/>
        </w:rPr>
        <w:t xml:space="preserve"> السنة النبوية صـ 128 ـ 129.</w:t>
      </w:r>
    </w:p>
  </w:footnote>
  <w:footnote w:id="201">
    <w:p w:rsidR="00784DFB" w:rsidRDefault="00784DFB" w:rsidP="00714A86">
      <w:pPr>
        <w:pStyle w:val="a3"/>
        <w:bidi/>
        <w:rPr>
          <w:rtl/>
          <w:lang w:bidi="ar-QA"/>
        </w:rPr>
      </w:pPr>
      <w:r>
        <w:rPr>
          <w:rStyle w:val="a4"/>
        </w:rPr>
        <w:footnoteRef/>
      </w:r>
      <w:r>
        <w:t xml:space="preserve"> </w:t>
      </w:r>
      <w:r>
        <w:rPr>
          <w:rFonts w:hint="cs"/>
          <w:rtl/>
          <w:lang w:bidi="ar-QA"/>
        </w:rPr>
        <w:t xml:space="preserve"> في ظلال القرآن (3/ 1821).</w:t>
      </w:r>
    </w:p>
  </w:footnote>
  <w:footnote w:id="202">
    <w:p w:rsidR="00784DFB" w:rsidRDefault="00784DFB" w:rsidP="005F3814">
      <w:pPr>
        <w:pStyle w:val="a3"/>
        <w:bidi/>
        <w:rPr>
          <w:rtl/>
          <w:lang w:bidi="ar-QA"/>
        </w:rPr>
      </w:pPr>
      <w:r>
        <w:rPr>
          <w:rStyle w:val="a4"/>
        </w:rPr>
        <w:footnoteRef/>
      </w:r>
      <w:r>
        <w:t xml:space="preserve"> </w:t>
      </w:r>
      <w:r>
        <w:rPr>
          <w:rFonts w:hint="cs"/>
          <w:rtl/>
          <w:lang w:bidi="ar-QA"/>
        </w:rPr>
        <w:t xml:space="preserve"> حقوق الإنسان د. محمود اسماعيل صـ 302.</w:t>
      </w:r>
    </w:p>
  </w:footnote>
  <w:footnote w:id="203">
    <w:p w:rsidR="00784DFB" w:rsidRDefault="00784DFB" w:rsidP="0036086F">
      <w:pPr>
        <w:pStyle w:val="a3"/>
        <w:bidi/>
        <w:rPr>
          <w:rtl/>
          <w:lang w:bidi="ar-QA"/>
        </w:rPr>
      </w:pPr>
      <w:r>
        <w:rPr>
          <w:rStyle w:val="a4"/>
        </w:rPr>
        <w:footnoteRef/>
      </w:r>
      <w:r>
        <w:t xml:space="preserve"> </w:t>
      </w:r>
      <w:r>
        <w:rPr>
          <w:rFonts w:hint="cs"/>
          <w:rtl/>
          <w:lang w:bidi="ar-QA"/>
        </w:rPr>
        <w:t xml:space="preserve"> المصدر نفسه صـ 303، حقوق الإنسان محمود اسماعيل.</w:t>
      </w:r>
    </w:p>
  </w:footnote>
  <w:footnote w:id="204">
    <w:p w:rsidR="00784DFB" w:rsidRDefault="00784DFB" w:rsidP="00D64450">
      <w:pPr>
        <w:pStyle w:val="a3"/>
        <w:bidi/>
        <w:rPr>
          <w:rtl/>
          <w:lang w:bidi="ar-QA"/>
        </w:rPr>
      </w:pPr>
      <w:r>
        <w:rPr>
          <w:rStyle w:val="a4"/>
        </w:rPr>
        <w:footnoteRef/>
      </w:r>
      <w:r>
        <w:t xml:space="preserve"> </w:t>
      </w:r>
      <w:r>
        <w:rPr>
          <w:rFonts w:hint="cs"/>
          <w:rtl/>
          <w:lang w:bidi="ar-QA"/>
        </w:rPr>
        <w:t xml:space="preserve"> روح الدين الإسلامي عفيف طبارة صـ 398.</w:t>
      </w:r>
    </w:p>
  </w:footnote>
  <w:footnote w:id="205">
    <w:p w:rsidR="00784DFB" w:rsidRDefault="00784DFB" w:rsidP="00D64450">
      <w:pPr>
        <w:pStyle w:val="a3"/>
        <w:bidi/>
        <w:rPr>
          <w:rtl/>
          <w:lang w:bidi="ar-QA"/>
        </w:rPr>
      </w:pPr>
      <w:r>
        <w:rPr>
          <w:rStyle w:val="a4"/>
        </w:rPr>
        <w:footnoteRef/>
      </w:r>
      <w:r>
        <w:t xml:space="preserve"> </w:t>
      </w:r>
      <w:r>
        <w:rPr>
          <w:rFonts w:hint="cs"/>
          <w:rtl/>
          <w:lang w:bidi="ar-QA"/>
        </w:rPr>
        <w:t xml:space="preserve"> نظام الحكم في عهد الخلفاء الراشدين، حمد محمد صـ 175.</w:t>
      </w:r>
    </w:p>
  </w:footnote>
  <w:footnote w:id="206">
    <w:p w:rsidR="00784DFB" w:rsidRDefault="00784DFB" w:rsidP="00012E7A">
      <w:pPr>
        <w:pStyle w:val="a3"/>
        <w:bidi/>
        <w:rPr>
          <w:rtl/>
          <w:lang w:bidi="ar-QA"/>
        </w:rPr>
      </w:pPr>
      <w:r>
        <w:rPr>
          <w:rStyle w:val="a4"/>
        </w:rPr>
        <w:footnoteRef/>
      </w:r>
      <w:r>
        <w:t xml:space="preserve"> </w:t>
      </w:r>
      <w:r>
        <w:rPr>
          <w:rFonts w:hint="cs"/>
          <w:rtl/>
          <w:lang w:bidi="ar-QA"/>
        </w:rPr>
        <w:t xml:space="preserve"> المصدر نفسه، صـ 75.</w:t>
      </w:r>
    </w:p>
  </w:footnote>
  <w:footnote w:id="207">
    <w:p w:rsidR="00784DFB" w:rsidRDefault="00784DFB" w:rsidP="00012E7A">
      <w:pPr>
        <w:pStyle w:val="a3"/>
        <w:bidi/>
        <w:rPr>
          <w:rtl/>
          <w:lang w:bidi="ar-QA"/>
        </w:rPr>
      </w:pPr>
      <w:r>
        <w:rPr>
          <w:rStyle w:val="a4"/>
        </w:rPr>
        <w:footnoteRef/>
      </w:r>
      <w:r>
        <w:t xml:space="preserve"> </w:t>
      </w:r>
      <w:r>
        <w:rPr>
          <w:rFonts w:hint="cs"/>
          <w:rtl/>
          <w:lang w:bidi="ar-QA"/>
        </w:rPr>
        <w:t xml:space="preserve"> المصدر نفسه صـ 75.</w:t>
      </w:r>
    </w:p>
  </w:footnote>
  <w:footnote w:id="208">
    <w:p w:rsidR="00784DFB" w:rsidRDefault="00784DFB" w:rsidP="00012E7A">
      <w:pPr>
        <w:pStyle w:val="a3"/>
        <w:bidi/>
        <w:rPr>
          <w:rtl/>
          <w:lang w:bidi="ar-QA"/>
        </w:rPr>
      </w:pPr>
      <w:r>
        <w:rPr>
          <w:rStyle w:val="a4"/>
        </w:rPr>
        <w:footnoteRef/>
      </w:r>
      <w:r>
        <w:t xml:space="preserve"> </w:t>
      </w:r>
      <w:r>
        <w:rPr>
          <w:rFonts w:hint="cs"/>
          <w:rtl/>
          <w:lang w:bidi="ar-QA"/>
        </w:rPr>
        <w:t xml:space="preserve"> نظام الحكم في عهد الخلفاء الراشدين صـ 176.</w:t>
      </w:r>
    </w:p>
  </w:footnote>
  <w:footnote w:id="209">
    <w:p w:rsidR="00784DFB" w:rsidRDefault="00784DFB" w:rsidP="007032F4">
      <w:pPr>
        <w:pStyle w:val="a3"/>
        <w:bidi/>
        <w:rPr>
          <w:rtl/>
          <w:lang w:bidi="ar-QA"/>
        </w:rPr>
      </w:pPr>
      <w:r>
        <w:rPr>
          <w:rStyle w:val="a4"/>
        </w:rPr>
        <w:footnoteRef/>
      </w:r>
      <w:r>
        <w:t xml:space="preserve"> </w:t>
      </w:r>
      <w:r>
        <w:rPr>
          <w:rFonts w:hint="cs"/>
          <w:rtl/>
          <w:lang w:bidi="ar-QA"/>
        </w:rPr>
        <w:t xml:space="preserve"> المصدر نفسه صـ 176.</w:t>
      </w:r>
    </w:p>
  </w:footnote>
  <w:footnote w:id="210">
    <w:p w:rsidR="00784DFB" w:rsidRDefault="00784DFB" w:rsidP="007032F4">
      <w:pPr>
        <w:pStyle w:val="a3"/>
        <w:bidi/>
        <w:rPr>
          <w:rtl/>
          <w:lang w:bidi="ar-QA"/>
        </w:rPr>
      </w:pPr>
      <w:r>
        <w:rPr>
          <w:rStyle w:val="a4"/>
        </w:rPr>
        <w:footnoteRef/>
      </w:r>
      <w:r>
        <w:t xml:space="preserve"> </w:t>
      </w:r>
      <w:r>
        <w:rPr>
          <w:rFonts w:hint="cs"/>
          <w:rtl/>
          <w:lang w:bidi="ar-QA"/>
        </w:rPr>
        <w:t xml:space="preserve"> المصدر نفسه صـ 176.</w:t>
      </w:r>
    </w:p>
  </w:footnote>
  <w:footnote w:id="211">
    <w:p w:rsidR="00784DFB" w:rsidRDefault="00784DFB" w:rsidP="0054212D">
      <w:pPr>
        <w:pStyle w:val="a3"/>
        <w:bidi/>
        <w:rPr>
          <w:rtl/>
          <w:lang w:bidi="ar-QA"/>
        </w:rPr>
      </w:pPr>
      <w:r>
        <w:rPr>
          <w:rStyle w:val="a4"/>
        </w:rPr>
        <w:footnoteRef/>
      </w:r>
      <w:r>
        <w:t xml:space="preserve"> </w:t>
      </w:r>
      <w:r>
        <w:rPr>
          <w:rFonts w:hint="cs"/>
          <w:rtl/>
          <w:lang w:bidi="ar-QA"/>
        </w:rPr>
        <w:t xml:space="preserve"> أخبار عمر للطنطاوي صـ 299.</w:t>
      </w:r>
    </w:p>
  </w:footnote>
  <w:footnote w:id="212">
    <w:p w:rsidR="00784DFB" w:rsidRDefault="00784DFB" w:rsidP="0054212D">
      <w:pPr>
        <w:pStyle w:val="a3"/>
        <w:bidi/>
        <w:rPr>
          <w:rtl/>
          <w:lang w:bidi="ar-QA"/>
        </w:rPr>
      </w:pPr>
      <w:r>
        <w:rPr>
          <w:rStyle w:val="a4"/>
        </w:rPr>
        <w:footnoteRef/>
      </w:r>
      <w:r>
        <w:t xml:space="preserve"> </w:t>
      </w:r>
      <w:r>
        <w:rPr>
          <w:rFonts w:hint="cs"/>
          <w:rtl/>
          <w:lang w:bidi="ar-QA"/>
        </w:rPr>
        <w:t xml:space="preserve"> نظام الحكم في عهد الخلفاء الراشدين صـ 177.</w:t>
      </w:r>
    </w:p>
  </w:footnote>
  <w:footnote w:id="213">
    <w:p w:rsidR="00784DFB" w:rsidRDefault="00784DFB" w:rsidP="001F534B">
      <w:pPr>
        <w:pStyle w:val="a3"/>
        <w:bidi/>
        <w:rPr>
          <w:rtl/>
          <w:lang w:bidi="ar-QA"/>
        </w:rPr>
      </w:pPr>
      <w:r>
        <w:rPr>
          <w:rStyle w:val="a4"/>
        </w:rPr>
        <w:footnoteRef/>
      </w:r>
      <w:r>
        <w:t xml:space="preserve"> </w:t>
      </w:r>
      <w:r>
        <w:rPr>
          <w:rFonts w:hint="cs"/>
          <w:rtl/>
          <w:lang w:bidi="ar-QA"/>
        </w:rPr>
        <w:t xml:space="preserve"> المصدر نفسه صـ 177.</w:t>
      </w:r>
    </w:p>
  </w:footnote>
  <w:footnote w:id="214">
    <w:p w:rsidR="00784DFB" w:rsidRDefault="00784DFB" w:rsidP="001F534B">
      <w:pPr>
        <w:pStyle w:val="a3"/>
        <w:bidi/>
        <w:rPr>
          <w:rtl/>
          <w:lang w:bidi="ar-QA"/>
        </w:rPr>
      </w:pPr>
      <w:r>
        <w:rPr>
          <w:rStyle w:val="a4"/>
        </w:rPr>
        <w:footnoteRef/>
      </w:r>
      <w:r>
        <w:t xml:space="preserve"> </w:t>
      </w:r>
      <w:r>
        <w:rPr>
          <w:rFonts w:hint="cs"/>
          <w:rtl/>
          <w:lang w:bidi="ar-QA"/>
        </w:rPr>
        <w:t xml:space="preserve"> المصدر نفسه صـ 177.</w:t>
      </w:r>
    </w:p>
  </w:footnote>
  <w:footnote w:id="215">
    <w:p w:rsidR="00784DFB" w:rsidRDefault="00784DFB" w:rsidP="001F534B">
      <w:pPr>
        <w:pStyle w:val="a3"/>
        <w:bidi/>
        <w:rPr>
          <w:rtl/>
          <w:lang w:bidi="ar-QA"/>
        </w:rPr>
      </w:pPr>
      <w:r>
        <w:rPr>
          <w:rStyle w:val="a4"/>
        </w:rPr>
        <w:footnoteRef/>
      </w:r>
      <w:r>
        <w:t xml:space="preserve"> </w:t>
      </w:r>
      <w:r>
        <w:rPr>
          <w:rFonts w:hint="cs"/>
          <w:rtl/>
          <w:lang w:bidi="ar-QA"/>
        </w:rPr>
        <w:t xml:space="preserve"> أبو بكر الصديق للصلابي صـ 172.</w:t>
      </w:r>
    </w:p>
  </w:footnote>
  <w:footnote w:id="216">
    <w:p w:rsidR="00784DFB" w:rsidRDefault="00784DFB" w:rsidP="00B37A6A">
      <w:pPr>
        <w:pStyle w:val="a3"/>
        <w:bidi/>
        <w:rPr>
          <w:rtl/>
          <w:lang w:bidi="ar-QA"/>
        </w:rPr>
      </w:pPr>
      <w:r>
        <w:rPr>
          <w:rStyle w:val="a4"/>
        </w:rPr>
        <w:footnoteRef/>
      </w:r>
      <w:r>
        <w:t xml:space="preserve"> </w:t>
      </w:r>
      <w:r>
        <w:rPr>
          <w:rFonts w:hint="cs"/>
          <w:rtl/>
          <w:lang w:bidi="ar-QA"/>
        </w:rPr>
        <w:t xml:space="preserve"> نظام الحكم في عهد الخلفاء الراشدين صـ 177.</w:t>
      </w:r>
    </w:p>
  </w:footnote>
  <w:footnote w:id="217">
    <w:p w:rsidR="00784DFB" w:rsidRDefault="00784DFB" w:rsidP="00B37A6A">
      <w:pPr>
        <w:pStyle w:val="a3"/>
        <w:bidi/>
        <w:rPr>
          <w:rtl/>
          <w:lang w:bidi="ar-QA"/>
        </w:rPr>
      </w:pPr>
      <w:r>
        <w:rPr>
          <w:rStyle w:val="a4"/>
        </w:rPr>
        <w:footnoteRef/>
      </w:r>
      <w:r>
        <w:t xml:space="preserve"> </w:t>
      </w:r>
      <w:r>
        <w:rPr>
          <w:rFonts w:hint="cs"/>
          <w:rtl/>
          <w:lang w:bidi="ar-QA"/>
        </w:rPr>
        <w:t xml:space="preserve"> المصدر نفسه صـ 178.</w:t>
      </w:r>
    </w:p>
  </w:footnote>
  <w:footnote w:id="218">
    <w:p w:rsidR="00784DFB" w:rsidRDefault="00784DFB" w:rsidP="00B37A6A">
      <w:pPr>
        <w:pStyle w:val="a3"/>
        <w:bidi/>
        <w:rPr>
          <w:rtl/>
          <w:lang w:bidi="ar-QA"/>
        </w:rPr>
      </w:pPr>
      <w:r>
        <w:rPr>
          <w:rStyle w:val="a4"/>
        </w:rPr>
        <w:footnoteRef/>
      </w:r>
      <w:r>
        <w:t xml:space="preserve"> </w:t>
      </w:r>
      <w:r>
        <w:rPr>
          <w:rFonts w:hint="cs"/>
          <w:rtl/>
          <w:lang w:bidi="ar-QA"/>
        </w:rPr>
        <w:t xml:space="preserve"> المصدر نفسه صـ 178.</w:t>
      </w:r>
    </w:p>
  </w:footnote>
  <w:footnote w:id="219">
    <w:p w:rsidR="00784DFB" w:rsidRDefault="00784DFB" w:rsidP="000559F8">
      <w:pPr>
        <w:pStyle w:val="a3"/>
        <w:bidi/>
        <w:rPr>
          <w:rtl/>
          <w:lang w:bidi="ar-QA"/>
        </w:rPr>
      </w:pPr>
      <w:r>
        <w:rPr>
          <w:rStyle w:val="a4"/>
        </w:rPr>
        <w:footnoteRef/>
      </w:r>
      <w:r>
        <w:t xml:space="preserve"> </w:t>
      </w:r>
      <w:r>
        <w:rPr>
          <w:rFonts w:hint="cs"/>
          <w:rtl/>
          <w:lang w:bidi="ar-QA"/>
        </w:rPr>
        <w:t xml:space="preserve"> نظام الحكم الراشدي صـ 179.</w:t>
      </w:r>
    </w:p>
  </w:footnote>
  <w:footnote w:id="220">
    <w:p w:rsidR="00784DFB" w:rsidRDefault="00784DFB" w:rsidP="000559F8">
      <w:pPr>
        <w:pStyle w:val="a3"/>
        <w:bidi/>
        <w:rPr>
          <w:rtl/>
          <w:lang w:bidi="ar-QA"/>
        </w:rPr>
      </w:pPr>
      <w:r>
        <w:rPr>
          <w:rStyle w:val="a4"/>
        </w:rPr>
        <w:footnoteRef/>
      </w:r>
      <w:r>
        <w:t xml:space="preserve"> </w:t>
      </w:r>
      <w:r>
        <w:rPr>
          <w:rFonts w:hint="cs"/>
          <w:rtl/>
          <w:lang w:bidi="ar-QA"/>
        </w:rPr>
        <w:t xml:space="preserve"> المصدر نفسه صـ 179.</w:t>
      </w:r>
    </w:p>
  </w:footnote>
  <w:footnote w:id="221">
    <w:p w:rsidR="00784DFB" w:rsidRDefault="00784DFB" w:rsidP="00675FD9">
      <w:pPr>
        <w:pStyle w:val="a3"/>
        <w:bidi/>
        <w:rPr>
          <w:rtl/>
          <w:lang w:bidi="ar-QA"/>
        </w:rPr>
      </w:pPr>
      <w:r>
        <w:rPr>
          <w:rStyle w:val="a4"/>
        </w:rPr>
        <w:footnoteRef/>
      </w:r>
      <w:r>
        <w:t xml:space="preserve"> </w:t>
      </w:r>
      <w:r>
        <w:rPr>
          <w:rFonts w:hint="cs"/>
          <w:rtl/>
          <w:lang w:bidi="ar-QA"/>
        </w:rPr>
        <w:t xml:space="preserve"> المصدر نفسه صـ 179.</w:t>
      </w:r>
    </w:p>
  </w:footnote>
  <w:footnote w:id="222">
    <w:p w:rsidR="00784DFB" w:rsidRDefault="00784DFB" w:rsidP="00675FD9">
      <w:pPr>
        <w:pStyle w:val="a3"/>
        <w:bidi/>
        <w:rPr>
          <w:rtl/>
          <w:lang w:bidi="ar-QA"/>
        </w:rPr>
      </w:pPr>
      <w:r>
        <w:rPr>
          <w:rStyle w:val="a4"/>
        </w:rPr>
        <w:footnoteRef/>
      </w:r>
      <w:r>
        <w:t xml:space="preserve"> </w:t>
      </w:r>
      <w:r>
        <w:rPr>
          <w:rFonts w:hint="cs"/>
          <w:rtl/>
          <w:lang w:bidi="ar-QA"/>
        </w:rPr>
        <w:t xml:space="preserve"> المصدر نفسه صـ 179.</w:t>
      </w:r>
    </w:p>
  </w:footnote>
  <w:footnote w:id="223">
    <w:p w:rsidR="00784DFB" w:rsidRDefault="00784DFB" w:rsidP="005A1C3A">
      <w:pPr>
        <w:pStyle w:val="a3"/>
        <w:bidi/>
        <w:rPr>
          <w:rtl/>
          <w:lang w:bidi="ar-QA"/>
        </w:rPr>
      </w:pPr>
      <w:r>
        <w:rPr>
          <w:rStyle w:val="a4"/>
        </w:rPr>
        <w:footnoteRef/>
      </w:r>
      <w:r>
        <w:t xml:space="preserve"> </w:t>
      </w:r>
      <w:r>
        <w:rPr>
          <w:rFonts w:hint="cs"/>
          <w:rtl/>
          <w:lang w:bidi="ar-QA"/>
        </w:rPr>
        <w:t xml:space="preserve"> نظام الحكم في عهد الخلفاء الراشدين صـ 180.</w:t>
      </w:r>
    </w:p>
  </w:footnote>
  <w:footnote w:id="224">
    <w:p w:rsidR="00784DFB" w:rsidRDefault="00784DFB" w:rsidP="005A1C3A">
      <w:pPr>
        <w:pStyle w:val="a3"/>
        <w:bidi/>
        <w:rPr>
          <w:rtl/>
          <w:lang w:bidi="ar-QA"/>
        </w:rPr>
      </w:pPr>
      <w:r>
        <w:rPr>
          <w:rStyle w:val="a4"/>
        </w:rPr>
        <w:footnoteRef/>
      </w:r>
      <w:r>
        <w:t xml:space="preserve"> </w:t>
      </w:r>
      <w:r>
        <w:rPr>
          <w:rFonts w:hint="cs"/>
          <w:rtl/>
          <w:lang w:bidi="ar-QA"/>
        </w:rPr>
        <w:t xml:space="preserve"> المصدر نفسه صـ 180.</w:t>
      </w:r>
    </w:p>
  </w:footnote>
  <w:footnote w:id="225">
    <w:p w:rsidR="00784DFB" w:rsidRDefault="00784DFB" w:rsidP="00CD1922">
      <w:pPr>
        <w:pStyle w:val="a3"/>
        <w:bidi/>
        <w:rPr>
          <w:rtl/>
          <w:lang w:bidi="ar-QA"/>
        </w:rPr>
      </w:pPr>
      <w:r>
        <w:rPr>
          <w:rStyle w:val="a4"/>
        </w:rPr>
        <w:footnoteRef/>
      </w:r>
      <w:r>
        <w:t xml:space="preserve"> </w:t>
      </w:r>
      <w:r>
        <w:rPr>
          <w:rFonts w:hint="cs"/>
          <w:rtl/>
          <w:lang w:bidi="ar-QA"/>
        </w:rPr>
        <w:t xml:space="preserve"> سنن أبي </w:t>
      </w:r>
      <w:proofErr w:type="spellStart"/>
      <w:r>
        <w:rPr>
          <w:rFonts w:hint="cs"/>
          <w:rtl/>
          <w:lang w:bidi="ar-QA"/>
        </w:rPr>
        <w:t>داؤد</w:t>
      </w:r>
      <w:proofErr w:type="spellEnd"/>
      <w:r>
        <w:rPr>
          <w:rFonts w:hint="cs"/>
          <w:rtl/>
          <w:lang w:bidi="ar-QA"/>
        </w:rPr>
        <w:t xml:space="preserve"> (2/ 152</w:t>
      </w:r>
      <w:proofErr w:type="gramStart"/>
      <w:r>
        <w:rPr>
          <w:rFonts w:hint="cs"/>
          <w:rtl/>
          <w:lang w:bidi="ar-QA"/>
        </w:rPr>
        <w:t>) ،</w:t>
      </w:r>
      <w:proofErr w:type="gramEnd"/>
      <w:r>
        <w:rPr>
          <w:rFonts w:hint="cs"/>
          <w:rtl/>
          <w:lang w:bidi="ar-QA"/>
        </w:rPr>
        <w:t xml:space="preserve"> البيهقي (5/ 205).</w:t>
      </w:r>
    </w:p>
  </w:footnote>
  <w:footnote w:id="226">
    <w:p w:rsidR="00784DFB" w:rsidRDefault="00784DFB" w:rsidP="00FA415C">
      <w:pPr>
        <w:pStyle w:val="a3"/>
        <w:bidi/>
        <w:rPr>
          <w:rtl/>
          <w:lang w:bidi="ar-QA"/>
        </w:rPr>
      </w:pPr>
      <w:r>
        <w:rPr>
          <w:rStyle w:val="a4"/>
        </w:rPr>
        <w:footnoteRef/>
      </w:r>
      <w:r>
        <w:t xml:space="preserve"> </w:t>
      </w:r>
      <w:r>
        <w:rPr>
          <w:rFonts w:hint="cs"/>
          <w:rtl/>
          <w:lang w:bidi="ar-QA"/>
        </w:rPr>
        <w:t xml:space="preserve"> حقوق الإنسان في الإسلام محمد </w:t>
      </w:r>
      <w:proofErr w:type="spellStart"/>
      <w:r>
        <w:rPr>
          <w:rFonts w:hint="cs"/>
          <w:rtl/>
          <w:lang w:bidi="ar-QA"/>
        </w:rPr>
        <w:t>الزجيلي</w:t>
      </w:r>
      <w:proofErr w:type="spellEnd"/>
      <w:r>
        <w:rPr>
          <w:rFonts w:hint="cs"/>
          <w:rtl/>
          <w:lang w:bidi="ar-QA"/>
        </w:rPr>
        <w:t xml:space="preserve"> صـ 176.</w:t>
      </w:r>
    </w:p>
  </w:footnote>
  <w:footnote w:id="227">
    <w:p w:rsidR="00784DFB" w:rsidRDefault="00784DFB" w:rsidP="00FA415C">
      <w:pPr>
        <w:pStyle w:val="a3"/>
        <w:bidi/>
        <w:rPr>
          <w:rtl/>
          <w:lang w:bidi="ar-QA"/>
        </w:rPr>
      </w:pPr>
      <w:r>
        <w:rPr>
          <w:rStyle w:val="a4"/>
        </w:rPr>
        <w:footnoteRef/>
      </w:r>
      <w:r>
        <w:t xml:space="preserve"> </w:t>
      </w:r>
      <w:r>
        <w:rPr>
          <w:rFonts w:hint="cs"/>
          <w:rtl/>
          <w:lang w:bidi="ar-QA"/>
        </w:rPr>
        <w:t xml:space="preserve"> المصدر نفسه صـ 177.</w:t>
      </w:r>
    </w:p>
  </w:footnote>
  <w:footnote w:id="228">
    <w:p w:rsidR="00784DFB" w:rsidRDefault="00784DFB" w:rsidP="00570BC9">
      <w:pPr>
        <w:pStyle w:val="a3"/>
        <w:bidi/>
        <w:rPr>
          <w:rtl/>
          <w:lang w:bidi="ar-QA"/>
        </w:rPr>
      </w:pPr>
      <w:r>
        <w:rPr>
          <w:rStyle w:val="a4"/>
        </w:rPr>
        <w:footnoteRef/>
      </w:r>
      <w:r>
        <w:t xml:space="preserve"> </w:t>
      </w:r>
      <w:r>
        <w:rPr>
          <w:rFonts w:hint="cs"/>
          <w:rtl/>
          <w:lang w:bidi="ar-QA"/>
        </w:rPr>
        <w:t xml:space="preserve"> حقوق الإنسان، </w:t>
      </w:r>
      <w:proofErr w:type="spellStart"/>
      <w:r>
        <w:rPr>
          <w:rFonts w:hint="cs"/>
          <w:rtl/>
          <w:lang w:bidi="ar-QA"/>
        </w:rPr>
        <w:t>الزجيلي</w:t>
      </w:r>
      <w:proofErr w:type="spellEnd"/>
      <w:r>
        <w:rPr>
          <w:rFonts w:hint="cs"/>
          <w:rtl/>
          <w:lang w:bidi="ar-QA"/>
        </w:rPr>
        <w:t xml:space="preserve"> صـ 178.</w:t>
      </w:r>
    </w:p>
  </w:footnote>
  <w:footnote w:id="229">
    <w:p w:rsidR="00784DFB" w:rsidRDefault="00784DFB" w:rsidP="004E486F">
      <w:pPr>
        <w:pStyle w:val="a3"/>
        <w:bidi/>
        <w:rPr>
          <w:rtl/>
          <w:lang w:bidi="ar-QA"/>
        </w:rPr>
      </w:pPr>
      <w:r>
        <w:rPr>
          <w:rStyle w:val="a4"/>
        </w:rPr>
        <w:footnoteRef/>
      </w:r>
      <w:r>
        <w:t xml:space="preserve"> </w:t>
      </w:r>
      <w:r>
        <w:rPr>
          <w:rFonts w:hint="cs"/>
          <w:rtl/>
          <w:lang w:bidi="ar-QA"/>
        </w:rPr>
        <w:t xml:space="preserve"> حقوق الإنسان </w:t>
      </w:r>
      <w:proofErr w:type="spellStart"/>
      <w:r>
        <w:rPr>
          <w:rFonts w:hint="cs"/>
          <w:rtl/>
          <w:lang w:bidi="ar-QA"/>
        </w:rPr>
        <w:t>للزجيلي</w:t>
      </w:r>
      <w:proofErr w:type="spellEnd"/>
      <w:r>
        <w:rPr>
          <w:rFonts w:hint="cs"/>
          <w:rtl/>
          <w:lang w:bidi="ar-QA"/>
        </w:rPr>
        <w:t xml:space="preserve"> صـ 180.</w:t>
      </w:r>
    </w:p>
  </w:footnote>
  <w:footnote w:id="230">
    <w:p w:rsidR="00784DFB" w:rsidRDefault="00784DFB" w:rsidP="00567D66">
      <w:pPr>
        <w:pStyle w:val="a3"/>
        <w:bidi/>
        <w:rPr>
          <w:rtl/>
          <w:lang w:bidi="ar-QA"/>
        </w:rPr>
      </w:pPr>
      <w:r>
        <w:rPr>
          <w:rStyle w:val="a4"/>
        </w:rPr>
        <w:footnoteRef/>
      </w:r>
      <w:r>
        <w:t xml:space="preserve"> </w:t>
      </w:r>
      <w:r>
        <w:rPr>
          <w:rFonts w:hint="cs"/>
          <w:rtl/>
          <w:lang w:bidi="ar-QA"/>
        </w:rPr>
        <w:t xml:space="preserve"> حقوق الإنسان </w:t>
      </w:r>
      <w:proofErr w:type="spellStart"/>
      <w:r>
        <w:rPr>
          <w:rFonts w:hint="cs"/>
          <w:rtl/>
          <w:lang w:bidi="ar-QA"/>
        </w:rPr>
        <w:t>للزجيلي</w:t>
      </w:r>
      <w:proofErr w:type="spellEnd"/>
      <w:r>
        <w:rPr>
          <w:rFonts w:hint="cs"/>
          <w:rtl/>
          <w:lang w:bidi="ar-QA"/>
        </w:rPr>
        <w:t xml:space="preserve"> صـ 177.</w:t>
      </w:r>
    </w:p>
  </w:footnote>
  <w:footnote w:id="231">
    <w:p w:rsidR="00784DFB" w:rsidRDefault="00784DFB" w:rsidP="00EC4D45">
      <w:pPr>
        <w:pStyle w:val="a3"/>
        <w:bidi/>
        <w:rPr>
          <w:rtl/>
          <w:lang w:bidi="ar-QA"/>
        </w:rPr>
      </w:pPr>
      <w:r>
        <w:rPr>
          <w:rStyle w:val="a4"/>
        </w:rPr>
        <w:footnoteRef/>
      </w:r>
      <w:r>
        <w:t xml:space="preserve"> </w:t>
      </w:r>
      <w:r>
        <w:rPr>
          <w:rFonts w:hint="cs"/>
          <w:rtl/>
          <w:lang w:bidi="ar-QA"/>
        </w:rPr>
        <w:t xml:space="preserve"> سماحة الإسلام د. عمر عبد العزيز صـ 138، 139.</w:t>
      </w:r>
    </w:p>
  </w:footnote>
  <w:footnote w:id="232">
    <w:p w:rsidR="00784DFB" w:rsidRDefault="00784DFB" w:rsidP="00C83B54">
      <w:pPr>
        <w:pStyle w:val="a3"/>
        <w:bidi/>
        <w:rPr>
          <w:rtl/>
          <w:lang w:bidi="ar-QA"/>
        </w:rPr>
      </w:pPr>
      <w:r>
        <w:rPr>
          <w:rStyle w:val="a4"/>
        </w:rPr>
        <w:footnoteRef/>
      </w:r>
      <w:r>
        <w:t xml:space="preserve"> </w:t>
      </w:r>
      <w:r>
        <w:rPr>
          <w:rFonts w:hint="cs"/>
          <w:rtl/>
          <w:lang w:bidi="ar-QA"/>
        </w:rPr>
        <w:t xml:space="preserve"> الحريات العامة راشد الغنوشي (1/ 72).</w:t>
      </w:r>
    </w:p>
  </w:footnote>
  <w:footnote w:id="233">
    <w:p w:rsidR="00784DFB" w:rsidRDefault="00784DFB" w:rsidP="0000456E">
      <w:pPr>
        <w:pStyle w:val="a3"/>
        <w:bidi/>
        <w:rPr>
          <w:rtl/>
          <w:lang w:bidi="ar-QA"/>
        </w:rPr>
      </w:pPr>
      <w:r>
        <w:rPr>
          <w:rStyle w:val="a4"/>
        </w:rPr>
        <w:footnoteRef/>
      </w:r>
      <w:r>
        <w:t xml:space="preserve"> </w:t>
      </w:r>
      <w:r>
        <w:rPr>
          <w:rFonts w:hint="cs"/>
          <w:rtl/>
          <w:lang w:bidi="ar-QA"/>
        </w:rPr>
        <w:t xml:space="preserve"> تفسير المنار (3/ 439).</w:t>
      </w:r>
    </w:p>
  </w:footnote>
  <w:footnote w:id="234">
    <w:p w:rsidR="00784DFB" w:rsidRDefault="00784DFB" w:rsidP="00A55386">
      <w:pPr>
        <w:pStyle w:val="a3"/>
        <w:bidi/>
        <w:rPr>
          <w:rtl/>
          <w:lang w:bidi="ar-QA"/>
        </w:rPr>
      </w:pPr>
      <w:r>
        <w:rPr>
          <w:rStyle w:val="a4"/>
        </w:rPr>
        <w:footnoteRef/>
      </w:r>
      <w:r>
        <w:t xml:space="preserve"> </w:t>
      </w:r>
      <w:r>
        <w:rPr>
          <w:rFonts w:hint="cs"/>
          <w:rtl/>
          <w:lang w:bidi="ar-QA"/>
        </w:rPr>
        <w:t xml:space="preserve"> في ظلال القرآن نقلاً عن الحريات العامة للغنوشي (1/ 74).</w:t>
      </w:r>
    </w:p>
  </w:footnote>
  <w:footnote w:id="235">
    <w:p w:rsidR="00784DFB" w:rsidRDefault="00784DFB" w:rsidP="006B1221">
      <w:pPr>
        <w:pStyle w:val="a3"/>
        <w:bidi/>
        <w:rPr>
          <w:rtl/>
          <w:lang w:bidi="ar-QA"/>
        </w:rPr>
      </w:pPr>
      <w:r>
        <w:rPr>
          <w:rStyle w:val="a4"/>
        </w:rPr>
        <w:footnoteRef/>
      </w:r>
      <w:r>
        <w:t xml:space="preserve"> </w:t>
      </w:r>
      <w:r>
        <w:rPr>
          <w:rFonts w:hint="cs"/>
          <w:rtl/>
          <w:lang w:bidi="ar-QA"/>
        </w:rPr>
        <w:t xml:space="preserve"> الدعوة للإسلام السير أرنولد نقلاً عن نظام الحكم في العهد الراشدي صـ 182.</w:t>
      </w:r>
    </w:p>
  </w:footnote>
  <w:footnote w:id="236">
    <w:p w:rsidR="00784DFB" w:rsidRDefault="00784DFB" w:rsidP="00123541">
      <w:pPr>
        <w:pStyle w:val="a3"/>
        <w:bidi/>
        <w:rPr>
          <w:rtl/>
          <w:lang w:bidi="ar-QA"/>
        </w:rPr>
      </w:pPr>
      <w:r>
        <w:rPr>
          <w:rStyle w:val="a4"/>
        </w:rPr>
        <w:footnoteRef/>
      </w:r>
      <w:r>
        <w:t xml:space="preserve"> </w:t>
      </w:r>
      <w:r>
        <w:rPr>
          <w:rFonts w:hint="cs"/>
          <w:rtl/>
          <w:lang w:bidi="ar-QA"/>
        </w:rPr>
        <w:t xml:space="preserve"> روح الدين الإسلامي، عفيف طبارة صـ 410، 413.</w:t>
      </w:r>
    </w:p>
  </w:footnote>
  <w:footnote w:id="237">
    <w:p w:rsidR="00784DFB" w:rsidRDefault="00784DFB" w:rsidP="0085601C">
      <w:pPr>
        <w:pStyle w:val="a3"/>
        <w:bidi/>
        <w:rPr>
          <w:rtl/>
          <w:lang w:bidi="ar-QA"/>
        </w:rPr>
      </w:pPr>
      <w:r>
        <w:rPr>
          <w:rStyle w:val="a4"/>
        </w:rPr>
        <w:footnoteRef/>
      </w:r>
      <w:r>
        <w:t xml:space="preserve"> </w:t>
      </w:r>
      <w:r>
        <w:rPr>
          <w:rFonts w:hint="cs"/>
          <w:rtl/>
          <w:lang w:bidi="ar-QA"/>
        </w:rPr>
        <w:t xml:space="preserve"> نظام الحكم في عهد الخلفاء الراشدين صـ182.</w:t>
      </w:r>
    </w:p>
  </w:footnote>
  <w:footnote w:id="238">
    <w:p w:rsidR="00784DFB" w:rsidRDefault="00784DFB" w:rsidP="0085601C">
      <w:pPr>
        <w:pStyle w:val="a3"/>
        <w:bidi/>
        <w:rPr>
          <w:rtl/>
          <w:lang w:bidi="ar-QA"/>
        </w:rPr>
      </w:pPr>
      <w:r>
        <w:rPr>
          <w:rStyle w:val="a4"/>
        </w:rPr>
        <w:footnoteRef/>
      </w:r>
      <w:r>
        <w:t xml:space="preserve"> </w:t>
      </w:r>
      <w:r>
        <w:rPr>
          <w:rFonts w:hint="cs"/>
          <w:rtl/>
          <w:lang w:bidi="ar-QA"/>
        </w:rPr>
        <w:t xml:space="preserve"> المصدر نفسه صـ182.</w:t>
      </w:r>
    </w:p>
  </w:footnote>
  <w:footnote w:id="239">
    <w:p w:rsidR="00784DFB" w:rsidRDefault="00784DFB" w:rsidP="0085601C">
      <w:pPr>
        <w:pStyle w:val="a3"/>
        <w:bidi/>
        <w:rPr>
          <w:rtl/>
          <w:lang w:bidi="ar-QA"/>
        </w:rPr>
      </w:pPr>
      <w:r>
        <w:rPr>
          <w:rStyle w:val="a4"/>
        </w:rPr>
        <w:footnoteRef/>
      </w:r>
      <w:r>
        <w:t xml:space="preserve"> </w:t>
      </w:r>
      <w:r>
        <w:rPr>
          <w:rFonts w:hint="cs"/>
          <w:rtl/>
          <w:lang w:bidi="ar-QA"/>
        </w:rPr>
        <w:t xml:space="preserve"> المصدر نفسه صـ182.</w:t>
      </w:r>
    </w:p>
  </w:footnote>
  <w:footnote w:id="240">
    <w:p w:rsidR="00784DFB" w:rsidRDefault="00784DFB" w:rsidP="0085601C">
      <w:pPr>
        <w:pStyle w:val="a3"/>
        <w:bidi/>
        <w:rPr>
          <w:rtl/>
          <w:lang w:bidi="ar-QA"/>
        </w:rPr>
      </w:pPr>
      <w:r>
        <w:rPr>
          <w:rStyle w:val="a4"/>
        </w:rPr>
        <w:footnoteRef/>
      </w:r>
      <w:r>
        <w:t xml:space="preserve"> </w:t>
      </w:r>
      <w:r>
        <w:rPr>
          <w:rFonts w:hint="cs"/>
          <w:rtl/>
          <w:lang w:bidi="ar-QA"/>
        </w:rPr>
        <w:t xml:space="preserve"> المصدر نفسه صـ183.</w:t>
      </w:r>
    </w:p>
  </w:footnote>
  <w:footnote w:id="241">
    <w:p w:rsidR="00784DFB" w:rsidRDefault="00784DFB" w:rsidP="00A34F19">
      <w:pPr>
        <w:pStyle w:val="a3"/>
        <w:bidi/>
        <w:rPr>
          <w:rtl/>
          <w:lang w:bidi="ar-QA"/>
        </w:rPr>
      </w:pPr>
      <w:r>
        <w:rPr>
          <w:rStyle w:val="a4"/>
        </w:rPr>
        <w:footnoteRef/>
      </w:r>
      <w:r>
        <w:t xml:space="preserve"> </w:t>
      </w:r>
      <w:r>
        <w:rPr>
          <w:rFonts w:hint="cs"/>
          <w:rtl/>
          <w:lang w:bidi="ar-QA"/>
        </w:rPr>
        <w:t xml:space="preserve"> نظام الحكم في عهد الخلفاء الراشدين صـ184.</w:t>
      </w:r>
    </w:p>
  </w:footnote>
  <w:footnote w:id="242">
    <w:p w:rsidR="00784DFB" w:rsidRDefault="00784DFB" w:rsidP="00A34F19">
      <w:pPr>
        <w:pStyle w:val="a3"/>
        <w:bidi/>
        <w:rPr>
          <w:rtl/>
          <w:lang w:bidi="ar-QA"/>
        </w:rPr>
      </w:pPr>
      <w:r>
        <w:rPr>
          <w:rStyle w:val="a4"/>
        </w:rPr>
        <w:footnoteRef/>
      </w:r>
      <w:r>
        <w:t xml:space="preserve"> </w:t>
      </w:r>
      <w:r>
        <w:rPr>
          <w:rFonts w:hint="cs"/>
          <w:rtl/>
          <w:lang w:bidi="ar-QA"/>
        </w:rPr>
        <w:t xml:space="preserve"> المصدر نفسه صـ185.</w:t>
      </w:r>
    </w:p>
  </w:footnote>
  <w:footnote w:id="243">
    <w:p w:rsidR="00784DFB" w:rsidRDefault="00784DFB" w:rsidP="00D15499">
      <w:pPr>
        <w:pStyle w:val="a3"/>
        <w:bidi/>
        <w:rPr>
          <w:rtl/>
          <w:lang w:bidi="ar-QA"/>
        </w:rPr>
      </w:pPr>
      <w:r>
        <w:rPr>
          <w:rStyle w:val="a4"/>
        </w:rPr>
        <w:footnoteRef/>
      </w:r>
      <w:r>
        <w:t xml:space="preserve"> </w:t>
      </w:r>
      <w:r>
        <w:rPr>
          <w:rFonts w:hint="cs"/>
          <w:rtl/>
          <w:lang w:bidi="ar-QA"/>
        </w:rPr>
        <w:t xml:space="preserve"> نظام الحكم في عهد الخلفاء الراشدين صـ 183.</w:t>
      </w:r>
    </w:p>
  </w:footnote>
  <w:footnote w:id="244">
    <w:p w:rsidR="00784DFB" w:rsidRDefault="00784DFB" w:rsidP="003B6124">
      <w:pPr>
        <w:pStyle w:val="a3"/>
        <w:bidi/>
        <w:rPr>
          <w:rtl/>
          <w:lang w:bidi="ar-QA"/>
        </w:rPr>
      </w:pPr>
      <w:r>
        <w:rPr>
          <w:rStyle w:val="a4"/>
        </w:rPr>
        <w:footnoteRef/>
      </w:r>
      <w:r>
        <w:t xml:space="preserve"> </w:t>
      </w:r>
      <w:r>
        <w:rPr>
          <w:rFonts w:hint="cs"/>
          <w:rtl/>
          <w:lang w:bidi="ar-QA"/>
        </w:rPr>
        <w:t xml:space="preserve"> المصدر نفسه صـ 184.</w:t>
      </w:r>
    </w:p>
  </w:footnote>
  <w:footnote w:id="245">
    <w:p w:rsidR="00784DFB" w:rsidRDefault="00784DFB" w:rsidP="009A3E2E">
      <w:pPr>
        <w:pStyle w:val="a3"/>
        <w:bidi/>
        <w:rPr>
          <w:rtl/>
          <w:lang w:bidi="ar-QA"/>
        </w:rPr>
      </w:pPr>
      <w:r>
        <w:rPr>
          <w:rStyle w:val="a4"/>
        </w:rPr>
        <w:footnoteRef/>
      </w:r>
      <w:r>
        <w:t xml:space="preserve"> </w:t>
      </w:r>
      <w:r>
        <w:rPr>
          <w:rFonts w:hint="cs"/>
          <w:rtl/>
          <w:lang w:bidi="ar-QA"/>
        </w:rPr>
        <w:t xml:space="preserve"> مقاصد الشريعة الإسلامية، الطاهر بن عاشور صـ 393.</w:t>
      </w:r>
    </w:p>
  </w:footnote>
  <w:footnote w:id="246">
    <w:p w:rsidR="00784DFB" w:rsidRDefault="00784DFB" w:rsidP="00101645">
      <w:pPr>
        <w:pStyle w:val="a3"/>
        <w:bidi/>
        <w:rPr>
          <w:rtl/>
          <w:lang w:bidi="ar-QA"/>
        </w:rPr>
      </w:pPr>
      <w:r>
        <w:rPr>
          <w:rStyle w:val="a4"/>
        </w:rPr>
        <w:footnoteRef/>
      </w:r>
      <w:r>
        <w:t xml:space="preserve"> </w:t>
      </w:r>
      <w:r>
        <w:rPr>
          <w:rFonts w:hint="cs"/>
          <w:rtl/>
          <w:lang w:bidi="ar-QA"/>
        </w:rPr>
        <w:t xml:space="preserve"> المصدر نفسه صـ 392.</w:t>
      </w:r>
    </w:p>
  </w:footnote>
  <w:footnote w:id="247">
    <w:p w:rsidR="00784DFB" w:rsidRDefault="00784DFB" w:rsidP="0056247C">
      <w:pPr>
        <w:pStyle w:val="a3"/>
        <w:bidi/>
        <w:rPr>
          <w:rtl/>
          <w:lang w:bidi="ar-QA"/>
        </w:rPr>
      </w:pPr>
      <w:r>
        <w:rPr>
          <w:rStyle w:val="a4"/>
        </w:rPr>
        <w:footnoteRef/>
      </w:r>
      <w:r>
        <w:t xml:space="preserve"> </w:t>
      </w:r>
      <w:r>
        <w:rPr>
          <w:rFonts w:hint="cs"/>
          <w:rtl/>
          <w:lang w:bidi="ar-QA"/>
        </w:rPr>
        <w:t xml:space="preserve"> مقاصد الشريعة.</w:t>
      </w:r>
    </w:p>
  </w:footnote>
  <w:footnote w:id="248">
    <w:p w:rsidR="00784DFB" w:rsidRDefault="00784DFB" w:rsidP="00704B94">
      <w:pPr>
        <w:pStyle w:val="a3"/>
        <w:bidi/>
        <w:rPr>
          <w:rtl/>
          <w:lang w:bidi="ar-QA"/>
        </w:rPr>
      </w:pPr>
      <w:r>
        <w:rPr>
          <w:rStyle w:val="a4"/>
        </w:rPr>
        <w:footnoteRef/>
      </w:r>
      <w:r>
        <w:t xml:space="preserve"> </w:t>
      </w:r>
      <w:r>
        <w:rPr>
          <w:rFonts w:hint="cs"/>
          <w:rtl/>
          <w:lang w:bidi="ar-QA"/>
        </w:rPr>
        <w:t xml:space="preserve"> حقوق الإنسان في الإسلام د. مبارك الهاجري صـ 107.</w:t>
      </w:r>
    </w:p>
  </w:footnote>
  <w:footnote w:id="249">
    <w:p w:rsidR="00784DFB" w:rsidRDefault="00784DFB" w:rsidP="00704B94">
      <w:pPr>
        <w:pStyle w:val="a3"/>
        <w:bidi/>
        <w:rPr>
          <w:rtl/>
          <w:lang w:bidi="ar-QA"/>
        </w:rPr>
      </w:pPr>
      <w:r>
        <w:rPr>
          <w:rStyle w:val="a4"/>
        </w:rPr>
        <w:footnoteRef/>
      </w:r>
      <w:r>
        <w:t xml:space="preserve"> </w:t>
      </w:r>
      <w:r>
        <w:rPr>
          <w:rFonts w:hint="cs"/>
          <w:rtl/>
          <w:lang w:bidi="ar-QA"/>
        </w:rPr>
        <w:t xml:space="preserve"> البخاري رقم 2552، مسلم رقم 2249.</w:t>
      </w:r>
    </w:p>
  </w:footnote>
  <w:footnote w:id="250">
    <w:p w:rsidR="00784DFB" w:rsidRDefault="00784DFB" w:rsidP="00704B94">
      <w:pPr>
        <w:pStyle w:val="a3"/>
        <w:bidi/>
        <w:rPr>
          <w:rtl/>
          <w:lang w:bidi="ar-QA"/>
        </w:rPr>
      </w:pPr>
      <w:r>
        <w:rPr>
          <w:rStyle w:val="a4"/>
        </w:rPr>
        <w:footnoteRef/>
      </w:r>
      <w:r>
        <w:t xml:space="preserve"> </w:t>
      </w:r>
      <w:r>
        <w:rPr>
          <w:rFonts w:hint="cs"/>
          <w:rtl/>
          <w:lang w:bidi="ar-QA"/>
        </w:rPr>
        <w:t xml:space="preserve"> مقاصد الشريعة، محمد الطاهر بن عاشور صـ 395.</w:t>
      </w:r>
    </w:p>
  </w:footnote>
  <w:footnote w:id="251">
    <w:p w:rsidR="00784DFB" w:rsidRDefault="00784DFB" w:rsidP="007F07EE">
      <w:pPr>
        <w:pStyle w:val="a3"/>
        <w:bidi/>
        <w:rPr>
          <w:rtl/>
          <w:lang w:bidi="ar-QA"/>
        </w:rPr>
      </w:pPr>
      <w:r>
        <w:rPr>
          <w:rStyle w:val="a4"/>
        </w:rPr>
        <w:footnoteRef/>
      </w:r>
      <w:r>
        <w:t xml:space="preserve"> </w:t>
      </w:r>
      <w:r>
        <w:rPr>
          <w:rFonts w:hint="cs"/>
          <w:rtl/>
          <w:lang w:bidi="ar-QA"/>
        </w:rPr>
        <w:t xml:space="preserve"> مجمل اللغة لابن فارس </w:t>
      </w:r>
      <w:proofErr w:type="gramStart"/>
      <w:r>
        <w:rPr>
          <w:rFonts w:hint="cs"/>
          <w:rtl/>
          <w:lang w:bidi="ar-QA"/>
        </w:rPr>
        <w:t>( ا</w:t>
      </w:r>
      <w:proofErr w:type="gramEnd"/>
      <w:r>
        <w:rPr>
          <w:rFonts w:hint="cs"/>
          <w:rtl/>
          <w:lang w:bidi="ar-QA"/>
        </w:rPr>
        <w:t xml:space="preserve"> / 372).</w:t>
      </w:r>
    </w:p>
  </w:footnote>
  <w:footnote w:id="252">
    <w:p w:rsidR="00784DFB" w:rsidRDefault="00784DFB" w:rsidP="007F07EE">
      <w:pPr>
        <w:pStyle w:val="a3"/>
        <w:bidi/>
        <w:rPr>
          <w:rtl/>
          <w:lang w:bidi="ar-QA"/>
        </w:rPr>
      </w:pPr>
      <w:r>
        <w:rPr>
          <w:rStyle w:val="a4"/>
        </w:rPr>
        <w:footnoteRef/>
      </w:r>
      <w:r>
        <w:t xml:space="preserve"> </w:t>
      </w:r>
      <w:r>
        <w:rPr>
          <w:rFonts w:hint="cs"/>
          <w:rtl/>
          <w:lang w:bidi="ar-QA"/>
        </w:rPr>
        <w:t xml:space="preserve"> مختار الصحاح للرازي صـ239</w:t>
      </w:r>
    </w:p>
  </w:footnote>
  <w:footnote w:id="253">
    <w:p w:rsidR="00784DFB" w:rsidRDefault="00784DFB" w:rsidP="008F67D1">
      <w:pPr>
        <w:pStyle w:val="a3"/>
        <w:bidi/>
        <w:rPr>
          <w:rtl/>
          <w:lang w:bidi="ar-QA"/>
        </w:rPr>
      </w:pPr>
      <w:r>
        <w:rPr>
          <w:rStyle w:val="a4"/>
        </w:rPr>
        <w:footnoteRef/>
      </w:r>
      <w:r>
        <w:t xml:space="preserve"> </w:t>
      </w:r>
      <w:r>
        <w:rPr>
          <w:rFonts w:hint="cs"/>
          <w:rtl/>
          <w:lang w:bidi="ar-QA"/>
        </w:rPr>
        <w:t xml:space="preserve"> كأن يقول صراحة </w:t>
      </w:r>
      <w:proofErr w:type="gramStart"/>
      <w:r>
        <w:rPr>
          <w:rFonts w:hint="cs"/>
          <w:rtl/>
          <w:lang w:bidi="ar-QA"/>
        </w:rPr>
        <w:t>اشرك</w:t>
      </w:r>
      <w:proofErr w:type="gramEnd"/>
      <w:r>
        <w:rPr>
          <w:rFonts w:hint="cs"/>
          <w:rtl/>
          <w:lang w:bidi="ar-QA"/>
        </w:rPr>
        <w:t xml:space="preserve"> بالله: ردة بالقول</w:t>
      </w:r>
    </w:p>
  </w:footnote>
  <w:footnote w:id="254">
    <w:p w:rsidR="00784DFB" w:rsidRDefault="00784DFB" w:rsidP="008F67D1">
      <w:pPr>
        <w:pStyle w:val="a3"/>
        <w:bidi/>
        <w:rPr>
          <w:rtl/>
          <w:lang w:bidi="ar-QA"/>
        </w:rPr>
      </w:pPr>
      <w:r>
        <w:rPr>
          <w:rStyle w:val="a4"/>
        </w:rPr>
        <w:footnoteRef/>
      </w:r>
      <w:r>
        <w:t xml:space="preserve"> </w:t>
      </w:r>
      <w:r>
        <w:rPr>
          <w:rFonts w:hint="cs"/>
          <w:rtl/>
          <w:lang w:bidi="ar-QA"/>
        </w:rPr>
        <w:t xml:space="preserve"> كأن يلقى المصحف استخفافاً </w:t>
      </w:r>
      <w:proofErr w:type="spellStart"/>
      <w:r>
        <w:rPr>
          <w:rFonts w:hint="cs"/>
          <w:rtl/>
          <w:lang w:bidi="ar-QA"/>
        </w:rPr>
        <w:t>واستهزاً</w:t>
      </w:r>
      <w:proofErr w:type="spellEnd"/>
      <w:r>
        <w:rPr>
          <w:rFonts w:hint="cs"/>
          <w:rtl/>
          <w:lang w:bidi="ar-QA"/>
        </w:rPr>
        <w:t>: ردة بالفعل</w:t>
      </w:r>
    </w:p>
  </w:footnote>
  <w:footnote w:id="255">
    <w:p w:rsidR="00784DFB" w:rsidRDefault="00784DFB" w:rsidP="008F67D1">
      <w:pPr>
        <w:pStyle w:val="a3"/>
        <w:bidi/>
        <w:rPr>
          <w:rtl/>
          <w:lang w:bidi="ar-QA"/>
        </w:rPr>
      </w:pPr>
      <w:r>
        <w:rPr>
          <w:rStyle w:val="a4"/>
        </w:rPr>
        <w:footnoteRef/>
      </w:r>
      <w:r>
        <w:t xml:space="preserve"> </w:t>
      </w:r>
      <w:r>
        <w:rPr>
          <w:rFonts w:hint="cs"/>
          <w:rtl/>
          <w:lang w:bidi="ar-QA"/>
        </w:rPr>
        <w:t xml:space="preserve"> التوبة في ضوء القرآن الكريم د. آمال صالح صـ364</w:t>
      </w:r>
    </w:p>
  </w:footnote>
  <w:footnote w:id="256">
    <w:p w:rsidR="00784DFB" w:rsidRDefault="00784DFB" w:rsidP="0024242C">
      <w:pPr>
        <w:pStyle w:val="a3"/>
        <w:bidi/>
        <w:rPr>
          <w:rtl/>
          <w:lang w:bidi="ar-QA"/>
        </w:rPr>
      </w:pPr>
      <w:r>
        <w:rPr>
          <w:rStyle w:val="a4"/>
        </w:rPr>
        <w:footnoteRef/>
      </w:r>
      <w:r>
        <w:t xml:space="preserve"> </w:t>
      </w:r>
      <w:r>
        <w:rPr>
          <w:rFonts w:hint="cs"/>
          <w:rtl/>
          <w:lang w:bidi="ar-QA"/>
        </w:rPr>
        <w:t xml:space="preserve"> راجع العقوبة لأبي زهرة صـ 182 ـ 183.</w:t>
      </w:r>
    </w:p>
  </w:footnote>
  <w:footnote w:id="257">
    <w:p w:rsidR="00784DFB" w:rsidRDefault="00784DFB" w:rsidP="00F73EAE">
      <w:pPr>
        <w:pStyle w:val="a3"/>
        <w:bidi/>
        <w:rPr>
          <w:rtl/>
          <w:lang w:bidi="ar-QA"/>
        </w:rPr>
      </w:pPr>
      <w:r>
        <w:rPr>
          <w:rStyle w:val="a4"/>
        </w:rPr>
        <w:footnoteRef/>
      </w:r>
      <w:r>
        <w:t xml:space="preserve"> </w:t>
      </w:r>
      <w:r>
        <w:rPr>
          <w:rFonts w:hint="cs"/>
          <w:rtl/>
          <w:lang w:bidi="ar-QA"/>
        </w:rPr>
        <w:t xml:space="preserve"> في أصول النظام الجنائي الإسلامي د. محمد سليم العوا صـ 208.</w:t>
      </w:r>
    </w:p>
  </w:footnote>
  <w:footnote w:id="258">
    <w:p w:rsidR="00784DFB" w:rsidRDefault="00784DFB" w:rsidP="002568E1">
      <w:pPr>
        <w:pStyle w:val="a3"/>
        <w:bidi/>
        <w:rPr>
          <w:rtl/>
          <w:lang w:bidi="ar-QA"/>
        </w:rPr>
      </w:pPr>
      <w:r>
        <w:rPr>
          <w:rStyle w:val="a4"/>
        </w:rPr>
        <w:footnoteRef/>
      </w:r>
      <w:r>
        <w:t xml:space="preserve"> </w:t>
      </w:r>
      <w:r>
        <w:rPr>
          <w:rFonts w:hint="cs"/>
          <w:rtl/>
          <w:lang w:bidi="ar-QA"/>
        </w:rPr>
        <w:t xml:space="preserve"> البخاري ومسلم اللؤلؤ والمرجان (2/ 192 ـ 193).</w:t>
      </w:r>
    </w:p>
  </w:footnote>
  <w:footnote w:id="259">
    <w:p w:rsidR="00784DFB" w:rsidRDefault="00784DFB" w:rsidP="007E05E1">
      <w:pPr>
        <w:pStyle w:val="a3"/>
        <w:bidi/>
        <w:rPr>
          <w:rtl/>
          <w:lang w:bidi="ar-QA"/>
        </w:rPr>
      </w:pPr>
      <w:r>
        <w:rPr>
          <w:rStyle w:val="a4"/>
        </w:rPr>
        <w:footnoteRef/>
      </w:r>
      <w:r>
        <w:t xml:space="preserve"> </w:t>
      </w:r>
      <w:r>
        <w:rPr>
          <w:rFonts w:hint="cs"/>
          <w:rtl/>
          <w:lang w:bidi="ar-QA"/>
        </w:rPr>
        <w:t xml:space="preserve"> في أصول النظام الجنائي الإسلامي صـ 209.</w:t>
      </w:r>
    </w:p>
  </w:footnote>
  <w:footnote w:id="260">
    <w:p w:rsidR="00784DFB" w:rsidRDefault="00784DFB" w:rsidP="007E05E1">
      <w:pPr>
        <w:pStyle w:val="a3"/>
        <w:bidi/>
        <w:rPr>
          <w:rtl/>
          <w:lang w:bidi="ar-QA"/>
        </w:rPr>
      </w:pPr>
      <w:r>
        <w:rPr>
          <w:rStyle w:val="a4"/>
        </w:rPr>
        <w:footnoteRef/>
      </w:r>
      <w:r>
        <w:t xml:space="preserve"> </w:t>
      </w:r>
      <w:r>
        <w:rPr>
          <w:rFonts w:hint="cs"/>
          <w:rtl/>
          <w:lang w:bidi="ar-QA"/>
        </w:rPr>
        <w:t xml:space="preserve"> المصدر نفسه صـ 211.</w:t>
      </w:r>
    </w:p>
  </w:footnote>
  <w:footnote w:id="261">
    <w:p w:rsidR="00784DFB" w:rsidRDefault="00784DFB" w:rsidP="00C31D1B">
      <w:pPr>
        <w:pStyle w:val="a3"/>
        <w:bidi/>
        <w:rPr>
          <w:rtl/>
          <w:lang w:bidi="ar-QA"/>
        </w:rPr>
      </w:pPr>
      <w:r>
        <w:rPr>
          <w:rStyle w:val="a4"/>
        </w:rPr>
        <w:footnoteRef/>
      </w:r>
      <w:r>
        <w:t xml:space="preserve"> </w:t>
      </w:r>
      <w:r>
        <w:rPr>
          <w:rFonts w:hint="cs"/>
          <w:rtl/>
          <w:lang w:bidi="ar-QA"/>
        </w:rPr>
        <w:t xml:space="preserve"> صحيح مسلم بشرح النووي (11/ 155).</w:t>
      </w:r>
    </w:p>
  </w:footnote>
  <w:footnote w:id="262">
    <w:p w:rsidR="00784DFB" w:rsidRDefault="00784DFB" w:rsidP="00C31D1B">
      <w:pPr>
        <w:pStyle w:val="a3"/>
        <w:bidi/>
        <w:rPr>
          <w:rtl/>
          <w:lang w:bidi="ar-QA"/>
        </w:rPr>
      </w:pPr>
      <w:r>
        <w:rPr>
          <w:rStyle w:val="a4"/>
        </w:rPr>
        <w:footnoteRef/>
      </w:r>
      <w:r>
        <w:t xml:space="preserve"> </w:t>
      </w:r>
      <w:r>
        <w:rPr>
          <w:rFonts w:hint="cs"/>
          <w:rtl/>
          <w:lang w:bidi="ar-QA"/>
        </w:rPr>
        <w:t xml:space="preserve"> في أصول النظام الجنائي صـ 212.</w:t>
      </w:r>
    </w:p>
  </w:footnote>
  <w:footnote w:id="263">
    <w:p w:rsidR="00784DFB" w:rsidRDefault="00784DFB" w:rsidP="00C31D1B">
      <w:pPr>
        <w:pStyle w:val="a3"/>
        <w:bidi/>
        <w:rPr>
          <w:rtl/>
          <w:lang w:bidi="ar-QA"/>
        </w:rPr>
      </w:pPr>
      <w:r>
        <w:rPr>
          <w:rStyle w:val="a4"/>
        </w:rPr>
        <w:footnoteRef/>
      </w:r>
      <w:r>
        <w:t xml:space="preserve"> </w:t>
      </w:r>
      <w:r>
        <w:rPr>
          <w:rFonts w:hint="cs"/>
          <w:rtl/>
          <w:lang w:bidi="ar-QA"/>
        </w:rPr>
        <w:t xml:space="preserve"> الإمام مسلم، الصحيح (11/ 153).</w:t>
      </w:r>
    </w:p>
  </w:footnote>
  <w:footnote w:id="264">
    <w:p w:rsidR="00784DFB" w:rsidRDefault="00784DFB" w:rsidP="00C31D1B">
      <w:pPr>
        <w:pStyle w:val="a3"/>
        <w:bidi/>
        <w:rPr>
          <w:rtl/>
          <w:lang w:bidi="ar-QA"/>
        </w:rPr>
      </w:pPr>
      <w:r>
        <w:rPr>
          <w:rStyle w:val="a4"/>
        </w:rPr>
        <w:footnoteRef/>
      </w:r>
      <w:r>
        <w:t xml:space="preserve"> </w:t>
      </w:r>
      <w:r>
        <w:rPr>
          <w:rFonts w:hint="cs"/>
          <w:rtl/>
          <w:lang w:bidi="ar-QA"/>
        </w:rPr>
        <w:t xml:space="preserve"> الإمام البخاري الصحيح بشرح ابن حجر (12/ 109).</w:t>
      </w:r>
    </w:p>
  </w:footnote>
  <w:footnote w:id="265">
    <w:p w:rsidR="00784DFB" w:rsidRDefault="00784DFB" w:rsidP="00C31D1B">
      <w:pPr>
        <w:pStyle w:val="a3"/>
        <w:bidi/>
        <w:rPr>
          <w:rtl/>
          <w:lang w:bidi="ar-QA"/>
        </w:rPr>
      </w:pPr>
      <w:r>
        <w:rPr>
          <w:rStyle w:val="a4"/>
        </w:rPr>
        <w:footnoteRef/>
      </w:r>
      <w:r>
        <w:t xml:space="preserve"> </w:t>
      </w:r>
      <w:r>
        <w:rPr>
          <w:rFonts w:hint="cs"/>
          <w:rtl/>
          <w:lang w:bidi="ar-QA"/>
        </w:rPr>
        <w:t xml:space="preserve"> الصارم المسلوم على شاتم الرسول صـ 322.</w:t>
      </w:r>
    </w:p>
  </w:footnote>
  <w:footnote w:id="266">
    <w:p w:rsidR="00784DFB" w:rsidRDefault="00784DFB" w:rsidP="00C31D1B">
      <w:pPr>
        <w:pStyle w:val="a3"/>
        <w:bidi/>
        <w:rPr>
          <w:rtl/>
          <w:lang w:bidi="ar-QA"/>
        </w:rPr>
      </w:pPr>
      <w:r>
        <w:rPr>
          <w:rStyle w:val="a4"/>
        </w:rPr>
        <w:footnoteRef/>
      </w:r>
      <w:r>
        <w:t xml:space="preserve"> </w:t>
      </w:r>
      <w:r>
        <w:rPr>
          <w:rFonts w:hint="cs"/>
          <w:rtl/>
          <w:lang w:bidi="ar-QA"/>
        </w:rPr>
        <w:t xml:space="preserve"> البخاري في الديات رقم 6878.</w:t>
      </w:r>
    </w:p>
  </w:footnote>
  <w:footnote w:id="267">
    <w:p w:rsidR="00784DFB" w:rsidRDefault="00784DFB" w:rsidP="000D5592">
      <w:pPr>
        <w:pStyle w:val="a3"/>
        <w:bidi/>
        <w:rPr>
          <w:rtl/>
          <w:lang w:bidi="ar-QA"/>
        </w:rPr>
      </w:pPr>
      <w:r>
        <w:rPr>
          <w:rStyle w:val="a4"/>
        </w:rPr>
        <w:footnoteRef/>
      </w:r>
      <w:r>
        <w:t xml:space="preserve"> </w:t>
      </w:r>
      <w:r>
        <w:rPr>
          <w:rFonts w:hint="cs"/>
          <w:rtl/>
          <w:lang w:bidi="ar-QA"/>
        </w:rPr>
        <w:t xml:space="preserve"> جامع العلوم والحكم صـ 311، شرح الحديث الرابع عشر.</w:t>
      </w:r>
    </w:p>
  </w:footnote>
  <w:footnote w:id="268">
    <w:p w:rsidR="00784DFB" w:rsidRDefault="00784DFB" w:rsidP="00C61086">
      <w:pPr>
        <w:pStyle w:val="a3"/>
        <w:bidi/>
        <w:rPr>
          <w:rtl/>
        </w:rPr>
      </w:pPr>
      <w:r>
        <w:rPr>
          <w:rStyle w:val="a4"/>
        </w:rPr>
        <w:footnoteRef/>
      </w:r>
      <w:r>
        <w:t xml:space="preserve"> </w:t>
      </w:r>
      <w:r>
        <w:rPr>
          <w:rFonts w:hint="cs"/>
          <w:rtl/>
        </w:rPr>
        <w:t xml:space="preserve"> موطأ الإمام مالك صـ458 فتح الباري (12/ 267).</w:t>
      </w:r>
    </w:p>
  </w:footnote>
  <w:footnote w:id="269">
    <w:p w:rsidR="00784DFB" w:rsidRDefault="00784DFB" w:rsidP="00C61086">
      <w:pPr>
        <w:pStyle w:val="a3"/>
        <w:bidi/>
        <w:rPr>
          <w:rtl/>
        </w:rPr>
      </w:pPr>
      <w:r>
        <w:rPr>
          <w:rStyle w:val="a4"/>
        </w:rPr>
        <w:footnoteRef/>
      </w:r>
      <w:r>
        <w:t xml:space="preserve"> </w:t>
      </w:r>
      <w:r>
        <w:rPr>
          <w:rFonts w:hint="cs"/>
          <w:rtl/>
        </w:rPr>
        <w:t xml:space="preserve"> في أصول النظام الجنائي الإسلامي صـ215.</w:t>
      </w:r>
    </w:p>
  </w:footnote>
  <w:footnote w:id="270">
    <w:p w:rsidR="00784DFB" w:rsidRDefault="00784DFB" w:rsidP="00C61086">
      <w:pPr>
        <w:pStyle w:val="a3"/>
        <w:bidi/>
        <w:rPr>
          <w:rtl/>
        </w:rPr>
      </w:pPr>
      <w:r>
        <w:rPr>
          <w:rStyle w:val="a4"/>
        </w:rPr>
        <w:footnoteRef/>
      </w:r>
      <w:r>
        <w:t xml:space="preserve"> </w:t>
      </w:r>
      <w:r>
        <w:rPr>
          <w:rFonts w:hint="cs"/>
          <w:rtl/>
        </w:rPr>
        <w:t xml:space="preserve"> الموطأ صـ459.</w:t>
      </w:r>
    </w:p>
  </w:footnote>
  <w:footnote w:id="271">
    <w:p w:rsidR="00784DFB" w:rsidRDefault="00784DFB" w:rsidP="00C61086">
      <w:pPr>
        <w:pStyle w:val="a3"/>
        <w:bidi/>
        <w:rPr>
          <w:rtl/>
        </w:rPr>
      </w:pPr>
      <w:r>
        <w:rPr>
          <w:rStyle w:val="a4"/>
        </w:rPr>
        <w:footnoteRef/>
      </w:r>
      <w:r>
        <w:t xml:space="preserve"> </w:t>
      </w:r>
      <w:r>
        <w:rPr>
          <w:rFonts w:hint="cs"/>
          <w:rtl/>
        </w:rPr>
        <w:t xml:space="preserve"> فتح الباري (12/ 272).</w:t>
      </w:r>
    </w:p>
  </w:footnote>
  <w:footnote w:id="272">
    <w:p w:rsidR="00784DFB" w:rsidRDefault="00784DFB" w:rsidP="00C61086">
      <w:pPr>
        <w:pStyle w:val="a3"/>
        <w:bidi/>
        <w:rPr>
          <w:rtl/>
        </w:rPr>
      </w:pPr>
      <w:r>
        <w:rPr>
          <w:rStyle w:val="a4"/>
        </w:rPr>
        <w:footnoteRef/>
      </w:r>
      <w:r>
        <w:t xml:space="preserve"> </w:t>
      </w:r>
      <w:r>
        <w:rPr>
          <w:rFonts w:hint="cs"/>
          <w:rtl/>
        </w:rPr>
        <w:t xml:space="preserve"> المبسوط للسرخسي (9/ 108 ـ 110) في أصول النظام الجنائي الإسلامي صـ216.</w:t>
      </w:r>
    </w:p>
  </w:footnote>
  <w:footnote w:id="273">
    <w:p w:rsidR="00784DFB" w:rsidRDefault="00784DFB" w:rsidP="00C61086">
      <w:pPr>
        <w:pStyle w:val="a3"/>
        <w:bidi/>
        <w:rPr>
          <w:rtl/>
        </w:rPr>
      </w:pPr>
      <w:r>
        <w:rPr>
          <w:rStyle w:val="a4"/>
        </w:rPr>
        <w:footnoteRef/>
      </w:r>
      <w:r>
        <w:t xml:space="preserve"> </w:t>
      </w:r>
      <w:r>
        <w:rPr>
          <w:rFonts w:hint="cs"/>
          <w:rtl/>
        </w:rPr>
        <w:t xml:space="preserve"> في أصول النظام الجنائي الإسلامي صـ</w:t>
      </w:r>
      <w:proofErr w:type="gramStart"/>
      <w:r>
        <w:rPr>
          <w:rFonts w:hint="cs"/>
          <w:rtl/>
        </w:rPr>
        <w:t>216 ،</w:t>
      </w:r>
      <w:proofErr w:type="gramEnd"/>
      <w:r>
        <w:rPr>
          <w:rFonts w:hint="cs"/>
          <w:rtl/>
        </w:rPr>
        <w:t xml:space="preserve"> 217.</w:t>
      </w:r>
    </w:p>
  </w:footnote>
  <w:footnote w:id="274">
    <w:p w:rsidR="00784DFB" w:rsidRDefault="00784DFB" w:rsidP="00C61086">
      <w:pPr>
        <w:pStyle w:val="a3"/>
        <w:bidi/>
        <w:rPr>
          <w:rtl/>
        </w:rPr>
      </w:pPr>
      <w:r>
        <w:rPr>
          <w:rStyle w:val="a4"/>
        </w:rPr>
        <w:footnoteRef/>
      </w:r>
      <w:r>
        <w:t xml:space="preserve"> </w:t>
      </w:r>
      <w:r>
        <w:rPr>
          <w:rFonts w:hint="cs"/>
          <w:rtl/>
        </w:rPr>
        <w:t xml:space="preserve"> الحريات العامة في الدولة الإسلامية (1/ 81).</w:t>
      </w:r>
    </w:p>
  </w:footnote>
  <w:footnote w:id="275">
    <w:p w:rsidR="00784DFB" w:rsidRDefault="00784DFB" w:rsidP="00C61086">
      <w:pPr>
        <w:pStyle w:val="a3"/>
        <w:bidi/>
        <w:rPr>
          <w:rtl/>
        </w:rPr>
      </w:pPr>
      <w:r>
        <w:rPr>
          <w:rStyle w:val="a4"/>
        </w:rPr>
        <w:footnoteRef/>
      </w:r>
      <w:r>
        <w:t xml:space="preserve"> </w:t>
      </w:r>
      <w:r>
        <w:rPr>
          <w:rFonts w:hint="cs"/>
          <w:rtl/>
        </w:rPr>
        <w:t xml:space="preserve"> فقه الجهاد للقرضاوي (1/ 184).</w:t>
      </w:r>
    </w:p>
  </w:footnote>
  <w:footnote w:id="276">
    <w:p w:rsidR="00784DFB" w:rsidRDefault="00784DFB" w:rsidP="00C61086">
      <w:pPr>
        <w:pStyle w:val="a3"/>
        <w:bidi/>
        <w:rPr>
          <w:rtl/>
        </w:rPr>
      </w:pPr>
      <w:r>
        <w:rPr>
          <w:rStyle w:val="a4"/>
        </w:rPr>
        <w:footnoteRef/>
      </w:r>
      <w:r>
        <w:t xml:space="preserve"> </w:t>
      </w:r>
      <w:r>
        <w:rPr>
          <w:rFonts w:hint="cs"/>
          <w:rtl/>
        </w:rPr>
        <w:t xml:space="preserve"> الحريات العامة (1/ 82).</w:t>
      </w:r>
    </w:p>
  </w:footnote>
  <w:footnote w:id="277">
    <w:p w:rsidR="00784DFB" w:rsidRDefault="00784DFB" w:rsidP="00C61086">
      <w:pPr>
        <w:pStyle w:val="a3"/>
        <w:bidi/>
        <w:rPr>
          <w:rtl/>
        </w:rPr>
      </w:pPr>
      <w:r>
        <w:rPr>
          <w:rStyle w:val="a4"/>
        </w:rPr>
        <w:footnoteRef/>
      </w:r>
      <w:r>
        <w:t xml:space="preserve"> </w:t>
      </w:r>
      <w:r>
        <w:rPr>
          <w:rFonts w:hint="cs"/>
          <w:rtl/>
        </w:rPr>
        <w:t xml:space="preserve"> المصدر نفسه (1/ 83).</w:t>
      </w:r>
    </w:p>
  </w:footnote>
  <w:footnote w:id="278">
    <w:p w:rsidR="00784DFB" w:rsidRDefault="00784DFB" w:rsidP="00C61086">
      <w:pPr>
        <w:pStyle w:val="a3"/>
        <w:bidi/>
        <w:rPr>
          <w:rtl/>
        </w:rPr>
      </w:pPr>
      <w:r>
        <w:rPr>
          <w:rStyle w:val="a4"/>
        </w:rPr>
        <w:footnoteRef/>
      </w:r>
      <w:r>
        <w:t xml:space="preserve"> </w:t>
      </w:r>
      <w:r>
        <w:rPr>
          <w:rFonts w:hint="cs"/>
          <w:rtl/>
        </w:rPr>
        <w:t xml:space="preserve"> حقوق الإنسان </w:t>
      </w:r>
      <w:proofErr w:type="spellStart"/>
      <w:r>
        <w:rPr>
          <w:rFonts w:hint="cs"/>
          <w:rtl/>
        </w:rPr>
        <w:t>د.محمود</w:t>
      </w:r>
      <w:proofErr w:type="spellEnd"/>
      <w:r>
        <w:rPr>
          <w:rFonts w:hint="cs"/>
          <w:rtl/>
        </w:rPr>
        <w:t xml:space="preserve"> اسماعيل صـ303.</w:t>
      </w:r>
    </w:p>
  </w:footnote>
  <w:footnote w:id="279">
    <w:p w:rsidR="00784DFB" w:rsidRDefault="00784DFB" w:rsidP="00C61086">
      <w:pPr>
        <w:pStyle w:val="a3"/>
        <w:bidi/>
        <w:rPr>
          <w:rtl/>
        </w:rPr>
      </w:pPr>
      <w:r>
        <w:rPr>
          <w:rStyle w:val="a4"/>
        </w:rPr>
        <w:footnoteRef/>
      </w:r>
      <w:r>
        <w:t xml:space="preserve"> </w:t>
      </w:r>
      <w:r>
        <w:rPr>
          <w:rFonts w:hint="cs"/>
          <w:rtl/>
        </w:rPr>
        <w:t xml:space="preserve"> في أصول النظام الجنائي الإسلامي صـ225.</w:t>
      </w:r>
    </w:p>
  </w:footnote>
  <w:footnote w:id="280">
    <w:p w:rsidR="00784DFB" w:rsidRDefault="00784DFB" w:rsidP="00C61086">
      <w:pPr>
        <w:pStyle w:val="a3"/>
        <w:bidi/>
        <w:rPr>
          <w:rtl/>
        </w:rPr>
      </w:pPr>
      <w:r>
        <w:rPr>
          <w:rStyle w:val="a4"/>
        </w:rPr>
        <w:footnoteRef/>
      </w:r>
      <w:r>
        <w:t xml:space="preserve"> </w:t>
      </w:r>
      <w:r>
        <w:rPr>
          <w:rFonts w:hint="cs"/>
          <w:rtl/>
        </w:rPr>
        <w:t xml:space="preserve"> في أصول النظام الجنائي الإسلامي صـ225.</w:t>
      </w:r>
    </w:p>
  </w:footnote>
  <w:footnote w:id="281">
    <w:p w:rsidR="00784DFB" w:rsidRDefault="00784DFB" w:rsidP="00C61086">
      <w:pPr>
        <w:pStyle w:val="a3"/>
        <w:bidi/>
        <w:rPr>
          <w:rtl/>
        </w:rPr>
      </w:pPr>
      <w:r>
        <w:rPr>
          <w:rStyle w:val="a4"/>
        </w:rPr>
        <w:footnoteRef/>
      </w:r>
      <w:r>
        <w:t xml:space="preserve"> </w:t>
      </w:r>
      <w:r>
        <w:rPr>
          <w:rFonts w:hint="cs"/>
          <w:rtl/>
        </w:rPr>
        <w:t xml:space="preserve"> المصدر نفسه صـ225.</w:t>
      </w:r>
    </w:p>
  </w:footnote>
  <w:footnote w:id="282">
    <w:p w:rsidR="00784DFB" w:rsidRDefault="00784DFB" w:rsidP="00C61086">
      <w:pPr>
        <w:pStyle w:val="a3"/>
        <w:bidi/>
        <w:rPr>
          <w:rtl/>
        </w:rPr>
      </w:pPr>
      <w:r>
        <w:rPr>
          <w:rStyle w:val="a4"/>
        </w:rPr>
        <w:footnoteRef/>
      </w:r>
      <w:r>
        <w:t xml:space="preserve"> </w:t>
      </w:r>
      <w:r>
        <w:rPr>
          <w:rFonts w:hint="cs"/>
          <w:rtl/>
        </w:rPr>
        <w:t xml:space="preserve"> حق الحرية في العالم </w:t>
      </w:r>
      <w:proofErr w:type="spellStart"/>
      <w:r>
        <w:rPr>
          <w:rFonts w:hint="cs"/>
          <w:rtl/>
        </w:rPr>
        <w:t>د.وهبة</w:t>
      </w:r>
      <w:proofErr w:type="spellEnd"/>
      <w:r>
        <w:rPr>
          <w:rFonts w:hint="cs"/>
          <w:rtl/>
        </w:rPr>
        <w:t xml:space="preserve"> </w:t>
      </w:r>
      <w:proofErr w:type="spellStart"/>
      <w:r>
        <w:rPr>
          <w:rFonts w:hint="cs"/>
          <w:rtl/>
        </w:rPr>
        <w:t>الزحيلي</w:t>
      </w:r>
      <w:proofErr w:type="spellEnd"/>
      <w:r>
        <w:rPr>
          <w:rFonts w:hint="cs"/>
          <w:rtl/>
        </w:rPr>
        <w:t>.</w:t>
      </w:r>
    </w:p>
  </w:footnote>
  <w:footnote w:id="283">
    <w:p w:rsidR="00784DFB" w:rsidRDefault="00784DFB" w:rsidP="00C61086">
      <w:pPr>
        <w:pStyle w:val="a3"/>
        <w:bidi/>
        <w:rPr>
          <w:rtl/>
        </w:rPr>
      </w:pPr>
      <w:r>
        <w:rPr>
          <w:rStyle w:val="a4"/>
        </w:rPr>
        <w:footnoteRef/>
      </w:r>
      <w:r>
        <w:t xml:space="preserve"> </w:t>
      </w:r>
      <w:r>
        <w:rPr>
          <w:rFonts w:hint="cs"/>
          <w:rtl/>
        </w:rPr>
        <w:t xml:space="preserve"> المصدر نفسه صـ156.</w:t>
      </w:r>
    </w:p>
  </w:footnote>
  <w:footnote w:id="284">
    <w:p w:rsidR="00784DFB" w:rsidRDefault="00784DFB" w:rsidP="00C61086">
      <w:pPr>
        <w:pStyle w:val="a3"/>
        <w:bidi/>
        <w:rPr>
          <w:rtl/>
        </w:rPr>
      </w:pPr>
      <w:r>
        <w:rPr>
          <w:rStyle w:val="a4"/>
        </w:rPr>
        <w:footnoteRef/>
      </w:r>
      <w:r>
        <w:t xml:space="preserve"> </w:t>
      </w:r>
      <w:r>
        <w:rPr>
          <w:rFonts w:hint="cs"/>
          <w:rtl/>
        </w:rPr>
        <w:t xml:space="preserve"> المصدر السابق صـ156.</w:t>
      </w:r>
    </w:p>
  </w:footnote>
  <w:footnote w:id="285">
    <w:p w:rsidR="00784DFB" w:rsidRDefault="00784DFB" w:rsidP="00C61086">
      <w:pPr>
        <w:pStyle w:val="a3"/>
        <w:bidi/>
        <w:rPr>
          <w:rtl/>
        </w:rPr>
      </w:pPr>
      <w:r>
        <w:rPr>
          <w:rStyle w:val="a4"/>
        </w:rPr>
        <w:footnoteRef/>
      </w:r>
      <w:r>
        <w:t xml:space="preserve"> </w:t>
      </w:r>
      <w:r>
        <w:rPr>
          <w:rFonts w:hint="cs"/>
          <w:rtl/>
        </w:rPr>
        <w:t xml:space="preserve"> المصدر السابق صـ159.</w:t>
      </w:r>
    </w:p>
  </w:footnote>
  <w:footnote w:id="286">
    <w:p w:rsidR="00784DFB" w:rsidRDefault="00784DFB" w:rsidP="00C61086">
      <w:pPr>
        <w:pStyle w:val="a3"/>
        <w:bidi/>
        <w:rPr>
          <w:rtl/>
        </w:rPr>
      </w:pPr>
      <w:r>
        <w:rPr>
          <w:rStyle w:val="a4"/>
        </w:rPr>
        <w:footnoteRef/>
      </w:r>
      <w:r>
        <w:t xml:space="preserve"> </w:t>
      </w:r>
      <w:r>
        <w:rPr>
          <w:rFonts w:hint="cs"/>
          <w:rtl/>
        </w:rPr>
        <w:t xml:space="preserve"> حق الحرية في العالم صـ160.</w:t>
      </w:r>
    </w:p>
  </w:footnote>
  <w:footnote w:id="287">
    <w:p w:rsidR="00784DFB" w:rsidRDefault="00784DFB" w:rsidP="00C61086">
      <w:pPr>
        <w:pStyle w:val="a3"/>
        <w:bidi/>
        <w:rPr>
          <w:rtl/>
        </w:rPr>
      </w:pPr>
      <w:r>
        <w:rPr>
          <w:rStyle w:val="a4"/>
        </w:rPr>
        <w:footnoteRef/>
      </w:r>
      <w:r>
        <w:t xml:space="preserve"> </w:t>
      </w:r>
      <w:r>
        <w:rPr>
          <w:rFonts w:hint="cs"/>
          <w:rtl/>
        </w:rPr>
        <w:t xml:space="preserve"> أي من حاملة لخبر من موضع بعيد.</w:t>
      </w:r>
    </w:p>
  </w:footnote>
  <w:footnote w:id="288">
    <w:p w:rsidR="00784DFB" w:rsidRDefault="00784DFB" w:rsidP="00C61086">
      <w:pPr>
        <w:pStyle w:val="a3"/>
        <w:bidi/>
        <w:rPr>
          <w:rtl/>
        </w:rPr>
      </w:pPr>
      <w:r>
        <w:rPr>
          <w:rStyle w:val="a4"/>
        </w:rPr>
        <w:footnoteRef/>
      </w:r>
      <w:r>
        <w:t xml:space="preserve"> </w:t>
      </w:r>
      <w:r>
        <w:rPr>
          <w:rFonts w:hint="cs"/>
          <w:rtl/>
        </w:rPr>
        <w:t xml:space="preserve"> شرح </w:t>
      </w:r>
      <w:proofErr w:type="spellStart"/>
      <w:r>
        <w:rPr>
          <w:rFonts w:hint="cs"/>
          <w:rtl/>
        </w:rPr>
        <w:t>الرزقاني</w:t>
      </w:r>
      <w:proofErr w:type="spellEnd"/>
      <w:r>
        <w:rPr>
          <w:rFonts w:hint="cs"/>
          <w:rtl/>
        </w:rPr>
        <w:t xml:space="preserve"> على موطأ مالك (4/ 15 ـ 16).</w:t>
      </w:r>
    </w:p>
  </w:footnote>
  <w:footnote w:id="289">
    <w:p w:rsidR="00784DFB" w:rsidRDefault="00784DFB" w:rsidP="00C61086">
      <w:pPr>
        <w:pStyle w:val="a3"/>
        <w:bidi/>
        <w:rPr>
          <w:rtl/>
        </w:rPr>
      </w:pPr>
      <w:r>
        <w:rPr>
          <w:rStyle w:val="a4"/>
        </w:rPr>
        <w:footnoteRef/>
      </w:r>
      <w:r>
        <w:t xml:space="preserve"> </w:t>
      </w:r>
      <w:r>
        <w:rPr>
          <w:rFonts w:hint="cs"/>
          <w:rtl/>
        </w:rPr>
        <w:t xml:space="preserve"> النظام السياسي الإسلامي والفكر الليبرالي الدكتور محمد الجوهري صـ98.</w:t>
      </w:r>
    </w:p>
  </w:footnote>
  <w:footnote w:id="290">
    <w:p w:rsidR="00784DFB" w:rsidRDefault="00784DFB" w:rsidP="00C61086">
      <w:pPr>
        <w:pStyle w:val="a3"/>
        <w:bidi/>
        <w:rPr>
          <w:rtl/>
        </w:rPr>
      </w:pPr>
      <w:r>
        <w:rPr>
          <w:rStyle w:val="a4"/>
        </w:rPr>
        <w:footnoteRef/>
      </w:r>
      <w:r>
        <w:t xml:space="preserve"> </w:t>
      </w:r>
      <w:r>
        <w:rPr>
          <w:rFonts w:hint="cs"/>
          <w:rtl/>
        </w:rPr>
        <w:t xml:space="preserve"> مفاهيم الحق والحرية </w:t>
      </w:r>
      <w:proofErr w:type="spellStart"/>
      <w:r>
        <w:rPr>
          <w:rFonts w:hint="cs"/>
          <w:rtl/>
        </w:rPr>
        <w:t>د.عدي</w:t>
      </w:r>
      <w:proofErr w:type="spellEnd"/>
      <w:r>
        <w:rPr>
          <w:rFonts w:hint="cs"/>
          <w:rtl/>
        </w:rPr>
        <w:t xml:space="preserve"> الكيلاني صـ162.</w:t>
      </w:r>
    </w:p>
  </w:footnote>
  <w:footnote w:id="291">
    <w:p w:rsidR="00784DFB" w:rsidRDefault="00784DFB" w:rsidP="00C61086">
      <w:pPr>
        <w:pStyle w:val="a3"/>
        <w:bidi/>
        <w:rPr>
          <w:rtl/>
        </w:rPr>
      </w:pPr>
      <w:r>
        <w:rPr>
          <w:rStyle w:val="a4"/>
        </w:rPr>
        <w:footnoteRef/>
      </w:r>
      <w:r>
        <w:t xml:space="preserve"> </w:t>
      </w:r>
      <w:r>
        <w:rPr>
          <w:rFonts w:hint="cs"/>
          <w:rtl/>
        </w:rPr>
        <w:t xml:space="preserve"> دراسات وبحوث في الفكر الإسلامي المعاصي </w:t>
      </w:r>
      <w:proofErr w:type="spellStart"/>
      <w:r>
        <w:rPr>
          <w:rFonts w:hint="cs"/>
          <w:rtl/>
        </w:rPr>
        <w:t>د.فتحي</w:t>
      </w:r>
      <w:proofErr w:type="spellEnd"/>
      <w:r>
        <w:rPr>
          <w:rFonts w:hint="cs"/>
          <w:rtl/>
        </w:rPr>
        <w:t xml:space="preserve"> </w:t>
      </w:r>
      <w:proofErr w:type="spellStart"/>
      <w:r>
        <w:rPr>
          <w:rFonts w:hint="cs"/>
          <w:rtl/>
        </w:rPr>
        <w:t>الدريني</w:t>
      </w:r>
      <w:proofErr w:type="spellEnd"/>
      <w:r>
        <w:rPr>
          <w:rFonts w:hint="cs"/>
          <w:rtl/>
        </w:rPr>
        <w:t xml:space="preserve"> صـ93، 94.</w:t>
      </w:r>
    </w:p>
  </w:footnote>
  <w:footnote w:id="292">
    <w:p w:rsidR="00784DFB" w:rsidRDefault="00784DFB" w:rsidP="00C61086">
      <w:pPr>
        <w:pStyle w:val="a3"/>
        <w:bidi/>
        <w:rPr>
          <w:rtl/>
        </w:rPr>
      </w:pPr>
      <w:r>
        <w:rPr>
          <w:rStyle w:val="a4"/>
        </w:rPr>
        <w:footnoteRef/>
      </w:r>
      <w:r>
        <w:t xml:space="preserve"> </w:t>
      </w:r>
      <w:r>
        <w:rPr>
          <w:rFonts w:hint="cs"/>
          <w:rtl/>
        </w:rPr>
        <w:t xml:space="preserve"> البخاري، شرح الباري (6/ 408) رقم 3318.</w:t>
      </w:r>
    </w:p>
  </w:footnote>
  <w:footnote w:id="293">
    <w:p w:rsidR="00784DFB" w:rsidRDefault="00784DFB" w:rsidP="00C61086">
      <w:pPr>
        <w:pStyle w:val="a3"/>
        <w:bidi/>
        <w:rPr>
          <w:rtl/>
        </w:rPr>
      </w:pPr>
      <w:r>
        <w:rPr>
          <w:rStyle w:val="a4"/>
        </w:rPr>
        <w:footnoteRef/>
      </w:r>
      <w:r>
        <w:t xml:space="preserve"> </w:t>
      </w:r>
      <w:r>
        <w:rPr>
          <w:rFonts w:hint="cs"/>
          <w:rtl/>
        </w:rPr>
        <w:t xml:space="preserve"> البخاري فتح الباري رقم 2363 (5/ 50).</w:t>
      </w:r>
    </w:p>
  </w:footnote>
  <w:footnote w:id="294">
    <w:p w:rsidR="00784DFB" w:rsidRDefault="00784DFB" w:rsidP="00C61086">
      <w:pPr>
        <w:pStyle w:val="a3"/>
        <w:bidi/>
        <w:rPr>
          <w:rtl/>
        </w:rPr>
      </w:pPr>
      <w:r>
        <w:rPr>
          <w:rStyle w:val="a4"/>
        </w:rPr>
        <w:footnoteRef/>
      </w:r>
      <w:r>
        <w:t xml:space="preserve"> </w:t>
      </w:r>
      <w:r>
        <w:rPr>
          <w:rFonts w:hint="cs"/>
          <w:rtl/>
        </w:rPr>
        <w:t xml:space="preserve"> حقوق الإنسان محمد الغزالي صـ51.</w:t>
      </w:r>
    </w:p>
  </w:footnote>
  <w:footnote w:id="295">
    <w:p w:rsidR="00784DFB" w:rsidRDefault="00784DFB" w:rsidP="00C61086">
      <w:pPr>
        <w:pStyle w:val="a3"/>
        <w:bidi/>
        <w:rPr>
          <w:rtl/>
        </w:rPr>
      </w:pPr>
      <w:r>
        <w:rPr>
          <w:rStyle w:val="a4"/>
        </w:rPr>
        <w:footnoteRef/>
      </w:r>
      <w:r>
        <w:t xml:space="preserve"> </w:t>
      </w:r>
      <w:r>
        <w:rPr>
          <w:rFonts w:hint="cs"/>
          <w:rtl/>
        </w:rPr>
        <w:t xml:space="preserve"> سنن ابن ماجه (2/ 1797) رقم 3932.</w:t>
      </w:r>
    </w:p>
  </w:footnote>
  <w:footnote w:id="296">
    <w:p w:rsidR="00784DFB" w:rsidRDefault="00784DFB" w:rsidP="00C61086">
      <w:pPr>
        <w:pStyle w:val="a3"/>
        <w:bidi/>
        <w:rPr>
          <w:rtl/>
        </w:rPr>
      </w:pPr>
      <w:r>
        <w:rPr>
          <w:rStyle w:val="a4"/>
        </w:rPr>
        <w:footnoteRef/>
      </w:r>
      <w:r>
        <w:t xml:space="preserve"> </w:t>
      </w:r>
      <w:r>
        <w:rPr>
          <w:rFonts w:hint="cs"/>
          <w:rtl/>
        </w:rPr>
        <w:t xml:space="preserve"> دراسات وبحوث في الفكر الإسلامي </w:t>
      </w:r>
      <w:proofErr w:type="spellStart"/>
      <w:r>
        <w:rPr>
          <w:rFonts w:hint="cs"/>
          <w:rtl/>
        </w:rPr>
        <w:t>للدريني</w:t>
      </w:r>
      <w:proofErr w:type="spellEnd"/>
      <w:r>
        <w:rPr>
          <w:rFonts w:hint="cs"/>
          <w:rtl/>
        </w:rPr>
        <w:t xml:space="preserve"> صـ94.</w:t>
      </w:r>
    </w:p>
  </w:footnote>
  <w:footnote w:id="297">
    <w:p w:rsidR="00784DFB" w:rsidRDefault="00784DFB" w:rsidP="00C61086">
      <w:pPr>
        <w:pStyle w:val="a3"/>
        <w:bidi/>
        <w:rPr>
          <w:rtl/>
        </w:rPr>
      </w:pPr>
      <w:r>
        <w:rPr>
          <w:rStyle w:val="a4"/>
        </w:rPr>
        <w:footnoteRef/>
      </w:r>
      <w:r>
        <w:t xml:space="preserve"> </w:t>
      </w:r>
      <w:r>
        <w:rPr>
          <w:rFonts w:hint="cs"/>
          <w:rtl/>
        </w:rPr>
        <w:t xml:space="preserve"> سنن الترمذي (4/ 13) رقم 1403 حسن صحيح.</w:t>
      </w:r>
    </w:p>
  </w:footnote>
  <w:footnote w:id="298">
    <w:p w:rsidR="00784DFB" w:rsidRDefault="00784DFB" w:rsidP="00C61086">
      <w:pPr>
        <w:pStyle w:val="a3"/>
        <w:bidi/>
        <w:rPr>
          <w:rtl/>
        </w:rPr>
      </w:pPr>
      <w:r>
        <w:rPr>
          <w:rStyle w:val="a4"/>
        </w:rPr>
        <w:footnoteRef/>
      </w:r>
      <w:r>
        <w:t xml:space="preserve"> </w:t>
      </w:r>
      <w:r>
        <w:rPr>
          <w:rFonts w:hint="cs"/>
          <w:rtl/>
        </w:rPr>
        <w:t xml:space="preserve"> مفاهيم الحق والحرية صـ165.</w:t>
      </w:r>
    </w:p>
  </w:footnote>
  <w:footnote w:id="299">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هاني </w:t>
      </w:r>
      <w:proofErr w:type="spellStart"/>
      <w:r>
        <w:rPr>
          <w:rFonts w:hint="cs"/>
          <w:rtl/>
        </w:rPr>
        <w:t>الطعيمات</w:t>
      </w:r>
      <w:proofErr w:type="spellEnd"/>
      <w:r>
        <w:rPr>
          <w:rFonts w:hint="cs"/>
          <w:rtl/>
        </w:rPr>
        <w:t xml:space="preserve"> صـ116.</w:t>
      </w:r>
    </w:p>
  </w:footnote>
  <w:footnote w:id="300">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صـ116.</w:t>
      </w:r>
    </w:p>
  </w:footnote>
  <w:footnote w:id="301">
    <w:p w:rsidR="00784DFB" w:rsidRDefault="00784DFB" w:rsidP="00C61086">
      <w:pPr>
        <w:pStyle w:val="a3"/>
        <w:bidi/>
        <w:rPr>
          <w:rtl/>
        </w:rPr>
      </w:pPr>
      <w:r>
        <w:rPr>
          <w:rStyle w:val="a4"/>
        </w:rPr>
        <w:footnoteRef/>
      </w:r>
      <w:r>
        <w:t xml:space="preserve"> </w:t>
      </w:r>
      <w:r>
        <w:rPr>
          <w:rFonts w:hint="cs"/>
          <w:rtl/>
        </w:rPr>
        <w:t xml:space="preserve"> البخاري رقم 5778.</w:t>
      </w:r>
    </w:p>
  </w:footnote>
  <w:footnote w:id="302">
    <w:p w:rsidR="00784DFB" w:rsidRDefault="00784DFB" w:rsidP="00C61086">
      <w:pPr>
        <w:pStyle w:val="a3"/>
        <w:bidi/>
        <w:rPr>
          <w:rtl/>
        </w:rPr>
      </w:pPr>
      <w:r>
        <w:rPr>
          <w:rStyle w:val="a4"/>
        </w:rPr>
        <w:footnoteRef/>
      </w:r>
      <w:r>
        <w:t xml:space="preserve"> </w:t>
      </w:r>
      <w:r>
        <w:rPr>
          <w:rFonts w:hint="cs"/>
          <w:rtl/>
        </w:rPr>
        <w:t xml:space="preserve"> دراسات وبحوث في الفكر الإسلامي صـ95.</w:t>
      </w:r>
    </w:p>
  </w:footnote>
  <w:footnote w:id="303">
    <w:p w:rsidR="00784DFB" w:rsidRDefault="00784DFB" w:rsidP="00C61086">
      <w:pPr>
        <w:pStyle w:val="a3"/>
        <w:bidi/>
        <w:rPr>
          <w:rtl/>
        </w:rPr>
      </w:pPr>
      <w:r>
        <w:rPr>
          <w:rStyle w:val="a4"/>
        </w:rPr>
        <w:footnoteRef/>
      </w:r>
      <w:r>
        <w:t xml:space="preserve"> </w:t>
      </w:r>
      <w:r>
        <w:rPr>
          <w:rFonts w:hint="cs"/>
          <w:rtl/>
        </w:rPr>
        <w:t xml:space="preserve"> الحرية وتطبيقاتها في الفقه الإسلامي صـ119.</w:t>
      </w:r>
    </w:p>
  </w:footnote>
  <w:footnote w:id="304">
    <w:p w:rsidR="00784DFB" w:rsidRDefault="00784DFB" w:rsidP="00C61086">
      <w:pPr>
        <w:pStyle w:val="a3"/>
        <w:bidi/>
        <w:rPr>
          <w:rtl/>
        </w:rPr>
      </w:pPr>
      <w:r>
        <w:rPr>
          <w:rStyle w:val="a4"/>
        </w:rPr>
        <w:footnoteRef/>
      </w:r>
      <w:r>
        <w:t xml:space="preserve"> </w:t>
      </w:r>
      <w:r>
        <w:rPr>
          <w:rFonts w:hint="cs"/>
          <w:rtl/>
        </w:rPr>
        <w:t xml:space="preserve"> النظام السياسي والاقتصادي يوسف العالم صـ31.</w:t>
      </w:r>
    </w:p>
  </w:footnote>
  <w:footnote w:id="305">
    <w:p w:rsidR="00784DFB" w:rsidRDefault="00784DFB" w:rsidP="00C61086">
      <w:pPr>
        <w:pStyle w:val="a3"/>
        <w:bidi/>
        <w:rPr>
          <w:rtl/>
        </w:rPr>
      </w:pPr>
      <w:r>
        <w:rPr>
          <w:rStyle w:val="a4"/>
        </w:rPr>
        <w:footnoteRef/>
      </w:r>
      <w:r>
        <w:t xml:space="preserve"> </w:t>
      </w:r>
      <w:r>
        <w:rPr>
          <w:rFonts w:hint="cs"/>
          <w:rtl/>
        </w:rPr>
        <w:t xml:space="preserve"> المصدر نفسه صـ31.</w:t>
      </w:r>
    </w:p>
  </w:footnote>
  <w:footnote w:id="306">
    <w:p w:rsidR="00784DFB" w:rsidRDefault="00784DFB" w:rsidP="00C61086">
      <w:pPr>
        <w:pStyle w:val="a3"/>
        <w:bidi/>
        <w:rPr>
          <w:rtl/>
        </w:rPr>
      </w:pPr>
      <w:r>
        <w:rPr>
          <w:rStyle w:val="a4"/>
        </w:rPr>
        <w:footnoteRef/>
      </w:r>
      <w:r>
        <w:t xml:space="preserve"> </w:t>
      </w:r>
      <w:r>
        <w:rPr>
          <w:rFonts w:hint="cs"/>
          <w:rtl/>
        </w:rPr>
        <w:t xml:space="preserve"> النظام السياسي والاقتصادي يوسف العالم صـ32.</w:t>
      </w:r>
    </w:p>
  </w:footnote>
  <w:footnote w:id="307">
    <w:p w:rsidR="00784DFB" w:rsidRDefault="00784DFB" w:rsidP="00C61086">
      <w:pPr>
        <w:pStyle w:val="a3"/>
        <w:bidi/>
        <w:rPr>
          <w:rtl/>
        </w:rPr>
      </w:pPr>
      <w:r>
        <w:rPr>
          <w:rStyle w:val="a4"/>
        </w:rPr>
        <w:footnoteRef/>
      </w:r>
      <w:r>
        <w:t xml:space="preserve"> </w:t>
      </w:r>
      <w:r>
        <w:rPr>
          <w:rFonts w:hint="cs"/>
          <w:rtl/>
        </w:rPr>
        <w:t xml:space="preserve"> المصدر نفسه صـ32.</w:t>
      </w:r>
    </w:p>
  </w:footnote>
  <w:footnote w:id="308">
    <w:p w:rsidR="00784DFB" w:rsidRDefault="00784DFB" w:rsidP="00C61086">
      <w:pPr>
        <w:pStyle w:val="a3"/>
        <w:bidi/>
        <w:rPr>
          <w:rtl/>
        </w:rPr>
      </w:pPr>
      <w:r>
        <w:rPr>
          <w:rStyle w:val="a4"/>
        </w:rPr>
        <w:footnoteRef/>
      </w:r>
      <w:r>
        <w:t xml:space="preserve"> </w:t>
      </w:r>
      <w:r>
        <w:rPr>
          <w:rFonts w:hint="cs"/>
          <w:rtl/>
        </w:rPr>
        <w:t xml:space="preserve"> الحسبة لابن تيمية، النظام السياسي والاقتصادي صـ32.</w:t>
      </w:r>
    </w:p>
  </w:footnote>
  <w:footnote w:id="309">
    <w:p w:rsidR="00784DFB" w:rsidRDefault="00784DFB" w:rsidP="00C61086">
      <w:pPr>
        <w:pStyle w:val="a3"/>
        <w:bidi/>
        <w:rPr>
          <w:rtl/>
        </w:rPr>
      </w:pPr>
      <w:r>
        <w:rPr>
          <w:rStyle w:val="a4"/>
        </w:rPr>
        <w:footnoteRef/>
      </w:r>
      <w:r>
        <w:t xml:space="preserve"> </w:t>
      </w:r>
      <w:r>
        <w:rPr>
          <w:rFonts w:hint="cs"/>
          <w:rtl/>
        </w:rPr>
        <w:t xml:space="preserve"> النظام السياسي والاقتصادي يوسف العالم صـ33.</w:t>
      </w:r>
    </w:p>
  </w:footnote>
  <w:footnote w:id="310">
    <w:p w:rsidR="00784DFB" w:rsidRDefault="00784DFB" w:rsidP="00C61086">
      <w:pPr>
        <w:pStyle w:val="a3"/>
        <w:bidi/>
        <w:rPr>
          <w:rtl/>
        </w:rPr>
      </w:pPr>
      <w:r>
        <w:rPr>
          <w:rStyle w:val="a4"/>
        </w:rPr>
        <w:footnoteRef/>
      </w:r>
      <w:r>
        <w:t xml:space="preserve"> </w:t>
      </w:r>
      <w:r>
        <w:rPr>
          <w:rFonts w:hint="cs"/>
          <w:rtl/>
        </w:rPr>
        <w:t xml:space="preserve"> المصدر نفسه صـ34.</w:t>
      </w:r>
    </w:p>
  </w:footnote>
  <w:footnote w:id="311">
    <w:p w:rsidR="00784DFB" w:rsidRDefault="00784DFB" w:rsidP="00C61086">
      <w:pPr>
        <w:pStyle w:val="a3"/>
        <w:bidi/>
        <w:rPr>
          <w:rtl/>
        </w:rPr>
      </w:pPr>
      <w:r>
        <w:rPr>
          <w:rStyle w:val="a4"/>
        </w:rPr>
        <w:footnoteRef/>
      </w:r>
      <w:r>
        <w:t xml:space="preserve"> </w:t>
      </w:r>
      <w:r>
        <w:rPr>
          <w:rFonts w:hint="cs"/>
          <w:rtl/>
        </w:rPr>
        <w:t xml:space="preserve"> البخاري رقم الحديث 1966 (2/ 730).</w:t>
      </w:r>
    </w:p>
  </w:footnote>
  <w:footnote w:id="312">
    <w:p w:rsidR="00784DFB" w:rsidRDefault="00784DFB" w:rsidP="00C61086">
      <w:pPr>
        <w:pStyle w:val="a3"/>
        <w:bidi/>
        <w:rPr>
          <w:rtl/>
        </w:rPr>
      </w:pPr>
      <w:r>
        <w:rPr>
          <w:rStyle w:val="a4"/>
        </w:rPr>
        <w:footnoteRef/>
      </w:r>
      <w:r>
        <w:t xml:space="preserve"> </w:t>
      </w:r>
      <w:r>
        <w:rPr>
          <w:rFonts w:hint="cs"/>
          <w:rtl/>
        </w:rPr>
        <w:t xml:space="preserve"> أكنبت اليد: إذ غلظ جلدها من العمل.</w:t>
      </w:r>
    </w:p>
  </w:footnote>
  <w:footnote w:id="313">
    <w:p w:rsidR="00784DFB" w:rsidRDefault="00784DFB" w:rsidP="00C61086">
      <w:pPr>
        <w:pStyle w:val="a3"/>
        <w:bidi/>
        <w:rPr>
          <w:rtl/>
        </w:rPr>
      </w:pPr>
      <w:r>
        <w:rPr>
          <w:rStyle w:val="a4"/>
        </w:rPr>
        <w:footnoteRef/>
      </w:r>
      <w:r>
        <w:t xml:space="preserve"> </w:t>
      </w:r>
      <w:r>
        <w:rPr>
          <w:rFonts w:hint="cs"/>
          <w:rtl/>
        </w:rPr>
        <w:t xml:space="preserve"> المر: المحراث.</w:t>
      </w:r>
    </w:p>
  </w:footnote>
  <w:footnote w:id="314">
    <w:p w:rsidR="00784DFB" w:rsidRDefault="00784DFB" w:rsidP="00C61086">
      <w:pPr>
        <w:pStyle w:val="a3"/>
        <w:bidi/>
        <w:rPr>
          <w:rtl/>
        </w:rPr>
      </w:pPr>
      <w:r>
        <w:rPr>
          <w:rStyle w:val="a4"/>
        </w:rPr>
        <w:footnoteRef/>
      </w:r>
      <w:r>
        <w:t xml:space="preserve"> </w:t>
      </w:r>
      <w:r>
        <w:rPr>
          <w:rFonts w:hint="cs"/>
          <w:rtl/>
        </w:rPr>
        <w:t xml:space="preserve"> المبسوط للسرخسي (30/ 33).</w:t>
      </w:r>
    </w:p>
  </w:footnote>
  <w:footnote w:id="315">
    <w:p w:rsidR="00784DFB" w:rsidRDefault="00784DFB" w:rsidP="00C61086">
      <w:pPr>
        <w:pStyle w:val="a3"/>
        <w:bidi/>
        <w:rPr>
          <w:rtl/>
        </w:rPr>
      </w:pPr>
      <w:r>
        <w:rPr>
          <w:rStyle w:val="a4"/>
        </w:rPr>
        <w:footnoteRef/>
      </w:r>
      <w:r>
        <w:t xml:space="preserve"> </w:t>
      </w:r>
      <w:r>
        <w:rPr>
          <w:rFonts w:hint="cs"/>
          <w:rtl/>
        </w:rPr>
        <w:t xml:space="preserve"> البخاري، الجامع الصحيح رقم 1968.</w:t>
      </w:r>
    </w:p>
  </w:footnote>
  <w:footnote w:id="316">
    <w:p w:rsidR="00784DFB" w:rsidRDefault="00784DFB" w:rsidP="00C61086">
      <w:pPr>
        <w:pStyle w:val="a3"/>
        <w:bidi/>
        <w:rPr>
          <w:rtl/>
        </w:rPr>
      </w:pPr>
      <w:r>
        <w:rPr>
          <w:rStyle w:val="a4"/>
        </w:rPr>
        <w:footnoteRef/>
      </w:r>
      <w:r>
        <w:t xml:space="preserve"> </w:t>
      </w:r>
      <w:r>
        <w:rPr>
          <w:rFonts w:hint="cs"/>
          <w:rtl/>
        </w:rPr>
        <w:t xml:space="preserve"> سلسلة الأحاديث الصحيحة للألباني رقم 1113.</w:t>
      </w:r>
    </w:p>
  </w:footnote>
  <w:footnote w:id="317">
    <w:p w:rsidR="00784DFB" w:rsidRDefault="00784DFB" w:rsidP="00C61086">
      <w:pPr>
        <w:pStyle w:val="a3"/>
        <w:bidi/>
        <w:rPr>
          <w:rtl/>
        </w:rPr>
      </w:pPr>
      <w:r>
        <w:rPr>
          <w:rStyle w:val="a4"/>
        </w:rPr>
        <w:footnoteRef/>
      </w:r>
      <w:r>
        <w:t xml:space="preserve"> </w:t>
      </w:r>
      <w:r>
        <w:rPr>
          <w:rFonts w:hint="cs"/>
          <w:rtl/>
        </w:rPr>
        <w:t xml:space="preserve"> صحيح وضعيف الجامع الصغير وزيادته للألباني رقم 11798.</w:t>
      </w:r>
    </w:p>
  </w:footnote>
  <w:footnote w:id="318">
    <w:p w:rsidR="00784DFB" w:rsidRDefault="00784DFB" w:rsidP="00C61086">
      <w:pPr>
        <w:pStyle w:val="a3"/>
        <w:bidi/>
        <w:rPr>
          <w:rtl/>
        </w:rPr>
      </w:pPr>
      <w:r>
        <w:rPr>
          <w:rStyle w:val="a4"/>
        </w:rPr>
        <w:footnoteRef/>
      </w:r>
      <w:r>
        <w:t xml:space="preserve"> </w:t>
      </w:r>
      <w:r>
        <w:rPr>
          <w:rFonts w:hint="cs"/>
          <w:rtl/>
        </w:rPr>
        <w:t xml:space="preserve"> صحيح ابن حبان رقم 3290، المرة: القوة.</w:t>
      </w:r>
    </w:p>
  </w:footnote>
  <w:footnote w:id="319">
    <w:p w:rsidR="00784DFB" w:rsidRDefault="00784DFB" w:rsidP="00C61086">
      <w:pPr>
        <w:pStyle w:val="a3"/>
        <w:bidi/>
        <w:rPr>
          <w:rtl/>
        </w:rPr>
      </w:pPr>
      <w:r>
        <w:rPr>
          <w:rStyle w:val="a4"/>
        </w:rPr>
        <w:footnoteRef/>
      </w:r>
      <w:r>
        <w:t xml:space="preserve"> </w:t>
      </w:r>
      <w:r>
        <w:rPr>
          <w:rFonts w:hint="cs"/>
          <w:rtl/>
        </w:rPr>
        <w:t xml:space="preserve"> عمالة: ما يقابل العمل من الأجر.</w:t>
      </w:r>
    </w:p>
  </w:footnote>
  <w:footnote w:id="320">
    <w:p w:rsidR="00784DFB" w:rsidRDefault="00784DFB" w:rsidP="00C61086">
      <w:pPr>
        <w:pStyle w:val="a3"/>
        <w:bidi/>
        <w:rPr>
          <w:rtl/>
        </w:rPr>
      </w:pPr>
      <w:r>
        <w:rPr>
          <w:rStyle w:val="a4"/>
        </w:rPr>
        <w:footnoteRef/>
      </w:r>
      <w:r>
        <w:t xml:space="preserve"> </w:t>
      </w:r>
      <w:r>
        <w:rPr>
          <w:rFonts w:hint="cs"/>
          <w:rtl/>
        </w:rPr>
        <w:t xml:space="preserve"> عملني: أعطني أجر عملي.</w:t>
      </w:r>
    </w:p>
  </w:footnote>
  <w:footnote w:id="321">
    <w:p w:rsidR="00784DFB" w:rsidRDefault="00784DFB" w:rsidP="00C61086">
      <w:pPr>
        <w:pStyle w:val="a3"/>
        <w:bidi/>
        <w:rPr>
          <w:rtl/>
        </w:rPr>
      </w:pPr>
      <w:r>
        <w:rPr>
          <w:rStyle w:val="a4"/>
        </w:rPr>
        <w:footnoteRef/>
      </w:r>
      <w:r>
        <w:t xml:space="preserve"> </w:t>
      </w:r>
      <w:r>
        <w:rPr>
          <w:rFonts w:hint="cs"/>
          <w:rtl/>
        </w:rPr>
        <w:t xml:space="preserve"> مصالح الإنسان مقاربة </w:t>
      </w:r>
      <w:proofErr w:type="spellStart"/>
      <w:r>
        <w:rPr>
          <w:rFonts w:hint="cs"/>
          <w:rtl/>
        </w:rPr>
        <w:t>مقاصدية</w:t>
      </w:r>
      <w:proofErr w:type="spellEnd"/>
      <w:r>
        <w:rPr>
          <w:rFonts w:hint="cs"/>
          <w:rtl/>
        </w:rPr>
        <w:t xml:space="preserve"> عبد النور بزا صـ263.</w:t>
      </w:r>
    </w:p>
  </w:footnote>
  <w:footnote w:id="322">
    <w:p w:rsidR="00784DFB" w:rsidRDefault="00784DFB" w:rsidP="00C61086">
      <w:pPr>
        <w:pStyle w:val="a3"/>
        <w:bidi/>
        <w:rPr>
          <w:rtl/>
        </w:rPr>
      </w:pPr>
      <w:r>
        <w:rPr>
          <w:rStyle w:val="a4"/>
        </w:rPr>
        <w:footnoteRef/>
      </w:r>
      <w:r>
        <w:t xml:space="preserve"> </w:t>
      </w:r>
      <w:r>
        <w:rPr>
          <w:rFonts w:hint="cs"/>
          <w:rtl/>
        </w:rPr>
        <w:t xml:space="preserve"> سنن أبي داود رقم 2943.</w:t>
      </w:r>
    </w:p>
  </w:footnote>
  <w:footnote w:id="323">
    <w:p w:rsidR="00784DFB" w:rsidRDefault="00784DFB" w:rsidP="00C61086">
      <w:pPr>
        <w:pStyle w:val="a3"/>
        <w:bidi/>
        <w:rPr>
          <w:rtl/>
        </w:rPr>
      </w:pPr>
      <w:r>
        <w:rPr>
          <w:rStyle w:val="a4"/>
        </w:rPr>
        <w:footnoteRef/>
      </w:r>
      <w:r>
        <w:t xml:space="preserve"> </w:t>
      </w:r>
      <w:r>
        <w:rPr>
          <w:rFonts w:hint="cs"/>
          <w:rtl/>
        </w:rPr>
        <w:t xml:space="preserve"> التمهيد لابن عبد البر (4/ 68) وازرة الأوقاف المغرب.</w:t>
      </w:r>
    </w:p>
  </w:footnote>
  <w:footnote w:id="324">
    <w:p w:rsidR="00784DFB" w:rsidRDefault="00784DFB" w:rsidP="00C61086">
      <w:pPr>
        <w:pStyle w:val="a3"/>
        <w:bidi/>
        <w:rPr>
          <w:rtl/>
        </w:rPr>
      </w:pPr>
      <w:r>
        <w:rPr>
          <w:rStyle w:val="a4"/>
        </w:rPr>
        <w:footnoteRef/>
      </w:r>
      <w:r>
        <w:t xml:space="preserve"> </w:t>
      </w:r>
      <w:r>
        <w:rPr>
          <w:rFonts w:hint="cs"/>
          <w:rtl/>
        </w:rPr>
        <w:t xml:space="preserve"> الهداية شرح البداية </w:t>
      </w:r>
      <w:proofErr w:type="spellStart"/>
      <w:r>
        <w:rPr>
          <w:rFonts w:hint="cs"/>
          <w:rtl/>
        </w:rPr>
        <w:t>للمرغيناني</w:t>
      </w:r>
      <w:proofErr w:type="spellEnd"/>
      <w:r>
        <w:rPr>
          <w:rFonts w:hint="cs"/>
          <w:rtl/>
        </w:rPr>
        <w:t xml:space="preserve"> (3/ 231).</w:t>
      </w:r>
    </w:p>
  </w:footnote>
  <w:footnote w:id="325">
    <w:p w:rsidR="00784DFB" w:rsidRDefault="00784DFB" w:rsidP="00C61086">
      <w:pPr>
        <w:pStyle w:val="a3"/>
        <w:bidi/>
        <w:rPr>
          <w:rtl/>
        </w:rPr>
      </w:pPr>
      <w:r>
        <w:rPr>
          <w:rStyle w:val="a4"/>
        </w:rPr>
        <w:footnoteRef/>
      </w:r>
      <w:r>
        <w:t xml:space="preserve"> </w:t>
      </w:r>
      <w:r>
        <w:rPr>
          <w:rFonts w:hint="cs"/>
          <w:rtl/>
        </w:rPr>
        <w:t xml:space="preserve"> الجامع لأحكام القرآن للقرطبي (8/ 226).</w:t>
      </w:r>
    </w:p>
  </w:footnote>
  <w:footnote w:id="326">
    <w:p w:rsidR="00784DFB" w:rsidRDefault="00784DFB" w:rsidP="00C61086">
      <w:pPr>
        <w:pStyle w:val="a3"/>
        <w:bidi/>
        <w:rPr>
          <w:rtl/>
        </w:rPr>
      </w:pPr>
      <w:r>
        <w:rPr>
          <w:rStyle w:val="a4"/>
        </w:rPr>
        <w:footnoteRef/>
      </w:r>
      <w:r>
        <w:t xml:space="preserve"> </w:t>
      </w:r>
      <w:r>
        <w:rPr>
          <w:rFonts w:hint="cs"/>
          <w:rtl/>
        </w:rPr>
        <w:t xml:space="preserve"> سنن ابن ماجه رقم 2443 (2/ 817).</w:t>
      </w:r>
    </w:p>
  </w:footnote>
  <w:footnote w:id="327">
    <w:p w:rsidR="00784DFB" w:rsidRDefault="00784DFB" w:rsidP="00C61086">
      <w:pPr>
        <w:pStyle w:val="a3"/>
        <w:bidi/>
        <w:rPr>
          <w:rtl/>
        </w:rPr>
      </w:pPr>
      <w:r>
        <w:rPr>
          <w:rStyle w:val="a4"/>
        </w:rPr>
        <w:footnoteRef/>
      </w:r>
      <w:r>
        <w:t xml:space="preserve"> </w:t>
      </w:r>
      <w:r>
        <w:rPr>
          <w:rFonts w:hint="cs"/>
          <w:rtl/>
        </w:rPr>
        <w:t xml:space="preserve"> البخاري، الجامع الصحيح رقم 2150.</w:t>
      </w:r>
    </w:p>
  </w:footnote>
  <w:footnote w:id="328">
    <w:p w:rsidR="00784DFB" w:rsidRDefault="00784DFB" w:rsidP="00C61086">
      <w:pPr>
        <w:pStyle w:val="a3"/>
        <w:bidi/>
        <w:rPr>
          <w:rtl/>
        </w:rPr>
      </w:pPr>
      <w:r>
        <w:rPr>
          <w:rStyle w:val="a4"/>
        </w:rPr>
        <w:footnoteRef/>
      </w:r>
      <w:r>
        <w:t xml:space="preserve"> </w:t>
      </w:r>
      <w:r>
        <w:rPr>
          <w:rFonts w:hint="cs"/>
          <w:rtl/>
        </w:rPr>
        <w:t xml:space="preserve"> مغني المحتاج للشربيني (1/ 404).</w:t>
      </w:r>
    </w:p>
  </w:footnote>
  <w:footnote w:id="329">
    <w:p w:rsidR="00784DFB" w:rsidRDefault="00784DFB" w:rsidP="00C61086">
      <w:pPr>
        <w:pStyle w:val="a3"/>
        <w:bidi/>
        <w:rPr>
          <w:rtl/>
        </w:rPr>
      </w:pPr>
      <w:r>
        <w:rPr>
          <w:rStyle w:val="a4"/>
        </w:rPr>
        <w:footnoteRef/>
      </w:r>
      <w:r>
        <w:t xml:space="preserve"> </w:t>
      </w:r>
      <w:r>
        <w:rPr>
          <w:rFonts w:hint="cs"/>
          <w:rtl/>
        </w:rPr>
        <w:t xml:space="preserve"> صحيح وضعيف الجامع الصحيح للألباني رقم 6486.</w:t>
      </w:r>
    </w:p>
  </w:footnote>
  <w:footnote w:id="330">
    <w:p w:rsidR="00784DFB" w:rsidRDefault="00784DFB" w:rsidP="00C61086">
      <w:pPr>
        <w:pStyle w:val="a3"/>
        <w:bidi/>
        <w:rPr>
          <w:rtl/>
        </w:rPr>
      </w:pPr>
      <w:r>
        <w:rPr>
          <w:rStyle w:val="a4"/>
        </w:rPr>
        <w:footnoteRef/>
      </w:r>
      <w:r>
        <w:t xml:space="preserve"> </w:t>
      </w:r>
      <w:r>
        <w:rPr>
          <w:rFonts w:hint="cs"/>
          <w:rtl/>
        </w:rPr>
        <w:t xml:space="preserve"> مصالح الإنسان مقاربة </w:t>
      </w:r>
      <w:proofErr w:type="spellStart"/>
      <w:r>
        <w:rPr>
          <w:rFonts w:hint="cs"/>
          <w:rtl/>
        </w:rPr>
        <w:t>مقاصدية</w:t>
      </w:r>
      <w:proofErr w:type="spellEnd"/>
      <w:r>
        <w:rPr>
          <w:rFonts w:hint="cs"/>
          <w:rtl/>
        </w:rPr>
        <w:t xml:space="preserve"> صـ265.</w:t>
      </w:r>
    </w:p>
  </w:footnote>
  <w:footnote w:id="331">
    <w:p w:rsidR="00784DFB" w:rsidRDefault="00784DFB" w:rsidP="00C61086">
      <w:pPr>
        <w:pStyle w:val="a3"/>
        <w:bidi/>
        <w:rPr>
          <w:rtl/>
        </w:rPr>
      </w:pPr>
      <w:r>
        <w:rPr>
          <w:rStyle w:val="a4"/>
        </w:rPr>
        <w:footnoteRef/>
      </w:r>
      <w:r>
        <w:t xml:space="preserve"> </w:t>
      </w:r>
      <w:r>
        <w:rPr>
          <w:rFonts w:hint="cs"/>
          <w:rtl/>
        </w:rPr>
        <w:t xml:space="preserve"> انظر: المصدر نفسه صـ266.</w:t>
      </w:r>
    </w:p>
  </w:footnote>
  <w:footnote w:id="332">
    <w:p w:rsidR="00784DFB" w:rsidRDefault="00784DFB" w:rsidP="00C61086">
      <w:pPr>
        <w:pStyle w:val="a3"/>
        <w:bidi/>
        <w:rPr>
          <w:rtl/>
        </w:rPr>
      </w:pPr>
      <w:r>
        <w:rPr>
          <w:rStyle w:val="a4"/>
        </w:rPr>
        <w:footnoteRef/>
      </w:r>
      <w:r>
        <w:t xml:space="preserve"> </w:t>
      </w:r>
      <w:r>
        <w:rPr>
          <w:rFonts w:hint="cs"/>
          <w:rtl/>
        </w:rPr>
        <w:t xml:space="preserve"> حقوق الإنسان، على محمد الدباس، على ابو زيد صـ45.</w:t>
      </w:r>
    </w:p>
  </w:footnote>
  <w:footnote w:id="333">
    <w:p w:rsidR="00784DFB" w:rsidRDefault="00784DFB" w:rsidP="00C61086">
      <w:pPr>
        <w:pStyle w:val="a3"/>
        <w:bidi/>
        <w:rPr>
          <w:rtl/>
        </w:rPr>
      </w:pPr>
      <w:r>
        <w:rPr>
          <w:rStyle w:val="a4"/>
        </w:rPr>
        <w:footnoteRef/>
      </w:r>
      <w:r>
        <w:t xml:space="preserve"> </w:t>
      </w:r>
      <w:r>
        <w:rPr>
          <w:rFonts w:hint="cs"/>
          <w:rtl/>
        </w:rPr>
        <w:t xml:space="preserve"> حقوق الإنسان في الإسلام د.محمد </w:t>
      </w:r>
      <w:proofErr w:type="spellStart"/>
      <w:r>
        <w:rPr>
          <w:rFonts w:hint="cs"/>
          <w:rtl/>
        </w:rPr>
        <w:t>الزحيلي</w:t>
      </w:r>
      <w:proofErr w:type="spellEnd"/>
      <w:r>
        <w:rPr>
          <w:rFonts w:hint="cs"/>
          <w:rtl/>
        </w:rPr>
        <w:t xml:space="preserve"> صـ284.</w:t>
      </w:r>
    </w:p>
  </w:footnote>
  <w:footnote w:id="334">
    <w:p w:rsidR="00784DFB" w:rsidRDefault="00784DFB" w:rsidP="00C61086">
      <w:pPr>
        <w:pStyle w:val="a3"/>
        <w:bidi/>
        <w:rPr>
          <w:rtl/>
        </w:rPr>
      </w:pPr>
      <w:r>
        <w:rPr>
          <w:rStyle w:val="a4"/>
        </w:rPr>
        <w:footnoteRef/>
      </w:r>
      <w:r>
        <w:t xml:space="preserve"> </w:t>
      </w:r>
      <w:r>
        <w:rPr>
          <w:rFonts w:hint="cs"/>
          <w:rtl/>
        </w:rPr>
        <w:t xml:space="preserve"> سنن ابن ماجه (2/ 784).</w:t>
      </w:r>
    </w:p>
  </w:footnote>
  <w:footnote w:id="335">
    <w:p w:rsidR="00784DFB" w:rsidRDefault="00784DFB" w:rsidP="00C61086">
      <w:pPr>
        <w:pStyle w:val="a3"/>
        <w:bidi/>
        <w:rPr>
          <w:rtl/>
        </w:rPr>
      </w:pPr>
      <w:r>
        <w:rPr>
          <w:rStyle w:val="a4"/>
        </w:rPr>
        <w:footnoteRef/>
      </w:r>
      <w:r>
        <w:t xml:space="preserve"> </w:t>
      </w:r>
      <w:r>
        <w:rPr>
          <w:rFonts w:hint="cs"/>
          <w:rtl/>
        </w:rPr>
        <w:t xml:space="preserve"> رواه الطبراني عن ابن عباس وعمران بن الحصين (الفتح الكبير 1/ 202).</w:t>
      </w:r>
    </w:p>
  </w:footnote>
  <w:footnote w:id="336">
    <w:p w:rsidR="00784DFB" w:rsidRDefault="00784DFB" w:rsidP="00C61086">
      <w:pPr>
        <w:pStyle w:val="a3"/>
        <w:bidi/>
        <w:rPr>
          <w:rtl/>
        </w:rPr>
      </w:pPr>
      <w:r>
        <w:rPr>
          <w:rStyle w:val="a4"/>
        </w:rPr>
        <w:footnoteRef/>
      </w:r>
      <w:r>
        <w:t xml:space="preserve"> </w:t>
      </w:r>
      <w:r>
        <w:rPr>
          <w:rFonts w:hint="cs"/>
          <w:rtl/>
        </w:rPr>
        <w:t xml:space="preserve"> حقوق الإنسان </w:t>
      </w:r>
      <w:proofErr w:type="spellStart"/>
      <w:r>
        <w:rPr>
          <w:rFonts w:hint="cs"/>
          <w:rtl/>
        </w:rPr>
        <w:t>للزحيلي</w:t>
      </w:r>
      <w:proofErr w:type="spellEnd"/>
      <w:r>
        <w:rPr>
          <w:rFonts w:hint="cs"/>
          <w:rtl/>
        </w:rPr>
        <w:t xml:space="preserve"> صـ288.</w:t>
      </w:r>
    </w:p>
  </w:footnote>
  <w:footnote w:id="337">
    <w:p w:rsidR="00784DFB" w:rsidRDefault="00784DFB" w:rsidP="00C61086">
      <w:pPr>
        <w:pStyle w:val="a3"/>
        <w:bidi/>
        <w:rPr>
          <w:rtl/>
        </w:rPr>
      </w:pPr>
      <w:r>
        <w:rPr>
          <w:rStyle w:val="a4"/>
        </w:rPr>
        <w:footnoteRef/>
      </w:r>
      <w:r>
        <w:t xml:space="preserve"> </w:t>
      </w:r>
      <w:r>
        <w:rPr>
          <w:rFonts w:hint="cs"/>
          <w:rtl/>
        </w:rPr>
        <w:t xml:space="preserve"> حركة تحرير المرأة صـ140 </w:t>
      </w:r>
      <w:proofErr w:type="spellStart"/>
      <w:r>
        <w:rPr>
          <w:rFonts w:hint="cs"/>
          <w:rtl/>
        </w:rPr>
        <w:t>د.عماد</w:t>
      </w:r>
      <w:proofErr w:type="spellEnd"/>
      <w:r>
        <w:rPr>
          <w:rFonts w:hint="cs"/>
          <w:rtl/>
        </w:rPr>
        <w:t xml:space="preserve"> محمد عمار.</w:t>
      </w:r>
    </w:p>
  </w:footnote>
  <w:footnote w:id="338">
    <w:p w:rsidR="00784DFB" w:rsidRDefault="00784DFB" w:rsidP="00C61086">
      <w:pPr>
        <w:pStyle w:val="a3"/>
        <w:bidi/>
        <w:rPr>
          <w:rtl/>
        </w:rPr>
      </w:pPr>
      <w:r>
        <w:rPr>
          <w:rStyle w:val="a4"/>
        </w:rPr>
        <w:footnoteRef/>
      </w:r>
      <w:r>
        <w:t xml:space="preserve"> </w:t>
      </w:r>
      <w:r>
        <w:rPr>
          <w:rFonts w:hint="cs"/>
          <w:rtl/>
        </w:rPr>
        <w:t xml:space="preserve"> الإسلام وأوضاعنا القانونية عبد القادر عودة صـ271 ـ 272.</w:t>
      </w:r>
    </w:p>
  </w:footnote>
  <w:footnote w:id="339">
    <w:p w:rsidR="00784DFB" w:rsidRDefault="00784DFB" w:rsidP="00C61086">
      <w:pPr>
        <w:pStyle w:val="a3"/>
        <w:bidi/>
        <w:rPr>
          <w:rtl/>
        </w:rPr>
      </w:pPr>
      <w:r>
        <w:rPr>
          <w:rStyle w:val="a4"/>
        </w:rPr>
        <w:footnoteRef/>
      </w:r>
      <w:r>
        <w:t xml:space="preserve"> </w:t>
      </w:r>
      <w:r>
        <w:rPr>
          <w:rFonts w:hint="cs"/>
          <w:rtl/>
        </w:rPr>
        <w:t xml:space="preserve"> رواه البخاري ومسلم.</w:t>
      </w:r>
    </w:p>
  </w:footnote>
  <w:footnote w:id="340">
    <w:p w:rsidR="00784DFB" w:rsidRDefault="00784DFB" w:rsidP="00C61086">
      <w:pPr>
        <w:pStyle w:val="a3"/>
        <w:bidi/>
        <w:rPr>
          <w:rtl/>
        </w:rPr>
      </w:pPr>
      <w:r>
        <w:rPr>
          <w:rStyle w:val="a4"/>
        </w:rPr>
        <w:footnoteRef/>
      </w:r>
      <w:r>
        <w:t xml:space="preserve"> </w:t>
      </w:r>
      <w:r>
        <w:rPr>
          <w:rFonts w:hint="cs"/>
          <w:rtl/>
        </w:rPr>
        <w:t xml:space="preserve"> البخاري، ك العلم، باب: كيف يقبض العلم.</w:t>
      </w:r>
    </w:p>
  </w:footnote>
  <w:footnote w:id="341">
    <w:p w:rsidR="00784DFB" w:rsidRDefault="00784DFB" w:rsidP="00C61086">
      <w:pPr>
        <w:pStyle w:val="a3"/>
        <w:bidi/>
        <w:rPr>
          <w:rtl/>
        </w:rPr>
      </w:pPr>
      <w:r>
        <w:rPr>
          <w:rStyle w:val="a4"/>
        </w:rPr>
        <w:footnoteRef/>
      </w:r>
      <w:r>
        <w:t xml:space="preserve"> </w:t>
      </w:r>
      <w:r>
        <w:rPr>
          <w:rFonts w:hint="cs"/>
          <w:rtl/>
        </w:rPr>
        <w:t xml:space="preserve"> حركة تحرير المرأة في ميزان الإسلام صـ 142.</w:t>
      </w:r>
    </w:p>
  </w:footnote>
  <w:footnote w:id="342">
    <w:p w:rsidR="00784DFB" w:rsidRDefault="00784DFB" w:rsidP="00C61086">
      <w:pPr>
        <w:pStyle w:val="a3"/>
        <w:bidi/>
        <w:rPr>
          <w:rtl/>
        </w:rPr>
      </w:pPr>
      <w:r>
        <w:rPr>
          <w:rStyle w:val="a4"/>
        </w:rPr>
        <w:footnoteRef/>
      </w:r>
      <w:r>
        <w:t xml:space="preserve"> </w:t>
      </w:r>
      <w:r>
        <w:rPr>
          <w:rFonts w:hint="cs"/>
          <w:rtl/>
        </w:rPr>
        <w:t xml:space="preserve"> التكافل </w:t>
      </w:r>
      <w:proofErr w:type="spellStart"/>
      <w:r>
        <w:rPr>
          <w:rFonts w:hint="cs"/>
          <w:rtl/>
        </w:rPr>
        <w:t>الإجتماعي</w:t>
      </w:r>
      <w:proofErr w:type="spellEnd"/>
      <w:r>
        <w:rPr>
          <w:rFonts w:hint="cs"/>
          <w:rtl/>
        </w:rPr>
        <w:t xml:space="preserve"> </w:t>
      </w:r>
      <w:proofErr w:type="spellStart"/>
      <w:r>
        <w:rPr>
          <w:rFonts w:hint="cs"/>
          <w:rtl/>
        </w:rPr>
        <w:t>د.مصطفى</w:t>
      </w:r>
      <w:proofErr w:type="spellEnd"/>
      <w:r>
        <w:rPr>
          <w:rFonts w:hint="cs"/>
          <w:rtl/>
        </w:rPr>
        <w:t xml:space="preserve"> السباعي صـ</w:t>
      </w:r>
      <w:proofErr w:type="gramStart"/>
      <w:r>
        <w:rPr>
          <w:rFonts w:hint="cs"/>
          <w:rtl/>
        </w:rPr>
        <w:t>88 ،</w:t>
      </w:r>
      <w:proofErr w:type="gramEnd"/>
      <w:r>
        <w:rPr>
          <w:rFonts w:hint="cs"/>
          <w:rtl/>
        </w:rPr>
        <w:t xml:space="preserve"> 89.</w:t>
      </w:r>
    </w:p>
  </w:footnote>
  <w:footnote w:id="343">
    <w:p w:rsidR="00784DFB" w:rsidRDefault="00784DFB" w:rsidP="00C61086">
      <w:pPr>
        <w:pStyle w:val="a3"/>
        <w:bidi/>
        <w:rPr>
          <w:rtl/>
        </w:rPr>
      </w:pPr>
      <w:r>
        <w:rPr>
          <w:rStyle w:val="a4"/>
        </w:rPr>
        <w:footnoteRef/>
      </w:r>
      <w:r>
        <w:t xml:space="preserve"> </w:t>
      </w:r>
      <w:r>
        <w:rPr>
          <w:rFonts w:hint="cs"/>
          <w:rtl/>
        </w:rPr>
        <w:t xml:space="preserve"> حركة تحرير المرأة في ميزان الإسلام صـ142.</w:t>
      </w:r>
    </w:p>
  </w:footnote>
  <w:footnote w:id="344">
    <w:p w:rsidR="00784DFB" w:rsidRDefault="00784DFB" w:rsidP="00C61086">
      <w:pPr>
        <w:pStyle w:val="a3"/>
        <w:bidi/>
        <w:rPr>
          <w:rtl/>
        </w:rPr>
      </w:pPr>
      <w:r>
        <w:rPr>
          <w:rStyle w:val="a4"/>
        </w:rPr>
        <w:footnoteRef/>
      </w:r>
      <w:r>
        <w:t xml:space="preserve"> </w:t>
      </w:r>
      <w:r>
        <w:rPr>
          <w:rFonts w:hint="cs"/>
          <w:rtl/>
        </w:rPr>
        <w:t xml:space="preserve"> المصدر نفسه صـ142.</w:t>
      </w:r>
    </w:p>
  </w:footnote>
  <w:footnote w:id="345">
    <w:p w:rsidR="00784DFB" w:rsidRDefault="00784DFB" w:rsidP="00C61086">
      <w:pPr>
        <w:pStyle w:val="a3"/>
        <w:bidi/>
        <w:rPr>
          <w:rtl/>
        </w:rPr>
      </w:pPr>
      <w:r>
        <w:rPr>
          <w:rStyle w:val="a4"/>
        </w:rPr>
        <w:footnoteRef/>
      </w:r>
      <w:r>
        <w:t xml:space="preserve"> </w:t>
      </w:r>
      <w:r>
        <w:rPr>
          <w:rFonts w:hint="cs"/>
          <w:rtl/>
        </w:rPr>
        <w:t xml:space="preserve"> التكافل الاجتماعي في الإسلام صـ89.</w:t>
      </w:r>
    </w:p>
  </w:footnote>
  <w:footnote w:id="346">
    <w:p w:rsidR="00784DFB" w:rsidRDefault="00784DFB" w:rsidP="00C61086">
      <w:pPr>
        <w:pStyle w:val="a3"/>
        <w:bidi/>
        <w:rPr>
          <w:rtl/>
        </w:rPr>
      </w:pPr>
      <w:r>
        <w:rPr>
          <w:rStyle w:val="a4"/>
        </w:rPr>
        <w:footnoteRef/>
      </w:r>
      <w:r>
        <w:t xml:space="preserve"> </w:t>
      </w:r>
      <w:r>
        <w:rPr>
          <w:rFonts w:hint="cs"/>
          <w:rtl/>
        </w:rPr>
        <w:t xml:space="preserve"> التكافل الاجتماعي في الإسلامي صـ91.</w:t>
      </w:r>
    </w:p>
  </w:footnote>
  <w:footnote w:id="347">
    <w:p w:rsidR="00784DFB" w:rsidRDefault="00784DFB" w:rsidP="00C61086">
      <w:pPr>
        <w:pStyle w:val="a3"/>
        <w:bidi/>
        <w:rPr>
          <w:rtl/>
        </w:rPr>
      </w:pPr>
      <w:r>
        <w:rPr>
          <w:rStyle w:val="a4"/>
        </w:rPr>
        <w:footnoteRef/>
      </w:r>
      <w:r>
        <w:t xml:space="preserve"> </w:t>
      </w:r>
      <w:r>
        <w:rPr>
          <w:rFonts w:hint="cs"/>
          <w:rtl/>
        </w:rPr>
        <w:t xml:space="preserve"> المصدر نفسه صـ92.</w:t>
      </w:r>
    </w:p>
  </w:footnote>
  <w:footnote w:id="348">
    <w:p w:rsidR="00784DFB" w:rsidRDefault="00784DFB" w:rsidP="00C61086">
      <w:pPr>
        <w:pStyle w:val="a3"/>
        <w:bidi/>
        <w:rPr>
          <w:rtl/>
        </w:rPr>
      </w:pPr>
      <w:r>
        <w:rPr>
          <w:rStyle w:val="a4"/>
        </w:rPr>
        <w:footnoteRef/>
      </w:r>
      <w:r>
        <w:t xml:space="preserve"> </w:t>
      </w:r>
      <w:r>
        <w:rPr>
          <w:rFonts w:hint="cs"/>
          <w:rtl/>
        </w:rPr>
        <w:t xml:space="preserve"> الإسلام ومفهوم الحرية صـ195.</w:t>
      </w:r>
    </w:p>
  </w:footnote>
  <w:footnote w:id="349">
    <w:p w:rsidR="00784DFB" w:rsidRDefault="00784DFB" w:rsidP="00C61086">
      <w:pPr>
        <w:pStyle w:val="a3"/>
        <w:bidi/>
        <w:rPr>
          <w:rtl/>
        </w:rPr>
      </w:pPr>
      <w:r>
        <w:rPr>
          <w:rStyle w:val="a4"/>
        </w:rPr>
        <w:footnoteRef/>
      </w:r>
      <w:r>
        <w:t xml:space="preserve"> </w:t>
      </w:r>
      <w:r>
        <w:rPr>
          <w:rFonts w:hint="cs"/>
          <w:rtl/>
        </w:rPr>
        <w:t xml:space="preserve"> حركة تحرير المرأة في ميزان الإسلام صـ148.</w:t>
      </w:r>
    </w:p>
  </w:footnote>
  <w:footnote w:id="350">
    <w:p w:rsidR="00784DFB" w:rsidRDefault="00784DFB" w:rsidP="00C61086">
      <w:pPr>
        <w:pStyle w:val="a3"/>
        <w:bidi/>
        <w:rPr>
          <w:rtl/>
        </w:rPr>
      </w:pPr>
      <w:r>
        <w:rPr>
          <w:rStyle w:val="a4"/>
        </w:rPr>
        <w:footnoteRef/>
      </w:r>
      <w:r>
        <w:t xml:space="preserve"> </w:t>
      </w:r>
      <w:r>
        <w:rPr>
          <w:rFonts w:hint="cs"/>
          <w:rtl/>
        </w:rPr>
        <w:t xml:space="preserve"> المصدر نفسه صـ148.</w:t>
      </w:r>
    </w:p>
  </w:footnote>
  <w:footnote w:id="351">
    <w:p w:rsidR="00784DFB" w:rsidRDefault="00784DFB" w:rsidP="00C61086">
      <w:pPr>
        <w:pStyle w:val="a3"/>
        <w:bidi/>
        <w:rPr>
          <w:rtl/>
        </w:rPr>
      </w:pPr>
      <w:r>
        <w:rPr>
          <w:rStyle w:val="a4"/>
        </w:rPr>
        <w:footnoteRef/>
      </w:r>
      <w:r>
        <w:t xml:space="preserve"> </w:t>
      </w:r>
      <w:r>
        <w:rPr>
          <w:rFonts w:hint="cs"/>
          <w:rtl/>
        </w:rPr>
        <w:t xml:space="preserve"> سنن الترمذي (3/ 626) رقم 1341.</w:t>
      </w:r>
    </w:p>
  </w:footnote>
  <w:footnote w:id="352">
    <w:p w:rsidR="00784DFB" w:rsidRDefault="00784DFB" w:rsidP="00C61086">
      <w:pPr>
        <w:pStyle w:val="a3"/>
        <w:bidi/>
        <w:rPr>
          <w:rtl/>
        </w:rPr>
      </w:pPr>
      <w:r>
        <w:rPr>
          <w:rStyle w:val="a4"/>
        </w:rPr>
        <w:footnoteRef/>
      </w:r>
      <w:r>
        <w:t xml:space="preserve"> </w:t>
      </w:r>
      <w:r>
        <w:rPr>
          <w:rFonts w:hint="cs"/>
          <w:rtl/>
        </w:rPr>
        <w:t xml:space="preserve"> أركان حقوق الإنسان صـ109 صبحي </w:t>
      </w:r>
      <w:proofErr w:type="spellStart"/>
      <w:r>
        <w:rPr>
          <w:rFonts w:hint="cs"/>
          <w:rtl/>
        </w:rPr>
        <w:t>المحمصاني</w:t>
      </w:r>
      <w:proofErr w:type="spellEnd"/>
      <w:r>
        <w:rPr>
          <w:rFonts w:hint="cs"/>
          <w:rtl/>
        </w:rPr>
        <w:t xml:space="preserve"> حقوق الإنسان وحرياته الأساسية صـ121.</w:t>
      </w:r>
    </w:p>
  </w:footnote>
  <w:footnote w:id="353">
    <w:p w:rsidR="00784DFB" w:rsidRDefault="00784DFB" w:rsidP="00C61086">
      <w:pPr>
        <w:pStyle w:val="a3"/>
        <w:bidi/>
        <w:rPr>
          <w:rtl/>
        </w:rPr>
      </w:pPr>
      <w:r>
        <w:rPr>
          <w:rStyle w:val="a4"/>
        </w:rPr>
        <w:footnoteRef/>
      </w:r>
      <w:r>
        <w:t xml:space="preserve"> </w:t>
      </w:r>
      <w:r>
        <w:rPr>
          <w:rFonts w:hint="cs"/>
          <w:rtl/>
        </w:rPr>
        <w:t xml:space="preserve"> الحرية الشخصية في مصر صـ369 </w:t>
      </w:r>
      <w:proofErr w:type="spellStart"/>
      <w:r>
        <w:rPr>
          <w:rFonts w:hint="cs"/>
          <w:rtl/>
        </w:rPr>
        <w:t>د.عبد</w:t>
      </w:r>
      <w:proofErr w:type="spellEnd"/>
      <w:r>
        <w:rPr>
          <w:rFonts w:hint="cs"/>
          <w:rtl/>
        </w:rPr>
        <w:t xml:space="preserve"> الله حسن.</w:t>
      </w:r>
    </w:p>
  </w:footnote>
  <w:footnote w:id="354">
    <w:p w:rsidR="00784DFB" w:rsidRDefault="00784DFB" w:rsidP="00C61086">
      <w:pPr>
        <w:pStyle w:val="a3"/>
        <w:bidi/>
        <w:rPr>
          <w:rtl/>
        </w:rPr>
      </w:pPr>
      <w:r>
        <w:rPr>
          <w:rStyle w:val="a4"/>
        </w:rPr>
        <w:footnoteRef/>
      </w:r>
      <w:r>
        <w:t xml:space="preserve"> </w:t>
      </w:r>
      <w:r>
        <w:rPr>
          <w:rFonts w:hint="cs"/>
          <w:rtl/>
        </w:rPr>
        <w:t xml:space="preserve"> سنن ابن ماجه (2/ 784) رقم 2341.</w:t>
      </w:r>
    </w:p>
  </w:footnote>
  <w:footnote w:id="355">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صـ123.</w:t>
      </w:r>
    </w:p>
  </w:footnote>
  <w:footnote w:id="356">
    <w:p w:rsidR="00784DFB" w:rsidRDefault="00784DFB" w:rsidP="00C61086">
      <w:pPr>
        <w:pStyle w:val="a3"/>
        <w:bidi/>
        <w:rPr>
          <w:rtl/>
        </w:rPr>
      </w:pPr>
      <w:r>
        <w:rPr>
          <w:rStyle w:val="a4"/>
        </w:rPr>
        <w:footnoteRef/>
      </w:r>
      <w:r>
        <w:t xml:space="preserve"> </w:t>
      </w:r>
      <w:r>
        <w:rPr>
          <w:rFonts w:hint="cs"/>
          <w:rtl/>
        </w:rPr>
        <w:t xml:space="preserve"> المصدر نفسه صـ123.</w:t>
      </w:r>
    </w:p>
  </w:footnote>
  <w:footnote w:id="357">
    <w:p w:rsidR="00784DFB" w:rsidRDefault="00784DFB" w:rsidP="00C61086">
      <w:pPr>
        <w:pStyle w:val="a3"/>
        <w:tabs>
          <w:tab w:val="right" w:pos="5130"/>
        </w:tabs>
        <w:bidi/>
        <w:rPr>
          <w:rtl/>
        </w:rPr>
      </w:pPr>
      <w:r>
        <w:rPr>
          <w:rStyle w:val="a4"/>
        </w:rPr>
        <w:footnoteRef/>
      </w:r>
      <w:r>
        <w:t xml:space="preserve"> </w:t>
      </w:r>
      <w:r>
        <w:rPr>
          <w:rFonts w:hint="cs"/>
          <w:rtl/>
        </w:rPr>
        <w:t xml:space="preserve"> مسلم (4/ 1986) رقم 2564.</w:t>
      </w:r>
    </w:p>
  </w:footnote>
  <w:footnote w:id="358">
    <w:p w:rsidR="00784DFB" w:rsidRDefault="00784DFB" w:rsidP="00C61086">
      <w:pPr>
        <w:pStyle w:val="a3"/>
        <w:bidi/>
        <w:rPr>
          <w:rtl/>
        </w:rPr>
      </w:pPr>
      <w:r>
        <w:rPr>
          <w:rStyle w:val="a4"/>
        </w:rPr>
        <w:footnoteRef/>
      </w:r>
      <w:r>
        <w:t xml:space="preserve"> </w:t>
      </w:r>
      <w:r>
        <w:rPr>
          <w:rFonts w:hint="cs"/>
          <w:rtl/>
        </w:rPr>
        <w:t xml:space="preserve"> البخاري رقم 1739.</w:t>
      </w:r>
    </w:p>
  </w:footnote>
  <w:footnote w:id="359">
    <w:p w:rsidR="00784DFB" w:rsidRDefault="00784DFB" w:rsidP="00C61086">
      <w:pPr>
        <w:pStyle w:val="a3"/>
        <w:bidi/>
        <w:rPr>
          <w:rtl/>
        </w:rPr>
      </w:pPr>
      <w:r>
        <w:rPr>
          <w:rStyle w:val="a4"/>
        </w:rPr>
        <w:footnoteRef/>
      </w:r>
      <w:r>
        <w:t xml:space="preserve"> </w:t>
      </w:r>
      <w:r>
        <w:rPr>
          <w:rFonts w:hint="cs"/>
          <w:rtl/>
        </w:rPr>
        <w:t xml:space="preserve"> مسلم (1/ 81) رقم 64.</w:t>
      </w:r>
    </w:p>
  </w:footnote>
  <w:footnote w:id="360">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صـ124.</w:t>
      </w:r>
    </w:p>
  </w:footnote>
  <w:footnote w:id="361">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صـ125.</w:t>
      </w:r>
    </w:p>
  </w:footnote>
  <w:footnote w:id="362">
    <w:p w:rsidR="00784DFB" w:rsidRDefault="00784DFB" w:rsidP="00C61086">
      <w:pPr>
        <w:pStyle w:val="a3"/>
        <w:bidi/>
        <w:rPr>
          <w:rtl/>
        </w:rPr>
      </w:pPr>
      <w:r>
        <w:rPr>
          <w:rStyle w:val="a4"/>
        </w:rPr>
        <w:footnoteRef/>
      </w:r>
      <w:r>
        <w:t xml:space="preserve"> </w:t>
      </w:r>
      <w:r>
        <w:rPr>
          <w:rFonts w:hint="cs"/>
          <w:rtl/>
        </w:rPr>
        <w:t xml:space="preserve"> المصدر نفسه صـ125.</w:t>
      </w:r>
    </w:p>
  </w:footnote>
  <w:footnote w:id="363">
    <w:p w:rsidR="00784DFB" w:rsidRDefault="00784DFB" w:rsidP="00C61086">
      <w:pPr>
        <w:pStyle w:val="a3"/>
        <w:bidi/>
        <w:rPr>
          <w:rtl/>
        </w:rPr>
      </w:pPr>
      <w:r>
        <w:rPr>
          <w:rStyle w:val="a4"/>
        </w:rPr>
        <w:footnoteRef/>
      </w:r>
      <w:r>
        <w:t xml:space="preserve"> </w:t>
      </w:r>
      <w:r>
        <w:rPr>
          <w:rFonts w:hint="cs"/>
          <w:rtl/>
        </w:rPr>
        <w:t xml:space="preserve"> مصالح الإنسان مقاربة </w:t>
      </w:r>
      <w:proofErr w:type="spellStart"/>
      <w:r>
        <w:rPr>
          <w:rFonts w:hint="cs"/>
          <w:rtl/>
        </w:rPr>
        <w:t>مقاصدية</w:t>
      </w:r>
      <w:proofErr w:type="spellEnd"/>
      <w:r>
        <w:rPr>
          <w:rFonts w:hint="cs"/>
          <w:rtl/>
        </w:rPr>
        <w:t xml:space="preserve"> صـ259.</w:t>
      </w:r>
    </w:p>
  </w:footnote>
  <w:footnote w:id="364">
    <w:p w:rsidR="00784DFB" w:rsidRDefault="00784DFB" w:rsidP="00C61086">
      <w:pPr>
        <w:pStyle w:val="a3"/>
        <w:bidi/>
        <w:rPr>
          <w:rtl/>
        </w:rPr>
      </w:pPr>
      <w:r>
        <w:rPr>
          <w:rStyle w:val="a4"/>
        </w:rPr>
        <w:footnoteRef/>
      </w:r>
      <w:r>
        <w:t xml:space="preserve"> </w:t>
      </w:r>
      <w:r>
        <w:rPr>
          <w:rFonts w:hint="cs"/>
          <w:rtl/>
        </w:rPr>
        <w:t xml:space="preserve"> السنن الكبرى للبيهقي (2/ 89) رقم 105 ك الزهد الكبير.</w:t>
      </w:r>
    </w:p>
  </w:footnote>
  <w:footnote w:id="365">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صـ127.</w:t>
      </w:r>
    </w:p>
  </w:footnote>
  <w:footnote w:id="366">
    <w:p w:rsidR="00784DFB" w:rsidRDefault="00784DFB" w:rsidP="00C61086">
      <w:pPr>
        <w:pStyle w:val="a3"/>
        <w:bidi/>
        <w:rPr>
          <w:rtl/>
        </w:rPr>
      </w:pPr>
      <w:r>
        <w:rPr>
          <w:rStyle w:val="a4"/>
        </w:rPr>
        <w:footnoteRef/>
      </w:r>
      <w:r>
        <w:t xml:space="preserve"> </w:t>
      </w:r>
      <w:r>
        <w:rPr>
          <w:rFonts w:hint="cs"/>
          <w:rtl/>
        </w:rPr>
        <w:t xml:space="preserve"> المصدر نفسه صـ128.</w:t>
      </w:r>
    </w:p>
  </w:footnote>
  <w:footnote w:id="367">
    <w:p w:rsidR="00784DFB" w:rsidRDefault="00784DFB" w:rsidP="00C61086">
      <w:pPr>
        <w:pStyle w:val="a3"/>
        <w:bidi/>
        <w:rPr>
          <w:rtl/>
        </w:rPr>
      </w:pPr>
      <w:r>
        <w:rPr>
          <w:rStyle w:val="a4"/>
        </w:rPr>
        <w:footnoteRef/>
      </w:r>
      <w:r>
        <w:t xml:space="preserve"> </w:t>
      </w:r>
      <w:r>
        <w:rPr>
          <w:rFonts w:hint="cs"/>
          <w:rtl/>
        </w:rPr>
        <w:t xml:space="preserve"> المصدر نفسه صـ128.</w:t>
      </w:r>
    </w:p>
  </w:footnote>
  <w:footnote w:id="368">
    <w:p w:rsidR="00784DFB" w:rsidRDefault="00784DFB" w:rsidP="00C61086">
      <w:pPr>
        <w:pStyle w:val="a3"/>
        <w:bidi/>
        <w:rPr>
          <w:rtl/>
        </w:rPr>
      </w:pPr>
      <w:r>
        <w:rPr>
          <w:rStyle w:val="a4"/>
        </w:rPr>
        <w:footnoteRef/>
      </w:r>
      <w:r>
        <w:t xml:space="preserve"> </w:t>
      </w:r>
      <w:r>
        <w:rPr>
          <w:rFonts w:hint="cs"/>
          <w:rtl/>
        </w:rPr>
        <w:t xml:space="preserve"> مسند أحمد (2/ 431).</w:t>
      </w:r>
    </w:p>
  </w:footnote>
  <w:footnote w:id="369">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صـ128.</w:t>
      </w:r>
    </w:p>
  </w:footnote>
  <w:footnote w:id="370">
    <w:p w:rsidR="00784DFB" w:rsidRDefault="00784DFB" w:rsidP="00C61086">
      <w:pPr>
        <w:pStyle w:val="a3"/>
        <w:bidi/>
        <w:rPr>
          <w:rtl/>
        </w:rPr>
      </w:pPr>
      <w:r>
        <w:rPr>
          <w:rStyle w:val="a4"/>
        </w:rPr>
        <w:footnoteRef/>
      </w:r>
      <w:r>
        <w:t xml:space="preserve"> </w:t>
      </w:r>
      <w:r>
        <w:rPr>
          <w:rFonts w:hint="cs"/>
          <w:rtl/>
        </w:rPr>
        <w:t xml:space="preserve"> سنن أبي داود (2/ 129) رقم 1663.</w:t>
      </w:r>
    </w:p>
  </w:footnote>
  <w:footnote w:id="371">
    <w:p w:rsidR="00784DFB" w:rsidRDefault="00784DFB" w:rsidP="00C61086">
      <w:pPr>
        <w:pStyle w:val="a3"/>
        <w:bidi/>
        <w:rPr>
          <w:rtl/>
        </w:rPr>
      </w:pPr>
      <w:r>
        <w:rPr>
          <w:rStyle w:val="a4"/>
        </w:rPr>
        <w:footnoteRef/>
      </w:r>
      <w:r>
        <w:t xml:space="preserve"> </w:t>
      </w:r>
      <w:r>
        <w:rPr>
          <w:rFonts w:hint="cs"/>
          <w:rtl/>
        </w:rPr>
        <w:t xml:space="preserve"> في ظلال القرآن سيد قطب صـ2507.</w:t>
      </w:r>
    </w:p>
  </w:footnote>
  <w:footnote w:id="372">
    <w:p w:rsidR="00784DFB" w:rsidRDefault="00784DFB" w:rsidP="00C61086">
      <w:pPr>
        <w:pStyle w:val="a3"/>
        <w:bidi/>
        <w:rPr>
          <w:rtl/>
        </w:rPr>
      </w:pPr>
      <w:r>
        <w:rPr>
          <w:rStyle w:val="a4"/>
        </w:rPr>
        <w:footnoteRef/>
      </w:r>
      <w:r>
        <w:t xml:space="preserve"> </w:t>
      </w:r>
      <w:r>
        <w:rPr>
          <w:rFonts w:hint="cs"/>
          <w:rtl/>
        </w:rPr>
        <w:t xml:space="preserve"> أضواء البيان، محمد الأمين الشنقيطي (6/ 113).</w:t>
      </w:r>
    </w:p>
  </w:footnote>
  <w:footnote w:id="373">
    <w:p w:rsidR="00784DFB" w:rsidRDefault="00784DFB" w:rsidP="00C61086">
      <w:pPr>
        <w:pStyle w:val="a3"/>
        <w:bidi/>
        <w:rPr>
          <w:rtl/>
        </w:rPr>
      </w:pPr>
      <w:r>
        <w:rPr>
          <w:rStyle w:val="a4"/>
        </w:rPr>
        <w:footnoteRef/>
      </w:r>
      <w:r>
        <w:t xml:space="preserve"> </w:t>
      </w:r>
      <w:r>
        <w:rPr>
          <w:rFonts w:hint="cs"/>
          <w:rtl/>
        </w:rPr>
        <w:t xml:space="preserve"> مفاهيم الحق والحرية صـ216، 217.</w:t>
      </w:r>
    </w:p>
  </w:footnote>
  <w:footnote w:id="374">
    <w:p w:rsidR="00784DFB" w:rsidRDefault="00784DFB" w:rsidP="00C61086">
      <w:pPr>
        <w:pStyle w:val="a3"/>
        <w:bidi/>
        <w:rPr>
          <w:rtl/>
        </w:rPr>
      </w:pPr>
      <w:r>
        <w:rPr>
          <w:rStyle w:val="a4"/>
        </w:rPr>
        <w:footnoteRef/>
      </w:r>
      <w:r>
        <w:t xml:space="preserve"> </w:t>
      </w:r>
      <w:r>
        <w:rPr>
          <w:rFonts w:hint="cs"/>
          <w:rtl/>
        </w:rPr>
        <w:t xml:space="preserve"> البخاري رقم 6066.</w:t>
      </w:r>
    </w:p>
  </w:footnote>
  <w:footnote w:id="375">
    <w:p w:rsidR="00784DFB" w:rsidRDefault="00784DFB" w:rsidP="00C61086">
      <w:pPr>
        <w:pStyle w:val="a3"/>
        <w:bidi/>
        <w:rPr>
          <w:rtl/>
        </w:rPr>
      </w:pPr>
      <w:r>
        <w:rPr>
          <w:rStyle w:val="a4"/>
        </w:rPr>
        <w:footnoteRef/>
      </w:r>
      <w:r>
        <w:t xml:space="preserve"> </w:t>
      </w:r>
      <w:r>
        <w:rPr>
          <w:rFonts w:hint="cs"/>
          <w:rtl/>
        </w:rPr>
        <w:t xml:space="preserve"> البخاري رقم 6902.</w:t>
      </w:r>
    </w:p>
  </w:footnote>
  <w:footnote w:id="376">
    <w:p w:rsidR="00784DFB" w:rsidRDefault="00784DFB" w:rsidP="00C61086">
      <w:pPr>
        <w:pStyle w:val="a3"/>
        <w:bidi/>
        <w:rPr>
          <w:rtl/>
        </w:rPr>
      </w:pPr>
      <w:r>
        <w:rPr>
          <w:rStyle w:val="a4"/>
        </w:rPr>
        <w:footnoteRef/>
      </w:r>
      <w:r>
        <w:t xml:space="preserve"> </w:t>
      </w:r>
      <w:r>
        <w:rPr>
          <w:rFonts w:hint="cs"/>
          <w:rtl/>
        </w:rPr>
        <w:t xml:space="preserve"> البخاري رقم 6900.</w:t>
      </w:r>
    </w:p>
  </w:footnote>
  <w:footnote w:id="377">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صـ130.</w:t>
      </w:r>
    </w:p>
  </w:footnote>
  <w:footnote w:id="378">
    <w:p w:rsidR="00784DFB" w:rsidRDefault="00784DFB" w:rsidP="00C61086">
      <w:pPr>
        <w:pStyle w:val="a3"/>
        <w:bidi/>
        <w:rPr>
          <w:rtl/>
        </w:rPr>
      </w:pPr>
      <w:r>
        <w:rPr>
          <w:rStyle w:val="a4"/>
        </w:rPr>
        <w:footnoteRef/>
      </w:r>
      <w:r>
        <w:t xml:space="preserve"> </w:t>
      </w:r>
      <w:r>
        <w:rPr>
          <w:rFonts w:hint="cs"/>
          <w:rtl/>
        </w:rPr>
        <w:t xml:space="preserve"> المصدر نفسه صـ131.</w:t>
      </w:r>
    </w:p>
  </w:footnote>
  <w:footnote w:id="379">
    <w:p w:rsidR="00784DFB" w:rsidRDefault="00784DFB" w:rsidP="00C61086">
      <w:pPr>
        <w:pStyle w:val="a3"/>
        <w:bidi/>
        <w:rPr>
          <w:rtl/>
        </w:rPr>
      </w:pPr>
      <w:r>
        <w:rPr>
          <w:rStyle w:val="a4"/>
        </w:rPr>
        <w:footnoteRef/>
      </w:r>
      <w:r>
        <w:t xml:space="preserve"> </w:t>
      </w:r>
      <w:r>
        <w:rPr>
          <w:rFonts w:hint="cs"/>
          <w:rtl/>
        </w:rPr>
        <w:t xml:space="preserve"> الحرية الشخصية في مصر صـ390.</w:t>
      </w:r>
    </w:p>
  </w:footnote>
  <w:footnote w:id="380">
    <w:p w:rsidR="00784DFB" w:rsidRDefault="00784DFB" w:rsidP="00C61086">
      <w:pPr>
        <w:pStyle w:val="a3"/>
        <w:bidi/>
        <w:rPr>
          <w:rtl/>
        </w:rPr>
      </w:pPr>
      <w:r>
        <w:rPr>
          <w:rStyle w:val="a4"/>
        </w:rPr>
        <w:footnoteRef/>
      </w:r>
      <w:r>
        <w:t xml:space="preserve"> </w:t>
      </w:r>
      <w:r>
        <w:rPr>
          <w:rFonts w:hint="cs"/>
          <w:rtl/>
        </w:rPr>
        <w:t xml:space="preserve"> حقوق الإنسان، عبد الوهاب الشيشاني صـ395.</w:t>
      </w:r>
    </w:p>
  </w:footnote>
  <w:footnote w:id="381">
    <w:p w:rsidR="00784DFB" w:rsidRDefault="00784DFB" w:rsidP="00C61086">
      <w:pPr>
        <w:pStyle w:val="a3"/>
        <w:bidi/>
        <w:rPr>
          <w:rtl/>
        </w:rPr>
      </w:pPr>
      <w:r>
        <w:rPr>
          <w:rStyle w:val="a4"/>
        </w:rPr>
        <w:footnoteRef/>
      </w:r>
      <w:r>
        <w:t xml:space="preserve"> </w:t>
      </w:r>
      <w:r>
        <w:rPr>
          <w:rFonts w:hint="cs"/>
          <w:rtl/>
        </w:rPr>
        <w:t xml:space="preserve"> الجامع لسيرة عمر بن عبد العزيز (1/ 216).</w:t>
      </w:r>
    </w:p>
  </w:footnote>
  <w:footnote w:id="382">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صـ129.</w:t>
      </w:r>
    </w:p>
  </w:footnote>
  <w:footnote w:id="383">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صـ131.</w:t>
      </w:r>
    </w:p>
  </w:footnote>
  <w:footnote w:id="384">
    <w:p w:rsidR="00784DFB" w:rsidRDefault="00784DFB" w:rsidP="00C61086">
      <w:pPr>
        <w:pStyle w:val="a3"/>
        <w:bidi/>
        <w:rPr>
          <w:rtl/>
        </w:rPr>
      </w:pPr>
      <w:r>
        <w:rPr>
          <w:rStyle w:val="a4"/>
        </w:rPr>
        <w:footnoteRef/>
      </w:r>
      <w:r>
        <w:t xml:space="preserve"> </w:t>
      </w:r>
      <w:r>
        <w:rPr>
          <w:rFonts w:hint="cs"/>
          <w:rtl/>
        </w:rPr>
        <w:t xml:space="preserve"> المصدر الرئيسي.</w:t>
      </w:r>
    </w:p>
  </w:footnote>
  <w:footnote w:id="385">
    <w:p w:rsidR="00784DFB" w:rsidRDefault="00784DFB" w:rsidP="00C61086">
      <w:pPr>
        <w:pStyle w:val="a3"/>
        <w:bidi/>
        <w:rPr>
          <w:rtl/>
        </w:rPr>
      </w:pPr>
      <w:r>
        <w:rPr>
          <w:rStyle w:val="a4"/>
        </w:rPr>
        <w:footnoteRef/>
      </w:r>
      <w:r>
        <w:t xml:space="preserve"> </w:t>
      </w:r>
      <w:r>
        <w:rPr>
          <w:rFonts w:hint="cs"/>
          <w:rtl/>
        </w:rPr>
        <w:t xml:space="preserve"> سنن أبي داود رقم 4880.</w:t>
      </w:r>
    </w:p>
  </w:footnote>
  <w:footnote w:id="386">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صـ133.</w:t>
      </w:r>
    </w:p>
  </w:footnote>
  <w:footnote w:id="387">
    <w:p w:rsidR="00784DFB" w:rsidRDefault="00784DFB" w:rsidP="00C61086">
      <w:pPr>
        <w:pStyle w:val="a3"/>
        <w:bidi/>
        <w:rPr>
          <w:rtl/>
        </w:rPr>
      </w:pPr>
      <w:r>
        <w:rPr>
          <w:rStyle w:val="a4"/>
        </w:rPr>
        <w:footnoteRef/>
      </w:r>
      <w:r>
        <w:t xml:space="preserve"> </w:t>
      </w:r>
      <w:r>
        <w:rPr>
          <w:rFonts w:hint="cs"/>
          <w:rtl/>
        </w:rPr>
        <w:t xml:space="preserve"> الحرية الشخصية في مصر صـ402، </w:t>
      </w:r>
      <w:proofErr w:type="gramStart"/>
      <w:r>
        <w:rPr>
          <w:rFonts w:hint="cs"/>
          <w:rtl/>
        </w:rPr>
        <w:t>403..</w:t>
      </w:r>
      <w:proofErr w:type="gramEnd"/>
    </w:p>
  </w:footnote>
  <w:footnote w:id="388">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صـ135.</w:t>
      </w:r>
    </w:p>
  </w:footnote>
  <w:footnote w:id="389">
    <w:p w:rsidR="00784DFB" w:rsidRDefault="00784DFB" w:rsidP="00C61086">
      <w:pPr>
        <w:pStyle w:val="a3"/>
        <w:bidi/>
        <w:rPr>
          <w:rtl/>
        </w:rPr>
      </w:pPr>
      <w:r>
        <w:rPr>
          <w:rStyle w:val="a4"/>
        </w:rPr>
        <w:footnoteRef/>
      </w:r>
      <w:r>
        <w:t xml:space="preserve"> </w:t>
      </w:r>
      <w:r>
        <w:rPr>
          <w:rFonts w:hint="cs"/>
          <w:rtl/>
        </w:rPr>
        <w:t xml:space="preserve"> البخاري رقم 3007.</w:t>
      </w:r>
    </w:p>
  </w:footnote>
  <w:footnote w:id="390">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صـ135.</w:t>
      </w:r>
    </w:p>
  </w:footnote>
  <w:footnote w:id="391">
    <w:p w:rsidR="00784DFB" w:rsidRDefault="00784DFB" w:rsidP="00C61086">
      <w:pPr>
        <w:pStyle w:val="a3"/>
        <w:bidi/>
        <w:rPr>
          <w:rtl/>
        </w:rPr>
      </w:pPr>
      <w:r>
        <w:rPr>
          <w:rStyle w:val="a4"/>
        </w:rPr>
        <w:footnoteRef/>
      </w:r>
      <w:r>
        <w:t xml:space="preserve"> </w:t>
      </w:r>
      <w:r>
        <w:rPr>
          <w:rFonts w:hint="cs"/>
          <w:rtl/>
        </w:rPr>
        <w:t xml:space="preserve"> حقوق الإنسان، للشيشاني صـ379.</w:t>
      </w:r>
    </w:p>
  </w:footnote>
  <w:footnote w:id="392">
    <w:p w:rsidR="00784DFB" w:rsidRDefault="00784DFB" w:rsidP="00C61086">
      <w:pPr>
        <w:pStyle w:val="a3"/>
        <w:bidi/>
        <w:rPr>
          <w:rtl/>
        </w:rPr>
      </w:pPr>
      <w:r>
        <w:rPr>
          <w:rStyle w:val="a4"/>
        </w:rPr>
        <w:footnoteRef/>
      </w:r>
      <w:r>
        <w:t xml:space="preserve"> </w:t>
      </w:r>
      <w:r>
        <w:rPr>
          <w:rFonts w:hint="cs"/>
          <w:rtl/>
        </w:rPr>
        <w:t xml:space="preserve"> الحرية الشخصية في مصر عبد الله حسين صـ405.</w:t>
      </w:r>
    </w:p>
  </w:footnote>
  <w:footnote w:id="393">
    <w:p w:rsidR="00784DFB" w:rsidRDefault="00784DFB" w:rsidP="00C61086">
      <w:pPr>
        <w:pStyle w:val="a3"/>
        <w:bidi/>
        <w:rPr>
          <w:rtl/>
        </w:rPr>
      </w:pPr>
      <w:r>
        <w:rPr>
          <w:rStyle w:val="a4"/>
        </w:rPr>
        <w:footnoteRef/>
      </w:r>
      <w:r>
        <w:t xml:space="preserve"> </w:t>
      </w:r>
      <w:r>
        <w:rPr>
          <w:rFonts w:hint="cs"/>
          <w:rtl/>
        </w:rPr>
        <w:t xml:space="preserve"> صحيح الألباني سنن ابن ماجه (1/ 43).</w:t>
      </w:r>
    </w:p>
  </w:footnote>
  <w:footnote w:id="394">
    <w:p w:rsidR="00784DFB" w:rsidRDefault="00784DFB" w:rsidP="00C61086">
      <w:pPr>
        <w:pStyle w:val="a3"/>
        <w:bidi/>
        <w:rPr>
          <w:rtl/>
        </w:rPr>
      </w:pPr>
      <w:r>
        <w:rPr>
          <w:rStyle w:val="a4"/>
        </w:rPr>
        <w:footnoteRef/>
      </w:r>
      <w:r>
        <w:t xml:space="preserve"> </w:t>
      </w:r>
      <w:r>
        <w:rPr>
          <w:rFonts w:hint="cs"/>
          <w:rtl/>
        </w:rPr>
        <w:t xml:space="preserve"> مسلم (2/ 1014) رقم 1397.</w:t>
      </w:r>
    </w:p>
  </w:footnote>
  <w:footnote w:id="395">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صـ140.</w:t>
      </w:r>
    </w:p>
  </w:footnote>
  <w:footnote w:id="396">
    <w:p w:rsidR="00784DFB" w:rsidRDefault="00784DFB" w:rsidP="00C61086">
      <w:pPr>
        <w:pStyle w:val="a3"/>
        <w:bidi/>
        <w:rPr>
          <w:rtl/>
        </w:rPr>
      </w:pPr>
      <w:r>
        <w:rPr>
          <w:rStyle w:val="a4"/>
        </w:rPr>
        <w:footnoteRef/>
      </w:r>
      <w:r>
        <w:t xml:space="preserve"> </w:t>
      </w:r>
      <w:r>
        <w:rPr>
          <w:rFonts w:hint="cs"/>
          <w:rtl/>
        </w:rPr>
        <w:t xml:space="preserve"> مسلم، ك البر والصلة، باب فضل الحب في الله (4/ 1988) حقوق الإنسان في الإسلام رواية بنت أحمد صـ304.</w:t>
      </w:r>
    </w:p>
  </w:footnote>
  <w:footnote w:id="397">
    <w:p w:rsidR="00784DFB" w:rsidRDefault="00784DFB" w:rsidP="00C61086">
      <w:pPr>
        <w:pStyle w:val="a3"/>
        <w:bidi/>
        <w:rPr>
          <w:rtl/>
        </w:rPr>
      </w:pPr>
      <w:r>
        <w:rPr>
          <w:rStyle w:val="a4"/>
        </w:rPr>
        <w:footnoteRef/>
      </w:r>
      <w:r>
        <w:t xml:space="preserve"> </w:t>
      </w:r>
      <w:r>
        <w:rPr>
          <w:rFonts w:hint="cs"/>
          <w:rtl/>
        </w:rPr>
        <w:t xml:space="preserve"> حقوق الإنسان للشيشاني صـ383.</w:t>
      </w:r>
    </w:p>
  </w:footnote>
  <w:footnote w:id="398">
    <w:p w:rsidR="00784DFB" w:rsidRDefault="00784DFB" w:rsidP="00C61086">
      <w:pPr>
        <w:pStyle w:val="a3"/>
        <w:bidi/>
        <w:rPr>
          <w:rtl/>
        </w:rPr>
      </w:pPr>
      <w:r>
        <w:rPr>
          <w:rStyle w:val="a4"/>
        </w:rPr>
        <w:footnoteRef/>
      </w:r>
      <w:r>
        <w:t xml:space="preserve"> </w:t>
      </w:r>
      <w:r>
        <w:rPr>
          <w:rFonts w:hint="cs"/>
          <w:rtl/>
        </w:rPr>
        <w:t xml:space="preserve"> البخاري رقم 5728.</w:t>
      </w:r>
    </w:p>
  </w:footnote>
  <w:footnote w:id="399">
    <w:p w:rsidR="00784DFB" w:rsidRDefault="00784DFB" w:rsidP="00C61086">
      <w:pPr>
        <w:pStyle w:val="a3"/>
        <w:bidi/>
        <w:rPr>
          <w:rtl/>
        </w:rPr>
      </w:pPr>
      <w:r>
        <w:rPr>
          <w:rStyle w:val="a4"/>
        </w:rPr>
        <w:footnoteRef/>
      </w:r>
      <w:r>
        <w:t xml:space="preserve"> </w:t>
      </w:r>
      <w:r>
        <w:rPr>
          <w:rFonts w:hint="cs"/>
          <w:rtl/>
        </w:rPr>
        <w:t xml:space="preserve"> حقوق الإنسان للشيشاني صـ383.</w:t>
      </w:r>
    </w:p>
  </w:footnote>
  <w:footnote w:id="400">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صـ143.</w:t>
      </w:r>
    </w:p>
  </w:footnote>
  <w:footnote w:id="401">
    <w:p w:rsidR="00784DFB" w:rsidRDefault="00784DFB" w:rsidP="00C61086">
      <w:pPr>
        <w:pStyle w:val="a3"/>
        <w:bidi/>
        <w:rPr>
          <w:rtl/>
        </w:rPr>
      </w:pPr>
      <w:r>
        <w:rPr>
          <w:rStyle w:val="a4"/>
        </w:rPr>
        <w:footnoteRef/>
      </w:r>
      <w:r>
        <w:t xml:space="preserve"> </w:t>
      </w:r>
      <w:r>
        <w:rPr>
          <w:rFonts w:hint="cs"/>
          <w:rtl/>
        </w:rPr>
        <w:t xml:space="preserve"> البخاري رقم 1088.</w:t>
      </w:r>
    </w:p>
  </w:footnote>
  <w:footnote w:id="402">
    <w:p w:rsidR="00784DFB" w:rsidRDefault="00784DFB" w:rsidP="00C61086">
      <w:pPr>
        <w:pStyle w:val="a3"/>
        <w:bidi/>
        <w:rPr>
          <w:rtl/>
        </w:rPr>
      </w:pPr>
      <w:r>
        <w:rPr>
          <w:rStyle w:val="a4"/>
        </w:rPr>
        <w:footnoteRef/>
      </w:r>
      <w:r>
        <w:t xml:space="preserve"> </w:t>
      </w:r>
      <w:r>
        <w:rPr>
          <w:rFonts w:hint="cs"/>
          <w:rtl/>
        </w:rPr>
        <w:t xml:space="preserve"> البخاري رقم 1088.</w:t>
      </w:r>
    </w:p>
  </w:footnote>
  <w:footnote w:id="403">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صـ147.</w:t>
      </w:r>
    </w:p>
  </w:footnote>
  <w:footnote w:id="404">
    <w:p w:rsidR="00784DFB" w:rsidRDefault="00784DFB" w:rsidP="00C61086">
      <w:pPr>
        <w:pStyle w:val="a3"/>
        <w:bidi/>
        <w:rPr>
          <w:rtl/>
        </w:rPr>
      </w:pPr>
      <w:r>
        <w:rPr>
          <w:rStyle w:val="a4"/>
        </w:rPr>
        <w:footnoteRef/>
      </w:r>
      <w:r>
        <w:t xml:space="preserve"> </w:t>
      </w:r>
      <w:r>
        <w:rPr>
          <w:rFonts w:hint="cs"/>
          <w:rtl/>
        </w:rPr>
        <w:t xml:space="preserve"> البخاري رقم 2465.</w:t>
      </w:r>
    </w:p>
  </w:footnote>
  <w:footnote w:id="405">
    <w:p w:rsidR="00784DFB" w:rsidRDefault="00784DFB" w:rsidP="00C61086">
      <w:pPr>
        <w:pStyle w:val="a3"/>
        <w:bidi/>
        <w:rPr>
          <w:rtl/>
        </w:rPr>
      </w:pPr>
      <w:r>
        <w:rPr>
          <w:rStyle w:val="a4"/>
        </w:rPr>
        <w:footnoteRef/>
      </w:r>
      <w:r>
        <w:t xml:space="preserve"> </w:t>
      </w:r>
      <w:r>
        <w:rPr>
          <w:rFonts w:hint="cs"/>
          <w:rtl/>
        </w:rPr>
        <w:t xml:space="preserve"> مسلم رقم 58.</w:t>
      </w:r>
    </w:p>
  </w:footnote>
  <w:footnote w:id="406">
    <w:p w:rsidR="00784DFB" w:rsidRDefault="00784DFB" w:rsidP="00C61086">
      <w:pPr>
        <w:pStyle w:val="a3"/>
        <w:bidi/>
        <w:rPr>
          <w:rtl/>
        </w:rPr>
      </w:pPr>
      <w:r>
        <w:rPr>
          <w:rStyle w:val="a4"/>
        </w:rPr>
        <w:footnoteRef/>
      </w:r>
      <w:r>
        <w:t xml:space="preserve"> </w:t>
      </w:r>
      <w:r>
        <w:rPr>
          <w:rFonts w:hint="cs"/>
          <w:rtl/>
        </w:rPr>
        <w:t xml:space="preserve"> حقوق الإنسان وحرياته الأساسية صـ148.</w:t>
      </w:r>
    </w:p>
  </w:footnote>
  <w:footnote w:id="407">
    <w:p w:rsidR="00784DFB" w:rsidRDefault="00784DFB" w:rsidP="00C61086">
      <w:pPr>
        <w:pStyle w:val="a3"/>
        <w:bidi/>
        <w:rPr>
          <w:rtl/>
        </w:rPr>
      </w:pPr>
      <w:r>
        <w:rPr>
          <w:rStyle w:val="a4"/>
        </w:rPr>
        <w:footnoteRef/>
      </w:r>
      <w:r>
        <w:t xml:space="preserve"> </w:t>
      </w:r>
      <w:r>
        <w:rPr>
          <w:rFonts w:hint="cs"/>
          <w:rtl/>
        </w:rPr>
        <w:t xml:space="preserve"> حقوق الإنسان د.محمد </w:t>
      </w:r>
      <w:proofErr w:type="spellStart"/>
      <w:r>
        <w:rPr>
          <w:rFonts w:hint="cs"/>
          <w:rtl/>
        </w:rPr>
        <w:t>الزحيلي</w:t>
      </w:r>
      <w:proofErr w:type="spellEnd"/>
      <w:r>
        <w:rPr>
          <w:rFonts w:hint="cs"/>
          <w:rtl/>
        </w:rPr>
        <w:t xml:space="preserve"> صـ333.</w:t>
      </w:r>
    </w:p>
  </w:footnote>
  <w:footnote w:id="408">
    <w:p w:rsidR="00784DFB" w:rsidRDefault="00784DFB" w:rsidP="00C61086">
      <w:pPr>
        <w:pStyle w:val="a3"/>
        <w:bidi/>
        <w:rPr>
          <w:rtl/>
        </w:rPr>
      </w:pPr>
      <w:r>
        <w:rPr>
          <w:rStyle w:val="a4"/>
        </w:rPr>
        <w:footnoteRef/>
      </w:r>
      <w:r>
        <w:t xml:space="preserve"> </w:t>
      </w:r>
      <w:r>
        <w:rPr>
          <w:rFonts w:hint="cs"/>
          <w:rtl/>
        </w:rPr>
        <w:t xml:space="preserve"> حقوق الإنسان </w:t>
      </w:r>
      <w:proofErr w:type="spellStart"/>
      <w:r>
        <w:rPr>
          <w:rFonts w:hint="cs"/>
          <w:rtl/>
        </w:rPr>
        <w:t>للزحيلي</w:t>
      </w:r>
      <w:proofErr w:type="spellEnd"/>
      <w:r>
        <w:rPr>
          <w:rFonts w:hint="cs"/>
          <w:rtl/>
        </w:rPr>
        <w:t xml:space="preserve"> صـ334.</w:t>
      </w:r>
    </w:p>
  </w:footnote>
  <w:footnote w:id="409">
    <w:p w:rsidR="00784DFB" w:rsidRDefault="00784DFB" w:rsidP="00C61086">
      <w:pPr>
        <w:pStyle w:val="a3"/>
        <w:bidi/>
        <w:rPr>
          <w:rtl/>
        </w:rPr>
      </w:pPr>
      <w:r>
        <w:rPr>
          <w:rStyle w:val="a4"/>
        </w:rPr>
        <w:footnoteRef/>
      </w:r>
      <w:r>
        <w:t xml:space="preserve"> </w:t>
      </w:r>
      <w:r>
        <w:rPr>
          <w:rFonts w:hint="cs"/>
          <w:rtl/>
        </w:rPr>
        <w:t xml:space="preserve"> حقوق الإنسان </w:t>
      </w:r>
      <w:proofErr w:type="spellStart"/>
      <w:r>
        <w:rPr>
          <w:rFonts w:hint="cs"/>
          <w:rtl/>
        </w:rPr>
        <w:t>الزحيلي</w:t>
      </w:r>
      <w:proofErr w:type="spellEnd"/>
      <w:r>
        <w:rPr>
          <w:rFonts w:hint="cs"/>
          <w:rtl/>
        </w:rPr>
        <w:t xml:space="preserve"> صـ335.</w:t>
      </w:r>
    </w:p>
  </w:footnote>
  <w:footnote w:id="410">
    <w:p w:rsidR="00784DFB" w:rsidRDefault="00784DFB" w:rsidP="00C61086">
      <w:pPr>
        <w:pStyle w:val="a3"/>
        <w:bidi/>
        <w:rPr>
          <w:rtl/>
        </w:rPr>
      </w:pPr>
      <w:r>
        <w:rPr>
          <w:rStyle w:val="a4"/>
        </w:rPr>
        <w:footnoteRef/>
      </w:r>
      <w:r>
        <w:t xml:space="preserve"> </w:t>
      </w:r>
      <w:r>
        <w:rPr>
          <w:rFonts w:hint="cs"/>
          <w:rtl/>
        </w:rPr>
        <w:t xml:space="preserve"> صحيح مسلم (5/ 231).</w:t>
      </w:r>
    </w:p>
  </w:footnote>
  <w:footnote w:id="411">
    <w:p w:rsidR="00784DFB" w:rsidRDefault="00784DFB" w:rsidP="00C61086">
      <w:pPr>
        <w:pStyle w:val="a3"/>
        <w:bidi/>
        <w:rPr>
          <w:rtl/>
        </w:rPr>
      </w:pPr>
      <w:r>
        <w:rPr>
          <w:rStyle w:val="a4"/>
        </w:rPr>
        <w:footnoteRef/>
      </w:r>
      <w:r>
        <w:t xml:space="preserve"> </w:t>
      </w:r>
      <w:r>
        <w:rPr>
          <w:rFonts w:hint="cs"/>
          <w:rtl/>
        </w:rPr>
        <w:t xml:space="preserve"> حقوق الإنسان </w:t>
      </w:r>
      <w:proofErr w:type="spellStart"/>
      <w:r>
        <w:rPr>
          <w:rFonts w:hint="cs"/>
          <w:rtl/>
        </w:rPr>
        <w:t>للزحيلي</w:t>
      </w:r>
      <w:proofErr w:type="spellEnd"/>
      <w:r>
        <w:rPr>
          <w:rFonts w:hint="cs"/>
          <w:rtl/>
        </w:rPr>
        <w:t xml:space="preserve"> صـ337.</w:t>
      </w:r>
    </w:p>
  </w:footnote>
  <w:footnote w:id="412">
    <w:p w:rsidR="00784DFB" w:rsidRDefault="00784DFB" w:rsidP="00C61086">
      <w:pPr>
        <w:pStyle w:val="a3"/>
        <w:bidi/>
        <w:rPr>
          <w:rtl/>
        </w:rPr>
      </w:pPr>
      <w:r>
        <w:rPr>
          <w:rStyle w:val="a4"/>
        </w:rPr>
        <w:footnoteRef/>
      </w:r>
      <w:r>
        <w:t xml:space="preserve"> </w:t>
      </w:r>
      <w:r>
        <w:rPr>
          <w:rFonts w:hint="cs"/>
          <w:rtl/>
        </w:rPr>
        <w:t xml:space="preserve"> حقوق الإنسان وحرياته، على الدباس، على ابو زيد صـ45</w:t>
      </w:r>
    </w:p>
    <w:p w:rsidR="00784DFB" w:rsidRDefault="00784DFB" w:rsidP="00C61086">
      <w:pPr>
        <w:pStyle w:val="a3"/>
        <w:bidi/>
        <w:rPr>
          <w:rtl/>
        </w:rPr>
      </w:pPr>
      <w:r>
        <w:rPr>
          <w:rFonts w:hint="cs"/>
          <w:rtl/>
        </w:rPr>
        <w:t>حقوق الإنسان للشيشاني صـ400.</w:t>
      </w:r>
    </w:p>
  </w:footnote>
  <w:footnote w:id="413">
    <w:p w:rsidR="00784DFB" w:rsidRDefault="00784DFB" w:rsidP="00C61086">
      <w:pPr>
        <w:pStyle w:val="a3"/>
        <w:bidi/>
        <w:rPr>
          <w:rtl/>
        </w:rPr>
      </w:pPr>
      <w:r>
        <w:rPr>
          <w:rStyle w:val="a4"/>
        </w:rPr>
        <w:footnoteRef/>
      </w:r>
      <w:r>
        <w:t xml:space="preserve"> </w:t>
      </w:r>
      <w:r>
        <w:rPr>
          <w:rFonts w:hint="cs"/>
          <w:rtl/>
        </w:rPr>
        <w:t xml:space="preserve"> مقاصد الشريعة الإسلامية صـ392 محمد الطاهر.</w:t>
      </w:r>
    </w:p>
  </w:footnote>
  <w:footnote w:id="414">
    <w:p w:rsidR="00784DFB" w:rsidRDefault="00784DFB" w:rsidP="00C61086">
      <w:pPr>
        <w:pStyle w:val="a3"/>
        <w:bidi/>
        <w:rPr>
          <w:rtl/>
        </w:rPr>
      </w:pPr>
      <w:r>
        <w:rPr>
          <w:rStyle w:val="a4"/>
        </w:rPr>
        <w:footnoteRef/>
      </w:r>
      <w:r>
        <w:t xml:space="preserve"> </w:t>
      </w:r>
      <w:r>
        <w:rPr>
          <w:rFonts w:hint="cs"/>
          <w:rtl/>
        </w:rPr>
        <w:t xml:space="preserve"> المصدر نفسه صـ393.</w:t>
      </w:r>
    </w:p>
  </w:footnote>
  <w:footnote w:id="415">
    <w:p w:rsidR="00784DFB" w:rsidRDefault="00784DFB" w:rsidP="00C61086">
      <w:pPr>
        <w:pStyle w:val="a3"/>
        <w:bidi/>
        <w:rPr>
          <w:rtl/>
        </w:rPr>
      </w:pPr>
      <w:r>
        <w:rPr>
          <w:rStyle w:val="a4"/>
        </w:rPr>
        <w:footnoteRef/>
      </w:r>
      <w:r>
        <w:t xml:space="preserve"> </w:t>
      </w:r>
      <w:r>
        <w:rPr>
          <w:rFonts w:hint="cs"/>
          <w:rtl/>
        </w:rPr>
        <w:t xml:space="preserve"> المصدر نفسه صـ393.</w:t>
      </w:r>
    </w:p>
  </w:footnote>
  <w:footnote w:id="416">
    <w:p w:rsidR="00784DFB" w:rsidRDefault="00784DFB" w:rsidP="00C61086">
      <w:pPr>
        <w:pStyle w:val="a3"/>
        <w:bidi/>
        <w:rPr>
          <w:rtl/>
        </w:rPr>
      </w:pPr>
      <w:r>
        <w:rPr>
          <w:rStyle w:val="a4"/>
        </w:rPr>
        <w:footnoteRef/>
      </w:r>
      <w:r>
        <w:t xml:space="preserve"> </w:t>
      </w:r>
      <w:r>
        <w:rPr>
          <w:rFonts w:hint="cs"/>
          <w:rtl/>
        </w:rPr>
        <w:t xml:space="preserve"> حقوق الإنسان في الإسلام </w:t>
      </w:r>
      <w:proofErr w:type="spellStart"/>
      <w:r>
        <w:rPr>
          <w:rFonts w:hint="cs"/>
          <w:rtl/>
        </w:rPr>
        <w:t>د.مبارك</w:t>
      </w:r>
      <w:proofErr w:type="spellEnd"/>
      <w:r>
        <w:rPr>
          <w:rFonts w:hint="cs"/>
          <w:rtl/>
        </w:rPr>
        <w:t xml:space="preserve"> الهاجري صـ107.</w:t>
      </w:r>
    </w:p>
  </w:footnote>
  <w:footnote w:id="417">
    <w:p w:rsidR="00784DFB" w:rsidRDefault="00784DFB" w:rsidP="00C61086">
      <w:pPr>
        <w:pStyle w:val="a3"/>
        <w:bidi/>
        <w:rPr>
          <w:rtl/>
        </w:rPr>
      </w:pPr>
      <w:r>
        <w:rPr>
          <w:rStyle w:val="a4"/>
        </w:rPr>
        <w:footnoteRef/>
      </w:r>
      <w:r>
        <w:t xml:space="preserve"> </w:t>
      </w:r>
      <w:r>
        <w:rPr>
          <w:rFonts w:hint="cs"/>
          <w:rtl/>
        </w:rPr>
        <w:t xml:space="preserve"> البخاري رقم 2552، مسلم رقم 2249.</w:t>
      </w:r>
    </w:p>
  </w:footnote>
  <w:footnote w:id="418">
    <w:p w:rsidR="00784DFB" w:rsidRDefault="00784DFB" w:rsidP="00C61086">
      <w:pPr>
        <w:pStyle w:val="a3"/>
        <w:bidi/>
        <w:rPr>
          <w:rtl/>
        </w:rPr>
      </w:pPr>
      <w:r>
        <w:rPr>
          <w:rStyle w:val="a4"/>
        </w:rPr>
        <w:footnoteRef/>
      </w:r>
      <w:r>
        <w:t xml:space="preserve"> </w:t>
      </w:r>
      <w:r>
        <w:rPr>
          <w:rFonts w:hint="cs"/>
          <w:rtl/>
        </w:rPr>
        <w:t xml:space="preserve"> مقاصد الشريعة، محمد الطاهر بن عاشور صـ395.</w:t>
      </w:r>
    </w:p>
  </w:footnote>
  <w:footnote w:id="419">
    <w:p w:rsidR="00784DFB" w:rsidRDefault="00784DFB" w:rsidP="00C61086">
      <w:pPr>
        <w:pStyle w:val="a3"/>
        <w:bidi/>
        <w:rPr>
          <w:rtl/>
        </w:rPr>
      </w:pPr>
      <w:r>
        <w:rPr>
          <w:rStyle w:val="a4"/>
        </w:rPr>
        <w:footnoteRef/>
      </w:r>
      <w:r>
        <w:t xml:space="preserve"> </w:t>
      </w:r>
      <w:r>
        <w:rPr>
          <w:rFonts w:hint="cs"/>
          <w:rtl/>
        </w:rPr>
        <w:t xml:space="preserve"> المصدر نفسه صـ394.</w:t>
      </w:r>
    </w:p>
  </w:footnote>
  <w:footnote w:id="420">
    <w:p w:rsidR="00784DFB" w:rsidRDefault="00784DFB" w:rsidP="00C61086">
      <w:pPr>
        <w:pStyle w:val="a3"/>
        <w:bidi/>
        <w:rPr>
          <w:rtl/>
        </w:rPr>
      </w:pPr>
      <w:r>
        <w:rPr>
          <w:rStyle w:val="a4"/>
        </w:rPr>
        <w:footnoteRef/>
      </w:r>
      <w:r>
        <w:t xml:space="preserve"> </w:t>
      </w:r>
      <w:r>
        <w:rPr>
          <w:rFonts w:hint="cs"/>
          <w:rtl/>
        </w:rPr>
        <w:t xml:space="preserve"> سلسلة أركان الإيمان للصَّلاَّبي (2/ 69).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57E6C"/>
    <w:multiLevelType w:val="hybridMultilevel"/>
    <w:tmpl w:val="9196A008"/>
    <w:lvl w:ilvl="0" w:tplc="8EDE3EB2">
      <w:numFmt w:val="bullet"/>
      <w:lvlText w:val=""/>
      <w:lvlJc w:val="left"/>
      <w:pPr>
        <w:ind w:left="720" w:hanging="360"/>
      </w:pPr>
      <w:rPr>
        <w:rFonts w:ascii="Symbol" w:eastAsia="Times New Roman" w:hAnsi="Symbol" w:cs="DecoType Naskh Spec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BBC"/>
    <w:rsid w:val="000034DE"/>
    <w:rsid w:val="0000456E"/>
    <w:rsid w:val="000057F0"/>
    <w:rsid w:val="00007ED3"/>
    <w:rsid w:val="00012E7A"/>
    <w:rsid w:val="00030667"/>
    <w:rsid w:val="00033E0F"/>
    <w:rsid w:val="00042694"/>
    <w:rsid w:val="00043D91"/>
    <w:rsid w:val="000458FA"/>
    <w:rsid w:val="00047189"/>
    <w:rsid w:val="00052C15"/>
    <w:rsid w:val="00054AA5"/>
    <w:rsid w:val="000559F8"/>
    <w:rsid w:val="000646D7"/>
    <w:rsid w:val="00070F3E"/>
    <w:rsid w:val="000750BA"/>
    <w:rsid w:val="000766BB"/>
    <w:rsid w:val="00083919"/>
    <w:rsid w:val="00085C41"/>
    <w:rsid w:val="0009091D"/>
    <w:rsid w:val="000A1B79"/>
    <w:rsid w:val="000A2673"/>
    <w:rsid w:val="000A41FE"/>
    <w:rsid w:val="000D5592"/>
    <w:rsid w:val="000D633D"/>
    <w:rsid w:val="000E6275"/>
    <w:rsid w:val="000E65CB"/>
    <w:rsid w:val="00101645"/>
    <w:rsid w:val="00103F11"/>
    <w:rsid w:val="001066B5"/>
    <w:rsid w:val="00112194"/>
    <w:rsid w:val="00112B49"/>
    <w:rsid w:val="00120FAB"/>
    <w:rsid w:val="00123541"/>
    <w:rsid w:val="00125D1A"/>
    <w:rsid w:val="001262CA"/>
    <w:rsid w:val="00127751"/>
    <w:rsid w:val="00132920"/>
    <w:rsid w:val="00133A71"/>
    <w:rsid w:val="001341A4"/>
    <w:rsid w:val="00137C62"/>
    <w:rsid w:val="00140B26"/>
    <w:rsid w:val="00144EDF"/>
    <w:rsid w:val="0015429F"/>
    <w:rsid w:val="00163D72"/>
    <w:rsid w:val="001657A6"/>
    <w:rsid w:val="001840CD"/>
    <w:rsid w:val="001932E2"/>
    <w:rsid w:val="001A05A6"/>
    <w:rsid w:val="001A275D"/>
    <w:rsid w:val="001A3133"/>
    <w:rsid w:val="001A338A"/>
    <w:rsid w:val="001A7EEC"/>
    <w:rsid w:val="001C7239"/>
    <w:rsid w:val="001D5B76"/>
    <w:rsid w:val="001E30D7"/>
    <w:rsid w:val="001E75D0"/>
    <w:rsid w:val="001F2023"/>
    <w:rsid w:val="001F2433"/>
    <w:rsid w:val="001F534B"/>
    <w:rsid w:val="00201D75"/>
    <w:rsid w:val="0021340D"/>
    <w:rsid w:val="00221029"/>
    <w:rsid w:val="00221588"/>
    <w:rsid w:val="00226CF7"/>
    <w:rsid w:val="00227131"/>
    <w:rsid w:val="002335C8"/>
    <w:rsid w:val="00240291"/>
    <w:rsid w:val="0024242C"/>
    <w:rsid w:val="002508DB"/>
    <w:rsid w:val="0025327E"/>
    <w:rsid w:val="00255D75"/>
    <w:rsid w:val="002568E1"/>
    <w:rsid w:val="0026328B"/>
    <w:rsid w:val="00263801"/>
    <w:rsid w:val="002653FB"/>
    <w:rsid w:val="00267044"/>
    <w:rsid w:val="00273671"/>
    <w:rsid w:val="0028463B"/>
    <w:rsid w:val="002A4CAB"/>
    <w:rsid w:val="002A6A95"/>
    <w:rsid w:val="002A74BB"/>
    <w:rsid w:val="002B4576"/>
    <w:rsid w:val="002B4FB9"/>
    <w:rsid w:val="002B5D1D"/>
    <w:rsid w:val="002B7368"/>
    <w:rsid w:val="002C167B"/>
    <w:rsid w:val="002E4F78"/>
    <w:rsid w:val="002F69FE"/>
    <w:rsid w:val="00300482"/>
    <w:rsid w:val="00303149"/>
    <w:rsid w:val="003073C7"/>
    <w:rsid w:val="00307D1A"/>
    <w:rsid w:val="00314200"/>
    <w:rsid w:val="00340E7D"/>
    <w:rsid w:val="00342677"/>
    <w:rsid w:val="0036086F"/>
    <w:rsid w:val="003722C2"/>
    <w:rsid w:val="00375B9D"/>
    <w:rsid w:val="0037743B"/>
    <w:rsid w:val="00380718"/>
    <w:rsid w:val="00385594"/>
    <w:rsid w:val="00386BE5"/>
    <w:rsid w:val="00386DCA"/>
    <w:rsid w:val="003907A4"/>
    <w:rsid w:val="003A569D"/>
    <w:rsid w:val="003A6A13"/>
    <w:rsid w:val="003B308C"/>
    <w:rsid w:val="003B6124"/>
    <w:rsid w:val="003B7FB1"/>
    <w:rsid w:val="003C5E37"/>
    <w:rsid w:val="003D203D"/>
    <w:rsid w:val="00407E6F"/>
    <w:rsid w:val="00427910"/>
    <w:rsid w:val="00430180"/>
    <w:rsid w:val="004564EE"/>
    <w:rsid w:val="0046705E"/>
    <w:rsid w:val="00476420"/>
    <w:rsid w:val="0048272D"/>
    <w:rsid w:val="00482D06"/>
    <w:rsid w:val="004955E3"/>
    <w:rsid w:val="004A2FF8"/>
    <w:rsid w:val="004A4454"/>
    <w:rsid w:val="004A5A63"/>
    <w:rsid w:val="004A6C6B"/>
    <w:rsid w:val="004A7860"/>
    <w:rsid w:val="004B02A2"/>
    <w:rsid w:val="004D7369"/>
    <w:rsid w:val="004D7E52"/>
    <w:rsid w:val="004E391A"/>
    <w:rsid w:val="004E486F"/>
    <w:rsid w:val="004E5CCF"/>
    <w:rsid w:val="004E6E9E"/>
    <w:rsid w:val="004F032E"/>
    <w:rsid w:val="004F5FE4"/>
    <w:rsid w:val="004F6555"/>
    <w:rsid w:val="004F6A2A"/>
    <w:rsid w:val="004F6ECC"/>
    <w:rsid w:val="00500177"/>
    <w:rsid w:val="00500589"/>
    <w:rsid w:val="00507FE1"/>
    <w:rsid w:val="00513DC3"/>
    <w:rsid w:val="005163E9"/>
    <w:rsid w:val="005164A3"/>
    <w:rsid w:val="0052186D"/>
    <w:rsid w:val="0052187E"/>
    <w:rsid w:val="00526474"/>
    <w:rsid w:val="00531286"/>
    <w:rsid w:val="005325A5"/>
    <w:rsid w:val="005326AB"/>
    <w:rsid w:val="00532B41"/>
    <w:rsid w:val="005339E8"/>
    <w:rsid w:val="0054212D"/>
    <w:rsid w:val="005507FD"/>
    <w:rsid w:val="00551D3A"/>
    <w:rsid w:val="00553B78"/>
    <w:rsid w:val="005556F6"/>
    <w:rsid w:val="00556419"/>
    <w:rsid w:val="00557991"/>
    <w:rsid w:val="0056247C"/>
    <w:rsid w:val="00563CA6"/>
    <w:rsid w:val="005648E2"/>
    <w:rsid w:val="00567D66"/>
    <w:rsid w:val="00570BC9"/>
    <w:rsid w:val="005750AD"/>
    <w:rsid w:val="00575E59"/>
    <w:rsid w:val="00583B22"/>
    <w:rsid w:val="005843D6"/>
    <w:rsid w:val="005946F1"/>
    <w:rsid w:val="0059484F"/>
    <w:rsid w:val="005A1BAD"/>
    <w:rsid w:val="005A1C3A"/>
    <w:rsid w:val="005A31E6"/>
    <w:rsid w:val="005A5583"/>
    <w:rsid w:val="005B0409"/>
    <w:rsid w:val="005B5A5D"/>
    <w:rsid w:val="005C4F35"/>
    <w:rsid w:val="005C5E16"/>
    <w:rsid w:val="005C794E"/>
    <w:rsid w:val="005D17D1"/>
    <w:rsid w:val="005D5F2B"/>
    <w:rsid w:val="005E0EC2"/>
    <w:rsid w:val="005E2F8E"/>
    <w:rsid w:val="005E5A78"/>
    <w:rsid w:val="005E7702"/>
    <w:rsid w:val="005E7C86"/>
    <w:rsid w:val="005F0399"/>
    <w:rsid w:val="005F3814"/>
    <w:rsid w:val="006032DF"/>
    <w:rsid w:val="00603988"/>
    <w:rsid w:val="00604865"/>
    <w:rsid w:val="00613960"/>
    <w:rsid w:val="00615266"/>
    <w:rsid w:val="00616FC2"/>
    <w:rsid w:val="00620602"/>
    <w:rsid w:val="0062634B"/>
    <w:rsid w:val="00627096"/>
    <w:rsid w:val="006307A8"/>
    <w:rsid w:val="00630A92"/>
    <w:rsid w:val="00635A2C"/>
    <w:rsid w:val="00640865"/>
    <w:rsid w:val="0064357E"/>
    <w:rsid w:val="00651D21"/>
    <w:rsid w:val="00654DD3"/>
    <w:rsid w:val="006567DE"/>
    <w:rsid w:val="00656E9A"/>
    <w:rsid w:val="0066377E"/>
    <w:rsid w:val="006726CE"/>
    <w:rsid w:val="00675FD9"/>
    <w:rsid w:val="00676114"/>
    <w:rsid w:val="0068168E"/>
    <w:rsid w:val="00682D8F"/>
    <w:rsid w:val="006938AA"/>
    <w:rsid w:val="00697C9A"/>
    <w:rsid w:val="006A12EA"/>
    <w:rsid w:val="006A23E8"/>
    <w:rsid w:val="006A3F76"/>
    <w:rsid w:val="006A5159"/>
    <w:rsid w:val="006A5F03"/>
    <w:rsid w:val="006B08FB"/>
    <w:rsid w:val="006B1221"/>
    <w:rsid w:val="006B5CA5"/>
    <w:rsid w:val="006B7CEB"/>
    <w:rsid w:val="006C009F"/>
    <w:rsid w:val="006C0597"/>
    <w:rsid w:val="006C33BD"/>
    <w:rsid w:val="006D646F"/>
    <w:rsid w:val="006E02F1"/>
    <w:rsid w:val="006E44B2"/>
    <w:rsid w:val="006F0F4A"/>
    <w:rsid w:val="006F3D7C"/>
    <w:rsid w:val="006F52BF"/>
    <w:rsid w:val="006F5685"/>
    <w:rsid w:val="007032F4"/>
    <w:rsid w:val="00704361"/>
    <w:rsid w:val="00704B94"/>
    <w:rsid w:val="0070708C"/>
    <w:rsid w:val="00711BD8"/>
    <w:rsid w:val="00711FE8"/>
    <w:rsid w:val="0071402A"/>
    <w:rsid w:val="00714A86"/>
    <w:rsid w:val="007257AE"/>
    <w:rsid w:val="007323C8"/>
    <w:rsid w:val="00734249"/>
    <w:rsid w:val="007360DF"/>
    <w:rsid w:val="0073690E"/>
    <w:rsid w:val="00736CF5"/>
    <w:rsid w:val="0073733B"/>
    <w:rsid w:val="00741C4F"/>
    <w:rsid w:val="00745C35"/>
    <w:rsid w:val="007539E8"/>
    <w:rsid w:val="007539F6"/>
    <w:rsid w:val="00755816"/>
    <w:rsid w:val="00755A81"/>
    <w:rsid w:val="0077008D"/>
    <w:rsid w:val="00776504"/>
    <w:rsid w:val="0078289A"/>
    <w:rsid w:val="0078307E"/>
    <w:rsid w:val="00784DFB"/>
    <w:rsid w:val="007867EB"/>
    <w:rsid w:val="00786924"/>
    <w:rsid w:val="00791D03"/>
    <w:rsid w:val="00796286"/>
    <w:rsid w:val="007B7434"/>
    <w:rsid w:val="007E05E1"/>
    <w:rsid w:val="007E259D"/>
    <w:rsid w:val="007F07EE"/>
    <w:rsid w:val="007F23B7"/>
    <w:rsid w:val="007F314C"/>
    <w:rsid w:val="007F7F52"/>
    <w:rsid w:val="0080736B"/>
    <w:rsid w:val="00807582"/>
    <w:rsid w:val="00811714"/>
    <w:rsid w:val="008264A5"/>
    <w:rsid w:val="008278A4"/>
    <w:rsid w:val="008348FD"/>
    <w:rsid w:val="0083613A"/>
    <w:rsid w:val="00841014"/>
    <w:rsid w:val="00841F49"/>
    <w:rsid w:val="00843440"/>
    <w:rsid w:val="00843C90"/>
    <w:rsid w:val="00855042"/>
    <w:rsid w:val="0085601C"/>
    <w:rsid w:val="008711ED"/>
    <w:rsid w:val="00891B3F"/>
    <w:rsid w:val="00891BE2"/>
    <w:rsid w:val="00893E20"/>
    <w:rsid w:val="008A5AFD"/>
    <w:rsid w:val="008A6A20"/>
    <w:rsid w:val="008B2255"/>
    <w:rsid w:val="008B6D08"/>
    <w:rsid w:val="008C030D"/>
    <w:rsid w:val="008C4B40"/>
    <w:rsid w:val="008C5707"/>
    <w:rsid w:val="008D2466"/>
    <w:rsid w:val="008D400E"/>
    <w:rsid w:val="008E3BC8"/>
    <w:rsid w:val="008E50CA"/>
    <w:rsid w:val="008F17D3"/>
    <w:rsid w:val="008F5A7F"/>
    <w:rsid w:val="008F67D1"/>
    <w:rsid w:val="008F7561"/>
    <w:rsid w:val="00900779"/>
    <w:rsid w:val="00901243"/>
    <w:rsid w:val="00904E97"/>
    <w:rsid w:val="00910FC0"/>
    <w:rsid w:val="009152C3"/>
    <w:rsid w:val="009178DE"/>
    <w:rsid w:val="0092062D"/>
    <w:rsid w:val="00926CA0"/>
    <w:rsid w:val="009310D4"/>
    <w:rsid w:val="00947E1F"/>
    <w:rsid w:val="00953950"/>
    <w:rsid w:val="00953E9D"/>
    <w:rsid w:val="00972C10"/>
    <w:rsid w:val="0097465B"/>
    <w:rsid w:val="00975B3A"/>
    <w:rsid w:val="00977C78"/>
    <w:rsid w:val="00987043"/>
    <w:rsid w:val="00993C7D"/>
    <w:rsid w:val="009A009E"/>
    <w:rsid w:val="009A3E2E"/>
    <w:rsid w:val="009B595C"/>
    <w:rsid w:val="009C33C1"/>
    <w:rsid w:val="009D2BEA"/>
    <w:rsid w:val="009D434D"/>
    <w:rsid w:val="009E2D0A"/>
    <w:rsid w:val="009F6537"/>
    <w:rsid w:val="00A0295B"/>
    <w:rsid w:val="00A12A7F"/>
    <w:rsid w:val="00A245DC"/>
    <w:rsid w:val="00A34F19"/>
    <w:rsid w:val="00A4213B"/>
    <w:rsid w:val="00A4308A"/>
    <w:rsid w:val="00A4481E"/>
    <w:rsid w:val="00A4585E"/>
    <w:rsid w:val="00A52069"/>
    <w:rsid w:val="00A53D17"/>
    <w:rsid w:val="00A55386"/>
    <w:rsid w:val="00A56FC6"/>
    <w:rsid w:val="00A6018A"/>
    <w:rsid w:val="00A61B62"/>
    <w:rsid w:val="00A6274E"/>
    <w:rsid w:val="00A675AB"/>
    <w:rsid w:val="00A8404B"/>
    <w:rsid w:val="00A90A29"/>
    <w:rsid w:val="00AA5156"/>
    <w:rsid w:val="00AA7953"/>
    <w:rsid w:val="00AB6B7F"/>
    <w:rsid w:val="00AD2429"/>
    <w:rsid w:val="00AD4318"/>
    <w:rsid w:val="00AE1149"/>
    <w:rsid w:val="00AE27F1"/>
    <w:rsid w:val="00AE75ED"/>
    <w:rsid w:val="00AF1EC1"/>
    <w:rsid w:val="00B307B1"/>
    <w:rsid w:val="00B3690B"/>
    <w:rsid w:val="00B37A6A"/>
    <w:rsid w:val="00B4065F"/>
    <w:rsid w:val="00B414AC"/>
    <w:rsid w:val="00B419AB"/>
    <w:rsid w:val="00B54540"/>
    <w:rsid w:val="00B645E8"/>
    <w:rsid w:val="00B81340"/>
    <w:rsid w:val="00B84CC7"/>
    <w:rsid w:val="00B84FA9"/>
    <w:rsid w:val="00B94AAA"/>
    <w:rsid w:val="00B973B0"/>
    <w:rsid w:val="00BA15B6"/>
    <w:rsid w:val="00BA66FB"/>
    <w:rsid w:val="00BB151C"/>
    <w:rsid w:val="00BB1BAA"/>
    <w:rsid w:val="00BC6976"/>
    <w:rsid w:val="00BE2481"/>
    <w:rsid w:val="00BF3973"/>
    <w:rsid w:val="00C04FB4"/>
    <w:rsid w:val="00C05719"/>
    <w:rsid w:val="00C100C4"/>
    <w:rsid w:val="00C14C38"/>
    <w:rsid w:val="00C204F0"/>
    <w:rsid w:val="00C21C15"/>
    <w:rsid w:val="00C27A0F"/>
    <w:rsid w:val="00C31D1B"/>
    <w:rsid w:val="00C34A90"/>
    <w:rsid w:val="00C569C1"/>
    <w:rsid w:val="00C61086"/>
    <w:rsid w:val="00C61D49"/>
    <w:rsid w:val="00C6274C"/>
    <w:rsid w:val="00C62F62"/>
    <w:rsid w:val="00C74DA9"/>
    <w:rsid w:val="00C76834"/>
    <w:rsid w:val="00C83B54"/>
    <w:rsid w:val="00C94ABB"/>
    <w:rsid w:val="00C94B7F"/>
    <w:rsid w:val="00CA0560"/>
    <w:rsid w:val="00CA2060"/>
    <w:rsid w:val="00CA2EB4"/>
    <w:rsid w:val="00CA733B"/>
    <w:rsid w:val="00CC14CC"/>
    <w:rsid w:val="00CC3661"/>
    <w:rsid w:val="00CD1922"/>
    <w:rsid w:val="00CE53FD"/>
    <w:rsid w:val="00CF2E7A"/>
    <w:rsid w:val="00CF5C75"/>
    <w:rsid w:val="00CF6BC7"/>
    <w:rsid w:val="00D049F4"/>
    <w:rsid w:val="00D10661"/>
    <w:rsid w:val="00D1292B"/>
    <w:rsid w:val="00D15499"/>
    <w:rsid w:val="00D20A78"/>
    <w:rsid w:val="00D34DB2"/>
    <w:rsid w:val="00D37050"/>
    <w:rsid w:val="00D642EB"/>
    <w:rsid w:val="00D64450"/>
    <w:rsid w:val="00D64DAD"/>
    <w:rsid w:val="00D7315A"/>
    <w:rsid w:val="00D76BFF"/>
    <w:rsid w:val="00D90531"/>
    <w:rsid w:val="00D95F32"/>
    <w:rsid w:val="00DA7B15"/>
    <w:rsid w:val="00DB4AC6"/>
    <w:rsid w:val="00DC3A9A"/>
    <w:rsid w:val="00DD2801"/>
    <w:rsid w:val="00DD2EAD"/>
    <w:rsid w:val="00DE5B75"/>
    <w:rsid w:val="00DE6D07"/>
    <w:rsid w:val="00DF3E86"/>
    <w:rsid w:val="00E11408"/>
    <w:rsid w:val="00E14A01"/>
    <w:rsid w:val="00E30BBC"/>
    <w:rsid w:val="00E312EA"/>
    <w:rsid w:val="00E32CA8"/>
    <w:rsid w:val="00E44312"/>
    <w:rsid w:val="00E473E2"/>
    <w:rsid w:val="00E531C1"/>
    <w:rsid w:val="00E54310"/>
    <w:rsid w:val="00E57823"/>
    <w:rsid w:val="00E64156"/>
    <w:rsid w:val="00E67315"/>
    <w:rsid w:val="00E743C5"/>
    <w:rsid w:val="00E83681"/>
    <w:rsid w:val="00E855CE"/>
    <w:rsid w:val="00E90C58"/>
    <w:rsid w:val="00E97C39"/>
    <w:rsid w:val="00EA6CE9"/>
    <w:rsid w:val="00EB3F3F"/>
    <w:rsid w:val="00EC4D45"/>
    <w:rsid w:val="00EC5D94"/>
    <w:rsid w:val="00EC6D0B"/>
    <w:rsid w:val="00EC6FE2"/>
    <w:rsid w:val="00ED64D5"/>
    <w:rsid w:val="00ED6B72"/>
    <w:rsid w:val="00EE4395"/>
    <w:rsid w:val="00EF4154"/>
    <w:rsid w:val="00F17674"/>
    <w:rsid w:val="00F30BBE"/>
    <w:rsid w:val="00F34A80"/>
    <w:rsid w:val="00F44134"/>
    <w:rsid w:val="00F50DA8"/>
    <w:rsid w:val="00F5149F"/>
    <w:rsid w:val="00F51D73"/>
    <w:rsid w:val="00F52FF8"/>
    <w:rsid w:val="00F53270"/>
    <w:rsid w:val="00F70A7D"/>
    <w:rsid w:val="00F72BD3"/>
    <w:rsid w:val="00F73EAE"/>
    <w:rsid w:val="00F74C25"/>
    <w:rsid w:val="00F842DB"/>
    <w:rsid w:val="00F95D1D"/>
    <w:rsid w:val="00F96CD0"/>
    <w:rsid w:val="00FA415C"/>
    <w:rsid w:val="00FB438E"/>
    <w:rsid w:val="00FB5ABB"/>
    <w:rsid w:val="00FC009B"/>
    <w:rsid w:val="00FC0DDD"/>
    <w:rsid w:val="00FC7CB8"/>
    <w:rsid w:val="00FD20C7"/>
    <w:rsid w:val="00FE1104"/>
    <w:rsid w:val="00FE6A75"/>
    <w:rsid w:val="00FF77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10E0A7-84C3-496E-9235-EF9BB0F0C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4D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E30BBC"/>
    <w:pPr>
      <w:spacing w:after="0" w:line="240" w:lineRule="auto"/>
    </w:pPr>
    <w:rPr>
      <w:sz w:val="20"/>
      <w:szCs w:val="20"/>
    </w:rPr>
  </w:style>
  <w:style w:type="character" w:customStyle="1" w:styleId="Char">
    <w:name w:val="نص حاشية سفلية Char"/>
    <w:basedOn w:val="a0"/>
    <w:link w:val="a3"/>
    <w:uiPriority w:val="99"/>
    <w:semiHidden/>
    <w:rsid w:val="00E30BBC"/>
    <w:rPr>
      <w:sz w:val="20"/>
      <w:szCs w:val="20"/>
    </w:rPr>
  </w:style>
  <w:style w:type="character" w:styleId="a4">
    <w:name w:val="footnote reference"/>
    <w:basedOn w:val="a0"/>
    <w:uiPriority w:val="99"/>
    <w:semiHidden/>
    <w:unhideWhenUsed/>
    <w:rsid w:val="00E30BBC"/>
    <w:rPr>
      <w:vertAlign w:val="superscript"/>
    </w:rPr>
  </w:style>
  <w:style w:type="paragraph" w:styleId="a5">
    <w:name w:val="Plain Text"/>
    <w:basedOn w:val="a"/>
    <w:link w:val="Char0"/>
    <w:rsid w:val="00C05719"/>
    <w:pPr>
      <w:bidi/>
      <w:spacing w:after="0" w:line="240" w:lineRule="auto"/>
    </w:pPr>
    <w:rPr>
      <w:rFonts w:ascii="Courier New" w:eastAsia="Times New Roman" w:hAnsi="Times New Roman" w:cs="Traditional Arabic"/>
      <w:noProof/>
      <w:sz w:val="20"/>
      <w:szCs w:val="20"/>
    </w:rPr>
  </w:style>
  <w:style w:type="character" w:customStyle="1" w:styleId="Char0">
    <w:name w:val="نص عادي Char"/>
    <w:basedOn w:val="a0"/>
    <w:link w:val="a5"/>
    <w:rsid w:val="00C05719"/>
    <w:rPr>
      <w:rFonts w:ascii="Courier New" w:eastAsia="Times New Roman" w:hAnsi="Times New Roman" w:cs="Traditional Arabic"/>
      <w:noProof/>
      <w:sz w:val="20"/>
      <w:szCs w:val="20"/>
    </w:rPr>
  </w:style>
  <w:style w:type="character" w:styleId="a6">
    <w:name w:val="line number"/>
    <w:basedOn w:val="a0"/>
    <w:uiPriority w:val="99"/>
    <w:semiHidden/>
    <w:unhideWhenUsed/>
    <w:rsid w:val="00BB151C"/>
  </w:style>
  <w:style w:type="paragraph" w:styleId="a7">
    <w:name w:val="header"/>
    <w:basedOn w:val="a"/>
    <w:link w:val="Char1"/>
    <w:uiPriority w:val="99"/>
    <w:unhideWhenUsed/>
    <w:rsid w:val="004F6ECC"/>
    <w:pPr>
      <w:tabs>
        <w:tab w:val="center" w:pos="4320"/>
        <w:tab w:val="right" w:pos="8640"/>
      </w:tabs>
      <w:spacing w:after="0" w:line="240" w:lineRule="auto"/>
    </w:pPr>
  </w:style>
  <w:style w:type="character" w:customStyle="1" w:styleId="Char1">
    <w:name w:val="رأس الصفحة Char"/>
    <w:basedOn w:val="a0"/>
    <w:link w:val="a7"/>
    <w:uiPriority w:val="99"/>
    <w:rsid w:val="004F6ECC"/>
  </w:style>
  <w:style w:type="paragraph" w:styleId="a8">
    <w:name w:val="footer"/>
    <w:basedOn w:val="a"/>
    <w:link w:val="Char2"/>
    <w:uiPriority w:val="99"/>
    <w:unhideWhenUsed/>
    <w:rsid w:val="004F6ECC"/>
    <w:pPr>
      <w:tabs>
        <w:tab w:val="center" w:pos="4320"/>
        <w:tab w:val="right" w:pos="8640"/>
      </w:tabs>
      <w:spacing w:after="0" w:line="240" w:lineRule="auto"/>
    </w:pPr>
  </w:style>
  <w:style w:type="character" w:customStyle="1" w:styleId="Char2">
    <w:name w:val="تذييل الصفحة Char"/>
    <w:basedOn w:val="a0"/>
    <w:link w:val="a8"/>
    <w:uiPriority w:val="99"/>
    <w:rsid w:val="004F6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F5C38-827B-4D22-9DAE-C0589725B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39335</Words>
  <Characters>224215</Characters>
  <Application>Microsoft Office Word</Application>
  <DocSecurity>0</DocSecurity>
  <Lines>1868</Lines>
  <Paragraphs>526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263024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Registered User</dc:creator>
  <cp:keywords/>
  <dc:description/>
  <cp:lastModifiedBy>abuhamza alenizi</cp:lastModifiedBy>
  <cp:revision>4</cp:revision>
  <cp:lastPrinted>2012-05-08T05:43:00Z</cp:lastPrinted>
  <dcterms:created xsi:type="dcterms:W3CDTF">2014-02-10T14:04:00Z</dcterms:created>
  <dcterms:modified xsi:type="dcterms:W3CDTF">2015-11-22T13:04:00Z</dcterms:modified>
</cp:coreProperties>
</file>