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B319C" w14:textId="1515EA5B" w:rsidR="0095272B" w:rsidRDefault="0095272B" w:rsidP="0095272B">
      <w:pPr>
        <w:jc w:val="center"/>
        <w:rPr>
          <w:rFonts w:ascii="Traditional Arabic" w:hAnsi="Traditional Arabic" w:cs="Traditional Arabic"/>
          <w:b/>
          <w:bCs/>
          <w:sz w:val="48"/>
          <w:szCs w:val="48"/>
          <w:rtl/>
        </w:rPr>
      </w:pPr>
      <w:r w:rsidRPr="00597905">
        <w:rPr>
          <w:rFonts w:ascii="Traditional Arabic" w:hAnsi="Traditional Arabic" w:cs="Traditional Arabic"/>
          <w:b/>
          <w:bCs/>
          <w:sz w:val="48"/>
          <w:szCs w:val="48"/>
          <w:rtl/>
        </w:rPr>
        <w:t xml:space="preserve">سب الله </w:t>
      </w:r>
      <w:r w:rsidR="00AA766C" w:rsidRPr="00597905">
        <w:rPr>
          <w:rFonts w:ascii="Traditional Arabic" w:hAnsi="Traditional Arabic" w:cs="Traditional Arabic"/>
          <w:b/>
          <w:bCs/>
          <w:sz w:val="48"/>
          <w:szCs w:val="48"/>
          <w:rtl/>
        </w:rPr>
        <w:t>تعالى</w:t>
      </w:r>
      <w:r w:rsidRPr="00597905">
        <w:rPr>
          <w:rFonts w:ascii="Traditional Arabic" w:hAnsi="Traditional Arabic" w:cs="Traditional Arabic"/>
          <w:b/>
          <w:bCs/>
          <w:sz w:val="48"/>
          <w:szCs w:val="48"/>
          <w:rtl/>
        </w:rPr>
        <w:t xml:space="preserve"> وسب دينه</w:t>
      </w:r>
    </w:p>
    <w:p w14:paraId="7740E29D" w14:textId="72D1BC95" w:rsidR="000A0B2C" w:rsidRPr="00597905" w:rsidRDefault="000A0B2C" w:rsidP="000A0B2C">
      <w:pPr>
        <w:jc w:val="center"/>
        <w:rPr>
          <w:rFonts w:ascii="Traditional Arabic" w:hAnsi="Traditional Arabic" w:cs="Traditional Arabic"/>
          <w:b/>
          <w:bCs/>
          <w:sz w:val="48"/>
          <w:szCs w:val="48"/>
          <w:rtl/>
        </w:rPr>
      </w:pPr>
      <w:r w:rsidRPr="000A0B2C">
        <w:rPr>
          <w:rFonts w:ascii="Traditional Arabic" w:hAnsi="Traditional Arabic" w:cs="Traditional Arabic"/>
          <w:b/>
          <w:bCs/>
          <w:sz w:val="48"/>
          <w:szCs w:val="48"/>
          <w:rtl/>
        </w:rPr>
        <w:t>إبراهيم بن محمد الحقيل</w:t>
      </w:r>
    </w:p>
    <w:p w14:paraId="1AD2FED7" w14:textId="3DF1D43B" w:rsidR="009C6E46" w:rsidRPr="00A003F5" w:rsidRDefault="00A003F5" w:rsidP="00A003F5">
      <w:pPr>
        <w:spacing w:after="0" w:line="240" w:lineRule="auto"/>
        <w:jc w:val="right"/>
        <w:rPr>
          <w:rFonts w:ascii="Times New Roman" w:eastAsia="Times New Roman" w:hAnsi="Times New Roman" w:cs="Traditional Arabic"/>
          <w:b/>
          <w:bCs/>
          <w:sz w:val="48"/>
          <w:szCs w:val="48"/>
          <w:rtl/>
        </w:rPr>
      </w:pPr>
      <w:r w:rsidRPr="00A003F5">
        <w:rPr>
          <w:rFonts w:ascii="Times New Roman" w:eastAsia="Times New Roman" w:hAnsi="Times New Roman" w:cs="Traditional Arabic"/>
          <w:b/>
          <w:bCs/>
          <w:sz w:val="48"/>
          <w:szCs w:val="48"/>
          <w:rtl/>
        </w:rPr>
        <w:t>12 / 5/ 1448هـ</w:t>
      </w:r>
    </w:p>
    <w:p w14:paraId="6F0FC8CE" w14:textId="0A091E10" w:rsidR="003B17DA" w:rsidRPr="00597905" w:rsidRDefault="00D22165" w:rsidP="003B17DA">
      <w:pPr>
        <w:spacing w:after="0" w:line="240" w:lineRule="auto"/>
        <w:jc w:val="lowKashida"/>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r w:rsidR="003B17DA" w:rsidRPr="00597905">
        <w:rPr>
          <w:rFonts w:ascii="Times New Roman" w:eastAsia="Times New Roman" w:hAnsi="Times New Roman" w:cs="Traditional Arabic"/>
          <w:sz w:val="48"/>
          <w:szCs w:val="48"/>
          <w:rtl/>
        </w:rPr>
        <w:t xml:space="preserve"> </w:t>
      </w:r>
      <w:r w:rsidR="003B17DA" w:rsidRPr="00597905">
        <w:rPr>
          <w:rFonts w:ascii="Traditional Arabic" w:eastAsia="Times New Roman" w:hAnsi="Traditional Arabic" w:cs="Traditional Arabic"/>
          <w:b/>
          <w:bCs/>
          <w:sz w:val="48"/>
          <w:szCs w:val="48"/>
          <w:rtl/>
        </w:rPr>
        <w:t>﴿</w:t>
      </w:r>
      <w:r w:rsidR="003B17DA" w:rsidRPr="00597905">
        <w:rPr>
          <w:rFonts w:ascii="Times New Roman" w:eastAsia="Times New Roman" w:hAnsi="Times New Roman" w:cs="Traditional Arabic"/>
          <w:b/>
          <w:bCs/>
          <w:sz w:val="48"/>
          <w:szCs w:val="48"/>
          <w:rtl/>
        </w:rPr>
        <w:t xml:space="preserve">يَا أَيُّهَا الَّذِينَ </w:t>
      </w:r>
      <w:r w:rsidR="00AA766C" w:rsidRPr="00597905">
        <w:rPr>
          <w:rFonts w:ascii="Times New Roman" w:eastAsia="Times New Roman" w:hAnsi="Times New Roman" w:cs="Traditional Arabic"/>
          <w:b/>
          <w:bCs/>
          <w:sz w:val="48"/>
          <w:szCs w:val="48"/>
          <w:rtl/>
        </w:rPr>
        <w:t>آمَنُوا</w:t>
      </w:r>
      <w:r w:rsidR="003B17DA" w:rsidRPr="00597905">
        <w:rPr>
          <w:rFonts w:ascii="Times New Roman" w:eastAsia="Times New Roman" w:hAnsi="Times New Roman" w:cs="Traditional Arabic"/>
          <w:b/>
          <w:bCs/>
          <w:sz w:val="48"/>
          <w:szCs w:val="48"/>
          <w:rtl/>
        </w:rPr>
        <w:t xml:space="preserve"> اتَّقُوا </w:t>
      </w:r>
      <w:r w:rsidR="00AA766C" w:rsidRPr="00597905">
        <w:rPr>
          <w:rFonts w:ascii="Times New Roman" w:eastAsia="Times New Roman" w:hAnsi="Times New Roman" w:cs="Traditional Arabic"/>
          <w:b/>
          <w:bCs/>
          <w:sz w:val="48"/>
          <w:szCs w:val="48"/>
          <w:rtl/>
        </w:rPr>
        <w:t>اللَّهَ</w:t>
      </w:r>
      <w:r w:rsidR="003B17DA" w:rsidRPr="00597905">
        <w:rPr>
          <w:rFonts w:ascii="Times New Roman" w:eastAsia="Times New Roman" w:hAnsi="Times New Roman" w:cs="Traditional Arabic"/>
          <w:b/>
          <w:bCs/>
          <w:sz w:val="48"/>
          <w:szCs w:val="48"/>
          <w:rtl/>
        </w:rPr>
        <w:t xml:space="preserve"> حَقَّ تُقَاتِهِ وَلَا تَمُوتُنَّ إِلَّا وَأَنْتُمْ مُسْلِمُونَ</w:t>
      </w:r>
      <w:r w:rsidR="003B17DA" w:rsidRPr="00597905">
        <w:rPr>
          <w:rFonts w:ascii="Traditional Arabic" w:eastAsia="Times New Roman" w:hAnsi="Traditional Arabic" w:cs="Traditional Arabic"/>
          <w:b/>
          <w:bCs/>
          <w:sz w:val="48"/>
          <w:szCs w:val="48"/>
          <w:rtl/>
        </w:rPr>
        <w:t>﴾</w:t>
      </w:r>
      <w:r w:rsidR="003B17DA" w:rsidRPr="00597905">
        <w:rPr>
          <w:rFonts w:ascii="Times New Roman" w:eastAsia="Times New Roman" w:hAnsi="Times New Roman" w:cs="Traditional Arabic"/>
          <w:sz w:val="48"/>
          <w:szCs w:val="48"/>
          <w:rtl/>
        </w:rPr>
        <w:t xml:space="preserve"> </w:t>
      </w:r>
      <w:r w:rsidR="00AA766C" w:rsidRPr="00597905">
        <w:rPr>
          <w:rFonts w:ascii="Times New Roman" w:eastAsia="Times New Roman" w:hAnsi="Times New Roman" w:cs="Traditional Arabic" w:hint="cs"/>
          <w:sz w:val="24"/>
          <w:szCs w:val="24"/>
          <w:rtl/>
        </w:rPr>
        <w:t>[آلِ عِمْرَانَ</w:t>
      </w:r>
      <w:r w:rsidR="003B17DA" w:rsidRPr="00597905">
        <w:rPr>
          <w:rFonts w:ascii="Times New Roman" w:eastAsia="Times New Roman" w:hAnsi="Times New Roman" w:cs="Traditional Arabic"/>
          <w:sz w:val="24"/>
          <w:szCs w:val="24"/>
          <w:rtl/>
        </w:rPr>
        <w:t>:102</w:t>
      </w:r>
      <w:r w:rsidR="003B17DA" w:rsidRPr="00597905">
        <w:rPr>
          <w:rFonts w:ascii="Times New Roman" w:eastAsia="Times New Roman" w:hAnsi="Times New Roman" w:cs="Traditional Arabic" w:hint="cs"/>
          <w:sz w:val="24"/>
          <w:szCs w:val="24"/>
          <w:rtl/>
        </w:rPr>
        <w:t>]</w:t>
      </w:r>
      <w:r w:rsidR="003B17DA" w:rsidRPr="00597905">
        <w:rPr>
          <w:rFonts w:ascii="Times New Roman" w:eastAsia="Times New Roman" w:hAnsi="Times New Roman" w:cs="Traditional Arabic"/>
          <w:sz w:val="48"/>
          <w:szCs w:val="48"/>
          <w:rtl/>
        </w:rPr>
        <w:t xml:space="preserve">، </w:t>
      </w:r>
      <w:r w:rsidR="003B17DA" w:rsidRPr="00597905">
        <w:rPr>
          <w:rFonts w:ascii="Traditional Arabic" w:eastAsia="Times New Roman" w:hAnsi="Traditional Arabic" w:cs="Traditional Arabic"/>
          <w:sz w:val="48"/>
          <w:szCs w:val="48"/>
          <w:rtl/>
        </w:rPr>
        <w:t>﴿</w:t>
      </w:r>
      <w:r w:rsidR="003B17DA" w:rsidRPr="00597905">
        <w:rPr>
          <w:rFonts w:ascii="Times New Roman" w:eastAsia="Times New Roman" w:hAnsi="Times New Roman" w:cs="Traditional Arabic"/>
          <w:b/>
          <w:bCs/>
          <w:sz w:val="48"/>
          <w:szCs w:val="48"/>
          <w:rtl/>
        </w:rPr>
        <w:t xml:space="preserve">يَا أَيُّهَا النَّاسُ اتَّقُوا رَبَّكُمُ الَّذِي خَلَقَكُمْ مِنْ نَفْسٍ وَاحِدَةٍ وَخَلَقَ مِنْهَا زَوْجَهَا وَبَثَّ مِنْهُمَا رِجَالًا كَثِيرًا وَنِسَاءً وَاتَّقُوا </w:t>
      </w:r>
      <w:r w:rsidR="00AA766C" w:rsidRPr="00597905">
        <w:rPr>
          <w:rFonts w:ascii="Times New Roman" w:eastAsia="Times New Roman" w:hAnsi="Times New Roman" w:cs="Traditional Arabic"/>
          <w:b/>
          <w:bCs/>
          <w:sz w:val="48"/>
          <w:szCs w:val="48"/>
          <w:rtl/>
        </w:rPr>
        <w:t>اللَّهَ</w:t>
      </w:r>
      <w:r w:rsidR="003B17DA" w:rsidRPr="00597905">
        <w:rPr>
          <w:rFonts w:ascii="Times New Roman" w:eastAsia="Times New Roman" w:hAnsi="Times New Roman" w:cs="Traditional Arabic"/>
          <w:b/>
          <w:bCs/>
          <w:sz w:val="48"/>
          <w:szCs w:val="48"/>
          <w:rtl/>
        </w:rPr>
        <w:t xml:space="preserve"> الَّذِي تَسَاءَلُونَ بِهِ </w:t>
      </w:r>
      <w:r w:rsidR="00AA766C" w:rsidRPr="00597905">
        <w:rPr>
          <w:rFonts w:ascii="Times New Roman" w:eastAsia="Times New Roman" w:hAnsi="Times New Roman" w:cs="Traditional Arabic"/>
          <w:b/>
          <w:bCs/>
          <w:sz w:val="48"/>
          <w:szCs w:val="48"/>
          <w:rtl/>
        </w:rPr>
        <w:t>وَالْأَرْحَامَ</w:t>
      </w:r>
      <w:r w:rsidR="003B17DA" w:rsidRPr="00597905">
        <w:rPr>
          <w:rFonts w:ascii="Times New Roman" w:eastAsia="Times New Roman" w:hAnsi="Times New Roman" w:cs="Traditional Arabic"/>
          <w:b/>
          <w:bCs/>
          <w:sz w:val="48"/>
          <w:szCs w:val="48"/>
          <w:rtl/>
        </w:rPr>
        <w:t xml:space="preserve"> إِنَّ </w:t>
      </w:r>
      <w:r w:rsidR="00AA766C" w:rsidRPr="00597905">
        <w:rPr>
          <w:rFonts w:ascii="Times New Roman" w:eastAsia="Times New Roman" w:hAnsi="Times New Roman" w:cs="Traditional Arabic"/>
          <w:b/>
          <w:bCs/>
          <w:sz w:val="48"/>
          <w:szCs w:val="48"/>
          <w:rtl/>
        </w:rPr>
        <w:t>اللَّهَ</w:t>
      </w:r>
      <w:r w:rsidR="003B17DA" w:rsidRPr="00597905">
        <w:rPr>
          <w:rFonts w:ascii="Times New Roman" w:eastAsia="Times New Roman" w:hAnsi="Times New Roman" w:cs="Traditional Arabic"/>
          <w:b/>
          <w:bCs/>
          <w:sz w:val="48"/>
          <w:szCs w:val="48"/>
          <w:rtl/>
        </w:rPr>
        <w:t xml:space="preserve"> كَانَ عَلَيْكُمْ رَقِيبًا</w:t>
      </w:r>
      <w:r w:rsidR="003B17DA" w:rsidRPr="00597905">
        <w:rPr>
          <w:rFonts w:ascii="Traditional Arabic" w:eastAsia="Times New Roman" w:hAnsi="Traditional Arabic" w:cs="Traditional Arabic"/>
          <w:b/>
          <w:bCs/>
          <w:sz w:val="48"/>
          <w:szCs w:val="48"/>
          <w:rtl/>
        </w:rPr>
        <w:t>﴾</w:t>
      </w:r>
      <w:r w:rsidR="003B17DA" w:rsidRPr="00597905">
        <w:rPr>
          <w:rFonts w:ascii="Times New Roman" w:eastAsia="Times New Roman" w:hAnsi="Times New Roman" w:cs="Traditional Arabic"/>
          <w:b/>
          <w:bCs/>
          <w:sz w:val="48"/>
          <w:szCs w:val="48"/>
          <w:rtl/>
        </w:rPr>
        <w:t xml:space="preserve"> </w:t>
      </w:r>
      <w:r w:rsidR="00AA766C" w:rsidRPr="00597905">
        <w:rPr>
          <w:rFonts w:ascii="Times New Roman" w:eastAsia="Times New Roman" w:hAnsi="Times New Roman" w:cs="Traditional Arabic" w:hint="cs"/>
          <w:sz w:val="24"/>
          <w:szCs w:val="24"/>
          <w:rtl/>
        </w:rPr>
        <w:t>[النِّسَاءِ</w:t>
      </w:r>
      <w:r w:rsidR="003B17DA" w:rsidRPr="00597905">
        <w:rPr>
          <w:rFonts w:ascii="Times New Roman" w:eastAsia="Times New Roman" w:hAnsi="Times New Roman" w:cs="Traditional Arabic"/>
          <w:sz w:val="24"/>
          <w:szCs w:val="24"/>
          <w:rtl/>
        </w:rPr>
        <w:t>:1</w:t>
      </w:r>
      <w:r w:rsidR="003B17DA" w:rsidRPr="00597905">
        <w:rPr>
          <w:rFonts w:ascii="Times New Roman" w:eastAsia="Times New Roman" w:hAnsi="Times New Roman" w:cs="Traditional Arabic" w:hint="cs"/>
          <w:sz w:val="24"/>
          <w:szCs w:val="24"/>
          <w:rtl/>
        </w:rPr>
        <w:t>]</w:t>
      </w:r>
      <w:r w:rsidR="003B17DA" w:rsidRPr="00597905">
        <w:rPr>
          <w:rFonts w:ascii="Times New Roman" w:eastAsia="Times New Roman" w:hAnsi="Times New Roman" w:cs="Traditional Arabic"/>
          <w:sz w:val="48"/>
          <w:szCs w:val="48"/>
          <w:rtl/>
        </w:rPr>
        <w:t xml:space="preserve">، </w:t>
      </w:r>
      <w:r w:rsidR="003B17DA" w:rsidRPr="00597905">
        <w:rPr>
          <w:rFonts w:ascii="Traditional Arabic" w:eastAsia="Times New Roman" w:hAnsi="Traditional Arabic" w:cs="Traditional Arabic"/>
          <w:b/>
          <w:bCs/>
          <w:sz w:val="48"/>
          <w:szCs w:val="48"/>
          <w:rtl/>
        </w:rPr>
        <w:t>﴿</w:t>
      </w:r>
      <w:r w:rsidR="003B17DA" w:rsidRPr="00597905">
        <w:rPr>
          <w:rFonts w:ascii="Times New Roman" w:eastAsia="Times New Roman" w:hAnsi="Times New Roman" w:cs="Traditional Arabic"/>
          <w:b/>
          <w:bCs/>
          <w:sz w:val="48"/>
          <w:szCs w:val="48"/>
          <w:rtl/>
        </w:rPr>
        <w:t xml:space="preserve">يَا أَيُّهَا الَّذِينَ </w:t>
      </w:r>
      <w:r w:rsidR="00AA766C" w:rsidRPr="00597905">
        <w:rPr>
          <w:rFonts w:ascii="Times New Roman" w:eastAsia="Times New Roman" w:hAnsi="Times New Roman" w:cs="Traditional Arabic"/>
          <w:b/>
          <w:bCs/>
          <w:sz w:val="48"/>
          <w:szCs w:val="48"/>
          <w:rtl/>
        </w:rPr>
        <w:t>آمَنُوا</w:t>
      </w:r>
      <w:r w:rsidR="003B17DA" w:rsidRPr="00597905">
        <w:rPr>
          <w:rFonts w:ascii="Times New Roman" w:eastAsia="Times New Roman" w:hAnsi="Times New Roman" w:cs="Traditional Arabic"/>
          <w:b/>
          <w:bCs/>
          <w:sz w:val="48"/>
          <w:szCs w:val="48"/>
          <w:rtl/>
        </w:rPr>
        <w:t xml:space="preserve"> اتَّقُوا </w:t>
      </w:r>
      <w:r w:rsidR="00AA766C" w:rsidRPr="00597905">
        <w:rPr>
          <w:rFonts w:ascii="Times New Roman" w:eastAsia="Times New Roman" w:hAnsi="Times New Roman" w:cs="Traditional Arabic"/>
          <w:b/>
          <w:bCs/>
          <w:sz w:val="48"/>
          <w:szCs w:val="48"/>
          <w:rtl/>
        </w:rPr>
        <w:t>اللَّهَ</w:t>
      </w:r>
      <w:r w:rsidR="003B17DA" w:rsidRPr="00597905">
        <w:rPr>
          <w:rFonts w:ascii="Times New Roman" w:eastAsia="Times New Roman" w:hAnsi="Times New Roman" w:cs="Traditional Arabic"/>
          <w:b/>
          <w:bCs/>
          <w:sz w:val="48"/>
          <w:szCs w:val="48"/>
          <w:rtl/>
        </w:rPr>
        <w:t xml:space="preserve"> وَقُولُوا قَوْلًا سَدِيدًا</w:t>
      </w:r>
      <w:r w:rsidR="003B17DA" w:rsidRPr="00597905">
        <w:rPr>
          <w:rFonts w:ascii="Times New Roman" w:eastAsia="Times New Roman" w:hAnsi="Times New Roman" w:cs="Traditional Arabic" w:hint="cs"/>
          <w:b/>
          <w:bCs/>
          <w:sz w:val="48"/>
          <w:szCs w:val="48"/>
          <w:rtl/>
        </w:rPr>
        <w:t xml:space="preserve"> * </w:t>
      </w:r>
      <w:r w:rsidR="003B17DA" w:rsidRPr="00597905">
        <w:rPr>
          <w:rFonts w:ascii="Times New Roman" w:eastAsia="Times New Roman" w:hAnsi="Times New Roman" w:cs="Traditional Arabic"/>
          <w:b/>
          <w:bCs/>
          <w:sz w:val="48"/>
          <w:szCs w:val="48"/>
          <w:rtl/>
        </w:rPr>
        <w:t xml:space="preserve"> يُصْلِحْ لَكُمْ أَعْمَالَكُمْ وَيَغْفِرْ لَكُمْ ذُنُوبَكُمْ وَمَنْ يُطِعِ </w:t>
      </w:r>
      <w:r w:rsidR="00AA766C" w:rsidRPr="00597905">
        <w:rPr>
          <w:rFonts w:ascii="Times New Roman" w:eastAsia="Times New Roman" w:hAnsi="Times New Roman" w:cs="Traditional Arabic"/>
          <w:b/>
          <w:bCs/>
          <w:sz w:val="48"/>
          <w:szCs w:val="48"/>
          <w:rtl/>
        </w:rPr>
        <w:t>اللَّهَ</w:t>
      </w:r>
      <w:r w:rsidR="003B17DA" w:rsidRPr="00597905">
        <w:rPr>
          <w:rFonts w:ascii="Times New Roman" w:eastAsia="Times New Roman" w:hAnsi="Times New Roman" w:cs="Traditional Arabic"/>
          <w:b/>
          <w:bCs/>
          <w:sz w:val="48"/>
          <w:szCs w:val="48"/>
          <w:rtl/>
        </w:rPr>
        <w:t xml:space="preserve"> وَرَسُولَهُ فَقَدْ فَازَ فَوْزًا عَظِيمًا</w:t>
      </w:r>
      <w:r w:rsidR="003B17DA" w:rsidRPr="00597905">
        <w:rPr>
          <w:rFonts w:ascii="Traditional Arabic" w:eastAsia="Times New Roman" w:hAnsi="Traditional Arabic" w:cs="Traditional Arabic"/>
          <w:b/>
          <w:bCs/>
          <w:sz w:val="48"/>
          <w:szCs w:val="48"/>
          <w:rtl/>
        </w:rPr>
        <w:t>﴾</w:t>
      </w:r>
      <w:r w:rsidR="003B17DA" w:rsidRPr="00597905">
        <w:rPr>
          <w:rFonts w:ascii="Times New Roman" w:eastAsia="Times New Roman" w:hAnsi="Times New Roman" w:cs="Traditional Arabic"/>
          <w:sz w:val="48"/>
          <w:szCs w:val="48"/>
          <w:rtl/>
        </w:rPr>
        <w:t xml:space="preserve"> </w:t>
      </w:r>
      <w:r w:rsidR="00AA766C" w:rsidRPr="00597905">
        <w:rPr>
          <w:rFonts w:ascii="Times New Roman" w:eastAsia="Times New Roman" w:hAnsi="Times New Roman" w:cs="Traditional Arabic" w:hint="cs"/>
          <w:sz w:val="24"/>
          <w:szCs w:val="24"/>
          <w:rtl/>
        </w:rPr>
        <w:t>[الْأَحْزَابِ</w:t>
      </w:r>
      <w:r w:rsidR="003B17DA" w:rsidRPr="00597905">
        <w:rPr>
          <w:rFonts w:ascii="Times New Roman" w:eastAsia="Times New Roman" w:hAnsi="Times New Roman" w:cs="Traditional Arabic" w:hint="cs"/>
          <w:sz w:val="24"/>
          <w:szCs w:val="24"/>
          <w:rtl/>
        </w:rPr>
        <w:t>: 70-71]</w:t>
      </w:r>
      <w:r w:rsidR="003B17DA" w:rsidRPr="00597905">
        <w:rPr>
          <w:rFonts w:ascii="Times New Roman" w:eastAsia="Times New Roman" w:hAnsi="Times New Roman" w:cs="Traditional Arabic"/>
          <w:sz w:val="48"/>
          <w:szCs w:val="48"/>
          <w:rtl/>
        </w:rPr>
        <w:t>.</w:t>
      </w:r>
    </w:p>
    <w:p w14:paraId="4B977AF9" w14:textId="6EB809CF" w:rsidR="003B17DA" w:rsidRPr="00597905" w:rsidRDefault="00AA766C" w:rsidP="003B17DA">
      <w:pPr>
        <w:spacing w:after="0" w:line="240" w:lineRule="auto"/>
        <w:jc w:val="lowKashida"/>
        <w:rPr>
          <w:rFonts w:ascii="Times New Roman" w:eastAsia="Times New Roman" w:hAnsi="Times New Roman" w:cs="Traditional Arabic"/>
          <w:sz w:val="48"/>
          <w:szCs w:val="48"/>
          <w:rtl/>
        </w:rPr>
      </w:pPr>
      <w:r w:rsidRPr="00597905">
        <w:rPr>
          <w:rFonts w:ascii="Times New Roman" w:eastAsia="Times New Roman" w:hAnsi="Times New Roman" w:cs="Traditional Arabic"/>
          <w:b/>
          <w:bCs/>
          <w:sz w:val="48"/>
          <w:szCs w:val="48"/>
          <w:rtl/>
        </w:rPr>
        <w:t>أَمَّا بَعْدُ</w:t>
      </w:r>
      <w:r w:rsidR="003B17DA" w:rsidRPr="00597905">
        <w:rPr>
          <w:rFonts w:ascii="Times New Roman" w:eastAsia="Times New Roman" w:hAnsi="Times New Roman" w:cs="Traditional Arabic"/>
          <w:b/>
          <w:bCs/>
          <w:sz w:val="48"/>
          <w:szCs w:val="48"/>
          <w:rtl/>
        </w:rPr>
        <w:t>:</w:t>
      </w:r>
      <w:r w:rsidR="003B17DA" w:rsidRPr="00597905">
        <w:rPr>
          <w:rFonts w:ascii="Times New Roman" w:eastAsia="Times New Roman" w:hAnsi="Times New Roman" w:cs="Traditional Arabic"/>
          <w:sz w:val="48"/>
          <w:szCs w:val="48"/>
          <w:rtl/>
        </w:rPr>
        <w:t xml:space="preserve"> </w:t>
      </w:r>
      <w:r w:rsidR="00D22165" w:rsidRPr="00597905">
        <w:rPr>
          <w:rFonts w:ascii="Times New Roman" w:eastAsia="Times New Roman" w:hAnsi="Times New Roman" w:cs="Traditional Arabic"/>
          <w:sz w:val="48"/>
          <w:szCs w:val="48"/>
          <w:rtl/>
        </w:rPr>
        <w:t>فَإِنَّ أَصْدَقَ الْحَدِيثِ كِتَابُ اللَّهِ تَعَالَى، وَخَيْرَ الْهَدْيِ هَدْيُ مُحَمَّدٍ صَلَّى اللَّهُ عَلَيْهِ وَسَلَّمَ، وَشَرَّ الْأُمُورِ مُحْدَثَاتُهَا، وَكُلَّ مُحْدَثَةٍ بِدْعَةٌ، وَكُلَّ بِدْعَةٍ ضَلَالَةٌ، وَكُلَّ ضَلَالَةٍ فِي النَّارِ.</w:t>
      </w:r>
    </w:p>
    <w:p w14:paraId="3CD54870" w14:textId="23A924D6" w:rsidR="003B17DA" w:rsidRPr="00597905" w:rsidRDefault="003B17DA" w:rsidP="00855351">
      <w:pPr>
        <w:spacing w:after="0" w:line="240" w:lineRule="auto"/>
        <w:jc w:val="both"/>
        <w:rPr>
          <w:rFonts w:ascii="Times New Roman" w:eastAsia="Times New Roman" w:hAnsi="Times New Roman" w:cs="Traditional Arabic"/>
          <w:sz w:val="48"/>
          <w:szCs w:val="48"/>
          <w:rtl/>
        </w:rPr>
      </w:pPr>
      <w:r w:rsidRPr="00597905">
        <w:rPr>
          <w:rFonts w:ascii="Al-QuranAlKareem" w:eastAsia="Times New Roman" w:hAnsi="Al-QuranAlKareem" w:cs="Traditional Arabic" w:hint="cs"/>
          <w:b/>
          <w:bCs/>
          <w:sz w:val="48"/>
          <w:szCs w:val="48"/>
          <w:rtl/>
        </w:rPr>
        <w:t xml:space="preserve"> </w:t>
      </w:r>
      <w:r w:rsidR="00AA766C" w:rsidRPr="00597905">
        <w:rPr>
          <w:rFonts w:ascii="Al-QuranAlKareem" w:eastAsia="Times New Roman" w:hAnsi="Al-QuranAlKareem" w:cs="Traditional Arabic" w:hint="cs"/>
          <w:b/>
          <w:bCs/>
          <w:sz w:val="48"/>
          <w:szCs w:val="48"/>
          <w:rtl/>
        </w:rPr>
        <w:t>أَيُّهَا النَّاسُ</w:t>
      </w:r>
      <w:r w:rsidRPr="00597905">
        <w:rPr>
          <w:rFonts w:ascii="Al-QuranAlKareem" w:eastAsia="Times New Roman" w:hAnsi="Al-QuranAlKareem" w:cs="Traditional Arabic" w:hint="cs"/>
          <w:b/>
          <w:bCs/>
          <w:sz w:val="48"/>
          <w:szCs w:val="48"/>
          <w:rtl/>
        </w:rPr>
        <w:t>:</w:t>
      </w:r>
      <w:r w:rsidRPr="00597905">
        <w:rPr>
          <w:rFonts w:ascii="Times New Roman" w:eastAsia="Times New Roman" w:hAnsi="Times New Roman" w:cs="Traditional Arabic" w:hint="cs"/>
          <w:sz w:val="48"/>
          <w:szCs w:val="48"/>
          <w:rtl/>
        </w:rPr>
        <w:t xml:space="preserve"> </w:t>
      </w:r>
      <w:r w:rsidR="00D22165" w:rsidRPr="00597905">
        <w:rPr>
          <w:rFonts w:ascii="Times New Roman" w:eastAsia="Times New Roman" w:hAnsi="Times New Roman" w:cs="Traditional Arabic"/>
          <w:sz w:val="48"/>
          <w:szCs w:val="48"/>
          <w:rtl/>
        </w:rPr>
        <w:t>مِنْ مُقْتَضَيَاتِ الْإِيمَانِ بِاللَّهِ تَعَالَى رَبًّا</w:t>
      </w:r>
      <w:r w:rsidR="00CB0269">
        <w:rPr>
          <w:rFonts w:ascii="Times New Roman" w:eastAsia="Times New Roman" w:hAnsi="Times New Roman" w:cs="Traditional Arabic" w:hint="cs"/>
          <w:sz w:val="48"/>
          <w:szCs w:val="48"/>
          <w:rtl/>
        </w:rPr>
        <w:t>:</w:t>
      </w:r>
      <w:r w:rsidR="00D22165" w:rsidRPr="00597905">
        <w:rPr>
          <w:rFonts w:ascii="Times New Roman" w:eastAsia="Times New Roman" w:hAnsi="Times New Roman" w:cs="Traditional Arabic"/>
          <w:sz w:val="48"/>
          <w:szCs w:val="48"/>
          <w:rtl/>
        </w:rPr>
        <w:t xml:space="preserve"> الِاسْتِسْلَامُ لَهُ بِالْخُضُوعِ وَالطَّاعَةِ، وَالْإِذْعَان</w:t>
      </w:r>
      <w:r w:rsidR="00CB0269">
        <w:rPr>
          <w:rFonts w:ascii="Times New Roman" w:eastAsia="Times New Roman" w:hAnsi="Times New Roman" w:cs="Traditional Arabic" w:hint="cs"/>
          <w:sz w:val="48"/>
          <w:szCs w:val="48"/>
          <w:rtl/>
        </w:rPr>
        <w:t>ُ</w:t>
      </w:r>
      <w:r w:rsidR="00D22165" w:rsidRPr="00597905">
        <w:rPr>
          <w:rFonts w:ascii="Times New Roman" w:eastAsia="Times New Roman" w:hAnsi="Times New Roman" w:cs="Traditional Arabic"/>
          <w:sz w:val="48"/>
          <w:szCs w:val="48"/>
          <w:rtl/>
        </w:rPr>
        <w:t xml:space="preserve"> لِأَمْرِهِ وَنَهْيِهِ، وَتَصْدِيق</w:t>
      </w:r>
      <w:r w:rsidR="00CB0269">
        <w:rPr>
          <w:rFonts w:ascii="Times New Roman" w:eastAsia="Times New Roman" w:hAnsi="Times New Roman" w:cs="Traditional Arabic" w:hint="cs"/>
          <w:sz w:val="48"/>
          <w:szCs w:val="48"/>
          <w:rtl/>
        </w:rPr>
        <w:t>ُ</w:t>
      </w:r>
      <w:r w:rsidR="00D22165" w:rsidRPr="00597905">
        <w:rPr>
          <w:rFonts w:ascii="Times New Roman" w:eastAsia="Times New Roman" w:hAnsi="Times New Roman" w:cs="Traditional Arabic"/>
          <w:sz w:val="48"/>
          <w:szCs w:val="48"/>
          <w:rtl/>
        </w:rPr>
        <w:t xml:space="preserve"> رُسُلِهِ وَاتِّبَاع</w:t>
      </w:r>
      <w:r w:rsidR="00CB0269">
        <w:rPr>
          <w:rFonts w:ascii="Times New Roman" w:eastAsia="Times New Roman" w:hAnsi="Times New Roman" w:cs="Traditional Arabic" w:hint="cs"/>
          <w:sz w:val="48"/>
          <w:szCs w:val="48"/>
          <w:rtl/>
        </w:rPr>
        <w:t>ُ</w:t>
      </w:r>
      <w:r w:rsidR="00D22165" w:rsidRPr="00597905">
        <w:rPr>
          <w:rFonts w:ascii="Times New Roman" w:eastAsia="Times New Roman" w:hAnsi="Times New Roman" w:cs="Traditional Arabic"/>
          <w:sz w:val="48"/>
          <w:szCs w:val="48"/>
          <w:rtl/>
        </w:rPr>
        <w:t>ه</w:t>
      </w:r>
      <w:r w:rsidR="00CB0269">
        <w:rPr>
          <w:rFonts w:ascii="Times New Roman" w:eastAsia="Times New Roman" w:hAnsi="Times New Roman" w:cs="Traditional Arabic" w:hint="cs"/>
          <w:sz w:val="48"/>
          <w:szCs w:val="48"/>
          <w:rtl/>
        </w:rPr>
        <w:t>ُ</w:t>
      </w:r>
      <w:r w:rsidR="00D22165" w:rsidRPr="00597905">
        <w:rPr>
          <w:rFonts w:ascii="Times New Roman" w:eastAsia="Times New Roman" w:hAnsi="Times New Roman" w:cs="Traditional Arabic"/>
          <w:sz w:val="48"/>
          <w:szCs w:val="48"/>
          <w:rtl/>
        </w:rPr>
        <w:t xml:space="preserve">مْ. وَمَنْ </w:t>
      </w:r>
      <w:r w:rsidR="00D22165" w:rsidRPr="00597905">
        <w:rPr>
          <w:rFonts w:ascii="Times New Roman" w:eastAsia="Times New Roman" w:hAnsi="Times New Roman" w:cs="Traditional Arabic"/>
          <w:sz w:val="48"/>
          <w:szCs w:val="48"/>
          <w:rtl/>
        </w:rPr>
        <w:lastRenderedPageBreak/>
        <w:t>رَضِيَ بِاللَّهِ تَعَالَى رَبًّا خَالِقًا مُدَبِّرًا عَظَّمَهُ وَمَجَّدَهُ، وَأَخْلَصَ الْعُبُودِيَّةَ لَهُ وَحْدَهُ سُبْحَانَهُ، وَأَحَبَّ مَا يُحِبُّهُ مِنَ الْأَقْوَالِ وَالْأَفْعَالِ وَالْأَشْخَاصِ، وَأَبْغَضَ مَا يُبْغِضُهُ، وَوَالَى أَوْلِيَاءَهُ، وَعَادَى أَعْدَاءَهُ.</w:t>
      </w:r>
      <w:r w:rsidR="00DF5CB8" w:rsidRPr="00597905">
        <w:rPr>
          <w:rFonts w:ascii="Times New Roman" w:eastAsia="Times New Roman" w:hAnsi="Times New Roman" w:cs="Traditional Arabic" w:hint="cs"/>
          <w:sz w:val="48"/>
          <w:szCs w:val="48"/>
          <w:rtl/>
        </w:rPr>
        <w:t xml:space="preserve"> </w:t>
      </w:r>
      <w:r w:rsidR="00D22165" w:rsidRPr="00597905">
        <w:rPr>
          <w:rFonts w:ascii="Times New Roman" w:eastAsia="Times New Roman" w:hAnsi="Times New Roman" w:cs="Traditional Arabic"/>
          <w:sz w:val="48"/>
          <w:szCs w:val="48"/>
          <w:rtl/>
        </w:rPr>
        <w:t>وَمِمَّا يَنْقُضُ هَذَا الْأَصْلَ الْعَظِيمَ مِنَ الْإِيمَانِ: سَبُّ اللَّهِ تَعَالَى وَسَبُّ دِينِهِ الْقَوِيمِ.</w:t>
      </w:r>
      <w:r w:rsidR="00160300" w:rsidRPr="00597905">
        <w:rPr>
          <w:rFonts w:ascii="Times New Roman" w:eastAsia="Times New Roman" w:hAnsi="Times New Roman" w:cs="Traditional Arabic" w:hint="cs"/>
          <w:sz w:val="48"/>
          <w:szCs w:val="48"/>
          <w:rtl/>
        </w:rPr>
        <w:t xml:space="preserve"> </w:t>
      </w:r>
    </w:p>
    <w:p w14:paraId="663246A3" w14:textId="6E903E04" w:rsidR="00160300" w:rsidRPr="00597905" w:rsidRDefault="00D22165" w:rsidP="003B17DA">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وَالَّذِينَ يَقَعُونَ فِي هَذَا الْمُنْكَرِ الْعَظِيمِ عَلَى نَوْعَيْنِ:</w:t>
      </w:r>
    </w:p>
    <w:p w14:paraId="0B974FE1" w14:textId="51972730" w:rsidR="00CA30FC" w:rsidRPr="00597905" w:rsidRDefault="00D22165" w:rsidP="003B17DA">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b/>
          <w:bCs/>
          <w:sz w:val="48"/>
          <w:szCs w:val="48"/>
          <w:rtl/>
        </w:rPr>
        <w:t>فَالنَّوْعُ الْأَوَّلُ:</w:t>
      </w:r>
      <w:r w:rsidR="00160300" w:rsidRPr="00597905">
        <w:rPr>
          <w:rFonts w:ascii="Times New Roman" w:eastAsia="Times New Roman" w:hAnsi="Times New Roman" w:cs="Traditional Arabic" w:hint="cs"/>
          <w:sz w:val="48"/>
          <w:szCs w:val="48"/>
          <w:rtl/>
        </w:rPr>
        <w:t xml:space="preserve"> </w:t>
      </w:r>
      <w:r w:rsidRPr="00597905">
        <w:rPr>
          <w:rFonts w:ascii="Times New Roman" w:eastAsia="Times New Roman" w:hAnsi="Times New Roman" w:cs="Traditional Arabic"/>
          <w:sz w:val="48"/>
          <w:szCs w:val="48"/>
          <w:rtl/>
        </w:rPr>
        <w:t>أَنْكَرُوا وُجُودَ اللَّهِ تَعَالَى، وَكَبُرَ فِي صُدُورِهِمْ أَنْ يَعْبُدَ النَّاسُ رَبَّهُمْ سُبْحَانَهُ، وَأَرَادُوا أَنْ يُخْرِجُوهُمْ مِنْ دِينِهِمْ، وَهُمُ الْمَلَاحِدَةُ فِي الْقَدِيمِ وَالْحَدِيثِ، وَمِنْهُمْ فُلُولُ الْمَارْكِسِيِّينَ وَالْعَدَمِيِّينَ وَفَرِيقٌ مِنَ الْوُجُودِيِّينَ، وَيَكْثُرُ فِي تُرَاثِ هَؤُلَاءِ مِنْ شِعْرٍ وَنَثْرٍ شَتْمُهُمْ لِلَّهِ تَعَالَى، وَلِرُسُلِهِ عَلَيْهِمُ السَّلَامُ، وَلِكُتُبِهِ الْمُنَزَّلَةِ، وَلِشَرَائِعِهِ الْمُحْكَمَةِ، وَيَجْعَلُونَ الْإِنْسَانَ مَرْكَزَ الْكَوْنِ، وَيَجْتَرِئُونَ عَلَى جَلَالِ اللَّهِ تَعَالَى وَدِينِهِ تَحْتَ دَعَاوَى حُرِّيَّةِ الرَّأْيِ، مَعَ أَنَّ أَحَدَهُمْ إِذَا انْتُقِدَ فِيمَا يَقُولُ وَيَكْتُبُ، جُنَّ جُنُونُهُ، وَطَارَ صَوَابُهُ، وَظَهَرَ اسْتِبْدَادُهُ، وَنَحَرَ الْحُرِّيَّةَ الَّتِي يَتَشَدَّقُ بِهَا عَلَى مَعْبَدِ فِكْرِهِ الْمُنْحَرِفِ.</w:t>
      </w:r>
    </w:p>
    <w:p w14:paraId="6FF2C312" w14:textId="2392CC18" w:rsidR="00160300" w:rsidRPr="00597905" w:rsidRDefault="00D22165" w:rsidP="003B17DA">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 xml:space="preserve">وَبَعْضُ شَبَابِ الْمُسْلِمِينَ وَفَتَيَاتِهِمْ تَشَرَّبُوا عَفَنَ هَؤُلَاءِ الْمَلَاحِدَةِ بِقِرَاءَةِ رِوَايَاتِهِمْ وَأَشْعَارِهِمْ وَمَقَالَاتِهِمْ، الَّتِي فِيهَا كَسْرُ الْمُقَدَّسَاتِ، وَالتَّعَدِّي عَلَى الْحُرُمَاتِ؛ فَفَسَدَتْ بِهَا قُلُوبُهُمْ، وَرَكِبُوا مَوْجَاتِ إِلْحَادٍ يُخْفُونَهَا عَنْ أَهْلِهِمْ وَذَوِيهِمْ؛ خَوْفًا مِنْ عُقُوبَتِهِمْ أَوْ قَطِيعَتِهِمْ، وَيَبُثُّونَ ضَلَالَهُمْ عَلَى النَّاسِ فِي الْفَضَاءِ الْإِلِكْتُرُونِيِّ بِأَسْمَاءٍ مُسْتَعَارَةٍ. وَكَمْ فِي بُيُوتِ الْمُسْلِمِينَ الْمُصَلِّينَ مِنْ شَبَابٍ وَفَتَيَاتٍ أُشْرِبُوا حُبَّ هَذَا النَّوْعِ مِنَ الْإِلْحَادِ، فَكَانُوا ضَحَايَا </w:t>
      </w:r>
      <w:r w:rsidRPr="00597905">
        <w:rPr>
          <w:rFonts w:ascii="Times New Roman" w:eastAsia="Times New Roman" w:hAnsi="Times New Roman" w:cs="Traditional Arabic"/>
          <w:sz w:val="48"/>
          <w:szCs w:val="48"/>
          <w:rtl/>
        </w:rPr>
        <w:lastRenderedPageBreak/>
        <w:t>لِمَا يَعُبُّونَ مِنْ أَقْذَارِ الْمَلَاحِدَةِ؛ حَتَّى زَالَتْ هَيْبَةُ اللَّهِ تَعَالَى مِنْ قُلُوبِهِمْ، وَنُزِعَ مِنْهَا حُبُّهُ سُبْحَانَهُ وَتَعْظِيمُهُ، وَتَعْسًا لِمَنْ بَلَغَ هَذِهِ الْمَرْحَلَةَ مِنَ الضَّلَالِ؛ فَهُوَ هَالِكٌ لَا مَحَالَةَ، إِلَّا أَنْ يَتَدَارَكَ نَفْسَهُ بِتَوْبَةٍ نَصُوحٍ</w:t>
      </w:r>
      <w:r w:rsidRPr="00597905">
        <w:rPr>
          <w:rFonts w:ascii="Times New Roman" w:eastAsia="Times New Roman" w:hAnsi="Times New Roman" w:cs="Traditional Arabic" w:hint="eastAsia"/>
          <w:sz w:val="48"/>
          <w:szCs w:val="48"/>
          <w:rtl/>
        </w:rPr>
        <w:t>؛</w:t>
      </w:r>
      <w:r w:rsidR="00160300" w:rsidRPr="00597905">
        <w:rPr>
          <w:rFonts w:ascii="Times New Roman" w:eastAsia="Times New Roman" w:hAnsi="Times New Roman" w:cs="Traditional Arabic" w:hint="cs"/>
          <w:sz w:val="48"/>
          <w:szCs w:val="48"/>
          <w:rtl/>
        </w:rPr>
        <w:t xml:space="preserve"> </w:t>
      </w:r>
      <w:bookmarkStart w:id="0" w:name="_Hlk226098900"/>
      <w:r w:rsidR="004464D1" w:rsidRPr="00597905">
        <w:rPr>
          <w:rFonts w:ascii="Times New Roman" w:eastAsia="Times New Roman" w:hAnsi="Times New Roman" w:cs="Traditional Arabic"/>
          <w:sz w:val="48"/>
          <w:szCs w:val="48"/>
          <w:rtl/>
        </w:rPr>
        <w:t>﴿</w:t>
      </w:r>
      <w:bookmarkEnd w:id="0"/>
      <w:r w:rsidR="004464D1" w:rsidRPr="00597905">
        <w:rPr>
          <w:rFonts w:ascii="Times New Roman" w:eastAsia="Times New Roman" w:hAnsi="Times New Roman" w:cs="Traditional Arabic"/>
          <w:b/>
          <w:bCs/>
          <w:sz w:val="48"/>
          <w:szCs w:val="48"/>
          <w:rtl/>
        </w:rPr>
        <w:t xml:space="preserve">كَيْفَ يَهْدِي </w:t>
      </w:r>
      <w:r w:rsidR="00AA766C" w:rsidRPr="00597905">
        <w:rPr>
          <w:rFonts w:ascii="Times New Roman" w:eastAsia="Times New Roman" w:hAnsi="Times New Roman" w:cs="Traditional Arabic"/>
          <w:b/>
          <w:bCs/>
          <w:sz w:val="48"/>
          <w:szCs w:val="48"/>
          <w:rtl/>
        </w:rPr>
        <w:t>اللَّهُ</w:t>
      </w:r>
      <w:r w:rsidR="004464D1" w:rsidRPr="00597905">
        <w:rPr>
          <w:rFonts w:ascii="Times New Roman" w:eastAsia="Times New Roman" w:hAnsi="Times New Roman" w:cs="Traditional Arabic"/>
          <w:b/>
          <w:bCs/>
          <w:sz w:val="48"/>
          <w:szCs w:val="48"/>
          <w:rtl/>
        </w:rPr>
        <w:t xml:space="preserve"> قَوْمًا كَفَرُوا بَعْدَ إِيمَانِهِمْ وَشَهِدُوا أَنَّ الرَّسُولَ حَقٌّ وَجَاءَهُمُ الْبَيِّنَاتُ وَاللَّهُ لَا يَهْدِي الْقَوْمَ الظَّالِمِينَ </w:t>
      </w:r>
      <w:r w:rsidR="008F3A05" w:rsidRPr="00597905">
        <w:rPr>
          <w:rFonts w:ascii="Times New Roman" w:eastAsia="Times New Roman" w:hAnsi="Times New Roman" w:cs="Traditional Arabic" w:hint="cs"/>
          <w:b/>
          <w:bCs/>
          <w:sz w:val="48"/>
          <w:szCs w:val="48"/>
          <w:rtl/>
        </w:rPr>
        <w:t xml:space="preserve">* </w:t>
      </w:r>
      <w:r w:rsidR="004464D1" w:rsidRPr="00597905">
        <w:rPr>
          <w:rFonts w:ascii="Times New Roman" w:eastAsia="Times New Roman" w:hAnsi="Times New Roman" w:cs="Traditional Arabic"/>
          <w:b/>
          <w:bCs/>
          <w:sz w:val="48"/>
          <w:szCs w:val="48"/>
          <w:rtl/>
        </w:rPr>
        <w:t xml:space="preserve">أُولَئِكَ جَزَاؤُهُمْ أَنَّ عَلَيْهِمْ لَعْنَةَ اللَّهِ وَالْمَلَائِكَةِ وَالنَّاسِ أَجْمَعِينَ </w:t>
      </w:r>
      <w:r w:rsidR="008F3A05" w:rsidRPr="00597905">
        <w:rPr>
          <w:rFonts w:ascii="Times New Roman" w:eastAsia="Times New Roman" w:hAnsi="Times New Roman" w:cs="Traditional Arabic" w:hint="cs"/>
          <w:b/>
          <w:bCs/>
          <w:sz w:val="48"/>
          <w:szCs w:val="48"/>
          <w:rtl/>
        </w:rPr>
        <w:t>*</w:t>
      </w:r>
      <w:r w:rsidR="004464D1" w:rsidRPr="00597905">
        <w:rPr>
          <w:rFonts w:ascii="Times New Roman" w:eastAsia="Times New Roman" w:hAnsi="Times New Roman" w:cs="Traditional Arabic"/>
          <w:b/>
          <w:bCs/>
          <w:sz w:val="48"/>
          <w:szCs w:val="48"/>
          <w:rtl/>
        </w:rPr>
        <w:t xml:space="preserve"> خَالِدِينَ فِيهَا لَا يُخَفَّفُ عَنْهُمُ الْعَذَابُ وَلَا هُمْ يُنْظَرُونَ </w:t>
      </w:r>
      <w:r w:rsidR="008F3A05" w:rsidRPr="00597905">
        <w:rPr>
          <w:rFonts w:ascii="Times New Roman" w:eastAsia="Times New Roman" w:hAnsi="Times New Roman" w:cs="Traditional Arabic" w:hint="cs"/>
          <w:b/>
          <w:bCs/>
          <w:sz w:val="48"/>
          <w:szCs w:val="48"/>
          <w:rtl/>
        </w:rPr>
        <w:t>*</w:t>
      </w:r>
      <w:r w:rsidR="004464D1" w:rsidRPr="00597905">
        <w:rPr>
          <w:rFonts w:ascii="Times New Roman" w:eastAsia="Times New Roman" w:hAnsi="Times New Roman" w:cs="Traditional Arabic"/>
          <w:b/>
          <w:bCs/>
          <w:sz w:val="48"/>
          <w:szCs w:val="48"/>
          <w:rtl/>
        </w:rPr>
        <w:t xml:space="preserve"> إِلَّا الَّذِينَ تَابُوا مِنْ بَعْدِ ذَلِكَ وَأَصْلَحُوا فَإِنَّ اللَّهَ غَفُورٌ رَحِيمٌ</w:t>
      </w:r>
      <w:bookmarkStart w:id="1" w:name="_Hlk226098932"/>
      <w:r w:rsidR="004464D1" w:rsidRPr="00597905">
        <w:rPr>
          <w:rFonts w:ascii="Times New Roman" w:eastAsia="Times New Roman" w:hAnsi="Times New Roman" w:cs="Traditional Arabic"/>
          <w:sz w:val="48"/>
          <w:szCs w:val="48"/>
          <w:rtl/>
        </w:rPr>
        <w:t>﴾</w:t>
      </w:r>
      <w:bookmarkEnd w:id="1"/>
      <w:r w:rsidR="004464D1" w:rsidRPr="00597905">
        <w:rPr>
          <w:rFonts w:ascii="Times New Roman" w:eastAsia="Times New Roman" w:hAnsi="Times New Roman" w:cs="Traditional Arabic"/>
          <w:sz w:val="48"/>
          <w:szCs w:val="48"/>
          <w:rtl/>
        </w:rPr>
        <w:t xml:space="preserve"> </w:t>
      </w:r>
      <w:r w:rsidR="00AA766C" w:rsidRPr="00597905">
        <w:rPr>
          <w:rFonts w:ascii="Times New Roman" w:eastAsia="Times New Roman" w:hAnsi="Times New Roman" w:cs="Traditional Arabic"/>
          <w:sz w:val="24"/>
          <w:szCs w:val="24"/>
          <w:rtl/>
        </w:rPr>
        <w:t>[آلِ عِمْرَانَ</w:t>
      </w:r>
      <w:r w:rsidR="004464D1" w:rsidRPr="00597905">
        <w:rPr>
          <w:rFonts w:ascii="Times New Roman" w:eastAsia="Times New Roman" w:hAnsi="Times New Roman" w:cs="Traditional Arabic"/>
          <w:sz w:val="24"/>
          <w:szCs w:val="24"/>
          <w:rtl/>
        </w:rPr>
        <w:t>: 86-89]</w:t>
      </w:r>
      <w:r w:rsidR="004464D1" w:rsidRPr="00597905">
        <w:rPr>
          <w:rFonts w:ascii="Times New Roman" w:eastAsia="Times New Roman" w:hAnsi="Times New Roman" w:cs="Traditional Arabic" w:hint="cs"/>
          <w:sz w:val="48"/>
          <w:szCs w:val="48"/>
          <w:rtl/>
        </w:rPr>
        <w:t>.</w:t>
      </w:r>
    </w:p>
    <w:p w14:paraId="50CEF751" w14:textId="60B144AA" w:rsidR="004464D1" w:rsidRPr="00597905" w:rsidRDefault="00D22165" w:rsidP="00A40496">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b/>
          <w:bCs/>
          <w:sz w:val="48"/>
          <w:szCs w:val="48"/>
          <w:rtl/>
        </w:rPr>
        <w:t>وَالنَّوْعُ الثَّانِي:</w:t>
      </w:r>
      <w:r w:rsidR="004464D1" w:rsidRPr="00597905">
        <w:rPr>
          <w:rFonts w:ascii="Times New Roman" w:eastAsia="Times New Roman" w:hAnsi="Times New Roman" w:cs="Traditional Arabic" w:hint="cs"/>
          <w:sz w:val="48"/>
          <w:szCs w:val="48"/>
          <w:rtl/>
        </w:rPr>
        <w:t xml:space="preserve"> </w:t>
      </w:r>
      <w:r w:rsidRPr="00597905">
        <w:rPr>
          <w:rFonts w:ascii="Times New Roman" w:eastAsia="Times New Roman" w:hAnsi="Times New Roman" w:cs="Traditional Arabic"/>
          <w:sz w:val="48"/>
          <w:szCs w:val="48"/>
          <w:rtl/>
        </w:rPr>
        <w:t>عَوَامُّ عَاشُوا فِي بِيئَاتٍ مُسْلِمَةٍ، يَكْثُرُ فِيهَا سَبُّ اللَّهِ تَعَالَى وَسَبُّ دِينِهِ فِي حَالِ الْغَضَبِ وَالْخُصُومَةِ، حَتَّى جَرَى عَلَى أَلْسِنَتِهِمْ، وَصَارَ عَادَةً لَهُمْ، يَتَوَارَثُونَهَا جِيلًا عَنْ جِيلٍ. بَلْ يَنْطِقُ بِسَبِّ اللَّهِ تَعَالَى وَسَبِّ دِينِهِ أَطْفَالُهُمْ مُحَاكَاةً لِكِبَارِهِمْ فَهُمْ قُدْوَتُهُمْ. وَانْتِشَارُ ذَلِكَ فِي أَوْسَاطِهِمْ هَوَّنَ هَذَا الْمُنْكَرَ الْعَظِيمَ فِي نُفُوسِهِمْ؛ حَتَّى إِنَّ الْوَاحِدَ مِنْهُمْ يَسْتَهِينُ بِهَذَا الْأَمْرِ، وَلَا يَرَى أَنَّهُ أَتَى جُرْمًا، وَيَجْزِمُ أَنَّ مُجَرَّدَ الْغَضَبِ يُزِيلُ الْإِثْمَ فِيهِ، وَأَحْسَنُهُمْ حَالًا مَنْ إِذَا نُصِحَ اكْتَفَى بِالِاسْتِغْفَارِ أَوِ الِاعْتِذَارِ، وَإِلَّا فَكَثِيرٌ مِنْهُمْ يُكَابِرُونَ وَيُجَادِلُونَ، وَرُبَّمَا شَتَمَ رَبَّ مَنْ يَنْصَحُهُ وَسَبَّ دِينَهُ لِيَغِيظَهُ. فَأَيْنَ إِيمَانُ هَؤُلَاءِ لَمْ يَمْنَعْهُمْ مِنَ التَّعَدِّي عَلَى أَعْظَمِ أَرْكَانِ الْإِيمَانِ، وَهُوَ الْإِيمَانُ بِاللَّهِ</w:t>
      </w:r>
      <w:r w:rsidR="004443EB">
        <w:rPr>
          <w:rFonts w:ascii="Times New Roman" w:eastAsia="Times New Roman" w:hAnsi="Times New Roman" w:cs="Traditional Arabic" w:hint="cs"/>
          <w:sz w:val="48"/>
          <w:szCs w:val="48"/>
          <w:rtl/>
        </w:rPr>
        <w:t>،</w:t>
      </w:r>
      <w:r w:rsidRPr="00597905">
        <w:rPr>
          <w:rFonts w:ascii="Times New Roman" w:eastAsia="Times New Roman" w:hAnsi="Times New Roman" w:cs="Traditional Arabic"/>
          <w:sz w:val="48"/>
          <w:szCs w:val="48"/>
          <w:rtl/>
        </w:rPr>
        <w:t xml:space="preserve"> الْمُقْتَضِي لِتَعْظِيمِهِ، قَالَ نُوحٌ لِقَوْمِهِ:</w:t>
      </w:r>
      <w:r w:rsidR="00A40496" w:rsidRPr="00597905">
        <w:rPr>
          <w:rFonts w:ascii="Times New Roman" w:eastAsia="Times New Roman" w:hAnsi="Times New Roman" w:cs="Traditional Arabic" w:hint="cs"/>
          <w:sz w:val="48"/>
          <w:szCs w:val="48"/>
          <w:rtl/>
        </w:rPr>
        <w:t xml:space="preserve"> </w:t>
      </w:r>
      <w:r w:rsidR="008F3A05" w:rsidRPr="00597905">
        <w:rPr>
          <w:rFonts w:ascii="Times New Roman" w:eastAsia="Times New Roman" w:hAnsi="Times New Roman" w:cs="Traditional Arabic"/>
          <w:b/>
          <w:bCs/>
          <w:sz w:val="48"/>
          <w:szCs w:val="48"/>
          <w:rtl/>
        </w:rPr>
        <w:t>﴿</w:t>
      </w:r>
      <w:r w:rsidR="00CE1B4F" w:rsidRPr="00597905">
        <w:rPr>
          <w:rFonts w:ascii="Times New Roman" w:eastAsia="Times New Roman" w:hAnsi="Times New Roman" w:cs="Traditional Arabic"/>
          <w:b/>
          <w:bCs/>
          <w:sz w:val="48"/>
          <w:szCs w:val="48"/>
          <w:rtl/>
        </w:rPr>
        <w:t>مَا لَكُمْ لَا تَرْجُونَ لِلَّهِ وَقَارًا</w:t>
      </w:r>
      <w:r w:rsidR="008F3A05" w:rsidRPr="00597905">
        <w:rPr>
          <w:rFonts w:ascii="Times New Roman" w:eastAsia="Times New Roman" w:hAnsi="Times New Roman" w:cs="Traditional Arabic"/>
          <w:sz w:val="48"/>
          <w:szCs w:val="48"/>
          <w:rtl/>
        </w:rPr>
        <w:t>﴾</w:t>
      </w:r>
      <w:r w:rsidR="00CE1B4F" w:rsidRPr="00597905">
        <w:rPr>
          <w:rFonts w:ascii="Times New Roman" w:eastAsia="Times New Roman" w:hAnsi="Times New Roman" w:cs="Traditional Arabic"/>
          <w:sz w:val="48"/>
          <w:szCs w:val="48"/>
          <w:rtl/>
        </w:rPr>
        <w:t xml:space="preserve"> </w:t>
      </w:r>
      <w:r w:rsidR="00AA766C" w:rsidRPr="00597905">
        <w:rPr>
          <w:rFonts w:ascii="Times New Roman" w:eastAsia="Times New Roman" w:hAnsi="Times New Roman" w:cs="Traditional Arabic"/>
          <w:sz w:val="24"/>
          <w:szCs w:val="24"/>
          <w:rtl/>
        </w:rPr>
        <w:t>[نُوحٍ:</w:t>
      </w:r>
      <w:r w:rsidR="00CE1B4F" w:rsidRPr="00597905">
        <w:rPr>
          <w:rFonts w:ascii="Times New Roman" w:eastAsia="Times New Roman" w:hAnsi="Times New Roman" w:cs="Traditional Arabic"/>
          <w:sz w:val="24"/>
          <w:szCs w:val="24"/>
          <w:rtl/>
        </w:rPr>
        <w:t xml:space="preserve"> 13]</w:t>
      </w:r>
      <w:r w:rsidRPr="00597905">
        <w:rPr>
          <w:rFonts w:ascii="Times New Roman" w:eastAsia="Times New Roman" w:hAnsi="Times New Roman" w:cs="Traditional Arabic"/>
          <w:sz w:val="48"/>
          <w:szCs w:val="48"/>
          <w:rtl/>
        </w:rPr>
        <w:t>؛</w:t>
      </w:r>
      <w:r w:rsidR="00CE1B4F" w:rsidRPr="00597905">
        <w:rPr>
          <w:rFonts w:ascii="Times New Roman" w:eastAsia="Times New Roman" w:hAnsi="Times New Roman" w:cs="Traditional Arabic"/>
          <w:sz w:val="48"/>
          <w:szCs w:val="48"/>
          <w:rtl/>
        </w:rPr>
        <w:t xml:space="preserve"> </w:t>
      </w:r>
      <w:r w:rsidRPr="00597905">
        <w:rPr>
          <w:rFonts w:ascii="Times New Roman" w:eastAsia="Times New Roman" w:hAnsi="Times New Roman" w:cs="Traditional Arabic"/>
          <w:sz w:val="48"/>
          <w:szCs w:val="48"/>
          <w:rtl/>
        </w:rPr>
        <w:t xml:space="preserve">أَيْ: مَا لَكُمْ لَا تَرْجُونَ لِلَّهِ عَظَمَةً. </w:t>
      </w:r>
      <w:r w:rsidRPr="00597905">
        <w:rPr>
          <w:rFonts w:ascii="Times New Roman" w:eastAsia="Times New Roman" w:hAnsi="Times New Roman" w:cs="Traditional Arabic"/>
          <w:sz w:val="48"/>
          <w:szCs w:val="48"/>
          <w:rtl/>
        </w:rPr>
        <w:lastRenderedPageBreak/>
        <w:t>«‌و</w:t>
      </w:r>
      <w:r w:rsidR="00597905" w:rsidRPr="00597905">
        <w:rPr>
          <w:rFonts w:ascii="Times New Roman" w:eastAsia="Times New Roman" w:hAnsi="Times New Roman" w:cs="Traditional Arabic" w:hint="cs"/>
          <w:sz w:val="48"/>
          <w:szCs w:val="48"/>
          <w:rtl/>
        </w:rPr>
        <w:t>َ</w:t>
      </w:r>
      <w:r w:rsidRPr="00597905">
        <w:rPr>
          <w:rFonts w:ascii="Times New Roman" w:eastAsia="Times New Roman" w:hAnsi="Times New Roman" w:cs="Traditional Arabic"/>
          <w:sz w:val="48"/>
          <w:szCs w:val="48"/>
          <w:rtl/>
        </w:rPr>
        <w:t>‌‌رُوحُ ‌الْعِبَادَةِ ‌هُوَ ‌الْإِجْلَالُ وَالْمَحَبَّةُ، فَإِذَا خَلَا أَحَدُهُمَا عَنِ الْآخَرِ فَسَدَتِ الْعُبُودِيَّةُ».</w:t>
      </w:r>
    </w:p>
    <w:p w14:paraId="3AF20AE4" w14:textId="0BA40AD3" w:rsidR="00DF72AE" w:rsidRPr="00597905" w:rsidRDefault="00D22165" w:rsidP="003B17DA">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وَتَاللَّهِ إِنَّ سَبَّ اللَّهِ تَعَالَى، وَسَبَّ دِينِهِ</w:t>
      </w:r>
      <w:r w:rsidR="004443EB">
        <w:rPr>
          <w:rFonts w:ascii="Times New Roman" w:eastAsia="Times New Roman" w:hAnsi="Times New Roman" w:cs="Traditional Arabic" w:hint="cs"/>
          <w:sz w:val="48"/>
          <w:szCs w:val="48"/>
          <w:rtl/>
        </w:rPr>
        <w:t>؛</w:t>
      </w:r>
      <w:r w:rsidRPr="00597905">
        <w:rPr>
          <w:rFonts w:ascii="Times New Roman" w:eastAsia="Times New Roman" w:hAnsi="Times New Roman" w:cs="Traditional Arabic"/>
          <w:sz w:val="48"/>
          <w:szCs w:val="48"/>
          <w:rtl/>
        </w:rPr>
        <w:t xml:space="preserve"> نَاقِضٌ يَنْقُضُ إِيمَانَ الْعَبْدِ؛ إِذْ كَيْفَ يَرْضَى الْعَبْدُ بِاللَّهِ تَعَالَى رَبًّا ثُمَّ يَشْتِمُهُ، وَكَيْفَ يَزْعُمُ أَنَّهُ يَتَعَبَّدُ لِلَّهِ تَعَالَى بِدِينِهِ ثُمَّ يَسُبُّ هَذَا الدِّينَ الَّذِي يَتَعَبَّدُ بِهِ. وَاللَّهُ تَعَالَى قَدْ أَخْبَرَ عَنْ كُفْرِ مَنِ اسْتَهْزَأَ بِشَيْءٍ مِنْ دِينِهِ فَكَيْفَ بِمَنْ سَبَّهُ وَسَبَّ دِينَهُ؟ لَا شَكَّ أَنَّ ذَلِكَ أَعْظَمُ جُرْمًا، وَأَشَدُّ كُفْرًا</w:t>
      </w:r>
      <w:r w:rsidRPr="00597905">
        <w:rPr>
          <w:rFonts w:ascii="Times New Roman" w:eastAsia="Times New Roman" w:hAnsi="Times New Roman" w:cs="Traditional Arabic" w:hint="eastAsia"/>
          <w:sz w:val="48"/>
          <w:szCs w:val="48"/>
          <w:rtl/>
        </w:rPr>
        <w:t>؛</w:t>
      </w:r>
      <w:r w:rsidR="007E69FB" w:rsidRPr="00597905">
        <w:rPr>
          <w:rFonts w:ascii="Times New Roman" w:eastAsia="Times New Roman" w:hAnsi="Times New Roman" w:cs="Traditional Arabic" w:hint="cs"/>
          <w:sz w:val="48"/>
          <w:szCs w:val="48"/>
          <w:rtl/>
        </w:rPr>
        <w:t xml:space="preserve"> </w:t>
      </w:r>
      <w:r w:rsidR="007E69FB" w:rsidRPr="00597905">
        <w:rPr>
          <w:rFonts w:ascii="Times New Roman" w:eastAsia="Times New Roman" w:hAnsi="Times New Roman" w:cs="Traditional Arabic"/>
          <w:sz w:val="48"/>
          <w:szCs w:val="48"/>
          <w:rtl/>
        </w:rPr>
        <w:t>﴿</w:t>
      </w:r>
      <w:r w:rsidR="007E69FB" w:rsidRPr="00597905">
        <w:rPr>
          <w:rFonts w:ascii="Times New Roman" w:eastAsia="Times New Roman" w:hAnsi="Times New Roman" w:cs="Traditional Arabic"/>
          <w:b/>
          <w:bCs/>
          <w:sz w:val="48"/>
          <w:szCs w:val="48"/>
          <w:rtl/>
        </w:rPr>
        <w:t xml:space="preserve">وَلَئِنْ سَأَلْتَهُمْ لَيَقُولُنَّ إِنَّمَا كُنَّا نَخُوضُ وَنَلْعَبُ قُلْ أَبِاللَّهِ وَآيَاتِهِ وَرَسُولِهِ كُنْتُمْ تَسْتَهْزِئُونَ </w:t>
      </w:r>
      <w:r w:rsidR="008F3A05" w:rsidRPr="00597905">
        <w:rPr>
          <w:rFonts w:ascii="Times New Roman" w:eastAsia="Times New Roman" w:hAnsi="Times New Roman" w:cs="Traditional Arabic" w:hint="cs"/>
          <w:b/>
          <w:bCs/>
          <w:sz w:val="48"/>
          <w:szCs w:val="48"/>
          <w:rtl/>
        </w:rPr>
        <w:t>*</w:t>
      </w:r>
      <w:r w:rsidR="007E69FB" w:rsidRPr="00597905">
        <w:rPr>
          <w:rFonts w:ascii="Times New Roman" w:eastAsia="Times New Roman" w:hAnsi="Times New Roman" w:cs="Traditional Arabic"/>
          <w:b/>
          <w:bCs/>
          <w:sz w:val="48"/>
          <w:szCs w:val="48"/>
          <w:rtl/>
        </w:rPr>
        <w:t xml:space="preserve"> لَا تَعْتَذِرُوا قَدْ كَفَرْتُمْ بَعْدَ إِيمَانِكُمْ</w:t>
      </w:r>
      <w:r w:rsidR="007E69FB" w:rsidRPr="00597905">
        <w:rPr>
          <w:rFonts w:ascii="Times New Roman" w:eastAsia="Times New Roman" w:hAnsi="Times New Roman" w:cs="Traditional Arabic"/>
          <w:sz w:val="48"/>
          <w:szCs w:val="48"/>
          <w:rtl/>
        </w:rPr>
        <w:t xml:space="preserve">﴾ </w:t>
      </w:r>
      <w:r w:rsidR="00AA766C" w:rsidRPr="00597905">
        <w:rPr>
          <w:rFonts w:ascii="Times New Roman" w:eastAsia="Times New Roman" w:hAnsi="Times New Roman" w:cs="Traditional Arabic"/>
          <w:sz w:val="24"/>
          <w:szCs w:val="24"/>
          <w:rtl/>
        </w:rPr>
        <w:t>[التَّوْبَةِ</w:t>
      </w:r>
      <w:r w:rsidR="007E69FB" w:rsidRPr="00597905">
        <w:rPr>
          <w:rFonts w:ascii="Times New Roman" w:eastAsia="Times New Roman" w:hAnsi="Times New Roman" w:cs="Traditional Arabic"/>
          <w:sz w:val="24"/>
          <w:szCs w:val="24"/>
          <w:rtl/>
        </w:rPr>
        <w:t>: 65-66]</w:t>
      </w:r>
      <w:r w:rsidR="007E69FB" w:rsidRPr="00597905">
        <w:rPr>
          <w:rFonts w:ascii="Times New Roman" w:eastAsia="Times New Roman" w:hAnsi="Times New Roman" w:cs="Traditional Arabic" w:hint="cs"/>
          <w:sz w:val="48"/>
          <w:szCs w:val="48"/>
          <w:rtl/>
        </w:rPr>
        <w:t>.</w:t>
      </w:r>
    </w:p>
    <w:p w14:paraId="487D3CD6" w14:textId="19DF5F28" w:rsidR="00997ACF" w:rsidRPr="00597905" w:rsidRDefault="00D22165" w:rsidP="00D11A0F">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 xml:space="preserve">وَقَدِ اجْتَمَعَتْ كَلِمَةُ الْعُلَمَاءِ قَاطِبَةً عَلَى كُفْرِ مَنْ سَبَّ اللَّهَ تَعَالَى أَوْ سَبَّ دِينَهُ أَوْ شَيْئًا مِنْهُ، وَحَكَمُوا بِإِهْدَارِ دَمِهِ عَلَى الْكُفْرِ عِيَاذًا بِاللَّهِ تَعَالَى مِنْ ذَلِكَ: قَالَ الْإِمَامُ إِسْحَاقُ بْنُ رَاهَوَيْهِ: «وَقَدْ أَجْمَعَ الْعُلَمَاءُ عَلَى أَنَّ مَنْ ‌سَبَّ ‌اللَّهَ عَزَّ وَجَلَّ، أَوْ سَبَّ رَسُولَهُ صَلَّى اللَّهُ عَلَيْهِ وَسَلَّمَ، أَوْ دَفَعَ شَيْئًا أَنْزَلَهُ اللَّهُ، أَوْ قَتَلَ نَبِيًّا مِنْ أَنْبِيَاءِ اللَّهِ، وَهُوَ مَعَ ذَلِكَ مُقِرٌّ بِمَا أَنْزَلَ اللَّهُ أَنَّهُ كَافِرٌ». وَقَالَ عَبْدُ اللَّهِ ابْنُ الْإِمَامِ أَحْمَدَ: «سَأَلْتُ أَبِي عَنْ رَجُلٍ قَالَ لِرَجُلٍ: يَا ابْنَ كَذَا وَكَذَا، ‌أَنْتَ ‌وَمَنْ ‌خَلَقَكَ، قَالَ أَبِي: هَذَا مُرْتَدٌّ عَنِ الْإِسْلَامِ، قُلْتُ لِأَبِي: تُضْرَبُ عُنُقُهُ؟ قَالَ: نَعَمْ تُضْرَبُ عُنُقُهُ»، وَقَالَ الْقَاضِي عِيَاضٌ: «لَا خِلَافَ أَنَّ ‌سَابَّ ‌اللَّهِ تَعَالَى مِنَ الْمُسْلِمِينَ كَافِرٌ ‌حَلَالُ ‌الدَّمِ». وَقَالَ ابْنُ قُدَامَةَ الْمَقْدِسِيُّ: «مَنْ سَبَّ اللَّهَ تَعَالَى كَفَرَ، </w:t>
      </w:r>
      <w:r w:rsidRPr="00597905">
        <w:rPr>
          <w:rFonts w:ascii="Times New Roman" w:eastAsia="Times New Roman" w:hAnsi="Times New Roman" w:cs="Traditional Arabic"/>
          <w:sz w:val="48"/>
          <w:szCs w:val="48"/>
          <w:rtl/>
        </w:rPr>
        <w:lastRenderedPageBreak/>
        <w:t>سَوَاءٌ كَانَ مَازِحًا أَوْ جَادًّا، وَكَذَلِكَ مَنِ اسْتَهْزَأَ بِاللَّهِ تَعَالَى، أَوْ بِآيَاتِهِ أَوْ بِرُسُلِهِ، أَوْ كُتُبِهِ؛ ... وَيَنْبَغِي أَنْ لَا يُكْتَفَى مِنَ الْهَازِئِ بِذَلِكَ بِمُجَرَّدِ الْإِسْلَامِ، حَتَّى يُؤَدَّبَ أَدَبًا يَزْجُرُهُ عَنْ ذَلِكَ، فَإِنَّهُ إِذَا لَمْ يُكْتَفَ مِمَّنْ سَبَّ رَسُولَ اللَّهِ صَلَّى اللَّهُ عَلَيْهِ وَسَلَّمَ بِالتَّوْبَةِ، فَمِمَّنْ سَبَّ اللَّهَ تَعَالَى أَوْلَى». وَقَالَ شَيْخُ الْإِسْلَامِ ابْنُ تَيْمِيَّةَ: «إِنَّ سَبَّ اللَّهِ أَوْ سَبَّ رَسُولِهِ كُفْرٌ ظَاهِرًا وَبَاطِنًا، وَسَوَاءٌ كَانَ السَّابُّ يَعْتَقِدُ أَنَّ ذَلِكَ مُحَرَّمٌ، أَوْ كَانَ مُسْتَحِلًّا لَهُ، أَوْ كَانَ ذَاهِلًا عَنِ اعْتِقَادِهِ، هَذَا مَذْهَبُ الْفُقَهَاءِ وَسَائِرِ أَهْلِ السُّنَّةِ الْقَائِلِينَ بِأَنَّ الْإِيمَانَ قَوْلٌ وَعَمَلٌ» وَقَالَ: «فِيمَنْ سَبَّ اللَّهَ تَعَالَى. فَإِنْ كَانَ مُسْلِمًا وَجَبَ ‌قَتْلُهُ ‌بِالْإِجْمَاعِ؛ لِأَنَّهُ بِذَلِكَ كَافِرٌ مُرْتَدٌّ، وَأَسْوَأُ مِنَ الْكَافِرِ؛ فَإِنَّ الْكَافِرَ يُعَظِّمُ الرَّبَّ، وَيَعْتَقِدُ أَنَّ مَا هُوَ عَلَيْهِ مِنَ الدِّينِ الْبَاطِلِ لَيْسَ بِاسْتِهْزَاءٍ بِاللَّهِ وَلَا مَسَبَّةٍ لَهُ»</w:t>
      </w:r>
      <w:r w:rsidR="00997ACF" w:rsidRPr="00597905">
        <w:rPr>
          <w:rFonts w:ascii="Times New Roman" w:eastAsia="Times New Roman" w:hAnsi="Times New Roman" w:cs="Traditional Arabic"/>
          <w:sz w:val="48"/>
          <w:szCs w:val="48"/>
          <w:rtl/>
        </w:rPr>
        <w:t>.</w:t>
      </w:r>
      <w:r w:rsidR="00150CD4" w:rsidRPr="00597905">
        <w:rPr>
          <w:rFonts w:ascii="Times New Roman" w:eastAsia="Times New Roman" w:hAnsi="Times New Roman" w:cs="Traditional Arabic"/>
          <w:sz w:val="48"/>
          <w:szCs w:val="48"/>
          <w:rtl/>
        </w:rPr>
        <w:t xml:space="preserve"> </w:t>
      </w:r>
    </w:p>
    <w:p w14:paraId="5504F67D" w14:textId="0AF05240" w:rsidR="00150CD4" w:rsidRPr="00597905" w:rsidRDefault="00D22165" w:rsidP="00150CD4">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فَالْأَمْرُ جِدُّ خَطِيرٍ، وَلَا يَسْتَهِينُ بِهِ إِلَّا مُنْغَمِسٌ فِي النِّفَاقِ؛ فَهُوَ مُتَعَلِّقٌ بِالْإِيمَانِ وَالْكُفْرِ، وَعِصْمَةِ الدَّمِ أَوْ هَدْرِهِ.</w:t>
      </w:r>
    </w:p>
    <w:p w14:paraId="0720D149" w14:textId="754C54A6" w:rsidR="00150CD4" w:rsidRPr="00597905" w:rsidRDefault="00D22165" w:rsidP="00150CD4">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نَسْأَلُ اللَّهَ تَعَالَى أَنْ يَهْدِيَنَا وَالْمُسْلِمِينَ لِمَا يُرْضِيهِ، وَأَنْ يُجَنِّبَنَا مَا يُسْخِطُهُ، وَأَنْ يَجْعَلَنَا مِنْ عِبَادِهِ الصَّالِحِينَ، إِنَّهُ سَمِيعٌ مُجِيبٌ.</w:t>
      </w:r>
    </w:p>
    <w:p w14:paraId="67C1444C" w14:textId="359BE668" w:rsidR="00150CD4" w:rsidRPr="00597905" w:rsidRDefault="00D22165" w:rsidP="00150CD4">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وَأَقُولُ قَوْلِي هَذَا وَأَسْتَغْفِرُ اللَّهَ</w:t>
      </w:r>
      <w:r w:rsidR="00150CD4" w:rsidRPr="00597905">
        <w:rPr>
          <w:rFonts w:ascii="Times New Roman" w:eastAsia="Times New Roman" w:hAnsi="Times New Roman" w:cs="Traditional Arabic" w:hint="cs"/>
          <w:sz w:val="48"/>
          <w:szCs w:val="48"/>
          <w:rtl/>
        </w:rPr>
        <w:t xml:space="preserve"> </w:t>
      </w:r>
      <w:r w:rsidR="00AA766C" w:rsidRPr="00597905">
        <w:rPr>
          <w:rFonts w:ascii="Times New Roman" w:eastAsia="Times New Roman" w:hAnsi="Times New Roman" w:cs="Traditional Arabic" w:hint="cs"/>
          <w:sz w:val="48"/>
          <w:szCs w:val="48"/>
          <w:rtl/>
        </w:rPr>
        <w:t>لِي وَلَكُمْ</w:t>
      </w:r>
      <w:r w:rsidR="00150CD4" w:rsidRPr="00597905">
        <w:rPr>
          <w:rFonts w:ascii="Times New Roman" w:eastAsia="Times New Roman" w:hAnsi="Times New Roman" w:cs="Traditional Arabic" w:hint="cs"/>
          <w:sz w:val="48"/>
          <w:szCs w:val="48"/>
          <w:rtl/>
        </w:rPr>
        <w:t>...</w:t>
      </w:r>
    </w:p>
    <w:p w14:paraId="5EE867B5" w14:textId="77777777" w:rsidR="00DF5CB8" w:rsidRDefault="00DF5CB8" w:rsidP="002F6917">
      <w:pPr>
        <w:spacing w:after="0" w:line="240" w:lineRule="auto"/>
        <w:rPr>
          <w:rFonts w:ascii="Times New Roman" w:eastAsia="Times New Roman" w:hAnsi="Times New Roman" w:cs="Traditional Arabic"/>
          <w:b/>
          <w:bCs/>
          <w:sz w:val="48"/>
          <w:szCs w:val="48"/>
          <w:rtl/>
        </w:rPr>
      </w:pPr>
    </w:p>
    <w:p w14:paraId="6CBFEBFB" w14:textId="77777777" w:rsidR="002F6917" w:rsidRPr="00597905" w:rsidRDefault="002F6917" w:rsidP="002F6917">
      <w:pPr>
        <w:spacing w:after="0" w:line="240" w:lineRule="auto"/>
        <w:rPr>
          <w:rFonts w:ascii="Times New Roman" w:eastAsia="Times New Roman" w:hAnsi="Times New Roman" w:cs="Traditional Arabic"/>
          <w:b/>
          <w:bCs/>
          <w:sz w:val="48"/>
          <w:szCs w:val="48"/>
          <w:rtl/>
        </w:rPr>
      </w:pPr>
    </w:p>
    <w:p w14:paraId="386B49E1" w14:textId="21D0B625" w:rsidR="00150CD4" w:rsidRPr="00597905" w:rsidRDefault="00150CD4" w:rsidP="00150CD4">
      <w:pPr>
        <w:spacing w:after="0" w:line="240" w:lineRule="auto"/>
        <w:jc w:val="center"/>
        <w:rPr>
          <w:rFonts w:ascii="Times New Roman" w:eastAsia="Times New Roman" w:hAnsi="Times New Roman" w:cs="Traditional Arabic"/>
          <w:b/>
          <w:bCs/>
          <w:sz w:val="48"/>
          <w:szCs w:val="48"/>
          <w:rtl/>
        </w:rPr>
      </w:pPr>
      <w:r w:rsidRPr="00597905">
        <w:rPr>
          <w:rFonts w:ascii="Times New Roman" w:eastAsia="Times New Roman" w:hAnsi="Times New Roman" w:cs="Traditional Arabic" w:hint="cs"/>
          <w:b/>
          <w:bCs/>
          <w:sz w:val="48"/>
          <w:szCs w:val="48"/>
          <w:rtl/>
        </w:rPr>
        <w:t>الخطبة الثانية</w:t>
      </w:r>
    </w:p>
    <w:p w14:paraId="06FE08A5" w14:textId="3317A589" w:rsidR="00150CD4" w:rsidRPr="00597905" w:rsidRDefault="00D22165" w:rsidP="00150CD4">
      <w:pPr>
        <w:spacing w:after="0" w:line="240" w:lineRule="auto"/>
        <w:jc w:val="both"/>
        <w:rPr>
          <w:rFonts w:ascii="Times New Roman" w:eastAsia="Times New Roman" w:hAnsi="Times New Roman" w:cs="Traditional Arabic"/>
          <w:sz w:val="48"/>
          <w:szCs w:val="48"/>
        </w:rPr>
      </w:pPr>
      <w:r w:rsidRPr="00597905">
        <w:rPr>
          <w:rFonts w:ascii="Times New Roman" w:eastAsia="Times New Roman" w:hAnsi="Times New Roman" w:cs="Traditional Arabic"/>
          <w:sz w:val="48"/>
          <w:szCs w:val="48"/>
          <w:rtl/>
        </w:rPr>
        <w:lastRenderedPageBreak/>
        <w:t>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14:paraId="5A9E557E" w14:textId="35B7A230" w:rsidR="00150CD4" w:rsidRPr="00597905" w:rsidRDefault="00AA766C" w:rsidP="00150CD4">
      <w:pPr>
        <w:spacing w:after="0" w:line="240" w:lineRule="auto"/>
        <w:jc w:val="lowKashida"/>
        <w:rPr>
          <w:rFonts w:ascii="Traditional Arabic" w:eastAsia="Times New Roman" w:hAnsi="Traditional Arabic" w:cs="Traditional Arabic"/>
          <w:sz w:val="48"/>
          <w:szCs w:val="48"/>
          <w:rtl/>
        </w:rPr>
      </w:pPr>
      <w:r w:rsidRPr="00597905">
        <w:rPr>
          <w:rFonts w:ascii="Times New Roman" w:eastAsia="Times New Roman" w:hAnsi="Times New Roman" w:cs="Traditional Arabic"/>
          <w:b/>
          <w:bCs/>
          <w:sz w:val="48"/>
          <w:szCs w:val="48"/>
          <w:rtl/>
        </w:rPr>
        <w:t>أَمَّا بَعْدُ</w:t>
      </w:r>
      <w:r w:rsidR="00150CD4" w:rsidRPr="00597905">
        <w:rPr>
          <w:rFonts w:ascii="Times New Roman" w:eastAsia="Times New Roman" w:hAnsi="Times New Roman" w:cs="Traditional Arabic"/>
          <w:sz w:val="48"/>
          <w:szCs w:val="48"/>
          <w:rtl/>
        </w:rPr>
        <w:t xml:space="preserve">: </w:t>
      </w:r>
      <w:r w:rsidR="00D22165" w:rsidRPr="00597905">
        <w:rPr>
          <w:rFonts w:ascii="Times New Roman" w:eastAsia="Times New Roman" w:hAnsi="Times New Roman" w:cs="Traditional Arabic"/>
          <w:sz w:val="48"/>
          <w:szCs w:val="48"/>
          <w:rtl/>
        </w:rPr>
        <w:t>فَاتَّقُوا اللَّهَ تَعَالَى وَأَطِيعُوهُ؛</w:t>
      </w:r>
      <w:r w:rsidR="00150CD4" w:rsidRPr="00597905">
        <w:rPr>
          <w:rFonts w:ascii="Times New Roman" w:eastAsia="Times New Roman" w:hAnsi="Times New Roman" w:cs="Times New Roman"/>
          <w:sz w:val="24"/>
          <w:szCs w:val="24"/>
          <w:rtl/>
        </w:rPr>
        <w:t xml:space="preserve"> </w:t>
      </w:r>
      <w:r w:rsidR="00150CD4" w:rsidRPr="00597905">
        <w:rPr>
          <w:rFonts w:ascii="Traditional Arabic" w:eastAsia="Times New Roman" w:hAnsi="Traditional Arabic" w:cs="Traditional Arabic"/>
          <w:sz w:val="48"/>
          <w:szCs w:val="48"/>
          <w:rtl/>
        </w:rPr>
        <w:t>﴿</w:t>
      </w:r>
      <w:r w:rsidR="00150CD4" w:rsidRPr="00597905">
        <w:rPr>
          <w:rFonts w:ascii="Traditional Arabic" w:eastAsia="Times New Roman" w:hAnsi="Traditional Arabic" w:cs="Traditional Arabic"/>
          <w:b/>
          <w:bCs/>
          <w:sz w:val="48"/>
          <w:szCs w:val="48"/>
          <w:rtl/>
        </w:rPr>
        <w:t>وَاتَّقُوا يَوْمًا تُرْجَعُونَ فِيهِ إِلَى اللَّهِ ثُمَّ تُوَفَّى كُلُّ نَفْسٍ مَا كَسَبَتْ وَهُمْ لَا يُظْلَمُونَ﴾</w:t>
      </w:r>
      <w:r w:rsidR="00150CD4" w:rsidRPr="00597905">
        <w:rPr>
          <w:rFonts w:ascii="Traditional Arabic" w:eastAsia="Times New Roman" w:hAnsi="Traditional Arabic" w:cs="Traditional Arabic"/>
          <w:sz w:val="48"/>
          <w:szCs w:val="48"/>
          <w:rtl/>
        </w:rPr>
        <w:t xml:space="preserve"> </w:t>
      </w:r>
      <w:r w:rsidRPr="00597905">
        <w:rPr>
          <w:rFonts w:ascii="Traditional Arabic" w:eastAsia="Times New Roman" w:hAnsi="Traditional Arabic" w:cs="Traditional Arabic"/>
          <w:sz w:val="24"/>
          <w:szCs w:val="24"/>
          <w:rtl/>
        </w:rPr>
        <w:t>[الْبَقَرَةِ</w:t>
      </w:r>
      <w:r w:rsidR="00150CD4" w:rsidRPr="00597905">
        <w:rPr>
          <w:rFonts w:ascii="Traditional Arabic" w:eastAsia="Times New Roman" w:hAnsi="Traditional Arabic" w:cs="Traditional Arabic"/>
          <w:sz w:val="24"/>
          <w:szCs w:val="24"/>
          <w:rtl/>
        </w:rPr>
        <w:t>: 281]</w:t>
      </w:r>
      <w:r w:rsidR="00150CD4" w:rsidRPr="00597905">
        <w:rPr>
          <w:rFonts w:ascii="Traditional Arabic" w:eastAsia="Times New Roman" w:hAnsi="Traditional Arabic" w:cs="Traditional Arabic" w:hint="cs"/>
          <w:sz w:val="48"/>
          <w:szCs w:val="48"/>
          <w:rtl/>
        </w:rPr>
        <w:t>.</w:t>
      </w:r>
    </w:p>
    <w:p w14:paraId="4176EF6C" w14:textId="338233C4" w:rsidR="00150CD4" w:rsidRPr="00597905" w:rsidRDefault="00AA766C" w:rsidP="00150CD4">
      <w:pPr>
        <w:spacing w:after="0" w:line="240" w:lineRule="auto"/>
        <w:jc w:val="lowKashida"/>
        <w:rPr>
          <w:rFonts w:ascii="Traditional Arabic" w:eastAsia="Times New Roman" w:hAnsi="Traditional Arabic" w:cs="Traditional Arabic"/>
          <w:sz w:val="24"/>
          <w:szCs w:val="24"/>
          <w:rtl/>
        </w:rPr>
      </w:pPr>
      <w:r w:rsidRPr="00597905">
        <w:rPr>
          <w:rFonts w:ascii="Traditional Arabic" w:eastAsia="Times New Roman" w:hAnsi="Traditional Arabic" w:cs="Traditional Arabic" w:hint="cs"/>
          <w:b/>
          <w:bCs/>
          <w:sz w:val="48"/>
          <w:szCs w:val="48"/>
          <w:rtl/>
        </w:rPr>
        <w:t>أَيُّهَا الْمُسْلِمُونَ</w:t>
      </w:r>
      <w:r w:rsidR="00150CD4" w:rsidRPr="00597905">
        <w:rPr>
          <w:rFonts w:ascii="Traditional Arabic" w:eastAsia="Times New Roman" w:hAnsi="Traditional Arabic" w:cs="Traditional Arabic" w:hint="cs"/>
          <w:b/>
          <w:bCs/>
          <w:sz w:val="48"/>
          <w:szCs w:val="48"/>
          <w:rtl/>
        </w:rPr>
        <w:t>:</w:t>
      </w:r>
      <w:r w:rsidR="00A40496" w:rsidRPr="00597905">
        <w:rPr>
          <w:rFonts w:ascii="Traditional Arabic" w:eastAsia="Times New Roman" w:hAnsi="Traditional Arabic" w:cs="Traditional Arabic" w:hint="cs"/>
          <w:sz w:val="48"/>
          <w:szCs w:val="48"/>
          <w:rtl/>
        </w:rPr>
        <w:t xml:space="preserve"> </w:t>
      </w:r>
      <w:r w:rsidR="00D22165" w:rsidRPr="00597905">
        <w:rPr>
          <w:rFonts w:ascii="Traditional Arabic" w:eastAsia="Times New Roman" w:hAnsi="Traditional Arabic" w:cs="Traditional Arabic"/>
          <w:sz w:val="48"/>
          <w:szCs w:val="48"/>
          <w:rtl/>
        </w:rPr>
        <w:t>الدَّافِعُ الَّذِي يَدْفَعُ الْمَلَاحِدَةَ لِسَبِّ اللَّهِ تَعَالَى وَسَبِّ دِينِهِ؛ مُحَاوَلَةُ كَسْرِ هَذَا الْمُقَدَّسِ الْعَظِيمِ فِي نُفُوسِ الْمُؤْمِنِينَ لِإِخْرَاجِهِمْ مِنْ دِينِهِمْ. وَالدَّافِعُ الَّذِي يَدْفَعُ السُّوقَةَ وَالرَّعَاعَ وَالْجَهَلَةَ مِنَ النَّاسِ لِسَبِّ اللَّهِ تَعَالَى وَسَبِّ دِينِهِ مُحَاوَلَةُ إِثْبَاتِ الْقُوَّةِ؛ فَكَأَنَّهُ يَقُولُ لِخَصْمِهِ</w:t>
      </w:r>
      <w:r w:rsidR="00710355">
        <w:rPr>
          <w:rFonts w:ascii="Traditional Arabic" w:eastAsia="Times New Roman" w:hAnsi="Traditional Arabic" w:cs="Traditional Arabic"/>
          <w:sz w:val="48"/>
          <w:szCs w:val="48"/>
          <w:rtl/>
        </w:rPr>
        <w:t>:</w:t>
      </w:r>
      <w:r w:rsidR="00D22165" w:rsidRPr="00597905">
        <w:rPr>
          <w:rFonts w:ascii="Traditional Arabic" w:eastAsia="Times New Roman" w:hAnsi="Traditional Arabic" w:cs="Traditional Arabic"/>
          <w:sz w:val="48"/>
          <w:szCs w:val="48"/>
          <w:rtl/>
        </w:rPr>
        <w:t xml:space="preserve"> شَتَمْتُ رَبَّكَ وَدِينَكَ فَلَنْ أَعْجِزَ عَنْ شَتْمِكَ وَشَتْمِ وَالِدَيْكَ وَأُسْرَتِكَ وَعَشِيرَتِكَ.</w:t>
      </w:r>
      <w:r w:rsidR="00A40496" w:rsidRPr="00597905">
        <w:rPr>
          <w:rFonts w:ascii="Traditional Arabic" w:eastAsia="Times New Roman" w:hAnsi="Traditional Arabic" w:cs="Traditional Arabic" w:hint="cs"/>
          <w:sz w:val="48"/>
          <w:szCs w:val="48"/>
          <w:rtl/>
        </w:rPr>
        <w:t xml:space="preserve"> </w:t>
      </w:r>
      <w:r w:rsidR="00150CD4" w:rsidRPr="00597905">
        <w:rPr>
          <w:rFonts w:ascii="Traditional Arabic" w:eastAsia="Times New Roman" w:hAnsi="Traditional Arabic" w:cs="Traditional Arabic" w:hint="cs"/>
          <w:sz w:val="48"/>
          <w:szCs w:val="48"/>
          <w:rtl/>
        </w:rPr>
        <w:t xml:space="preserve"> </w:t>
      </w:r>
    </w:p>
    <w:p w14:paraId="34E0EEBD" w14:textId="41453CF1" w:rsidR="00337C56" w:rsidRPr="00597905" w:rsidRDefault="00D22165" w:rsidP="000F3584">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وَالْوَاجِبُ عَلَى مَنْ يَعِيشُ فِي أَوْسَاطِ أُنَاسٍ يَصْدُرُ مِنْهُمْ سَبُّ اللَّهِ تَعَالَى أَوْ سَبُّ دِينِهِ أَوْ شَيْءٍ مِنْ شَعَائِرِهِ، الْإِنْكَارُ عَلَيْهِمْ بِشِدَّةٍ؛ وَأَنْ يَسْعَى فِي إِنْزَالِ الْعُقُوبَةِ عَلَيْهِ</w:t>
      </w:r>
      <w:r w:rsidR="004162DD">
        <w:rPr>
          <w:rFonts w:ascii="Times New Roman" w:eastAsia="Times New Roman" w:hAnsi="Times New Roman" w:cs="Traditional Arabic" w:hint="cs"/>
          <w:sz w:val="48"/>
          <w:szCs w:val="48"/>
          <w:rtl/>
        </w:rPr>
        <w:t>مْ</w:t>
      </w:r>
      <w:r w:rsidRPr="00597905">
        <w:rPr>
          <w:rFonts w:ascii="Times New Roman" w:eastAsia="Times New Roman" w:hAnsi="Times New Roman" w:cs="Traditional Arabic"/>
          <w:sz w:val="48"/>
          <w:szCs w:val="48"/>
          <w:rtl/>
        </w:rPr>
        <w:t xml:space="preserve"> بِتَثْبِيتِ </w:t>
      </w:r>
      <w:r w:rsidR="004162DD">
        <w:rPr>
          <w:rFonts w:ascii="Times New Roman" w:eastAsia="Times New Roman" w:hAnsi="Times New Roman" w:cs="Traditional Arabic" w:hint="cs"/>
          <w:sz w:val="48"/>
          <w:szCs w:val="48"/>
          <w:rtl/>
        </w:rPr>
        <w:t>أَ</w:t>
      </w:r>
      <w:r w:rsidRPr="00597905">
        <w:rPr>
          <w:rFonts w:ascii="Times New Roman" w:eastAsia="Times New Roman" w:hAnsi="Times New Roman" w:cs="Traditional Arabic"/>
          <w:sz w:val="48"/>
          <w:szCs w:val="48"/>
          <w:rtl/>
        </w:rPr>
        <w:t>قَو</w:t>
      </w:r>
      <w:r w:rsidR="00CF3462">
        <w:rPr>
          <w:rFonts w:ascii="Times New Roman" w:eastAsia="Times New Roman" w:hAnsi="Times New Roman" w:cs="Traditional Arabic" w:hint="cs"/>
          <w:sz w:val="48"/>
          <w:szCs w:val="48"/>
          <w:rtl/>
        </w:rPr>
        <w:t>َ</w:t>
      </w:r>
      <w:r w:rsidR="004162DD">
        <w:rPr>
          <w:rFonts w:ascii="Times New Roman" w:eastAsia="Times New Roman" w:hAnsi="Times New Roman" w:cs="Traditional Arabic" w:hint="cs"/>
          <w:sz w:val="48"/>
          <w:szCs w:val="48"/>
          <w:rtl/>
        </w:rPr>
        <w:t>ا</w:t>
      </w:r>
      <w:r w:rsidRPr="00597905">
        <w:rPr>
          <w:rFonts w:ascii="Times New Roman" w:eastAsia="Times New Roman" w:hAnsi="Times New Roman" w:cs="Traditional Arabic"/>
          <w:sz w:val="48"/>
          <w:szCs w:val="48"/>
          <w:rtl/>
        </w:rPr>
        <w:t>لِهِ</w:t>
      </w:r>
      <w:r w:rsidR="004162DD">
        <w:rPr>
          <w:rFonts w:ascii="Times New Roman" w:eastAsia="Times New Roman" w:hAnsi="Times New Roman" w:cs="Traditional Arabic" w:hint="cs"/>
          <w:sz w:val="48"/>
          <w:szCs w:val="48"/>
          <w:rtl/>
        </w:rPr>
        <w:t>مْ</w:t>
      </w:r>
      <w:r w:rsidRPr="00597905">
        <w:rPr>
          <w:rFonts w:ascii="Times New Roman" w:eastAsia="Times New Roman" w:hAnsi="Times New Roman" w:cs="Traditional Arabic"/>
          <w:sz w:val="48"/>
          <w:szCs w:val="48"/>
          <w:rtl/>
        </w:rPr>
        <w:t xml:space="preserve"> بِشَهَادَةِ الشُّهُودِ، وَرَفْعِ ذَلِكَ لِلْجِهَاتِ الْمُخْتَصَّةِ؛ فَإِنَّ هَذَا مُنْكَرٌ عَظِيمٌ لَا يَحِلُّ لِمَنْ سَمِعَهُ أَنْ يَسْكُتَ عَنْهُ.</w:t>
      </w:r>
      <w:r w:rsidR="000F3584">
        <w:rPr>
          <w:rFonts w:ascii="Times New Roman" w:eastAsia="Times New Roman" w:hAnsi="Times New Roman" w:cs="Traditional Arabic" w:hint="cs"/>
          <w:sz w:val="48"/>
          <w:szCs w:val="48"/>
          <w:rtl/>
        </w:rPr>
        <w:t xml:space="preserve"> </w:t>
      </w:r>
      <w:r w:rsidRPr="00597905">
        <w:rPr>
          <w:rFonts w:ascii="Times New Roman" w:eastAsia="Times New Roman" w:hAnsi="Times New Roman" w:cs="Traditional Arabic"/>
          <w:sz w:val="48"/>
          <w:szCs w:val="48"/>
          <w:rtl/>
        </w:rPr>
        <w:t xml:space="preserve">وَإِنْ كَانَ قَرِيبًا لَهُ أَوْ صَدِيقًا أَوْ زَمِيلًا هَجَرَهُ وَقَاطَعَهُ؛ غَضَبًا لِلَّهِ تَعَالَى؛ لِيَعْلَمَ أَنَّهُ أَتَى جُرْمًا عَظِيمًا، وَإِثْمًا كَبِيرًا. فَلَا يُجَالِسُهُ، وَلَا يُسَلِّمُ </w:t>
      </w:r>
      <w:r w:rsidRPr="00597905">
        <w:rPr>
          <w:rFonts w:ascii="Times New Roman" w:eastAsia="Times New Roman" w:hAnsi="Times New Roman" w:cs="Traditional Arabic"/>
          <w:sz w:val="48"/>
          <w:szCs w:val="48"/>
          <w:rtl/>
        </w:rPr>
        <w:lastRenderedPageBreak/>
        <w:t>عَلَيْهِ، وَلَا يُجِيبُ دَعْوَتَهُ، وَلَا يُعِينُهُ فِي نَوَائِبِهِ؛ حَتَّى يَثُوبَ إِلَى رُشْدِهِ، وَيَتُوبَ مِنْ سَبِّ اللَّهِ تَعَالَى أَوْ سَبِّ دِينِهِ.</w:t>
      </w:r>
    </w:p>
    <w:p w14:paraId="175999C6" w14:textId="185C747E" w:rsidR="00BC7501" w:rsidRPr="00597905" w:rsidRDefault="00D22165" w:rsidP="003B17DA">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وَمَنْ حَضَرَ مَجْلِسًا فَشُتِمَ فِيهِ رَبُّ الْعَالَمِينَ أَوْ شَيْءٌ مِنْ دِينِهِ وَشَعَائِرِهِ، وَجَبَ عَلَى مَنْ حَضَرَ الْإِنْكَارُ حَتَّى زَوَالِ الْمُنْكَرِ، أَوْ مُفَارَقَةُ الْمَجْلِسِ؛ غَضَبًا لِلَّهِ تَعَالَى، وَغَيْرَةً عَلَى دِينِهِ؛ لِقَوْلِ اللَّهِ تَعَالَى:</w:t>
      </w:r>
      <w:r w:rsidR="0041161E" w:rsidRPr="00597905">
        <w:rPr>
          <w:rtl/>
        </w:rPr>
        <w:t xml:space="preserve"> </w:t>
      </w:r>
      <w:r w:rsidR="0041161E" w:rsidRPr="00597905">
        <w:rPr>
          <w:rFonts w:ascii="Times New Roman" w:eastAsia="Times New Roman" w:hAnsi="Times New Roman" w:cs="Traditional Arabic"/>
          <w:sz w:val="48"/>
          <w:szCs w:val="48"/>
          <w:rtl/>
        </w:rPr>
        <w:t>﴿</w:t>
      </w:r>
      <w:r w:rsidR="0041161E" w:rsidRPr="00597905">
        <w:rPr>
          <w:rFonts w:ascii="Times New Roman" w:eastAsia="Times New Roman" w:hAnsi="Times New Roman" w:cs="Traditional Arabic"/>
          <w:b/>
          <w:bCs/>
          <w:sz w:val="48"/>
          <w:szCs w:val="48"/>
          <w:rtl/>
        </w:rPr>
        <w:t>وَإِذَا رَأَيْتَ الَّذِينَ يَخُوضُونَ فِي آيَاتِنَا فَأَعْرِضْ عَنْهُمْ حَتَّى يَخُوضُوا فِي حَدِيثٍ غَيْرِهِ وَإِمَّا يُنْسِيَنَّكَ الشَّيْطَانُ فَلَا تَقْعُدْ بَعْدَ الذِّكْرَى مَعَ الْقَوْمِ الظَّالِمِينَ</w:t>
      </w:r>
      <w:r w:rsidR="0041161E" w:rsidRPr="00597905">
        <w:rPr>
          <w:rFonts w:ascii="Times New Roman" w:eastAsia="Times New Roman" w:hAnsi="Times New Roman" w:cs="Traditional Arabic"/>
          <w:sz w:val="48"/>
          <w:szCs w:val="48"/>
          <w:rtl/>
        </w:rPr>
        <w:t xml:space="preserve">﴾ </w:t>
      </w:r>
      <w:r w:rsidR="00AA766C" w:rsidRPr="00597905">
        <w:rPr>
          <w:rFonts w:ascii="Times New Roman" w:eastAsia="Times New Roman" w:hAnsi="Times New Roman" w:cs="Traditional Arabic"/>
          <w:sz w:val="24"/>
          <w:szCs w:val="24"/>
          <w:rtl/>
        </w:rPr>
        <w:t>[الْأَنْعَامِ</w:t>
      </w:r>
      <w:r w:rsidR="0041161E" w:rsidRPr="00597905">
        <w:rPr>
          <w:rFonts w:ascii="Times New Roman" w:eastAsia="Times New Roman" w:hAnsi="Times New Roman" w:cs="Traditional Arabic"/>
          <w:sz w:val="24"/>
          <w:szCs w:val="24"/>
          <w:rtl/>
        </w:rPr>
        <w:t>: 68]</w:t>
      </w:r>
      <w:r w:rsidR="0041161E" w:rsidRPr="00597905">
        <w:rPr>
          <w:rFonts w:ascii="Times New Roman" w:eastAsia="Times New Roman" w:hAnsi="Times New Roman" w:cs="Traditional Arabic" w:hint="cs"/>
          <w:sz w:val="48"/>
          <w:szCs w:val="48"/>
          <w:rtl/>
        </w:rPr>
        <w:t xml:space="preserve">، </w:t>
      </w:r>
      <w:r w:rsidRPr="00597905">
        <w:rPr>
          <w:rFonts w:ascii="Times New Roman" w:eastAsia="Times New Roman" w:hAnsi="Times New Roman" w:cs="Traditional Arabic"/>
          <w:sz w:val="48"/>
          <w:szCs w:val="48"/>
          <w:rtl/>
        </w:rPr>
        <w:t>فَأَمَرَ سُبْحَانَهُ بِالْإِعْرَاضِ عَنْهُمْ، وَنَهَى عَنِ الْقُعُودِ مَعَهُمْ، وَسَمَّاهُمْ ظَالِمِينَ، وَفِي آيَةٍ أُخْرَى:</w:t>
      </w:r>
      <w:r w:rsidR="0041161E" w:rsidRPr="00597905">
        <w:rPr>
          <w:rFonts w:ascii="Times New Roman" w:eastAsia="Times New Roman" w:hAnsi="Times New Roman" w:cs="Traditional Arabic" w:hint="cs"/>
          <w:sz w:val="48"/>
          <w:szCs w:val="48"/>
          <w:rtl/>
        </w:rPr>
        <w:t xml:space="preserve"> </w:t>
      </w:r>
      <w:r w:rsidR="0041161E" w:rsidRPr="00597905">
        <w:rPr>
          <w:rFonts w:ascii="Times New Roman" w:eastAsia="Times New Roman" w:hAnsi="Times New Roman" w:cs="Traditional Arabic"/>
          <w:sz w:val="48"/>
          <w:szCs w:val="48"/>
          <w:rtl/>
        </w:rPr>
        <w:t>﴿</w:t>
      </w:r>
      <w:r w:rsidR="0041161E" w:rsidRPr="00597905">
        <w:rPr>
          <w:rFonts w:ascii="Times New Roman" w:eastAsia="Times New Roman" w:hAnsi="Times New Roman" w:cs="Traditional Arabic"/>
          <w:b/>
          <w:bCs/>
          <w:sz w:val="48"/>
          <w:szCs w:val="48"/>
          <w:rtl/>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sidR="0041161E" w:rsidRPr="00597905">
        <w:rPr>
          <w:rFonts w:ascii="Times New Roman" w:eastAsia="Times New Roman" w:hAnsi="Times New Roman" w:cs="Traditional Arabic"/>
          <w:sz w:val="48"/>
          <w:szCs w:val="48"/>
          <w:rtl/>
        </w:rPr>
        <w:t xml:space="preserve">﴾ </w:t>
      </w:r>
      <w:r w:rsidR="00AA766C" w:rsidRPr="00597905">
        <w:rPr>
          <w:rFonts w:ascii="Times New Roman" w:eastAsia="Times New Roman" w:hAnsi="Times New Roman" w:cs="Traditional Arabic"/>
          <w:sz w:val="24"/>
          <w:szCs w:val="24"/>
          <w:rtl/>
        </w:rPr>
        <w:t>[النِّسَاءِ</w:t>
      </w:r>
      <w:r w:rsidR="0041161E" w:rsidRPr="00597905">
        <w:rPr>
          <w:rFonts w:ascii="Times New Roman" w:eastAsia="Times New Roman" w:hAnsi="Times New Roman" w:cs="Traditional Arabic"/>
          <w:sz w:val="24"/>
          <w:szCs w:val="24"/>
          <w:rtl/>
        </w:rPr>
        <w:t>: 140]</w:t>
      </w:r>
      <w:r w:rsidR="0041161E" w:rsidRPr="00597905">
        <w:rPr>
          <w:rFonts w:ascii="Times New Roman" w:eastAsia="Times New Roman" w:hAnsi="Times New Roman" w:cs="Traditional Arabic" w:hint="cs"/>
          <w:sz w:val="48"/>
          <w:szCs w:val="48"/>
          <w:rtl/>
        </w:rPr>
        <w:t>.</w:t>
      </w:r>
    </w:p>
    <w:p w14:paraId="667FE10F" w14:textId="36AA1297" w:rsidR="0041161E" w:rsidRPr="00597905" w:rsidRDefault="00D22165" w:rsidP="003B17DA">
      <w:pPr>
        <w:spacing w:after="0" w:line="240" w:lineRule="auto"/>
        <w:jc w:val="both"/>
        <w:rPr>
          <w:rFonts w:ascii="Times New Roman" w:eastAsia="Times New Roman" w:hAnsi="Times New Roman" w:cs="Traditional Arabic"/>
          <w:sz w:val="48"/>
          <w:szCs w:val="48"/>
          <w:rtl/>
        </w:rPr>
      </w:pPr>
      <w:r w:rsidRPr="00597905">
        <w:rPr>
          <w:rFonts w:ascii="Times New Roman" w:eastAsia="Times New Roman" w:hAnsi="Times New Roman" w:cs="Traditional Arabic"/>
          <w:sz w:val="48"/>
          <w:szCs w:val="48"/>
          <w:rtl/>
        </w:rPr>
        <w:t xml:space="preserve">وَفِي الْمُجْتَمَعَاتِ الَّتِي تُوجَدُ فِيهَا هَذِهِ الظَّاهِرَةُ السَّيِّئَةُ يَجِبُ عَلَى الْوَالِدَيْنِ وَالْمُعَلِّمِينَ وَالْمُرَبِّينَ أَنْ يَغْرِسُوا فِي قُلُوبِ النَّاشِئَةِ تَعْظِيمَ اللَّهِ تَعَالَى، وَتَعْظِيمَ دِينِهِ وَشَعَائِرِهِ، وَحِفْظَ أَسْمَاعِهِمْ مِنْ سَمَاعِ سَبِّ اللَّهِ تَعَالَى وَسَبِّ شَيْءٍ مِنْ دِينِهِ وَشَعَائِرِهِ، فَإِنْ سَمِعُوا شَيْئًا عُظِّمَ فِي نُفُوسِهِمُ النُّفُورُ مِنْهُ، وَبَيَانُ خَطَرِهِ عَلَى الْإِيمَانِ، وَذَلِكَ بِتَهْوِيلِهِ لَا بِتَهْوِينِهِ، كَالسُّكُوتِ مَثَلًا، أَوِ الضَّحِكِ، أَوْ عَدَمِ تَمَعُّرِ الْوَجْهِ وَإِظْهَارِ الْغَضَبِ، أَوْ مُجَالَسَةِ الْوَاقِعِينَ </w:t>
      </w:r>
      <w:r w:rsidRPr="00597905">
        <w:rPr>
          <w:rFonts w:ascii="Times New Roman" w:eastAsia="Times New Roman" w:hAnsi="Times New Roman" w:cs="Traditional Arabic"/>
          <w:sz w:val="48"/>
          <w:szCs w:val="48"/>
          <w:rtl/>
        </w:rPr>
        <w:lastRenderedPageBreak/>
        <w:t>فِي هَذَا الْإِثْمِ وَمُحَادَثَتِهِمْ كَأَنَّهُمْ لَمْ يَفْعَلُوا شَيْئًا؛ فَإِنَّ الرَّاضِيَ كَالْفَاعِلِ، نَعُوذُ بِاللَّهِ تَعَالَى مِنْ ذَلِكَ.</w:t>
      </w:r>
      <w:r w:rsidR="008F3A05" w:rsidRPr="00597905">
        <w:rPr>
          <w:rFonts w:ascii="Times New Roman" w:eastAsia="Times New Roman" w:hAnsi="Times New Roman" w:cs="Traditional Arabic" w:hint="cs"/>
          <w:sz w:val="48"/>
          <w:szCs w:val="48"/>
          <w:rtl/>
        </w:rPr>
        <w:t xml:space="preserve"> </w:t>
      </w:r>
    </w:p>
    <w:p w14:paraId="0740265E" w14:textId="70828D16" w:rsidR="0095272B" w:rsidRPr="00597905" w:rsidRDefault="00AA766C" w:rsidP="00DF5CB8">
      <w:pPr>
        <w:spacing w:after="0" w:line="240" w:lineRule="auto"/>
        <w:jc w:val="both"/>
        <w:rPr>
          <w:rFonts w:ascii="Times New Roman" w:eastAsia="Times New Roman" w:hAnsi="Times New Roman" w:cs="Traditional Arabic"/>
          <w:sz w:val="48"/>
          <w:szCs w:val="48"/>
        </w:rPr>
      </w:pPr>
      <w:r w:rsidRPr="00597905">
        <w:rPr>
          <w:rFonts w:ascii="Times New Roman" w:eastAsia="Times New Roman" w:hAnsi="Times New Roman" w:cs="Traditional Arabic" w:hint="cs"/>
          <w:sz w:val="48"/>
          <w:szCs w:val="48"/>
          <w:rtl/>
        </w:rPr>
        <w:t>وَصَلُّوا وَسَلِّمُوا عَلَى نَبِيِّكُمْ</w:t>
      </w:r>
      <w:r w:rsidR="008F3A05" w:rsidRPr="00597905">
        <w:rPr>
          <w:rFonts w:ascii="Times New Roman" w:eastAsia="Times New Roman" w:hAnsi="Times New Roman" w:cs="Traditional Arabic" w:hint="cs"/>
          <w:sz w:val="48"/>
          <w:szCs w:val="48"/>
          <w:rtl/>
        </w:rPr>
        <w:t>...</w:t>
      </w:r>
    </w:p>
    <w:sectPr w:rsidR="0095272B" w:rsidRPr="00597905" w:rsidSect="008B687B">
      <w:foot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42BD8" w14:textId="77777777" w:rsidR="00C7208E" w:rsidRDefault="00C7208E" w:rsidP="00A8446D">
      <w:pPr>
        <w:spacing w:after="0" w:line="240" w:lineRule="auto"/>
      </w:pPr>
      <w:r>
        <w:separator/>
      </w:r>
    </w:p>
  </w:endnote>
  <w:endnote w:type="continuationSeparator" w:id="0">
    <w:p w14:paraId="199E1B5F" w14:textId="77777777" w:rsidR="00C7208E" w:rsidRDefault="00C7208E" w:rsidP="00A84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l-QuranAlKareem">
    <w:altName w:val="Arial"/>
    <w:charset w:val="00"/>
    <w:family w:val="auto"/>
    <w:pitch w:val="variable"/>
    <w:sig w:usb0="00006007" w:usb1="80000000" w:usb2="00000008" w:usb3="00000000" w:csb0="0000004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125269900"/>
      <w:docPartObj>
        <w:docPartGallery w:val="Page Numbers (Bottom of Page)"/>
        <w:docPartUnique/>
      </w:docPartObj>
    </w:sdtPr>
    <w:sdtContent>
      <w:p w14:paraId="1CA21F7A" w14:textId="608A93DA" w:rsidR="00A8446D" w:rsidRDefault="00A8446D">
        <w:pPr>
          <w:pStyle w:val="a4"/>
          <w:jc w:val="center"/>
        </w:pPr>
        <w:r>
          <w:fldChar w:fldCharType="begin"/>
        </w:r>
        <w:r>
          <w:instrText>PAGE   \* MERGEFORMAT</w:instrText>
        </w:r>
        <w:r>
          <w:fldChar w:fldCharType="separate"/>
        </w:r>
        <w:r>
          <w:rPr>
            <w:rtl/>
            <w:lang w:val="ar-SA"/>
          </w:rPr>
          <w:t>2</w:t>
        </w:r>
        <w:r>
          <w:fldChar w:fldCharType="end"/>
        </w:r>
      </w:p>
    </w:sdtContent>
  </w:sdt>
  <w:p w14:paraId="09EF9D69" w14:textId="77777777" w:rsidR="00A8446D" w:rsidRDefault="00A8446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36DC2" w14:textId="77777777" w:rsidR="00C7208E" w:rsidRDefault="00C7208E" w:rsidP="00A8446D">
      <w:pPr>
        <w:spacing w:after="0" w:line="240" w:lineRule="auto"/>
      </w:pPr>
      <w:r>
        <w:separator/>
      </w:r>
    </w:p>
  </w:footnote>
  <w:footnote w:type="continuationSeparator" w:id="0">
    <w:p w14:paraId="77C324D1" w14:textId="77777777" w:rsidR="00C7208E" w:rsidRDefault="00C7208E" w:rsidP="00A844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7A0"/>
    <w:rsid w:val="000A0B2C"/>
    <w:rsid w:val="000E2A42"/>
    <w:rsid w:val="000F3584"/>
    <w:rsid w:val="00143086"/>
    <w:rsid w:val="00150CD4"/>
    <w:rsid w:val="00160300"/>
    <w:rsid w:val="002F6917"/>
    <w:rsid w:val="003227A0"/>
    <w:rsid w:val="00337C56"/>
    <w:rsid w:val="00367493"/>
    <w:rsid w:val="00386A55"/>
    <w:rsid w:val="003B17DA"/>
    <w:rsid w:val="003C3D03"/>
    <w:rsid w:val="003F76BE"/>
    <w:rsid w:val="0041161E"/>
    <w:rsid w:val="004162DD"/>
    <w:rsid w:val="004443EB"/>
    <w:rsid w:val="004464D1"/>
    <w:rsid w:val="004859F3"/>
    <w:rsid w:val="005139D7"/>
    <w:rsid w:val="00597905"/>
    <w:rsid w:val="006D0207"/>
    <w:rsid w:val="006F29BD"/>
    <w:rsid w:val="00710355"/>
    <w:rsid w:val="007258F3"/>
    <w:rsid w:val="007E69FB"/>
    <w:rsid w:val="0081311F"/>
    <w:rsid w:val="00825136"/>
    <w:rsid w:val="00855351"/>
    <w:rsid w:val="008B687B"/>
    <w:rsid w:val="008F0A95"/>
    <w:rsid w:val="008F3A05"/>
    <w:rsid w:val="0095272B"/>
    <w:rsid w:val="00980187"/>
    <w:rsid w:val="00997ACF"/>
    <w:rsid w:val="009C6E46"/>
    <w:rsid w:val="00A003F5"/>
    <w:rsid w:val="00A40496"/>
    <w:rsid w:val="00A66885"/>
    <w:rsid w:val="00A8446D"/>
    <w:rsid w:val="00A8789B"/>
    <w:rsid w:val="00A95C16"/>
    <w:rsid w:val="00AA766C"/>
    <w:rsid w:val="00AE1D61"/>
    <w:rsid w:val="00BC7501"/>
    <w:rsid w:val="00C40664"/>
    <w:rsid w:val="00C7208E"/>
    <w:rsid w:val="00CA30FC"/>
    <w:rsid w:val="00CB0269"/>
    <w:rsid w:val="00CE1190"/>
    <w:rsid w:val="00CE1B4F"/>
    <w:rsid w:val="00CF3462"/>
    <w:rsid w:val="00D11A0F"/>
    <w:rsid w:val="00D22165"/>
    <w:rsid w:val="00DF5CB8"/>
    <w:rsid w:val="00DF72AE"/>
    <w:rsid w:val="00F844F3"/>
    <w:rsid w:val="00F877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7704E"/>
  <w15:chartTrackingRefBased/>
  <w15:docId w15:val="{5B3A2C49-17F2-4C92-BC5B-2293DE5BB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8446D"/>
    <w:pPr>
      <w:tabs>
        <w:tab w:val="center" w:pos="4153"/>
        <w:tab w:val="right" w:pos="8306"/>
      </w:tabs>
      <w:spacing w:after="0" w:line="240" w:lineRule="auto"/>
    </w:pPr>
  </w:style>
  <w:style w:type="character" w:customStyle="1" w:styleId="Char">
    <w:name w:val="رأس الصفحة Char"/>
    <w:basedOn w:val="a0"/>
    <w:link w:val="a3"/>
    <w:uiPriority w:val="99"/>
    <w:rsid w:val="00A8446D"/>
  </w:style>
  <w:style w:type="paragraph" w:styleId="a4">
    <w:name w:val="footer"/>
    <w:basedOn w:val="a"/>
    <w:link w:val="Char0"/>
    <w:uiPriority w:val="99"/>
    <w:unhideWhenUsed/>
    <w:rsid w:val="00A8446D"/>
    <w:pPr>
      <w:tabs>
        <w:tab w:val="center" w:pos="4153"/>
        <w:tab w:val="right" w:pos="8306"/>
      </w:tabs>
      <w:spacing w:after="0" w:line="240" w:lineRule="auto"/>
    </w:pPr>
  </w:style>
  <w:style w:type="character" w:customStyle="1" w:styleId="Char0">
    <w:name w:val="تذييل الصفحة Char"/>
    <w:basedOn w:val="a0"/>
    <w:link w:val="a4"/>
    <w:uiPriority w:val="99"/>
    <w:rsid w:val="00A84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3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2378</TotalTime>
  <Pages>8</Pages>
  <Words>1827</Words>
  <Characters>10416</Characters>
  <Application>Microsoft Office Word</Application>
  <DocSecurity>0</DocSecurity>
  <Lines>86</Lines>
  <Paragraphs>24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أبو محمد السليمان</dc:creator>
  <cp:keywords/>
  <dc:description/>
  <cp:lastModifiedBy>abuhamza alenizi</cp:lastModifiedBy>
  <cp:revision>33</cp:revision>
  <dcterms:created xsi:type="dcterms:W3CDTF">2026-04-01T15:15:00Z</dcterms:created>
  <dcterms:modified xsi:type="dcterms:W3CDTF">2026-10-29T15:03:00Z</dcterms:modified>
</cp:coreProperties>
</file>