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5751" w14:textId="77777777" w:rsidR="00830A5F" w:rsidRDefault="00830A5F">
      <w:pPr>
        <w:rPr>
          <w:b/>
          <w:bCs/>
          <w:u w:val="single"/>
          <w:rtl/>
        </w:rPr>
      </w:pPr>
      <w:r w:rsidRPr="00830A5F">
        <w:rPr>
          <w:rFonts w:hint="cs"/>
          <w:b/>
          <w:bCs/>
          <w:rtl/>
          <w:lang w:bidi="ar-EG"/>
        </w:rPr>
        <w:t xml:space="preserve">                </w:t>
      </w:r>
      <w:r w:rsidRPr="00830A5F">
        <w:rPr>
          <w:rFonts w:hint="cs"/>
          <w:b/>
          <w:bCs/>
          <w:u w:val="single"/>
          <w:rtl/>
          <w:lang w:bidi="ar-EG"/>
        </w:rPr>
        <w:t xml:space="preserve">بسم الله الرحمن الرحيم </w:t>
      </w:r>
    </w:p>
    <w:p w14:paraId="224280E4" w14:textId="00507B3A" w:rsidR="00830A5F" w:rsidRDefault="00830A5F">
      <w:pPr>
        <w:rPr>
          <w:b/>
          <w:bCs/>
          <w:u w:val="single"/>
          <w:rtl/>
        </w:rPr>
      </w:pPr>
      <w:r>
        <w:rPr>
          <w:rFonts w:hint="cs"/>
          <w:b/>
          <w:bCs/>
          <w:u w:val="single"/>
          <w:rtl/>
        </w:rPr>
        <w:t xml:space="preserve">يوم </w:t>
      </w:r>
      <w:r w:rsidR="00AA30A9">
        <w:rPr>
          <w:rFonts w:hint="cs"/>
          <w:b/>
          <w:bCs/>
          <w:u w:val="single"/>
          <w:rtl/>
        </w:rPr>
        <w:t>عرفة يوم يُغفر فيه الزلات وتسكب العبرات</w:t>
      </w:r>
    </w:p>
    <w:p w14:paraId="0CB35F90" w14:textId="54F3690F" w:rsidR="00AA30A9" w:rsidRDefault="00AA30A9">
      <w:pPr>
        <w:rPr>
          <w:b/>
          <w:bCs/>
          <w:u w:val="single"/>
          <w:rtl/>
        </w:rPr>
      </w:pPr>
      <w:r>
        <w:rPr>
          <w:rFonts w:hint="cs"/>
          <w:b/>
          <w:bCs/>
          <w:u w:val="single"/>
          <w:rtl/>
        </w:rPr>
        <w:t>الخطبة الأولى:</w:t>
      </w:r>
    </w:p>
    <w:p w14:paraId="03FD91E6" w14:textId="200DB832" w:rsidR="00AA30A9" w:rsidRDefault="00AA30A9" w:rsidP="00AA30A9">
      <w:pPr>
        <w:rPr>
          <w:rFonts w:hint="cs"/>
          <w:b/>
          <w:bCs/>
          <w:rtl/>
        </w:rPr>
      </w:pPr>
      <w:r>
        <w:rPr>
          <w:rFonts w:hint="cs"/>
          <w:b/>
          <w:bCs/>
          <w:rtl/>
        </w:rPr>
        <w:t>الحمد لله رب العالمين، الحمد لله الذي هدانا لهذا وما كنا لنهتدي لولا أن هدانا الله.</w:t>
      </w:r>
    </w:p>
    <w:p w14:paraId="31D2C7C6" w14:textId="77777777" w:rsidR="00AA30A9" w:rsidRDefault="00AA30A9">
      <w:pPr>
        <w:rPr>
          <w:rFonts w:hint="cs"/>
          <w:b/>
          <w:bCs/>
          <w:rtl/>
        </w:rPr>
      </w:pPr>
      <w:r>
        <w:rPr>
          <w:rFonts w:hint="cs"/>
          <w:b/>
          <w:bCs/>
          <w:rtl/>
        </w:rPr>
        <w:t>يا ربِّ حمدًا ليس غيرُك يُحمَدُ</w:t>
      </w:r>
    </w:p>
    <w:p w14:paraId="7E46B8A3" w14:textId="77777777" w:rsidR="00AA30A9" w:rsidRDefault="00AA30A9">
      <w:pPr>
        <w:rPr>
          <w:rFonts w:hint="cs"/>
          <w:b/>
          <w:bCs/>
          <w:rtl/>
        </w:rPr>
      </w:pPr>
      <w:r>
        <w:rPr>
          <w:rFonts w:hint="cs"/>
          <w:b/>
          <w:bCs/>
          <w:rtl/>
        </w:rPr>
        <w:t>يا من له كلُّ الخلائقِ تَصمُدُ</w:t>
      </w:r>
    </w:p>
    <w:p w14:paraId="7A2650E1" w14:textId="77777777" w:rsidR="00AA30A9" w:rsidRDefault="00AA30A9">
      <w:pPr>
        <w:rPr>
          <w:rFonts w:hint="cs"/>
          <w:b/>
          <w:bCs/>
          <w:rtl/>
        </w:rPr>
      </w:pPr>
      <w:r>
        <w:rPr>
          <w:rFonts w:hint="cs"/>
          <w:b/>
          <w:bCs/>
          <w:rtl/>
        </w:rPr>
        <w:t>أبوابُ كلِّ مملَكٍ قد أُوصِدَتْ</w:t>
      </w:r>
    </w:p>
    <w:p w14:paraId="490B563B" w14:textId="6761969F" w:rsidR="00AA30A9" w:rsidRDefault="00AA30A9" w:rsidP="00AA30A9">
      <w:pPr>
        <w:rPr>
          <w:rFonts w:hint="cs"/>
          <w:b/>
          <w:bCs/>
          <w:rtl/>
        </w:rPr>
      </w:pPr>
      <w:r>
        <w:rPr>
          <w:rFonts w:hint="cs"/>
          <w:b/>
          <w:bCs/>
          <w:rtl/>
        </w:rPr>
        <w:t>ورأيتُ بابَك واسعًا لا يُوصَدُ</w:t>
      </w:r>
    </w:p>
    <w:p w14:paraId="52F7FD95" w14:textId="77777777" w:rsidR="00AA30A9" w:rsidRDefault="00AA30A9">
      <w:pPr>
        <w:rPr>
          <w:rFonts w:hint="cs"/>
          <w:b/>
          <w:bCs/>
          <w:rtl/>
        </w:rPr>
      </w:pPr>
      <w:r>
        <w:rPr>
          <w:rFonts w:hint="cs"/>
          <w:b/>
          <w:bCs/>
          <w:rtl/>
        </w:rPr>
        <w:t>من ذا الذي سألك فما أعطيته؟</w:t>
      </w:r>
    </w:p>
    <w:p w14:paraId="0EC82967" w14:textId="77777777" w:rsidR="00AA30A9" w:rsidRDefault="00AA30A9">
      <w:pPr>
        <w:rPr>
          <w:rFonts w:hint="cs"/>
          <w:b/>
          <w:bCs/>
          <w:rtl/>
        </w:rPr>
      </w:pPr>
      <w:r>
        <w:rPr>
          <w:rFonts w:hint="cs"/>
          <w:b/>
          <w:bCs/>
          <w:rtl/>
        </w:rPr>
        <w:t>ومن ذا الذي دعاك فما أجبته؟</w:t>
      </w:r>
    </w:p>
    <w:p w14:paraId="1C956EB3" w14:textId="0604F998" w:rsidR="00AA30A9" w:rsidRDefault="00AA30A9" w:rsidP="00AA30A9">
      <w:pPr>
        <w:rPr>
          <w:rFonts w:hint="cs"/>
          <w:b/>
          <w:bCs/>
          <w:rtl/>
        </w:rPr>
      </w:pPr>
      <w:r>
        <w:rPr>
          <w:rFonts w:hint="cs"/>
          <w:b/>
          <w:bCs/>
          <w:rtl/>
        </w:rPr>
        <w:t>ومن ذا الذي احتمى بك فما نصرته؟</w:t>
      </w:r>
    </w:p>
    <w:p w14:paraId="2C7BCBF1" w14:textId="2667BE92" w:rsidR="00AA30A9" w:rsidRDefault="00AA30A9" w:rsidP="00AA30A9">
      <w:pPr>
        <w:rPr>
          <w:rFonts w:hint="cs"/>
          <w:b/>
          <w:bCs/>
          <w:rtl/>
        </w:rPr>
      </w:pPr>
      <w:r>
        <w:rPr>
          <w:rFonts w:hint="cs"/>
          <w:b/>
          <w:bCs/>
          <w:rtl/>
        </w:rPr>
        <w:t>علامُ الغيوب، غفار الذنوب، ستار العيوب، كاشف الكروب، مقدر المكتوب، ميسر الخطوب، جلَّت أسماؤه وصفاته، في السماء ملكه، وفي الأرض سلطانه، وفي البحر عظمته، وفي الجنة رحمته، وفي النار سطوته وعذابه.</w:t>
      </w:r>
    </w:p>
    <w:p w14:paraId="04CF6C77" w14:textId="0B46E641" w:rsidR="00AA30A9" w:rsidRDefault="00AA30A9" w:rsidP="00AA30A9">
      <w:pPr>
        <w:rPr>
          <w:rFonts w:hint="cs"/>
          <w:b/>
          <w:bCs/>
          <w:rtl/>
        </w:rPr>
      </w:pPr>
      <w:r>
        <w:rPr>
          <w:rFonts w:hint="cs"/>
          <w:b/>
          <w:bCs/>
          <w:rtl/>
        </w:rPr>
        <w:t>وأشهد أن لا إله إلا الله وحده لا شريك له، وأشهد أن محمدًا عبده ورسوله وصفيه من خلقه وخليله، بلغ الدجى بكماله، وأنار الكون بجماله، حسنت جميع خصاله، فصلوا عليه وآله.</w:t>
      </w:r>
    </w:p>
    <w:p w14:paraId="7ABF48A8" w14:textId="297E25EA" w:rsidR="00AA30A9" w:rsidRDefault="00AA30A9" w:rsidP="00AA30A9">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7119A610" w14:textId="14E4331E" w:rsidR="00AA30A9" w:rsidRDefault="00AA30A9" w:rsidP="00AA30A9">
      <w:pPr>
        <w:rPr>
          <w:rFonts w:hint="cs"/>
          <w:b/>
          <w:bCs/>
          <w:rtl/>
        </w:rPr>
      </w:pPr>
      <w:r>
        <w:rPr>
          <w:rFonts w:hint="cs"/>
          <w:b/>
          <w:bCs/>
          <w:rtl/>
        </w:rPr>
        <w:t>﴿يَا أَيُّهَا الَّذِينَ آمَنُوا اتَّقُوا اللَّهَ حَقَّ تُقَاتِهِ وَلَا تَمُوتُنَّ إِلَّا وَأَنْتُمْ مُسْلِمُونَ﴾ [آل عمران: 102].</w:t>
      </w:r>
    </w:p>
    <w:p w14:paraId="4F1073E9" w14:textId="73099F95" w:rsidR="00AA30A9" w:rsidRDefault="00AA30A9" w:rsidP="00AA30A9">
      <w:pPr>
        <w:rPr>
          <w:rFonts w:hint="cs"/>
          <w:b/>
          <w:bCs/>
          <w:rtl/>
        </w:rPr>
      </w:pPr>
      <w:r>
        <w:rPr>
          <w:rFonts w:hint="cs"/>
          <w:b/>
          <w:bCs/>
          <w:rtl/>
        </w:rPr>
        <w:t>أما بعد:</w:t>
      </w:r>
    </w:p>
    <w:p w14:paraId="182C560A" w14:textId="2A521215" w:rsidR="00AA30A9" w:rsidRDefault="00AA30A9" w:rsidP="00AA30A9">
      <w:pPr>
        <w:rPr>
          <w:rFonts w:hint="cs"/>
          <w:b/>
          <w:bCs/>
          <w:rtl/>
        </w:rPr>
      </w:pPr>
      <w:r>
        <w:rPr>
          <w:rFonts w:hint="cs"/>
          <w:b/>
          <w:bCs/>
          <w:rtl/>
        </w:rPr>
        <w:t>فإن أصدق الحديث كلام الله، وخير الهدي هدي محمد ﷺ، وشر الأمور محدثاتها، وكل محدثة بدعة، وكل بدعة ضلالة، أجارني الله وإياكم من البدع والضلالات، آمين اللهم آمين.</w:t>
      </w:r>
    </w:p>
    <w:p w14:paraId="6EBC66F1" w14:textId="57D24815" w:rsidR="00AA30A9" w:rsidRDefault="00AA30A9" w:rsidP="00AA30A9">
      <w:pPr>
        <w:rPr>
          <w:rFonts w:hint="cs"/>
          <w:b/>
          <w:bCs/>
          <w:rtl/>
        </w:rPr>
      </w:pPr>
      <w:r>
        <w:rPr>
          <w:rFonts w:hint="cs"/>
          <w:b/>
          <w:bCs/>
          <w:rtl/>
        </w:rPr>
        <w:t>أيها الأحباب الكرام في الله، يوم التروية، اليوم الذي يتوافد فيه حجاج بيت الله الحرام إلى منى، يستعدون للوقوف بعرفات.</w:t>
      </w:r>
    </w:p>
    <w:p w14:paraId="64D7D2EB" w14:textId="0D63C2F2" w:rsidR="00AA30A9" w:rsidRDefault="00AA30A9" w:rsidP="00012C2C">
      <w:pPr>
        <w:rPr>
          <w:rFonts w:hint="cs"/>
          <w:b/>
          <w:bCs/>
          <w:rtl/>
        </w:rPr>
      </w:pPr>
      <w:r>
        <w:rPr>
          <w:rFonts w:hint="cs"/>
          <w:b/>
          <w:bCs/>
          <w:rtl/>
        </w:rPr>
        <w:t>وسمي يوم التروية بذلك لأن الماء كان قليلاً بمكة، فكان الحجاج يرتوون ويحملون الماء معهم إلى منى.</w:t>
      </w:r>
    </w:p>
    <w:p w14:paraId="4FF95381" w14:textId="69E6615D" w:rsidR="00AA30A9" w:rsidRDefault="00AA30A9" w:rsidP="00012C2C">
      <w:pPr>
        <w:rPr>
          <w:rFonts w:hint="cs"/>
          <w:b/>
          <w:bCs/>
          <w:rtl/>
        </w:rPr>
      </w:pPr>
      <w:r>
        <w:rPr>
          <w:rFonts w:hint="cs"/>
          <w:b/>
          <w:bCs/>
          <w:rtl/>
        </w:rPr>
        <w:t>ما أعظمه من يوم! وما أعظمها من أيام مباركة!</w:t>
      </w:r>
    </w:p>
    <w:p w14:paraId="06C9CB29" w14:textId="0E1DB970" w:rsidR="00AA30A9" w:rsidRDefault="00AA30A9" w:rsidP="00B915CF">
      <w:pPr>
        <w:rPr>
          <w:rFonts w:hint="cs"/>
          <w:b/>
          <w:bCs/>
          <w:rtl/>
        </w:rPr>
      </w:pPr>
      <w:r>
        <w:rPr>
          <w:rFonts w:hint="cs"/>
          <w:b/>
          <w:bCs/>
          <w:rtl/>
        </w:rPr>
        <w:t>هنيئًا لحجاج بيت الله الكرام، هنيئًا لهم مغفرة الرحمن، وهنيئًا لهم العتق من النيران.</w:t>
      </w:r>
    </w:p>
    <w:p w14:paraId="02AEB98A" w14:textId="36A891E6" w:rsidR="00AA30A9" w:rsidRDefault="00AA30A9" w:rsidP="005F2060">
      <w:pPr>
        <w:rPr>
          <w:rFonts w:hint="cs"/>
          <w:b/>
          <w:bCs/>
          <w:rtl/>
        </w:rPr>
      </w:pPr>
      <w:r>
        <w:rPr>
          <w:rFonts w:hint="cs"/>
          <w:b/>
          <w:bCs/>
          <w:rtl/>
        </w:rPr>
        <w:t>وهنيئًا لمن اشتاق إلى بيت الله ولم يستطع الذهاب، فإن أبواب الرحمة مفتوحة، وأبواب الأجور عظيمة، والله كريم لا يحرم عباده فضله.</w:t>
      </w:r>
    </w:p>
    <w:p w14:paraId="0B6050FF" w14:textId="03D9F301" w:rsidR="00AA30A9" w:rsidRDefault="00AA30A9" w:rsidP="005F2060">
      <w:pPr>
        <w:rPr>
          <w:rFonts w:hint="cs"/>
          <w:b/>
          <w:bCs/>
          <w:rtl/>
        </w:rPr>
      </w:pPr>
      <w:r>
        <w:rPr>
          <w:rFonts w:hint="cs"/>
          <w:b/>
          <w:bCs/>
          <w:rtl/>
        </w:rPr>
        <w:t>فها هم حجاج بيت الله يتوافدون إلى منى، ثم يقفون بعد ذلك في عرفات، وما أدراك ما عرفات؟</w:t>
      </w:r>
    </w:p>
    <w:p w14:paraId="45B2C5F1" w14:textId="34F03014" w:rsidR="00AA30A9" w:rsidRDefault="00AA30A9" w:rsidP="005F2060">
      <w:pPr>
        <w:rPr>
          <w:rFonts w:hint="cs"/>
          <w:b/>
          <w:bCs/>
          <w:rtl/>
        </w:rPr>
      </w:pPr>
      <w:r>
        <w:rPr>
          <w:rFonts w:hint="cs"/>
          <w:b/>
          <w:bCs/>
          <w:rtl/>
        </w:rPr>
        <w:t>إنه يوم تُغفر فيه الذنوب، وتُقال فيه العثرات، وتُسكب فيه العبرات، ويقف الناس فيه بين يدي الله منكسرين متذللين.</w:t>
      </w:r>
    </w:p>
    <w:p w14:paraId="728E74BA" w14:textId="22D599F9" w:rsidR="00AA30A9" w:rsidRDefault="00AA30A9" w:rsidP="005F2060">
      <w:pPr>
        <w:rPr>
          <w:rFonts w:hint="cs"/>
          <w:b/>
          <w:bCs/>
          <w:rtl/>
        </w:rPr>
      </w:pPr>
      <w:r>
        <w:rPr>
          <w:rFonts w:hint="cs"/>
          <w:b/>
          <w:bCs/>
          <w:rtl/>
        </w:rPr>
        <w:t>الكل يلبسون البياض، لا فرق بين أبيض وأسود، ولا بين غني وفقير، ولا بين حاكم ومحكوم، الكل يتوجه إلى الله سبحانه وتعالى، يرجون رحمته، ويطلبون مغفرته، ويسألونه العتق من النار.</w:t>
      </w:r>
    </w:p>
    <w:p w14:paraId="336C96BF" w14:textId="36B78025" w:rsidR="00AA30A9" w:rsidRDefault="00AA30A9" w:rsidP="00B915CF">
      <w:pPr>
        <w:rPr>
          <w:rFonts w:hint="cs"/>
          <w:b/>
          <w:bCs/>
          <w:rtl/>
        </w:rPr>
      </w:pPr>
      <w:r>
        <w:rPr>
          <w:rFonts w:hint="cs"/>
          <w:b/>
          <w:bCs/>
          <w:rtl/>
        </w:rPr>
        <w:t>إنه يوم عظيم، كيف لا وقد أقسم الله به؟</w:t>
      </w:r>
    </w:p>
    <w:p w14:paraId="1578651E" w14:textId="47A599D7" w:rsidR="00AA30A9" w:rsidRDefault="00AA30A9" w:rsidP="00B915CF">
      <w:pPr>
        <w:rPr>
          <w:rFonts w:hint="cs"/>
          <w:b/>
          <w:bCs/>
          <w:rtl/>
        </w:rPr>
      </w:pPr>
      <w:r>
        <w:rPr>
          <w:rFonts w:hint="cs"/>
          <w:b/>
          <w:bCs/>
          <w:rtl/>
        </w:rPr>
        <w:t>والله سبحانه لا يقسم إلا بعظيم.</w:t>
      </w:r>
    </w:p>
    <w:p w14:paraId="46CBE7A5" w14:textId="77777777" w:rsidR="00AA30A9" w:rsidRDefault="00AA30A9">
      <w:pPr>
        <w:rPr>
          <w:rFonts w:hint="cs"/>
          <w:b/>
          <w:bCs/>
          <w:rtl/>
        </w:rPr>
      </w:pPr>
      <w:r>
        <w:rPr>
          <w:rFonts w:hint="cs"/>
          <w:b/>
          <w:bCs/>
          <w:rtl/>
        </w:rPr>
        <w:t>قال تعالى:</w:t>
      </w:r>
    </w:p>
    <w:p w14:paraId="05158705" w14:textId="43765306" w:rsidR="00AA30A9" w:rsidRDefault="00AA30A9" w:rsidP="00B915CF">
      <w:pPr>
        <w:rPr>
          <w:rFonts w:hint="cs"/>
          <w:b/>
          <w:bCs/>
          <w:rtl/>
        </w:rPr>
      </w:pPr>
      <w:r>
        <w:rPr>
          <w:rFonts w:hint="cs"/>
          <w:b/>
          <w:bCs/>
          <w:rtl/>
        </w:rPr>
        <w:t>﴿وَالشَّفْعِ وَالْوَتْرِ﴾ [الفجر: 3].</w:t>
      </w:r>
    </w:p>
    <w:p w14:paraId="0B14841C" w14:textId="1B05AC75" w:rsidR="00AA30A9" w:rsidRDefault="00AA30A9" w:rsidP="00B915CF">
      <w:pPr>
        <w:rPr>
          <w:rFonts w:hint="cs"/>
          <w:b/>
          <w:bCs/>
          <w:rtl/>
        </w:rPr>
      </w:pPr>
      <w:r>
        <w:rPr>
          <w:rFonts w:hint="cs"/>
          <w:b/>
          <w:bCs/>
          <w:rtl/>
        </w:rPr>
        <w:t>قال جمع من المفسرين: الوتر هو يوم عرفة.</w:t>
      </w:r>
    </w:p>
    <w:p w14:paraId="2D1CDA8C" w14:textId="77777777" w:rsidR="00AA30A9" w:rsidRDefault="00AA30A9">
      <w:pPr>
        <w:rPr>
          <w:rFonts w:hint="cs"/>
          <w:b/>
          <w:bCs/>
          <w:rtl/>
        </w:rPr>
      </w:pPr>
      <w:r>
        <w:rPr>
          <w:rFonts w:hint="cs"/>
          <w:b/>
          <w:bCs/>
          <w:rtl/>
        </w:rPr>
        <w:t>وقال سبحانه:</w:t>
      </w:r>
    </w:p>
    <w:p w14:paraId="5A51F4E5" w14:textId="5788352E" w:rsidR="00AA30A9" w:rsidRDefault="00AA30A9" w:rsidP="00B915CF">
      <w:pPr>
        <w:rPr>
          <w:rFonts w:hint="cs"/>
          <w:b/>
          <w:bCs/>
          <w:rtl/>
        </w:rPr>
      </w:pPr>
      <w:r>
        <w:rPr>
          <w:rFonts w:hint="cs"/>
          <w:b/>
          <w:bCs/>
          <w:rtl/>
        </w:rPr>
        <w:t>﴿وَشَاهِدٍ وَمَشْهُودٍ﴾ [البروج: 3].</w:t>
      </w:r>
    </w:p>
    <w:p w14:paraId="77BDE1A5" w14:textId="421970B9" w:rsidR="00AA30A9" w:rsidRDefault="00AA30A9" w:rsidP="00B915CF">
      <w:pPr>
        <w:rPr>
          <w:rFonts w:hint="cs"/>
          <w:b/>
          <w:bCs/>
          <w:rtl/>
        </w:rPr>
      </w:pPr>
      <w:r>
        <w:rPr>
          <w:rFonts w:hint="cs"/>
          <w:b/>
          <w:bCs/>
          <w:rtl/>
        </w:rPr>
        <w:t>قال بعض أهل العلم: المشهود هو يوم عرفة.</w:t>
      </w:r>
    </w:p>
    <w:p w14:paraId="4A867E90" w14:textId="77777777" w:rsidR="00AA30A9" w:rsidRDefault="00AA30A9">
      <w:pPr>
        <w:rPr>
          <w:rFonts w:hint="cs"/>
          <w:b/>
          <w:bCs/>
          <w:rtl/>
        </w:rPr>
      </w:pPr>
      <w:r>
        <w:rPr>
          <w:rFonts w:hint="cs"/>
          <w:b/>
          <w:bCs/>
          <w:rtl/>
        </w:rPr>
        <w:t>وقال سبحانه:</w:t>
      </w:r>
    </w:p>
    <w:p w14:paraId="62345D19" w14:textId="5C5C89DD" w:rsidR="00AA30A9" w:rsidRDefault="00AA30A9" w:rsidP="00B915CF">
      <w:pPr>
        <w:rPr>
          <w:rFonts w:hint="cs"/>
          <w:b/>
          <w:bCs/>
          <w:rtl/>
        </w:rPr>
      </w:pPr>
      <w:r>
        <w:rPr>
          <w:rFonts w:hint="cs"/>
          <w:b/>
          <w:bCs/>
          <w:rtl/>
        </w:rPr>
        <w:t>﴿وَالْفَجْرِ ۝ وَلَيَالٍ عَشْرٍ﴾ [الفجر: 1-2].</w:t>
      </w:r>
    </w:p>
    <w:p w14:paraId="115EC070" w14:textId="627B54D9" w:rsidR="00AA30A9" w:rsidRDefault="00AA30A9" w:rsidP="00B915CF">
      <w:pPr>
        <w:rPr>
          <w:rFonts w:hint="cs"/>
          <w:b/>
          <w:bCs/>
          <w:rtl/>
        </w:rPr>
      </w:pPr>
      <w:r>
        <w:rPr>
          <w:rFonts w:hint="cs"/>
          <w:b/>
          <w:bCs/>
          <w:rtl/>
        </w:rPr>
        <w:t>فهي أيام عظيمة مباركة.</w:t>
      </w:r>
    </w:p>
    <w:p w14:paraId="2F020A27" w14:textId="628AEE19" w:rsidR="00AA30A9" w:rsidRDefault="00AA30A9" w:rsidP="00B915CF">
      <w:pPr>
        <w:rPr>
          <w:rFonts w:hint="cs"/>
          <w:b/>
          <w:bCs/>
          <w:rtl/>
        </w:rPr>
      </w:pPr>
      <w:r>
        <w:rPr>
          <w:rFonts w:hint="cs"/>
          <w:b/>
          <w:bCs/>
          <w:rtl/>
        </w:rPr>
        <w:t>وهو اليوم الذي أكمل الله فيه الدين، وأتم به النعمة.</w:t>
      </w:r>
    </w:p>
    <w:p w14:paraId="7C4C3DD3" w14:textId="77777777" w:rsidR="00AA30A9" w:rsidRDefault="00AA30A9">
      <w:pPr>
        <w:rPr>
          <w:rFonts w:hint="cs"/>
          <w:b/>
          <w:bCs/>
          <w:rtl/>
        </w:rPr>
      </w:pPr>
      <w:r>
        <w:rPr>
          <w:rFonts w:hint="cs"/>
          <w:b/>
          <w:bCs/>
          <w:rtl/>
        </w:rPr>
        <w:t>فقد جاء في الصحيحين أن رجلًا من اليهود قال لـ عمر بن الخطاب رضي الله عنه:</w:t>
      </w:r>
    </w:p>
    <w:p w14:paraId="7DDB8CCE" w14:textId="6C32B7FD" w:rsidR="00AA30A9" w:rsidRDefault="00AA30A9" w:rsidP="00B915CF">
      <w:pPr>
        <w:rPr>
          <w:rFonts w:hint="cs"/>
          <w:b/>
          <w:bCs/>
          <w:rtl/>
        </w:rPr>
      </w:pPr>
      <w:r>
        <w:rPr>
          <w:rFonts w:hint="cs"/>
          <w:b/>
          <w:bCs/>
          <w:rtl/>
        </w:rPr>
        <w:t>يا أمير المؤمنين، آية في كتابكم لو نزلت علينا معشر اليهود لاتخذنا ذلك اليوم عيدًا.</w:t>
      </w:r>
    </w:p>
    <w:p w14:paraId="57B8AD1B" w14:textId="68C80D7A" w:rsidR="00AA30A9" w:rsidRDefault="00AA30A9" w:rsidP="00B915CF">
      <w:pPr>
        <w:rPr>
          <w:rFonts w:hint="cs"/>
          <w:b/>
          <w:bCs/>
          <w:rtl/>
        </w:rPr>
      </w:pPr>
      <w:r>
        <w:rPr>
          <w:rFonts w:hint="cs"/>
          <w:b/>
          <w:bCs/>
          <w:rtl/>
        </w:rPr>
        <w:t>قال: وأي آية؟</w:t>
      </w:r>
    </w:p>
    <w:p w14:paraId="62D5D68C" w14:textId="77777777" w:rsidR="00AA30A9" w:rsidRDefault="00AA30A9">
      <w:pPr>
        <w:rPr>
          <w:rFonts w:hint="cs"/>
          <w:b/>
          <w:bCs/>
          <w:rtl/>
        </w:rPr>
      </w:pPr>
      <w:r>
        <w:rPr>
          <w:rFonts w:hint="cs"/>
          <w:b/>
          <w:bCs/>
          <w:rtl/>
        </w:rPr>
        <w:t>قال:</w:t>
      </w:r>
    </w:p>
    <w:p w14:paraId="22FFBE55" w14:textId="5E02F54B" w:rsidR="00AA30A9" w:rsidRDefault="00AA30A9" w:rsidP="00B915CF">
      <w:pPr>
        <w:rPr>
          <w:rFonts w:hint="cs"/>
          <w:b/>
          <w:bCs/>
          <w:rtl/>
        </w:rPr>
      </w:pPr>
      <w:r>
        <w:rPr>
          <w:rFonts w:hint="cs"/>
          <w:b/>
          <w:bCs/>
          <w:rtl/>
        </w:rPr>
        <w:t>﴿الْيَوْمَ أَكْمَلْتُ لَكُمْ دِينَكُمْ وَأَتْمَمْتُ عَلَيْكُمْ نِعْمَتِي وَرَضِيتُ لَكُمُ الْإِسْلَامَ دِينًا﴾ [المائدة: 3].</w:t>
      </w:r>
    </w:p>
    <w:p w14:paraId="48359586" w14:textId="77777777" w:rsidR="00AA30A9" w:rsidRDefault="00AA30A9">
      <w:pPr>
        <w:rPr>
          <w:rFonts w:hint="cs"/>
          <w:b/>
          <w:bCs/>
          <w:rtl/>
        </w:rPr>
      </w:pPr>
      <w:r>
        <w:rPr>
          <w:rFonts w:hint="cs"/>
          <w:b/>
          <w:bCs/>
          <w:rtl/>
        </w:rPr>
        <w:t>فقال عمر رضي الله عنه:</w:t>
      </w:r>
    </w:p>
    <w:p w14:paraId="4780BBD7" w14:textId="53B25832" w:rsidR="00AA30A9" w:rsidRDefault="00AA30A9" w:rsidP="00B915CF">
      <w:pPr>
        <w:rPr>
          <w:rFonts w:hint="cs"/>
          <w:b/>
          <w:bCs/>
          <w:rtl/>
        </w:rPr>
      </w:pPr>
      <w:r>
        <w:rPr>
          <w:rFonts w:hint="cs"/>
          <w:b/>
          <w:bCs/>
          <w:rtl/>
        </w:rPr>
        <w:t>“إني لأعلم اليوم الذي نزلت فيه، والمكان الذي نزلت فيه، نزلت على رسول الله ﷺ وهو واقف بعرفة يوم جمعة”.</w:t>
      </w:r>
    </w:p>
    <w:p w14:paraId="30B2F7BB" w14:textId="77777777" w:rsidR="00AA30A9" w:rsidRDefault="00AA30A9">
      <w:pPr>
        <w:rPr>
          <w:rFonts w:hint="cs"/>
          <w:b/>
          <w:bCs/>
          <w:rtl/>
        </w:rPr>
      </w:pPr>
      <w:r>
        <w:rPr>
          <w:rFonts w:hint="cs"/>
          <w:b/>
          <w:bCs/>
          <w:rtl/>
        </w:rPr>
        <w:t>وقال النبي ﷺ:</w:t>
      </w:r>
    </w:p>
    <w:p w14:paraId="2CCC1455" w14:textId="054531DD" w:rsidR="00AA30A9" w:rsidRDefault="00AA30A9" w:rsidP="00B915CF">
      <w:pPr>
        <w:rPr>
          <w:rFonts w:hint="cs"/>
          <w:b/>
          <w:bCs/>
          <w:rtl/>
        </w:rPr>
      </w:pPr>
      <w:r>
        <w:rPr>
          <w:rFonts w:hint="cs"/>
          <w:b/>
          <w:bCs/>
          <w:rtl/>
        </w:rPr>
        <w:t>«ما من يوم أكثر من أن يعتق الله فيه عبدًا من النار من يوم عرفة» رواه مسلم.</w:t>
      </w:r>
    </w:p>
    <w:p w14:paraId="7FD1F7E1" w14:textId="154129DE" w:rsidR="00AA30A9" w:rsidRDefault="00AA30A9" w:rsidP="00B915CF">
      <w:pPr>
        <w:rPr>
          <w:rFonts w:hint="cs"/>
          <w:b/>
          <w:bCs/>
          <w:rtl/>
        </w:rPr>
      </w:pPr>
      <w:r>
        <w:rPr>
          <w:rFonts w:hint="cs"/>
          <w:b/>
          <w:bCs/>
          <w:rtl/>
        </w:rPr>
        <w:t>وهذا يشمل ـ بإذن الله ـ الحاج وغير الحاج، لمن أحسن اغتنام هذا اليوم بالطاعة والدعاء والانكسار بين يدي الله.</w:t>
      </w:r>
    </w:p>
    <w:p w14:paraId="10D46CF5" w14:textId="7CD4F6A3" w:rsidR="00AA30A9" w:rsidRDefault="00AA30A9" w:rsidP="00B915CF">
      <w:pPr>
        <w:rPr>
          <w:rFonts w:hint="cs"/>
          <w:b/>
          <w:bCs/>
          <w:rtl/>
        </w:rPr>
      </w:pPr>
      <w:r>
        <w:rPr>
          <w:rFonts w:hint="cs"/>
          <w:b/>
          <w:bCs/>
          <w:rtl/>
        </w:rPr>
        <w:t>وقد نظر عبد الله بن المبارك رحمه الله عشية عرفة إلى سفيان الثوري رحمه الله وهو جاثٍ على ركبتيه يبكي بين يدي الله.</w:t>
      </w:r>
    </w:p>
    <w:p w14:paraId="4064B996" w14:textId="77777777" w:rsidR="00AA30A9" w:rsidRDefault="00AA30A9">
      <w:pPr>
        <w:rPr>
          <w:rFonts w:hint="cs"/>
          <w:b/>
          <w:bCs/>
          <w:rtl/>
        </w:rPr>
      </w:pPr>
      <w:r>
        <w:rPr>
          <w:rFonts w:hint="cs"/>
          <w:b/>
          <w:bCs/>
          <w:rtl/>
        </w:rPr>
        <w:t>فقال له:</w:t>
      </w:r>
    </w:p>
    <w:p w14:paraId="28AC8C92" w14:textId="17DBEDE9" w:rsidR="00AA30A9" w:rsidRDefault="00AA30A9" w:rsidP="00B915CF">
      <w:pPr>
        <w:rPr>
          <w:rFonts w:hint="cs"/>
          <w:b/>
          <w:bCs/>
          <w:rtl/>
        </w:rPr>
      </w:pPr>
      <w:r>
        <w:rPr>
          <w:rFonts w:hint="cs"/>
          <w:b/>
          <w:bCs/>
          <w:rtl/>
        </w:rPr>
        <w:t>يا سفيان، من أسوأ الناس حالًا في هذا اليوم؟</w:t>
      </w:r>
    </w:p>
    <w:p w14:paraId="7E9977B4" w14:textId="77777777" w:rsidR="00AA30A9" w:rsidRDefault="00AA30A9">
      <w:pPr>
        <w:rPr>
          <w:rFonts w:hint="cs"/>
          <w:b/>
          <w:bCs/>
          <w:rtl/>
        </w:rPr>
      </w:pPr>
      <w:r>
        <w:rPr>
          <w:rFonts w:hint="cs"/>
          <w:b/>
          <w:bCs/>
          <w:rtl/>
        </w:rPr>
        <w:t>قال:</w:t>
      </w:r>
    </w:p>
    <w:p w14:paraId="65430E04" w14:textId="4A7CA93F" w:rsidR="00AA30A9" w:rsidRDefault="00AA30A9" w:rsidP="00B915CF">
      <w:pPr>
        <w:rPr>
          <w:rFonts w:hint="cs"/>
          <w:b/>
          <w:bCs/>
          <w:rtl/>
        </w:rPr>
      </w:pPr>
      <w:r>
        <w:rPr>
          <w:rFonts w:hint="cs"/>
          <w:b/>
          <w:bCs/>
          <w:rtl/>
        </w:rPr>
        <w:t>“الذي يظن أن الله لا يغفر له”.</w:t>
      </w:r>
    </w:p>
    <w:p w14:paraId="66AF09E3" w14:textId="04235EEA" w:rsidR="00AA30A9" w:rsidRDefault="00AA30A9" w:rsidP="00B915CF">
      <w:pPr>
        <w:rPr>
          <w:rFonts w:hint="cs"/>
          <w:b/>
          <w:bCs/>
          <w:rtl/>
        </w:rPr>
      </w:pPr>
      <w:r>
        <w:rPr>
          <w:rFonts w:hint="cs"/>
          <w:b/>
          <w:bCs/>
          <w:rtl/>
        </w:rPr>
        <w:t>الله أكبر!</w:t>
      </w:r>
    </w:p>
    <w:p w14:paraId="009653F8" w14:textId="17378231" w:rsidR="00AA30A9" w:rsidRDefault="00AA30A9" w:rsidP="00B915CF">
      <w:pPr>
        <w:rPr>
          <w:rFonts w:hint="cs"/>
          <w:b/>
          <w:bCs/>
          <w:rtl/>
        </w:rPr>
      </w:pPr>
      <w:r>
        <w:rPr>
          <w:rFonts w:hint="cs"/>
          <w:b/>
          <w:bCs/>
          <w:rtl/>
        </w:rPr>
        <w:t>فلنحسن الظن بربنا سبحانه، فهو أرحم الراحمين، وأكرم الأكرمين.</w:t>
      </w:r>
    </w:p>
    <w:p w14:paraId="40341408" w14:textId="15C3C558" w:rsidR="00AA30A9" w:rsidRDefault="00AA30A9" w:rsidP="00B915CF">
      <w:pPr>
        <w:rPr>
          <w:rFonts w:hint="cs"/>
          <w:b/>
          <w:bCs/>
          <w:rtl/>
        </w:rPr>
      </w:pPr>
      <w:r>
        <w:rPr>
          <w:rFonts w:hint="cs"/>
          <w:b/>
          <w:bCs/>
          <w:rtl/>
        </w:rPr>
        <w:t>فإن حُرمنا الحج، فلا نحرم الطاعة، ولا نحرم الدعاء، ولا نحرم الأجر.</w:t>
      </w:r>
    </w:p>
    <w:p w14:paraId="28F15E46" w14:textId="77777777" w:rsidR="00AA30A9" w:rsidRDefault="00AA30A9">
      <w:pPr>
        <w:rPr>
          <w:rFonts w:hint="cs"/>
          <w:b/>
          <w:bCs/>
          <w:rtl/>
        </w:rPr>
      </w:pPr>
      <w:r>
        <w:rPr>
          <w:rFonts w:hint="cs"/>
          <w:b/>
          <w:bCs/>
          <w:rtl/>
        </w:rPr>
        <w:t>وقد قال النبي ﷺ في فضل صيام يوم عرفة:</w:t>
      </w:r>
    </w:p>
    <w:p w14:paraId="5E120F0A" w14:textId="3C7C12EE" w:rsidR="00AA30A9" w:rsidRDefault="00AA30A9" w:rsidP="00B915CF">
      <w:pPr>
        <w:rPr>
          <w:rFonts w:hint="cs"/>
          <w:b/>
          <w:bCs/>
          <w:rtl/>
        </w:rPr>
      </w:pPr>
      <w:r>
        <w:rPr>
          <w:rFonts w:hint="cs"/>
          <w:b/>
          <w:bCs/>
          <w:rtl/>
        </w:rPr>
        <w:t>«أحتسب على الله أن يكفر السنة التي قبله والسنة التي بعده» رواه مسلم.</w:t>
      </w:r>
    </w:p>
    <w:p w14:paraId="724215D5" w14:textId="20062C04" w:rsidR="00AA30A9" w:rsidRDefault="00AA30A9" w:rsidP="00B915CF">
      <w:pPr>
        <w:rPr>
          <w:rFonts w:hint="cs"/>
          <w:b/>
          <w:bCs/>
          <w:rtl/>
        </w:rPr>
      </w:pPr>
      <w:r>
        <w:rPr>
          <w:rFonts w:hint="cs"/>
          <w:b/>
          <w:bCs/>
          <w:rtl/>
        </w:rPr>
        <w:t>أسأل الله بمنه وكرمه أن يعينني وإياكم على ذكره وشكره وحسن عبادته.</w:t>
      </w:r>
    </w:p>
    <w:p w14:paraId="089402BF" w14:textId="5ED942B3" w:rsidR="00AA30A9" w:rsidRDefault="00AA30A9" w:rsidP="00B915CF">
      <w:pPr>
        <w:rPr>
          <w:rFonts w:hint="cs"/>
          <w:b/>
          <w:bCs/>
          <w:rtl/>
        </w:rPr>
      </w:pPr>
      <w:r>
        <w:rPr>
          <w:rFonts w:hint="cs"/>
          <w:b/>
          <w:bCs/>
          <w:rtl/>
        </w:rPr>
        <w:t>أقول قولي هذا، وأستغفر الله العظيم لي ولكم، فاستغفروه، فيا فوز المستغفرين.</w:t>
      </w:r>
    </w:p>
    <w:p w14:paraId="19F85860" w14:textId="709E5756" w:rsidR="00AA30A9" w:rsidRPr="00B915CF" w:rsidRDefault="00AA30A9" w:rsidP="00B915CF">
      <w:pPr>
        <w:rPr>
          <w:rFonts w:hint="cs"/>
          <w:b/>
          <w:bCs/>
          <w:u w:val="single"/>
          <w:rtl/>
        </w:rPr>
      </w:pPr>
      <w:r w:rsidRPr="00B915CF">
        <w:rPr>
          <w:rFonts w:hint="cs"/>
          <w:b/>
          <w:bCs/>
          <w:u w:val="single"/>
          <w:rtl/>
        </w:rPr>
        <w:t>الخطبة الثانية</w:t>
      </w:r>
      <w:r w:rsidR="00B915CF">
        <w:rPr>
          <w:rFonts w:hint="cs"/>
          <w:b/>
          <w:bCs/>
          <w:u w:val="single"/>
          <w:rtl/>
        </w:rPr>
        <w:t>:</w:t>
      </w:r>
    </w:p>
    <w:p w14:paraId="5FE51073" w14:textId="3AB48B3C" w:rsidR="00AA30A9" w:rsidRDefault="00AA30A9" w:rsidP="00B915CF">
      <w:pPr>
        <w:rPr>
          <w:rFonts w:hint="cs"/>
          <w:b/>
          <w:bCs/>
          <w:rtl/>
        </w:rPr>
      </w:pPr>
      <w:r>
        <w:rPr>
          <w:rFonts w:hint="cs"/>
          <w:b/>
          <w:bCs/>
          <w:rtl/>
        </w:rPr>
        <w:t>الحمد لله وحده، والصلاة والسلام على من لا نبي بعده.</w:t>
      </w:r>
    </w:p>
    <w:p w14:paraId="71B4F6B3" w14:textId="77777777" w:rsidR="00AA30A9" w:rsidRDefault="00AA30A9">
      <w:pPr>
        <w:rPr>
          <w:rFonts w:hint="cs"/>
          <w:b/>
          <w:bCs/>
          <w:rtl/>
        </w:rPr>
      </w:pPr>
      <w:r>
        <w:rPr>
          <w:rFonts w:hint="cs"/>
          <w:b/>
          <w:bCs/>
          <w:rtl/>
        </w:rPr>
        <w:t>وقد جاء في الحديث أن موسى عليه السلام قال:</w:t>
      </w:r>
    </w:p>
    <w:p w14:paraId="47FACB00" w14:textId="3E811D19" w:rsidR="00AA30A9" w:rsidRDefault="00AA30A9" w:rsidP="00B915CF">
      <w:pPr>
        <w:rPr>
          <w:rFonts w:hint="cs"/>
          <w:b/>
          <w:bCs/>
          <w:rtl/>
        </w:rPr>
      </w:pPr>
      <w:r>
        <w:rPr>
          <w:rFonts w:hint="cs"/>
          <w:b/>
          <w:bCs/>
          <w:rtl/>
        </w:rPr>
        <w:t>يا رب، علمني دعاءً أدعوك به.</w:t>
      </w:r>
    </w:p>
    <w:p w14:paraId="776626D1" w14:textId="4BFDDE73" w:rsidR="00AA30A9" w:rsidRDefault="00AA30A9" w:rsidP="00B915CF">
      <w:pPr>
        <w:rPr>
          <w:rFonts w:hint="cs"/>
          <w:b/>
          <w:bCs/>
          <w:rtl/>
        </w:rPr>
      </w:pPr>
      <w:r>
        <w:rPr>
          <w:rFonts w:hint="cs"/>
          <w:b/>
          <w:bCs/>
          <w:rtl/>
        </w:rPr>
        <w:t>قال: «يا موسى، قل: لا إله إلا الله».</w:t>
      </w:r>
    </w:p>
    <w:p w14:paraId="12A1D7D7" w14:textId="60C8869C" w:rsidR="00AA30A9" w:rsidRDefault="00AA30A9" w:rsidP="00B915CF">
      <w:pPr>
        <w:rPr>
          <w:rFonts w:hint="cs"/>
          <w:b/>
          <w:bCs/>
          <w:rtl/>
        </w:rPr>
      </w:pPr>
      <w:r>
        <w:rPr>
          <w:rFonts w:hint="cs"/>
          <w:b/>
          <w:bCs/>
          <w:rtl/>
        </w:rPr>
        <w:t>قال: يا رب، إن عبادك كلهم يقولون لا إله إلا الله.</w:t>
      </w:r>
    </w:p>
    <w:p w14:paraId="2CC9E0CB" w14:textId="174E5D22" w:rsidR="00AA30A9" w:rsidRDefault="00AA30A9" w:rsidP="00B915CF">
      <w:pPr>
        <w:rPr>
          <w:rFonts w:hint="cs"/>
          <w:b/>
          <w:bCs/>
          <w:rtl/>
        </w:rPr>
      </w:pPr>
      <w:r>
        <w:rPr>
          <w:rFonts w:hint="cs"/>
          <w:b/>
          <w:bCs/>
          <w:rtl/>
        </w:rPr>
        <w:t>قال: «يا موسى، لو أن السماوات السبع والأراضين السبع في كفة، ولا إله إلا الله في كفة، مالت بهن لا إله إلا الله» رواه ابن حبان والحاكم وصححه الألباني.</w:t>
      </w:r>
    </w:p>
    <w:p w14:paraId="57C186CA" w14:textId="77777777" w:rsidR="00AA30A9" w:rsidRDefault="00AA30A9">
      <w:pPr>
        <w:rPr>
          <w:rFonts w:hint="cs"/>
          <w:b/>
          <w:bCs/>
          <w:rtl/>
        </w:rPr>
      </w:pPr>
      <w:r>
        <w:rPr>
          <w:rFonts w:hint="cs"/>
          <w:b/>
          <w:bCs/>
          <w:rtl/>
        </w:rPr>
        <w:t>لا إله إلا الله…</w:t>
      </w:r>
    </w:p>
    <w:p w14:paraId="365CD251" w14:textId="77777777" w:rsidR="00AA30A9" w:rsidRDefault="00AA30A9">
      <w:pPr>
        <w:rPr>
          <w:rFonts w:hint="cs"/>
          <w:b/>
          <w:bCs/>
          <w:rtl/>
        </w:rPr>
      </w:pPr>
      <w:r>
        <w:rPr>
          <w:rFonts w:hint="cs"/>
          <w:b/>
          <w:bCs/>
          <w:rtl/>
        </w:rPr>
        <w:t>أخلو بها وحدي،</w:t>
      </w:r>
    </w:p>
    <w:p w14:paraId="21FD4C96" w14:textId="77777777" w:rsidR="00AA30A9" w:rsidRDefault="00AA30A9">
      <w:pPr>
        <w:rPr>
          <w:rFonts w:hint="cs"/>
          <w:b/>
          <w:bCs/>
          <w:rtl/>
        </w:rPr>
      </w:pPr>
      <w:r>
        <w:rPr>
          <w:rFonts w:hint="cs"/>
          <w:b/>
          <w:bCs/>
          <w:rtl/>
        </w:rPr>
        <w:t>لا إله إلا الله…</w:t>
      </w:r>
    </w:p>
    <w:p w14:paraId="0D6FE432" w14:textId="77777777" w:rsidR="00AA30A9" w:rsidRDefault="00AA30A9">
      <w:pPr>
        <w:rPr>
          <w:rFonts w:hint="cs"/>
          <w:b/>
          <w:bCs/>
          <w:rtl/>
        </w:rPr>
      </w:pPr>
      <w:r>
        <w:rPr>
          <w:rFonts w:hint="cs"/>
          <w:b/>
          <w:bCs/>
          <w:rtl/>
        </w:rPr>
        <w:t>أفني بها عمري،</w:t>
      </w:r>
    </w:p>
    <w:p w14:paraId="18921381" w14:textId="77777777" w:rsidR="00AA30A9" w:rsidRDefault="00AA30A9">
      <w:pPr>
        <w:rPr>
          <w:rFonts w:hint="cs"/>
          <w:b/>
          <w:bCs/>
          <w:rtl/>
        </w:rPr>
      </w:pPr>
      <w:r>
        <w:rPr>
          <w:rFonts w:hint="cs"/>
          <w:b/>
          <w:bCs/>
          <w:rtl/>
        </w:rPr>
        <w:t>لا إله إلا الله…</w:t>
      </w:r>
    </w:p>
    <w:p w14:paraId="3702FE53" w14:textId="77777777" w:rsidR="00AA30A9" w:rsidRDefault="00AA30A9">
      <w:pPr>
        <w:rPr>
          <w:rFonts w:hint="cs"/>
          <w:b/>
          <w:bCs/>
          <w:rtl/>
        </w:rPr>
      </w:pPr>
      <w:r>
        <w:rPr>
          <w:rFonts w:hint="cs"/>
          <w:b/>
          <w:bCs/>
          <w:rtl/>
        </w:rPr>
        <w:t>ألقى بها ربي،</w:t>
      </w:r>
    </w:p>
    <w:p w14:paraId="08E3946A" w14:textId="77777777" w:rsidR="00AA30A9" w:rsidRDefault="00AA30A9">
      <w:pPr>
        <w:rPr>
          <w:rFonts w:hint="cs"/>
          <w:b/>
          <w:bCs/>
          <w:rtl/>
        </w:rPr>
      </w:pPr>
      <w:r>
        <w:rPr>
          <w:rFonts w:hint="cs"/>
          <w:b/>
          <w:bCs/>
          <w:rtl/>
        </w:rPr>
        <w:t>لا إله إلا الله…</w:t>
      </w:r>
    </w:p>
    <w:p w14:paraId="208B88DB" w14:textId="5ACEF23E" w:rsidR="00AA30A9" w:rsidRDefault="00AA30A9" w:rsidP="00B915CF">
      <w:pPr>
        <w:rPr>
          <w:rFonts w:hint="cs"/>
          <w:b/>
          <w:bCs/>
          <w:rtl/>
        </w:rPr>
      </w:pPr>
      <w:r>
        <w:rPr>
          <w:rFonts w:hint="cs"/>
          <w:b/>
          <w:bCs/>
          <w:rtl/>
        </w:rPr>
        <w:t>يغفر بها ذنبي.</w:t>
      </w:r>
    </w:p>
    <w:p w14:paraId="240DF787" w14:textId="77777777" w:rsidR="00AA30A9" w:rsidRDefault="00AA30A9">
      <w:pPr>
        <w:rPr>
          <w:rFonts w:hint="cs"/>
          <w:b/>
          <w:bCs/>
          <w:rtl/>
        </w:rPr>
      </w:pPr>
      <w:r>
        <w:rPr>
          <w:rFonts w:hint="cs"/>
          <w:b/>
          <w:bCs/>
          <w:rtl/>
        </w:rPr>
        <w:t>ولهذا قال النبي ﷺ:</w:t>
      </w:r>
    </w:p>
    <w:p w14:paraId="41FC36A2" w14:textId="5A15F262" w:rsidR="00AA30A9" w:rsidRDefault="00AA30A9" w:rsidP="00B915CF">
      <w:pPr>
        <w:rPr>
          <w:rFonts w:hint="cs"/>
          <w:b/>
          <w:bCs/>
          <w:rtl/>
        </w:rPr>
      </w:pPr>
      <w:r>
        <w:rPr>
          <w:rFonts w:hint="cs"/>
          <w:b/>
          <w:bCs/>
          <w:rtl/>
        </w:rPr>
        <w:t>«خير الدعاء دعاء يوم عرفة، وخير ما قلت أنا والنبيون من قبلي: لا إله إلا الله وحده لا شريك له، له الملك وله الحمد وهو على كل شيء قدير» رواه الترمذي وحسنه الألباني.</w:t>
      </w:r>
    </w:p>
    <w:p w14:paraId="47A739B4" w14:textId="78ED03F9" w:rsidR="00AA30A9" w:rsidRDefault="00AA30A9" w:rsidP="00B915CF">
      <w:pPr>
        <w:rPr>
          <w:rFonts w:hint="cs"/>
          <w:b/>
          <w:bCs/>
          <w:rtl/>
        </w:rPr>
      </w:pPr>
      <w:r>
        <w:rPr>
          <w:rFonts w:hint="cs"/>
          <w:b/>
          <w:bCs/>
          <w:rtl/>
        </w:rPr>
        <w:t>ومن صيغ التكبير المشروعة في هذه الأيام:</w:t>
      </w:r>
    </w:p>
    <w:p w14:paraId="22CC93C0" w14:textId="0882D063" w:rsidR="00AA30A9" w:rsidRDefault="00AA30A9" w:rsidP="00B915CF">
      <w:pPr>
        <w:rPr>
          <w:rFonts w:hint="cs"/>
          <w:b/>
          <w:bCs/>
          <w:rtl/>
        </w:rPr>
      </w:pPr>
      <w:r>
        <w:rPr>
          <w:rFonts w:hint="cs"/>
          <w:b/>
          <w:bCs/>
          <w:rtl/>
        </w:rPr>
        <w:t>الله أكبر، الله أكبر، لا إله إلا الله، والله أكبر، الله أكبر، ولله الحمد.</w:t>
      </w:r>
    </w:p>
    <w:p w14:paraId="2CBDFAA7" w14:textId="77F2B4B2" w:rsidR="00AA30A9" w:rsidRDefault="00AA30A9" w:rsidP="00B915CF">
      <w:pPr>
        <w:rPr>
          <w:rFonts w:hint="cs"/>
          <w:b/>
          <w:bCs/>
          <w:rtl/>
        </w:rPr>
      </w:pPr>
      <w:r>
        <w:rPr>
          <w:rFonts w:hint="cs"/>
          <w:b/>
          <w:bCs/>
          <w:rtl/>
        </w:rPr>
        <w:t>وقد يسأل سائل: كيف قال النبي ﷺ: “خير الدعاء دعاء يوم عرفة”، ثم ذكر الذكر؟</w:t>
      </w:r>
    </w:p>
    <w:p w14:paraId="7E120B96" w14:textId="78EB135C" w:rsidR="00AA30A9" w:rsidRDefault="00AA30A9" w:rsidP="00B915CF">
      <w:pPr>
        <w:rPr>
          <w:rFonts w:hint="cs"/>
          <w:b/>
          <w:bCs/>
          <w:rtl/>
        </w:rPr>
      </w:pPr>
      <w:r>
        <w:rPr>
          <w:rFonts w:hint="cs"/>
          <w:b/>
          <w:bCs/>
          <w:rtl/>
        </w:rPr>
        <w:t>قال أهل العلم: هذا من تعريض الدعاء، فمن أكثر من ذكر الله أثنى على ربه، ومن أثنى على الله سبحانه، فإن الله لا يخيبه.</w:t>
      </w:r>
    </w:p>
    <w:p w14:paraId="15538071" w14:textId="77777777" w:rsidR="00AA30A9" w:rsidRDefault="00AA30A9">
      <w:pPr>
        <w:rPr>
          <w:rFonts w:hint="cs"/>
          <w:b/>
          <w:bCs/>
          <w:rtl/>
        </w:rPr>
      </w:pPr>
      <w:r>
        <w:rPr>
          <w:rFonts w:hint="cs"/>
          <w:b/>
          <w:bCs/>
          <w:rtl/>
        </w:rPr>
        <w:t>وفي الحديث القدسي:</w:t>
      </w:r>
    </w:p>
    <w:p w14:paraId="3FC99DAA" w14:textId="294AE8FB" w:rsidR="00AA30A9" w:rsidRDefault="00AA30A9" w:rsidP="00B915CF">
      <w:pPr>
        <w:rPr>
          <w:rFonts w:hint="cs"/>
          <w:b/>
          <w:bCs/>
          <w:rtl/>
        </w:rPr>
      </w:pPr>
      <w:r>
        <w:rPr>
          <w:rFonts w:hint="cs"/>
          <w:b/>
          <w:bCs/>
          <w:rtl/>
        </w:rPr>
        <w:t>«من شغله ذكري عن مسألتي أعطيته أفضل ما أعطي السائلين» رواه البيهقي وحسنه بعض أهل العلم.</w:t>
      </w:r>
    </w:p>
    <w:p w14:paraId="36894E6E" w14:textId="27453206" w:rsidR="00AA30A9" w:rsidRDefault="00AA30A9" w:rsidP="00B915CF">
      <w:pPr>
        <w:rPr>
          <w:rFonts w:hint="cs"/>
          <w:b/>
          <w:bCs/>
          <w:rtl/>
        </w:rPr>
      </w:pPr>
      <w:r>
        <w:rPr>
          <w:rFonts w:hint="cs"/>
          <w:b/>
          <w:bCs/>
          <w:rtl/>
        </w:rPr>
        <w:t>فإذا أكثرت من ذكر الله، فلن يضيعك الله أبدًا.</w:t>
      </w:r>
    </w:p>
    <w:p w14:paraId="4C92B3BE" w14:textId="77777777" w:rsidR="00AA30A9" w:rsidRDefault="00AA30A9">
      <w:pPr>
        <w:rPr>
          <w:rFonts w:hint="cs"/>
          <w:b/>
          <w:bCs/>
          <w:rtl/>
        </w:rPr>
      </w:pPr>
      <w:r>
        <w:rPr>
          <w:rFonts w:hint="cs"/>
          <w:b/>
          <w:bCs/>
          <w:rtl/>
        </w:rPr>
        <w:t>قال النبي ﷺ لـ عبد الله بن عباس رضي الله عنهما:</w:t>
      </w:r>
    </w:p>
    <w:p w14:paraId="15EEA23E" w14:textId="43FC2805" w:rsidR="00AA30A9" w:rsidRDefault="00AA30A9" w:rsidP="00B915CF">
      <w:pPr>
        <w:rPr>
          <w:rFonts w:hint="cs"/>
          <w:b/>
          <w:bCs/>
          <w:rtl/>
        </w:rPr>
      </w:pPr>
      <w:r>
        <w:rPr>
          <w:rFonts w:hint="cs"/>
          <w:b/>
          <w:bCs/>
          <w:rtl/>
        </w:rPr>
        <w:t>«احفظ الله يحفظك، احفظ الله تجده تجاهك» رواه الترمذي وصححه الألباني.</w:t>
      </w:r>
    </w:p>
    <w:p w14:paraId="7DEB392C" w14:textId="4215C1D2" w:rsidR="00AA30A9" w:rsidRDefault="00AA30A9" w:rsidP="00B915CF">
      <w:pPr>
        <w:rPr>
          <w:rFonts w:hint="cs"/>
          <w:b/>
          <w:bCs/>
          <w:rtl/>
        </w:rPr>
      </w:pPr>
      <w:r>
        <w:rPr>
          <w:rFonts w:hint="cs"/>
          <w:b/>
          <w:bCs/>
          <w:rtl/>
        </w:rPr>
        <w:t>فيا إخوة الإيمان، هذه فرصة عظيمة.</w:t>
      </w:r>
    </w:p>
    <w:p w14:paraId="65D7CF95" w14:textId="20315DFA" w:rsidR="00AA30A9" w:rsidRDefault="00AA30A9" w:rsidP="00B915CF">
      <w:pPr>
        <w:rPr>
          <w:rFonts w:hint="cs"/>
          <w:b/>
          <w:bCs/>
          <w:rtl/>
        </w:rPr>
      </w:pPr>
      <w:r>
        <w:rPr>
          <w:rFonts w:hint="cs"/>
          <w:b/>
          <w:bCs/>
          <w:rtl/>
        </w:rPr>
        <w:t>اجعلوا يوم عرفة يومًا عمليًا:</w:t>
      </w:r>
    </w:p>
    <w:p w14:paraId="6C8CA903" w14:textId="1ECD799C" w:rsidR="00AA30A9" w:rsidRDefault="00AA30A9" w:rsidP="00B915CF">
      <w:pPr>
        <w:rPr>
          <w:rFonts w:hint="cs"/>
          <w:b/>
          <w:bCs/>
          <w:rtl/>
        </w:rPr>
      </w:pPr>
      <w:r>
        <w:rPr>
          <w:rFonts w:hint="cs"/>
          <w:b/>
          <w:bCs/>
          <w:rtl/>
        </w:rPr>
        <w:t>قوموا من الليل ولو بركعتين.</w:t>
      </w:r>
    </w:p>
    <w:p w14:paraId="14E14DD9" w14:textId="597F8621" w:rsidR="00AA30A9" w:rsidRDefault="00AA30A9" w:rsidP="00B915CF">
      <w:pPr>
        <w:rPr>
          <w:rFonts w:hint="cs"/>
          <w:b/>
          <w:bCs/>
          <w:rtl/>
        </w:rPr>
      </w:pPr>
      <w:r>
        <w:rPr>
          <w:rFonts w:hint="cs"/>
          <w:b/>
          <w:bCs/>
          <w:rtl/>
        </w:rPr>
        <w:t>أكثروا من قراءة القرآن.</w:t>
      </w:r>
    </w:p>
    <w:p w14:paraId="021040C1" w14:textId="332A14CE" w:rsidR="00AA30A9" w:rsidRDefault="00AA30A9" w:rsidP="00B915CF">
      <w:pPr>
        <w:rPr>
          <w:rFonts w:hint="cs"/>
          <w:b/>
          <w:bCs/>
          <w:rtl/>
        </w:rPr>
      </w:pPr>
      <w:r>
        <w:rPr>
          <w:rFonts w:hint="cs"/>
          <w:b/>
          <w:bCs/>
          <w:rtl/>
        </w:rPr>
        <w:t>حافظوا على صلاة الجماعة، خاصة الفجر والعشاء.</w:t>
      </w:r>
    </w:p>
    <w:p w14:paraId="4490EBCD" w14:textId="77777777" w:rsidR="00AA30A9" w:rsidRDefault="00AA30A9">
      <w:pPr>
        <w:rPr>
          <w:rFonts w:hint="cs"/>
          <w:b/>
          <w:bCs/>
          <w:rtl/>
        </w:rPr>
      </w:pPr>
      <w:r>
        <w:rPr>
          <w:rFonts w:hint="cs"/>
          <w:b/>
          <w:bCs/>
          <w:rtl/>
        </w:rPr>
        <w:t>قال ﷺ:</w:t>
      </w:r>
    </w:p>
    <w:p w14:paraId="1C25189E" w14:textId="685214C4" w:rsidR="00AA30A9" w:rsidRDefault="00AA30A9" w:rsidP="00B915CF">
      <w:pPr>
        <w:rPr>
          <w:rFonts w:hint="cs"/>
          <w:b/>
          <w:bCs/>
          <w:rtl/>
        </w:rPr>
      </w:pPr>
      <w:r>
        <w:rPr>
          <w:rFonts w:hint="cs"/>
          <w:b/>
          <w:bCs/>
          <w:rtl/>
        </w:rPr>
        <w:t>«من صلى العشاء في جماعة فكأنما قام نصف الليل، ومن صلى الفجر في جماعة فكأنما قام الليل كله» رواه مسلم.</w:t>
      </w:r>
    </w:p>
    <w:p w14:paraId="18F09FCD" w14:textId="0AA360C1" w:rsidR="00AA30A9" w:rsidRDefault="00AA30A9" w:rsidP="00B915CF">
      <w:pPr>
        <w:rPr>
          <w:rFonts w:hint="cs"/>
          <w:b/>
          <w:bCs/>
          <w:rtl/>
        </w:rPr>
      </w:pPr>
      <w:r>
        <w:rPr>
          <w:rFonts w:hint="cs"/>
          <w:b/>
          <w:bCs/>
          <w:rtl/>
        </w:rPr>
        <w:t>اجلسوا بعد الفجر للذكر حتى الشروق، ثم صلوا ركعتين.</w:t>
      </w:r>
    </w:p>
    <w:p w14:paraId="622F2D73" w14:textId="77777777" w:rsidR="00AA30A9" w:rsidRDefault="00AA30A9">
      <w:pPr>
        <w:rPr>
          <w:rFonts w:hint="cs"/>
          <w:b/>
          <w:bCs/>
          <w:rtl/>
        </w:rPr>
      </w:pPr>
      <w:r>
        <w:rPr>
          <w:rFonts w:hint="cs"/>
          <w:b/>
          <w:bCs/>
          <w:rtl/>
        </w:rPr>
        <w:t>قال ﷺ:</w:t>
      </w:r>
    </w:p>
    <w:p w14:paraId="6B568ADA" w14:textId="5549689F" w:rsidR="00AA30A9" w:rsidRDefault="00AA30A9" w:rsidP="00B915CF">
      <w:pPr>
        <w:rPr>
          <w:rFonts w:hint="cs"/>
          <w:b/>
          <w:bCs/>
          <w:rtl/>
        </w:rPr>
      </w:pPr>
      <w:r>
        <w:rPr>
          <w:rFonts w:hint="cs"/>
          <w:b/>
          <w:bCs/>
          <w:rtl/>
        </w:rPr>
        <w:t>«من صلى الفجر في جماعة، ثم جلس يذكر الله حتى تطلع الشمس، ثم صلى ركعتين، كانت له كأجر حجة وعمرة تامة تامة تامة» رواه الترمذي وحسنه الألباني.</w:t>
      </w:r>
    </w:p>
    <w:p w14:paraId="7219BA4A" w14:textId="77777777" w:rsidR="00AA30A9" w:rsidRDefault="00AA30A9">
      <w:pPr>
        <w:rPr>
          <w:rFonts w:hint="cs"/>
          <w:b/>
          <w:bCs/>
          <w:rtl/>
        </w:rPr>
      </w:pPr>
      <w:r>
        <w:rPr>
          <w:rFonts w:hint="cs"/>
          <w:b/>
          <w:bCs/>
          <w:rtl/>
        </w:rPr>
        <w:t>أكثروا من قول:</w:t>
      </w:r>
    </w:p>
    <w:p w14:paraId="5DB1A5EA" w14:textId="7D4177C1" w:rsidR="00AA30A9" w:rsidRDefault="00AA30A9" w:rsidP="00B915CF">
      <w:pPr>
        <w:rPr>
          <w:rFonts w:hint="cs"/>
          <w:b/>
          <w:bCs/>
          <w:rtl/>
        </w:rPr>
      </w:pPr>
      <w:r>
        <w:rPr>
          <w:rFonts w:hint="cs"/>
          <w:b/>
          <w:bCs/>
          <w:rtl/>
        </w:rPr>
        <w:t>“لا إله إلا الله وحده لا شريك له، له الملك وله الحمد وهو على كل شيء قدير”.</w:t>
      </w:r>
    </w:p>
    <w:p w14:paraId="58D9AF7F" w14:textId="6ED08405" w:rsidR="00AA30A9" w:rsidRDefault="00AA30A9" w:rsidP="00B915CF">
      <w:pPr>
        <w:rPr>
          <w:rFonts w:hint="cs"/>
          <w:b/>
          <w:bCs/>
          <w:rtl/>
        </w:rPr>
      </w:pPr>
      <w:r>
        <w:rPr>
          <w:rFonts w:hint="cs"/>
          <w:b/>
          <w:bCs/>
          <w:rtl/>
        </w:rPr>
        <w:t>وصوموا يوم عرفة إن استطعتم، ولا نعيب على من لم يصم، فإنه سنة وليس فرضًا.</w:t>
      </w:r>
    </w:p>
    <w:p w14:paraId="3CA91CB7" w14:textId="76B7CE29" w:rsidR="00AA30A9" w:rsidRDefault="00AA30A9" w:rsidP="00B915CF">
      <w:pPr>
        <w:rPr>
          <w:rFonts w:hint="cs"/>
          <w:b/>
          <w:bCs/>
          <w:rtl/>
        </w:rPr>
      </w:pPr>
      <w:r>
        <w:rPr>
          <w:rFonts w:hint="cs"/>
          <w:b/>
          <w:bCs/>
          <w:rtl/>
        </w:rPr>
        <w:t>ومن بعد الظهر إلى غروب الشمس، خاصة الساعة الأخيرة من يوم عرفة، فهو وقت الدعاء والانكسار.</w:t>
      </w:r>
    </w:p>
    <w:p w14:paraId="3EBF6DD3" w14:textId="77777777" w:rsidR="00AA30A9" w:rsidRDefault="00AA30A9">
      <w:pPr>
        <w:rPr>
          <w:rFonts w:hint="cs"/>
          <w:b/>
          <w:bCs/>
          <w:rtl/>
        </w:rPr>
      </w:pPr>
      <w:r>
        <w:rPr>
          <w:rFonts w:hint="cs"/>
          <w:b/>
          <w:bCs/>
          <w:rtl/>
        </w:rPr>
        <w:t>قال بعض السلف:</w:t>
      </w:r>
    </w:p>
    <w:p w14:paraId="7E3907D0" w14:textId="494675D5" w:rsidR="00AA30A9" w:rsidRDefault="00AA30A9" w:rsidP="00B915CF">
      <w:pPr>
        <w:rPr>
          <w:rFonts w:hint="cs"/>
          <w:b/>
          <w:bCs/>
          <w:rtl/>
        </w:rPr>
      </w:pPr>
      <w:r>
        <w:rPr>
          <w:rFonts w:hint="cs"/>
          <w:b/>
          <w:bCs/>
          <w:rtl/>
        </w:rPr>
        <w:t>“كنا ندخر حاجاتنا ليوم عرفة”.</w:t>
      </w:r>
    </w:p>
    <w:p w14:paraId="772D2780" w14:textId="7F09A525" w:rsidR="00AA30A9" w:rsidRDefault="00AA30A9" w:rsidP="00B915CF">
      <w:pPr>
        <w:rPr>
          <w:rFonts w:hint="cs"/>
          <w:b/>
          <w:bCs/>
          <w:rtl/>
        </w:rPr>
      </w:pPr>
      <w:r>
        <w:rPr>
          <w:rFonts w:hint="cs"/>
          <w:b/>
          <w:bCs/>
          <w:rtl/>
        </w:rPr>
        <w:t>فيا من عنده هم، أو دين، أو مرض، أو كربة، هذا يوم الإجابة.</w:t>
      </w:r>
    </w:p>
    <w:p w14:paraId="3D27A8EF" w14:textId="17710FB3" w:rsidR="00AA30A9" w:rsidRDefault="00AA30A9" w:rsidP="00B915CF">
      <w:pPr>
        <w:rPr>
          <w:rFonts w:hint="cs"/>
          <w:b/>
          <w:bCs/>
          <w:rtl/>
        </w:rPr>
      </w:pPr>
      <w:r>
        <w:rPr>
          <w:rFonts w:hint="cs"/>
          <w:b/>
          <w:bCs/>
          <w:rtl/>
        </w:rPr>
        <w:t>أحسنوا الظن بالله، وألحوا عليه بالدعاء، فإن الله كريم لا يرد من دعاه.</w:t>
      </w:r>
    </w:p>
    <w:p w14:paraId="5535B838" w14:textId="6CF12929" w:rsidR="00AA30A9" w:rsidRDefault="00AA30A9" w:rsidP="00B915CF">
      <w:pPr>
        <w:rPr>
          <w:rFonts w:hint="cs"/>
          <w:b/>
          <w:bCs/>
          <w:rtl/>
        </w:rPr>
      </w:pPr>
      <w:r>
        <w:rPr>
          <w:rFonts w:hint="cs"/>
          <w:b/>
          <w:bCs/>
          <w:rtl/>
        </w:rPr>
        <w:t>نسأل الله بمنه وكرمه أن يوفقنا وإياكم لكل خير، وأن يجعلنا من المقبولين.</w:t>
      </w:r>
    </w:p>
    <w:p w14:paraId="08E911C4" w14:textId="77777777" w:rsidR="00AA30A9" w:rsidRDefault="00AA30A9">
      <w:pPr>
        <w:rPr>
          <w:rFonts w:hint="cs"/>
          <w:b/>
          <w:bCs/>
          <w:rtl/>
        </w:rPr>
      </w:pPr>
      <w:r>
        <w:rPr>
          <w:rFonts w:hint="cs"/>
          <w:b/>
          <w:bCs/>
          <w:rtl/>
        </w:rPr>
        <w:t>اللهم أصلح شباب المسلمين وبناتهم ونساءهم.</w:t>
      </w:r>
    </w:p>
    <w:p w14:paraId="705B4260" w14:textId="77777777" w:rsidR="00AA30A9" w:rsidRDefault="00AA30A9">
      <w:pPr>
        <w:rPr>
          <w:rFonts w:hint="cs"/>
          <w:b/>
          <w:bCs/>
          <w:rtl/>
        </w:rPr>
      </w:pPr>
      <w:r>
        <w:rPr>
          <w:rFonts w:hint="cs"/>
          <w:b/>
          <w:bCs/>
          <w:rtl/>
        </w:rPr>
        <w:t>اللهم انصر الإسلام وأعز المسلمين.</w:t>
      </w:r>
    </w:p>
    <w:p w14:paraId="780E4339" w14:textId="77777777" w:rsidR="00AA30A9" w:rsidRDefault="00AA30A9">
      <w:pPr>
        <w:rPr>
          <w:rFonts w:hint="cs"/>
          <w:b/>
          <w:bCs/>
          <w:rtl/>
        </w:rPr>
      </w:pPr>
      <w:r>
        <w:rPr>
          <w:rFonts w:hint="cs"/>
          <w:b/>
          <w:bCs/>
          <w:rtl/>
        </w:rPr>
        <w:t>اللهم انصر المستضعفين في فلسطين والسودان وفي كل مكان.</w:t>
      </w:r>
    </w:p>
    <w:p w14:paraId="5635E68E" w14:textId="77777777" w:rsidR="00AA30A9" w:rsidRDefault="00AA30A9">
      <w:pPr>
        <w:rPr>
          <w:rFonts w:hint="cs"/>
          <w:b/>
          <w:bCs/>
          <w:rtl/>
        </w:rPr>
      </w:pPr>
      <w:r>
        <w:rPr>
          <w:rFonts w:hint="cs"/>
          <w:b/>
          <w:bCs/>
          <w:rtl/>
        </w:rPr>
        <w:t>اللهم داوِ جرحاهم، واشف مرضاهم، وتقبل شهداءهم.</w:t>
      </w:r>
    </w:p>
    <w:p w14:paraId="1CD376E9" w14:textId="3F336785" w:rsidR="00AA30A9" w:rsidRDefault="00AA30A9" w:rsidP="00B915CF">
      <w:pPr>
        <w:rPr>
          <w:rFonts w:hint="cs"/>
          <w:b/>
          <w:bCs/>
          <w:rtl/>
        </w:rPr>
      </w:pPr>
      <w:r>
        <w:rPr>
          <w:rFonts w:hint="cs"/>
          <w:b/>
          <w:bCs/>
          <w:rtl/>
        </w:rPr>
        <w:t>اللهم عليك بالمتآمرين على الإسلام والمسلمين، اللهم شتت شملهم، وفرق جمعهم، واجعل تدبيرهم تدميرًا عليهم يا قوي يا عزيز.</w:t>
      </w:r>
    </w:p>
    <w:p w14:paraId="5816F600" w14:textId="3E24B3B5" w:rsidR="00AA30A9" w:rsidRDefault="00AA30A9" w:rsidP="00B915CF">
      <w:pPr>
        <w:rPr>
          <w:rFonts w:hint="cs"/>
          <w:b/>
          <w:bCs/>
          <w:rtl/>
        </w:rPr>
      </w:pPr>
      <w:r>
        <w:rPr>
          <w:rFonts w:hint="cs"/>
          <w:b/>
          <w:bCs/>
          <w:rtl/>
        </w:rPr>
        <w:t>عباد الله، صلوا وسلموا على المبعوث رحمة للعالمين، حيث أمركم الله فقال:</w:t>
      </w:r>
    </w:p>
    <w:p w14:paraId="001D347D" w14:textId="2BBBBD5D" w:rsidR="00AA30A9" w:rsidRDefault="00AA30A9" w:rsidP="00B915CF">
      <w:pPr>
        <w:rPr>
          <w:rFonts w:hint="cs"/>
          <w:b/>
          <w:bCs/>
          <w:rtl/>
        </w:rPr>
      </w:pPr>
      <w:r>
        <w:rPr>
          <w:rFonts w:hint="cs"/>
          <w:b/>
          <w:bCs/>
          <w:rtl/>
        </w:rPr>
        <w:t>﴿إِنَّ اللَّهَ وَمَلَائِكَتَهُ يُصَلُّونَ عَلَى النَّبِيِّ ۚ يَا أَيُّهَا الَّذِينَ آمَنُوا صَلُّوا عَلَيْهِ وَسَلِّمُوا تَسْلِيمًا﴾ [الأحزاب: 56].</w:t>
      </w:r>
    </w:p>
    <w:p w14:paraId="0F1AC45A" w14:textId="645A4D25" w:rsidR="00AA30A9" w:rsidRDefault="00AA30A9" w:rsidP="00B915CF">
      <w:pPr>
        <w:rPr>
          <w:rFonts w:hint="cs"/>
          <w:b/>
          <w:bCs/>
          <w:rtl/>
        </w:rPr>
      </w:pPr>
      <w:r>
        <w:rPr>
          <w:rFonts w:hint="cs"/>
          <w:b/>
          <w:bCs/>
          <w:rtl/>
        </w:rPr>
        <w:t>﴿إِنَّ اللَّهَ يَأْمُرُ بِالْعَدْلِ وَالْإِحْسَانِ وَإِيتَاءِ ذِي الْقُرْبَىٰ وَيَنْهَىٰ عَنِ الْفَحْشَاءِ وَالْمُنْكَرِ وَالْبَغْيِ ۚ يَعِظُكُمْ لَعَلَّكُمْ تَذَكَّرُونَ﴾ [النحل: 90].</w:t>
      </w:r>
    </w:p>
    <w:p w14:paraId="10EB751C" w14:textId="77777777" w:rsidR="00AA30A9" w:rsidRPr="00AA30A9" w:rsidRDefault="00AA30A9">
      <w:pPr>
        <w:rPr>
          <w:b/>
          <w:bCs/>
        </w:rPr>
      </w:pPr>
      <w:r>
        <w:rPr>
          <w:rFonts w:hint="cs"/>
          <w:b/>
          <w:bCs/>
          <w:rtl/>
        </w:rPr>
        <w:t>اذكروا الله العظيم يذكركم، واشكروه على نعمه يزدكم، ولذكر الله أكبر، والله يعلم ما تصنعون، وأقم الصلاة.</w:t>
      </w:r>
    </w:p>
    <w:p w14:paraId="6ACFDB5B" w14:textId="77777777" w:rsidR="00AA30A9" w:rsidRPr="00AA30A9" w:rsidRDefault="00AA30A9">
      <w:pPr>
        <w:rPr>
          <w:b/>
          <w:bCs/>
        </w:rPr>
      </w:pPr>
    </w:p>
    <w:sectPr w:rsidR="00AA30A9" w:rsidRPr="00AA30A9" w:rsidSect="00D74C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5F"/>
    <w:rsid w:val="00012C2C"/>
    <w:rsid w:val="005161F2"/>
    <w:rsid w:val="005F2060"/>
    <w:rsid w:val="00830A5F"/>
    <w:rsid w:val="00AA30A9"/>
    <w:rsid w:val="00B915CF"/>
    <w:rsid w:val="00D74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D7EC13"/>
  <w15:chartTrackingRefBased/>
  <w15:docId w15:val="{2483AEB3-9479-FF4D-AA9B-096F446E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3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0A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0A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0A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0A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0A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0A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0A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30A5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30A5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30A5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30A5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30A5F"/>
    <w:rPr>
      <w:rFonts w:eastAsiaTheme="majorEastAsia" w:cstheme="majorBidi"/>
      <w:color w:val="0F4761" w:themeColor="accent1" w:themeShade="BF"/>
    </w:rPr>
  </w:style>
  <w:style w:type="character" w:customStyle="1" w:styleId="6Char">
    <w:name w:val="عنوان 6 Char"/>
    <w:basedOn w:val="a0"/>
    <w:link w:val="6"/>
    <w:uiPriority w:val="9"/>
    <w:semiHidden/>
    <w:rsid w:val="00830A5F"/>
    <w:rPr>
      <w:rFonts w:eastAsiaTheme="majorEastAsia" w:cstheme="majorBidi"/>
      <w:i/>
      <w:iCs/>
      <w:color w:val="595959" w:themeColor="text1" w:themeTint="A6"/>
    </w:rPr>
  </w:style>
  <w:style w:type="character" w:customStyle="1" w:styleId="7Char">
    <w:name w:val="عنوان 7 Char"/>
    <w:basedOn w:val="a0"/>
    <w:link w:val="7"/>
    <w:uiPriority w:val="9"/>
    <w:semiHidden/>
    <w:rsid w:val="00830A5F"/>
    <w:rPr>
      <w:rFonts w:eastAsiaTheme="majorEastAsia" w:cstheme="majorBidi"/>
      <w:color w:val="595959" w:themeColor="text1" w:themeTint="A6"/>
    </w:rPr>
  </w:style>
  <w:style w:type="character" w:customStyle="1" w:styleId="8Char">
    <w:name w:val="عنوان 8 Char"/>
    <w:basedOn w:val="a0"/>
    <w:link w:val="8"/>
    <w:uiPriority w:val="9"/>
    <w:semiHidden/>
    <w:rsid w:val="00830A5F"/>
    <w:rPr>
      <w:rFonts w:eastAsiaTheme="majorEastAsia" w:cstheme="majorBidi"/>
      <w:i/>
      <w:iCs/>
      <w:color w:val="272727" w:themeColor="text1" w:themeTint="D8"/>
    </w:rPr>
  </w:style>
  <w:style w:type="character" w:customStyle="1" w:styleId="9Char">
    <w:name w:val="عنوان 9 Char"/>
    <w:basedOn w:val="a0"/>
    <w:link w:val="9"/>
    <w:uiPriority w:val="9"/>
    <w:semiHidden/>
    <w:rsid w:val="00830A5F"/>
    <w:rPr>
      <w:rFonts w:eastAsiaTheme="majorEastAsia" w:cstheme="majorBidi"/>
      <w:color w:val="272727" w:themeColor="text1" w:themeTint="D8"/>
    </w:rPr>
  </w:style>
  <w:style w:type="paragraph" w:styleId="a3">
    <w:name w:val="Title"/>
    <w:basedOn w:val="a"/>
    <w:next w:val="a"/>
    <w:link w:val="Char"/>
    <w:uiPriority w:val="10"/>
    <w:qFormat/>
    <w:rsid w:val="0083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30A5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0A5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30A5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0A5F"/>
    <w:pPr>
      <w:spacing w:before="160"/>
      <w:jc w:val="center"/>
    </w:pPr>
    <w:rPr>
      <w:i/>
      <w:iCs/>
      <w:color w:val="404040" w:themeColor="text1" w:themeTint="BF"/>
    </w:rPr>
  </w:style>
  <w:style w:type="character" w:customStyle="1" w:styleId="Char1">
    <w:name w:val="اقتباس Char"/>
    <w:basedOn w:val="a0"/>
    <w:link w:val="a5"/>
    <w:uiPriority w:val="29"/>
    <w:rsid w:val="00830A5F"/>
    <w:rPr>
      <w:i/>
      <w:iCs/>
      <w:color w:val="404040" w:themeColor="text1" w:themeTint="BF"/>
    </w:rPr>
  </w:style>
  <w:style w:type="paragraph" w:styleId="a6">
    <w:name w:val="List Paragraph"/>
    <w:basedOn w:val="a"/>
    <w:uiPriority w:val="34"/>
    <w:qFormat/>
    <w:rsid w:val="00830A5F"/>
    <w:pPr>
      <w:ind w:left="720"/>
      <w:contextualSpacing/>
    </w:pPr>
  </w:style>
  <w:style w:type="character" w:styleId="a7">
    <w:name w:val="Intense Emphasis"/>
    <w:basedOn w:val="a0"/>
    <w:uiPriority w:val="21"/>
    <w:qFormat/>
    <w:rsid w:val="00830A5F"/>
    <w:rPr>
      <w:i/>
      <w:iCs/>
      <w:color w:val="0F4761" w:themeColor="accent1" w:themeShade="BF"/>
    </w:rPr>
  </w:style>
  <w:style w:type="paragraph" w:styleId="a8">
    <w:name w:val="Intense Quote"/>
    <w:basedOn w:val="a"/>
    <w:next w:val="a"/>
    <w:link w:val="Char2"/>
    <w:uiPriority w:val="30"/>
    <w:qFormat/>
    <w:rsid w:val="0083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30A5F"/>
    <w:rPr>
      <w:i/>
      <w:iCs/>
      <w:color w:val="0F4761" w:themeColor="accent1" w:themeShade="BF"/>
    </w:rPr>
  </w:style>
  <w:style w:type="character" w:styleId="a9">
    <w:name w:val="Intense Reference"/>
    <w:basedOn w:val="a0"/>
    <w:uiPriority w:val="32"/>
    <w:qFormat/>
    <w:rsid w:val="00830A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2026-05-10T20:27:00Z</dcterms:created>
  <dcterms:modified xsi:type="dcterms:W3CDTF">2026-05-10T20:27:00Z</dcterms:modified>
</cp:coreProperties>
</file>