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0370F" w14:textId="469D6A25" w:rsidR="00A151AB" w:rsidRPr="00451CB5" w:rsidRDefault="00451CB5" w:rsidP="00A151AB">
      <w:pPr>
        <w:bidi/>
        <w:jc w:val="center"/>
        <w:rPr>
          <w:rFonts w:cs="PT Bold Heading"/>
          <w:color w:val="002060"/>
          <w:sz w:val="36"/>
          <w:szCs w:val="36"/>
        </w:rPr>
      </w:pPr>
      <w:r w:rsidRPr="00451CB5">
        <w:rPr>
          <w:rFonts w:cs="PT Bold Heading" w:hint="cs"/>
          <w:color w:val="002060"/>
          <w:sz w:val="36"/>
          <w:szCs w:val="36"/>
          <w:rtl/>
        </w:rPr>
        <w:t xml:space="preserve">ثمرة </w:t>
      </w:r>
      <w:r w:rsidR="00A151AB" w:rsidRPr="00451CB5">
        <w:rPr>
          <w:rFonts w:cs="PT Bold Heading"/>
          <w:color w:val="002060"/>
          <w:sz w:val="36"/>
          <w:szCs w:val="36"/>
          <w:rtl/>
        </w:rPr>
        <w:t>محبة الله للعبد</w:t>
      </w:r>
    </w:p>
    <w:p w14:paraId="15CCE78A" w14:textId="28BA1916" w:rsidR="00A151AB" w:rsidRPr="00451CB5" w:rsidRDefault="00A151AB" w:rsidP="00A151AB">
      <w:pPr>
        <w:bidi/>
        <w:jc w:val="both"/>
        <w:rPr>
          <w:rFonts w:cs="PT Bold Heading"/>
          <w:color w:val="002060"/>
        </w:rPr>
      </w:pPr>
      <w:r w:rsidRPr="00451CB5">
        <w:rPr>
          <w:rFonts w:cs="PT Bold Heading"/>
          <w:color w:val="002060"/>
          <w:rtl/>
        </w:rPr>
        <w:t xml:space="preserve">خطبة يوم الجمعة ٣٠ / ٢/ ١٤٤٥ هـ </w:t>
      </w:r>
      <w:proofErr w:type="spellStart"/>
      <w:r w:rsidRPr="00451CB5">
        <w:rPr>
          <w:rFonts w:cs="PT Bold Heading"/>
          <w:color w:val="002060"/>
          <w:rtl/>
        </w:rPr>
        <w:t>هـ</w:t>
      </w:r>
      <w:proofErr w:type="spellEnd"/>
      <w:r w:rsidRPr="00451CB5">
        <w:rPr>
          <w:rFonts w:cs="PT Bold Heading"/>
          <w:color w:val="002060"/>
          <w:rtl/>
        </w:rPr>
        <w:t xml:space="preserve"> الموافق ١٥ /   ٩ /٢٠٢٣ م جامع الشيخ علي بن عبد</w:t>
      </w:r>
      <w:r w:rsidR="00451CB5" w:rsidRPr="00451CB5">
        <w:rPr>
          <w:rFonts w:cs="PT Bold Heading" w:hint="cs"/>
          <w:color w:val="002060"/>
          <w:rtl/>
        </w:rPr>
        <w:t xml:space="preserve"> </w:t>
      </w:r>
      <w:r w:rsidRPr="00451CB5">
        <w:rPr>
          <w:rFonts w:cs="PT Bold Heading"/>
          <w:color w:val="002060"/>
          <w:rtl/>
        </w:rPr>
        <w:t xml:space="preserve">الله آل ثاني -رحمه الله تعالى - الاحساء -الهفوف -حي المزروع - الخطيب </w:t>
      </w:r>
      <w:r w:rsidRPr="00451CB5">
        <w:rPr>
          <w:rFonts w:ascii="Times New Roman" w:hAnsi="Times New Roman" w:cs="Times New Roman" w:hint="cs"/>
          <w:color w:val="002060"/>
          <w:rtl/>
        </w:rPr>
        <w:t>–</w:t>
      </w:r>
      <w:r w:rsidRPr="00451CB5">
        <w:rPr>
          <w:rFonts w:cs="PT Bold Heading"/>
          <w:color w:val="002060"/>
          <w:rtl/>
        </w:rPr>
        <w:t xml:space="preserve"> د</w:t>
      </w:r>
      <w:r w:rsidRPr="00451CB5">
        <w:rPr>
          <w:rFonts w:cs="PT Bold Heading" w:hint="cs"/>
          <w:color w:val="002060"/>
          <w:rtl/>
        </w:rPr>
        <w:t>. أ</w:t>
      </w:r>
      <w:r w:rsidRPr="00451CB5">
        <w:rPr>
          <w:rFonts w:cs="PT Bold Heading"/>
          <w:color w:val="002060"/>
          <w:rtl/>
        </w:rPr>
        <w:t xml:space="preserve">حمد بن حمد </w:t>
      </w:r>
      <w:proofErr w:type="spellStart"/>
      <w:r w:rsidRPr="00451CB5">
        <w:rPr>
          <w:rFonts w:cs="PT Bold Heading"/>
          <w:color w:val="002060"/>
          <w:rtl/>
        </w:rPr>
        <w:t>البوعلي</w:t>
      </w:r>
      <w:proofErr w:type="spellEnd"/>
    </w:p>
    <w:p w14:paraId="70DB61CB" w14:textId="77777777" w:rsidR="00A151AB" w:rsidRDefault="00A151AB" w:rsidP="00A151AB">
      <w:pPr>
        <w:bidi/>
        <w:jc w:val="both"/>
      </w:pPr>
    </w:p>
    <w:p w14:paraId="2B4391C7" w14:textId="2B5FA48B" w:rsidR="00A151AB" w:rsidRPr="00451CB5" w:rsidRDefault="00A151AB" w:rsidP="00A151AB">
      <w:pPr>
        <w:bidi/>
        <w:jc w:val="center"/>
        <w:rPr>
          <w:rFonts w:cs="PT Bold Heading"/>
          <w:color w:val="002060"/>
        </w:rPr>
      </w:pPr>
      <w:r w:rsidRPr="00451CB5">
        <w:rPr>
          <w:rFonts w:cs="PT Bold Heading"/>
          <w:color w:val="002060"/>
          <w:rtl/>
        </w:rPr>
        <w:t>الخطبة ال</w:t>
      </w:r>
      <w:r w:rsidRPr="00451CB5">
        <w:rPr>
          <w:rFonts w:cs="PT Bold Heading" w:hint="cs"/>
          <w:color w:val="002060"/>
          <w:rtl/>
        </w:rPr>
        <w:t>أ</w:t>
      </w:r>
      <w:r w:rsidRPr="00451CB5">
        <w:rPr>
          <w:rFonts w:cs="PT Bold Heading"/>
          <w:color w:val="002060"/>
          <w:rtl/>
        </w:rPr>
        <w:t>ولى</w:t>
      </w:r>
    </w:p>
    <w:p w14:paraId="3B7D3162" w14:textId="77777777" w:rsidR="00281AB4" w:rsidRDefault="00281AB4" w:rsidP="00A151AB">
      <w:pPr>
        <w:bidi/>
        <w:jc w:val="both"/>
        <w:rPr>
          <w:rtl/>
        </w:rPr>
      </w:pPr>
      <w:r>
        <w:rPr>
          <w:rFonts w:hint="cs"/>
          <w:rtl/>
        </w:rPr>
        <w:t xml:space="preserve">    </w:t>
      </w:r>
      <w:r>
        <w:rPr>
          <w:rtl/>
        </w:rPr>
        <w:t>إن الحمد لله</w:t>
      </w:r>
      <w:r>
        <w:rPr>
          <w:rFonts w:hint="cs"/>
          <w:rtl/>
        </w:rPr>
        <w:t>،</w:t>
      </w:r>
      <w:r>
        <w:rPr>
          <w:rtl/>
        </w:rPr>
        <w:t xml:space="preserve"> نحمده ونستعينه ونستغفره</w:t>
      </w:r>
      <w:r>
        <w:rPr>
          <w:rFonts w:hint="cs"/>
          <w:rtl/>
        </w:rPr>
        <w:t>،</w:t>
      </w:r>
      <w:r>
        <w:rPr>
          <w:rtl/>
        </w:rPr>
        <w:t xml:space="preserve"> ونعوذ بالله من شرور أنفسنا ومن سيئات أعمالنا</w:t>
      </w:r>
      <w:r>
        <w:rPr>
          <w:rFonts w:hint="cs"/>
          <w:rtl/>
        </w:rPr>
        <w:t>،</w:t>
      </w:r>
      <w:r>
        <w:rPr>
          <w:rtl/>
        </w:rPr>
        <w:t xml:space="preserve"> من يهده الله فلا مضل له</w:t>
      </w:r>
      <w:r>
        <w:rPr>
          <w:rFonts w:hint="cs"/>
          <w:rtl/>
        </w:rPr>
        <w:t>،</w:t>
      </w:r>
      <w:r>
        <w:rPr>
          <w:rtl/>
        </w:rPr>
        <w:t xml:space="preserve"> ومن يضلل فلا هادي له</w:t>
      </w:r>
      <w:r>
        <w:rPr>
          <w:rFonts w:hint="cs"/>
          <w:rtl/>
        </w:rPr>
        <w:t>،</w:t>
      </w:r>
      <w:r>
        <w:rPr>
          <w:rtl/>
        </w:rPr>
        <w:t xml:space="preserve"> وأشهد أن لا إله إلا الله</w:t>
      </w:r>
      <w:r>
        <w:rPr>
          <w:rFonts w:hint="cs"/>
          <w:rtl/>
        </w:rPr>
        <w:t>،</w:t>
      </w:r>
      <w:r>
        <w:rPr>
          <w:rtl/>
        </w:rPr>
        <w:t xml:space="preserve"> وحده لا شريك له</w:t>
      </w:r>
      <w:r>
        <w:rPr>
          <w:rFonts w:hint="cs"/>
          <w:rtl/>
        </w:rPr>
        <w:t>،</w:t>
      </w:r>
      <w:r>
        <w:rPr>
          <w:rtl/>
        </w:rPr>
        <w:t xml:space="preserve"> وأشهد أن محمدا عبده ورسوله.</w:t>
      </w:r>
    </w:p>
    <w:p w14:paraId="3A7D0F47" w14:textId="5532A8B8" w:rsidR="00281AB4" w:rsidRDefault="00281AB4" w:rsidP="00281AB4">
      <w:pPr>
        <w:bidi/>
        <w:jc w:val="both"/>
        <w:rPr>
          <w:rtl/>
        </w:rPr>
      </w:pPr>
      <w:r>
        <w:rPr>
          <w:rFonts w:hint="cs"/>
          <w:b/>
          <w:bCs/>
          <w:rtl/>
        </w:rPr>
        <w:t xml:space="preserve">   </w:t>
      </w:r>
      <w:r w:rsidR="00A151AB" w:rsidRPr="00281AB4">
        <w:rPr>
          <w:b/>
          <w:bCs/>
          <w:rtl/>
        </w:rPr>
        <w:t>أما بعد:</w:t>
      </w:r>
      <w:r w:rsidR="00A151AB">
        <w:rPr>
          <w:rtl/>
        </w:rPr>
        <w:t xml:space="preserve"> </w:t>
      </w:r>
    </w:p>
    <w:p w14:paraId="4CBB0251" w14:textId="0AAC4334" w:rsidR="00F16A31" w:rsidRDefault="00451CB5" w:rsidP="00F16A31">
      <w:pPr>
        <w:bidi/>
        <w:jc w:val="both"/>
      </w:pPr>
      <w:r>
        <w:rPr>
          <w:rFonts w:hint="cs"/>
          <w:color w:val="FF0000"/>
          <w:rtl/>
        </w:rPr>
        <w:t xml:space="preserve">   </w:t>
      </w:r>
      <w:r w:rsidRPr="00451CB5">
        <w:rPr>
          <w:rFonts w:hint="cs"/>
          <w:color w:val="FF0000"/>
          <w:rtl/>
        </w:rPr>
        <w:t>فإنه لا شك</w:t>
      </w:r>
      <w:r w:rsidR="00281AB4">
        <w:rPr>
          <w:rFonts w:hint="cs"/>
          <w:rtl/>
        </w:rPr>
        <w:t xml:space="preserve"> </w:t>
      </w:r>
      <w:r>
        <w:rPr>
          <w:rFonts w:hint="cs"/>
          <w:color w:val="FF0000"/>
          <w:rtl/>
        </w:rPr>
        <w:t>أ</w:t>
      </w:r>
      <w:r w:rsidR="004B054B">
        <w:rPr>
          <w:rFonts w:hint="cs"/>
          <w:color w:val="FF0000"/>
          <w:rtl/>
        </w:rPr>
        <w:t>ن</w:t>
      </w:r>
      <w:r w:rsidR="00A85788" w:rsidRPr="00A85788">
        <w:rPr>
          <w:color w:val="FF0000"/>
          <w:rtl/>
        </w:rPr>
        <w:t xml:space="preserve"> محبة الله تعالى </w:t>
      </w:r>
      <w:r w:rsidR="00F16A31">
        <w:rPr>
          <w:rFonts w:hint="cs"/>
          <w:color w:val="FF0000"/>
          <w:rtl/>
        </w:rPr>
        <w:t xml:space="preserve">للعبد </w:t>
      </w:r>
      <w:r w:rsidR="00A85788" w:rsidRPr="00A85788">
        <w:rPr>
          <w:color w:val="FF0000"/>
          <w:rtl/>
        </w:rPr>
        <w:t>هي الغاية التي يقصدها المُسلم؛ فهي غذاء الروح، وسبب السعادة، واطمئنان النفس، وهي الطريق للابتعاد عن المعصية</w:t>
      </w:r>
      <w:r w:rsidR="00F16A31">
        <w:rPr>
          <w:rFonts w:hint="cs"/>
          <w:color w:val="FF0000"/>
          <w:rtl/>
        </w:rPr>
        <w:t>.</w:t>
      </w:r>
    </w:p>
    <w:p w14:paraId="758EC2CE" w14:textId="5AF97FC4" w:rsidR="00F16A31" w:rsidRPr="00F16A31" w:rsidRDefault="00F16A31" w:rsidP="00F16A31">
      <w:pPr>
        <w:bidi/>
        <w:jc w:val="both"/>
        <w:rPr>
          <w:color w:val="FF0000"/>
        </w:rPr>
      </w:pPr>
      <w:r w:rsidRPr="00F16A31">
        <w:rPr>
          <w:color w:val="FF0000"/>
          <w:rtl/>
        </w:rPr>
        <w:t>قال الله تعالى: {قُلْ إِنْ كُنْتُمْ تُحِبُّونَ اللَّهَ فَاتَّبِعُونِي يُحْبِبْكُمُ اللَّهُ وَيَغْفِرْ لَكُمْ ذُنُوبَكُمْ وَاللَّهُ غَفُورٌ رَحِيمٌ} [آل عمران:٣١].</w:t>
      </w:r>
      <w:r w:rsidR="00C6255D">
        <w:rPr>
          <w:rFonts w:hint="cs"/>
          <w:color w:val="FF0000"/>
          <w:rtl/>
        </w:rPr>
        <w:t xml:space="preserve"> (1)</w:t>
      </w:r>
    </w:p>
    <w:p w14:paraId="4C17C3A1" w14:textId="318EDBCC" w:rsidR="00F16A31" w:rsidRPr="00F16A31" w:rsidRDefault="00F16A31" w:rsidP="00F16A31">
      <w:pPr>
        <w:bidi/>
        <w:jc w:val="both"/>
        <w:rPr>
          <w:color w:val="FF0000"/>
          <w:rtl/>
        </w:rPr>
      </w:pPr>
      <w:r w:rsidRPr="00F16A31">
        <w:rPr>
          <w:color w:val="FF0000"/>
          <w:rtl/>
        </w:rPr>
        <w:t>وقال تعالى: {يَا أَيُّهَا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 وَاللَّهُ وَاسِعٌ عَلِيمٌ} [المائدة:٥٤].</w:t>
      </w:r>
      <w:r w:rsidR="00C6255D">
        <w:rPr>
          <w:rFonts w:hint="cs"/>
          <w:color w:val="FF0000"/>
          <w:rtl/>
        </w:rPr>
        <w:t xml:space="preserve"> (2)</w:t>
      </w:r>
    </w:p>
    <w:p w14:paraId="5770C7D1" w14:textId="65B12EC9" w:rsidR="00A151AB" w:rsidRPr="00281AB4" w:rsidRDefault="00F16A31" w:rsidP="00F16A31">
      <w:pPr>
        <w:bidi/>
        <w:jc w:val="both"/>
      </w:pPr>
      <w:r>
        <w:rPr>
          <w:rFonts w:hint="cs"/>
          <w:rtl/>
        </w:rPr>
        <w:t xml:space="preserve">   </w:t>
      </w:r>
      <w:r w:rsidR="00A151AB">
        <w:rPr>
          <w:rtl/>
        </w:rPr>
        <w:t xml:space="preserve">فالإنسان </w:t>
      </w:r>
      <w:r w:rsidR="00A85788">
        <w:rPr>
          <w:rFonts w:hint="cs"/>
          <w:rtl/>
        </w:rPr>
        <w:t>مجبولٌ</w:t>
      </w:r>
      <w:r w:rsidR="00A151AB">
        <w:rPr>
          <w:rtl/>
        </w:rPr>
        <w:t xml:space="preserve"> على حُب من أحسن إليه، ويُحب ذوي الأخلاق</w:t>
      </w:r>
      <w:r w:rsidR="00281AB4">
        <w:rPr>
          <w:rFonts w:hint="cs"/>
          <w:rtl/>
        </w:rPr>
        <w:t xml:space="preserve"> </w:t>
      </w:r>
      <w:r w:rsidR="00A151AB">
        <w:rPr>
          <w:rtl/>
        </w:rPr>
        <w:t>الحسنة من الناس، ويُحب الصالحين، وإنَّ أجمل حُب</w:t>
      </w:r>
      <w:r w:rsidR="004B054B">
        <w:rPr>
          <w:rFonts w:hint="cs"/>
          <w:rtl/>
        </w:rPr>
        <w:t>ٍّ</w:t>
      </w:r>
      <w:r w:rsidR="00A151AB">
        <w:rPr>
          <w:rtl/>
        </w:rPr>
        <w:t xml:space="preserve"> أن يُحبَ المرءُ</w:t>
      </w:r>
      <w:r w:rsidR="00281AB4">
        <w:rPr>
          <w:rFonts w:hint="cs"/>
          <w:rtl/>
        </w:rPr>
        <w:t xml:space="preserve"> </w:t>
      </w:r>
      <w:r w:rsidR="00A151AB">
        <w:rPr>
          <w:rtl/>
        </w:rPr>
        <w:t>زوجته وأولاده، والحب الذي أعل</w:t>
      </w:r>
      <w:r w:rsidR="00451CB5">
        <w:rPr>
          <w:rFonts w:hint="cs"/>
          <w:rtl/>
        </w:rPr>
        <w:t>ى</w:t>
      </w:r>
      <w:r w:rsidR="00A151AB">
        <w:rPr>
          <w:rtl/>
        </w:rPr>
        <w:t xml:space="preserve"> منه درجة</w:t>
      </w:r>
      <w:r w:rsidR="004B054B">
        <w:rPr>
          <w:rFonts w:hint="cs"/>
          <w:rtl/>
        </w:rPr>
        <w:t>ً</w:t>
      </w:r>
      <w:r w:rsidR="00A151AB">
        <w:rPr>
          <w:rtl/>
        </w:rPr>
        <w:t xml:space="preserve"> أن يحبَ المرءُ والديه</w:t>
      </w:r>
      <w:r w:rsidR="00281AB4">
        <w:rPr>
          <w:rFonts w:hint="cs"/>
          <w:rtl/>
        </w:rPr>
        <w:t xml:space="preserve"> </w:t>
      </w:r>
      <w:r w:rsidR="00A151AB">
        <w:rPr>
          <w:rtl/>
        </w:rPr>
        <w:t>ويكون في خدمتهما لينال رضاهما، ولعل أحدكم أن يقول وإن أسمى</w:t>
      </w:r>
      <w:r w:rsidR="00281AB4">
        <w:rPr>
          <w:rFonts w:hint="cs"/>
          <w:rtl/>
        </w:rPr>
        <w:t xml:space="preserve"> </w:t>
      </w:r>
      <w:r w:rsidR="00A151AB">
        <w:rPr>
          <w:rtl/>
        </w:rPr>
        <w:t>حبٍ في هذه الحياة أن يحبَ المرءُ ربه -عز وجل-، ولكن اعلموا أن هناك</w:t>
      </w:r>
      <w:r w:rsidR="00281AB4">
        <w:rPr>
          <w:rFonts w:hint="cs"/>
          <w:rtl/>
        </w:rPr>
        <w:t xml:space="preserve"> </w:t>
      </w:r>
      <w:r w:rsidR="00A151AB">
        <w:rPr>
          <w:rtl/>
        </w:rPr>
        <w:t>حب</w:t>
      </w:r>
      <w:r w:rsidR="00281AB4">
        <w:rPr>
          <w:rFonts w:hint="cs"/>
          <w:rtl/>
        </w:rPr>
        <w:t>ًّا</w:t>
      </w:r>
      <w:r w:rsidR="00A151AB">
        <w:rPr>
          <w:rtl/>
        </w:rPr>
        <w:t xml:space="preserve"> أسمى من ذلك الحب</w:t>
      </w:r>
      <w:r w:rsidR="00A151AB">
        <w:t>.</w:t>
      </w:r>
    </w:p>
    <w:p w14:paraId="6DBE3B79" w14:textId="552D80DE" w:rsidR="00A151AB" w:rsidRDefault="00A151AB" w:rsidP="00281AB4">
      <w:pPr>
        <w:bidi/>
        <w:jc w:val="both"/>
      </w:pPr>
      <w:r>
        <w:lastRenderedPageBreak/>
        <w:t xml:space="preserve"> </w:t>
      </w:r>
      <w:r>
        <w:rPr>
          <w:rtl/>
        </w:rPr>
        <w:t>وهل يعقل أن يكون هناك حب</w:t>
      </w:r>
      <w:r w:rsidR="004B054B">
        <w:rPr>
          <w:rFonts w:hint="cs"/>
          <w:rtl/>
        </w:rPr>
        <w:t>ٌّ</w:t>
      </w:r>
      <w:r>
        <w:rPr>
          <w:rtl/>
        </w:rPr>
        <w:t xml:space="preserve"> أفضل وأرقى من أن تحب الله عز وجل؟! نعم</w:t>
      </w:r>
      <w:r>
        <w:t>.</w:t>
      </w:r>
    </w:p>
    <w:p w14:paraId="35FC8C5D" w14:textId="46E6A69E" w:rsidR="00A151AB" w:rsidRDefault="00A151AB" w:rsidP="00A151AB">
      <w:pPr>
        <w:bidi/>
        <w:jc w:val="both"/>
      </w:pPr>
      <w:r>
        <w:t xml:space="preserve"> </w:t>
      </w:r>
      <w:r>
        <w:rPr>
          <w:rtl/>
        </w:rPr>
        <w:t>فأسمى حب</w:t>
      </w:r>
      <w:r w:rsidR="004B054B">
        <w:rPr>
          <w:rFonts w:hint="cs"/>
          <w:rtl/>
        </w:rPr>
        <w:t>ٍّ</w:t>
      </w:r>
      <w:r>
        <w:rPr>
          <w:rtl/>
        </w:rPr>
        <w:t xml:space="preserve"> وأفضل</w:t>
      </w:r>
      <w:r w:rsidR="004B054B">
        <w:rPr>
          <w:rFonts w:hint="cs"/>
          <w:rtl/>
        </w:rPr>
        <w:t xml:space="preserve">ه </w:t>
      </w:r>
      <w:r>
        <w:rPr>
          <w:rtl/>
        </w:rPr>
        <w:t>أن: يحبك الله -عز وجل-، فإذا أحبك</w:t>
      </w:r>
      <w:r w:rsidR="00281AB4">
        <w:rPr>
          <w:rFonts w:hint="cs"/>
          <w:rtl/>
        </w:rPr>
        <w:t xml:space="preserve"> </w:t>
      </w:r>
      <w:r>
        <w:rPr>
          <w:rtl/>
        </w:rPr>
        <w:t>وفقك لأمر الآخرة، فإنك قد تحبُ الله -عز وجل-، ولكنه قد لا يُحبك،</w:t>
      </w:r>
      <w:r w:rsidR="00281AB4">
        <w:rPr>
          <w:rFonts w:hint="cs"/>
          <w:rtl/>
        </w:rPr>
        <w:t xml:space="preserve"> </w:t>
      </w:r>
      <w:proofErr w:type="spellStart"/>
      <w:r>
        <w:rPr>
          <w:rtl/>
        </w:rPr>
        <w:t>عياذا</w:t>
      </w:r>
      <w:proofErr w:type="spellEnd"/>
      <w:r>
        <w:rPr>
          <w:rtl/>
        </w:rPr>
        <w:t xml:space="preserve"> بالله</w:t>
      </w:r>
      <w:r w:rsidR="00F16A31">
        <w:rPr>
          <w:rFonts w:hint="cs"/>
          <w:rtl/>
        </w:rPr>
        <w:t>.</w:t>
      </w:r>
    </w:p>
    <w:p w14:paraId="34A1ABEB" w14:textId="5EBE23CF" w:rsidR="00A151AB" w:rsidRDefault="00A151AB" w:rsidP="00A151AB">
      <w:pPr>
        <w:bidi/>
        <w:jc w:val="both"/>
      </w:pPr>
      <w:r w:rsidRPr="00281AB4">
        <w:rPr>
          <w:b/>
          <w:bCs/>
          <w:rtl/>
        </w:rPr>
        <w:t>أيها الناس:</w:t>
      </w:r>
      <w:r>
        <w:rPr>
          <w:rtl/>
        </w:rPr>
        <w:t xml:space="preserve"> ما من مؤمن إلا وهو يسعى جهده لنيل محبة الله تعالى، ولو</w:t>
      </w:r>
      <w:r w:rsidR="00FF50C6">
        <w:rPr>
          <w:rFonts w:hint="cs"/>
          <w:rtl/>
        </w:rPr>
        <w:t xml:space="preserve"> </w:t>
      </w:r>
      <w:r>
        <w:rPr>
          <w:rtl/>
        </w:rPr>
        <w:t>علم مؤمن أن الله تعالى يحبه لما وسعته الدنيا من فرحه وحبوره،</w:t>
      </w:r>
      <w:r w:rsidR="00FF50C6">
        <w:rPr>
          <w:rFonts w:hint="cs"/>
          <w:rtl/>
        </w:rPr>
        <w:t xml:space="preserve"> </w:t>
      </w:r>
      <w:r>
        <w:rPr>
          <w:rtl/>
        </w:rPr>
        <w:t>ولهان عليه كل شيء في سبيل هذه المحبة؛ لأنها محبة من ملك الملوك</w:t>
      </w:r>
      <w:r w:rsidR="00FF50C6">
        <w:rPr>
          <w:rFonts w:hint="cs"/>
          <w:rtl/>
        </w:rPr>
        <w:t xml:space="preserve"> </w:t>
      </w:r>
      <w:r>
        <w:rPr>
          <w:rtl/>
        </w:rPr>
        <w:t>لعبد مخلوق، وممن بيده سبحانه دنيا العبد وآخرته، ويملك رزقه وأجله</w:t>
      </w:r>
      <w:r w:rsidR="00FF50C6">
        <w:rPr>
          <w:rFonts w:hint="cs"/>
          <w:rtl/>
        </w:rPr>
        <w:t xml:space="preserve"> </w:t>
      </w:r>
      <w:r>
        <w:rPr>
          <w:rtl/>
        </w:rPr>
        <w:t>وقلبه، فلا عجب أن يسعى المؤمنون لنيلها سعيا شديداً</w:t>
      </w:r>
      <w:r>
        <w:t>.</w:t>
      </w:r>
    </w:p>
    <w:p w14:paraId="0E7495FC" w14:textId="654FFF49" w:rsidR="00C6255D" w:rsidRDefault="000504F4" w:rsidP="00A151AB">
      <w:pPr>
        <w:bidi/>
        <w:jc w:val="both"/>
        <w:rPr>
          <w:rtl/>
        </w:rPr>
      </w:pPr>
      <w:r>
        <w:rPr>
          <w:rFonts w:hint="cs"/>
          <w:color w:val="FF0000"/>
          <w:rtl/>
        </w:rPr>
        <w:t>و</w:t>
      </w:r>
      <w:r w:rsidR="00C6255D" w:rsidRPr="00C6255D">
        <w:rPr>
          <w:color w:val="FF0000"/>
          <w:rtl/>
        </w:rPr>
        <w:t>توجد العديد من العلامات الدالة على محبة الله -تعالى- لعبده</w:t>
      </w:r>
      <w:r w:rsidR="00C6255D" w:rsidRPr="00C6255D">
        <w:rPr>
          <w:rtl/>
        </w:rPr>
        <w:t xml:space="preserve">، </w:t>
      </w:r>
      <w:r w:rsidR="00C6255D">
        <w:rPr>
          <w:rtl/>
        </w:rPr>
        <w:t xml:space="preserve">وأعمال </w:t>
      </w:r>
      <w:proofErr w:type="spellStart"/>
      <w:r w:rsidR="00C6255D">
        <w:rPr>
          <w:rtl/>
        </w:rPr>
        <w:t>تستجلبها</w:t>
      </w:r>
      <w:proofErr w:type="spellEnd"/>
      <w:r w:rsidR="00C6255D">
        <w:rPr>
          <w:rFonts w:hint="cs"/>
          <w:rtl/>
        </w:rPr>
        <w:t xml:space="preserve"> </w:t>
      </w:r>
      <w:r w:rsidR="00C6255D">
        <w:rPr>
          <w:rtl/>
        </w:rPr>
        <w:t>ينبغي للمؤمن أن يحرص عليها</w:t>
      </w:r>
      <w:r w:rsidR="00C6255D">
        <w:t>:</w:t>
      </w:r>
    </w:p>
    <w:p w14:paraId="394D31EF" w14:textId="5262537B" w:rsidR="00A151AB" w:rsidRPr="00C6255D" w:rsidRDefault="00C6255D" w:rsidP="00C6255D">
      <w:pPr>
        <w:bidi/>
        <w:jc w:val="both"/>
        <w:rPr>
          <w:color w:val="FF0000"/>
        </w:rPr>
      </w:pPr>
      <w:r w:rsidRPr="00C6255D">
        <w:rPr>
          <w:rFonts w:hint="cs"/>
          <w:color w:val="FF0000"/>
          <w:rtl/>
        </w:rPr>
        <w:t xml:space="preserve">1- </w:t>
      </w:r>
      <w:r w:rsidRPr="00C6255D">
        <w:rPr>
          <w:color w:val="FF0000"/>
          <w:rtl/>
        </w:rPr>
        <w:t>توفيقه للإيمان والدين وللتقوى</w:t>
      </w:r>
      <w:r w:rsidR="00830D44">
        <w:rPr>
          <w:rFonts w:hint="cs"/>
          <w:color w:val="FF0000"/>
          <w:rtl/>
        </w:rPr>
        <w:t>،</w:t>
      </w:r>
      <w:r w:rsidRPr="00C6255D">
        <w:rPr>
          <w:color w:val="FF0000"/>
          <w:rtl/>
        </w:rPr>
        <w:t xml:space="preserve"> لقول النبيّ -عليه الصلاةُ والسلام-: </w:t>
      </w:r>
      <w:r w:rsidRPr="00451CB5">
        <w:rPr>
          <w:b/>
          <w:bCs/>
          <w:color w:val="FF0000"/>
          <w:rtl/>
        </w:rPr>
        <w:t>(إنَّ اللَّهَ قسَّمَ بينَكم أخلاقَكم كما قسَّمَ بينَكم أرزاقَكُم وإنَّ اللَّهَ يؤتي المالَ من يحبُّ ومن لا يحبُّ ولا يؤتي الإيمانَ إلَّا من أحبَّ فإذا أحبَّ اللَّهُ عبدًا أعطاهُ الإيمانَ)</w:t>
      </w:r>
      <w:r>
        <w:rPr>
          <w:rFonts w:hint="cs"/>
          <w:color w:val="FF0000"/>
          <w:rtl/>
        </w:rPr>
        <w:t xml:space="preserve"> (3)</w:t>
      </w:r>
    </w:p>
    <w:p w14:paraId="61817650" w14:textId="152CFF92" w:rsidR="00A151AB" w:rsidRDefault="000504F4" w:rsidP="00A151AB">
      <w:pPr>
        <w:bidi/>
        <w:jc w:val="both"/>
      </w:pPr>
      <w:r>
        <w:rPr>
          <w:rFonts w:hint="cs"/>
          <w:rtl/>
        </w:rPr>
        <w:t xml:space="preserve">وهذا يعني أن </w:t>
      </w:r>
      <w:r w:rsidR="00A151AB">
        <w:rPr>
          <w:rtl/>
        </w:rPr>
        <w:t xml:space="preserve">العبد </w:t>
      </w:r>
      <w:r>
        <w:rPr>
          <w:rFonts w:hint="cs"/>
          <w:rtl/>
        </w:rPr>
        <w:t xml:space="preserve">كلما كان </w:t>
      </w:r>
      <w:r w:rsidR="00A151AB">
        <w:rPr>
          <w:rtl/>
        </w:rPr>
        <w:t>أقوى إيماناً وأكثر عملاً</w:t>
      </w:r>
      <w:r w:rsidR="00FF50C6">
        <w:rPr>
          <w:rFonts w:hint="cs"/>
          <w:rtl/>
        </w:rPr>
        <w:t xml:space="preserve"> </w:t>
      </w:r>
      <w:r w:rsidR="00A151AB">
        <w:rPr>
          <w:rtl/>
        </w:rPr>
        <w:t>ازداد محبة عند الله تعالى</w:t>
      </w:r>
      <w:r>
        <w:rPr>
          <w:rFonts w:hint="cs"/>
          <w:rtl/>
        </w:rPr>
        <w:t>،</w:t>
      </w:r>
      <w:r w:rsidR="00A151AB">
        <w:rPr>
          <w:rtl/>
        </w:rPr>
        <w:t xml:space="preserve"> وكل ما يذكر من أسباب محبة الله تعالى</w:t>
      </w:r>
      <w:r w:rsidR="00FF50C6">
        <w:rPr>
          <w:rFonts w:hint="cs"/>
          <w:rtl/>
        </w:rPr>
        <w:t xml:space="preserve"> </w:t>
      </w:r>
      <w:r w:rsidR="00A151AB">
        <w:rPr>
          <w:rtl/>
        </w:rPr>
        <w:t>للعبد وعلاماتها فهو راجع إلى هذا الأصل العظيم</w:t>
      </w:r>
      <w:r>
        <w:rPr>
          <w:rFonts w:hint="cs"/>
          <w:rtl/>
        </w:rPr>
        <w:t>،</w:t>
      </w:r>
      <w:r w:rsidR="00A151AB">
        <w:rPr>
          <w:rtl/>
        </w:rPr>
        <w:t xml:space="preserve"> والناس متفاوتون في</w:t>
      </w:r>
      <w:r w:rsidR="00FF50C6">
        <w:rPr>
          <w:rFonts w:hint="cs"/>
          <w:rtl/>
        </w:rPr>
        <w:t xml:space="preserve"> </w:t>
      </w:r>
      <w:proofErr w:type="gramStart"/>
      <w:r w:rsidR="00A151AB">
        <w:rPr>
          <w:rtl/>
        </w:rPr>
        <w:t>إيمانهم</w:t>
      </w:r>
      <w:r w:rsidR="00A151AB">
        <w:t>:</w:t>
      </w:r>
      <w:r>
        <w:rPr>
          <w:rFonts w:hint="cs"/>
          <w:rtl/>
        </w:rPr>
        <w:t>-</w:t>
      </w:r>
      <w:proofErr w:type="gramEnd"/>
    </w:p>
    <w:p w14:paraId="3EA4C8C2" w14:textId="2CA43871" w:rsidR="00A151AB" w:rsidRDefault="00A151AB" w:rsidP="00A151AB">
      <w:pPr>
        <w:bidi/>
        <w:jc w:val="both"/>
      </w:pPr>
      <w:r>
        <w:rPr>
          <w:rtl/>
        </w:rPr>
        <w:t>فمنهم من يحقق أصل الإيمان لكن لا يبلغ كماله بسبب تفريطه</w:t>
      </w:r>
      <w:r w:rsidR="000504F4">
        <w:rPr>
          <w:rFonts w:hint="cs"/>
          <w:rtl/>
        </w:rPr>
        <w:t xml:space="preserve">، </w:t>
      </w:r>
      <w:r>
        <w:rPr>
          <w:rtl/>
        </w:rPr>
        <w:t>وارتكابه لبعض المنهيات التي لا تزيل أصل الإيمان،</w:t>
      </w:r>
      <w:r w:rsidR="00FF50C6">
        <w:rPr>
          <w:rFonts w:hint="cs"/>
          <w:rtl/>
        </w:rPr>
        <w:t xml:space="preserve"> </w:t>
      </w:r>
      <w:r>
        <w:rPr>
          <w:rtl/>
        </w:rPr>
        <w:t>ولكنها تنقصه</w:t>
      </w:r>
      <w:r>
        <w:t>.</w:t>
      </w:r>
    </w:p>
    <w:p w14:paraId="52B69151" w14:textId="75920926" w:rsidR="00A151AB" w:rsidRDefault="00A151AB" w:rsidP="00A151AB">
      <w:pPr>
        <w:bidi/>
        <w:jc w:val="both"/>
      </w:pPr>
      <w:r>
        <w:rPr>
          <w:rtl/>
        </w:rPr>
        <w:t>ومنهم من يحقق الإيمان الكامل بفعل كل الواجبات، واجتناب</w:t>
      </w:r>
      <w:r w:rsidR="00FF50C6">
        <w:rPr>
          <w:rFonts w:hint="cs"/>
          <w:rtl/>
        </w:rPr>
        <w:t xml:space="preserve"> </w:t>
      </w:r>
      <w:r>
        <w:rPr>
          <w:rtl/>
        </w:rPr>
        <w:t>المحرمات، وقد يترقى في إيمانه إلى درجة الإحسان بخشية الله تعالى</w:t>
      </w:r>
      <w:r w:rsidR="00FF50C6">
        <w:rPr>
          <w:rFonts w:hint="cs"/>
          <w:rtl/>
        </w:rPr>
        <w:t xml:space="preserve"> </w:t>
      </w:r>
      <w:r>
        <w:rPr>
          <w:rtl/>
        </w:rPr>
        <w:t>بالغيب، ومراقبته في السر والعلن. كما أنهم متفاوتون في العمل الصالح</w:t>
      </w:r>
      <w:r w:rsidR="00FF50C6">
        <w:rPr>
          <w:rFonts w:hint="cs"/>
          <w:rtl/>
        </w:rPr>
        <w:t xml:space="preserve">، </w:t>
      </w:r>
      <w:r>
        <w:rPr>
          <w:rtl/>
        </w:rPr>
        <w:t xml:space="preserve">فمنهم السابقون، ومنهم المقتصدون، ومنهم </w:t>
      </w:r>
      <w:proofErr w:type="spellStart"/>
      <w:r>
        <w:rPr>
          <w:rtl/>
        </w:rPr>
        <w:t>الباخسون</w:t>
      </w:r>
      <w:proofErr w:type="spellEnd"/>
      <w:r>
        <w:rPr>
          <w:rtl/>
        </w:rPr>
        <w:t xml:space="preserve"> الظالمون</w:t>
      </w:r>
      <w:r w:rsidR="00FF50C6">
        <w:rPr>
          <w:rFonts w:hint="cs"/>
          <w:rtl/>
        </w:rPr>
        <w:t xml:space="preserve"> </w:t>
      </w:r>
      <w:r>
        <w:rPr>
          <w:rtl/>
        </w:rPr>
        <w:t>لأنفسهم</w:t>
      </w:r>
      <w:r>
        <w:t xml:space="preserve">. </w:t>
      </w:r>
    </w:p>
    <w:p w14:paraId="151D41D9" w14:textId="0E809A41" w:rsidR="00A151AB" w:rsidRDefault="00A151AB" w:rsidP="00FF50C6">
      <w:pPr>
        <w:bidi/>
        <w:jc w:val="both"/>
      </w:pPr>
      <w:r>
        <w:rPr>
          <w:rtl/>
        </w:rPr>
        <w:t xml:space="preserve">فمن أراد أن يحبه الله تعالى </w:t>
      </w:r>
      <w:proofErr w:type="spellStart"/>
      <w:r>
        <w:rPr>
          <w:rtl/>
        </w:rPr>
        <w:t>فليزدد</w:t>
      </w:r>
      <w:proofErr w:type="spellEnd"/>
      <w:r>
        <w:rPr>
          <w:rtl/>
        </w:rPr>
        <w:t xml:space="preserve"> إيمانا إلى إيمانه بكثرة العمل</w:t>
      </w:r>
      <w:r w:rsidR="00FF50C6">
        <w:rPr>
          <w:rFonts w:hint="cs"/>
          <w:rtl/>
        </w:rPr>
        <w:t xml:space="preserve"> </w:t>
      </w:r>
      <w:r>
        <w:rPr>
          <w:rtl/>
        </w:rPr>
        <w:t>الصالح، واجتناب ما نهاه الله تعالى عنه</w:t>
      </w:r>
      <w:r>
        <w:t>.</w:t>
      </w:r>
    </w:p>
    <w:p w14:paraId="32CDC76E" w14:textId="5542487E" w:rsidR="000504F4" w:rsidRPr="000504F4" w:rsidRDefault="00830D44" w:rsidP="000504F4">
      <w:pPr>
        <w:bidi/>
        <w:jc w:val="both"/>
        <w:rPr>
          <w:rFonts w:cs="Traditional Naskh"/>
          <w:sz w:val="36"/>
          <w:szCs w:val="36"/>
          <w:rtl/>
        </w:rPr>
      </w:pPr>
      <w:r>
        <w:rPr>
          <w:rFonts w:hint="cs"/>
          <w:rtl/>
        </w:rPr>
        <w:lastRenderedPageBreak/>
        <w:t>2</w:t>
      </w:r>
      <w:r w:rsidR="000504F4">
        <w:rPr>
          <w:rFonts w:hint="cs"/>
          <w:rtl/>
        </w:rPr>
        <w:t xml:space="preserve">- </w:t>
      </w:r>
      <w:r w:rsidR="000504F4">
        <w:rPr>
          <w:rtl/>
        </w:rPr>
        <w:t>ومن علامات حب الله تعالى للعبد: اتباعه للنبي صلى الله عليه وسلم،</w:t>
      </w:r>
      <w:r w:rsidR="000504F4">
        <w:rPr>
          <w:rFonts w:hint="cs"/>
          <w:rtl/>
        </w:rPr>
        <w:t xml:space="preserve"> </w:t>
      </w:r>
      <w:r w:rsidR="000504F4">
        <w:rPr>
          <w:rtl/>
        </w:rPr>
        <w:t>وعمله بسنته، فكلما كان العبد أحرص على اتباع السنة والعمل بها؛ كان</w:t>
      </w:r>
      <w:r w:rsidR="000504F4">
        <w:rPr>
          <w:rFonts w:hint="cs"/>
          <w:rtl/>
        </w:rPr>
        <w:t xml:space="preserve"> </w:t>
      </w:r>
      <w:r w:rsidR="000504F4">
        <w:rPr>
          <w:rtl/>
        </w:rPr>
        <w:t xml:space="preserve">ذلك دليلاً على أن الله تعالى يحبه؛ لقوله تعالى </w:t>
      </w:r>
      <w:r w:rsidR="000504F4" w:rsidRPr="00FF50C6">
        <w:rPr>
          <w:rFonts w:cs="Amiri Quran" w:hint="cs"/>
          <w:b/>
          <w:bCs/>
          <w:sz w:val="24"/>
          <w:szCs w:val="24"/>
          <w:rtl/>
        </w:rPr>
        <w:t>﴿‌</w:t>
      </w:r>
      <w:proofErr w:type="spellStart"/>
      <w:r w:rsidR="000504F4" w:rsidRPr="00FF50C6">
        <w:rPr>
          <w:rFonts w:cs="Amiri Quran" w:hint="cs"/>
          <w:b/>
          <w:bCs/>
          <w:sz w:val="24"/>
          <w:szCs w:val="24"/>
          <w:rtl/>
        </w:rPr>
        <w:t>قُلۡ</w:t>
      </w:r>
      <w:proofErr w:type="spellEnd"/>
      <w:r w:rsidR="000504F4" w:rsidRPr="00FF50C6">
        <w:rPr>
          <w:rFonts w:cs="Amiri Quran" w:hint="cs"/>
          <w:b/>
          <w:bCs/>
          <w:sz w:val="24"/>
          <w:szCs w:val="24"/>
          <w:rtl/>
        </w:rPr>
        <w:t xml:space="preserve"> ‌إِن ‌</w:t>
      </w:r>
      <w:proofErr w:type="spellStart"/>
      <w:r w:rsidR="000504F4" w:rsidRPr="00FF50C6">
        <w:rPr>
          <w:rFonts w:cs="Amiri Quran" w:hint="cs"/>
          <w:b/>
          <w:bCs/>
          <w:sz w:val="24"/>
          <w:szCs w:val="24"/>
          <w:rtl/>
        </w:rPr>
        <w:t>كُنتُمۡ</w:t>
      </w:r>
      <w:proofErr w:type="spellEnd"/>
      <w:r w:rsidR="000504F4" w:rsidRPr="00FF50C6">
        <w:rPr>
          <w:rFonts w:cs="Amiri Quran" w:hint="cs"/>
          <w:b/>
          <w:bCs/>
          <w:sz w:val="24"/>
          <w:szCs w:val="24"/>
          <w:rtl/>
        </w:rPr>
        <w:t xml:space="preserve"> تُحِبُّونَ </w:t>
      </w:r>
      <w:proofErr w:type="spellStart"/>
      <w:r w:rsidR="000504F4" w:rsidRPr="00FF50C6">
        <w:rPr>
          <w:rFonts w:cs="Amiri Quran" w:hint="cs"/>
          <w:b/>
          <w:bCs/>
          <w:sz w:val="24"/>
          <w:szCs w:val="24"/>
          <w:rtl/>
        </w:rPr>
        <w:t>ٱللَّهَ</w:t>
      </w:r>
      <w:proofErr w:type="spellEnd"/>
      <w:r w:rsidR="000504F4" w:rsidRPr="00FF50C6">
        <w:rPr>
          <w:rFonts w:cs="Amiri Quran" w:hint="cs"/>
          <w:b/>
          <w:bCs/>
          <w:sz w:val="24"/>
          <w:szCs w:val="24"/>
          <w:rtl/>
        </w:rPr>
        <w:t xml:space="preserve"> </w:t>
      </w:r>
      <w:proofErr w:type="spellStart"/>
      <w:r w:rsidR="000504F4" w:rsidRPr="00FF50C6">
        <w:rPr>
          <w:rFonts w:cs="Amiri Quran" w:hint="cs"/>
          <w:b/>
          <w:bCs/>
          <w:sz w:val="24"/>
          <w:szCs w:val="24"/>
          <w:rtl/>
        </w:rPr>
        <w:t>فَٱتَّبِعُونِی</w:t>
      </w:r>
      <w:proofErr w:type="spellEnd"/>
      <w:r w:rsidR="000504F4" w:rsidRPr="00FF50C6">
        <w:rPr>
          <w:rFonts w:cs="Amiri Quran" w:hint="cs"/>
          <w:b/>
          <w:bCs/>
          <w:sz w:val="24"/>
          <w:szCs w:val="24"/>
          <w:rtl/>
        </w:rPr>
        <w:t xml:space="preserve"> </w:t>
      </w:r>
      <w:proofErr w:type="spellStart"/>
      <w:r w:rsidR="000504F4" w:rsidRPr="00FF50C6">
        <w:rPr>
          <w:rFonts w:cs="Amiri Quran" w:hint="cs"/>
          <w:b/>
          <w:bCs/>
          <w:sz w:val="24"/>
          <w:szCs w:val="24"/>
          <w:rtl/>
        </w:rPr>
        <w:t>یُحۡبِبۡكُمُ</w:t>
      </w:r>
      <w:proofErr w:type="spellEnd"/>
      <w:r w:rsidR="000504F4" w:rsidRPr="00FF50C6">
        <w:rPr>
          <w:rFonts w:cs="Amiri Quran" w:hint="cs"/>
          <w:b/>
          <w:bCs/>
          <w:sz w:val="24"/>
          <w:szCs w:val="24"/>
          <w:rtl/>
        </w:rPr>
        <w:t xml:space="preserve"> </w:t>
      </w:r>
      <w:proofErr w:type="spellStart"/>
      <w:r w:rsidR="000504F4" w:rsidRPr="00FF50C6">
        <w:rPr>
          <w:rFonts w:cs="Amiri Quran" w:hint="cs"/>
          <w:b/>
          <w:bCs/>
          <w:sz w:val="24"/>
          <w:szCs w:val="24"/>
          <w:rtl/>
        </w:rPr>
        <w:t>ٱللَّهُ</w:t>
      </w:r>
      <w:proofErr w:type="spellEnd"/>
      <w:r w:rsidR="000504F4" w:rsidRPr="00FF50C6">
        <w:rPr>
          <w:rFonts w:cs="Amiri Quran" w:hint="cs"/>
          <w:b/>
          <w:bCs/>
          <w:sz w:val="24"/>
          <w:szCs w:val="24"/>
          <w:rtl/>
        </w:rPr>
        <w:t xml:space="preserve"> </w:t>
      </w:r>
      <w:proofErr w:type="spellStart"/>
      <w:r w:rsidR="000504F4" w:rsidRPr="00FF50C6">
        <w:rPr>
          <w:rFonts w:cs="Amiri Quran" w:hint="cs"/>
          <w:b/>
          <w:bCs/>
          <w:sz w:val="24"/>
          <w:szCs w:val="24"/>
          <w:rtl/>
        </w:rPr>
        <w:t>وَیَغۡفِرۡ</w:t>
      </w:r>
      <w:proofErr w:type="spellEnd"/>
      <w:r w:rsidR="000504F4" w:rsidRPr="00FF50C6">
        <w:rPr>
          <w:rFonts w:cs="Amiri Quran" w:hint="cs"/>
          <w:b/>
          <w:bCs/>
          <w:sz w:val="24"/>
          <w:szCs w:val="24"/>
          <w:rtl/>
        </w:rPr>
        <w:t xml:space="preserve"> </w:t>
      </w:r>
      <w:proofErr w:type="spellStart"/>
      <w:r w:rsidR="000504F4" w:rsidRPr="00FF50C6">
        <w:rPr>
          <w:rFonts w:cs="Amiri Quran" w:hint="cs"/>
          <w:b/>
          <w:bCs/>
          <w:sz w:val="24"/>
          <w:szCs w:val="24"/>
          <w:rtl/>
        </w:rPr>
        <w:t>لَكُمۡ</w:t>
      </w:r>
      <w:proofErr w:type="spellEnd"/>
      <w:r w:rsidR="000504F4" w:rsidRPr="00FF50C6">
        <w:rPr>
          <w:rFonts w:cs="Amiri Quran" w:hint="cs"/>
          <w:b/>
          <w:bCs/>
          <w:sz w:val="24"/>
          <w:szCs w:val="24"/>
          <w:rtl/>
        </w:rPr>
        <w:t xml:space="preserve"> </w:t>
      </w:r>
      <w:proofErr w:type="spellStart"/>
      <w:r w:rsidR="000504F4" w:rsidRPr="00FF50C6">
        <w:rPr>
          <w:rFonts w:cs="Amiri Quran" w:hint="cs"/>
          <w:b/>
          <w:bCs/>
          <w:sz w:val="24"/>
          <w:szCs w:val="24"/>
          <w:rtl/>
        </w:rPr>
        <w:t>ذُنُوبَكُمۡۚ</w:t>
      </w:r>
      <w:proofErr w:type="spellEnd"/>
      <w:r w:rsidR="000504F4" w:rsidRPr="00FF50C6">
        <w:rPr>
          <w:rFonts w:cs="Amiri Quran" w:hint="cs"/>
          <w:b/>
          <w:bCs/>
          <w:sz w:val="24"/>
          <w:szCs w:val="24"/>
          <w:rtl/>
        </w:rPr>
        <w:t>﴾</w:t>
      </w:r>
      <w:r w:rsidR="000504F4" w:rsidRPr="00FF50C6">
        <w:rPr>
          <w:rFonts w:cs="Traditional Naskh" w:hint="cs"/>
          <w:b/>
          <w:bCs/>
          <w:sz w:val="24"/>
          <w:szCs w:val="24"/>
          <w:rtl/>
        </w:rPr>
        <w:t> [آل عمران: 31</w:t>
      </w:r>
      <w:proofErr w:type="gramStart"/>
      <w:r w:rsidR="000504F4" w:rsidRPr="00FF50C6">
        <w:rPr>
          <w:rFonts w:cs="Traditional Naskh" w:hint="cs"/>
          <w:b/>
          <w:bCs/>
          <w:sz w:val="24"/>
          <w:szCs w:val="24"/>
          <w:rtl/>
        </w:rPr>
        <w:t>]</w:t>
      </w:r>
      <w:r w:rsidR="000504F4">
        <w:rPr>
          <w:rFonts w:cs="Traditional Naskh" w:hint="cs"/>
          <w:sz w:val="36"/>
          <w:szCs w:val="36"/>
          <w:rtl/>
        </w:rPr>
        <w:t>  (</w:t>
      </w:r>
      <w:proofErr w:type="gramEnd"/>
      <w:r w:rsidR="000504F4">
        <w:rPr>
          <w:rFonts w:cs="Traditional Naskh" w:hint="cs"/>
          <w:sz w:val="36"/>
          <w:szCs w:val="36"/>
          <w:rtl/>
        </w:rPr>
        <w:t>4)</w:t>
      </w:r>
    </w:p>
    <w:p w14:paraId="18BF535C" w14:textId="40CE462E" w:rsidR="00830D44" w:rsidRPr="000504F4" w:rsidRDefault="00830D44" w:rsidP="00830D44">
      <w:pPr>
        <w:bidi/>
        <w:jc w:val="both"/>
        <w:rPr>
          <w:color w:val="FF0000"/>
        </w:rPr>
      </w:pPr>
      <w:r>
        <w:rPr>
          <w:rFonts w:hint="cs"/>
          <w:color w:val="FF0000"/>
          <w:rtl/>
        </w:rPr>
        <w:t>3</w:t>
      </w:r>
      <w:r w:rsidR="000504F4" w:rsidRPr="000504F4">
        <w:rPr>
          <w:rFonts w:hint="cs"/>
          <w:color w:val="FF0000"/>
          <w:rtl/>
        </w:rPr>
        <w:t xml:space="preserve">- </w:t>
      </w:r>
      <w:r>
        <w:rPr>
          <w:rFonts w:hint="cs"/>
          <w:color w:val="FF0000"/>
          <w:rtl/>
        </w:rPr>
        <w:t>و</w:t>
      </w:r>
      <w:r w:rsidR="000504F4" w:rsidRPr="000504F4">
        <w:rPr>
          <w:color w:val="FF0000"/>
          <w:rtl/>
        </w:rPr>
        <w:t xml:space="preserve">من علامة محبة الله؛ أن يُسدَّد الإنسان في أقواله وأفعاله، </w:t>
      </w:r>
      <w:r>
        <w:rPr>
          <w:rFonts w:hint="cs"/>
          <w:color w:val="FF0000"/>
          <w:rtl/>
        </w:rPr>
        <w:t xml:space="preserve">وهذا يعني </w:t>
      </w:r>
      <w:r w:rsidRPr="00830D44">
        <w:rPr>
          <w:color w:val="FF0000"/>
          <w:rtl/>
        </w:rPr>
        <w:t>تسديده وتوفيقه للطاعات، وحجبه</w:t>
      </w:r>
      <w:r w:rsidRPr="00830D44">
        <w:rPr>
          <w:rFonts w:hint="cs"/>
          <w:color w:val="FF0000"/>
          <w:rtl/>
        </w:rPr>
        <w:t xml:space="preserve"> </w:t>
      </w:r>
      <w:r w:rsidRPr="00830D44">
        <w:rPr>
          <w:color w:val="FF0000"/>
          <w:rtl/>
        </w:rPr>
        <w:t>عن المحرمات</w:t>
      </w:r>
      <w:r>
        <w:rPr>
          <w:rtl/>
        </w:rPr>
        <w:t xml:space="preserve">، </w:t>
      </w:r>
      <w:r w:rsidR="000504F4" w:rsidRPr="000504F4">
        <w:rPr>
          <w:color w:val="FF0000"/>
          <w:rtl/>
        </w:rPr>
        <w:t>فإذا سُدِّد دلَّ ذلك على أن الله يحبه ﴿يَا أَيُّهَا الَّذِينَ آمَنُوا اتَّقُوا اللَّهَ وَقُولُوا قَوْلًا سَدِيدًا * يُصْلِحْ لَكُمْ أَعْمَالَكُمْ وَيَغْفِرْ لَكُمْ ذُنُوبَكُمْ﴾ [الأحزاب: 70، 71].</w:t>
      </w:r>
      <w:r w:rsidR="000504F4" w:rsidRPr="000504F4">
        <w:rPr>
          <w:rFonts w:hint="cs"/>
          <w:color w:val="FF0000"/>
          <w:rtl/>
        </w:rPr>
        <w:t xml:space="preserve"> (</w:t>
      </w:r>
      <w:r w:rsidR="000504F4">
        <w:rPr>
          <w:rFonts w:hint="cs"/>
          <w:color w:val="FF0000"/>
          <w:rtl/>
        </w:rPr>
        <w:t>5</w:t>
      </w:r>
      <w:r w:rsidR="000504F4" w:rsidRPr="000504F4">
        <w:rPr>
          <w:rFonts w:hint="cs"/>
          <w:color w:val="FF0000"/>
          <w:rtl/>
        </w:rPr>
        <w:t>)</w:t>
      </w:r>
    </w:p>
    <w:p w14:paraId="77004DF9" w14:textId="12BFD9B6" w:rsidR="00A151AB" w:rsidRPr="00830D44" w:rsidRDefault="00830D44" w:rsidP="00830D44">
      <w:pPr>
        <w:bidi/>
        <w:jc w:val="both"/>
      </w:pPr>
      <w:r>
        <w:rPr>
          <w:rFonts w:hint="cs"/>
          <w:rtl/>
        </w:rPr>
        <w:t>ويدل على ذلك</w:t>
      </w:r>
      <w:r w:rsidR="00A151AB">
        <w:rPr>
          <w:rtl/>
        </w:rPr>
        <w:t xml:space="preserve"> ما جاء في الحديث القدسي قال الله</w:t>
      </w:r>
      <w:r w:rsidR="00FF50C6">
        <w:rPr>
          <w:rFonts w:hint="cs"/>
          <w:rtl/>
        </w:rPr>
        <w:t xml:space="preserve"> </w:t>
      </w:r>
      <w:r w:rsidR="00A151AB">
        <w:rPr>
          <w:rtl/>
        </w:rPr>
        <w:t>تعالى: «</w:t>
      </w:r>
      <w:r w:rsidR="00A151AB" w:rsidRPr="00451CB5">
        <w:rPr>
          <w:b/>
          <w:bCs/>
          <w:color w:val="002060"/>
          <w:rtl/>
        </w:rPr>
        <w:t xml:space="preserve">مَنْ عَادَى لِي وَلِيًّا فَقَدْ آذَنْتُهُ بِالحَرْبِ، وَمَا تَقَرَّبَ إِلَيَّ </w:t>
      </w:r>
      <w:r w:rsidR="00FF50C6" w:rsidRPr="00451CB5">
        <w:rPr>
          <w:rFonts w:hint="cs"/>
          <w:b/>
          <w:bCs/>
          <w:color w:val="002060"/>
          <w:rtl/>
        </w:rPr>
        <w:t>عبدي بشيء</w:t>
      </w:r>
      <w:r w:rsidR="00A151AB" w:rsidRPr="00451CB5">
        <w:rPr>
          <w:b/>
          <w:bCs/>
          <w:color w:val="002060"/>
          <w:rtl/>
        </w:rPr>
        <w:t xml:space="preserve"> أَحَبَّ إِلَيَّ مِمَّا افْتَرَضْتُ عَلَيْهِ، وَمَا يَزَالُ عَبْدِي يَتَقَرَّبُ إِلَيَّ بِالنَّوَافِلِ</w:t>
      </w:r>
      <w:r w:rsidR="004031E1" w:rsidRPr="00451CB5">
        <w:rPr>
          <w:rFonts w:hint="cs"/>
          <w:b/>
          <w:bCs/>
          <w:color w:val="002060"/>
          <w:rtl/>
        </w:rPr>
        <w:t xml:space="preserve"> </w:t>
      </w:r>
      <w:r w:rsidR="00A151AB" w:rsidRPr="00451CB5">
        <w:rPr>
          <w:b/>
          <w:bCs/>
          <w:color w:val="002060"/>
          <w:rtl/>
        </w:rPr>
        <w:t>حَتَّى أُحِبَّهُ، فَإِذَا أَحْبَبْتُهُ: كُنْتُ سَمْعَهُ الَّذِي يَسْمَعُ بِهِ، وَبَصَرَهُ الَّذِي يُبْصِرُ</w:t>
      </w:r>
      <w:r w:rsidR="004031E1" w:rsidRPr="00451CB5">
        <w:rPr>
          <w:rFonts w:hint="cs"/>
          <w:b/>
          <w:bCs/>
          <w:color w:val="002060"/>
          <w:rtl/>
        </w:rPr>
        <w:t xml:space="preserve"> </w:t>
      </w:r>
      <w:r w:rsidR="00A151AB" w:rsidRPr="00451CB5">
        <w:rPr>
          <w:b/>
          <w:bCs/>
          <w:color w:val="002060"/>
          <w:rtl/>
        </w:rPr>
        <w:t>بِهِ، وَيَدَهُ الَّتِي يَبْطِشُ بِهَا، وَرِجْلَهُ الَّتِي يَمْشِي بِهَا، وَإِنْ سَأَلَنِي لَأُعْطِيَنَّهُ،</w:t>
      </w:r>
      <w:r w:rsidR="004031E1" w:rsidRPr="00451CB5">
        <w:rPr>
          <w:rFonts w:hint="cs"/>
          <w:b/>
          <w:bCs/>
          <w:color w:val="002060"/>
          <w:rtl/>
        </w:rPr>
        <w:t xml:space="preserve"> </w:t>
      </w:r>
      <w:r w:rsidR="00A151AB" w:rsidRPr="00451CB5">
        <w:rPr>
          <w:b/>
          <w:bCs/>
          <w:color w:val="002060"/>
          <w:rtl/>
        </w:rPr>
        <w:t xml:space="preserve">وَلَئِنِ اسْتَعَاذَنِي </w:t>
      </w:r>
      <w:proofErr w:type="spellStart"/>
      <w:r w:rsidR="00A151AB" w:rsidRPr="00451CB5">
        <w:rPr>
          <w:b/>
          <w:bCs/>
          <w:color w:val="002060"/>
          <w:rtl/>
        </w:rPr>
        <w:t>لَأُعِيذَنَّهُ</w:t>
      </w:r>
      <w:proofErr w:type="spellEnd"/>
      <w:r w:rsidR="00A151AB" w:rsidRPr="00451CB5">
        <w:rPr>
          <w:b/>
          <w:bCs/>
          <w:color w:val="002060"/>
          <w:rtl/>
        </w:rPr>
        <w:t xml:space="preserve">... </w:t>
      </w:r>
      <w:r w:rsidR="00A151AB">
        <w:rPr>
          <w:rtl/>
        </w:rPr>
        <w:t>الحديث»</w:t>
      </w:r>
      <w:r w:rsidR="004031E1">
        <w:rPr>
          <w:rFonts w:hint="cs"/>
          <w:rtl/>
        </w:rPr>
        <w:t>(</w:t>
      </w:r>
      <w:r>
        <w:rPr>
          <w:rFonts w:hint="cs"/>
          <w:rtl/>
        </w:rPr>
        <w:t>6</w:t>
      </w:r>
      <w:r w:rsidR="004031E1">
        <w:rPr>
          <w:rFonts w:hint="cs"/>
          <w:rtl/>
        </w:rPr>
        <w:t>).</w:t>
      </w:r>
    </w:p>
    <w:p w14:paraId="10A77B75" w14:textId="640D7C14" w:rsidR="00A151AB" w:rsidRDefault="00830D44" w:rsidP="004031E1">
      <w:pPr>
        <w:bidi/>
        <w:jc w:val="both"/>
      </w:pPr>
      <w:r>
        <w:rPr>
          <w:rFonts w:hint="cs"/>
          <w:rtl/>
        </w:rPr>
        <w:t xml:space="preserve">4- </w:t>
      </w:r>
      <w:r w:rsidR="00A151AB">
        <w:rPr>
          <w:rtl/>
        </w:rPr>
        <w:t>ومن علامات حب الله تعالى للعبد: أن يكون متجرداً في حبه وبغضه</w:t>
      </w:r>
      <w:r w:rsidR="004031E1">
        <w:rPr>
          <w:rFonts w:hint="cs"/>
          <w:rtl/>
        </w:rPr>
        <w:t xml:space="preserve"> </w:t>
      </w:r>
      <w:r w:rsidR="00A151AB">
        <w:rPr>
          <w:rtl/>
        </w:rPr>
        <w:t>وولائه وبرائه لله تعالى، لا لأجل دنيا يريدها، أو بشر يرضيهم، في</w:t>
      </w:r>
      <w:r w:rsidR="004031E1">
        <w:rPr>
          <w:rFonts w:hint="cs"/>
          <w:rtl/>
        </w:rPr>
        <w:t xml:space="preserve"> </w:t>
      </w:r>
      <w:r w:rsidR="00A151AB">
        <w:rPr>
          <w:rtl/>
        </w:rPr>
        <w:t>والي</w:t>
      </w:r>
      <w:r w:rsidR="004031E1">
        <w:rPr>
          <w:rFonts w:hint="cs"/>
          <w:rtl/>
        </w:rPr>
        <w:t xml:space="preserve"> </w:t>
      </w:r>
      <w:r w:rsidR="00A151AB">
        <w:rPr>
          <w:rtl/>
        </w:rPr>
        <w:t xml:space="preserve">أولياء الله تعالى، ويعادي أعداءه، وحجة ذلك قول الله تعالى </w:t>
      </w:r>
      <w:r w:rsidR="004031E1" w:rsidRPr="004031E1">
        <w:rPr>
          <w:rFonts w:cs="Amiri Quran" w:hint="cs"/>
          <w:b/>
          <w:bCs/>
          <w:sz w:val="24"/>
          <w:szCs w:val="24"/>
          <w:rtl/>
        </w:rPr>
        <w:t>﴿۝٥٣ ‌</w:t>
      </w:r>
      <w:proofErr w:type="spellStart"/>
      <w:r w:rsidR="004031E1" w:rsidRPr="004031E1">
        <w:rPr>
          <w:rFonts w:cs="Amiri Quran" w:hint="cs"/>
          <w:b/>
          <w:bCs/>
          <w:sz w:val="24"/>
          <w:szCs w:val="24"/>
          <w:rtl/>
        </w:rPr>
        <w:t>یَٰۤأَیُّهَا</w:t>
      </w:r>
      <w:proofErr w:type="spellEnd"/>
      <w:r w:rsidR="004031E1" w:rsidRPr="004031E1">
        <w:rPr>
          <w:rFonts w:cs="Amiri Quran" w:hint="cs"/>
          <w:b/>
          <w:bCs/>
          <w:sz w:val="24"/>
          <w:szCs w:val="24"/>
          <w:rtl/>
        </w:rPr>
        <w:t xml:space="preserve"> ‌</w:t>
      </w:r>
      <w:proofErr w:type="spellStart"/>
      <w:r w:rsidR="004031E1" w:rsidRPr="004031E1">
        <w:rPr>
          <w:rFonts w:cs="Amiri Quran" w:hint="cs"/>
          <w:b/>
          <w:bCs/>
          <w:sz w:val="24"/>
          <w:szCs w:val="24"/>
          <w:rtl/>
        </w:rPr>
        <w:t>ٱلَّذِینَ</w:t>
      </w:r>
      <w:proofErr w:type="spellEnd"/>
      <w:r w:rsidR="004031E1" w:rsidRPr="004031E1">
        <w:rPr>
          <w:rFonts w:cs="Amiri Quran" w:hint="cs"/>
          <w:b/>
          <w:bCs/>
          <w:sz w:val="24"/>
          <w:szCs w:val="24"/>
          <w:rtl/>
        </w:rPr>
        <w:t xml:space="preserve"> ‌ءَامَنُوا۟ ‌مَن ‌</w:t>
      </w:r>
      <w:proofErr w:type="spellStart"/>
      <w:r w:rsidR="004031E1" w:rsidRPr="004031E1">
        <w:rPr>
          <w:rFonts w:cs="Amiri Quran" w:hint="cs"/>
          <w:b/>
          <w:bCs/>
          <w:sz w:val="24"/>
          <w:szCs w:val="24"/>
          <w:rtl/>
        </w:rPr>
        <w:t>یَرۡتَدَّ</w:t>
      </w:r>
      <w:proofErr w:type="spellEnd"/>
      <w:r w:rsidR="004031E1" w:rsidRPr="004031E1">
        <w:rPr>
          <w:rFonts w:cs="Amiri Quran" w:hint="cs"/>
          <w:b/>
          <w:bCs/>
          <w:sz w:val="24"/>
          <w:szCs w:val="24"/>
          <w:rtl/>
        </w:rPr>
        <w:t xml:space="preserve"> </w:t>
      </w:r>
      <w:proofErr w:type="spellStart"/>
      <w:r w:rsidR="004031E1" w:rsidRPr="004031E1">
        <w:rPr>
          <w:rFonts w:cs="Amiri Quran" w:hint="cs"/>
          <w:b/>
          <w:bCs/>
          <w:sz w:val="24"/>
          <w:szCs w:val="24"/>
          <w:rtl/>
        </w:rPr>
        <w:t>مِنكُمۡ</w:t>
      </w:r>
      <w:proofErr w:type="spellEnd"/>
      <w:r w:rsidR="004031E1" w:rsidRPr="004031E1">
        <w:rPr>
          <w:rFonts w:cs="Amiri Quran" w:hint="cs"/>
          <w:b/>
          <w:bCs/>
          <w:sz w:val="24"/>
          <w:szCs w:val="24"/>
          <w:rtl/>
        </w:rPr>
        <w:t xml:space="preserve"> عَن </w:t>
      </w:r>
      <w:proofErr w:type="spellStart"/>
      <w:r w:rsidR="004031E1" w:rsidRPr="004031E1">
        <w:rPr>
          <w:rFonts w:cs="Amiri Quran" w:hint="cs"/>
          <w:b/>
          <w:bCs/>
          <w:sz w:val="24"/>
          <w:szCs w:val="24"/>
          <w:rtl/>
        </w:rPr>
        <w:t>دِینِهِۦ</w:t>
      </w:r>
      <w:proofErr w:type="spellEnd"/>
      <w:r w:rsidR="004031E1" w:rsidRPr="004031E1">
        <w:rPr>
          <w:rFonts w:cs="Amiri Quran" w:hint="cs"/>
          <w:b/>
          <w:bCs/>
          <w:sz w:val="24"/>
          <w:szCs w:val="24"/>
          <w:rtl/>
        </w:rPr>
        <w:t xml:space="preserve"> </w:t>
      </w:r>
      <w:proofErr w:type="spellStart"/>
      <w:r w:rsidR="004031E1" w:rsidRPr="004031E1">
        <w:rPr>
          <w:rFonts w:cs="Amiri Quran" w:hint="cs"/>
          <w:b/>
          <w:bCs/>
          <w:sz w:val="24"/>
          <w:szCs w:val="24"/>
          <w:rtl/>
        </w:rPr>
        <w:t>فَسَوۡفَ</w:t>
      </w:r>
      <w:proofErr w:type="spellEnd"/>
      <w:r w:rsidR="004031E1" w:rsidRPr="004031E1">
        <w:rPr>
          <w:rFonts w:cs="Amiri Quran" w:hint="cs"/>
          <w:b/>
          <w:bCs/>
          <w:sz w:val="24"/>
          <w:szCs w:val="24"/>
          <w:rtl/>
        </w:rPr>
        <w:t xml:space="preserve"> </w:t>
      </w:r>
      <w:proofErr w:type="spellStart"/>
      <w:r w:rsidR="004031E1" w:rsidRPr="004031E1">
        <w:rPr>
          <w:rFonts w:cs="Amiri Quran" w:hint="cs"/>
          <w:b/>
          <w:bCs/>
          <w:sz w:val="24"/>
          <w:szCs w:val="24"/>
          <w:rtl/>
        </w:rPr>
        <w:t>یَأۡتِی</w:t>
      </w:r>
      <w:proofErr w:type="spellEnd"/>
      <w:r w:rsidR="004031E1" w:rsidRPr="004031E1">
        <w:rPr>
          <w:rFonts w:cs="Amiri Quran" w:hint="cs"/>
          <w:b/>
          <w:bCs/>
          <w:sz w:val="24"/>
          <w:szCs w:val="24"/>
          <w:rtl/>
        </w:rPr>
        <w:t xml:space="preserve"> </w:t>
      </w:r>
      <w:proofErr w:type="spellStart"/>
      <w:r w:rsidR="004031E1" w:rsidRPr="004031E1">
        <w:rPr>
          <w:rFonts w:cs="Amiri Quran" w:hint="cs"/>
          <w:b/>
          <w:bCs/>
          <w:sz w:val="24"/>
          <w:szCs w:val="24"/>
          <w:rtl/>
        </w:rPr>
        <w:t>ٱللَّهُ</w:t>
      </w:r>
      <w:proofErr w:type="spellEnd"/>
      <w:r w:rsidR="004031E1" w:rsidRPr="004031E1">
        <w:rPr>
          <w:rFonts w:cs="Amiri Quran" w:hint="cs"/>
          <w:b/>
          <w:bCs/>
          <w:sz w:val="24"/>
          <w:szCs w:val="24"/>
          <w:rtl/>
        </w:rPr>
        <w:t xml:space="preserve"> </w:t>
      </w:r>
      <w:proofErr w:type="spellStart"/>
      <w:r w:rsidR="004031E1" w:rsidRPr="004031E1">
        <w:rPr>
          <w:rFonts w:cs="Amiri Quran" w:hint="cs"/>
          <w:b/>
          <w:bCs/>
          <w:sz w:val="24"/>
          <w:szCs w:val="24"/>
          <w:rtl/>
        </w:rPr>
        <w:t>بِقَوۡم</w:t>
      </w:r>
      <w:proofErr w:type="spellEnd"/>
      <w:r w:rsidR="004031E1" w:rsidRPr="004031E1">
        <w:rPr>
          <w:rFonts w:cs="Amiri Quran" w:hint="cs"/>
          <w:b/>
          <w:bCs/>
          <w:sz w:val="24"/>
          <w:szCs w:val="24"/>
          <w:rtl/>
        </w:rPr>
        <w:t xml:space="preserve">ࣲ </w:t>
      </w:r>
      <w:proofErr w:type="spellStart"/>
      <w:r w:rsidR="004031E1" w:rsidRPr="004031E1">
        <w:rPr>
          <w:rFonts w:cs="Amiri Quran" w:hint="cs"/>
          <w:b/>
          <w:bCs/>
          <w:sz w:val="24"/>
          <w:szCs w:val="24"/>
          <w:rtl/>
        </w:rPr>
        <w:t>یُحِبُّهُمۡ</w:t>
      </w:r>
      <w:proofErr w:type="spellEnd"/>
      <w:r w:rsidR="004031E1" w:rsidRPr="004031E1">
        <w:rPr>
          <w:rFonts w:cs="Amiri Quran" w:hint="cs"/>
          <w:b/>
          <w:bCs/>
          <w:sz w:val="24"/>
          <w:szCs w:val="24"/>
          <w:rtl/>
        </w:rPr>
        <w:t xml:space="preserve"> </w:t>
      </w:r>
      <w:proofErr w:type="spellStart"/>
      <w:r w:rsidR="004031E1" w:rsidRPr="004031E1">
        <w:rPr>
          <w:rFonts w:cs="Amiri Quran" w:hint="cs"/>
          <w:b/>
          <w:bCs/>
          <w:sz w:val="24"/>
          <w:szCs w:val="24"/>
          <w:rtl/>
        </w:rPr>
        <w:t>وَیُحِبُّونَهُۥۤ</w:t>
      </w:r>
      <w:proofErr w:type="spellEnd"/>
      <w:r w:rsidR="004031E1" w:rsidRPr="004031E1">
        <w:rPr>
          <w:rFonts w:cs="Amiri Quran" w:hint="cs"/>
          <w:b/>
          <w:bCs/>
          <w:sz w:val="24"/>
          <w:szCs w:val="24"/>
          <w:rtl/>
        </w:rPr>
        <w:t xml:space="preserve"> أَذِلَّةٍ عَلَى </w:t>
      </w:r>
      <w:proofErr w:type="spellStart"/>
      <w:r w:rsidR="004031E1" w:rsidRPr="004031E1">
        <w:rPr>
          <w:rFonts w:cs="Amiri Quran" w:hint="cs"/>
          <w:b/>
          <w:bCs/>
          <w:sz w:val="24"/>
          <w:szCs w:val="24"/>
          <w:rtl/>
        </w:rPr>
        <w:t>ٱلۡمُؤۡمِنِینَ</w:t>
      </w:r>
      <w:proofErr w:type="spellEnd"/>
      <w:r w:rsidR="004031E1" w:rsidRPr="004031E1">
        <w:rPr>
          <w:rFonts w:cs="Amiri Quran" w:hint="cs"/>
          <w:b/>
          <w:bCs/>
          <w:sz w:val="24"/>
          <w:szCs w:val="24"/>
          <w:rtl/>
        </w:rPr>
        <w:t xml:space="preserve"> أَعِزَّةٍ عَلَى </w:t>
      </w:r>
      <w:proofErr w:type="spellStart"/>
      <w:r w:rsidR="004031E1" w:rsidRPr="004031E1">
        <w:rPr>
          <w:rFonts w:cs="Amiri Quran" w:hint="cs"/>
          <w:b/>
          <w:bCs/>
          <w:sz w:val="24"/>
          <w:szCs w:val="24"/>
          <w:rtl/>
        </w:rPr>
        <w:t>ٱلۡكَٰفِرِینَ</w:t>
      </w:r>
      <w:proofErr w:type="spellEnd"/>
      <w:r w:rsidR="004031E1" w:rsidRPr="004031E1">
        <w:rPr>
          <w:rFonts w:cs="Amiri Quran" w:hint="cs"/>
          <w:b/>
          <w:bCs/>
          <w:sz w:val="24"/>
          <w:szCs w:val="24"/>
          <w:rtl/>
        </w:rPr>
        <w:t xml:space="preserve"> </w:t>
      </w:r>
      <w:proofErr w:type="spellStart"/>
      <w:r w:rsidR="004031E1" w:rsidRPr="004031E1">
        <w:rPr>
          <w:rFonts w:cs="Amiri Quran" w:hint="cs"/>
          <w:b/>
          <w:bCs/>
          <w:sz w:val="24"/>
          <w:szCs w:val="24"/>
          <w:rtl/>
        </w:rPr>
        <w:t>یُجَٰهِدُونَ</w:t>
      </w:r>
      <w:proofErr w:type="spellEnd"/>
      <w:r w:rsidR="004031E1" w:rsidRPr="004031E1">
        <w:rPr>
          <w:rFonts w:cs="Amiri Quran" w:hint="cs"/>
          <w:b/>
          <w:bCs/>
          <w:sz w:val="24"/>
          <w:szCs w:val="24"/>
          <w:rtl/>
        </w:rPr>
        <w:t xml:space="preserve"> </w:t>
      </w:r>
      <w:proofErr w:type="spellStart"/>
      <w:r w:rsidR="004031E1" w:rsidRPr="004031E1">
        <w:rPr>
          <w:rFonts w:cs="Amiri Quran" w:hint="cs"/>
          <w:b/>
          <w:bCs/>
          <w:sz w:val="24"/>
          <w:szCs w:val="24"/>
          <w:rtl/>
        </w:rPr>
        <w:t>فِی</w:t>
      </w:r>
      <w:proofErr w:type="spellEnd"/>
      <w:r w:rsidR="004031E1" w:rsidRPr="004031E1">
        <w:rPr>
          <w:rFonts w:cs="Amiri Quran" w:hint="cs"/>
          <w:b/>
          <w:bCs/>
          <w:sz w:val="24"/>
          <w:szCs w:val="24"/>
          <w:rtl/>
        </w:rPr>
        <w:t xml:space="preserve"> </w:t>
      </w:r>
      <w:proofErr w:type="spellStart"/>
      <w:r w:rsidR="004031E1" w:rsidRPr="004031E1">
        <w:rPr>
          <w:rFonts w:cs="Amiri Quran" w:hint="cs"/>
          <w:b/>
          <w:bCs/>
          <w:sz w:val="24"/>
          <w:szCs w:val="24"/>
          <w:rtl/>
        </w:rPr>
        <w:t>سَبِیلِ</w:t>
      </w:r>
      <w:proofErr w:type="spellEnd"/>
      <w:r w:rsidR="004031E1" w:rsidRPr="004031E1">
        <w:rPr>
          <w:rFonts w:cs="Amiri Quran" w:hint="cs"/>
          <w:b/>
          <w:bCs/>
          <w:sz w:val="24"/>
          <w:szCs w:val="24"/>
          <w:rtl/>
        </w:rPr>
        <w:t xml:space="preserve"> </w:t>
      </w:r>
      <w:proofErr w:type="spellStart"/>
      <w:r w:rsidR="004031E1" w:rsidRPr="004031E1">
        <w:rPr>
          <w:rFonts w:cs="Amiri Quran" w:hint="cs"/>
          <w:b/>
          <w:bCs/>
          <w:sz w:val="24"/>
          <w:szCs w:val="24"/>
          <w:rtl/>
        </w:rPr>
        <w:t>ٱللَّهِ</w:t>
      </w:r>
      <w:proofErr w:type="spellEnd"/>
      <w:r w:rsidR="004031E1" w:rsidRPr="004031E1">
        <w:rPr>
          <w:rFonts w:cs="Amiri Quran" w:hint="cs"/>
          <w:b/>
          <w:bCs/>
          <w:sz w:val="24"/>
          <w:szCs w:val="24"/>
          <w:rtl/>
        </w:rPr>
        <w:t xml:space="preserve"> وَلَا </w:t>
      </w:r>
      <w:proofErr w:type="spellStart"/>
      <w:r w:rsidR="004031E1" w:rsidRPr="004031E1">
        <w:rPr>
          <w:rFonts w:cs="Amiri Quran" w:hint="cs"/>
          <w:b/>
          <w:bCs/>
          <w:sz w:val="24"/>
          <w:szCs w:val="24"/>
          <w:rtl/>
        </w:rPr>
        <w:t>یَخَافُونَ</w:t>
      </w:r>
      <w:proofErr w:type="spellEnd"/>
      <w:r w:rsidR="004031E1" w:rsidRPr="004031E1">
        <w:rPr>
          <w:rFonts w:cs="Amiri Quran" w:hint="cs"/>
          <w:b/>
          <w:bCs/>
          <w:sz w:val="24"/>
          <w:szCs w:val="24"/>
          <w:rtl/>
        </w:rPr>
        <w:t xml:space="preserve"> </w:t>
      </w:r>
      <w:proofErr w:type="spellStart"/>
      <w:r w:rsidR="004031E1" w:rsidRPr="004031E1">
        <w:rPr>
          <w:rFonts w:cs="Amiri Quran" w:hint="cs"/>
          <w:b/>
          <w:bCs/>
          <w:sz w:val="24"/>
          <w:szCs w:val="24"/>
          <w:rtl/>
        </w:rPr>
        <w:t>لَوۡمَةَ</w:t>
      </w:r>
      <w:proofErr w:type="spellEnd"/>
      <w:r w:rsidR="004031E1" w:rsidRPr="004031E1">
        <w:rPr>
          <w:rFonts w:cs="Amiri Quran" w:hint="cs"/>
          <w:b/>
          <w:bCs/>
          <w:sz w:val="24"/>
          <w:szCs w:val="24"/>
          <w:rtl/>
        </w:rPr>
        <w:t xml:space="preserve"> </w:t>
      </w:r>
      <w:proofErr w:type="spellStart"/>
      <w:r w:rsidR="004031E1" w:rsidRPr="004031E1">
        <w:rPr>
          <w:rFonts w:cs="Amiri Quran" w:hint="cs"/>
          <w:b/>
          <w:bCs/>
          <w:sz w:val="24"/>
          <w:szCs w:val="24"/>
          <w:rtl/>
        </w:rPr>
        <w:t>لَاۤئِمࣲۚ</w:t>
      </w:r>
      <w:proofErr w:type="spellEnd"/>
      <w:r w:rsidR="004031E1" w:rsidRPr="004031E1">
        <w:rPr>
          <w:rFonts w:cs="Amiri Quran" w:hint="cs"/>
          <w:b/>
          <w:bCs/>
          <w:sz w:val="24"/>
          <w:szCs w:val="24"/>
          <w:rtl/>
        </w:rPr>
        <w:t xml:space="preserve"> ذَٰلِكَ </w:t>
      </w:r>
      <w:proofErr w:type="spellStart"/>
      <w:r w:rsidR="004031E1" w:rsidRPr="004031E1">
        <w:rPr>
          <w:rFonts w:cs="Amiri Quran" w:hint="cs"/>
          <w:b/>
          <w:bCs/>
          <w:sz w:val="24"/>
          <w:szCs w:val="24"/>
          <w:rtl/>
        </w:rPr>
        <w:t>فَضۡلُ</w:t>
      </w:r>
      <w:proofErr w:type="spellEnd"/>
      <w:r w:rsidR="004031E1" w:rsidRPr="004031E1">
        <w:rPr>
          <w:rFonts w:cs="Amiri Quran" w:hint="cs"/>
          <w:b/>
          <w:bCs/>
          <w:sz w:val="24"/>
          <w:szCs w:val="24"/>
          <w:rtl/>
        </w:rPr>
        <w:t xml:space="preserve"> </w:t>
      </w:r>
      <w:proofErr w:type="spellStart"/>
      <w:r w:rsidR="004031E1" w:rsidRPr="004031E1">
        <w:rPr>
          <w:rFonts w:cs="Amiri Quran" w:hint="cs"/>
          <w:b/>
          <w:bCs/>
          <w:sz w:val="24"/>
          <w:szCs w:val="24"/>
          <w:rtl/>
        </w:rPr>
        <w:t>ٱللَّهِ</w:t>
      </w:r>
      <w:proofErr w:type="spellEnd"/>
      <w:r w:rsidR="004031E1" w:rsidRPr="004031E1">
        <w:rPr>
          <w:rFonts w:cs="Amiri Quran" w:hint="cs"/>
          <w:b/>
          <w:bCs/>
          <w:sz w:val="24"/>
          <w:szCs w:val="24"/>
          <w:rtl/>
        </w:rPr>
        <w:t xml:space="preserve"> </w:t>
      </w:r>
      <w:proofErr w:type="spellStart"/>
      <w:r w:rsidR="004031E1" w:rsidRPr="004031E1">
        <w:rPr>
          <w:rFonts w:cs="Amiri Quran" w:hint="cs"/>
          <w:b/>
          <w:bCs/>
          <w:sz w:val="24"/>
          <w:szCs w:val="24"/>
          <w:rtl/>
        </w:rPr>
        <w:t>یُؤۡتِیهِ</w:t>
      </w:r>
      <w:proofErr w:type="spellEnd"/>
      <w:r w:rsidR="004031E1" w:rsidRPr="004031E1">
        <w:rPr>
          <w:rFonts w:cs="Amiri Quran" w:hint="cs"/>
          <w:b/>
          <w:bCs/>
          <w:sz w:val="24"/>
          <w:szCs w:val="24"/>
          <w:rtl/>
        </w:rPr>
        <w:t xml:space="preserve"> مَن </w:t>
      </w:r>
      <w:proofErr w:type="spellStart"/>
      <w:r w:rsidR="004031E1" w:rsidRPr="004031E1">
        <w:rPr>
          <w:rFonts w:cs="Amiri Quran" w:hint="cs"/>
          <w:b/>
          <w:bCs/>
          <w:sz w:val="24"/>
          <w:szCs w:val="24"/>
          <w:rtl/>
        </w:rPr>
        <w:t>یَشَاۤءُۚ</w:t>
      </w:r>
      <w:proofErr w:type="spellEnd"/>
      <w:r w:rsidR="004031E1" w:rsidRPr="004031E1">
        <w:rPr>
          <w:rFonts w:cs="Amiri Quran" w:hint="cs"/>
          <w:b/>
          <w:bCs/>
          <w:sz w:val="24"/>
          <w:szCs w:val="24"/>
          <w:rtl/>
        </w:rPr>
        <w:t xml:space="preserve"> </w:t>
      </w:r>
      <w:proofErr w:type="spellStart"/>
      <w:r w:rsidR="004031E1" w:rsidRPr="004031E1">
        <w:rPr>
          <w:rFonts w:cs="Amiri Quran" w:hint="cs"/>
          <w:b/>
          <w:bCs/>
          <w:sz w:val="24"/>
          <w:szCs w:val="24"/>
          <w:rtl/>
        </w:rPr>
        <w:t>وَٱللَّهُ</w:t>
      </w:r>
      <w:proofErr w:type="spellEnd"/>
      <w:r w:rsidR="004031E1" w:rsidRPr="004031E1">
        <w:rPr>
          <w:rFonts w:cs="Amiri Quran" w:hint="cs"/>
          <w:b/>
          <w:bCs/>
          <w:sz w:val="24"/>
          <w:szCs w:val="24"/>
          <w:rtl/>
        </w:rPr>
        <w:t xml:space="preserve"> وَٰسِعٌ </w:t>
      </w:r>
      <w:proofErr w:type="spellStart"/>
      <w:r w:rsidR="004031E1" w:rsidRPr="004031E1">
        <w:rPr>
          <w:rFonts w:cs="Amiri Quran" w:hint="cs"/>
          <w:b/>
          <w:bCs/>
          <w:sz w:val="24"/>
          <w:szCs w:val="24"/>
          <w:rtl/>
        </w:rPr>
        <w:t>عَلِیمٌ</w:t>
      </w:r>
      <w:proofErr w:type="spellEnd"/>
      <w:r w:rsidR="004031E1" w:rsidRPr="004031E1">
        <w:rPr>
          <w:rFonts w:cs="Amiri Quran" w:hint="cs"/>
          <w:b/>
          <w:bCs/>
          <w:sz w:val="24"/>
          <w:szCs w:val="24"/>
          <w:rtl/>
        </w:rPr>
        <w:t xml:space="preserve"> ۝٥٤﴾</w:t>
      </w:r>
      <w:r w:rsidR="004031E1" w:rsidRPr="004031E1">
        <w:rPr>
          <w:rFonts w:cs="Traditional Naskh" w:hint="cs"/>
          <w:b/>
          <w:bCs/>
          <w:sz w:val="24"/>
          <w:szCs w:val="24"/>
          <w:rtl/>
        </w:rPr>
        <w:t> [المائدة: 54]</w:t>
      </w:r>
      <w:r w:rsidR="004031E1">
        <w:rPr>
          <w:rFonts w:cs="Traditional Naskh" w:hint="cs"/>
          <w:sz w:val="36"/>
          <w:szCs w:val="36"/>
          <w:rtl/>
        </w:rPr>
        <w:t xml:space="preserve">  </w:t>
      </w:r>
      <w:r w:rsidR="00A151AB">
        <w:rPr>
          <w:rtl/>
        </w:rPr>
        <w:t>ويبني علاقاته مع المؤمنين على هذه المحبة الخالصة لله</w:t>
      </w:r>
      <w:r w:rsidR="004031E1">
        <w:rPr>
          <w:rFonts w:hint="cs"/>
          <w:rtl/>
        </w:rPr>
        <w:t xml:space="preserve"> </w:t>
      </w:r>
      <w:r w:rsidR="00A151AB">
        <w:rPr>
          <w:rtl/>
        </w:rPr>
        <w:t xml:space="preserve">تعالى؛ فإن جالسهم </w:t>
      </w:r>
      <w:proofErr w:type="spellStart"/>
      <w:r w:rsidR="00A151AB">
        <w:rPr>
          <w:rtl/>
        </w:rPr>
        <w:t>جالسهم</w:t>
      </w:r>
      <w:proofErr w:type="spellEnd"/>
      <w:r w:rsidR="00A151AB">
        <w:rPr>
          <w:rtl/>
        </w:rPr>
        <w:t xml:space="preserve"> لله تعالى، وإن زارهم </w:t>
      </w:r>
      <w:proofErr w:type="spellStart"/>
      <w:r w:rsidR="00A151AB">
        <w:rPr>
          <w:rtl/>
        </w:rPr>
        <w:t>زارهم</w:t>
      </w:r>
      <w:proofErr w:type="spellEnd"/>
      <w:r w:rsidR="00A151AB">
        <w:rPr>
          <w:rtl/>
        </w:rPr>
        <w:t xml:space="preserve"> لله تعالى، ولا</w:t>
      </w:r>
      <w:r w:rsidR="004031E1">
        <w:rPr>
          <w:rFonts w:hint="cs"/>
          <w:rtl/>
        </w:rPr>
        <w:t xml:space="preserve"> </w:t>
      </w:r>
      <w:r w:rsidR="00A151AB">
        <w:rPr>
          <w:rtl/>
        </w:rPr>
        <w:t>يحبهم أو يجالسهم أو يزورهم لما يرجوه من دنياهم، وقد جاء في</w:t>
      </w:r>
      <w:r w:rsidR="004031E1">
        <w:rPr>
          <w:rFonts w:hint="cs"/>
          <w:rtl/>
        </w:rPr>
        <w:t xml:space="preserve"> </w:t>
      </w:r>
      <w:r w:rsidR="00A151AB">
        <w:rPr>
          <w:rtl/>
        </w:rPr>
        <w:t>الحديث القدسي «قَالَ اللهُ تَبَارَكَ وَتَعَالَى: وَجَبَتْ مَحَبَّتِي لِلْمُتَحَابِّينَ فِيَّ،</w:t>
      </w:r>
      <w:r w:rsidR="004031E1">
        <w:rPr>
          <w:rFonts w:hint="cs"/>
          <w:rtl/>
        </w:rPr>
        <w:t xml:space="preserve"> </w:t>
      </w:r>
      <w:proofErr w:type="spellStart"/>
      <w:r w:rsidR="00A151AB">
        <w:rPr>
          <w:rtl/>
        </w:rPr>
        <w:t>وَالْمُتَجَالِسِينَ</w:t>
      </w:r>
      <w:proofErr w:type="spellEnd"/>
      <w:r w:rsidR="00A151AB">
        <w:rPr>
          <w:rtl/>
        </w:rPr>
        <w:t xml:space="preserve"> فِيَّ، </w:t>
      </w:r>
      <w:proofErr w:type="spellStart"/>
      <w:r w:rsidR="00A151AB">
        <w:rPr>
          <w:rtl/>
        </w:rPr>
        <w:t>وَالْمُتَزَاوِرِينَ</w:t>
      </w:r>
      <w:proofErr w:type="spellEnd"/>
      <w:r w:rsidR="00A151AB">
        <w:rPr>
          <w:rtl/>
        </w:rPr>
        <w:t xml:space="preserve"> فِيَّ، </w:t>
      </w:r>
      <w:proofErr w:type="spellStart"/>
      <w:r w:rsidR="00A151AB">
        <w:rPr>
          <w:rtl/>
        </w:rPr>
        <w:t>وَالْمُتَبَاذِلِينَ</w:t>
      </w:r>
      <w:proofErr w:type="spellEnd"/>
      <w:r w:rsidR="00A151AB">
        <w:rPr>
          <w:rtl/>
        </w:rPr>
        <w:t xml:space="preserve"> فِيَّ»</w:t>
      </w:r>
      <w:r w:rsidR="004031E1">
        <w:rPr>
          <w:rFonts w:hint="cs"/>
          <w:rtl/>
        </w:rPr>
        <w:t>(</w:t>
      </w:r>
      <w:r>
        <w:rPr>
          <w:rFonts w:hint="cs"/>
          <w:rtl/>
        </w:rPr>
        <w:t>7</w:t>
      </w:r>
      <w:r w:rsidR="004031E1">
        <w:rPr>
          <w:rFonts w:hint="cs"/>
          <w:rtl/>
        </w:rPr>
        <w:t>)</w:t>
      </w:r>
      <w:r w:rsidR="00A151AB">
        <w:t>.</w:t>
      </w:r>
    </w:p>
    <w:p w14:paraId="6023875A" w14:textId="2E34B300" w:rsidR="004031E1" w:rsidRDefault="00830D44" w:rsidP="00A151AB">
      <w:pPr>
        <w:bidi/>
        <w:jc w:val="both"/>
        <w:rPr>
          <w:rtl/>
        </w:rPr>
      </w:pPr>
      <w:r>
        <w:rPr>
          <w:rFonts w:hint="cs"/>
          <w:color w:val="FF0000"/>
          <w:rtl/>
        </w:rPr>
        <w:t>5</w:t>
      </w:r>
      <w:r w:rsidRPr="00830D44">
        <w:rPr>
          <w:rFonts w:hint="cs"/>
          <w:color w:val="FF0000"/>
          <w:rtl/>
        </w:rPr>
        <w:t xml:space="preserve">- </w:t>
      </w:r>
      <w:r w:rsidRPr="00830D44">
        <w:rPr>
          <w:color w:val="FF0000"/>
          <w:rtl/>
        </w:rPr>
        <w:t>من علامات محبة الله؛ أن يوضع للإنسان القَبول في الأرض، بأن يكون مقبولًا لدى الناس، محبوبًا إليهم، فإن هذا من علامات محبة الله تعالى للعبد</w:t>
      </w:r>
      <w:r w:rsidRPr="00830D44">
        <w:rPr>
          <w:rFonts w:hint="cs"/>
          <w:color w:val="FF0000"/>
          <w:rtl/>
        </w:rPr>
        <w:t xml:space="preserve"> </w:t>
      </w:r>
      <w:r w:rsidR="00A151AB">
        <w:rPr>
          <w:rtl/>
        </w:rPr>
        <w:t>وبرهان ذلك قول الله تعالى {إِنَّ الَّذِينَ آمَنُوا وَعَمِلُوا</w:t>
      </w:r>
      <w:r w:rsidR="004031E1">
        <w:rPr>
          <w:rFonts w:hint="cs"/>
          <w:rtl/>
        </w:rPr>
        <w:t xml:space="preserve"> </w:t>
      </w:r>
      <w:r w:rsidR="00A151AB">
        <w:rPr>
          <w:rtl/>
        </w:rPr>
        <w:t>الصَّالِحَاتِ سَيَجْعَلُ لَهُمُ الرَّحْمَنُ وُدًّا} [مريم:96]</w:t>
      </w:r>
      <w:r w:rsidR="00451CB5">
        <w:rPr>
          <w:rFonts w:hint="cs"/>
          <w:rtl/>
        </w:rPr>
        <w:t xml:space="preserve"> </w:t>
      </w:r>
      <w:r>
        <w:rPr>
          <w:rFonts w:hint="cs"/>
          <w:rtl/>
        </w:rPr>
        <w:t>(8)</w:t>
      </w:r>
      <w:r w:rsidR="00A151AB">
        <w:rPr>
          <w:rtl/>
        </w:rPr>
        <w:t xml:space="preserve"> أي: «محبة في قلوب</w:t>
      </w:r>
      <w:r w:rsidR="004031E1">
        <w:rPr>
          <w:rFonts w:hint="cs"/>
          <w:rtl/>
        </w:rPr>
        <w:t xml:space="preserve"> </w:t>
      </w:r>
      <w:r w:rsidR="00A151AB">
        <w:rPr>
          <w:rtl/>
        </w:rPr>
        <w:t xml:space="preserve">المؤمنين». </w:t>
      </w:r>
    </w:p>
    <w:p w14:paraId="0437E537" w14:textId="36C3DB38" w:rsidR="00A151AB" w:rsidRDefault="00A151AB" w:rsidP="004031E1">
      <w:pPr>
        <w:bidi/>
        <w:jc w:val="both"/>
      </w:pPr>
      <w:r>
        <w:rPr>
          <w:rtl/>
        </w:rPr>
        <w:lastRenderedPageBreak/>
        <w:t>وروى أَبو هُرَيْرَةَ رضي الله عنه عَنِ النَّبِيِّ صَلَّى اللهُ عَلَيْهِ وَسَلَّمَ</w:t>
      </w:r>
      <w:r w:rsidR="004031E1">
        <w:rPr>
          <w:rFonts w:hint="cs"/>
          <w:rtl/>
        </w:rPr>
        <w:t xml:space="preserve"> </w:t>
      </w:r>
      <w:r>
        <w:rPr>
          <w:rtl/>
        </w:rPr>
        <w:t xml:space="preserve">قَالَ: </w:t>
      </w:r>
      <w:r w:rsidR="004031E1">
        <w:rPr>
          <w:rFonts w:hint="cs"/>
          <w:rtl/>
        </w:rPr>
        <w:t>"</w:t>
      </w:r>
      <w:r w:rsidRPr="00451CB5">
        <w:rPr>
          <w:b/>
          <w:bCs/>
          <w:color w:val="002060"/>
          <w:rtl/>
        </w:rPr>
        <w:t>إِذَا أَحَبَّ اللَّهُ عَبْدًا نَادَى جِبْرِيلَ: إِنَّ اللَّهَ يُحِبُّ فُلاَنًا فَأَحِبَّهُ، فَيُحِبُّهُ</w:t>
      </w:r>
      <w:r w:rsidR="004031E1" w:rsidRPr="00451CB5">
        <w:rPr>
          <w:rFonts w:hint="cs"/>
          <w:b/>
          <w:bCs/>
          <w:color w:val="002060"/>
          <w:rtl/>
        </w:rPr>
        <w:t xml:space="preserve"> </w:t>
      </w:r>
      <w:r w:rsidRPr="00451CB5">
        <w:rPr>
          <w:b/>
          <w:bCs/>
          <w:color w:val="002060"/>
          <w:rtl/>
        </w:rPr>
        <w:t>جِبْرِيلُ، فَيُنَادِي جِبْرِيلُ فِي أَهْلِ السَّمَاءِ: إِنَّ اللَّهَ يُحِبُّ فُلاَنًا فَأَحِبُّوهُ،</w:t>
      </w:r>
      <w:r w:rsidR="004031E1" w:rsidRPr="00451CB5">
        <w:rPr>
          <w:rFonts w:hint="cs"/>
          <w:b/>
          <w:bCs/>
          <w:color w:val="002060"/>
          <w:rtl/>
        </w:rPr>
        <w:t xml:space="preserve"> </w:t>
      </w:r>
      <w:r w:rsidRPr="00451CB5">
        <w:rPr>
          <w:b/>
          <w:bCs/>
          <w:color w:val="002060"/>
          <w:rtl/>
        </w:rPr>
        <w:t>فَيُحِبُّهُ أَهْلُ السَّمَاءِ، ثُمَّ يُوضَعُ لَهُ القَبُولُ فِي أَهْلِ الأَرْضِ»</w:t>
      </w:r>
      <w:r w:rsidR="00451CB5" w:rsidRPr="00451CB5">
        <w:rPr>
          <w:rFonts w:hint="cs"/>
          <w:b/>
          <w:bCs/>
          <w:color w:val="002060"/>
          <w:rtl/>
        </w:rPr>
        <w:t xml:space="preserve"> </w:t>
      </w:r>
      <w:r w:rsidR="00324901">
        <w:rPr>
          <w:rFonts w:hint="cs"/>
          <w:rtl/>
        </w:rPr>
        <w:t>(</w:t>
      </w:r>
      <w:r w:rsidR="00830D44">
        <w:rPr>
          <w:rFonts w:hint="cs"/>
          <w:rtl/>
        </w:rPr>
        <w:t>9</w:t>
      </w:r>
      <w:r w:rsidR="004031E1">
        <w:rPr>
          <w:rFonts w:hint="cs"/>
          <w:rtl/>
        </w:rPr>
        <w:t>)</w:t>
      </w:r>
    </w:p>
    <w:p w14:paraId="7B4E815D" w14:textId="39E8EAE7" w:rsidR="00A151AB" w:rsidRDefault="00A151AB" w:rsidP="00933407">
      <w:pPr>
        <w:bidi/>
        <w:jc w:val="both"/>
      </w:pPr>
      <w:r>
        <w:rPr>
          <w:rtl/>
        </w:rPr>
        <w:t>وأقول قولي هذا وأستغفر الله لي ولكم</w:t>
      </w:r>
      <w:r>
        <w:t>...</w:t>
      </w:r>
    </w:p>
    <w:p w14:paraId="78055B46" w14:textId="378860F5" w:rsidR="00A151AB" w:rsidRPr="00451CB5" w:rsidRDefault="00A151AB" w:rsidP="00933407">
      <w:pPr>
        <w:bidi/>
        <w:jc w:val="center"/>
        <w:rPr>
          <w:rFonts w:cs="PT Bold Heading"/>
          <w:color w:val="002060"/>
        </w:rPr>
      </w:pPr>
      <w:r w:rsidRPr="00451CB5">
        <w:rPr>
          <w:rFonts w:cs="PT Bold Heading"/>
          <w:color w:val="002060"/>
          <w:rtl/>
        </w:rPr>
        <w:t>الخطبة الثانية</w:t>
      </w:r>
    </w:p>
    <w:p w14:paraId="09FB12C4" w14:textId="7A6AE899" w:rsidR="006722AF" w:rsidRDefault="00933407" w:rsidP="006722AF">
      <w:pPr>
        <w:bidi/>
        <w:rPr>
          <w:rtl/>
        </w:rPr>
      </w:pPr>
      <w:r>
        <w:rPr>
          <w:rFonts w:hint="cs"/>
          <w:rtl/>
        </w:rPr>
        <w:t xml:space="preserve">  </w:t>
      </w:r>
      <w:r w:rsidR="006722AF">
        <w:rPr>
          <w:rFonts w:ascii="Naskh" w:hAnsi="Naskh" w:hint="cs"/>
          <w:color w:val="000000"/>
          <w:sz w:val="33"/>
          <w:szCs w:val="33"/>
          <w:shd w:val="clear" w:color="auto" w:fill="FFFFFF"/>
          <w:rtl/>
        </w:rPr>
        <w:t xml:space="preserve">    </w:t>
      </w:r>
      <w:r w:rsidR="006722AF">
        <w:rPr>
          <w:rFonts w:ascii="Naskh" w:hAnsi="Naskh"/>
          <w:color w:val="000000"/>
          <w:sz w:val="33"/>
          <w:szCs w:val="33"/>
          <w:shd w:val="clear" w:color="auto" w:fill="FFFFFF"/>
          <w:rtl/>
        </w:rPr>
        <w:t xml:space="preserve">الحمد لله على إحسانه، والشكر له على توفيقه وامتنانه، وأشهد أن لا إله إلا الله وحده لا شريك له تعظيماً لشأنه، وأشهد أن محمداً عبده ورسوله الداعي إلى رضوانه، صلوات الله وسلامه عليه وعلى </w:t>
      </w:r>
      <w:proofErr w:type="spellStart"/>
      <w:r w:rsidR="006722AF">
        <w:rPr>
          <w:rFonts w:ascii="Naskh" w:hAnsi="Naskh"/>
          <w:color w:val="000000"/>
          <w:sz w:val="33"/>
          <w:szCs w:val="33"/>
          <w:shd w:val="clear" w:color="auto" w:fill="FFFFFF"/>
          <w:rtl/>
        </w:rPr>
        <w:t>آله</w:t>
      </w:r>
      <w:proofErr w:type="spellEnd"/>
      <w:r w:rsidR="006722AF">
        <w:rPr>
          <w:rFonts w:ascii="Naskh" w:hAnsi="Naskh"/>
          <w:color w:val="000000"/>
          <w:sz w:val="33"/>
          <w:szCs w:val="33"/>
          <w:shd w:val="clear" w:color="auto" w:fill="FFFFFF"/>
          <w:rtl/>
        </w:rPr>
        <w:t xml:space="preserve"> وأصحابه وأتباعه وإخوانه</w:t>
      </w:r>
      <w:r w:rsidR="006722AF">
        <w:rPr>
          <w:rFonts w:ascii="Naskh" w:hAnsi="Naskh" w:hint="cs"/>
          <w:color w:val="000000"/>
          <w:sz w:val="33"/>
          <w:szCs w:val="33"/>
          <w:shd w:val="clear" w:color="auto" w:fill="FFFFFF"/>
          <w:rtl/>
        </w:rPr>
        <w:t>.</w:t>
      </w:r>
    </w:p>
    <w:p w14:paraId="33AAB42A" w14:textId="1A97A97E" w:rsidR="00933407" w:rsidRDefault="008559A1" w:rsidP="008559A1">
      <w:pPr>
        <w:bidi/>
        <w:jc w:val="both"/>
        <w:rPr>
          <w:rtl/>
        </w:rPr>
      </w:pPr>
      <w:r>
        <w:rPr>
          <w:rFonts w:hint="cs"/>
          <w:rtl/>
        </w:rPr>
        <w:t xml:space="preserve">6- </w:t>
      </w:r>
      <w:r w:rsidR="00A151AB">
        <w:rPr>
          <w:rtl/>
        </w:rPr>
        <w:t>ومن علامات حب الله تعالى للعبد: حلول البلاء به، وصبره عليه</w:t>
      </w:r>
      <w:r w:rsidR="00933407">
        <w:rPr>
          <w:rFonts w:hint="cs"/>
          <w:rtl/>
        </w:rPr>
        <w:t>،</w:t>
      </w:r>
      <w:r w:rsidR="00A151AB">
        <w:rPr>
          <w:rtl/>
        </w:rPr>
        <w:t xml:space="preserve"> والأصل</w:t>
      </w:r>
      <w:r w:rsidR="00933407">
        <w:rPr>
          <w:rFonts w:hint="cs"/>
          <w:rtl/>
        </w:rPr>
        <w:t xml:space="preserve"> </w:t>
      </w:r>
      <w:r w:rsidR="00A151AB">
        <w:rPr>
          <w:rtl/>
        </w:rPr>
        <w:t>أن المؤمن لا يتمنى البلاء، ولا يتعرض له، ولا يدعو به. بل يسأل الله تعالى</w:t>
      </w:r>
      <w:r w:rsidR="00933407">
        <w:rPr>
          <w:rFonts w:hint="cs"/>
          <w:rtl/>
        </w:rPr>
        <w:t xml:space="preserve"> </w:t>
      </w:r>
      <w:r w:rsidR="00A151AB">
        <w:rPr>
          <w:rtl/>
        </w:rPr>
        <w:t>العافية كما هو توجيه النبي صلى الله عليه وسلم، فإذا وقع البلاء عليه</w:t>
      </w:r>
      <w:r w:rsidR="00933407">
        <w:rPr>
          <w:rFonts w:hint="cs"/>
          <w:rtl/>
        </w:rPr>
        <w:t xml:space="preserve"> </w:t>
      </w:r>
      <w:r w:rsidR="00A151AB">
        <w:rPr>
          <w:rtl/>
        </w:rPr>
        <w:t>في نفسه أو أهله أو ولده أو ماله صبر واحتسب، ولم يترك شيئًا من دينه</w:t>
      </w:r>
      <w:r w:rsidR="00933407">
        <w:rPr>
          <w:rFonts w:hint="cs"/>
          <w:rtl/>
        </w:rPr>
        <w:t xml:space="preserve"> </w:t>
      </w:r>
      <w:r w:rsidR="00A151AB">
        <w:rPr>
          <w:rtl/>
        </w:rPr>
        <w:t>ليُرفع بلاؤه؛ فذلك الذي يحبه الله تعالى؛ ففي حديث مَحْمُودِ بْنِ لَبِيدٍ</w:t>
      </w:r>
      <w:r w:rsidR="00933407">
        <w:rPr>
          <w:rFonts w:hint="cs"/>
          <w:rtl/>
        </w:rPr>
        <w:t xml:space="preserve"> </w:t>
      </w:r>
      <w:r w:rsidR="00A151AB">
        <w:rPr>
          <w:rtl/>
        </w:rPr>
        <w:t>رضي الله عنه أ</w:t>
      </w:r>
      <w:r w:rsidR="00A151AB" w:rsidRPr="00451CB5">
        <w:rPr>
          <w:b/>
          <w:bCs/>
          <w:color w:val="002060"/>
          <w:rtl/>
        </w:rPr>
        <w:t>َنَّ رَسُولَ اللهِ صَلَّى اللهُ عَلَيْهِ وَسَلَّمَ قَالَ: «إِذَا أَحَبَّ اللهُ</w:t>
      </w:r>
      <w:r w:rsidR="00933407" w:rsidRPr="00451CB5">
        <w:rPr>
          <w:rFonts w:hint="cs"/>
          <w:b/>
          <w:bCs/>
          <w:color w:val="002060"/>
          <w:rtl/>
        </w:rPr>
        <w:t xml:space="preserve"> </w:t>
      </w:r>
      <w:r w:rsidR="00A151AB" w:rsidRPr="00451CB5">
        <w:rPr>
          <w:b/>
          <w:bCs/>
          <w:color w:val="002060"/>
          <w:rtl/>
        </w:rPr>
        <w:t>قَوْمًا ابْتَلَاهُمْ، فَمَنْ صَبَرَ فَلَهُ الصَّبْرُ، وَمَنْ جَزِعَ فَلَهُ الْجَزَعُ»</w:t>
      </w:r>
      <w:r w:rsidR="00451CB5">
        <w:rPr>
          <w:rFonts w:hint="cs"/>
          <w:rtl/>
        </w:rPr>
        <w:t xml:space="preserve"> </w:t>
      </w:r>
      <w:r w:rsidR="00933407">
        <w:rPr>
          <w:rFonts w:hint="cs"/>
          <w:rtl/>
        </w:rPr>
        <w:t>(</w:t>
      </w:r>
      <w:r w:rsidR="00C373E5">
        <w:rPr>
          <w:rFonts w:hint="cs"/>
          <w:rtl/>
        </w:rPr>
        <w:t>10</w:t>
      </w:r>
      <w:r w:rsidR="00933407">
        <w:rPr>
          <w:rFonts w:hint="cs"/>
          <w:rtl/>
        </w:rPr>
        <w:t>)</w:t>
      </w:r>
      <w:r w:rsidR="00A151AB">
        <w:rPr>
          <w:rtl/>
        </w:rPr>
        <w:t xml:space="preserve"> </w:t>
      </w:r>
    </w:p>
    <w:p w14:paraId="008B9374" w14:textId="53A9E023" w:rsidR="00A151AB" w:rsidRDefault="00A151AB" w:rsidP="00933407">
      <w:pPr>
        <w:bidi/>
        <w:jc w:val="both"/>
      </w:pPr>
      <w:r>
        <w:rPr>
          <w:rtl/>
        </w:rPr>
        <w:t>فأحباب الله تعالى من أهل الإيمان يبتلون بالسراء وبالضراء؛ فإذا ابتلوا</w:t>
      </w:r>
      <w:r w:rsidR="00933407">
        <w:rPr>
          <w:rFonts w:hint="cs"/>
          <w:rtl/>
        </w:rPr>
        <w:t xml:space="preserve"> </w:t>
      </w:r>
      <w:r>
        <w:rPr>
          <w:rtl/>
        </w:rPr>
        <w:t xml:space="preserve">بالسراء صبروا عن الدنيا وفتنتها </w:t>
      </w:r>
      <w:r w:rsidR="00933407">
        <w:rPr>
          <w:rFonts w:hint="cs"/>
          <w:rtl/>
        </w:rPr>
        <w:t>و</w:t>
      </w:r>
      <w:r>
        <w:rPr>
          <w:rtl/>
        </w:rPr>
        <w:t>شكروا الله تعالى، وإن ابتلوا بالضراء</w:t>
      </w:r>
      <w:r w:rsidR="00933407">
        <w:rPr>
          <w:rFonts w:hint="cs"/>
          <w:rtl/>
        </w:rPr>
        <w:t xml:space="preserve"> </w:t>
      </w:r>
      <w:r>
        <w:rPr>
          <w:rtl/>
        </w:rPr>
        <w:t>صبروا على ضرائهم وحمدوا الله تعالى إذ ابتلاهم</w:t>
      </w:r>
      <w:r>
        <w:t>.</w:t>
      </w:r>
    </w:p>
    <w:p w14:paraId="1424F5DD" w14:textId="5D9233E6" w:rsidR="00A151AB" w:rsidRDefault="00A151AB" w:rsidP="00933407">
      <w:pPr>
        <w:bidi/>
        <w:jc w:val="both"/>
      </w:pPr>
      <w:r>
        <w:rPr>
          <w:rtl/>
        </w:rPr>
        <w:t>نسأل الله تعالى أن يجعلنا ووالدينا من أحبابه وأوليائه، وأن يوفقنا لما</w:t>
      </w:r>
      <w:r w:rsidR="00933407">
        <w:rPr>
          <w:rFonts w:hint="cs"/>
          <w:rtl/>
        </w:rPr>
        <w:t xml:space="preserve"> </w:t>
      </w:r>
      <w:r>
        <w:rPr>
          <w:rtl/>
        </w:rPr>
        <w:t>يرضيه، وأن يجنبنا ما يسخطه، إنه سميع مجيب</w:t>
      </w:r>
      <w:r>
        <w:t>.</w:t>
      </w:r>
    </w:p>
    <w:p w14:paraId="68F8EC7E" w14:textId="384F586E" w:rsidR="00A151AB" w:rsidRDefault="008559A1" w:rsidP="00A151AB">
      <w:pPr>
        <w:bidi/>
        <w:jc w:val="both"/>
        <w:rPr>
          <w:rtl/>
        </w:rPr>
      </w:pPr>
      <w:r>
        <w:rPr>
          <w:rFonts w:hint="cs"/>
          <w:rtl/>
        </w:rPr>
        <w:t>7-</w:t>
      </w:r>
      <w:r w:rsidR="00A151AB">
        <w:rPr>
          <w:rtl/>
        </w:rPr>
        <w:t xml:space="preserve"> ومن علامات حب الله تعالى للعبد: حمايته من الفتنة بالدنيا،</w:t>
      </w:r>
      <w:r w:rsidR="00933407">
        <w:rPr>
          <w:rFonts w:hint="cs"/>
          <w:rtl/>
        </w:rPr>
        <w:t xml:space="preserve"> </w:t>
      </w:r>
      <w:r w:rsidR="00A151AB">
        <w:rPr>
          <w:rtl/>
        </w:rPr>
        <w:t>وحجة ذلك: حديث قَتَادَةَ بْنِ النُّعْمَانِ رضي الله عنه أَنَّ رَسُولَ اللَّهِ صَلَّى</w:t>
      </w:r>
      <w:r w:rsidR="00933407">
        <w:rPr>
          <w:rFonts w:hint="cs"/>
          <w:rtl/>
        </w:rPr>
        <w:t xml:space="preserve"> </w:t>
      </w:r>
      <w:r w:rsidR="00A151AB">
        <w:rPr>
          <w:rtl/>
        </w:rPr>
        <w:t xml:space="preserve">اللَّهُ عَلَيْهِ وَسَلَّمَ قَالَ: </w:t>
      </w:r>
      <w:r w:rsidR="00A151AB" w:rsidRPr="00451CB5">
        <w:rPr>
          <w:b/>
          <w:bCs/>
          <w:color w:val="002060"/>
          <w:rtl/>
        </w:rPr>
        <w:t>«إِذَا أَحَبَّ اللَّهُ عَبْدًا حَمَاهُ الدُّنْيَا كَمَا يَظَلُّ أَحَدُكُمْ</w:t>
      </w:r>
      <w:r w:rsidR="00933407" w:rsidRPr="00451CB5">
        <w:rPr>
          <w:rFonts w:hint="cs"/>
          <w:b/>
          <w:bCs/>
          <w:color w:val="002060"/>
          <w:rtl/>
        </w:rPr>
        <w:t xml:space="preserve"> </w:t>
      </w:r>
      <w:r w:rsidR="00A151AB" w:rsidRPr="00451CB5">
        <w:rPr>
          <w:b/>
          <w:bCs/>
          <w:color w:val="002060"/>
          <w:rtl/>
        </w:rPr>
        <w:t>يَحْمِي سَقِيمَهُ المَاءَ»</w:t>
      </w:r>
      <w:r w:rsidR="00A151AB">
        <w:rPr>
          <w:rtl/>
        </w:rPr>
        <w:t xml:space="preserve"> </w:t>
      </w:r>
      <w:r w:rsidR="00933407">
        <w:rPr>
          <w:rFonts w:hint="cs"/>
          <w:rtl/>
        </w:rPr>
        <w:t>(</w:t>
      </w:r>
      <w:r w:rsidR="00C373E5">
        <w:rPr>
          <w:rFonts w:hint="cs"/>
          <w:rtl/>
        </w:rPr>
        <w:t>11</w:t>
      </w:r>
      <w:r w:rsidR="00933407">
        <w:rPr>
          <w:rFonts w:hint="cs"/>
          <w:rtl/>
        </w:rPr>
        <w:t>)</w:t>
      </w:r>
    </w:p>
    <w:p w14:paraId="31110964" w14:textId="72126929" w:rsidR="008559A1" w:rsidRDefault="008559A1" w:rsidP="008559A1">
      <w:pPr>
        <w:bidi/>
        <w:jc w:val="both"/>
        <w:rPr>
          <w:color w:val="FF0000"/>
          <w:rtl/>
        </w:rPr>
      </w:pPr>
      <w:r w:rsidRPr="008559A1">
        <w:rPr>
          <w:rFonts w:hint="cs"/>
          <w:color w:val="FF0000"/>
          <w:rtl/>
        </w:rPr>
        <w:lastRenderedPageBreak/>
        <w:t xml:space="preserve">ويشير </w:t>
      </w:r>
      <w:r w:rsidRPr="008559A1">
        <w:rPr>
          <w:color w:val="FF0000"/>
          <w:rtl/>
        </w:rPr>
        <w:t xml:space="preserve">الحديث السابق إلى أنّ ما يقع للعبد من حرمان في بعض ما يراه النّاس خيراً هو في حقيقته خيرٌ أراده الله لعبده، وقد لا يعلم المرء علّة المنع أو ما </w:t>
      </w:r>
      <w:proofErr w:type="spellStart"/>
      <w:r w:rsidRPr="008559A1">
        <w:rPr>
          <w:color w:val="FF0000"/>
          <w:rtl/>
        </w:rPr>
        <w:t>ادّخره</w:t>
      </w:r>
      <w:proofErr w:type="spellEnd"/>
      <w:r w:rsidRPr="008559A1">
        <w:rPr>
          <w:color w:val="FF0000"/>
          <w:rtl/>
        </w:rPr>
        <w:t xml:space="preserve"> الله تعالى له جزاءً لصبره، وفيه دلالة كذلك على أنّ منع الله النّعمة عن بعض عباده المتّقين ليس سخطاً عليهم، بل حبّاً لهم ورفعاً لدرجاته</w:t>
      </w:r>
      <w:r w:rsidRPr="008559A1">
        <w:rPr>
          <w:rFonts w:hint="cs"/>
          <w:color w:val="FF0000"/>
          <w:rtl/>
        </w:rPr>
        <w:t>.</w:t>
      </w:r>
    </w:p>
    <w:p w14:paraId="3A14B4F4" w14:textId="533B1E33" w:rsidR="00040530" w:rsidRPr="00040530" w:rsidRDefault="00040530" w:rsidP="00040530">
      <w:pPr>
        <w:bidi/>
        <w:jc w:val="both"/>
      </w:pPr>
      <w:r>
        <w:rPr>
          <w:rFonts w:hint="cs"/>
          <w:rtl/>
        </w:rPr>
        <w:t xml:space="preserve">  </w:t>
      </w:r>
      <w:r>
        <w:rPr>
          <w:rtl/>
        </w:rPr>
        <w:t>فليس كثرة المال علامة</w:t>
      </w:r>
      <w:r>
        <w:rPr>
          <w:rFonts w:hint="cs"/>
          <w:rtl/>
        </w:rPr>
        <w:t>ً</w:t>
      </w:r>
      <w:r>
        <w:rPr>
          <w:rtl/>
        </w:rPr>
        <w:t xml:space="preserve"> على حب الله للعبد، ألا ترون بعض الكفار</w:t>
      </w:r>
      <w:r>
        <w:rPr>
          <w:rFonts w:hint="cs"/>
          <w:rtl/>
        </w:rPr>
        <w:t xml:space="preserve"> </w:t>
      </w:r>
      <w:r>
        <w:rPr>
          <w:rtl/>
        </w:rPr>
        <w:t>والملحدين يملكون المليارات؟ فالله تعالى يعطي المال من أحب ومن</w:t>
      </w:r>
      <w:r>
        <w:rPr>
          <w:rFonts w:hint="cs"/>
          <w:rtl/>
        </w:rPr>
        <w:t xml:space="preserve"> </w:t>
      </w:r>
      <w:r>
        <w:rPr>
          <w:rtl/>
        </w:rPr>
        <w:t>لا يحب، ولكن لا يعطي الإيمان إلا من يحب، فأول علامات محبة الله لك:</w:t>
      </w:r>
      <w:r>
        <w:rPr>
          <w:rFonts w:hint="cs"/>
          <w:rtl/>
        </w:rPr>
        <w:t xml:space="preserve"> </w:t>
      </w:r>
      <w:r>
        <w:rPr>
          <w:rtl/>
        </w:rPr>
        <w:t>أن الله تعالى جعلك مؤمنا ولم يجعلك كافرا، فإذا رأيت نفسك تسير في</w:t>
      </w:r>
      <w:r>
        <w:rPr>
          <w:rFonts w:hint="cs"/>
          <w:rtl/>
        </w:rPr>
        <w:t xml:space="preserve"> </w:t>
      </w:r>
      <w:r>
        <w:rPr>
          <w:rtl/>
        </w:rPr>
        <w:t>طريق الصالحين وتنهج منهجهم وتحب مجالستهم وتعمل كأعمالهم،</w:t>
      </w:r>
      <w:r>
        <w:rPr>
          <w:rFonts w:hint="cs"/>
          <w:rtl/>
        </w:rPr>
        <w:t xml:space="preserve"> </w:t>
      </w:r>
      <w:r>
        <w:rPr>
          <w:rtl/>
        </w:rPr>
        <w:t>فاعلم أن الله -عز وجل- قد أحبك، بأن بصرك طريق الحق، فالزمه</w:t>
      </w:r>
      <w:r>
        <w:rPr>
          <w:rFonts w:hint="cs"/>
          <w:rtl/>
        </w:rPr>
        <w:t xml:space="preserve"> </w:t>
      </w:r>
      <w:r>
        <w:rPr>
          <w:rtl/>
        </w:rPr>
        <w:t>وعض عليه بالنواجذ. وأما إذا رأيت خلاف ذلك فاعلم أنك تسير في</w:t>
      </w:r>
      <w:r>
        <w:rPr>
          <w:rFonts w:hint="cs"/>
          <w:rtl/>
        </w:rPr>
        <w:t xml:space="preserve"> </w:t>
      </w:r>
      <w:r>
        <w:rPr>
          <w:rtl/>
        </w:rPr>
        <w:t>طريق الشقاء والنار والعياذ بالله</w:t>
      </w:r>
      <w:r>
        <w:t>.</w:t>
      </w:r>
    </w:p>
    <w:p w14:paraId="7DCB7A1E" w14:textId="474E0437" w:rsidR="00A151AB" w:rsidRDefault="008559A1" w:rsidP="00075DE9">
      <w:pPr>
        <w:bidi/>
        <w:jc w:val="both"/>
      </w:pPr>
      <w:r>
        <w:rPr>
          <w:rFonts w:hint="cs"/>
          <w:rtl/>
        </w:rPr>
        <w:t xml:space="preserve">8- </w:t>
      </w:r>
      <w:r w:rsidR="00A151AB">
        <w:rPr>
          <w:rtl/>
        </w:rPr>
        <w:t xml:space="preserve">ومن علامات حب الله تعالى للعبد: </w:t>
      </w:r>
      <w:r w:rsidR="00040530" w:rsidRPr="00040530">
        <w:rPr>
          <w:rtl/>
        </w:rPr>
        <w:t>توفيقه لحسن الخُلق، وحُسن الخاتمة، والموت على العمل الصالح لقول النبيّ -عليه الصلاةُ والسلام-: (</w:t>
      </w:r>
      <w:r w:rsidR="00040530" w:rsidRPr="00451CB5">
        <w:rPr>
          <w:b/>
          <w:bCs/>
          <w:color w:val="002060"/>
          <w:rtl/>
        </w:rPr>
        <w:t>إذا أحبَّ اللهُ عَبدًا عسَّلَه، قالوا: ما عسَّلَه يا رسولَ اللهِ؟ قال: يُوفِّقُ لهُ عملًا صالحًا بين يدَي أجلِه حتَّى يرضَى عنهُ جيرانُه أو قال: مَن حولَه)</w:t>
      </w:r>
      <w:r w:rsidR="00451CB5">
        <w:rPr>
          <w:rFonts w:hint="cs"/>
          <w:rtl/>
        </w:rPr>
        <w:t xml:space="preserve"> </w:t>
      </w:r>
      <w:r w:rsidR="00040530">
        <w:rPr>
          <w:rFonts w:hint="cs"/>
          <w:rtl/>
        </w:rPr>
        <w:t>(</w:t>
      </w:r>
      <w:r w:rsidR="00C373E5">
        <w:rPr>
          <w:rFonts w:hint="cs"/>
          <w:rtl/>
        </w:rPr>
        <w:t>12</w:t>
      </w:r>
      <w:r w:rsidR="00040530">
        <w:rPr>
          <w:rFonts w:hint="cs"/>
          <w:rtl/>
        </w:rPr>
        <w:t>)</w:t>
      </w:r>
    </w:p>
    <w:p w14:paraId="2EE4DA28" w14:textId="2C70CD19" w:rsidR="00A151AB" w:rsidRDefault="00040530" w:rsidP="00075DE9">
      <w:pPr>
        <w:bidi/>
        <w:jc w:val="both"/>
      </w:pPr>
      <w:r>
        <w:rPr>
          <w:rFonts w:hint="cs"/>
          <w:rtl/>
        </w:rPr>
        <w:t>و</w:t>
      </w:r>
      <w:r w:rsidR="00A151AB">
        <w:rPr>
          <w:rtl/>
        </w:rPr>
        <w:t>ختاما</w:t>
      </w:r>
      <w:r w:rsidR="00075DE9">
        <w:rPr>
          <w:rFonts w:hint="cs"/>
          <w:rtl/>
        </w:rPr>
        <w:t xml:space="preserve">: نسأل الله </w:t>
      </w:r>
      <w:r w:rsidR="00A151AB">
        <w:rPr>
          <w:rtl/>
        </w:rPr>
        <w:t>أن يوفق</w:t>
      </w:r>
      <w:r>
        <w:rPr>
          <w:rFonts w:hint="cs"/>
          <w:rtl/>
        </w:rPr>
        <w:t>نا</w:t>
      </w:r>
      <w:r w:rsidR="00A151AB">
        <w:rPr>
          <w:rtl/>
        </w:rPr>
        <w:t xml:space="preserve"> الله –عز وجل- للإيمان والتدين</w:t>
      </w:r>
      <w:r w:rsidR="00A151AB">
        <w:t>.</w:t>
      </w:r>
    </w:p>
    <w:p w14:paraId="54DF79BD" w14:textId="77777777" w:rsidR="00075DE9" w:rsidRDefault="00A151AB" w:rsidP="00A151AB">
      <w:pPr>
        <w:bidi/>
        <w:jc w:val="both"/>
        <w:rPr>
          <w:rtl/>
        </w:rPr>
      </w:pPr>
      <w:r>
        <w:rPr>
          <w:rtl/>
        </w:rPr>
        <w:t xml:space="preserve">فينبغي للمؤمن أن يحرص على إتيان أسباب محبة الله تعالى له، </w:t>
      </w:r>
      <w:r w:rsidR="00075DE9">
        <w:rPr>
          <w:rFonts w:hint="cs"/>
          <w:rtl/>
        </w:rPr>
        <w:t>وأن يتحرى</w:t>
      </w:r>
      <w:r>
        <w:rPr>
          <w:rtl/>
        </w:rPr>
        <w:t xml:space="preserve"> توافر علاماتها فيه، وأن يكثر من الدعاء في نيل هذه المنزلة</w:t>
      </w:r>
      <w:r w:rsidR="00075DE9">
        <w:rPr>
          <w:rFonts w:hint="cs"/>
          <w:rtl/>
        </w:rPr>
        <w:t xml:space="preserve"> </w:t>
      </w:r>
      <w:r>
        <w:rPr>
          <w:rtl/>
        </w:rPr>
        <w:t>العظيمة، منزلة ولاية الله تعالى ومحبته له؛ فإنه إن نالها سعد في الدنيا</w:t>
      </w:r>
      <w:r w:rsidR="00075DE9">
        <w:rPr>
          <w:rFonts w:hint="cs"/>
          <w:rtl/>
        </w:rPr>
        <w:t xml:space="preserve"> </w:t>
      </w:r>
      <w:r>
        <w:rPr>
          <w:rtl/>
        </w:rPr>
        <w:t>بطيب العيش وراحة القلب، وفاز يوم القيامة فوزا عظيما برضوان الله</w:t>
      </w:r>
      <w:r w:rsidR="00075DE9">
        <w:rPr>
          <w:rFonts w:hint="cs"/>
          <w:rtl/>
        </w:rPr>
        <w:t xml:space="preserve"> </w:t>
      </w:r>
      <w:r>
        <w:rPr>
          <w:rtl/>
        </w:rPr>
        <w:t xml:space="preserve">تعالى وجنته. </w:t>
      </w:r>
    </w:p>
    <w:p w14:paraId="54903461" w14:textId="170489B9" w:rsidR="00A151AB" w:rsidRDefault="00A151AB" w:rsidP="00075DE9">
      <w:pPr>
        <w:bidi/>
        <w:jc w:val="both"/>
      </w:pPr>
      <w:r>
        <w:rPr>
          <w:rtl/>
        </w:rPr>
        <w:t xml:space="preserve">ومن الدعاء النبوي المأثور: </w:t>
      </w:r>
      <w:r w:rsidRPr="00451CB5">
        <w:rPr>
          <w:b/>
          <w:bCs/>
          <w:color w:val="002060"/>
          <w:rtl/>
        </w:rPr>
        <w:t>«اللَّهُمَّ إِنِّي أَسْأَلُكَ حُبَّكَ، وَحُبَّ</w:t>
      </w:r>
      <w:r w:rsidR="00075DE9" w:rsidRPr="00451CB5">
        <w:rPr>
          <w:rFonts w:hint="cs"/>
          <w:b/>
          <w:bCs/>
          <w:color w:val="002060"/>
          <w:rtl/>
        </w:rPr>
        <w:t xml:space="preserve"> </w:t>
      </w:r>
      <w:r w:rsidRPr="00451CB5">
        <w:rPr>
          <w:b/>
          <w:bCs/>
          <w:color w:val="002060"/>
          <w:rtl/>
        </w:rPr>
        <w:t>مَنْ يُحِبُّكَ وَالعَمَلَ الَّذِي يُبَلِّغُنِي حُبَّكَ، اللَّهُمَّ اجْعَلْ حُبَّكَ أَحَبَّ إِلَيَّ مِنْ</w:t>
      </w:r>
      <w:r w:rsidR="00075DE9" w:rsidRPr="00451CB5">
        <w:rPr>
          <w:rFonts w:hint="cs"/>
          <w:b/>
          <w:bCs/>
          <w:color w:val="002060"/>
          <w:rtl/>
        </w:rPr>
        <w:t xml:space="preserve"> </w:t>
      </w:r>
      <w:r w:rsidRPr="00451CB5">
        <w:rPr>
          <w:b/>
          <w:bCs/>
          <w:color w:val="002060"/>
          <w:rtl/>
        </w:rPr>
        <w:t>نَفْسِي وَأَهْلِي وَمِنَ المَاءِ البَارِدِ»</w:t>
      </w:r>
      <w:r w:rsidR="00451CB5">
        <w:rPr>
          <w:rFonts w:hint="cs"/>
          <w:rtl/>
        </w:rPr>
        <w:t xml:space="preserve"> </w:t>
      </w:r>
      <w:r w:rsidR="00075DE9">
        <w:rPr>
          <w:rFonts w:hint="cs"/>
          <w:rtl/>
        </w:rPr>
        <w:t>(</w:t>
      </w:r>
      <w:r w:rsidR="00C373E5">
        <w:rPr>
          <w:rFonts w:hint="cs"/>
          <w:rtl/>
        </w:rPr>
        <w:t>13</w:t>
      </w:r>
      <w:r w:rsidR="00075DE9">
        <w:rPr>
          <w:rFonts w:hint="cs"/>
          <w:rtl/>
        </w:rPr>
        <w:t>)</w:t>
      </w:r>
      <w:r>
        <w:t>.</w:t>
      </w:r>
    </w:p>
    <w:p w14:paraId="24D6CC2E" w14:textId="24244C96" w:rsidR="00FA6EA2" w:rsidRDefault="00E80703" w:rsidP="00451CB5">
      <w:pPr>
        <w:bidi/>
        <w:spacing w:after="0" w:line="240" w:lineRule="auto"/>
        <w:jc w:val="both"/>
        <w:rPr>
          <w:rFonts w:eastAsia="Times New Roman"/>
          <w:color w:val="000000"/>
          <w:rtl/>
          <w14:ligatures w14:val="none"/>
        </w:rPr>
      </w:pPr>
      <w:r w:rsidRPr="00CC6C6C">
        <w:rPr>
          <w:rFonts w:eastAsia="Times New Roman"/>
          <w:color w:val="000000"/>
          <w:rtl/>
          <w14:ligatures w14:val="none"/>
        </w:rPr>
        <w:t>اللهم آمنا في أوطاننا وأصلح أئمتنا وولاة أمورنا وأيد بالحق إمامنا وولي أمرنا، اللهم من أراد بلادنا وبلاد المسلمين بسوء فأشغله بنفسه ورد كيده في نحره واجعل تدبيره تدميرا يا</w:t>
      </w:r>
      <w:r w:rsidRPr="00CC6C6C">
        <w:rPr>
          <w:rFonts w:eastAsia="Times New Roman" w:hint="cs"/>
          <w:color w:val="000000"/>
          <w:rtl/>
          <w14:ligatures w14:val="none"/>
        </w:rPr>
        <w:t xml:space="preserve"> </w:t>
      </w:r>
      <w:r w:rsidRPr="00CC6C6C">
        <w:rPr>
          <w:rFonts w:eastAsia="Times New Roman"/>
          <w:color w:val="000000"/>
          <w:rtl/>
          <w14:ligatures w14:val="none"/>
        </w:rPr>
        <w:t>سميع الدعاء</w:t>
      </w:r>
      <w:r w:rsidRPr="00CC6C6C">
        <w:rPr>
          <w:rFonts w:eastAsia="Times New Roman" w:hint="cs"/>
          <w:color w:val="000000"/>
          <w:rtl/>
          <w14:ligatures w14:val="none"/>
        </w:rPr>
        <w:t xml:space="preserve">، </w:t>
      </w:r>
      <w:r w:rsidRPr="00CC6C6C">
        <w:rPr>
          <w:rFonts w:eastAsia="Times New Roman"/>
          <w:color w:val="000000"/>
          <w:rtl/>
          <w14:ligatures w14:val="none"/>
        </w:rPr>
        <w:t xml:space="preserve">اللهم </w:t>
      </w:r>
      <w:r w:rsidRPr="00CC6C6C">
        <w:rPr>
          <w:rFonts w:eastAsia="Times New Roman"/>
          <w:color w:val="000000"/>
          <w:rtl/>
          <w14:ligatures w14:val="none"/>
        </w:rPr>
        <w:lastRenderedPageBreak/>
        <w:t>كن عونا معينا لخادم الحرمين الشريفين ووفقه وولي عهده لما فيه صلاح البلاد والعباد.</w:t>
      </w:r>
      <w:r w:rsidRPr="00CC6C6C">
        <w:rPr>
          <w:rFonts w:eastAsia="Times New Roman"/>
          <w:color w:val="000000"/>
          <w14:ligatures w14:val="none"/>
        </w:rPr>
        <w:t xml:space="preserve"> </w:t>
      </w:r>
      <w:r w:rsidRPr="00CC6C6C">
        <w:rPr>
          <w:rFonts w:eastAsia="Times New Roman"/>
          <w:color w:val="000000"/>
          <w:rtl/>
          <w14:ligatures w14:val="none"/>
        </w:rPr>
        <w:t xml:space="preserve">وصلى الله وسلم على نبينا محمد وعلى </w:t>
      </w:r>
      <w:proofErr w:type="spellStart"/>
      <w:r w:rsidRPr="00CC6C6C">
        <w:rPr>
          <w:rFonts w:eastAsia="Times New Roman"/>
          <w:color w:val="000000"/>
          <w:rtl/>
          <w14:ligatures w14:val="none"/>
        </w:rPr>
        <w:t>آله</w:t>
      </w:r>
      <w:proofErr w:type="spellEnd"/>
      <w:r w:rsidRPr="00CC6C6C">
        <w:rPr>
          <w:rFonts w:eastAsia="Times New Roman"/>
          <w:color w:val="000000"/>
          <w:rtl/>
          <w14:ligatures w14:val="none"/>
        </w:rPr>
        <w:t xml:space="preserve"> وصحبه أجمعين</w:t>
      </w:r>
      <w:r w:rsidRPr="00CC6C6C">
        <w:rPr>
          <w:rFonts w:eastAsia="Times New Roman" w:hint="cs"/>
          <w:color w:val="000000"/>
          <w:rtl/>
          <w14:ligatures w14:val="none"/>
        </w:rPr>
        <w:t>.</w:t>
      </w:r>
    </w:p>
    <w:p w14:paraId="46FD2A42" w14:textId="77777777" w:rsidR="00E80703" w:rsidRDefault="00E80703" w:rsidP="00E80703">
      <w:pPr>
        <w:bidi/>
        <w:spacing w:after="0" w:line="240" w:lineRule="auto"/>
        <w:jc w:val="both"/>
        <w:rPr>
          <w:rFonts w:eastAsia="Times New Roman" w:cs="PT Bold Heading"/>
          <w:b/>
          <w:bCs/>
          <w:color w:val="000000"/>
          <w:sz w:val="36"/>
          <w:szCs w:val="36"/>
          <w:rtl/>
          <w14:ligatures w14:val="none"/>
        </w:rPr>
      </w:pPr>
      <w:r w:rsidRPr="002E14A2">
        <w:rPr>
          <w:rFonts w:eastAsia="Times New Roman" w:cs="PT Bold Heading"/>
          <w:b/>
          <w:bCs/>
          <w:color w:val="000000"/>
          <w:sz w:val="36"/>
          <w:szCs w:val="36"/>
          <w:rtl/>
          <w14:ligatures w14:val="none"/>
        </w:rPr>
        <w:t>الفهارس:</w:t>
      </w:r>
    </w:p>
    <w:p w14:paraId="397A8B6E" w14:textId="6A76CBD9" w:rsidR="007D0360" w:rsidRDefault="007D0360" w:rsidP="004B29E4">
      <w:pPr>
        <w:pStyle w:val="a6"/>
        <w:numPr>
          <w:ilvl w:val="0"/>
          <w:numId w:val="1"/>
        </w:numPr>
        <w:bidi/>
        <w:spacing w:after="0" w:line="240" w:lineRule="auto"/>
        <w:jc w:val="both"/>
        <w:rPr>
          <w:rFonts w:eastAsia="Times New Roman"/>
          <w:b/>
          <w:bCs/>
          <w:color w:val="000000"/>
          <w:sz w:val="28"/>
          <w:szCs w:val="28"/>
          <w14:ligatures w14:val="none"/>
        </w:rPr>
      </w:pPr>
      <w:r>
        <w:rPr>
          <w:rFonts w:eastAsia="Times New Roman" w:hint="cs"/>
          <w:b/>
          <w:bCs/>
          <w:color w:val="000000"/>
          <w:sz w:val="28"/>
          <w:szCs w:val="28"/>
          <w:rtl/>
          <w14:ligatures w14:val="none"/>
        </w:rPr>
        <w:t xml:space="preserve">سورة آل عمران </w:t>
      </w:r>
      <w:r w:rsidR="002B6C3A">
        <w:rPr>
          <w:rFonts w:eastAsia="Times New Roman" w:hint="cs"/>
          <w:b/>
          <w:bCs/>
          <w:color w:val="000000"/>
          <w:sz w:val="28"/>
          <w:szCs w:val="28"/>
          <w:rtl/>
          <w14:ligatures w14:val="none"/>
        </w:rPr>
        <w:t>(31).</w:t>
      </w:r>
    </w:p>
    <w:p w14:paraId="1EC5CB78" w14:textId="2AE9E805" w:rsidR="002B6C3A" w:rsidRDefault="002B6C3A" w:rsidP="002B6C3A">
      <w:pPr>
        <w:pStyle w:val="a6"/>
        <w:numPr>
          <w:ilvl w:val="0"/>
          <w:numId w:val="1"/>
        </w:numPr>
        <w:bidi/>
        <w:spacing w:after="0" w:line="240" w:lineRule="auto"/>
        <w:jc w:val="both"/>
        <w:rPr>
          <w:rFonts w:eastAsia="Times New Roman"/>
          <w:b/>
          <w:bCs/>
          <w:color w:val="000000"/>
          <w:sz w:val="28"/>
          <w:szCs w:val="28"/>
          <w14:ligatures w14:val="none"/>
        </w:rPr>
      </w:pPr>
      <w:r>
        <w:rPr>
          <w:rFonts w:eastAsia="Times New Roman" w:hint="cs"/>
          <w:b/>
          <w:bCs/>
          <w:color w:val="000000"/>
          <w:sz w:val="28"/>
          <w:szCs w:val="28"/>
          <w:rtl/>
          <w14:ligatures w14:val="none"/>
        </w:rPr>
        <w:t>سورة المائدة (45).</w:t>
      </w:r>
    </w:p>
    <w:p w14:paraId="2D652969" w14:textId="52D405A8" w:rsidR="002B6C3A" w:rsidRDefault="002B6C3A" w:rsidP="002B6C3A">
      <w:pPr>
        <w:pStyle w:val="a6"/>
        <w:numPr>
          <w:ilvl w:val="0"/>
          <w:numId w:val="1"/>
        </w:numPr>
        <w:bidi/>
        <w:spacing w:after="0" w:line="240" w:lineRule="auto"/>
        <w:jc w:val="both"/>
        <w:rPr>
          <w:rFonts w:eastAsia="Times New Roman"/>
          <w:b/>
          <w:bCs/>
          <w:color w:val="000000"/>
          <w:sz w:val="28"/>
          <w:szCs w:val="28"/>
          <w14:ligatures w14:val="none"/>
        </w:rPr>
      </w:pPr>
      <w:r>
        <w:rPr>
          <w:rFonts w:eastAsia="Times New Roman" w:hint="cs"/>
          <w:b/>
          <w:bCs/>
          <w:color w:val="000000"/>
          <w:sz w:val="28"/>
          <w:szCs w:val="28"/>
          <w:rtl/>
          <w14:ligatures w14:val="none"/>
        </w:rPr>
        <w:t>رواه الألباني في صحيح الترغيب والترهيب (1571).</w:t>
      </w:r>
    </w:p>
    <w:p w14:paraId="7C126398" w14:textId="070B69BB" w:rsidR="002B6C3A" w:rsidRDefault="002B6C3A" w:rsidP="002B6C3A">
      <w:pPr>
        <w:pStyle w:val="a6"/>
        <w:numPr>
          <w:ilvl w:val="0"/>
          <w:numId w:val="1"/>
        </w:numPr>
        <w:bidi/>
        <w:spacing w:after="0" w:line="240" w:lineRule="auto"/>
        <w:jc w:val="both"/>
        <w:rPr>
          <w:rFonts w:eastAsia="Times New Roman"/>
          <w:b/>
          <w:bCs/>
          <w:color w:val="000000"/>
          <w:sz w:val="28"/>
          <w:szCs w:val="28"/>
          <w14:ligatures w14:val="none"/>
        </w:rPr>
      </w:pPr>
      <w:r>
        <w:rPr>
          <w:rFonts w:eastAsia="Times New Roman" w:hint="cs"/>
          <w:b/>
          <w:bCs/>
          <w:color w:val="000000"/>
          <w:sz w:val="28"/>
          <w:szCs w:val="28"/>
          <w:rtl/>
          <w14:ligatures w14:val="none"/>
        </w:rPr>
        <w:t>سورة آل عمران (31).</w:t>
      </w:r>
    </w:p>
    <w:p w14:paraId="5039EF6B" w14:textId="69456CD2" w:rsidR="002B6C3A" w:rsidRDefault="002B6C3A" w:rsidP="002B6C3A">
      <w:pPr>
        <w:pStyle w:val="a6"/>
        <w:numPr>
          <w:ilvl w:val="0"/>
          <w:numId w:val="1"/>
        </w:numPr>
        <w:bidi/>
        <w:spacing w:after="0" w:line="240" w:lineRule="auto"/>
        <w:jc w:val="both"/>
        <w:rPr>
          <w:rFonts w:eastAsia="Times New Roman"/>
          <w:b/>
          <w:bCs/>
          <w:color w:val="000000"/>
          <w:sz w:val="28"/>
          <w:szCs w:val="28"/>
          <w14:ligatures w14:val="none"/>
        </w:rPr>
      </w:pPr>
      <w:r>
        <w:rPr>
          <w:rFonts w:eastAsia="Times New Roman" w:hint="cs"/>
          <w:b/>
          <w:bCs/>
          <w:color w:val="000000"/>
          <w:sz w:val="28"/>
          <w:szCs w:val="28"/>
          <w:rtl/>
          <w14:ligatures w14:val="none"/>
        </w:rPr>
        <w:t>سورة الأحزاب (70-71).</w:t>
      </w:r>
    </w:p>
    <w:p w14:paraId="4AB73532" w14:textId="6D832CA5" w:rsidR="002B6C3A" w:rsidRDefault="002B6C3A" w:rsidP="002B6C3A">
      <w:pPr>
        <w:pStyle w:val="a6"/>
        <w:numPr>
          <w:ilvl w:val="0"/>
          <w:numId w:val="1"/>
        </w:numPr>
        <w:bidi/>
        <w:spacing w:after="0" w:line="240" w:lineRule="auto"/>
        <w:jc w:val="both"/>
        <w:rPr>
          <w:rFonts w:eastAsia="Times New Roman"/>
          <w:b/>
          <w:bCs/>
          <w:color w:val="000000"/>
          <w:sz w:val="28"/>
          <w:szCs w:val="28"/>
          <w14:ligatures w14:val="none"/>
        </w:rPr>
      </w:pPr>
      <w:r>
        <w:rPr>
          <w:rFonts w:eastAsia="Times New Roman" w:hint="cs"/>
          <w:b/>
          <w:bCs/>
          <w:color w:val="000000"/>
          <w:sz w:val="28"/>
          <w:szCs w:val="28"/>
          <w:rtl/>
          <w14:ligatures w14:val="none"/>
        </w:rPr>
        <w:t>أخرجه البخاري (6502) من حديث أبي هريرة.</w:t>
      </w:r>
    </w:p>
    <w:p w14:paraId="0DCB74AD" w14:textId="52454D02" w:rsidR="002B6C3A" w:rsidRDefault="002B6C3A" w:rsidP="002B6C3A">
      <w:pPr>
        <w:pStyle w:val="a6"/>
        <w:numPr>
          <w:ilvl w:val="0"/>
          <w:numId w:val="1"/>
        </w:numPr>
        <w:bidi/>
        <w:spacing w:after="0" w:line="240" w:lineRule="auto"/>
        <w:jc w:val="both"/>
        <w:rPr>
          <w:rFonts w:eastAsia="Times New Roman"/>
          <w:b/>
          <w:bCs/>
          <w:color w:val="000000"/>
          <w:sz w:val="28"/>
          <w:szCs w:val="28"/>
          <w14:ligatures w14:val="none"/>
        </w:rPr>
      </w:pPr>
      <w:r>
        <w:rPr>
          <w:rFonts w:eastAsia="Times New Roman" w:hint="cs"/>
          <w:b/>
          <w:bCs/>
          <w:color w:val="000000"/>
          <w:sz w:val="28"/>
          <w:szCs w:val="28"/>
          <w:rtl/>
          <w14:ligatures w14:val="none"/>
        </w:rPr>
        <w:t>أخرجه أحمد (22030) من حديث معاذ بن جبل.</w:t>
      </w:r>
    </w:p>
    <w:p w14:paraId="1B002A9F" w14:textId="7024610D" w:rsidR="002B6C3A" w:rsidRDefault="002B6C3A" w:rsidP="002B6C3A">
      <w:pPr>
        <w:pStyle w:val="a6"/>
        <w:numPr>
          <w:ilvl w:val="0"/>
          <w:numId w:val="1"/>
        </w:numPr>
        <w:bidi/>
        <w:spacing w:after="0" w:line="240" w:lineRule="auto"/>
        <w:jc w:val="both"/>
        <w:rPr>
          <w:rFonts w:eastAsia="Times New Roman"/>
          <w:b/>
          <w:bCs/>
          <w:color w:val="000000"/>
          <w:sz w:val="28"/>
          <w:szCs w:val="28"/>
          <w14:ligatures w14:val="none"/>
        </w:rPr>
      </w:pPr>
      <w:r>
        <w:rPr>
          <w:rFonts w:eastAsia="Times New Roman" w:hint="cs"/>
          <w:b/>
          <w:bCs/>
          <w:color w:val="000000"/>
          <w:sz w:val="28"/>
          <w:szCs w:val="28"/>
          <w:rtl/>
          <w14:ligatures w14:val="none"/>
        </w:rPr>
        <w:t>سورة مريم (96).</w:t>
      </w:r>
    </w:p>
    <w:p w14:paraId="69F77F79" w14:textId="0C88C7E0" w:rsidR="002B6C3A" w:rsidRDefault="002B6C3A" w:rsidP="002B6C3A">
      <w:pPr>
        <w:pStyle w:val="a6"/>
        <w:numPr>
          <w:ilvl w:val="0"/>
          <w:numId w:val="1"/>
        </w:numPr>
        <w:bidi/>
        <w:spacing w:after="0" w:line="240" w:lineRule="auto"/>
        <w:jc w:val="both"/>
        <w:rPr>
          <w:rFonts w:eastAsia="Times New Roman"/>
          <w:b/>
          <w:bCs/>
          <w:color w:val="000000"/>
          <w:sz w:val="28"/>
          <w:szCs w:val="28"/>
          <w14:ligatures w14:val="none"/>
        </w:rPr>
      </w:pPr>
      <w:r>
        <w:rPr>
          <w:rFonts w:eastAsia="Times New Roman" w:hint="cs"/>
          <w:b/>
          <w:bCs/>
          <w:color w:val="000000"/>
          <w:sz w:val="28"/>
          <w:szCs w:val="28"/>
          <w:rtl/>
          <w14:ligatures w14:val="none"/>
        </w:rPr>
        <w:t>أخرجه مسلم (2637) من حديث أبي هريرة.</w:t>
      </w:r>
    </w:p>
    <w:p w14:paraId="22BFC2C0" w14:textId="75A7442D" w:rsidR="002B6C3A" w:rsidRDefault="002B6C3A" w:rsidP="002B6C3A">
      <w:pPr>
        <w:pStyle w:val="a6"/>
        <w:numPr>
          <w:ilvl w:val="0"/>
          <w:numId w:val="1"/>
        </w:numPr>
        <w:bidi/>
        <w:spacing w:after="0" w:line="240" w:lineRule="auto"/>
        <w:jc w:val="both"/>
        <w:rPr>
          <w:rFonts w:eastAsia="Times New Roman"/>
          <w:b/>
          <w:bCs/>
          <w:color w:val="000000"/>
          <w:sz w:val="28"/>
          <w:szCs w:val="28"/>
          <w14:ligatures w14:val="none"/>
        </w:rPr>
      </w:pPr>
      <w:r>
        <w:rPr>
          <w:rFonts w:eastAsia="Times New Roman" w:hint="cs"/>
          <w:b/>
          <w:bCs/>
          <w:color w:val="000000"/>
          <w:sz w:val="28"/>
          <w:szCs w:val="28"/>
          <w:rtl/>
          <w14:ligatures w14:val="none"/>
        </w:rPr>
        <w:t>أخرجه الترمذي (2396) من حديث أنس بن مالك.</w:t>
      </w:r>
    </w:p>
    <w:p w14:paraId="76051FD4" w14:textId="5FF3C4F5" w:rsidR="002B6C3A" w:rsidRDefault="002B6C3A" w:rsidP="002B6C3A">
      <w:pPr>
        <w:pStyle w:val="a6"/>
        <w:numPr>
          <w:ilvl w:val="0"/>
          <w:numId w:val="1"/>
        </w:numPr>
        <w:bidi/>
        <w:spacing w:after="0" w:line="240" w:lineRule="auto"/>
        <w:jc w:val="both"/>
        <w:rPr>
          <w:rFonts w:eastAsia="Times New Roman"/>
          <w:b/>
          <w:bCs/>
          <w:color w:val="000000"/>
          <w:sz w:val="28"/>
          <w:szCs w:val="28"/>
          <w14:ligatures w14:val="none"/>
        </w:rPr>
      </w:pPr>
      <w:r>
        <w:rPr>
          <w:rFonts w:eastAsia="Times New Roman" w:hint="cs"/>
          <w:b/>
          <w:bCs/>
          <w:color w:val="000000"/>
          <w:sz w:val="28"/>
          <w:szCs w:val="28"/>
          <w:rtl/>
          <w14:ligatures w14:val="none"/>
        </w:rPr>
        <w:t>أخرجه الطبراني (4296)</w:t>
      </w:r>
      <w:r w:rsidR="00E867F0">
        <w:rPr>
          <w:rFonts w:eastAsia="Times New Roman" w:hint="cs"/>
          <w:b/>
          <w:bCs/>
          <w:color w:val="000000"/>
          <w:sz w:val="28"/>
          <w:szCs w:val="28"/>
          <w:rtl/>
          <w14:ligatures w14:val="none"/>
        </w:rPr>
        <w:t xml:space="preserve"> من حديث رافع بن خديج.</w:t>
      </w:r>
    </w:p>
    <w:p w14:paraId="6029EDF3" w14:textId="60070C62" w:rsidR="002B6C3A" w:rsidRDefault="002B6C3A" w:rsidP="002B6C3A">
      <w:pPr>
        <w:pStyle w:val="a6"/>
        <w:numPr>
          <w:ilvl w:val="0"/>
          <w:numId w:val="1"/>
        </w:numPr>
        <w:bidi/>
        <w:spacing w:after="0" w:line="240" w:lineRule="auto"/>
        <w:jc w:val="both"/>
        <w:rPr>
          <w:rFonts w:eastAsia="Times New Roman"/>
          <w:b/>
          <w:bCs/>
          <w:color w:val="000000"/>
          <w:sz w:val="28"/>
          <w:szCs w:val="28"/>
          <w14:ligatures w14:val="none"/>
        </w:rPr>
      </w:pPr>
      <w:r>
        <w:rPr>
          <w:rFonts w:eastAsia="Times New Roman" w:hint="cs"/>
          <w:b/>
          <w:bCs/>
          <w:color w:val="000000"/>
          <w:sz w:val="28"/>
          <w:szCs w:val="28"/>
          <w:rtl/>
          <w14:ligatures w14:val="none"/>
        </w:rPr>
        <w:t>أخرجه ابن حبان (342)</w:t>
      </w:r>
      <w:r w:rsidR="00E867F0">
        <w:rPr>
          <w:rFonts w:eastAsia="Times New Roman" w:hint="cs"/>
          <w:b/>
          <w:bCs/>
          <w:color w:val="000000"/>
          <w:sz w:val="28"/>
          <w:szCs w:val="28"/>
          <w:rtl/>
          <w14:ligatures w14:val="none"/>
        </w:rPr>
        <w:t>، من حديث عمرو بن الحمق.</w:t>
      </w:r>
    </w:p>
    <w:p w14:paraId="2A324188" w14:textId="0CF83D25" w:rsidR="002B6C3A" w:rsidRDefault="003F76C4" w:rsidP="002B6C3A">
      <w:pPr>
        <w:pStyle w:val="a6"/>
        <w:numPr>
          <w:ilvl w:val="0"/>
          <w:numId w:val="1"/>
        </w:numPr>
        <w:bidi/>
        <w:spacing w:after="0" w:line="240" w:lineRule="auto"/>
        <w:jc w:val="both"/>
        <w:rPr>
          <w:rFonts w:eastAsia="Times New Roman"/>
          <w:b/>
          <w:bCs/>
          <w:color w:val="000000"/>
          <w:sz w:val="28"/>
          <w:szCs w:val="28"/>
          <w14:ligatures w14:val="none"/>
        </w:rPr>
      </w:pPr>
      <w:r>
        <w:rPr>
          <w:rFonts w:eastAsia="Times New Roman" w:hint="cs"/>
          <w:b/>
          <w:bCs/>
          <w:color w:val="000000"/>
          <w:sz w:val="28"/>
          <w:szCs w:val="28"/>
          <w:rtl/>
          <w14:ligatures w14:val="none"/>
        </w:rPr>
        <w:t>أخرجه الترمذي (3235) من حديث معاذ بن جبل.</w:t>
      </w:r>
    </w:p>
    <w:p w14:paraId="053A7D49" w14:textId="77777777" w:rsidR="004B29E4" w:rsidRPr="004B18E7" w:rsidRDefault="004B29E4" w:rsidP="004B29E4">
      <w:pPr>
        <w:bidi/>
        <w:spacing w:after="0" w:line="240" w:lineRule="auto"/>
        <w:jc w:val="both"/>
        <w:rPr>
          <w:rFonts w:eastAsia="Times New Roman" w:cs="PT Bold Heading"/>
          <w:b/>
          <w:bCs/>
          <w:color w:val="000000"/>
          <w:sz w:val="36"/>
          <w:szCs w:val="36"/>
          <w:rtl/>
          <w14:ligatures w14:val="none"/>
        </w:rPr>
      </w:pPr>
    </w:p>
    <w:p w14:paraId="74185D4D" w14:textId="0CE82183" w:rsidR="00726893" w:rsidRDefault="00726893" w:rsidP="00A151AB">
      <w:pPr>
        <w:bidi/>
        <w:jc w:val="both"/>
      </w:pPr>
    </w:p>
    <w:sectPr w:rsidR="00726893" w:rsidSect="0075730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Traditional Naskh">
    <w:panose1 w:val="02010000000000000000"/>
    <w:charset w:val="B2"/>
    <w:family w:val="auto"/>
    <w:pitch w:val="variable"/>
    <w:sig w:usb0="8000202F" w:usb1="80002008" w:usb2="00000020" w:usb3="00000000" w:csb0="00000040" w:csb1="00000000"/>
  </w:font>
  <w:font w:name="Amiri Quran">
    <w:panose1 w:val="00000500000000000000"/>
    <w:charset w:val="B2"/>
    <w:family w:val="auto"/>
    <w:pitch w:val="variable"/>
    <w:sig w:usb0="80002043" w:usb1="80002000" w:usb2="00000000" w:usb3="00000000" w:csb0="00000040" w:csb1="00000000"/>
  </w:font>
  <w:font w:name="Naskh">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C1C06"/>
    <w:multiLevelType w:val="hybridMultilevel"/>
    <w:tmpl w:val="E3FE4662"/>
    <w:lvl w:ilvl="0" w:tplc="059A696C">
      <w:start w:val="1"/>
      <w:numFmt w:val="decimal"/>
      <w:lvlText w:val="%1-"/>
      <w:lvlJc w:val="left"/>
      <w:pPr>
        <w:ind w:left="735" w:hanging="375"/>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7082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6C1"/>
    <w:rsid w:val="00040530"/>
    <w:rsid w:val="000504F4"/>
    <w:rsid w:val="00066322"/>
    <w:rsid w:val="00075DE9"/>
    <w:rsid w:val="00130873"/>
    <w:rsid w:val="001C7A96"/>
    <w:rsid w:val="00281AB4"/>
    <w:rsid w:val="002B6C3A"/>
    <w:rsid w:val="00324901"/>
    <w:rsid w:val="00374B46"/>
    <w:rsid w:val="003F76C4"/>
    <w:rsid w:val="004031E1"/>
    <w:rsid w:val="00451CB5"/>
    <w:rsid w:val="004B054B"/>
    <w:rsid w:val="004B29E4"/>
    <w:rsid w:val="005E46C1"/>
    <w:rsid w:val="006722AF"/>
    <w:rsid w:val="006B0EAD"/>
    <w:rsid w:val="006E28D5"/>
    <w:rsid w:val="00726893"/>
    <w:rsid w:val="00757306"/>
    <w:rsid w:val="007D0360"/>
    <w:rsid w:val="00830D44"/>
    <w:rsid w:val="008559A1"/>
    <w:rsid w:val="009113B6"/>
    <w:rsid w:val="00933407"/>
    <w:rsid w:val="009623A6"/>
    <w:rsid w:val="00970502"/>
    <w:rsid w:val="00A151AB"/>
    <w:rsid w:val="00A32F1B"/>
    <w:rsid w:val="00A85788"/>
    <w:rsid w:val="00B11AE0"/>
    <w:rsid w:val="00B97B3F"/>
    <w:rsid w:val="00BD1DBB"/>
    <w:rsid w:val="00C373E5"/>
    <w:rsid w:val="00C6255D"/>
    <w:rsid w:val="00E80703"/>
    <w:rsid w:val="00E867F0"/>
    <w:rsid w:val="00EE362C"/>
    <w:rsid w:val="00F16A31"/>
    <w:rsid w:val="00FA6EA2"/>
    <w:rsid w:val="00FF50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3DA89"/>
  <w15:chartTrackingRefBased/>
  <w15:docId w15:val="{0ABA5975-19F2-4549-B5F6-33B81D16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kern w:val="2"/>
        <w:sz w:val="34"/>
        <w:szCs w:val="3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6C1"/>
    <w:rPr>
      <w:kern w:val="0"/>
    </w:rPr>
  </w:style>
  <w:style w:type="paragraph" w:styleId="1">
    <w:name w:val="heading 1"/>
    <w:basedOn w:val="a"/>
    <w:next w:val="a"/>
    <w:link w:val="1Char"/>
    <w:uiPriority w:val="9"/>
    <w:qFormat/>
    <w:rsid w:val="005E46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E46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E46C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5E46C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5E46C1"/>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5E46C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5E46C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5E46C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5E46C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E46C1"/>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5E46C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5E46C1"/>
    <w:rPr>
      <w:rFonts w:asciiTheme="minorHAnsi" w:eastAsiaTheme="majorEastAsia" w:hAnsiTheme="minorHAnsi" w:cstheme="majorBidi"/>
      <w:color w:val="0F4761" w:themeColor="accent1" w:themeShade="BF"/>
      <w:sz w:val="28"/>
      <w:szCs w:val="28"/>
    </w:rPr>
  </w:style>
  <w:style w:type="character" w:customStyle="1" w:styleId="4Char">
    <w:name w:val="عنوان 4 Char"/>
    <w:basedOn w:val="a0"/>
    <w:link w:val="4"/>
    <w:uiPriority w:val="9"/>
    <w:semiHidden/>
    <w:rsid w:val="005E46C1"/>
    <w:rPr>
      <w:rFonts w:asciiTheme="minorHAnsi" w:eastAsiaTheme="majorEastAsia" w:hAnsiTheme="minorHAnsi" w:cstheme="majorBidi"/>
      <w:i/>
      <w:iCs/>
      <w:color w:val="0F4761" w:themeColor="accent1" w:themeShade="BF"/>
    </w:rPr>
  </w:style>
  <w:style w:type="character" w:customStyle="1" w:styleId="5Char">
    <w:name w:val="عنوان 5 Char"/>
    <w:basedOn w:val="a0"/>
    <w:link w:val="5"/>
    <w:uiPriority w:val="9"/>
    <w:semiHidden/>
    <w:rsid w:val="005E46C1"/>
    <w:rPr>
      <w:rFonts w:asciiTheme="minorHAnsi" w:eastAsiaTheme="majorEastAsia" w:hAnsiTheme="minorHAnsi" w:cstheme="majorBidi"/>
      <w:color w:val="0F4761" w:themeColor="accent1" w:themeShade="BF"/>
    </w:rPr>
  </w:style>
  <w:style w:type="character" w:customStyle="1" w:styleId="6Char">
    <w:name w:val="عنوان 6 Char"/>
    <w:basedOn w:val="a0"/>
    <w:link w:val="6"/>
    <w:uiPriority w:val="9"/>
    <w:semiHidden/>
    <w:rsid w:val="005E46C1"/>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5E46C1"/>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5E46C1"/>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5E46C1"/>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5E46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E46C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E46C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5E46C1"/>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5E46C1"/>
    <w:pPr>
      <w:spacing w:before="160"/>
      <w:jc w:val="center"/>
    </w:pPr>
    <w:rPr>
      <w:i/>
      <w:iCs/>
      <w:color w:val="404040" w:themeColor="text1" w:themeTint="BF"/>
    </w:rPr>
  </w:style>
  <w:style w:type="character" w:customStyle="1" w:styleId="Char1">
    <w:name w:val="اقتباس Char"/>
    <w:basedOn w:val="a0"/>
    <w:link w:val="a5"/>
    <w:uiPriority w:val="29"/>
    <w:rsid w:val="005E46C1"/>
    <w:rPr>
      <w:i/>
      <w:iCs/>
      <w:color w:val="404040" w:themeColor="text1" w:themeTint="BF"/>
    </w:rPr>
  </w:style>
  <w:style w:type="paragraph" w:styleId="a6">
    <w:name w:val="List Paragraph"/>
    <w:basedOn w:val="a"/>
    <w:uiPriority w:val="34"/>
    <w:qFormat/>
    <w:rsid w:val="005E46C1"/>
    <w:pPr>
      <w:ind w:left="720"/>
      <w:contextualSpacing/>
    </w:pPr>
  </w:style>
  <w:style w:type="character" w:styleId="a7">
    <w:name w:val="Intense Emphasis"/>
    <w:basedOn w:val="a0"/>
    <w:uiPriority w:val="21"/>
    <w:qFormat/>
    <w:rsid w:val="005E46C1"/>
    <w:rPr>
      <w:i/>
      <w:iCs/>
      <w:color w:val="0F4761" w:themeColor="accent1" w:themeShade="BF"/>
    </w:rPr>
  </w:style>
  <w:style w:type="paragraph" w:styleId="a8">
    <w:name w:val="Intense Quote"/>
    <w:basedOn w:val="a"/>
    <w:next w:val="a"/>
    <w:link w:val="Char2"/>
    <w:uiPriority w:val="30"/>
    <w:qFormat/>
    <w:rsid w:val="005E46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5E46C1"/>
    <w:rPr>
      <w:i/>
      <w:iCs/>
      <w:color w:val="0F4761" w:themeColor="accent1" w:themeShade="BF"/>
    </w:rPr>
  </w:style>
  <w:style w:type="character" w:styleId="a9">
    <w:name w:val="Intense Reference"/>
    <w:basedOn w:val="a0"/>
    <w:uiPriority w:val="32"/>
    <w:qFormat/>
    <w:rsid w:val="005E46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04C8A-D1CC-4274-A5E0-7AF28EA74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1417</Words>
  <Characters>8080</Characters>
  <Application>Microsoft Office Word</Application>
  <DocSecurity>0</DocSecurity>
  <Lines>67</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Sulaiman Afolabi</dc:creator>
  <cp:keywords/>
  <dc:description/>
  <cp:lastModifiedBy>سليمان عبدالوهاب أفولابي</cp:lastModifiedBy>
  <cp:revision>2</cp:revision>
  <dcterms:created xsi:type="dcterms:W3CDTF">2025-04-10T09:53:00Z</dcterms:created>
  <dcterms:modified xsi:type="dcterms:W3CDTF">2025-04-10T09:53:00Z</dcterms:modified>
</cp:coreProperties>
</file>