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A5" w:rsidRDefault="009314C5" w:rsidP="00A508A5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bidi="ar-KW"/>
        </w:rPr>
      </w:pPr>
      <w:proofErr w:type="gramStart"/>
      <w:r w:rsidRPr="00E66176">
        <w:rPr>
          <w:rFonts w:ascii="Traditional Arabic" w:hAnsi="Traditional Arabic" w:cs="Traditional Arabic"/>
          <w:sz w:val="32"/>
          <w:szCs w:val="32"/>
          <w:rtl/>
          <w:lang w:bidi="ar-KW"/>
        </w:rPr>
        <w:t>خطبة :</w:t>
      </w:r>
      <w:proofErr w:type="gramEnd"/>
      <w:r w:rsidRPr="00E661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 </w:t>
      </w:r>
      <w:r w:rsidR="00A508A5" w:rsidRPr="00A508A5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الوباء دروس وعبر </w:t>
      </w:r>
      <w:r w:rsidR="00A508A5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2</w:t>
      </w:r>
      <w:r w:rsidR="00A508A5" w:rsidRPr="00A508A5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 </w:t>
      </w:r>
    </w:p>
    <w:p w:rsidR="009314C5" w:rsidRPr="00E66176" w:rsidRDefault="009314C5" w:rsidP="00A508A5">
      <w:pPr>
        <w:bidi/>
        <w:jc w:val="both"/>
        <w:rPr>
          <w:rFonts w:ascii="Traditional Arabic" w:hAnsi="Traditional Arabic" w:cs="Traditional Arabic"/>
          <w:sz w:val="32"/>
          <w:szCs w:val="32"/>
          <w:lang w:bidi="ar-KW"/>
        </w:rPr>
      </w:pPr>
      <w:r w:rsidRPr="00E66176">
        <w:rPr>
          <w:rFonts w:ascii="Traditional Arabic" w:hAnsi="Traditional Arabic" w:cs="Traditional Arabic"/>
          <w:sz w:val="32"/>
          <w:szCs w:val="32"/>
          <w:rtl/>
          <w:lang w:bidi="ar-KW"/>
        </w:rPr>
        <w:t xml:space="preserve">الخطيب: يحيى سليمان العقيلي   </w:t>
      </w:r>
    </w:p>
    <w:p w:rsidR="009314C5" w:rsidRPr="00E66176" w:rsidRDefault="009314C5" w:rsidP="00E66176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bookmarkStart w:id="0" w:name="_GoBack"/>
      <w:bookmarkEnd w:id="0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معاشر المؤمنين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وقفات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للإتعاظ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والإعتبار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من جائحة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كورونا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هذا الوباء الذي عمّ العالم بأسره ، حجر على الأرض بسكانها ، بدّد القوى وشتت الجماعات ودمرّ الاقتصادات وفتت الاتحادات ، وأصاب البشر من الأضرار والهلع مالم يمر عليهم قط ، كانت رسالة ربّانية وعقوبة إلهية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وإبتلاءا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شديدا ،، كيف حدث هذا عباد الله ؟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أنبأنا ربُّنا جلّ وعلا بمثل هذا وأشباهه فقال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سبحانه  :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" ظَهَرَ الْفَسَادُ فِي الْبَرِّ وَالْبَحْرِ بِمَا كَسَبَتْ أَيْدِي النَّاسِ لِيُذِيقَهُم بَعْضَ الَّذِي عَمِلُوا لَعَلَّهُمْ يَرْجِعُونَ (41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الروم )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قال السعدي عن </w:t>
      </w:r>
      <w:proofErr w:type="spellStart"/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الاية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: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" أي: استعلن الفساد في البر والبحر أي: فساد معايشهم ونقصها وحلول الآفات بها، وفي أنفسهم من الأمراض والوباء وغير ذلك، وذلك بسبب ما قدمت أيديهم من الأعمال "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ونحن إذ نستلهم العظات والدروس والعبر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لانتقصد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مجتمعا ما او بلدا من البلاد بل هو بلاءٌ عام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للبشر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مؤمنهم وكافرهم ، أما المؤمنون فهم الأولى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بالإتعاظ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والإعتبار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معاشر المؤمنين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اجتنابَ الظلمِ والبغيِ بشتى صوره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وأشكاله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من أهم دروس هذه الجائحة الكونية ، فهو من أشنعِ الذنوب وأعظمِ الجرم الذي يستّنزل عقوبة الله وغضبه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وصدق الله جلّ وعلا إذ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يقول :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وَمَا كَانَ رَبُّكَ مُهْلِكَ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الْقُرَىٰ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حَتَّىٰ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يَبْعَثَ فِي أُمِّهَا رَسُولًا يَتْلُو عَلَيْهِمْ آيَاتِنَا ۚ وَمَا كُنَّا مُهْلِكِي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الْقُرَىٰ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إِلَّا وَأَهْلُهَا ظَالِمُونَ (59 القصص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) .</w:t>
      </w:r>
      <w:proofErr w:type="gramEnd"/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فالواجب عباد الله أن نتطّهر من الظلم بكافة صوره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وأشكاله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وأن نرسِّخ العدالةَ على كل المستويات : الفردية والأسرية والمجتمعية والمؤسساتية ، قال تعالى " يَا أَيُّهَا الَّذِينَ آمَنُوا كُونُوا قَوَّامِينَ لِلَّهِ شُهَدَاءَ بِالْقِسْطِ ۖ وَلَا يَجْرِمَنَّكُمْ شَنَآنُ قَوْمٍ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عَلَىٰ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أَلَّا تَعْدِلُوا ۚ اعْدِلُوا هُوَ أَقْرَبُ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لِلتَّقْوَىٰ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ۖ وَاتَّقُوا اللَّهَ ۚ إِنَّ اللَّهَ خَبِيرٌ بِمَا تَعْمَلُونَ (8 المائدة)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لنتجنّب الظلم في الحقوق والأموال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والأعراض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فكل المسلم على المسلم حرام دمه وماله وعرضه .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كما يجب علينا عباد الله أن نرسّخَ الاصلاح منهجا وسلوكا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ونظاما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، قال تعالى " وَمَا كَانَ رَبُّكَ لِيُهْلِكَ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الْقُرَىٰ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بِظُلْمٍ وَأَهْلُهَا مُصْلِحُونَ (117) ،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ليكن الاصلاحُ قاعدةَ الحياة ومنهجها وليس شعارا يُردد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واول مجالاته عباد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الله :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اصلاحُ علاقةِ العبد بربه : ليراجعَ كلُّ منّا صلته بالله ، كيف أداؤه للفرائض وبعده عن المحرمات  ؟ كيف التزامه بأحكام الشرع وخضوعه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للحق ؟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كيف هو تجاه الشهوات المحرمة والشبهات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المضلة ؟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فكما لجأنا الى الله في الشدة فهل ننساه في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الرخاء ؟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، فبئس الحال تلك ،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كما وصفها ربُّنا جلّ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وعلا  وقال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" وَإِذَا مَسَّ الْإِنسَانَ الضُّرُّ دَعَانَا لِجَنبِهِ أَوْ قَاعِدًا أَوْ قَائِمًا فَلَمَّا كَشَفْنَا عَنْهُ ضُرَّهُ مَرَّ كَأَن لَّمْ يَدْعُنَا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إِلَىٰ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ضُرٍّ مَّسَّهُ ۚ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كَذَٰلِكَ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زُيِّنَ لِلْمُسْرِفِينَ مَا كَانُوا يَعْمَلُونَ (12 يونس )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>‏واشدُدْ يَدْيـكَ بحَبـلِ الله مُعتَصِمـاً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>‏                 فإنَّـهُ الرُّكْنُ إنْ خانَتْـكَ أركـانُ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>‏مَـنْ يَتَّقِ الله يُحْمَـدُ فـي عَواقِبِـه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>‏                 وَيكفِهِ شَرَّ مَـنْ عزُّوا ومَـنْ هانُوا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ثم الاصلاحَ الأسري عباد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الله :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فكما اجتمعت الأسرة خلال الحظر فلتترّسخ أواصرُ المودةِ والتراحمِ  بين أفرادها ، و ليعد كلُّ فردٍ وأسرةٍ تنظيمَ رسالتهم في الحياة ،،،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كم يحتاج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الأباء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والأمهات لترديد هذا الدعاء الجميل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وإتخاذه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منهجا لحياتهم الأسرية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، قال تعالى " وَالَّذِينَ يَقُولُونَ رَبَّنَا هَبْ لَنَا مِنْ أَزْوَاجِنَا وَذُرِّيَّاتِنَا قُرَّةَ أَعْيُنٍ وَاجْعَلْنَا لِلْمُتَّقِينَ إِمَامًا (74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الفرقان )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ثم الاصلاحَ المجتمعي عباد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الله :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بأن تبرّزَ القدواتُ المؤهلةُ للقيادة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المجتمعية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القدواتُ الجادةُ والمسؤولةُ والصادقةُ في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وطنيتها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، قال تعالى :" وَجَعَلْنَا مِنْهُمْ أَئِمَّةً يَهْدُونَ بِأَمْرِنَا لَمَّا صَبَرُوا ۖ وَكَانُوا بِآيَاتِنَا يُوقِنُونَ (24 السجدة )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وليؤخر الفاسدون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والمفسدون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وليُنحى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التوافه من المشاهير ومثيري الشقاق والنفاق،، إن أردنا مجتمعا صالحا تسود فيه قيمُ الإصلاح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ومباديءُ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الفضيلةِ وقواعدُ الأمن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الإجتماعي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،،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ثم رابع مجالات الإصلاح وهو إصلاح المؤسسات بسدِّ مواطنِ الخلل التي تكشفَّت والثغرات التي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إنكشفت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والمفاسد التي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ظهرت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فهذا إصلاح ُ واجب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يدرء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سخط الله وغضبَه ، فيه تتحقق العدالة ويسود الأمن وتتنّزل البركاتُ والخيرات ﴿ وَمَا كَانَ رَبُّكَ لِيُهْلِكَ الْقُرَى بِظُلْمٍ وَأَهْلُهَا مُصْلِحُونَ ﴾ [هود: 117].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إن ترسيخَ الأمرِ بالمعروف والنهيِ عن المنكر في مجتمعنا هو صمّام الأمان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الإجتماعي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عن شيوع المنكرات وإعلان المفاسد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والموبقات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وهو عنوان خيرية الأمة ، قال تعالى "  وَلْتَكُن مِّنكُمْ أُمَّةٌ يَدْعُونَ إِلَى الْخَيْرِ وَيَأْمُرُونَ بِالْمَعْرُوفِ وَيَنْهَوْنَ عَنِ الْمُنكَرِ ۚ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وَأُولَٰئِكَ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هُمُ الْمُفْلِحُونَ " (104 ال عمران)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وكم كان مؤسفا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ماأظهره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بعض السفهاء من مظاهر مخلة للآداب قبل اسابيع بحجة الحرية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الشخصية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فكانت لهم الأجهزة الأمنية مشكورة بالمرصاد حفظا للقيم والأخلاق ، وهذا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ماينبغي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تاكيده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وترسيخه .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>نسأل الله تعالى أن يتم علينا عافيته وأن يديم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علينا نعمه وأن يعافينا والمسلمين من كل بلاء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ووباء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أقول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ماتسمعون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وأستغفر الله لي ولكم ،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فإستغفروه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إنه هو الغفور الرحيم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معاشر المؤمنين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من فضل الله تعالى على عباده أن جعل لهم مواسم للطاعات، يَعظُم فيها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الأجر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ويُغفرُ فيها الوزر  ، ليستكثروا فيها من الصالحات ويستدركوا </w:t>
      </w:r>
      <w:proofErr w:type="spellStart"/>
      <w:r w:rsidRPr="00A2397D">
        <w:rPr>
          <w:rFonts w:ascii="Traditional Arabic" w:hAnsi="Traditional Arabic" w:cs="Traditional Arabic"/>
          <w:sz w:val="32"/>
          <w:szCs w:val="32"/>
          <w:rtl/>
        </w:rPr>
        <w:t>مافاتهم</w:t>
      </w:r>
      <w:proofErr w:type="spell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من الخيرات ، فيتجدّدَ إيمانهُم وتسمو نفوسهم وتتهّذبَ أخلاقهم  وتعلو عند الله تعالى درجاتهم ،،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وقد أقبلت علينا أيامُ العشر الأول من ذي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الحجة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قال عنها ربُّنا جلّ وعلا " والفجر وليالٍ عشر " وبشّرنا  رسول الله صلى الله عليه وسلم بفضلها فقال : ( : (مَا مِنْ أَيَّامٍ العَمَلُ الصَّالِحُ فِيهَا أَحَبَّ إِلَى اللهِ مِنْ هَذِهِ الأَيَّامُ يَعْنِي أَيَّامٌ العَشْرُ قَالُوا: يَا رَسُولُ اللهِ, وَلَا الجِهَادَ فِي سَبِيلِ اللهِ? قَالَ: وَلَا الجِهَادَ فِي سَبِيلِ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اللهِ,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إِلَّا رَجُلٍ خَرَجَ بِنَفْسِهُ وَمَاله ثم لم يرجع من ذلك بشيء) [رواه البخاري].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فمنزلة العملِ الصالح وثوابه فيها أعظم من غيرها 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وفيها يوم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عرفة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يومُ مغفرة الذنوب، وستر العيوب يومُ العتق من النار والنجاةِ من الخزي والعار  ، خصّه النبيُ صلى الله عليه وسلم صيامَه  بمزيد عناية، وبيّن فضلَ صيامه فقال: (صيامُ يوم عرفة أحتسب على الله أن يكفر السنة التي قبله والتي بعده) [رواه مسلم].</w:t>
      </w: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:rsidR="00A2397D" w:rsidRPr="00A2397D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فلنغتم هذه الأيام الفاضلة عباد الله بالطاعات </w:t>
      </w:r>
      <w:proofErr w:type="gramStart"/>
      <w:r w:rsidRPr="00A2397D">
        <w:rPr>
          <w:rFonts w:ascii="Traditional Arabic" w:hAnsi="Traditional Arabic" w:cs="Traditional Arabic"/>
          <w:sz w:val="32"/>
          <w:szCs w:val="32"/>
          <w:rtl/>
        </w:rPr>
        <w:t>والقربات ،</w:t>
      </w:r>
      <w:proofErr w:type="gramEnd"/>
      <w:r w:rsidRPr="00A2397D">
        <w:rPr>
          <w:rFonts w:ascii="Traditional Arabic" w:hAnsi="Traditional Arabic" w:cs="Traditional Arabic"/>
          <w:sz w:val="32"/>
          <w:szCs w:val="32"/>
          <w:rtl/>
        </w:rPr>
        <w:t xml:space="preserve"> والاحسان والصلات ، وتعظيم الشعائر واجتناب المحرمات والمنكرات .</w:t>
      </w:r>
    </w:p>
    <w:p w:rsidR="00B01958" w:rsidRPr="00E66176" w:rsidRDefault="00A2397D" w:rsidP="00A2397D">
      <w:pPr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A2397D">
        <w:rPr>
          <w:rFonts w:ascii="Traditional Arabic" w:hAnsi="Traditional Arabic" w:cs="Traditional Arabic"/>
          <w:sz w:val="32"/>
          <w:szCs w:val="32"/>
          <w:rtl/>
        </w:rPr>
        <w:t>عن ابن عمر رضي الله عنهما عن النبي صلى الله عليه وسلم قال: (ما من أيام أعظمَ عند الله ولا أحبَّ إليه العمل فيهن من هذه الأيام العشر، فأكثروا فيهن من التهليل والتكبير والتحميد) [رواه أحمد]</w:t>
      </w:r>
    </w:p>
    <w:sectPr w:rsidR="00B01958" w:rsidRPr="00E661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2"/>
    <w:rsid w:val="0044340D"/>
    <w:rsid w:val="008F0CEB"/>
    <w:rsid w:val="009314C5"/>
    <w:rsid w:val="00A2397D"/>
    <w:rsid w:val="00A508A5"/>
    <w:rsid w:val="00C23572"/>
    <w:rsid w:val="00E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C3D7"/>
  <w15:chartTrackingRefBased/>
  <w15:docId w15:val="{F629BC0A-4666-489E-AA64-3E5D94CA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3</cp:revision>
  <dcterms:created xsi:type="dcterms:W3CDTF">2020-07-26T06:22:00Z</dcterms:created>
  <dcterms:modified xsi:type="dcterms:W3CDTF">2020-07-26T06:23:00Z</dcterms:modified>
</cp:coreProperties>
</file>