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43497" w14:textId="6C0C5DFE" w:rsidR="00BF3B18" w:rsidRPr="009D738C" w:rsidRDefault="00BF3B18" w:rsidP="00BF3B18">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Pr="00BF3B18">
        <w:rPr>
          <w:rFonts w:ascii="Traditional Arabic" w:hAnsi="Traditional Arabic" w:cs="Traditional Arabic" w:hint="cs"/>
          <w:b/>
          <w:bCs/>
          <w:color w:val="FF0000"/>
          <w:sz w:val="212"/>
          <w:szCs w:val="212"/>
          <w:rtl/>
        </w:rPr>
        <w:t>حب الوطن وحادثة بقيع</w:t>
      </w:r>
      <w:r w:rsidRPr="009D738C">
        <w:rPr>
          <w:rFonts w:ascii="Arabic Typesetting" w:hAnsi="Arabic Typesetting" w:cs="mohammad bold art 1" w:hint="cs"/>
          <w:color w:val="FF0000"/>
          <w:sz w:val="146"/>
          <w:szCs w:val="146"/>
          <w:rtl/>
        </w:rPr>
        <w:t xml:space="preserve"> </w:t>
      </w:r>
      <w:r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71126270" w14:textId="77777777" w:rsidR="00BF3B18" w:rsidRPr="008342D7" w:rsidRDefault="00BF3B18" w:rsidP="00BF3B18">
      <w:pPr>
        <w:tabs>
          <w:tab w:val="center" w:pos="4153"/>
          <w:tab w:val="right" w:pos="8306"/>
        </w:tabs>
        <w:jc w:val="center"/>
        <w:rPr>
          <w:rFonts w:ascii="Arabic Typesetting" w:hAnsi="Arabic Typesetting" w:cs="mohammad bold art 1"/>
          <w:sz w:val="2"/>
          <w:szCs w:val="2"/>
          <w:rtl/>
        </w:rPr>
      </w:pPr>
    </w:p>
    <w:p w14:paraId="69575DDE"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7F174C77" w14:textId="317ED0C9" w:rsidR="00BF3B18" w:rsidRDefault="00BF3B18" w:rsidP="00BF3B18">
      <w:pPr>
        <w:tabs>
          <w:tab w:val="center" w:pos="4153"/>
          <w:tab w:val="right" w:pos="8306"/>
        </w:tabs>
        <w:jc w:val="center"/>
        <w:rPr>
          <w:rFonts w:ascii="Arabic Typesetting" w:hAnsi="Arabic Typesetting" w:cs="mohammad bold art 1"/>
          <w:sz w:val="20"/>
          <w:szCs w:val="20"/>
          <w:rtl/>
        </w:rPr>
      </w:pPr>
    </w:p>
    <w:p w14:paraId="691C7E11"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3BDD6931" w14:textId="77777777" w:rsidR="00BF3B18" w:rsidRPr="00FF35BF" w:rsidRDefault="00BF3B18" w:rsidP="00BF3B18">
      <w:pPr>
        <w:tabs>
          <w:tab w:val="center" w:pos="4153"/>
          <w:tab w:val="right" w:pos="8306"/>
        </w:tabs>
        <w:jc w:val="center"/>
        <w:rPr>
          <w:rFonts w:ascii="Arabic Typesetting" w:hAnsi="Arabic Typesetting" w:cs="mohammad bold art 1"/>
          <w:sz w:val="20"/>
          <w:szCs w:val="20"/>
          <w:rtl/>
        </w:rPr>
      </w:pPr>
    </w:p>
    <w:p w14:paraId="38194F4C" w14:textId="77777777" w:rsidR="00BF3B18" w:rsidRPr="00FF35BF" w:rsidRDefault="00BF3B18" w:rsidP="00BF3B18">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9C4F3BF" wp14:editId="13C7EF6F">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497B2A68" w14:textId="77777777" w:rsidR="00BF3B18" w:rsidRDefault="00BF3B18" w:rsidP="00BF3B18">
                            <w:pPr>
                              <w:jc w:val="center"/>
                              <w:rPr>
                                <w:rtl/>
                              </w:rPr>
                            </w:pPr>
                            <w:r>
                              <w:rPr>
                                <w:noProof/>
                                <w:rtl/>
                                <w:lang w:val="ar-SA"/>
                              </w:rPr>
                              <w:drawing>
                                <wp:inline distT="0" distB="0" distL="0" distR="0" wp14:anchorId="2161412E" wp14:editId="2B0E3E2E">
                                  <wp:extent cx="4712335" cy="20796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بدون عنوان-2.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4F3BF"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497B2A68" w14:textId="77777777" w:rsidR="00BF3B18" w:rsidRDefault="00BF3B18" w:rsidP="00BF3B18">
                      <w:pPr>
                        <w:jc w:val="center"/>
                        <w:rPr>
                          <w:rtl/>
                        </w:rPr>
                      </w:pPr>
                      <w:r>
                        <w:rPr>
                          <w:noProof/>
                          <w:rtl/>
                          <w:lang w:val="ar-SA"/>
                        </w:rPr>
                        <w:drawing>
                          <wp:inline distT="0" distB="0" distL="0" distR="0" wp14:anchorId="2161412E" wp14:editId="2B0E3E2E">
                            <wp:extent cx="4712335" cy="20796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بدون عنوان-2.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3E03EFED"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38181E5B"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105158EF"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1BCD946E"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38C3FE01"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51F42F20"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1FC0B266" w14:textId="77777777" w:rsidR="00BF3B18" w:rsidRDefault="00BF3B18" w:rsidP="00BF3B18">
      <w:pPr>
        <w:tabs>
          <w:tab w:val="center" w:pos="4153"/>
          <w:tab w:val="right" w:pos="8306"/>
        </w:tabs>
        <w:jc w:val="center"/>
        <w:rPr>
          <w:rFonts w:ascii="Arabic Typesetting" w:hAnsi="Arabic Typesetting" w:cs="mohammad bold art 1"/>
          <w:sz w:val="20"/>
          <w:szCs w:val="20"/>
          <w:rtl/>
        </w:rPr>
      </w:pPr>
    </w:p>
    <w:p w14:paraId="3E88A961" w14:textId="77777777" w:rsidR="00BF3B18" w:rsidRPr="00FF35BF" w:rsidRDefault="00BF3B18" w:rsidP="00BF3B18">
      <w:pPr>
        <w:tabs>
          <w:tab w:val="center" w:pos="4153"/>
          <w:tab w:val="right" w:pos="8306"/>
        </w:tabs>
        <w:jc w:val="center"/>
        <w:rPr>
          <w:rFonts w:ascii="Arabic Typesetting" w:hAnsi="Arabic Typesetting" w:cs="mohammad bold art 1"/>
          <w:sz w:val="20"/>
          <w:szCs w:val="20"/>
          <w:rtl/>
        </w:rPr>
      </w:pPr>
    </w:p>
    <w:p w14:paraId="1BD6BC2B" w14:textId="77777777" w:rsidR="00BF3B18" w:rsidRPr="00FF35BF" w:rsidRDefault="00BF3B18" w:rsidP="00BF3B18">
      <w:pPr>
        <w:tabs>
          <w:tab w:val="center" w:pos="4153"/>
          <w:tab w:val="right" w:pos="8306"/>
        </w:tabs>
        <w:jc w:val="center"/>
        <w:rPr>
          <w:rFonts w:ascii="Arabic Typesetting" w:hAnsi="Arabic Typesetting" w:cs="mohammad bold art 1"/>
          <w:sz w:val="20"/>
          <w:szCs w:val="20"/>
          <w:rtl/>
        </w:rPr>
      </w:pPr>
    </w:p>
    <w:p w14:paraId="17FD6D81" w14:textId="77777777" w:rsidR="00BF3B18" w:rsidRDefault="00BF3B18" w:rsidP="00BF3B18">
      <w:pPr>
        <w:tabs>
          <w:tab w:val="center" w:pos="4153"/>
          <w:tab w:val="right" w:pos="8306"/>
        </w:tabs>
        <w:jc w:val="center"/>
        <w:rPr>
          <w:rFonts w:ascii="Traditional Arabic" w:hAnsi="Traditional Arabic" w:cs="Traditional Arabic"/>
          <w:b/>
          <w:bCs/>
          <w:sz w:val="30"/>
          <w:szCs w:val="30"/>
          <w:rtl/>
        </w:rPr>
      </w:pPr>
    </w:p>
    <w:p w14:paraId="705EA3F5" w14:textId="77777777" w:rsidR="00BF3B18" w:rsidRPr="00CD4916" w:rsidRDefault="00BF3B18" w:rsidP="00BF3B18">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58529DF2" w14:textId="77777777" w:rsidR="004B57C1" w:rsidRPr="00D72FDD" w:rsidRDefault="004B57C1" w:rsidP="00B720DC">
      <w:pPr>
        <w:ind w:right="-142"/>
        <w:jc w:val="center"/>
        <w:rPr>
          <w:rFonts w:ascii="Arabic Typesetting" w:eastAsiaTheme="minorEastAsia" w:hAnsi="Arabic Typesetting" w:cs="AL-Battar"/>
          <w:color w:val="1F497D" w:themeColor="text2"/>
          <w:sz w:val="132"/>
          <w:szCs w:val="132"/>
          <w:rtl/>
        </w:rPr>
      </w:pPr>
      <w:r w:rsidRPr="00D72FDD">
        <w:rPr>
          <w:rFonts w:ascii="Arabic Typesetting" w:hAnsi="Arabic Typesetting" w:cs="AL-Battar" w:hint="cs"/>
          <w:color w:val="1F497D" w:themeColor="text2"/>
          <w:sz w:val="132"/>
          <w:szCs w:val="132"/>
        </w:rPr>
        <w:lastRenderedPageBreak/>
        <w:sym w:font="AGA Arabesque" w:char="F029"/>
      </w:r>
      <w:r w:rsidRPr="00D72FDD">
        <w:rPr>
          <w:rFonts w:ascii="Arabic Typesetting" w:hAnsi="Arabic Typesetting" w:cs="AL-Battar" w:hint="cs"/>
          <w:color w:val="1F497D" w:themeColor="text2"/>
          <w:sz w:val="132"/>
          <w:szCs w:val="132"/>
          <w:rtl/>
        </w:rPr>
        <w:t xml:space="preserve"> الأولى </w:t>
      </w:r>
      <w:r w:rsidRPr="00D72FDD">
        <w:rPr>
          <w:rFonts w:ascii="Arabic Typesetting" w:hAnsi="Arabic Typesetting" w:cs="AL-Battar"/>
          <w:color w:val="1F497D" w:themeColor="text2"/>
          <w:sz w:val="132"/>
          <w:szCs w:val="132"/>
        </w:rPr>
        <w:sym w:font="AGA Arabesque" w:char="F028"/>
      </w:r>
    </w:p>
    <w:p w14:paraId="78C70CC5" w14:textId="77777777" w:rsidR="00B720DC" w:rsidRDefault="00BF3D36" w:rsidP="00B720DC">
      <w:pPr>
        <w:jc w:val="both"/>
        <w:rPr>
          <w:rFonts w:ascii="Arabic Typesetting" w:hAnsi="Arabic Typesetting" w:cs="Arabic Typesetting"/>
          <w:sz w:val="60"/>
          <w:szCs w:val="60"/>
          <w:rtl/>
        </w:rPr>
      </w:pPr>
      <w:r w:rsidRPr="00B720DC">
        <w:rPr>
          <w:rFonts w:ascii="Arabic Typesetting" w:hAnsi="Arabic Typesetting" w:cs="Arabic Typesetting"/>
          <w:sz w:val="140"/>
          <w:szCs w:val="140"/>
          <w:rtl/>
        </w:rPr>
        <w:t>«مَا أَطْيَبَكِ مِنْ بَلَدٍ وَأَحَبَّكِ إِلَيَّ وَلَوْلَا أَنَّ قَوْمِي أَخْرَجُونِي مِنْكِ مَا سَكَنْتُ غَيْرَكِ»</w:t>
      </w:r>
    </w:p>
    <w:p w14:paraId="5815D9FC" w14:textId="771B98EF" w:rsidR="003F4439" w:rsidRPr="00B720DC" w:rsidRDefault="00BF3D36" w:rsidP="00B720DC">
      <w:pPr>
        <w:jc w:val="right"/>
        <w:rPr>
          <w:rFonts w:ascii="Arabic Typesetting" w:hAnsi="Arabic Typesetting" w:cs="Arabic Typesetting"/>
          <w:sz w:val="140"/>
          <w:szCs w:val="140"/>
        </w:rPr>
      </w:pPr>
      <w:r w:rsidRPr="00B720DC">
        <w:rPr>
          <w:rFonts w:ascii="Arabic Typesetting" w:hAnsi="Arabic Typesetting" w:cs="Arabic Typesetting" w:hint="cs"/>
          <w:sz w:val="60"/>
          <w:szCs w:val="60"/>
          <w:rtl/>
        </w:rPr>
        <w:t xml:space="preserve">رواه الترمذي وصححه الألباني في المشكاة </w:t>
      </w:r>
      <w:proofErr w:type="gramStart"/>
      <w:r w:rsidRPr="00B720DC">
        <w:rPr>
          <w:rFonts w:ascii="Arabic Typesetting" w:hAnsi="Arabic Typesetting" w:cs="Arabic Typesetting" w:hint="cs"/>
          <w:sz w:val="60"/>
          <w:szCs w:val="60"/>
          <w:rtl/>
        </w:rPr>
        <w:t xml:space="preserve">( </w:t>
      </w:r>
      <w:r w:rsidRPr="00B720DC">
        <w:rPr>
          <w:rFonts w:ascii="Arabic Typesetting" w:hAnsi="Arabic Typesetting" w:cs="Arabic Typesetting"/>
          <w:sz w:val="60"/>
          <w:szCs w:val="60"/>
          <w:rtl/>
        </w:rPr>
        <w:t>2724</w:t>
      </w:r>
      <w:proofErr w:type="gramEnd"/>
      <w:r w:rsidRPr="00B720DC">
        <w:rPr>
          <w:rFonts w:ascii="Arabic Typesetting" w:hAnsi="Arabic Typesetting" w:cs="Arabic Typesetting" w:hint="cs"/>
          <w:sz w:val="60"/>
          <w:szCs w:val="60"/>
          <w:rtl/>
        </w:rPr>
        <w:t xml:space="preserve"> ).</w:t>
      </w:r>
      <w:r w:rsidR="003F4439" w:rsidRPr="00B720DC">
        <w:rPr>
          <w:rFonts w:ascii="Arabic Typesetting" w:hAnsi="Arabic Typesetting" w:cs="Arabic Typesetting"/>
          <w:sz w:val="140"/>
          <w:szCs w:val="140"/>
          <w:rtl/>
        </w:rPr>
        <w:br w:type="page"/>
      </w:r>
    </w:p>
    <w:p w14:paraId="4362A5C3" w14:textId="7F115C7B"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ما أروعَكِ من كلمات!</w:t>
      </w:r>
    </w:p>
    <w:p w14:paraId="4E83CC0A" w14:textId="595889C3" w:rsidR="00B853F1"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 xml:space="preserve">كلمات قالها الحبيب </w:t>
      </w:r>
      <w:r w:rsidRPr="00B720DC">
        <w:rPr>
          <w:rFonts w:cs="SC_SHMOOKH 01"/>
          <w:sz w:val="90"/>
          <w:szCs w:val="90"/>
          <w:rtl/>
        </w:rPr>
        <w:t>@</w:t>
      </w:r>
      <w:r w:rsidRPr="00B720DC">
        <w:rPr>
          <w:rFonts w:ascii="Arabic Typesetting" w:hAnsi="Arabic Typesetting" w:cs="Arabic Typesetting" w:hint="cs"/>
          <w:sz w:val="140"/>
          <w:szCs w:val="140"/>
          <w:rtl/>
        </w:rPr>
        <w:t xml:space="preserve"> </w:t>
      </w:r>
      <w:r w:rsidRPr="00B720DC">
        <w:rPr>
          <w:rFonts w:ascii="Arabic Typesetting" w:hAnsi="Arabic Typesetting" w:cs="Arabic Typesetting"/>
          <w:sz w:val="140"/>
          <w:szCs w:val="140"/>
          <w:rtl/>
        </w:rPr>
        <w:t xml:space="preserve">وهو يودِّع وطنه، </w:t>
      </w:r>
      <w:r w:rsidR="00B853F1" w:rsidRPr="00B720DC">
        <w:rPr>
          <w:rFonts w:ascii="Arabic Typesetting" w:hAnsi="Arabic Typesetting" w:cs="Arabic Typesetting" w:hint="cs"/>
          <w:sz w:val="140"/>
          <w:szCs w:val="140"/>
          <w:rtl/>
        </w:rPr>
        <w:t xml:space="preserve">ويتذكّر ما قاله له ورقة بن نوفل بعد نزول الوحي: </w:t>
      </w:r>
      <w:r w:rsidR="00B853F1" w:rsidRPr="00B720DC">
        <w:rPr>
          <w:rFonts w:ascii="Arabic Typesetting" w:hAnsi="Arabic Typesetting" w:cs="Arabic Typesetting"/>
          <w:sz w:val="140"/>
          <w:szCs w:val="140"/>
          <w:rtl/>
        </w:rPr>
        <w:t xml:space="preserve">يَا لَيْتَنِي أَكُونُ حَيًّا حِينَ يُخْرِجُكَ قَوْمُكَ، قَالَ رَسُولُ اللهِ </w:t>
      </w:r>
      <w:r w:rsidR="00B853F1" w:rsidRPr="00B720DC">
        <w:rPr>
          <w:rFonts w:cs="SC_SHMOOKH 01"/>
          <w:sz w:val="90"/>
          <w:szCs w:val="90"/>
          <w:rtl/>
        </w:rPr>
        <w:t>@</w:t>
      </w:r>
      <w:r w:rsidR="00B853F1" w:rsidRPr="00B720DC">
        <w:rPr>
          <w:rFonts w:ascii="Arabic Typesetting" w:hAnsi="Arabic Typesetting" w:cs="Arabic Typesetting" w:hint="cs"/>
          <w:sz w:val="140"/>
          <w:szCs w:val="140"/>
          <w:rtl/>
        </w:rPr>
        <w:t xml:space="preserve"> متعجبًا</w:t>
      </w:r>
      <w:r w:rsidR="00B853F1" w:rsidRPr="00B720DC">
        <w:rPr>
          <w:rFonts w:ascii="Arabic Typesetting" w:hAnsi="Arabic Typesetting" w:cs="Arabic Typesetting"/>
          <w:sz w:val="140"/>
          <w:szCs w:val="140"/>
          <w:rtl/>
        </w:rPr>
        <w:t xml:space="preserve">: «أَوَ مُخْرِجِيَّ هُمْ؟» </w:t>
      </w:r>
    </w:p>
    <w:p w14:paraId="328C8159" w14:textId="51647318" w:rsidR="00B853F1" w:rsidRPr="00B720DC" w:rsidRDefault="00B853F1" w:rsidP="00BF3B18">
      <w:pPr>
        <w:jc w:val="both"/>
        <w:rPr>
          <w:rFonts w:ascii="Arabic Typesetting" w:hAnsi="Arabic Typesetting" w:cs="Arabic Typesetting"/>
          <w:sz w:val="48"/>
          <w:szCs w:val="48"/>
          <w:rtl/>
        </w:rPr>
      </w:pPr>
      <w:r w:rsidRPr="00B720DC">
        <w:rPr>
          <w:rFonts w:ascii="Arabic Typesetting" w:hAnsi="Arabic Typesetting" w:cs="Arabic Typesetting"/>
          <w:sz w:val="140"/>
          <w:szCs w:val="140"/>
          <w:rtl/>
        </w:rPr>
        <w:lastRenderedPageBreak/>
        <w:t xml:space="preserve">قَالَ وَرَقَةُ: </w:t>
      </w:r>
      <w:r w:rsid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نَعَمْ لَمْ يَأْتِ رَجُلٌ قَطُّ بِمَا جِئْتَ بِهِ إِلَّا عُودِيَ"</w:t>
      </w:r>
      <w:r w:rsidR="00B720DC">
        <w:rPr>
          <w:rFonts w:ascii="Arabic Typesetting" w:hAnsi="Arabic Typesetting" w:cs="Arabic Typesetting" w:hint="cs"/>
          <w:sz w:val="140"/>
          <w:szCs w:val="140"/>
          <w:rtl/>
        </w:rPr>
        <w:t>.</w:t>
      </w:r>
      <w:r w:rsidR="00BF3B18">
        <w:rPr>
          <w:rFonts w:ascii="Arabic Typesetting" w:hAnsi="Arabic Typesetting" w:cs="Arabic Typesetting" w:hint="cs"/>
          <w:sz w:val="140"/>
          <w:szCs w:val="140"/>
          <w:rtl/>
        </w:rPr>
        <w:t xml:space="preserve"> </w:t>
      </w:r>
      <w:r w:rsidR="00377A41" w:rsidRPr="00B720DC">
        <w:rPr>
          <w:rFonts w:ascii="Arabic Typesetting" w:hAnsi="Arabic Typesetting" w:cs="Arabic Typesetting" w:hint="cs"/>
          <w:sz w:val="140"/>
          <w:szCs w:val="140"/>
          <w:rtl/>
        </w:rPr>
        <w:t xml:space="preserve">قال السهيلي </w:t>
      </w:r>
      <w:proofErr w:type="gramStart"/>
      <w:r w:rsidR="00377A41" w:rsidRPr="00B720DC">
        <w:rPr>
          <w:rFonts w:cs="SC_SHMOOKH 01" w:hint="cs"/>
          <w:sz w:val="100"/>
          <w:szCs w:val="100"/>
          <w:rtl/>
        </w:rPr>
        <w:t>~</w:t>
      </w:r>
      <w:r w:rsidR="00377A41" w:rsidRPr="00B720DC">
        <w:rPr>
          <w:rFonts w:ascii="Arabic Typesetting" w:hAnsi="Arabic Typesetting" w:cs="Arabic Typesetting" w:hint="cs"/>
          <w:sz w:val="140"/>
          <w:szCs w:val="140"/>
          <w:rtl/>
        </w:rPr>
        <w:t xml:space="preserve"> </w:t>
      </w:r>
      <w:r w:rsidR="00B720DC">
        <w:rPr>
          <w:rFonts w:ascii="Arabic Typesetting" w:hAnsi="Arabic Typesetting" w:cs="Arabic Typesetting" w:hint="cs"/>
          <w:sz w:val="140"/>
          <w:szCs w:val="140"/>
          <w:rtl/>
        </w:rPr>
        <w:t>:</w:t>
      </w:r>
      <w:proofErr w:type="gramEnd"/>
      <w:r w:rsidR="00B720DC">
        <w:rPr>
          <w:rFonts w:ascii="Arabic Typesetting" w:hAnsi="Arabic Typesetting" w:cs="Arabic Typesetting" w:hint="cs"/>
          <w:sz w:val="140"/>
          <w:szCs w:val="140"/>
          <w:rtl/>
        </w:rPr>
        <w:t xml:space="preserve"> </w:t>
      </w:r>
      <w:r w:rsidRPr="00B720DC">
        <w:rPr>
          <w:rFonts w:ascii="Arabic Typesetting" w:hAnsi="Arabic Typesetting" w:cs="Arabic Typesetting"/>
          <w:sz w:val="140"/>
          <w:szCs w:val="140"/>
          <w:rtl/>
        </w:rPr>
        <w:t>فَفِي هَذَا دَلِيلٌ عَلَى حُبّ الْوَطَنِ وَشِدّةِ مُفَارَقَتِهِ عَلَى النّفْسِ</w:t>
      </w:r>
      <w:r w:rsidRPr="00B720DC">
        <w:rPr>
          <w:rFonts w:ascii="Arabic Typesetting" w:hAnsi="Arabic Typesetting" w:cs="Arabic Typesetting" w:hint="cs"/>
          <w:sz w:val="140"/>
          <w:szCs w:val="140"/>
          <w:rtl/>
        </w:rPr>
        <w:t xml:space="preserve">. </w:t>
      </w:r>
      <w:r w:rsidRPr="00B720DC">
        <w:rPr>
          <w:rFonts w:ascii="Arabic Typesetting" w:hAnsi="Arabic Typesetting" w:cs="Arabic Typesetting"/>
          <w:sz w:val="48"/>
          <w:szCs w:val="48"/>
          <w:rtl/>
        </w:rPr>
        <w:t>الروض الأنف (2/ 421)</w:t>
      </w:r>
    </w:p>
    <w:p w14:paraId="0984EFC1" w14:textId="514CC7DB" w:rsidR="00EA79DD" w:rsidRPr="00B720DC" w:rsidRDefault="00377A41"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فوقف</w:t>
      </w:r>
      <w:r w:rsidR="00726115" w:rsidRPr="00B720DC">
        <w:rPr>
          <w:rFonts w:ascii="Arabic Typesetting" w:hAnsi="Arabic Typesetting" w:cs="Arabic Typesetting" w:hint="cs"/>
          <w:sz w:val="140"/>
          <w:szCs w:val="140"/>
          <w:rtl/>
        </w:rPr>
        <w:t xml:space="preserve"> </w:t>
      </w:r>
      <w:r w:rsidR="001B7492" w:rsidRPr="00B720DC">
        <w:rPr>
          <w:rFonts w:cs="SC_SHMOOKH 01"/>
          <w:sz w:val="90"/>
          <w:szCs w:val="90"/>
        </w:rPr>
        <w:sym w:font="AGA Arabesque" w:char="F065"/>
      </w:r>
      <w:r w:rsidR="001B7492" w:rsidRPr="00B720DC">
        <w:rPr>
          <w:rFonts w:ascii="Arabic Typesetting" w:hAnsi="Arabic Typesetting" w:cs="Arabic Typesetting" w:hint="cs"/>
          <w:sz w:val="140"/>
          <w:szCs w:val="140"/>
          <w:rtl/>
        </w:rPr>
        <w:t xml:space="preserve"> </w:t>
      </w:r>
      <w:r w:rsidR="00726115" w:rsidRPr="00B720DC">
        <w:rPr>
          <w:rFonts w:ascii="Arabic Typesetting" w:hAnsi="Arabic Typesetting" w:cs="Arabic Typesetting" w:hint="cs"/>
          <w:sz w:val="140"/>
          <w:szCs w:val="140"/>
          <w:rtl/>
        </w:rPr>
        <w:t>بالحزورة وهو ينظر لمكة وشعابها وبيوتها التي ولد فيها ونشأ في أحضانها وعاش على ترابها وبعث من</w:t>
      </w:r>
      <w:r w:rsidRPr="00B720DC">
        <w:rPr>
          <w:rFonts w:ascii="Arabic Typesetting" w:hAnsi="Arabic Typesetting" w:cs="Arabic Typesetting" w:hint="cs"/>
          <w:sz w:val="140"/>
          <w:szCs w:val="140"/>
          <w:rtl/>
        </w:rPr>
        <w:t xml:space="preserve"> على</w:t>
      </w:r>
      <w:r w:rsidR="00726115" w:rsidRPr="00B720DC">
        <w:rPr>
          <w:rFonts w:ascii="Arabic Typesetting" w:hAnsi="Arabic Typesetting" w:cs="Arabic Typesetting" w:hint="cs"/>
          <w:sz w:val="140"/>
          <w:szCs w:val="140"/>
          <w:rtl/>
        </w:rPr>
        <w:t xml:space="preserve"> جبالها فخرج يكفكف دمعه </w:t>
      </w:r>
      <w:r w:rsidRPr="00B720DC">
        <w:rPr>
          <w:rFonts w:ascii="Arabic Typesetting" w:hAnsi="Arabic Typesetting" w:cs="Arabic Typesetting" w:hint="cs"/>
          <w:sz w:val="140"/>
          <w:szCs w:val="140"/>
          <w:rtl/>
        </w:rPr>
        <w:t>وي</w:t>
      </w:r>
      <w:r w:rsidR="001B7492" w:rsidRPr="00B720DC">
        <w:rPr>
          <w:rFonts w:ascii="Arabic Typesetting" w:hAnsi="Arabic Typesetting" w:cs="Arabic Typesetting"/>
          <w:sz w:val="140"/>
          <w:szCs w:val="140"/>
          <w:rtl/>
        </w:rPr>
        <w:t xml:space="preserve">قُولُ: </w:t>
      </w:r>
    </w:p>
    <w:p w14:paraId="6FE8AD60" w14:textId="77777777" w:rsidR="00B720DC" w:rsidRDefault="001B7492"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«وَاللهِ إِنَّكِ لَخَيْرُ أَرْضِ اللهِ وَأَحَبُّ أَرْضِ اللهِ إِلَى اللهِ، وَلَوْلَا أَنِّي أُخْرِجْتُ مِنْكِ مَا خَرَجْتُ»</w:t>
      </w:r>
      <w:r w:rsidRPr="00B720DC">
        <w:rPr>
          <w:rFonts w:ascii="Arabic Typesetting" w:hAnsi="Arabic Typesetting" w:cs="Arabic Typesetting" w:hint="cs"/>
          <w:sz w:val="140"/>
          <w:szCs w:val="140"/>
          <w:rtl/>
        </w:rPr>
        <w:t xml:space="preserve"> </w:t>
      </w:r>
    </w:p>
    <w:p w14:paraId="4BEE682C" w14:textId="15A0319E" w:rsidR="00EA79DD" w:rsidRPr="00B720DC" w:rsidRDefault="00EA79DD" w:rsidP="00B720DC">
      <w:pPr>
        <w:jc w:val="right"/>
        <w:rPr>
          <w:rFonts w:ascii="Arabic Typesetting" w:hAnsi="Arabic Typesetting" w:cs="Arabic Typesetting"/>
          <w:sz w:val="52"/>
          <w:szCs w:val="52"/>
          <w:rtl/>
        </w:rPr>
      </w:pPr>
      <w:r w:rsidRPr="00B720DC">
        <w:rPr>
          <w:rFonts w:ascii="Arabic Typesetting" w:hAnsi="Arabic Typesetting" w:cs="Arabic Typesetting" w:hint="cs"/>
          <w:sz w:val="52"/>
          <w:szCs w:val="52"/>
          <w:rtl/>
        </w:rPr>
        <w:t>أخرجه ابن ماجه وصححه الأ</w:t>
      </w:r>
      <w:r w:rsidR="00F67A2D" w:rsidRPr="00B720DC">
        <w:rPr>
          <w:rFonts w:ascii="Arabic Typesetting" w:hAnsi="Arabic Typesetting" w:cs="Arabic Typesetting" w:hint="cs"/>
          <w:sz w:val="52"/>
          <w:szCs w:val="52"/>
          <w:rtl/>
        </w:rPr>
        <w:t>ل</w:t>
      </w:r>
      <w:r w:rsidRPr="00B720DC">
        <w:rPr>
          <w:rFonts w:ascii="Arabic Typesetting" w:hAnsi="Arabic Typesetting" w:cs="Arabic Typesetting" w:hint="cs"/>
          <w:sz w:val="52"/>
          <w:szCs w:val="52"/>
          <w:rtl/>
        </w:rPr>
        <w:t>باني.</w:t>
      </w:r>
    </w:p>
    <w:p w14:paraId="3689DDE7" w14:textId="77777777" w:rsidR="00BF3B18" w:rsidRDefault="00BF3D36" w:rsidP="00BF3B18">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 xml:space="preserve">كلمات تكشف عن حبٍّ عميق، وتعلُّق كبير بالوطن، </w:t>
      </w:r>
      <w:r w:rsidR="00377A41" w:rsidRPr="00B720DC">
        <w:rPr>
          <w:rFonts w:ascii="Arabic Typesetting" w:hAnsi="Arabic Typesetting" w:cs="Arabic Typesetting" w:hint="cs"/>
          <w:sz w:val="140"/>
          <w:szCs w:val="140"/>
          <w:rtl/>
        </w:rPr>
        <w:t xml:space="preserve">الوطن فيه الماضي والذكريات، فيه المستقبل والأمنيات، فيه الحياة والممات، مفارقة الوطن قطعةٌ من العذاب. </w:t>
      </w:r>
    </w:p>
    <w:p w14:paraId="2BDA6D4A" w14:textId="76DE5157" w:rsidR="00BF3B18" w:rsidRDefault="00377A41" w:rsidP="00BF3B18">
      <w:pPr>
        <w:jc w:val="both"/>
        <w:rPr>
          <w:rFonts w:ascii="Arabic Typesetting" w:hAnsi="Arabic Typesetting" w:cs="Arabic Typesetting"/>
          <w:sz w:val="140"/>
          <w:szCs w:val="140"/>
        </w:rPr>
      </w:pPr>
      <w:r w:rsidRPr="00B720DC">
        <w:rPr>
          <w:rFonts w:ascii="Arabic Typesetting" w:hAnsi="Arabic Typesetting" w:cs="Arabic Typesetting" w:hint="cs"/>
          <w:sz w:val="140"/>
          <w:szCs w:val="140"/>
          <w:rtl/>
        </w:rPr>
        <w:lastRenderedPageBreak/>
        <w:t xml:space="preserve">يقول </w:t>
      </w:r>
      <w:r w:rsidRPr="00B720DC">
        <w:rPr>
          <w:rFonts w:cs="SC_SHMOOKH 01"/>
          <w:sz w:val="100"/>
          <w:szCs w:val="100"/>
        </w:rPr>
        <w:sym w:font="AGA Arabesque" w:char="F065"/>
      </w:r>
      <w:r w:rsidRPr="00B720DC">
        <w:rPr>
          <w:rFonts w:ascii="Arabic Typesetting" w:hAnsi="Arabic Typesetting" w:cs="Arabic Typesetting" w:hint="cs"/>
          <w:sz w:val="140"/>
          <w:szCs w:val="140"/>
          <w:rtl/>
        </w:rPr>
        <w:t xml:space="preserve"> فيما رواه أبو هريرة </w:t>
      </w:r>
      <w:r w:rsidRPr="00B720DC">
        <w:rPr>
          <w:rFonts w:cs="SC_SHMOOKH 01" w:hint="cs"/>
          <w:sz w:val="100"/>
          <w:szCs w:val="100"/>
          <w:rtl/>
        </w:rPr>
        <w:t>&gt;</w:t>
      </w:r>
      <w:r w:rsidRPr="00B720DC">
        <w:rPr>
          <w:rFonts w:ascii="Arabic Typesetting" w:hAnsi="Arabic Typesetting" w:cs="Arabic Typesetting" w:hint="cs"/>
          <w:sz w:val="140"/>
          <w:szCs w:val="140"/>
          <w:rtl/>
        </w:rPr>
        <w:t xml:space="preserve">: </w:t>
      </w:r>
      <w:r w:rsidRPr="00B720DC">
        <w:rPr>
          <w:rFonts w:ascii="Traditional Arabic" w:eastAsiaTheme="minorHAnsi" w:hAnsi="Traditional Arabic" w:cs="Traditional Arabic"/>
          <w:b/>
          <w:bCs/>
          <w:color w:val="000000"/>
          <w:sz w:val="98"/>
          <w:szCs w:val="98"/>
          <w:rtl/>
        </w:rPr>
        <w:t>«</w:t>
      </w:r>
      <w:r w:rsidRPr="00B720DC">
        <w:rPr>
          <w:rFonts w:ascii="Arabic Typesetting" w:hAnsi="Arabic Typesetting" w:cs="Arabic Typesetting"/>
          <w:sz w:val="140"/>
          <w:szCs w:val="140"/>
          <w:rtl/>
        </w:rPr>
        <w:t>السَّفَرُ قِطْعَةٌ مِنَ العَذَابِ، يَمْنَعُ أَحَدَكُمْ طَعَامَهُ وَشَرَابَهُ وَنَوْمَهُ، فَإِذَا قَضَى نَهْمَتَهُ، فَلْيُعَجِّلْ إِلَى أَهْلِهِ»</w:t>
      </w:r>
      <w:r w:rsidRPr="00B720DC">
        <w:rPr>
          <w:rFonts w:ascii="Arabic Typesetting" w:hAnsi="Arabic Typesetting" w:cs="Arabic Typesetting" w:hint="cs"/>
          <w:sz w:val="140"/>
          <w:szCs w:val="140"/>
          <w:rtl/>
        </w:rPr>
        <w:t xml:space="preserve"> </w:t>
      </w:r>
      <w:r w:rsidRPr="00B720DC">
        <w:rPr>
          <w:rFonts w:ascii="Arabic Typesetting" w:hAnsi="Arabic Typesetting" w:cs="Arabic Typesetting" w:hint="cs"/>
          <w:sz w:val="50"/>
          <w:szCs w:val="50"/>
          <w:rtl/>
        </w:rPr>
        <w:t>متفقٌ عليه.</w:t>
      </w:r>
    </w:p>
    <w:p w14:paraId="1A24FCFE" w14:textId="5BF046D6" w:rsidR="006C3F49" w:rsidRPr="00B720DC" w:rsidRDefault="006C3F49"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بلاد</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أ</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ل</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ف</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ناها على كل </w:t>
      </w:r>
      <w:proofErr w:type="gramStart"/>
      <w:r w:rsidRPr="00B720DC">
        <w:rPr>
          <w:rFonts w:ascii="Arabic Typesetting" w:hAnsi="Arabic Typesetting" w:cs="Arabic Typesetting"/>
          <w:sz w:val="140"/>
          <w:szCs w:val="140"/>
          <w:rtl/>
        </w:rPr>
        <w:t>حالة</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w:t>
      </w:r>
      <w:proofErr w:type="gramEnd"/>
      <w:r w:rsidRPr="00B720DC">
        <w:rPr>
          <w:rFonts w:ascii="Arabic Typesetting" w:hAnsi="Arabic Typesetting" w:cs="Arabic Typesetting"/>
          <w:sz w:val="140"/>
          <w:szCs w:val="140"/>
          <w:rtl/>
        </w:rPr>
        <w:t xml:space="preserve">. </w:t>
      </w:r>
    </w:p>
    <w:p w14:paraId="180A67CE" w14:textId="1FC8B819" w:rsidR="006C3F49" w:rsidRPr="00B720DC" w:rsidRDefault="006C3F49"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وقد ي</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ؤلف</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الشيء</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الذ</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ي ل</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ي</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س</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w:t>
      </w:r>
      <w:proofErr w:type="gramStart"/>
      <w:r w:rsidRPr="00B720DC">
        <w:rPr>
          <w:rFonts w:ascii="Arabic Typesetting" w:hAnsi="Arabic Typesetting" w:cs="Arabic Typesetting"/>
          <w:sz w:val="140"/>
          <w:szCs w:val="140"/>
          <w:rtl/>
        </w:rPr>
        <w:t>ب</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الحس</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ن</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w:t>
      </w:r>
      <w:proofErr w:type="gramEnd"/>
      <w:r w:rsidRPr="00B720DC">
        <w:rPr>
          <w:rFonts w:ascii="Arabic Typesetting" w:hAnsi="Arabic Typesetting" w:cs="Arabic Typesetting"/>
          <w:sz w:val="140"/>
          <w:szCs w:val="140"/>
          <w:rtl/>
        </w:rPr>
        <w:t xml:space="preserve"> </w:t>
      </w:r>
    </w:p>
    <w:p w14:paraId="5958B187" w14:textId="0EB82645" w:rsidR="006C3F49" w:rsidRPr="00B720DC" w:rsidRDefault="006C3F49"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و</w:t>
      </w:r>
      <w:r w:rsidRPr="00B720DC">
        <w:rPr>
          <w:rFonts w:ascii="Arabic Typesetting" w:hAnsi="Arabic Typesetting" w:cs="Arabic Typesetting" w:hint="cs"/>
          <w:sz w:val="140"/>
          <w:szCs w:val="140"/>
          <w:rtl/>
        </w:rPr>
        <w:t>نَ</w:t>
      </w:r>
      <w:r w:rsidRPr="00B720DC">
        <w:rPr>
          <w:rFonts w:ascii="Arabic Typesetting" w:hAnsi="Arabic Typesetting" w:cs="Arabic Typesetting"/>
          <w:sz w:val="140"/>
          <w:szCs w:val="140"/>
          <w:rtl/>
        </w:rPr>
        <w:t>ستعذ</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ب</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الأرض</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الت</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ي لا</w:t>
      </w:r>
      <w:r w:rsidRPr="00B720DC">
        <w:rPr>
          <w:rFonts w:ascii="Arabic Typesetting" w:hAnsi="Arabic Typesetting" w:cs="Arabic Typesetting" w:hint="cs"/>
          <w:sz w:val="140"/>
          <w:szCs w:val="140"/>
          <w:rtl/>
        </w:rPr>
        <w:t xml:space="preserve"> </w:t>
      </w:r>
      <w:r w:rsidRPr="00B720DC">
        <w:rPr>
          <w:rFonts w:ascii="Arabic Typesetting" w:hAnsi="Arabic Typesetting" w:cs="Arabic Typesetting"/>
          <w:sz w:val="140"/>
          <w:szCs w:val="140"/>
          <w:rtl/>
        </w:rPr>
        <w:t>هواء</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w:t>
      </w:r>
      <w:proofErr w:type="gramStart"/>
      <w:r w:rsidRPr="00B720DC">
        <w:rPr>
          <w:rFonts w:ascii="Arabic Typesetting" w:hAnsi="Arabic Typesetting" w:cs="Arabic Typesetting"/>
          <w:sz w:val="140"/>
          <w:szCs w:val="140"/>
          <w:rtl/>
        </w:rPr>
        <w:t>بها .</w:t>
      </w:r>
      <w:proofErr w:type="gramEnd"/>
      <w:r w:rsidRPr="00B720DC">
        <w:rPr>
          <w:rFonts w:ascii="Arabic Typesetting" w:hAnsi="Arabic Typesetting" w:cs="Arabic Typesetting"/>
          <w:sz w:val="140"/>
          <w:szCs w:val="140"/>
          <w:rtl/>
        </w:rPr>
        <w:t xml:space="preserve">. </w:t>
      </w:r>
    </w:p>
    <w:p w14:paraId="751DB5B6" w14:textId="696523CC" w:rsidR="00377A41" w:rsidRPr="00B720DC" w:rsidRDefault="006C3F49"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ولا م</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اؤ</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ه</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ا ع</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ذب</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و</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ل</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كن</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ها </w:t>
      </w:r>
      <w:proofErr w:type="gramStart"/>
      <w:r w:rsidRPr="00B720DC">
        <w:rPr>
          <w:rFonts w:ascii="Arabic Typesetting" w:hAnsi="Arabic Typesetting" w:cs="Arabic Typesetting"/>
          <w:sz w:val="140"/>
          <w:szCs w:val="140"/>
          <w:rtl/>
        </w:rPr>
        <w:t>و</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ط</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ن</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w:t>
      </w:r>
      <w:proofErr w:type="gramEnd"/>
    </w:p>
    <w:p w14:paraId="723030B3" w14:textId="77002B61" w:rsidR="007A7FED" w:rsidRPr="00B720DC" w:rsidRDefault="006C3F49"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حب الوطن فطرةٌ في النفوس، فالطيور تحنّ إلى أوكارها، والحيتان تحنّ إلى بحارها، والدواب تحنّ إلى مساكنها، والشعوب تحنّ إلى أوطانها.</w:t>
      </w:r>
    </w:p>
    <w:p w14:paraId="5760E45D" w14:textId="5C8D2FDB" w:rsidR="004F170F" w:rsidRPr="00B720DC" w:rsidRDefault="00852554" w:rsidP="00B720DC">
      <w:pPr>
        <w:jc w:val="both"/>
        <w:rPr>
          <w:rFonts w:ascii="Arabic Typesetting" w:hAnsi="Arabic Typesetting" w:cs="Arabic Typesetting"/>
          <w:sz w:val="144"/>
          <w:szCs w:val="144"/>
          <w:rtl/>
        </w:rPr>
      </w:pPr>
      <w:r w:rsidRPr="00B720DC">
        <w:rPr>
          <w:rFonts w:ascii="Arabic Typesetting" w:hAnsi="Arabic Typesetting" w:cs="Arabic Typesetting" w:hint="cs"/>
          <w:sz w:val="140"/>
          <w:szCs w:val="140"/>
          <w:rtl/>
        </w:rPr>
        <w:lastRenderedPageBreak/>
        <w:t>ف</w:t>
      </w:r>
      <w:r w:rsidR="00BF3D36" w:rsidRPr="00B720DC">
        <w:rPr>
          <w:rFonts w:ascii="Arabic Typesetting" w:hAnsi="Arabic Typesetting" w:cs="Arabic Typesetting" w:hint="cs"/>
          <w:sz w:val="140"/>
          <w:szCs w:val="140"/>
          <w:rtl/>
        </w:rPr>
        <w:t>لا غرابة في حبّ الت</w:t>
      </w:r>
      <w:r w:rsidR="004F170F" w:rsidRPr="00B720DC">
        <w:rPr>
          <w:rFonts w:ascii="Arabic Typesetting" w:hAnsi="Arabic Typesetting" w:cs="Arabic Typesetting" w:hint="cs"/>
          <w:sz w:val="140"/>
          <w:szCs w:val="140"/>
          <w:rtl/>
        </w:rPr>
        <w:t>راب، والوطن، والمسكن</w:t>
      </w:r>
      <w:r w:rsidR="007A7FED" w:rsidRPr="00B720DC">
        <w:rPr>
          <w:rFonts w:ascii="Arabic Typesetting" w:hAnsi="Arabic Typesetting" w:cs="Arabic Typesetting" w:hint="cs"/>
          <w:sz w:val="136"/>
          <w:szCs w:val="136"/>
          <w:rtl/>
        </w:rPr>
        <w:t xml:space="preserve">، </w:t>
      </w:r>
      <w:r w:rsidR="004F170F" w:rsidRPr="00B720DC">
        <w:rPr>
          <w:rFonts w:ascii="Arabic Typesetting" w:hAnsi="Arabic Typesetting" w:cs="Arabic Typesetting" w:hint="cs"/>
          <w:sz w:val="136"/>
          <w:szCs w:val="136"/>
          <w:rtl/>
        </w:rPr>
        <w:t>ف</w:t>
      </w:r>
      <w:r w:rsidR="004F170F" w:rsidRPr="00B720DC">
        <w:rPr>
          <w:rFonts w:ascii="Arabic Typesetting" w:hAnsi="Arabic Typesetting" w:cs="Arabic Typesetting"/>
          <w:sz w:val="136"/>
          <w:szCs w:val="136"/>
          <w:rtl/>
        </w:rPr>
        <w:t xml:space="preserve">إذا كان الطائر يحنُّ إلى أوكاره، فالإنسان أحقُّ بالحنين </w:t>
      </w:r>
      <w:r w:rsidR="004F170F" w:rsidRPr="00B720DC">
        <w:rPr>
          <w:rFonts w:ascii="Arabic Typesetting" w:hAnsi="Arabic Typesetting" w:cs="Arabic Typesetting"/>
          <w:sz w:val="126"/>
          <w:szCs w:val="126"/>
          <w:rtl/>
        </w:rPr>
        <w:t>إلى أوطانه.</w:t>
      </w:r>
    </w:p>
    <w:p w14:paraId="6041F75C" w14:textId="00FA7A94" w:rsidR="007A7FED" w:rsidRPr="00B720DC" w:rsidRDefault="007A7FED"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 xml:space="preserve">وَلِي وَطـَـنٌ آلَيْتُ أَلاَّ أَبِيعَـهُ   </w:t>
      </w:r>
    </w:p>
    <w:p w14:paraId="4107B7CB" w14:textId="6112DD8C" w:rsidR="007A7FED" w:rsidRPr="00B720DC" w:rsidRDefault="007A7FED"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وَأَلاَّ أَرَى غَيْرِي لَهُ الدَّهْرَ مَالِكا</w:t>
      </w:r>
    </w:p>
    <w:p w14:paraId="0B381140" w14:textId="77777777" w:rsidR="007A7FED" w:rsidRPr="00B720DC" w:rsidRDefault="007A7FED"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 xml:space="preserve">فقد ألِفـَـتْهُ النفسُ حتَّى كأنه  </w:t>
      </w:r>
    </w:p>
    <w:p w14:paraId="23887B26" w14:textId="489CA547" w:rsidR="007A7FED" w:rsidRPr="00B720DC" w:rsidRDefault="007A7FED"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 xml:space="preserve"> لها جسدٌ </w:t>
      </w:r>
      <w:r w:rsidRPr="00B720DC">
        <w:rPr>
          <w:rFonts w:ascii="Arabic Typesetting" w:hAnsi="Arabic Typesetting" w:cs="Arabic Typesetting" w:hint="cs"/>
          <w:sz w:val="140"/>
          <w:szCs w:val="140"/>
          <w:rtl/>
        </w:rPr>
        <w:t>لو</w:t>
      </w:r>
      <w:r w:rsidRPr="00B720DC">
        <w:rPr>
          <w:rFonts w:ascii="Arabic Typesetting" w:hAnsi="Arabic Typesetting" w:cs="Arabic Typesetting"/>
          <w:sz w:val="140"/>
          <w:szCs w:val="140"/>
          <w:rtl/>
        </w:rPr>
        <w:t xml:space="preserve"> بانَ </w:t>
      </w:r>
      <w:r w:rsidRPr="00B720DC">
        <w:rPr>
          <w:rFonts w:ascii="Arabic Typesetting" w:hAnsi="Arabic Typesetting" w:cs="Arabic Typesetting" w:hint="cs"/>
          <w:sz w:val="140"/>
          <w:szCs w:val="140"/>
          <w:rtl/>
        </w:rPr>
        <w:t>أصبحَ</w:t>
      </w:r>
      <w:r w:rsidRPr="00B720DC">
        <w:rPr>
          <w:rFonts w:ascii="Arabic Typesetting" w:hAnsi="Arabic Typesetting" w:cs="Arabic Typesetting"/>
          <w:sz w:val="140"/>
          <w:szCs w:val="140"/>
          <w:rtl/>
        </w:rPr>
        <w:t xml:space="preserve"> هالكا</w:t>
      </w:r>
    </w:p>
    <w:p w14:paraId="44BE777E" w14:textId="20272143"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قال الجاحظ: "</w:t>
      </w:r>
      <w:r w:rsidR="004F170F" w:rsidRPr="00B720DC">
        <w:rPr>
          <w:sz w:val="34"/>
          <w:szCs w:val="34"/>
          <w:rtl/>
        </w:rPr>
        <w:t xml:space="preserve"> </w:t>
      </w:r>
      <w:r w:rsidR="004F170F" w:rsidRPr="00B720DC">
        <w:rPr>
          <w:rFonts w:ascii="Arabic Typesetting" w:hAnsi="Arabic Typesetting" w:cs="Arabic Typesetting"/>
          <w:sz w:val="140"/>
          <w:szCs w:val="140"/>
          <w:rtl/>
        </w:rPr>
        <w:t xml:space="preserve">كانت العرب إذا غزتْ وسافرتْ حملتْ معها من تُربة بلدها رملاً وعفراً </w:t>
      </w:r>
      <w:proofErr w:type="spellStart"/>
      <w:r w:rsidR="004F170F" w:rsidRPr="00B720DC">
        <w:rPr>
          <w:rFonts w:ascii="Arabic Typesetting" w:hAnsi="Arabic Typesetting" w:cs="Arabic Typesetting"/>
          <w:sz w:val="140"/>
          <w:szCs w:val="140"/>
          <w:rtl/>
        </w:rPr>
        <w:t>تستنشقه</w:t>
      </w:r>
      <w:proofErr w:type="spellEnd"/>
      <w:r w:rsidR="004F170F" w:rsidRPr="00B720DC">
        <w:rPr>
          <w:rFonts w:ascii="Arabic Typesetting" w:hAnsi="Arabic Typesetting" w:cs="Arabic Typesetting"/>
          <w:sz w:val="140"/>
          <w:szCs w:val="140"/>
          <w:rtl/>
        </w:rPr>
        <w:t xml:space="preserve"> عند نزْلةٍ أو زكام أو صُداع </w:t>
      </w:r>
      <w:r w:rsidRPr="00B720DC">
        <w:rPr>
          <w:rFonts w:ascii="Arabic Typesetting" w:hAnsi="Arabic Typesetting" w:cs="Arabic Typesetting"/>
          <w:sz w:val="140"/>
          <w:szCs w:val="140"/>
          <w:rtl/>
        </w:rPr>
        <w:t>".</w:t>
      </w:r>
      <w:r w:rsidR="004F170F" w:rsidRPr="00B720DC">
        <w:rPr>
          <w:rFonts w:ascii="Arabic Typesetting" w:hAnsi="Arabic Typesetting" w:cs="Arabic Typesetting" w:hint="cs"/>
          <w:sz w:val="140"/>
          <w:szCs w:val="140"/>
          <w:rtl/>
        </w:rPr>
        <w:t xml:space="preserve"> </w:t>
      </w:r>
      <w:r w:rsidR="004F170F" w:rsidRPr="00B720DC">
        <w:rPr>
          <w:rFonts w:ascii="Arabic Typesetting" w:hAnsi="Arabic Typesetting" w:cs="Arabic Typesetting"/>
          <w:sz w:val="50"/>
          <w:szCs w:val="50"/>
          <w:rtl/>
        </w:rPr>
        <w:t xml:space="preserve">رسائل الجاحظ </w:t>
      </w:r>
      <w:proofErr w:type="gramStart"/>
      <w:r w:rsidR="004F170F" w:rsidRPr="00B720DC">
        <w:rPr>
          <w:rFonts w:ascii="Arabic Typesetting" w:hAnsi="Arabic Typesetting" w:cs="Arabic Typesetting"/>
          <w:sz w:val="50"/>
          <w:szCs w:val="50"/>
          <w:rtl/>
        </w:rPr>
        <w:t>( 2</w:t>
      </w:r>
      <w:proofErr w:type="gramEnd"/>
      <w:r w:rsidR="004F170F" w:rsidRPr="00B720DC">
        <w:rPr>
          <w:rFonts w:ascii="Arabic Typesetting" w:hAnsi="Arabic Typesetting" w:cs="Arabic Typesetting"/>
          <w:sz w:val="50"/>
          <w:szCs w:val="50"/>
          <w:rtl/>
        </w:rPr>
        <w:t>/392 )</w:t>
      </w:r>
    </w:p>
    <w:p w14:paraId="59FAEA53" w14:textId="2ECA4BC6" w:rsidR="00F67A2D"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فالعبد يحبُّ</w:t>
      </w:r>
      <w:r w:rsidRPr="00B720DC">
        <w:rPr>
          <w:rFonts w:ascii="Arabic Typesetting" w:hAnsi="Arabic Typesetting" w:cs="Arabic Typesetting"/>
          <w:sz w:val="140"/>
          <w:szCs w:val="140"/>
          <w:rtl/>
        </w:rPr>
        <w:t xml:space="preserve"> الأرض التي ولد فيها، ونشأ فيها، </w:t>
      </w:r>
      <w:r w:rsidR="00852554" w:rsidRPr="00B720DC">
        <w:rPr>
          <w:rFonts w:ascii="Arabic Typesetting" w:hAnsi="Arabic Typesetting" w:cs="Arabic Typesetting"/>
          <w:sz w:val="140"/>
          <w:szCs w:val="140"/>
          <w:rtl/>
        </w:rPr>
        <w:t>فذكريات</w:t>
      </w:r>
      <w:r w:rsidR="00852554" w:rsidRPr="00B720DC">
        <w:rPr>
          <w:rFonts w:ascii="Arabic Typesetting" w:hAnsi="Arabic Typesetting" w:cs="Arabic Typesetting" w:hint="cs"/>
          <w:sz w:val="140"/>
          <w:szCs w:val="140"/>
          <w:rtl/>
        </w:rPr>
        <w:t>ها</w:t>
      </w:r>
      <w:r w:rsidRPr="00B720DC">
        <w:rPr>
          <w:rFonts w:ascii="Arabic Typesetting" w:hAnsi="Arabic Typesetting" w:cs="Arabic Typesetting"/>
          <w:sz w:val="140"/>
          <w:szCs w:val="140"/>
          <w:rtl/>
        </w:rPr>
        <w:t xml:space="preserve"> لا تُنسى،</w:t>
      </w:r>
      <w:r w:rsidR="00852554" w:rsidRPr="00B720DC">
        <w:rPr>
          <w:rFonts w:ascii="Arabic Typesetting" w:hAnsi="Arabic Typesetting" w:cs="Arabic Typesetting" w:hint="cs"/>
          <w:sz w:val="140"/>
          <w:szCs w:val="140"/>
          <w:rtl/>
        </w:rPr>
        <w:t xml:space="preserve"> وأحداثها لا تمحى،</w:t>
      </w:r>
      <w:r w:rsidR="00852554" w:rsidRPr="00B720DC">
        <w:rPr>
          <w:rFonts w:ascii="Arabic Typesetting" w:hAnsi="Arabic Typesetting" w:cs="Arabic Typesetting"/>
          <w:sz w:val="140"/>
          <w:szCs w:val="140"/>
          <w:rtl/>
        </w:rPr>
        <w:t xml:space="preserve"> فالوطن ذاكرة الإنسان، فيه</w:t>
      </w:r>
      <w:r w:rsidR="00852554" w:rsidRPr="00B720DC">
        <w:rPr>
          <w:rFonts w:ascii="Arabic Typesetting" w:hAnsi="Arabic Typesetting" w:cs="Arabic Typesetting" w:hint="cs"/>
          <w:sz w:val="140"/>
          <w:szCs w:val="140"/>
          <w:rtl/>
        </w:rPr>
        <w:t>ا</w:t>
      </w:r>
      <w:r w:rsidR="00852554" w:rsidRPr="00B720DC">
        <w:rPr>
          <w:rFonts w:ascii="Arabic Typesetting" w:hAnsi="Arabic Typesetting" w:cs="Arabic Typesetting"/>
          <w:sz w:val="140"/>
          <w:szCs w:val="140"/>
          <w:rtl/>
        </w:rPr>
        <w:t xml:space="preserve"> الأحباب والأصحاب، فيه</w:t>
      </w:r>
      <w:r w:rsidR="00852554" w:rsidRPr="00B720DC">
        <w:rPr>
          <w:rFonts w:ascii="Arabic Typesetting" w:hAnsi="Arabic Typesetting" w:cs="Arabic Typesetting" w:hint="cs"/>
          <w:sz w:val="140"/>
          <w:szCs w:val="140"/>
          <w:rtl/>
        </w:rPr>
        <w:t>ا</w:t>
      </w:r>
      <w:r w:rsidRPr="00B720DC">
        <w:rPr>
          <w:rFonts w:ascii="Arabic Typesetting" w:hAnsi="Arabic Typesetting" w:cs="Arabic Typesetting"/>
          <w:sz w:val="140"/>
          <w:szCs w:val="140"/>
          <w:rtl/>
        </w:rPr>
        <w:t xml:space="preserve"> الآباء والأجداد.</w:t>
      </w:r>
    </w:p>
    <w:p w14:paraId="09FC4BEC" w14:textId="77777777"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قال الغزالي: "والبشر يألَفُون أرضَهم على ما بها، ولو كانت قفرًا مستوحَشًا، وحبُّ الوطن غريزةٌ متأصِّلة في النفوس، تجعل الإنسانَ يستريح إلى البقاء فيه، ويحنُّ إليه إذا غاب عنه، ويدافع عنه إذا هُوجِم، ويَغضب له إذا انتقص".</w:t>
      </w:r>
      <w:r w:rsidR="00320D52" w:rsidRPr="00B720DC">
        <w:rPr>
          <w:rFonts w:ascii="Arabic Typesetting" w:hAnsi="Arabic Typesetting" w:cs="Arabic Typesetting" w:hint="cs"/>
          <w:sz w:val="140"/>
          <w:szCs w:val="140"/>
          <w:rtl/>
        </w:rPr>
        <w:t xml:space="preserve"> </w:t>
      </w:r>
      <w:r w:rsidR="00320D52" w:rsidRPr="00B720DC">
        <w:rPr>
          <w:rFonts w:ascii="Arabic Typesetting" w:hAnsi="Arabic Typesetting" w:cs="Arabic Typesetting"/>
          <w:sz w:val="70"/>
          <w:szCs w:val="70"/>
          <w:rtl/>
        </w:rPr>
        <w:t>حقيقة القومية العربية وأسطورة البعث العربي، ص86.</w:t>
      </w:r>
    </w:p>
    <w:p w14:paraId="2EF94113" w14:textId="5066FB17" w:rsidR="00F67A2D"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 xml:space="preserve">قال الحافظ الذهبي </w:t>
      </w:r>
      <w:proofErr w:type="spellStart"/>
      <w:r w:rsidRPr="00B720DC">
        <w:rPr>
          <w:rFonts w:ascii="Arabic Typesetting" w:hAnsi="Arabic Typesetting" w:cs="Arabic Typesetting"/>
          <w:sz w:val="140"/>
          <w:szCs w:val="140"/>
          <w:rtl/>
        </w:rPr>
        <w:t>مُعَدِّدًا</w:t>
      </w:r>
      <w:proofErr w:type="spellEnd"/>
      <w:r w:rsidRPr="00B720DC">
        <w:rPr>
          <w:rFonts w:ascii="Arabic Typesetting" w:hAnsi="Arabic Typesetting" w:cs="Arabic Typesetting"/>
          <w:sz w:val="140"/>
          <w:szCs w:val="140"/>
          <w:rtl/>
        </w:rPr>
        <w:t xml:space="preserve"> طائفةً من محبوبات رسول الله </w:t>
      </w:r>
      <w:r w:rsidRPr="00B720DC">
        <w:rPr>
          <w:rFonts w:cs="SC_SHMOOKH 01"/>
          <w:sz w:val="110"/>
          <w:szCs w:val="110"/>
          <w:rtl/>
        </w:rPr>
        <w:t>@</w:t>
      </w:r>
      <w:r w:rsidRPr="00B720DC">
        <w:rPr>
          <w:rFonts w:ascii="Arabic Typesetting" w:hAnsi="Arabic Typesetting" w:cs="Arabic Typesetting"/>
          <w:sz w:val="140"/>
          <w:szCs w:val="140"/>
          <w:rtl/>
        </w:rPr>
        <w:t xml:space="preserve">: "وكان يحبُّ عائشةَ، ويحبُّ أَبَاهَا، ويحبُّ أسامةَ، ويحب سبطَيْه، </w:t>
      </w:r>
      <w:r w:rsidR="00320D52" w:rsidRPr="00B720DC">
        <w:rPr>
          <w:rFonts w:ascii="Arabic Typesetting" w:hAnsi="Arabic Typesetting" w:cs="Arabic Typesetting"/>
          <w:sz w:val="140"/>
          <w:szCs w:val="140"/>
          <w:rtl/>
        </w:rPr>
        <w:t>وَيحبّ الحَلْوَاء وَالعَسَل، وَيحبُّ وَطَنه</w:t>
      </w:r>
      <w:r w:rsidRPr="00B720DC">
        <w:rPr>
          <w:rFonts w:ascii="Arabic Typesetting" w:hAnsi="Arabic Typesetting" w:cs="Arabic Typesetting"/>
          <w:sz w:val="140"/>
          <w:szCs w:val="140"/>
          <w:rtl/>
        </w:rPr>
        <w:t>"</w:t>
      </w:r>
      <w:r w:rsidR="00EF17B1" w:rsidRPr="00B720DC">
        <w:rPr>
          <w:sz w:val="34"/>
          <w:szCs w:val="34"/>
          <w:rtl/>
        </w:rPr>
        <w:t xml:space="preserve"> </w:t>
      </w:r>
      <w:r w:rsidR="00EF17B1" w:rsidRPr="00B720DC">
        <w:rPr>
          <w:rFonts w:ascii="Arabic Typesetting" w:hAnsi="Arabic Typesetting" w:cs="Arabic Typesetting"/>
          <w:sz w:val="70"/>
          <w:szCs w:val="70"/>
          <w:rtl/>
        </w:rPr>
        <w:t>سير أعلام النبلاء (15/394).</w:t>
      </w:r>
    </w:p>
    <w:p w14:paraId="67F6217B" w14:textId="77777777" w:rsidR="00F67A2D" w:rsidRPr="00B720DC" w:rsidRDefault="00F67A2D" w:rsidP="00B720DC">
      <w:pPr>
        <w:bidi w:val="0"/>
        <w:spacing w:after="200"/>
        <w:rPr>
          <w:rFonts w:ascii="Arabic Typesetting" w:hAnsi="Arabic Typesetting" w:cs="Arabic Typesetting"/>
          <w:sz w:val="140"/>
          <w:szCs w:val="140"/>
          <w:rtl/>
        </w:rPr>
      </w:pPr>
      <w:r w:rsidRPr="00B720DC">
        <w:rPr>
          <w:rFonts w:ascii="Arabic Typesetting" w:hAnsi="Arabic Typesetting" w:cs="Arabic Typesetting"/>
          <w:sz w:val="140"/>
          <w:szCs w:val="140"/>
          <w:rtl/>
        </w:rPr>
        <w:br w:type="page"/>
      </w:r>
    </w:p>
    <w:p w14:paraId="2A86D75C" w14:textId="77777777" w:rsidR="004F170F" w:rsidRPr="00B720DC" w:rsidRDefault="004F170F"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نَقِّلْ فُؤادَكَ حَيثُ شِئتَ مِن الهَوى</w:t>
      </w:r>
    </w:p>
    <w:p w14:paraId="1200B3B3" w14:textId="77777777" w:rsidR="004F170F" w:rsidRPr="00B720DC" w:rsidRDefault="004D5C17"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ما</w:t>
      </w:r>
      <w:r w:rsidRPr="00B720DC">
        <w:rPr>
          <w:rFonts w:ascii="Arabic Typesetting" w:hAnsi="Arabic Typesetting" w:cs="Arabic Typesetting" w:hint="cs"/>
          <w:sz w:val="140"/>
          <w:szCs w:val="140"/>
          <w:rtl/>
        </w:rPr>
        <w:t xml:space="preserve"> ال</w:t>
      </w:r>
      <w:r w:rsidR="004F170F" w:rsidRPr="00B720DC">
        <w:rPr>
          <w:rFonts w:ascii="Arabic Typesetting" w:hAnsi="Arabic Typesetting" w:cs="Arabic Typesetting"/>
          <w:sz w:val="140"/>
          <w:szCs w:val="140"/>
          <w:rtl/>
        </w:rPr>
        <w:t>حُبُّ إلاّ للحَبيبِ الأوَّلِ</w:t>
      </w:r>
    </w:p>
    <w:p w14:paraId="0B1613E6" w14:textId="77777777" w:rsidR="004F170F" w:rsidRPr="00B720DC" w:rsidRDefault="004F170F"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كَمْ مَنزِلٍ في الأرضِ يألفُهُ الفَتى</w:t>
      </w:r>
    </w:p>
    <w:p w14:paraId="69061E51" w14:textId="77777777" w:rsidR="004F170F" w:rsidRPr="00B720DC" w:rsidRDefault="004F170F"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وحَنينُهُ أبداً لأوَّلِ مَنزِلِ</w:t>
      </w:r>
    </w:p>
    <w:p w14:paraId="2AC5F95F" w14:textId="2052205E" w:rsidR="004F170F" w:rsidRPr="00B720DC" w:rsidRDefault="004D5C17"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 xml:space="preserve">من </w:t>
      </w:r>
      <w:r w:rsidR="00EA79DD" w:rsidRPr="00B720DC">
        <w:rPr>
          <w:rFonts w:ascii="Arabic Typesetting" w:hAnsi="Arabic Typesetting" w:cs="Arabic Typesetting" w:hint="cs"/>
          <w:sz w:val="140"/>
          <w:szCs w:val="140"/>
          <w:rtl/>
        </w:rPr>
        <w:t xml:space="preserve">هنا </w:t>
      </w:r>
      <w:r w:rsidR="007A7FED" w:rsidRPr="00B720DC">
        <w:rPr>
          <w:rFonts w:ascii="Arabic Typesetting" w:hAnsi="Arabic Typesetting" w:cs="Arabic Typesetting" w:hint="cs"/>
          <w:sz w:val="140"/>
          <w:szCs w:val="140"/>
          <w:rtl/>
        </w:rPr>
        <w:t>ذكر</w:t>
      </w:r>
      <w:r w:rsidR="00BF3D36" w:rsidRPr="00B720DC">
        <w:rPr>
          <w:rFonts w:ascii="Arabic Typesetting" w:hAnsi="Arabic Typesetting" w:cs="Arabic Typesetting" w:hint="cs"/>
          <w:sz w:val="140"/>
          <w:szCs w:val="140"/>
          <w:rtl/>
        </w:rPr>
        <w:t xml:space="preserve"> الله تعالى </w:t>
      </w:r>
      <w:r w:rsidR="00C46233" w:rsidRPr="00B720DC">
        <w:rPr>
          <w:rFonts w:ascii="Arabic Typesetting" w:hAnsi="Arabic Typesetting" w:cs="Arabic Typesetting" w:hint="cs"/>
          <w:sz w:val="140"/>
          <w:szCs w:val="140"/>
          <w:rtl/>
        </w:rPr>
        <w:t xml:space="preserve">أن الخروج </w:t>
      </w:r>
      <w:r w:rsidR="00BF3D36" w:rsidRPr="00B720DC">
        <w:rPr>
          <w:rFonts w:ascii="Arabic Typesetting" w:hAnsi="Arabic Typesetting" w:cs="Arabic Typesetting" w:hint="cs"/>
          <w:sz w:val="140"/>
          <w:szCs w:val="140"/>
          <w:rtl/>
        </w:rPr>
        <w:t xml:space="preserve">من الديار والأوطان </w:t>
      </w:r>
      <w:r w:rsidR="00C46233" w:rsidRPr="00B720DC">
        <w:rPr>
          <w:rFonts w:ascii="Arabic Typesetting" w:hAnsi="Arabic Typesetting" w:cs="Arabic Typesetting" w:hint="cs"/>
          <w:sz w:val="140"/>
          <w:szCs w:val="140"/>
          <w:rtl/>
        </w:rPr>
        <w:t>كخروجِ الروح من الأبدان</w:t>
      </w:r>
      <w:r w:rsidRPr="00B720DC">
        <w:rPr>
          <w:rFonts w:ascii="Arabic Typesetting" w:hAnsi="Arabic Typesetting" w:cs="Arabic Typesetting" w:hint="cs"/>
          <w:sz w:val="140"/>
          <w:szCs w:val="140"/>
          <w:rtl/>
        </w:rPr>
        <w:t xml:space="preserve"> </w:t>
      </w:r>
      <w:r w:rsidR="00BF3D36" w:rsidRPr="00B720DC">
        <w:rPr>
          <w:rFonts w:ascii="QCF_BSML" w:hAnsi="QCF_BSML" w:cs="QCF_BSML"/>
          <w:color w:val="000000"/>
          <w:sz w:val="99"/>
          <w:szCs w:val="99"/>
          <w:rtl/>
        </w:rPr>
        <w:t xml:space="preserve">ﭽ </w:t>
      </w:r>
      <w:proofErr w:type="gramStart"/>
      <w:r w:rsidR="00BF3D36" w:rsidRPr="00B720DC">
        <w:rPr>
          <w:rFonts w:ascii="QCF_P089" w:hAnsi="QCF_P089" w:cs="QCF_P089"/>
          <w:color w:val="000000"/>
          <w:sz w:val="99"/>
          <w:szCs w:val="99"/>
          <w:rtl/>
        </w:rPr>
        <w:t>ﭑ  ﭒ</w:t>
      </w:r>
      <w:proofErr w:type="gramEnd"/>
      <w:r w:rsidR="00BF3D36" w:rsidRPr="00B720DC">
        <w:rPr>
          <w:rFonts w:ascii="QCF_P089" w:hAnsi="QCF_P089" w:cs="QCF_P089"/>
          <w:color w:val="000000"/>
          <w:sz w:val="99"/>
          <w:szCs w:val="99"/>
          <w:rtl/>
        </w:rPr>
        <w:t xml:space="preserve">  ﭓ  ﭔ  ﭕ  ﭖ  ﭗ  ﭘ  ﭙ  ﭚ   ﭛ  ﭜ  ﭝ  ﭞ  ﭟ  </w:t>
      </w:r>
      <w:proofErr w:type="spellStart"/>
      <w:r w:rsidR="00BF3D36" w:rsidRPr="00B720DC">
        <w:rPr>
          <w:rFonts w:ascii="QCF_P089" w:hAnsi="QCF_P089" w:cs="QCF_P089"/>
          <w:color w:val="000000"/>
          <w:sz w:val="99"/>
          <w:szCs w:val="99"/>
          <w:rtl/>
        </w:rPr>
        <w:t>ﭠ</w:t>
      </w:r>
      <w:r w:rsidR="00BF3D36" w:rsidRPr="00B720DC">
        <w:rPr>
          <w:rFonts w:ascii="QCF_P089" w:hAnsi="QCF_P089" w:cs="QCF_P089"/>
          <w:color w:val="0000A5"/>
          <w:sz w:val="99"/>
          <w:szCs w:val="99"/>
          <w:rtl/>
        </w:rPr>
        <w:t>ﭡ</w:t>
      </w:r>
      <w:r w:rsidR="00BF3D36" w:rsidRPr="00B720DC">
        <w:rPr>
          <w:rFonts w:ascii="QCF_BSML" w:hAnsi="QCF_BSML" w:cs="QCF_BSML"/>
          <w:color w:val="000000"/>
          <w:sz w:val="99"/>
          <w:szCs w:val="99"/>
          <w:rtl/>
        </w:rPr>
        <w:t>ﭼ</w:t>
      </w:r>
      <w:proofErr w:type="spellEnd"/>
      <w:r w:rsidR="00BF3D36" w:rsidRPr="00B720DC">
        <w:rPr>
          <w:rFonts w:ascii="Arial" w:hAnsi="Arial" w:cs="Arial"/>
          <w:color w:val="000000"/>
          <w:sz w:val="28"/>
          <w:szCs w:val="28"/>
          <w:rtl/>
        </w:rPr>
        <w:t xml:space="preserve"> </w:t>
      </w:r>
      <w:r w:rsidR="00BF3D36" w:rsidRPr="00B720DC">
        <w:rPr>
          <w:rFonts w:ascii="Traditional Arabic" w:hAnsi="Traditional Arabic" w:cs="Traditional Arabic"/>
          <w:color w:val="9DAB0C"/>
          <w:sz w:val="37"/>
          <w:szCs w:val="37"/>
          <w:rtl/>
        </w:rPr>
        <w:t>النساء: ٦٦</w:t>
      </w:r>
      <w:r w:rsidR="00BF3D36" w:rsidRPr="00B720DC">
        <w:rPr>
          <w:rFonts w:ascii="Traditional Arabic" w:hAnsi="Traditional Arabic" w:cs="Traditional Arabic"/>
          <w:color w:val="9DAB0C"/>
          <w:sz w:val="37"/>
          <w:szCs w:val="37"/>
        </w:rPr>
        <w:t xml:space="preserve"> </w:t>
      </w:r>
    </w:p>
    <w:p w14:paraId="7ADD3702" w14:textId="22400148" w:rsidR="00BF3D36" w:rsidRPr="00B720DC" w:rsidRDefault="00BF3D36" w:rsidP="00B720DC">
      <w:pPr>
        <w:jc w:val="both"/>
        <w:rPr>
          <w:rFonts w:ascii="Segoe UI Symbol" w:hAnsi="Segoe UI Symbol" w:cs="Segoe UI Symbol"/>
          <w:sz w:val="140"/>
          <w:szCs w:val="140"/>
          <w:rtl/>
        </w:rPr>
      </w:pPr>
      <w:r w:rsidRPr="00B720DC">
        <w:rPr>
          <w:rFonts w:ascii="Arabic Typesetting" w:hAnsi="Arabic Typesetting" w:cs="Arabic Typesetting"/>
          <w:sz w:val="140"/>
          <w:szCs w:val="140"/>
          <w:rtl/>
        </w:rPr>
        <w:lastRenderedPageBreak/>
        <w:t xml:space="preserve">بِلاَدِي وَإِنْ جَارَتْ عَلَيَّ عَزِيزَةٌ </w:t>
      </w:r>
    </w:p>
    <w:p w14:paraId="139437BF" w14:textId="2ADA82EF" w:rsidR="00BF3D36"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hint="cs"/>
          <w:sz w:val="140"/>
          <w:szCs w:val="140"/>
          <w:rtl/>
        </w:rPr>
        <w:t>وَأَهْلِي</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وَإِنْ</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ضَنُّوا</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عَلَيَّ</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كِرَامُ</w:t>
      </w:r>
    </w:p>
    <w:p w14:paraId="7387443A" w14:textId="14C73DEF"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فعظموا نعمة الوطن بالنظر إلى إخواننا المشرّدين</w:t>
      </w:r>
      <w:r w:rsidR="003C521F" w:rsidRPr="00B720DC">
        <w:rPr>
          <w:rFonts w:ascii="Arabic Typesetting" w:hAnsi="Arabic Typesetting" w:cs="Arabic Typesetting" w:hint="cs"/>
          <w:sz w:val="140"/>
          <w:szCs w:val="140"/>
          <w:rtl/>
        </w:rPr>
        <w:t xml:space="preserve"> والمه</w:t>
      </w:r>
      <w:r w:rsidR="00F67A2D" w:rsidRPr="00B720DC">
        <w:rPr>
          <w:rFonts w:ascii="Arabic Typesetting" w:hAnsi="Arabic Typesetting" w:cs="Arabic Typesetting" w:hint="cs"/>
          <w:sz w:val="140"/>
          <w:szCs w:val="140"/>
          <w:rtl/>
        </w:rPr>
        <w:t>ا</w:t>
      </w:r>
      <w:r w:rsidR="003C521F" w:rsidRPr="00B720DC">
        <w:rPr>
          <w:rFonts w:ascii="Arabic Typesetting" w:hAnsi="Arabic Typesetting" w:cs="Arabic Typesetting" w:hint="cs"/>
          <w:sz w:val="140"/>
          <w:szCs w:val="140"/>
          <w:rtl/>
        </w:rPr>
        <w:t>جرين</w:t>
      </w:r>
      <w:r w:rsidRPr="00B720DC">
        <w:rPr>
          <w:rFonts w:ascii="Arabic Typesetting" w:hAnsi="Arabic Typesetting" w:cs="Arabic Typesetting" w:hint="cs"/>
          <w:sz w:val="140"/>
          <w:szCs w:val="140"/>
          <w:rtl/>
        </w:rPr>
        <w:t>.</w:t>
      </w:r>
    </w:p>
    <w:p w14:paraId="746F5663" w14:textId="1BDDC486"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 xml:space="preserve">عظموا نعمة الوطن بالنظر إلى الوافدين </w:t>
      </w:r>
      <w:r w:rsidR="00C46233" w:rsidRPr="00B720DC">
        <w:rPr>
          <w:rFonts w:ascii="Arabic Typesetting" w:hAnsi="Arabic Typesetting" w:cs="Arabic Typesetting" w:hint="cs"/>
          <w:sz w:val="140"/>
          <w:szCs w:val="140"/>
          <w:rtl/>
        </w:rPr>
        <w:t xml:space="preserve">والمغتربين </w:t>
      </w:r>
      <w:r w:rsidRPr="00B720DC">
        <w:rPr>
          <w:rFonts w:ascii="Arabic Typesetting" w:hAnsi="Arabic Typesetting" w:cs="Arabic Typesetting" w:hint="cs"/>
          <w:sz w:val="140"/>
          <w:szCs w:val="140"/>
          <w:rtl/>
        </w:rPr>
        <w:t>عن أهلهم وأوطانهم.</w:t>
      </w:r>
    </w:p>
    <w:p w14:paraId="62974DAF" w14:textId="4C503BED" w:rsidR="00533118" w:rsidRPr="00B720DC" w:rsidRDefault="00C5375C"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 xml:space="preserve">وقد </w:t>
      </w:r>
      <w:r w:rsidR="00533118" w:rsidRPr="00B720DC">
        <w:rPr>
          <w:rFonts w:ascii="Arabic Typesetting" w:hAnsi="Arabic Typesetting" w:cs="Arabic Typesetting" w:hint="cs"/>
          <w:sz w:val="140"/>
          <w:szCs w:val="140"/>
          <w:rtl/>
        </w:rPr>
        <w:t xml:space="preserve">كان النبي </w:t>
      </w:r>
      <w:r w:rsidR="00533118" w:rsidRPr="00BF3B18">
        <w:rPr>
          <w:rFonts w:cs="SC_SHMOOKH 01"/>
          <w:sz w:val="96"/>
          <w:szCs w:val="96"/>
          <w:rtl/>
        </w:rPr>
        <w:t>@</w:t>
      </w:r>
      <w:r w:rsidR="00533118" w:rsidRPr="00B720DC">
        <w:rPr>
          <w:rFonts w:ascii="Arabic Typesetting" w:hAnsi="Arabic Typesetting" w:cs="Arabic Typesetting" w:hint="cs"/>
          <w:sz w:val="140"/>
          <w:szCs w:val="140"/>
          <w:rtl/>
        </w:rPr>
        <w:t xml:space="preserve"> </w:t>
      </w:r>
      <w:r w:rsidRPr="00B720DC">
        <w:rPr>
          <w:rFonts w:ascii="Arabic Typesetting" w:hAnsi="Arabic Typesetting" w:cs="Arabic Typesetting" w:hint="cs"/>
          <w:sz w:val="140"/>
          <w:szCs w:val="140"/>
          <w:rtl/>
        </w:rPr>
        <w:t>يحبّ</w:t>
      </w:r>
      <w:r w:rsidR="003C521F" w:rsidRPr="00B720DC">
        <w:rPr>
          <w:rFonts w:ascii="Arabic Typesetting" w:hAnsi="Arabic Typesetting" w:cs="Arabic Typesetting" w:hint="cs"/>
          <w:sz w:val="140"/>
          <w:szCs w:val="140"/>
          <w:rtl/>
        </w:rPr>
        <w:t xml:space="preserve"> طيبة الطيبة</w:t>
      </w:r>
      <w:r w:rsidRPr="00B720DC">
        <w:rPr>
          <w:rFonts w:ascii="Arabic Typesetting" w:hAnsi="Arabic Typesetting" w:cs="Arabic Typesetting" w:hint="cs"/>
          <w:sz w:val="140"/>
          <w:szCs w:val="140"/>
          <w:rtl/>
        </w:rPr>
        <w:t xml:space="preserve">، بعد ما </w:t>
      </w:r>
      <w:r w:rsidR="00C46233" w:rsidRPr="00B720DC">
        <w:rPr>
          <w:rFonts w:ascii="Arabic Typesetting" w:hAnsi="Arabic Typesetting" w:cs="Arabic Typesetting" w:hint="cs"/>
          <w:sz w:val="140"/>
          <w:szCs w:val="140"/>
          <w:rtl/>
        </w:rPr>
        <w:t>قضى فيها</w:t>
      </w:r>
      <w:r w:rsidRPr="00B720DC">
        <w:rPr>
          <w:rFonts w:ascii="Arabic Typesetting" w:hAnsi="Arabic Typesetting" w:cs="Arabic Typesetting" w:hint="cs"/>
          <w:sz w:val="140"/>
          <w:szCs w:val="140"/>
          <w:rtl/>
        </w:rPr>
        <w:t xml:space="preserve"> آخر حياته </w:t>
      </w:r>
      <w:r w:rsidRPr="00B720DC">
        <w:rPr>
          <w:rFonts w:ascii="Arabic Typesetting" w:hAnsi="Arabic Typesetting" w:cs="Arabic Typesetting"/>
          <w:sz w:val="140"/>
          <w:szCs w:val="140"/>
          <w:rtl/>
        </w:rPr>
        <w:t xml:space="preserve">«فكَانَ إِذَا قَدِمَ مِنْ سَفَرٍ، فَنَظَرَ إِلَى </w:t>
      </w:r>
      <w:proofErr w:type="spellStart"/>
      <w:r w:rsidRPr="00B720DC">
        <w:rPr>
          <w:rFonts w:ascii="Arabic Typesetting" w:hAnsi="Arabic Typesetting" w:cs="Arabic Typesetting"/>
          <w:sz w:val="140"/>
          <w:szCs w:val="140"/>
          <w:rtl/>
        </w:rPr>
        <w:lastRenderedPageBreak/>
        <w:t>جُدُرَاتِ</w:t>
      </w:r>
      <w:proofErr w:type="spellEnd"/>
      <w:r w:rsidRPr="00B720DC">
        <w:rPr>
          <w:rFonts w:ascii="Arabic Typesetting" w:hAnsi="Arabic Typesetting" w:cs="Arabic Typesetting"/>
          <w:sz w:val="140"/>
          <w:szCs w:val="140"/>
          <w:rtl/>
        </w:rPr>
        <w:t xml:space="preserve"> المَدِينَةِ، أَوْضَعَ رَاحِلَتَهُ وَإِنْ كَانَ عَلَى دَابَّةٍ حَرَّكَهَا مِنْ حُبِّهَا»</w:t>
      </w:r>
      <w:r w:rsidRPr="00B720DC">
        <w:rPr>
          <w:rFonts w:ascii="Arabic Typesetting" w:hAnsi="Arabic Typesetting" w:cs="Arabic Typesetting" w:hint="cs"/>
          <w:sz w:val="140"/>
          <w:szCs w:val="140"/>
          <w:rtl/>
        </w:rPr>
        <w:t xml:space="preserve"> </w:t>
      </w:r>
      <w:r w:rsidRPr="00B720DC">
        <w:rPr>
          <w:rFonts w:ascii="Arabic Typesetting" w:hAnsi="Arabic Typesetting" w:cs="Arabic Typesetting" w:hint="cs"/>
          <w:sz w:val="60"/>
          <w:szCs w:val="60"/>
          <w:rtl/>
        </w:rPr>
        <w:t xml:space="preserve">رواه </w:t>
      </w:r>
      <w:proofErr w:type="gramStart"/>
      <w:r w:rsidRPr="00B720DC">
        <w:rPr>
          <w:rFonts w:ascii="Arabic Typesetting" w:hAnsi="Arabic Typesetting" w:cs="Arabic Typesetting" w:hint="cs"/>
          <w:sz w:val="60"/>
          <w:szCs w:val="60"/>
          <w:rtl/>
        </w:rPr>
        <w:t>البخاري .</w:t>
      </w:r>
      <w:proofErr w:type="gramEnd"/>
    </w:p>
    <w:p w14:paraId="1713AC50" w14:textId="77777777" w:rsidR="0012489F" w:rsidRPr="00B720DC" w:rsidRDefault="00EA7DA3" w:rsidP="00B720DC">
      <w:pPr>
        <w:jc w:val="both"/>
        <w:rPr>
          <w:rFonts w:ascii="Arabic Typesetting" w:hAnsi="Arabic Typesetting" w:cs="Arabic Typesetting"/>
          <w:sz w:val="70"/>
          <w:szCs w:val="70"/>
          <w:rtl/>
        </w:rPr>
      </w:pPr>
      <w:r w:rsidRPr="00B720DC">
        <w:rPr>
          <w:rFonts w:ascii="Arabic Typesetting" w:hAnsi="Arabic Typesetting" w:cs="Arabic Typesetting" w:hint="cs"/>
          <w:sz w:val="140"/>
          <w:szCs w:val="140"/>
          <w:rtl/>
        </w:rPr>
        <w:t xml:space="preserve">قال ابن حجر في الفتح: </w:t>
      </w:r>
      <w:r w:rsidRPr="00B720DC">
        <w:rPr>
          <w:rFonts w:ascii="Arabic Typesetting" w:hAnsi="Arabic Typesetting" w:cs="Arabic Typesetting"/>
          <w:sz w:val="140"/>
          <w:szCs w:val="140"/>
          <w:rtl/>
        </w:rPr>
        <w:t>وَفِي الْحَدِيثِ دِلَالَةٌ عَلَى فَضْلِ الْمَدِينَةِ وَعَلَى مَشْرُوعِيَّة ح</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ب</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 الو</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ط</w:t>
      </w:r>
      <w:r w:rsidRPr="00B720DC">
        <w:rPr>
          <w:rFonts w:ascii="Arabic Typesetting" w:hAnsi="Arabic Typesetting" w:cs="Arabic Typesetting" w:hint="cs"/>
          <w:sz w:val="140"/>
          <w:szCs w:val="140"/>
          <w:rtl/>
        </w:rPr>
        <w:t>َ</w:t>
      </w:r>
      <w:r w:rsidRPr="00B720DC">
        <w:rPr>
          <w:rFonts w:ascii="Arabic Typesetting" w:hAnsi="Arabic Typesetting" w:cs="Arabic Typesetting"/>
          <w:sz w:val="140"/>
          <w:szCs w:val="140"/>
          <w:rtl/>
        </w:rPr>
        <w:t xml:space="preserve">ن والحنين </w:t>
      </w:r>
      <w:proofErr w:type="gramStart"/>
      <w:r w:rsidRPr="00B720DC">
        <w:rPr>
          <w:rFonts w:ascii="Arabic Typesetting" w:hAnsi="Arabic Typesetting" w:cs="Arabic Typesetting"/>
          <w:sz w:val="140"/>
          <w:szCs w:val="140"/>
          <w:rtl/>
        </w:rPr>
        <w:t>إِلَيْهِ</w:t>
      </w:r>
      <w:r w:rsidRPr="00B720DC">
        <w:rPr>
          <w:rFonts w:ascii="Arabic Typesetting" w:hAnsi="Arabic Typesetting" w:cs="Arabic Typesetting" w:hint="cs"/>
          <w:sz w:val="140"/>
          <w:szCs w:val="140"/>
          <w:rtl/>
        </w:rPr>
        <w:t xml:space="preserve"> .</w:t>
      </w:r>
      <w:proofErr w:type="gramEnd"/>
      <w:r w:rsidRPr="00B720DC">
        <w:rPr>
          <w:rFonts w:ascii="Arabic Typesetting" w:hAnsi="Arabic Typesetting" w:cs="Arabic Typesetting" w:hint="cs"/>
          <w:sz w:val="70"/>
          <w:szCs w:val="70"/>
          <w:rtl/>
        </w:rPr>
        <w:t xml:space="preserve"> </w:t>
      </w:r>
    </w:p>
    <w:p w14:paraId="618C1088" w14:textId="61766BD5" w:rsidR="00EA7DA3" w:rsidRPr="00B720DC" w:rsidRDefault="00EA7DA3" w:rsidP="00B720DC">
      <w:pPr>
        <w:jc w:val="right"/>
        <w:rPr>
          <w:rFonts w:ascii="Arabic Typesetting" w:hAnsi="Arabic Typesetting" w:cs="Arabic Typesetting"/>
          <w:sz w:val="140"/>
          <w:szCs w:val="140"/>
          <w:rtl/>
        </w:rPr>
      </w:pPr>
      <w:r w:rsidRPr="00B720DC">
        <w:rPr>
          <w:rFonts w:ascii="Arabic Typesetting" w:hAnsi="Arabic Typesetting" w:cs="Arabic Typesetting" w:hint="cs"/>
          <w:sz w:val="50"/>
          <w:szCs w:val="50"/>
          <w:rtl/>
        </w:rPr>
        <w:t xml:space="preserve">فتح الباري </w:t>
      </w:r>
      <w:proofErr w:type="gramStart"/>
      <w:r w:rsidRPr="00B720DC">
        <w:rPr>
          <w:rFonts w:ascii="Arabic Typesetting" w:hAnsi="Arabic Typesetting" w:cs="Arabic Typesetting" w:hint="cs"/>
          <w:sz w:val="50"/>
          <w:szCs w:val="50"/>
          <w:rtl/>
        </w:rPr>
        <w:t>( 3</w:t>
      </w:r>
      <w:proofErr w:type="gramEnd"/>
      <w:r w:rsidRPr="00B720DC">
        <w:rPr>
          <w:rFonts w:ascii="Arabic Typesetting" w:hAnsi="Arabic Typesetting" w:cs="Arabic Typesetting" w:hint="cs"/>
          <w:sz w:val="50"/>
          <w:szCs w:val="50"/>
          <w:rtl/>
        </w:rPr>
        <w:t>/621) .</w:t>
      </w:r>
      <w:r w:rsidRPr="00B720DC">
        <w:rPr>
          <w:rFonts w:ascii="Arabic Typesetting" w:hAnsi="Arabic Typesetting" w:cs="Arabic Typesetting" w:hint="cs"/>
          <w:sz w:val="120"/>
          <w:szCs w:val="120"/>
          <w:rtl/>
        </w:rPr>
        <w:t xml:space="preserve"> </w:t>
      </w:r>
    </w:p>
    <w:p w14:paraId="1DFC6AD1" w14:textId="77777777" w:rsidR="00F67A2D" w:rsidRPr="00B720DC" w:rsidRDefault="00F67A2D" w:rsidP="00B720DC">
      <w:pPr>
        <w:bidi w:val="0"/>
        <w:spacing w:after="200"/>
        <w:rPr>
          <w:rFonts w:ascii="Arabic Typesetting" w:hAnsi="Arabic Typesetting" w:cs="Arabic Typesetting"/>
          <w:sz w:val="140"/>
          <w:szCs w:val="140"/>
          <w:rtl/>
        </w:rPr>
      </w:pPr>
      <w:r w:rsidRPr="00B720DC">
        <w:rPr>
          <w:rFonts w:ascii="Arabic Typesetting" w:hAnsi="Arabic Typesetting" w:cs="Arabic Typesetting"/>
          <w:sz w:val="140"/>
          <w:szCs w:val="140"/>
          <w:rtl/>
        </w:rPr>
        <w:br w:type="page"/>
      </w:r>
    </w:p>
    <w:p w14:paraId="55632911" w14:textId="3B2538AF" w:rsidR="00B16EA4" w:rsidRPr="00B720DC" w:rsidRDefault="00B16EA4"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وطني أسفت عليك في عيد الملا</w:t>
      </w:r>
    </w:p>
    <w:p w14:paraId="582B4E16" w14:textId="77777777" w:rsidR="00B16EA4" w:rsidRPr="00B720DC" w:rsidRDefault="00B16EA4"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وبكيت من وجدٍ ومن إشفاق</w:t>
      </w:r>
    </w:p>
    <w:p w14:paraId="3B775C88" w14:textId="77777777" w:rsidR="00B16EA4" w:rsidRPr="00B720DC" w:rsidRDefault="00B16EA4"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لا عيد لي حتى أراك بأمةٍ</w:t>
      </w:r>
    </w:p>
    <w:p w14:paraId="6D25AAFD" w14:textId="77777777" w:rsidR="00B16EA4" w:rsidRPr="00B720DC" w:rsidRDefault="00B16EA4"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 xml:space="preserve">شماء راوية من الأخلاق </w:t>
      </w:r>
    </w:p>
    <w:p w14:paraId="591DA717" w14:textId="00350699" w:rsidR="00BF3D36" w:rsidRPr="00B720DC" w:rsidRDefault="00710D1F"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ف</w:t>
      </w:r>
      <w:r w:rsidR="00BF3D36" w:rsidRPr="00B720DC">
        <w:rPr>
          <w:rFonts w:ascii="Arabic Typesetting" w:hAnsi="Arabic Typesetting" w:cs="Arabic Typesetting" w:hint="cs"/>
          <w:sz w:val="140"/>
          <w:szCs w:val="140"/>
          <w:rtl/>
        </w:rPr>
        <w:t xml:space="preserve">حبّ </w:t>
      </w:r>
      <w:r w:rsidRPr="00B720DC">
        <w:rPr>
          <w:rFonts w:ascii="Arabic Typesetting" w:hAnsi="Arabic Typesetting" w:cs="Arabic Typesetting" w:hint="cs"/>
          <w:sz w:val="140"/>
          <w:szCs w:val="140"/>
          <w:rtl/>
        </w:rPr>
        <w:t>الأرض و</w:t>
      </w:r>
      <w:r w:rsidR="00BF3D36" w:rsidRPr="00B720DC">
        <w:rPr>
          <w:rFonts w:ascii="Arabic Typesetting" w:hAnsi="Arabic Typesetting" w:cs="Arabic Typesetting" w:hint="cs"/>
          <w:sz w:val="140"/>
          <w:szCs w:val="140"/>
          <w:rtl/>
        </w:rPr>
        <w:t>الوطن يا كرام قيمة أخلاقية تظهر على السلوك ليست ادّعاءً ولا التواء.</w:t>
      </w:r>
    </w:p>
    <w:p w14:paraId="61A00EDF" w14:textId="085856C0"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حبّ الوطن أكبر من قصيدةٍ عصماء، ونشيدةٍ تردّد في الصباح والمساء.</w:t>
      </w:r>
    </w:p>
    <w:p w14:paraId="546761F8" w14:textId="04974B02"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 xml:space="preserve">حبّ الوطن </w:t>
      </w:r>
      <w:r w:rsidR="00C46233" w:rsidRPr="00B720DC">
        <w:rPr>
          <w:rFonts w:ascii="Arabic Typesetting" w:hAnsi="Arabic Typesetting" w:cs="Arabic Typesetting" w:hint="cs"/>
          <w:sz w:val="140"/>
          <w:szCs w:val="140"/>
          <w:rtl/>
        </w:rPr>
        <w:t>أكبر من لوحةٍ</w:t>
      </w:r>
      <w:r w:rsidR="003C521F" w:rsidRPr="00B720DC">
        <w:rPr>
          <w:rFonts w:ascii="Arabic Typesetting" w:hAnsi="Arabic Typesetting" w:cs="Arabic Typesetting" w:hint="cs"/>
          <w:sz w:val="140"/>
          <w:szCs w:val="140"/>
          <w:rtl/>
        </w:rPr>
        <w:t xml:space="preserve"> وصورة</w:t>
      </w:r>
      <w:r w:rsidRPr="00B720DC">
        <w:rPr>
          <w:rFonts w:ascii="Arabic Typesetting" w:hAnsi="Arabic Typesetting" w:cs="Arabic Typesetting" w:hint="cs"/>
          <w:sz w:val="140"/>
          <w:szCs w:val="140"/>
          <w:rtl/>
        </w:rPr>
        <w:t>، وأبلغ من</w:t>
      </w:r>
      <w:r w:rsidR="003C521F" w:rsidRPr="00B720DC">
        <w:rPr>
          <w:rFonts w:ascii="Arabic Typesetting" w:hAnsi="Arabic Typesetting" w:cs="Arabic Typesetting" w:hint="cs"/>
          <w:sz w:val="140"/>
          <w:szCs w:val="140"/>
          <w:rtl/>
        </w:rPr>
        <w:t xml:space="preserve"> مقال وشعار</w:t>
      </w:r>
      <w:r w:rsidRPr="00B720DC">
        <w:rPr>
          <w:rFonts w:ascii="Arabic Typesetting" w:hAnsi="Arabic Typesetting" w:cs="Arabic Typesetting" w:hint="cs"/>
          <w:sz w:val="140"/>
          <w:szCs w:val="140"/>
          <w:rtl/>
        </w:rPr>
        <w:t>.</w:t>
      </w:r>
    </w:p>
    <w:p w14:paraId="1D264295" w14:textId="311293A2"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حبّ الوطن يوم وفاءٍ ودعاء، وشكرٍ لله وثناء.</w:t>
      </w:r>
    </w:p>
    <w:p w14:paraId="5FD51FA6" w14:textId="3DC7CEC0"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 xml:space="preserve">حبّ الوطن </w:t>
      </w:r>
      <w:proofErr w:type="spellStart"/>
      <w:r w:rsidRPr="00B720DC">
        <w:rPr>
          <w:rFonts w:ascii="Arabic Typesetting" w:hAnsi="Arabic Typesetting" w:cs="Arabic Typesetting" w:hint="cs"/>
          <w:sz w:val="140"/>
          <w:szCs w:val="140"/>
          <w:rtl/>
        </w:rPr>
        <w:t>ذوذوٌ</w:t>
      </w:r>
      <w:proofErr w:type="spellEnd"/>
      <w:r w:rsidRPr="00B720DC">
        <w:rPr>
          <w:rFonts w:ascii="Arabic Typesetting" w:hAnsi="Arabic Typesetting" w:cs="Arabic Typesetting" w:hint="cs"/>
          <w:sz w:val="140"/>
          <w:szCs w:val="140"/>
          <w:rtl/>
        </w:rPr>
        <w:t xml:space="preserve"> عن حياضه، ومراقبةٌ لممتلكاته، وحفظٌ لأمنه، وقيامٌ بحقوقه،</w:t>
      </w:r>
      <w:r w:rsidR="00B16EA4" w:rsidRPr="00B720DC">
        <w:rPr>
          <w:rFonts w:ascii="Arabic Typesetting" w:hAnsi="Arabic Typesetting" w:cs="Arabic Typesetting" w:hint="cs"/>
          <w:sz w:val="140"/>
          <w:szCs w:val="140"/>
          <w:rtl/>
        </w:rPr>
        <w:t xml:space="preserve"> ودعاءٌ لحكامه وقادته</w:t>
      </w:r>
      <w:r w:rsidR="00C46233" w:rsidRPr="00B720DC">
        <w:rPr>
          <w:rFonts w:ascii="Arabic Typesetting" w:hAnsi="Arabic Typesetting" w:cs="Arabic Typesetting" w:hint="cs"/>
          <w:sz w:val="140"/>
          <w:szCs w:val="140"/>
          <w:rtl/>
        </w:rPr>
        <w:t>.</w:t>
      </w:r>
    </w:p>
    <w:p w14:paraId="0E2C1520" w14:textId="77777777"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رِجالَ الغَدِ المَأمولِ إِنَّ بِلادَكُم</w:t>
      </w:r>
    </w:p>
    <w:p w14:paraId="4C331CBB" w14:textId="77777777" w:rsidR="00BF3D36"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تُناشِدُكُم بِاللَهِ أَن تَتَذَكَّروا</w:t>
      </w:r>
    </w:p>
    <w:p w14:paraId="7BB15634" w14:textId="4306856E"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عَلَيكُم حُقوقٌ لِلبِلادِ أَجَلُّها</w:t>
      </w:r>
    </w:p>
    <w:p w14:paraId="5D4512FB" w14:textId="77777777" w:rsidR="00BF3D36"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تَعَهُّدُ رَوضِ العِلمِ فَالرَوضُ مُقفِرُ</w:t>
      </w:r>
    </w:p>
    <w:p w14:paraId="579088AA" w14:textId="77777777" w:rsidR="00B720DC" w:rsidRDefault="00B720DC" w:rsidP="00B720DC">
      <w:pPr>
        <w:jc w:val="both"/>
        <w:rPr>
          <w:rFonts w:ascii="Arabic Typesetting" w:hAnsi="Arabic Typesetting" w:cs="Arabic Typesetting"/>
          <w:sz w:val="140"/>
          <w:szCs w:val="140"/>
          <w:rtl/>
        </w:rPr>
      </w:pPr>
    </w:p>
    <w:p w14:paraId="3DF61E65" w14:textId="3D17DD46"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قُصارى مُنى أَوطانِكُم أَن تَرى لَكُم</w:t>
      </w:r>
    </w:p>
    <w:p w14:paraId="25F8E228" w14:textId="77777777" w:rsidR="00BF3D36"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يَداً تَبتَني مَجداً وَرَأساً يُفَكِّرُ</w:t>
      </w:r>
    </w:p>
    <w:p w14:paraId="6994C033" w14:textId="783CF51C"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فَكونوا رِجالاً عامِلينَ أَعِزَّةً</w:t>
      </w:r>
    </w:p>
    <w:p w14:paraId="0A9E573F" w14:textId="77777777" w:rsidR="00BF3D36"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وَصونوا حِمى أَوطانِكُم وَتَحَرَّروا</w:t>
      </w:r>
    </w:p>
    <w:p w14:paraId="7785C2E2" w14:textId="31D43800"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كيف يدعي حبّ الوطن</w:t>
      </w:r>
      <w:r w:rsidR="00320D52" w:rsidRPr="00B720DC">
        <w:rPr>
          <w:rFonts w:ascii="Arabic Typesetting" w:hAnsi="Arabic Typesetting" w:cs="Arabic Typesetting" w:hint="cs"/>
          <w:sz w:val="140"/>
          <w:szCs w:val="140"/>
          <w:rtl/>
        </w:rPr>
        <w:t xml:space="preserve"> من يعبث بأمنه، ويهدر ممتلكاته</w:t>
      </w:r>
      <w:r w:rsidRPr="00B720DC">
        <w:rPr>
          <w:rFonts w:ascii="Arabic Typesetting" w:hAnsi="Arabic Typesetting" w:cs="Arabic Typesetting" w:hint="cs"/>
          <w:sz w:val="140"/>
          <w:szCs w:val="140"/>
          <w:rtl/>
        </w:rPr>
        <w:t xml:space="preserve"> ويسعى في الأرض فساداً؟</w:t>
      </w:r>
    </w:p>
    <w:p w14:paraId="61923E61" w14:textId="6CF46C0A"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 xml:space="preserve">كيف يدعي حبّ الوطن من لا يتحدّث إلا عن </w:t>
      </w:r>
      <w:proofErr w:type="spellStart"/>
      <w:r w:rsidRPr="00B720DC">
        <w:rPr>
          <w:rFonts w:ascii="Arabic Typesetting" w:hAnsi="Arabic Typesetting" w:cs="Arabic Typesetting" w:hint="cs"/>
          <w:sz w:val="140"/>
          <w:szCs w:val="140"/>
          <w:rtl/>
        </w:rPr>
        <w:t>عوراته</w:t>
      </w:r>
      <w:proofErr w:type="spellEnd"/>
      <w:r w:rsidR="00D379F7" w:rsidRPr="00B720DC">
        <w:rPr>
          <w:rFonts w:ascii="Arabic Typesetting" w:hAnsi="Arabic Typesetting" w:cs="Arabic Typesetting" w:hint="cs"/>
          <w:sz w:val="140"/>
          <w:szCs w:val="140"/>
          <w:rtl/>
        </w:rPr>
        <w:t xml:space="preserve"> </w:t>
      </w:r>
      <w:r w:rsidRPr="00B720DC">
        <w:rPr>
          <w:rFonts w:ascii="Arabic Typesetting" w:hAnsi="Arabic Typesetting" w:cs="Arabic Typesetting" w:hint="cs"/>
          <w:sz w:val="140"/>
          <w:szCs w:val="140"/>
          <w:rtl/>
        </w:rPr>
        <w:t xml:space="preserve">وخلله </w:t>
      </w:r>
      <w:r w:rsidR="00320D52" w:rsidRPr="00B720DC">
        <w:rPr>
          <w:rFonts w:ascii="Arabic Typesetting" w:hAnsi="Arabic Typesetting" w:cs="Arabic Typesetting" w:hint="cs"/>
          <w:sz w:val="140"/>
          <w:szCs w:val="140"/>
          <w:rtl/>
        </w:rPr>
        <w:t>ونقصه، وينسى كرمه وفضله وأمنه؟</w:t>
      </w:r>
    </w:p>
    <w:p w14:paraId="5BC18E27" w14:textId="77777777" w:rsidR="00D379F7" w:rsidRPr="00B720DC" w:rsidRDefault="00D379F7" w:rsidP="00B720DC">
      <w:pPr>
        <w:bidi w:val="0"/>
        <w:spacing w:after="200"/>
        <w:rPr>
          <w:rFonts w:ascii="Arabic Typesetting" w:hAnsi="Arabic Typesetting" w:cs="Arabic Typesetting"/>
          <w:sz w:val="140"/>
          <w:szCs w:val="140"/>
          <w:rtl/>
        </w:rPr>
      </w:pPr>
      <w:r w:rsidRPr="00B720DC">
        <w:rPr>
          <w:rFonts w:ascii="Arabic Typesetting" w:hAnsi="Arabic Typesetting" w:cs="Arabic Typesetting"/>
          <w:sz w:val="140"/>
          <w:szCs w:val="140"/>
          <w:rtl/>
        </w:rPr>
        <w:br w:type="page"/>
      </w:r>
    </w:p>
    <w:p w14:paraId="426FE6D4" w14:textId="609553ED"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lastRenderedPageBreak/>
        <w:t>حبّ الوطن، بيعةٌ وأمانةٌ في أعناقنا.</w:t>
      </w:r>
    </w:p>
    <w:p w14:paraId="59F739D1" w14:textId="77E1BE9B"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hint="cs"/>
          <w:sz w:val="140"/>
          <w:szCs w:val="140"/>
          <w:rtl/>
        </w:rPr>
        <w:t>حبّ الوطن أفعالٌ</w:t>
      </w:r>
      <w:r w:rsidR="003C521F" w:rsidRPr="00B720DC">
        <w:rPr>
          <w:rFonts w:ascii="Arabic Typesetting" w:hAnsi="Arabic Typesetting" w:cs="Arabic Typesetting" w:hint="cs"/>
          <w:sz w:val="140"/>
          <w:szCs w:val="140"/>
          <w:rtl/>
        </w:rPr>
        <w:t xml:space="preserve"> و</w:t>
      </w:r>
      <w:r w:rsidRPr="00B720DC">
        <w:rPr>
          <w:rFonts w:ascii="Arabic Typesetting" w:hAnsi="Arabic Typesetting" w:cs="Arabic Typesetting" w:hint="cs"/>
          <w:sz w:val="140"/>
          <w:szCs w:val="140"/>
          <w:rtl/>
        </w:rPr>
        <w:t>أقوال، أمانةٌ لا خيانة.</w:t>
      </w:r>
    </w:p>
    <w:p w14:paraId="38FF02E9" w14:textId="77777777" w:rsidR="00BF3D36" w:rsidRPr="00B720DC" w:rsidRDefault="00BF3D36" w:rsidP="00B720DC">
      <w:pPr>
        <w:jc w:val="both"/>
        <w:rPr>
          <w:rFonts w:ascii="Arabic Typesetting" w:hAnsi="Arabic Typesetting" w:cs="Arabic Typesetting"/>
          <w:sz w:val="140"/>
          <w:szCs w:val="140"/>
          <w:rtl/>
        </w:rPr>
      </w:pPr>
      <w:r w:rsidRPr="00B720DC">
        <w:rPr>
          <w:rFonts w:ascii="Arabic Typesetting" w:hAnsi="Arabic Typesetting" w:cs="Arabic Typesetting"/>
          <w:sz w:val="140"/>
          <w:szCs w:val="140"/>
          <w:rtl/>
        </w:rPr>
        <w:t xml:space="preserve">بِلاَدِي هَوَاهَا فِي لِسَانِي وَفِي دَمِي </w:t>
      </w:r>
    </w:p>
    <w:p w14:paraId="2A1F671C" w14:textId="2A5A2DA1" w:rsidR="00BF3D36"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hint="cs"/>
          <w:sz w:val="140"/>
          <w:szCs w:val="140"/>
          <w:rtl/>
        </w:rPr>
        <w:t>يُمَجِّدُهَا</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قَلْبِي</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وَيَدْعُو</w:t>
      </w:r>
      <w:r w:rsidRPr="00B720DC">
        <w:rPr>
          <w:rFonts w:ascii="Arabic Typesetting" w:hAnsi="Arabic Typesetting" w:cs="Arabic Typesetting"/>
          <w:sz w:val="140"/>
          <w:szCs w:val="140"/>
          <w:rtl/>
        </w:rPr>
        <w:t xml:space="preserve"> </w:t>
      </w:r>
      <w:proofErr w:type="gramStart"/>
      <w:r w:rsidRPr="00B720DC">
        <w:rPr>
          <w:rFonts w:ascii="Arabic Typesetting" w:hAnsi="Arabic Typesetting" w:cs="Arabic Typesetting" w:hint="cs"/>
          <w:sz w:val="140"/>
          <w:szCs w:val="140"/>
          <w:rtl/>
        </w:rPr>
        <w:t>لَهَا</w:t>
      </w:r>
      <w:r w:rsidRPr="00B720DC">
        <w:rPr>
          <w:rFonts w:ascii="Arabic Typesetting" w:hAnsi="Arabic Typesetting" w:cs="Arabic Typesetting"/>
          <w:sz w:val="140"/>
          <w:szCs w:val="140"/>
          <w:rtl/>
        </w:rPr>
        <w:t xml:space="preserve">  </w:t>
      </w:r>
      <w:r w:rsidRPr="00B720DC">
        <w:rPr>
          <w:rFonts w:ascii="Arabic Typesetting" w:hAnsi="Arabic Typesetting" w:cs="Arabic Typesetting" w:hint="cs"/>
          <w:sz w:val="140"/>
          <w:szCs w:val="140"/>
          <w:rtl/>
        </w:rPr>
        <w:t>فَمِي</w:t>
      </w:r>
      <w:proofErr w:type="gramEnd"/>
    </w:p>
    <w:p w14:paraId="6067591C" w14:textId="77777777" w:rsidR="00B720DC" w:rsidRDefault="00B720DC" w:rsidP="00B720DC">
      <w:pPr>
        <w:rPr>
          <w:rFonts w:ascii="Arabic Typesetting" w:hAnsi="Arabic Typesetting" w:cs="Arabic Typesetting"/>
          <w:sz w:val="140"/>
          <w:szCs w:val="140"/>
          <w:rtl/>
        </w:rPr>
      </w:pPr>
    </w:p>
    <w:p w14:paraId="270B82E5" w14:textId="5D1A98DE" w:rsidR="00BF3D36" w:rsidRPr="00B720DC" w:rsidRDefault="00BF3D36" w:rsidP="00B720DC">
      <w:pPr>
        <w:rPr>
          <w:rFonts w:ascii="Arabic Typesetting" w:hAnsi="Arabic Typesetting" w:cs="Arabic Typesetting"/>
          <w:sz w:val="140"/>
          <w:szCs w:val="140"/>
          <w:rtl/>
        </w:rPr>
      </w:pPr>
      <w:r w:rsidRPr="00B720DC">
        <w:rPr>
          <w:rFonts w:ascii="Arabic Typesetting" w:hAnsi="Arabic Typesetting" w:cs="Arabic Typesetting"/>
          <w:sz w:val="140"/>
          <w:szCs w:val="140"/>
          <w:rtl/>
        </w:rPr>
        <w:lastRenderedPageBreak/>
        <w:t xml:space="preserve">ومن يظلمِ الأوطان أو ينسَ حقها </w:t>
      </w:r>
      <w:r w:rsidRPr="00B720DC">
        <w:rPr>
          <w:rFonts w:ascii="Arabic Typesetting" w:hAnsi="Arabic Typesetting" w:cs="Arabic Typesetting"/>
          <w:sz w:val="140"/>
          <w:szCs w:val="140"/>
          <w:rtl/>
        </w:rPr>
        <w:tab/>
      </w:r>
    </w:p>
    <w:p w14:paraId="7FA965C7" w14:textId="77777777" w:rsidR="00400DB1" w:rsidRPr="00B720DC" w:rsidRDefault="00BF3D36" w:rsidP="00B720DC">
      <w:pPr>
        <w:jc w:val="right"/>
        <w:rPr>
          <w:rFonts w:ascii="Arabic Typesetting" w:hAnsi="Arabic Typesetting" w:cs="Arabic Typesetting"/>
          <w:sz w:val="140"/>
          <w:szCs w:val="140"/>
          <w:rtl/>
        </w:rPr>
      </w:pPr>
      <w:r w:rsidRPr="00B720DC">
        <w:rPr>
          <w:rFonts w:ascii="Arabic Typesetting" w:hAnsi="Arabic Typesetting" w:cs="Arabic Typesetting"/>
          <w:sz w:val="140"/>
          <w:szCs w:val="140"/>
          <w:rtl/>
        </w:rPr>
        <w:t xml:space="preserve">تجبه فنون الحادثات </w:t>
      </w:r>
      <w:proofErr w:type="spellStart"/>
      <w:r w:rsidRPr="00B720DC">
        <w:rPr>
          <w:rFonts w:ascii="Arabic Typesetting" w:hAnsi="Arabic Typesetting" w:cs="Arabic Typesetting"/>
          <w:sz w:val="140"/>
          <w:szCs w:val="140"/>
          <w:rtl/>
        </w:rPr>
        <w:t>بأظلم</w:t>
      </w:r>
      <w:proofErr w:type="spellEnd"/>
    </w:p>
    <w:p w14:paraId="487EBABD" w14:textId="5ED7D179" w:rsidR="00D379F7" w:rsidRDefault="00E62E80" w:rsidP="00B720DC">
      <w:pPr>
        <w:ind w:right="-142"/>
        <w:jc w:val="center"/>
        <w:rPr>
          <w:rFonts w:ascii="Arabic Typesetting" w:hAnsi="Arabic Typesetting" w:cs="AL-Battar"/>
          <w:b/>
          <w:bCs/>
          <w:color w:val="1F497D" w:themeColor="text2"/>
          <w:sz w:val="142"/>
          <w:szCs w:val="142"/>
          <w:rtl/>
        </w:rPr>
      </w:pPr>
      <w:r w:rsidRPr="00B720DC">
        <w:rPr>
          <w:rFonts w:ascii="Arabic Typesetting" w:hAnsi="Arabic Typesetting" w:cs="Arabic Typesetting" w:hint="cs"/>
          <w:b/>
          <w:bCs/>
          <w:color w:val="FF0000"/>
          <w:sz w:val="150"/>
          <w:szCs w:val="150"/>
          <w:rtl/>
        </w:rPr>
        <w:t xml:space="preserve">أقول قولي هذا وأستغفر </w:t>
      </w:r>
      <w:proofErr w:type="gramStart"/>
      <w:r w:rsidRPr="00B720DC">
        <w:rPr>
          <w:rFonts w:ascii="Arabic Typesetting" w:hAnsi="Arabic Typesetting" w:cs="Arabic Typesetting" w:hint="cs"/>
          <w:b/>
          <w:bCs/>
          <w:color w:val="FF0000"/>
          <w:sz w:val="150"/>
          <w:szCs w:val="150"/>
          <w:rtl/>
        </w:rPr>
        <w:t>الله .</w:t>
      </w:r>
      <w:proofErr w:type="gramEnd"/>
      <w:r w:rsidRPr="00B720DC">
        <w:rPr>
          <w:rFonts w:ascii="Arabic Typesetting" w:hAnsi="Arabic Typesetting" w:cs="Arabic Typesetting" w:hint="cs"/>
          <w:b/>
          <w:bCs/>
          <w:color w:val="FF0000"/>
          <w:sz w:val="150"/>
          <w:szCs w:val="150"/>
          <w:rtl/>
        </w:rPr>
        <w:t>.</w:t>
      </w:r>
    </w:p>
    <w:p w14:paraId="188C087E" w14:textId="4F2E9513" w:rsidR="00B720DC" w:rsidRDefault="00B720DC">
      <w:pPr>
        <w:bidi w:val="0"/>
        <w:spacing w:after="200" w:line="276" w:lineRule="auto"/>
        <w:rPr>
          <w:rFonts w:ascii="Arabic Typesetting" w:hAnsi="Arabic Typesetting" w:cs="AL-Battar"/>
          <w:b/>
          <w:bCs/>
          <w:color w:val="1F497D" w:themeColor="text2"/>
          <w:sz w:val="142"/>
          <w:szCs w:val="142"/>
          <w:rtl/>
        </w:rPr>
      </w:pPr>
      <w:r>
        <w:rPr>
          <w:rFonts w:ascii="Arabic Typesetting" w:hAnsi="Arabic Typesetting" w:cs="AL-Battar"/>
          <w:b/>
          <w:bCs/>
          <w:color w:val="1F497D" w:themeColor="text2"/>
          <w:sz w:val="142"/>
          <w:szCs w:val="142"/>
          <w:rtl/>
        </w:rPr>
        <w:br w:type="page"/>
      </w:r>
    </w:p>
    <w:p w14:paraId="57B9974C" w14:textId="77777777" w:rsidR="00443DA1" w:rsidRPr="00D72FDD" w:rsidRDefault="00443DA1" w:rsidP="00B720DC">
      <w:pPr>
        <w:ind w:right="-142"/>
        <w:jc w:val="center"/>
        <w:rPr>
          <w:rFonts w:ascii="Arabic Typesetting" w:eastAsiaTheme="minorEastAsia" w:hAnsi="Arabic Typesetting" w:cs="AL-Battar"/>
          <w:color w:val="1F497D" w:themeColor="text2"/>
          <w:sz w:val="132"/>
          <w:szCs w:val="132"/>
          <w:rtl/>
        </w:rPr>
      </w:pPr>
      <w:r w:rsidRPr="00D72FDD">
        <w:rPr>
          <w:rFonts w:ascii="Arabic Typesetting" w:hAnsi="Arabic Typesetting" w:cs="AL-Battar" w:hint="cs"/>
          <w:color w:val="1F497D" w:themeColor="text2"/>
          <w:sz w:val="132"/>
          <w:szCs w:val="132"/>
        </w:rPr>
        <w:lastRenderedPageBreak/>
        <w:sym w:font="AGA Arabesque" w:char="F029"/>
      </w:r>
      <w:r>
        <w:rPr>
          <w:rFonts w:ascii="Arabic Typesetting" w:hAnsi="Arabic Typesetting" w:cs="AL-Battar" w:hint="cs"/>
          <w:color w:val="1F497D" w:themeColor="text2"/>
          <w:sz w:val="132"/>
          <w:szCs w:val="132"/>
          <w:rtl/>
        </w:rPr>
        <w:t xml:space="preserve"> الثانية</w:t>
      </w:r>
      <w:r w:rsidRPr="00D72FDD">
        <w:rPr>
          <w:rFonts w:ascii="Arabic Typesetting" w:hAnsi="Arabic Typesetting" w:cs="AL-Battar" w:hint="cs"/>
          <w:color w:val="1F497D" w:themeColor="text2"/>
          <w:sz w:val="132"/>
          <w:szCs w:val="132"/>
          <w:rtl/>
        </w:rPr>
        <w:t xml:space="preserve"> </w:t>
      </w:r>
      <w:r w:rsidRPr="00D72FDD">
        <w:rPr>
          <w:rFonts w:ascii="Arabic Typesetting" w:hAnsi="Arabic Typesetting" w:cs="AL-Battar"/>
          <w:color w:val="1F497D" w:themeColor="text2"/>
          <w:sz w:val="132"/>
          <w:szCs w:val="132"/>
        </w:rPr>
        <w:sym w:font="AGA Arabesque" w:char="F028"/>
      </w:r>
    </w:p>
    <w:p w14:paraId="05EE30CE" w14:textId="1FE81C80" w:rsidR="00400DB1" w:rsidRDefault="00400DB1"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الوطن تميته الدموع وتحييه </w:t>
      </w:r>
      <w:proofErr w:type="gramStart"/>
      <w:r>
        <w:rPr>
          <w:rFonts w:ascii="Arabic Typesetting" w:hAnsi="Arabic Typesetting" w:cs="Arabic Typesetting" w:hint="cs"/>
          <w:sz w:val="140"/>
          <w:szCs w:val="140"/>
          <w:rtl/>
        </w:rPr>
        <w:t xml:space="preserve">الدماء </w:t>
      </w:r>
      <w:r w:rsidR="00B720DC">
        <w:rPr>
          <w:rFonts w:ascii="Arabic Typesetting" w:hAnsi="Arabic Typesetting" w:cs="Arabic Typesetting" w:hint="cs"/>
          <w:sz w:val="140"/>
          <w:szCs w:val="140"/>
          <w:rtl/>
        </w:rPr>
        <w:t>.</w:t>
      </w:r>
      <w:proofErr w:type="gramEnd"/>
      <w:r w:rsidR="00B720DC">
        <w:rPr>
          <w:rFonts w:ascii="Arabic Typesetting" w:hAnsi="Arabic Typesetting" w:cs="Arabic Typesetting" w:hint="cs"/>
          <w:sz w:val="140"/>
          <w:szCs w:val="140"/>
          <w:rtl/>
        </w:rPr>
        <w:t xml:space="preserve"> </w:t>
      </w:r>
    </w:p>
    <w:p w14:paraId="1DD2FB6C" w14:textId="6BA1A3C9" w:rsidR="00400DB1" w:rsidRDefault="00400DB1"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الوطن قطعةٌ من القلب فهو المهد الأول وفيه الأمن </w:t>
      </w:r>
      <w:proofErr w:type="gramStart"/>
      <w:r>
        <w:rPr>
          <w:rFonts w:ascii="Arabic Typesetting" w:hAnsi="Arabic Typesetting" w:cs="Arabic Typesetting" w:hint="cs"/>
          <w:sz w:val="140"/>
          <w:szCs w:val="140"/>
          <w:rtl/>
        </w:rPr>
        <w:t xml:space="preserve">والأمان </w:t>
      </w:r>
      <w:r w:rsidR="00B720DC">
        <w:rPr>
          <w:rFonts w:ascii="Arabic Typesetting" w:hAnsi="Arabic Typesetting" w:cs="Arabic Typesetting" w:hint="cs"/>
          <w:sz w:val="140"/>
          <w:szCs w:val="140"/>
          <w:rtl/>
        </w:rPr>
        <w:t>.</w:t>
      </w:r>
      <w:proofErr w:type="gramEnd"/>
    </w:p>
    <w:p w14:paraId="420414A2" w14:textId="77777777" w:rsidR="00400DB1" w:rsidRDefault="00400DB1" w:rsidP="00B720DC">
      <w:pPr>
        <w:jc w:val="both"/>
        <w:rPr>
          <w:rFonts w:ascii="Arabic Typesetting" w:hAnsi="Arabic Typesetting" w:cs="Arabic Typesetting"/>
          <w:sz w:val="140"/>
          <w:szCs w:val="140"/>
          <w:rtl/>
        </w:rPr>
      </w:pPr>
    </w:p>
    <w:p w14:paraId="06BD2857" w14:textId="746E3B77" w:rsidR="00D379F7" w:rsidRDefault="00400DB1" w:rsidP="00B720DC">
      <w:pPr>
        <w:jc w:val="both"/>
        <w:rPr>
          <w:rFonts w:ascii="Arabic Typesetting" w:hAnsi="Arabic Typesetting" w:cs="Arabic Typesetting"/>
          <w:sz w:val="140"/>
          <w:szCs w:val="140"/>
          <w:rtl/>
        </w:rPr>
      </w:pPr>
      <w:r w:rsidRPr="00400DB1">
        <w:rPr>
          <w:rFonts w:ascii="Arabic Typesetting" w:hAnsi="Arabic Typesetting" w:cs="Arabic Typesetting"/>
          <w:sz w:val="140"/>
          <w:szCs w:val="140"/>
          <w:rtl/>
        </w:rPr>
        <w:lastRenderedPageBreak/>
        <w:t>فكيف</w:t>
      </w:r>
      <w:r w:rsidR="00B16EA4">
        <w:rPr>
          <w:rFonts w:ascii="Arabic Typesetting" w:hAnsi="Arabic Typesetting" w:cs="Arabic Typesetting" w:hint="cs"/>
          <w:sz w:val="140"/>
          <w:szCs w:val="140"/>
          <w:rtl/>
        </w:rPr>
        <w:t xml:space="preserve"> ونحن نعيش </w:t>
      </w:r>
      <w:r w:rsidRPr="00400DB1">
        <w:rPr>
          <w:rFonts w:ascii="Arabic Typesetting" w:hAnsi="Arabic Typesetting" w:cs="Arabic Typesetting"/>
          <w:sz w:val="140"/>
          <w:szCs w:val="140"/>
          <w:rtl/>
        </w:rPr>
        <w:t xml:space="preserve">ببلدٍ يضُمُّ بين </w:t>
      </w:r>
      <w:proofErr w:type="spellStart"/>
      <w:r w:rsidRPr="00400DB1">
        <w:rPr>
          <w:rFonts w:ascii="Arabic Typesetting" w:hAnsi="Arabic Typesetting" w:cs="Arabic Typesetting"/>
          <w:sz w:val="140"/>
          <w:szCs w:val="140"/>
          <w:rtl/>
        </w:rPr>
        <w:t>جُغرافيَّته</w:t>
      </w:r>
      <w:proofErr w:type="spellEnd"/>
      <w:r w:rsidRPr="00400DB1">
        <w:rPr>
          <w:rFonts w:ascii="Arabic Typesetting" w:hAnsi="Arabic Typesetting" w:cs="Arabic Typesetting"/>
          <w:sz w:val="140"/>
          <w:szCs w:val="140"/>
          <w:rtl/>
        </w:rPr>
        <w:t xml:space="preserve"> الحرمَين الشريفَين، والبيتَين الكريمَين</w:t>
      </w:r>
      <w:r w:rsidR="00802BA5">
        <w:rPr>
          <w:rFonts w:ascii="Arabic Typesetting" w:hAnsi="Arabic Typesetting" w:cs="Arabic Typesetting" w:hint="cs"/>
          <w:sz w:val="140"/>
          <w:szCs w:val="140"/>
          <w:rtl/>
        </w:rPr>
        <w:t>، وسيد الثقلين</w:t>
      </w:r>
      <w:r w:rsidR="00B16EA4">
        <w:rPr>
          <w:rFonts w:ascii="Arabic Typesetting" w:hAnsi="Arabic Typesetting" w:cs="Arabic Typesetting" w:hint="cs"/>
          <w:sz w:val="140"/>
          <w:szCs w:val="140"/>
          <w:rtl/>
        </w:rPr>
        <w:t>،</w:t>
      </w:r>
      <w:r w:rsidR="00B720DC">
        <w:rPr>
          <w:rFonts w:ascii="Arabic Typesetting" w:hAnsi="Arabic Typesetting" w:cs="Arabic Typesetting" w:hint="cs"/>
          <w:sz w:val="140"/>
          <w:szCs w:val="140"/>
          <w:rtl/>
        </w:rPr>
        <w:t xml:space="preserve"> </w:t>
      </w:r>
      <w:r w:rsidR="00B16EA4">
        <w:rPr>
          <w:rFonts w:ascii="Arabic Typesetting" w:hAnsi="Arabic Typesetting" w:cs="Arabic Typesetting" w:hint="cs"/>
          <w:sz w:val="140"/>
          <w:szCs w:val="140"/>
          <w:rtl/>
        </w:rPr>
        <w:t xml:space="preserve">ومولد </w:t>
      </w:r>
      <w:proofErr w:type="gramStart"/>
      <w:r w:rsidR="00B16EA4">
        <w:rPr>
          <w:rFonts w:ascii="Arabic Typesetting" w:hAnsi="Arabic Typesetting" w:cs="Arabic Typesetting" w:hint="cs"/>
          <w:sz w:val="140"/>
          <w:szCs w:val="140"/>
          <w:rtl/>
        </w:rPr>
        <w:t>العمرين</w:t>
      </w:r>
      <w:r w:rsidRPr="00400DB1">
        <w:rPr>
          <w:rFonts w:ascii="Arabic Typesetting" w:hAnsi="Arabic Typesetting" w:cs="Arabic Typesetting"/>
          <w:sz w:val="140"/>
          <w:szCs w:val="140"/>
          <w:rtl/>
        </w:rPr>
        <w:t xml:space="preserve"> </w:t>
      </w:r>
      <w:r w:rsidR="00802BA5" w:rsidRPr="00400DB1">
        <w:rPr>
          <w:rFonts w:ascii="Arabic Typesetting" w:hAnsi="Arabic Typesetting" w:cs="Arabic Typesetting"/>
          <w:sz w:val="140"/>
          <w:szCs w:val="140"/>
          <w:rtl/>
        </w:rPr>
        <w:t>؟!</w:t>
      </w:r>
      <w:proofErr w:type="gramEnd"/>
    </w:p>
    <w:p w14:paraId="53FD356B" w14:textId="4A11C916" w:rsidR="0012489F" w:rsidRDefault="00400DB1" w:rsidP="00B720DC">
      <w:pPr>
        <w:jc w:val="both"/>
        <w:rPr>
          <w:rFonts w:ascii="Arabic Typesetting" w:hAnsi="Arabic Typesetting" w:cs="Arabic Typesetting"/>
          <w:sz w:val="140"/>
          <w:szCs w:val="140"/>
          <w:rtl/>
        </w:rPr>
      </w:pPr>
      <w:r w:rsidRPr="00400DB1">
        <w:rPr>
          <w:rFonts w:ascii="Arabic Typesetting" w:hAnsi="Arabic Typesetting" w:cs="Arabic Typesetting"/>
          <w:sz w:val="140"/>
          <w:szCs w:val="140"/>
          <w:rtl/>
        </w:rPr>
        <w:t>إنها بلادُ الحرمَين التي قامَت على الإسلام منهَجًا ودُستُورًا، وعلى عقيدةِ التوحيدِ قَلبًا وقالَبًا،</w:t>
      </w:r>
      <w:r w:rsidR="00802BA5">
        <w:rPr>
          <w:rFonts w:ascii="Arabic Typesetting" w:hAnsi="Arabic Typesetting" w:cs="Arabic Typesetting" w:hint="cs"/>
          <w:sz w:val="140"/>
          <w:szCs w:val="140"/>
          <w:rtl/>
        </w:rPr>
        <w:t xml:space="preserve"> </w:t>
      </w:r>
      <w:r w:rsidR="00802BA5">
        <w:rPr>
          <w:rFonts w:ascii="Arabic Typesetting" w:hAnsi="Arabic Typesetting" w:cs="Arabic Typesetting" w:hint="cs"/>
          <w:sz w:val="140"/>
          <w:szCs w:val="140"/>
          <w:rtl/>
        </w:rPr>
        <w:lastRenderedPageBreak/>
        <w:t>فالإسلام شعارها في رايتها، والشريعة نظامها في حيات</w:t>
      </w:r>
      <w:r w:rsidR="00865719">
        <w:rPr>
          <w:rFonts w:ascii="Arabic Typesetting" w:hAnsi="Arabic Typesetting" w:cs="Arabic Typesetting" w:hint="cs"/>
          <w:sz w:val="140"/>
          <w:szCs w:val="140"/>
          <w:rtl/>
        </w:rPr>
        <w:t>ها، أهلها ملتزمون بالأخلاق كارهون للانحلال، زاخرةٌ بالخيرات والثروات، والأمن والاستقرار،</w:t>
      </w:r>
      <w:r w:rsidR="00DC27F0">
        <w:rPr>
          <w:rFonts w:ascii="Arabic Typesetting" w:hAnsi="Arabic Typesetting" w:cs="Arabic Typesetting" w:hint="cs"/>
          <w:sz w:val="140"/>
          <w:szCs w:val="140"/>
          <w:rtl/>
        </w:rPr>
        <w:t xml:space="preserve"> حدود الله فيها تقام، ويأمر فيها بالمعروف وينهى فيها عن المنكر، </w:t>
      </w:r>
      <w:r w:rsidRPr="00400DB1">
        <w:rPr>
          <w:rFonts w:ascii="Arabic Typesetting" w:hAnsi="Arabic Typesetting" w:cs="Arabic Typesetting"/>
          <w:sz w:val="140"/>
          <w:szCs w:val="140"/>
          <w:rtl/>
        </w:rPr>
        <w:t>أهلِها ي</w:t>
      </w:r>
      <w:r w:rsidR="00DC27F0">
        <w:rPr>
          <w:rFonts w:ascii="Arabic Typesetting" w:hAnsi="Arabic Typesetting" w:cs="Arabic Typesetting" w:hint="cs"/>
          <w:sz w:val="140"/>
          <w:szCs w:val="140"/>
          <w:rtl/>
        </w:rPr>
        <w:t>ت</w:t>
      </w:r>
      <w:r w:rsidRPr="00400DB1">
        <w:rPr>
          <w:rFonts w:ascii="Arabic Typesetting" w:hAnsi="Arabic Typesetting" w:cs="Arabic Typesetting"/>
          <w:sz w:val="140"/>
          <w:szCs w:val="140"/>
          <w:rtl/>
        </w:rPr>
        <w:t>نع</w:t>
      </w:r>
      <w:r w:rsidR="00D379F7">
        <w:rPr>
          <w:rFonts w:ascii="Arabic Typesetting" w:hAnsi="Arabic Typesetting" w:cs="Arabic Typesetting" w:hint="cs"/>
          <w:sz w:val="140"/>
          <w:szCs w:val="140"/>
          <w:rtl/>
        </w:rPr>
        <w:t>َّ</w:t>
      </w:r>
      <w:r w:rsidRPr="00400DB1">
        <w:rPr>
          <w:rFonts w:ascii="Arabic Typesetting" w:hAnsi="Arabic Typesetting" w:cs="Arabic Typesetting"/>
          <w:sz w:val="140"/>
          <w:szCs w:val="140"/>
          <w:rtl/>
        </w:rPr>
        <w:t>مُون</w:t>
      </w:r>
      <w:r w:rsidR="00CC0985">
        <w:rPr>
          <w:rFonts w:ascii="Arabic Typesetting" w:hAnsi="Arabic Typesetting" w:cs="Arabic Typesetting" w:hint="cs"/>
          <w:sz w:val="140"/>
          <w:szCs w:val="140"/>
          <w:rtl/>
        </w:rPr>
        <w:t xml:space="preserve"> فيها</w:t>
      </w:r>
      <w:r w:rsidRPr="00400DB1">
        <w:rPr>
          <w:rFonts w:ascii="Arabic Typesetting" w:hAnsi="Arabic Typesetting" w:cs="Arabic Typesetting"/>
          <w:sz w:val="140"/>
          <w:szCs w:val="140"/>
          <w:rtl/>
        </w:rPr>
        <w:t xml:space="preserve"> بالنِّعَم الوافِرة</w:t>
      </w:r>
      <w:r w:rsidR="00CC0985">
        <w:rPr>
          <w:rFonts w:ascii="Arabic Typesetting" w:hAnsi="Arabic Typesetting" w:cs="Arabic Typesetting" w:hint="cs"/>
          <w:sz w:val="140"/>
          <w:szCs w:val="140"/>
          <w:rtl/>
        </w:rPr>
        <w:t>،</w:t>
      </w:r>
      <w:r w:rsidR="00B720DC">
        <w:rPr>
          <w:rFonts w:ascii="Arabic Typesetting" w:hAnsi="Arabic Typesetting" w:cs="Arabic Typesetting" w:hint="cs"/>
          <w:sz w:val="140"/>
          <w:szCs w:val="140"/>
          <w:rtl/>
        </w:rPr>
        <w:t xml:space="preserve"> </w:t>
      </w:r>
      <w:r w:rsidR="00CC0985">
        <w:rPr>
          <w:rFonts w:ascii="Arabic Typesetting" w:hAnsi="Arabic Typesetting" w:cs="Arabic Typesetting" w:hint="cs"/>
          <w:sz w:val="140"/>
          <w:szCs w:val="140"/>
          <w:rtl/>
        </w:rPr>
        <w:t xml:space="preserve">نِعَمٌ </w:t>
      </w:r>
      <w:r w:rsidR="00CC0985">
        <w:rPr>
          <w:rFonts w:ascii="Arabic Typesetting" w:hAnsi="Arabic Typesetting" w:cs="Arabic Typesetting" w:hint="cs"/>
          <w:sz w:val="140"/>
          <w:szCs w:val="140"/>
          <w:rtl/>
        </w:rPr>
        <w:lastRenderedPageBreak/>
        <w:t>يغبطنا عليه الحبيبُ الودود، ويحسدنا عليها العدوّ اللدود</w:t>
      </w:r>
      <w:r w:rsidR="0012489F">
        <w:rPr>
          <w:rFonts w:ascii="Arabic Typesetting" w:hAnsi="Arabic Typesetting" w:cs="Arabic Typesetting" w:hint="cs"/>
          <w:sz w:val="140"/>
          <w:szCs w:val="140"/>
          <w:rtl/>
        </w:rPr>
        <w:t>.</w:t>
      </w:r>
    </w:p>
    <w:p w14:paraId="4050DA85" w14:textId="6BEEA3E4" w:rsidR="00865719" w:rsidRDefault="00865719"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من هنا تكالب عليها الأعداء، فعدوٌ لنزع زعامتها الدّينية، وعدوٌ يسعى لزعزعة أمنها واستقرارها، ولمز علماءها وحكّامها، وعدوٌ يسعى للإفساد والفساد، </w:t>
      </w:r>
      <w:r>
        <w:rPr>
          <w:rFonts w:ascii="Arabic Typesetting" w:hAnsi="Arabic Typesetting" w:cs="Arabic Typesetting" w:hint="cs"/>
          <w:sz w:val="140"/>
          <w:szCs w:val="140"/>
          <w:rtl/>
        </w:rPr>
        <w:lastRenderedPageBreak/>
        <w:t>والانحلال والخبال،</w:t>
      </w:r>
      <w:r w:rsidR="000C2313">
        <w:rPr>
          <w:rFonts w:ascii="Arabic Typesetting" w:hAnsi="Arabic Typesetting" w:cs="Arabic Typesetting" w:hint="cs"/>
          <w:sz w:val="140"/>
          <w:szCs w:val="140"/>
          <w:rtl/>
        </w:rPr>
        <w:t xml:space="preserve"> وعدوٌ خبيث يسعى لضرب اقتصادها وثرواتها</w:t>
      </w:r>
      <w:r w:rsidR="00D379F7">
        <w:rPr>
          <w:rFonts w:ascii="Arabic Typesetting" w:hAnsi="Arabic Typesetting" w:cs="Arabic Typesetting" w:hint="cs"/>
          <w:sz w:val="140"/>
          <w:szCs w:val="140"/>
          <w:rtl/>
        </w:rPr>
        <w:t>.</w:t>
      </w:r>
    </w:p>
    <w:p w14:paraId="5DF741CA" w14:textId="54C7A34E" w:rsidR="00CB7E71" w:rsidRDefault="00CB7E71"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ولا يشكّ عاقلٌ أن اليهود والرافضة والخوارج وأذنابهم من أشدّ النّاس عداوةً لهذه البلاد، وعقيدتها، وأمنها، وحكامها وعلماءها.</w:t>
      </w:r>
    </w:p>
    <w:p w14:paraId="5A7366FB" w14:textId="04254BCB" w:rsidR="0012489F" w:rsidRDefault="00CB7E71"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فاليهود والروافض وجهان لعملةٍ واحدة.</w:t>
      </w:r>
    </w:p>
    <w:p w14:paraId="6BF6E231" w14:textId="2DACF724" w:rsidR="00E367B5" w:rsidRDefault="00E367B5"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فالاعتداء الآثم الذي تعرضت له بلادنا الغالية عاصمة الموحدين، وقبلة المسلمين في أكبر معامل النفط على مستوى العالم ما هو إلّا مكرٌ رافضيٌ يهوديٌ</w:t>
      </w:r>
      <w:r w:rsidR="0083556B">
        <w:rPr>
          <w:rFonts w:ascii="Arabic Typesetting" w:hAnsi="Arabic Typesetting" w:cs="Arabic Typesetting" w:hint="cs"/>
          <w:sz w:val="140"/>
          <w:szCs w:val="140"/>
          <w:rtl/>
        </w:rPr>
        <w:t xml:space="preserve"> لضرب هذه البلاد في أمنها واقتصادها، ولكن هيهات </w:t>
      </w:r>
      <w:r w:rsidR="0083556B">
        <w:rPr>
          <w:rFonts w:ascii="Arabic Typesetting" w:hAnsi="Arabic Typesetting" w:cs="Arabic Typesetting" w:hint="cs"/>
          <w:sz w:val="140"/>
          <w:szCs w:val="140"/>
          <w:rtl/>
        </w:rPr>
        <w:lastRenderedPageBreak/>
        <w:t>هيهات، فبحول الله وقوته</w:t>
      </w:r>
      <w:r w:rsidR="005624A1">
        <w:rPr>
          <w:rFonts w:ascii="Arabic Typesetting" w:hAnsi="Arabic Typesetting" w:cs="Arabic Typesetting" w:hint="cs"/>
          <w:sz w:val="140"/>
          <w:szCs w:val="140"/>
          <w:rtl/>
        </w:rPr>
        <w:t xml:space="preserve"> ثمّ بـحكّامها وعلماءها وأهلها</w:t>
      </w:r>
      <w:r w:rsidR="0083556B">
        <w:rPr>
          <w:rFonts w:ascii="Arabic Typesetting" w:hAnsi="Arabic Typesetting" w:cs="Arabic Typesetting" w:hint="cs"/>
          <w:sz w:val="140"/>
          <w:szCs w:val="140"/>
          <w:rtl/>
        </w:rPr>
        <w:t xml:space="preserve"> ستبقى هذه البلاد شامخةً آمنةً مطمئنة</w:t>
      </w:r>
      <w:r w:rsidR="005624A1">
        <w:rPr>
          <w:rFonts w:ascii="Arabic Typesetting" w:hAnsi="Arabic Typesetting" w:cs="Arabic Typesetting" w:hint="cs"/>
          <w:sz w:val="140"/>
          <w:szCs w:val="140"/>
          <w:rtl/>
        </w:rPr>
        <w:t xml:space="preserve"> متى ما أقاموا شريعة الله، وأقاموا حدوده، وحافظوا على شعائر الله، فإن نعم الله </w:t>
      </w:r>
      <w:r w:rsidR="00C715D2">
        <w:rPr>
          <w:rFonts w:ascii="Arabic Typesetting" w:hAnsi="Arabic Typesetting" w:cs="Arabic Typesetting" w:hint="cs"/>
          <w:sz w:val="140"/>
          <w:szCs w:val="140"/>
          <w:rtl/>
        </w:rPr>
        <w:t>وعطاءه وستره وأمنه يتنزّل على من حفظ أوامره ونواهيه وحافظ</w:t>
      </w:r>
      <w:r w:rsidR="005624A1">
        <w:rPr>
          <w:rFonts w:ascii="Arabic Typesetting" w:hAnsi="Arabic Typesetting" w:cs="Arabic Typesetting" w:hint="cs"/>
          <w:sz w:val="140"/>
          <w:szCs w:val="140"/>
          <w:rtl/>
        </w:rPr>
        <w:t xml:space="preserve"> </w:t>
      </w:r>
      <w:r w:rsidR="00C715D2">
        <w:rPr>
          <w:rFonts w:ascii="Arabic Typesetting" w:hAnsi="Arabic Typesetting" w:cs="Arabic Typesetting" w:hint="cs"/>
          <w:sz w:val="140"/>
          <w:szCs w:val="140"/>
          <w:rtl/>
        </w:rPr>
        <w:t>على شرائع دينه.</w:t>
      </w:r>
    </w:p>
    <w:p w14:paraId="182E64AC" w14:textId="77777777" w:rsidR="00B720DC" w:rsidRDefault="00DC27F0" w:rsidP="00B720DC">
      <w:pPr>
        <w:jc w:val="both"/>
        <w:rPr>
          <w:rFonts w:ascii="Arabic Typesetting" w:hAnsi="Arabic Typesetting" w:cs="Arabic Typesetting"/>
          <w:sz w:val="140"/>
          <w:szCs w:val="140"/>
          <w:rtl/>
        </w:rPr>
      </w:pPr>
      <w:proofErr w:type="spellStart"/>
      <w:proofErr w:type="gramStart"/>
      <w:r w:rsidRPr="00DC27F0">
        <w:rPr>
          <w:rFonts w:ascii="QCF_BSML" w:eastAsiaTheme="minorHAnsi" w:hAnsi="QCF_BSML" w:cs="QCF_BSML"/>
          <w:color w:val="000000"/>
          <w:sz w:val="89"/>
          <w:szCs w:val="89"/>
          <w:rtl/>
        </w:rPr>
        <w:lastRenderedPageBreak/>
        <w:t>ﭽ</w:t>
      </w:r>
      <w:r w:rsidRPr="00DC27F0">
        <w:rPr>
          <w:rFonts w:ascii="QCF_P256" w:eastAsiaTheme="minorHAnsi" w:hAnsi="QCF_P256" w:cs="QCF_P256"/>
          <w:color w:val="000000"/>
          <w:sz w:val="89"/>
          <w:szCs w:val="89"/>
          <w:rtl/>
        </w:rPr>
        <w:t>ﭭ</w:t>
      </w:r>
      <w:proofErr w:type="spellEnd"/>
      <w:r w:rsidRPr="00DC27F0">
        <w:rPr>
          <w:rFonts w:ascii="QCF_P256" w:eastAsiaTheme="minorHAnsi" w:hAnsi="QCF_P256" w:cs="QCF_P256"/>
          <w:color w:val="000000"/>
          <w:sz w:val="89"/>
          <w:szCs w:val="89"/>
          <w:rtl/>
        </w:rPr>
        <w:t xml:space="preserve">  ﭮ</w:t>
      </w:r>
      <w:proofErr w:type="gramEnd"/>
      <w:r w:rsidRPr="00DC27F0">
        <w:rPr>
          <w:rFonts w:ascii="QCF_P256" w:eastAsiaTheme="minorHAnsi" w:hAnsi="QCF_P256" w:cs="QCF_P256"/>
          <w:color w:val="000000"/>
          <w:sz w:val="89"/>
          <w:szCs w:val="89"/>
          <w:rtl/>
        </w:rPr>
        <w:t xml:space="preserve">   ﭯ  ﭰ  ﭱ  </w:t>
      </w:r>
      <w:proofErr w:type="spellStart"/>
      <w:r w:rsidRPr="00DC27F0">
        <w:rPr>
          <w:rFonts w:ascii="QCF_P256" w:eastAsiaTheme="minorHAnsi" w:hAnsi="QCF_P256" w:cs="QCF_P256"/>
          <w:color w:val="000000"/>
          <w:sz w:val="89"/>
          <w:szCs w:val="89"/>
          <w:rtl/>
        </w:rPr>
        <w:t>ﭲ</w:t>
      </w:r>
      <w:r w:rsidRPr="00DC27F0">
        <w:rPr>
          <w:rFonts w:ascii="QCF_P256" w:eastAsiaTheme="minorHAnsi" w:hAnsi="QCF_P256" w:cs="QCF_P256"/>
          <w:color w:val="0000A5"/>
          <w:sz w:val="89"/>
          <w:szCs w:val="89"/>
          <w:rtl/>
        </w:rPr>
        <w:t>ﭳ</w:t>
      </w:r>
      <w:proofErr w:type="spellEnd"/>
      <w:r w:rsidRPr="00DC27F0">
        <w:rPr>
          <w:rFonts w:ascii="QCF_P256" w:eastAsiaTheme="minorHAnsi" w:hAnsi="QCF_P256" w:cs="QCF_P256"/>
          <w:color w:val="000000"/>
          <w:sz w:val="89"/>
          <w:szCs w:val="89"/>
          <w:rtl/>
        </w:rPr>
        <w:t xml:space="preserve">  ﭴ  ﭵ  ﭶ   ﭷ  ﭸ  </w:t>
      </w:r>
      <w:r w:rsidRPr="00DC27F0">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sidRPr="003606AF">
        <w:rPr>
          <w:rFonts w:ascii="Arial" w:eastAsiaTheme="minorHAnsi" w:hAnsi="Arial" w:cs="Arial"/>
          <w:color w:val="9DAB0C"/>
          <w:sz w:val="15"/>
          <w:szCs w:val="15"/>
          <w:rtl/>
        </w:rPr>
        <w:t>إبراهيم: ٧</w:t>
      </w:r>
      <w:r w:rsidRPr="003606AF">
        <w:rPr>
          <w:rFonts w:ascii="Arial" w:eastAsiaTheme="minorHAnsi" w:hAnsi="Arial" w:cs="Arial"/>
          <w:color w:val="9DAB0C"/>
          <w:sz w:val="15"/>
          <w:szCs w:val="15"/>
        </w:rPr>
        <w:t xml:space="preserve"> </w:t>
      </w:r>
      <w:r w:rsidR="000C2313">
        <w:rPr>
          <w:rFonts w:ascii="Arabic Typesetting" w:hAnsi="Arabic Typesetting" w:cs="Arabic Typesetting" w:hint="cs"/>
          <w:sz w:val="140"/>
          <w:szCs w:val="140"/>
          <w:rtl/>
        </w:rPr>
        <w:t xml:space="preserve"> </w:t>
      </w:r>
    </w:p>
    <w:p w14:paraId="7FB5BD56" w14:textId="275C3A1E" w:rsidR="00320D52" w:rsidRDefault="000C2313"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ونحن في هذا البلد أهل بيتٍ واحد، الراعي والرعية، يعطف بعضهم على بعض، يقفون صفّاً واحدًا في </w:t>
      </w:r>
      <w:r>
        <w:rPr>
          <w:rFonts w:ascii="Arabic Typesetting" w:hAnsi="Arabic Typesetting" w:cs="Arabic Typesetting" w:hint="cs"/>
          <w:sz w:val="140"/>
          <w:szCs w:val="140"/>
          <w:rtl/>
        </w:rPr>
        <w:lastRenderedPageBreak/>
        <w:t>الشدائد والملمّات في وجه كل من قصد إلى</w:t>
      </w:r>
      <w:r w:rsidR="007E0755">
        <w:rPr>
          <w:rFonts w:ascii="Arabic Typesetting" w:hAnsi="Arabic Typesetting" w:cs="Arabic Typesetting" w:hint="cs"/>
          <w:sz w:val="140"/>
          <w:szCs w:val="140"/>
          <w:rtl/>
        </w:rPr>
        <w:t xml:space="preserve"> الطّعن في ديننا، و</w:t>
      </w:r>
      <w:r>
        <w:rPr>
          <w:rFonts w:ascii="Arabic Typesetting" w:hAnsi="Arabic Typesetting" w:cs="Arabic Typesetting" w:hint="cs"/>
          <w:sz w:val="140"/>
          <w:szCs w:val="140"/>
          <w:rtl/>
        </w:rPr>
        <w:t>زعزعة أمننا</w:t>
      </w:r>
      <w:r w:rsidR="007E0755">
        <w:rPr>
          <w:rFonts w:ascii="Arabic Typesetting" w:hAnsi="Arabic Typesetting" w:cs="Arabic Typesetting" w:hint="cs"/>
          <w:sz w:val="140"/>
          <w:szCs w:val="140"/>
          <w:rtl/>
        </w:rPr>
        <w:t>، وفساد أخلاقنا</w:t>
      </w:r>
      <w:r w:rsidR="00D379F7">
        <w:rPr>
          <w:rFonts w:ascii="Arabic Typesetting" w:hAnsi="Arabic Typesetting" w:cs="Arabic Typesetting" w:hint="cs"/>
          <w:sz w:val="140"/>
          <w:szCs w:val="140"/>
          <w:rtl/>
        </w:rPr>
        <w:t>.</w:t>
      </w:r>
    </w:p>
    <w:p w14:paraId="3E7F2A14" w14:textId="169E9122" w:rsidR="00C715D2" w:rsidRDefault="00DC27F0"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فالحذر الحذر من</w:t>
      </w:r>
      <w:r w:rsidR="00C715D2">
        <w:rPr>
          <w:rFonts w:ascii="Arabic Typesetting" w:hAnsi="Arabic Typesetting" w:cs="Arabic Typesetting" w:hint="cs"/>
          <w:sz w:val="140"/>
          <w:szCs w:val="140"/>
          <w:rtl/>
        </w:rPr>
        <w:t xml:space="preserve"> الكفر بِنِعَمِ الله.</w:t>
      </w:r>
    </w:p>
    <w:p w14:paraId="4D9E7527" w14:textId="4D01B8FB" w:rsidR="00C715D2" w:rsidRDefault="00C715D2"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الحذر </w:t>
      </w:r>
      <w:proofErr w:type="spellStart"/>
      <w:r>
        <w:rPr>
          <w:rFonts w:ascii="Arabic Typesetting" w:hAnsi="Arabic Typesetting" w:cs="Arabic Typesetting" w:hint="cs"/>
          <w:sz w:val="140"/>
          <w:szCs w:val="140"/>
          <w:rtl/>
        </w:rPr>
        <w:t>الحذر</w:t>
      </w:r>
      <w:proofErr w:type="spellEnd"/>
      <w:r>
        <w:rPr>
          <w:rFonts w:ascii="Arabic Typesetting" w:hAnsi="Arabic Typesetting" w:cs="Arabic Typesetting" w:hint="cs"/>
          <w:sz w:val="140"/>
          <w:szCs w:val="140"/>
          <w:rtl/>
        </w:rPr>
        <w:t xml:space="preserve"> من ضياع حدود الله.</w:t>
      </w:r>
    </w:p>
    <w:p w14:paraId="233EC451" w14:textId="7754680C" w:rsidR="0012489F" w:rsidRDefault="00321ECD"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الحذر </w:t>
      </w:r>
      <w:proofErr w:type="spellStart"/>
      <w:r>
        <w:rPr>
          <w:rFonts w:ascii="Arabic Typesetting" w:hAnsi="Arabic Typesetting" w:cs="Arabic Typesetting" w:hint="cs"/>
          <w:sz w:val="140"/>
          <w:szCs w:val="140"/>
          <w:rtl/>
        </w:rPr>
        <w:t>الحذر</w:t>
      </w:r>
      <w:proofErr w:type="spellEnd"/>
      <w:r>
        <w:rPr>
          <w:rFonts w:ascii="Arabic Typesetting" w:hAnsi="Arabic Typesetting" w:cs="Arabic Typesetting" w:hint="cs"/>
          <w:sz w:val="140"/>
          <w:szCs w:val="140"/>
          <w:rtl/>
        </w:rPr>
        <w:t xml:space="preserve"> من التهاون بالصلاة وأكل أموال الناس بالباطل، وغمط الحقوق وفشوّ العقوق، فتلك والله هي الحالقة والماحقة والساحقة للنعم والخيرات</w:t>
      </w:r>
      <w:r w:rsidR="0012489F">
        <w:rPr>
          <w:rFonts w:ascii="Arabic Typesetting" w:hAnsi="Arabic Typesetting" w:cs="Arabic Typesetting" w:hint="cs"/>
          <w:sz w:val="140"/>
          <w:szCs w:val="140"/>
          <w:rtl/>
        </w:rPr>
        <w:t>.</w:t>
      </w:r>
    </w:p>
    <w:p w14:paraId="562253BE" w14:textId="5904ABC7" w:rsidR="00321ECD" w:rsidRPr="00321ECD" w:rsidRDefault="00321ECD" w:rsidP="00B720DC">
      <w:pPr>
        <w:jc w:val="both"/>
        <w:rPr>
          <w:rFonts w:ascii="Arabic Typesetting" w:hAnsi="Arabic Typesetting" w:cs="Arabic Typesetting"/>
          <w:sz w:val="140"/>
          <w:szCs w:val="140"/>
          <w:rtl/>
        </w:rPr>
      </w:pPr>
      <w:r>
        <w:rPr>
          <w:rFonts w:ascii="QCF_BSML" w:eastAsiaTheme="minorHAnsi" w:hAnsi="QCF_BSML" w:cs="QCF_BSML"/>
          <w:color w:val="000000"/>
          <w:sz w:val="89"/>
          <w:szCs w:val="89"/>
          <w:rtl/>
        </w:rPr>
        <w:lastRenderedPageBreak/>
        <w:t xml:space="preserve">ﭽ </w:t>
      </w:r>
      <w:proofErr w:type="gramStart"/>
      <w:r>
        <w:rPr>
          <w:rFonts w:ascii="QCF_P280" w:eastAsiaTheme="minorHAnsi" w:hAnsi="QCF_P280" w:cs="QCF_P280"/>
          <w:color w:val="000000"/>
          <w:sz w:val="89"/>
          <w:szCs w:val="89"/>
          <w:rtl/>
        </w:rPr>
        <w:t>ﭢ  ﭣ</w:t>
      </w:r>
      <w:proofErr w:type="gramEnd"/>
      <w:r>
        <w:rPr>
          <w:rFonts w:ascii="QCF_P280" w:eastAsiaTheme="minorHAnsi" w:hAnsi="QCF_P280" w:cs="QCF_P280"/>
          <w:color w:val="000000"/>
          <w:sz w:val="89"/>
          <w:szCs w:val="89"/>
          <w:rtl/>
        </w:rPr>
        <w:t xml:space="preserve">  ﭤ   ﭥ  ﭦ  ﭧ  ﭨ  ﭩ  ﭪ  ﭫ   ﭬ  ﭭ       ﭮ  ﭯ  ﭰ  ﭱ  ﭲ  ﭳ  ﭴ      ﭵ  ﭶ  ﭷ  ﭸ  ﭹ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النحل: ١١٢</w:t>
      </w:r>
    </w:p>
    <w:p w14:paraId="246248FF" w14:textId="126D3300" w:rsidR="00802BA5" w:rsidRPr="00400DB1" w:rsidRDefault="00802BA5"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فحذارِ ثم حذارِ أن </w:t>
      </w:r>
      <w:r w:rsidR="00DC27F0">
        <w:rPr>
          <w:rFonts w:ascii="Arabic Typesetting" w:hAnsi="Arabic Typesetting" w:cs="Arabic Typesetting" w:hint="cs"/>
          <w:sz w:val="140"/>
          <w:szCs w:val="140"/>
          <w:rtl/>
        </w:rPr>
        <w:t xml:space="preserve">نكون طرفاً في </w:t>
      </w:r>
      <w:r w:rsidR="00BD39ED">
        <w:rPr>
          <w:rFonts w:ascii="Arabic Typesetting" w:hAnsi="Arabic Typesetting" w:cs="Arabic Typesetting" w:hint="cs"/>
          <w:sz w:val="140"/>
          <w:szCs w:val="140"/>
          <w:rtl/>
        </w:rPr>
        <w:t>نهش</w:t>
      </w:r>
      <w:r w:rsidR="00054890">
        <w:rPr>
          <w:rFonts w:ascii="Arabic Typesetting" w:hAnsi="Arabic Typesetting" w:cs="Arabic Typesetting" w:hint="cs"/>
          <w:sz w:val="140"/>
          <w:szCs w:val="140"/>
          <w:rtl/>
        </w:rPr>
        <w:t xml:space="preserve"> الأمن</w:t>
      </w:r>
      <w:r w:rsidR="00BD39ED">
        <w:rPr>
          <w:rFonts w:ascii="Arabic Typesetting" w:hAnsi="Arabic Typesetting" w:cs="Arabic Typesetting" w:hint="cs"/>
          <w:sz w:val="140"/>
          <w:szCs w:val="140"/>
          <w:rtl/>
        </w:rPr>
        <w:t xml:space="preserve"> </w:t>
      </w:r>
      <w:r w:rsidR="00054890">
        <w:rPr>
          <w:rFonts w:ascii="Arabic Typesetting" w:hAnsi="Arabic Typesetting" w:cs="Arabic Typesetting" w:hint="cs"/>
          <w:sz w:val="140"/>
          <w:szCs w:val="140"/>
          <w:rtl/>
        </w:rPr>
        <w:t>و</w:t>
      </w:r>
      <w:r w:rsidR="00BD39ED">
        <w:rPr>
          <w:rFonts w:ascii="Arabic Typesetting" w:hAnsi="Arabic Typesetting" w:cs="Arabic Typesetting" w:hint="cs"/>
          <w:sz w:val="140"/>
          <w:szCs w:val="140"/>
          <w:rtl/>
        </w:rPr>
        <w:t xml:space="preserve">الاستقرار في </w:t>
      </w:r>
      <w:r w:rsidR="00054890">
        <w:rPr>
          <w:rFonts w:ascii="Arabic Typesetting" w:hAnsi="Arabic Typesetting" w:cs="Arabic Typesetting" w:hint="cs"/>
          <w:sz w:val="140"/>
          <w:szCs w:val="140"/>
          <w:rtl/>
        </w:rPr>
        <w:t>أوطاننا.</w:t>
      </w:r>
    </w:p>
    <w:p w14:paraId="680E211F" w14:textId="6DEBE305" w:rsidR="00400DB1" w:rsidRPr="007E0755" w:rsidRDefault="00BD39ED" w:rsidP="00B720D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فلنكن يداً واحدةً مع </w:t>
      </w:r>
      <w:r w:rsidR="00400DB1" w:rsidRPr="00400DB1">
        <w:rPr>
          <w:rFonts w:ascii="Arabic Typesetting" w:hAnsi="Arabic Typesetting" w:cs="Arabic Typesetting"/>
          <w:sz w:val="140"/>
          <w:szCs w:val="140"/>
          <w:rtl/>
        </w:rPr>
        <w:t>وُلاةِ أمرِ</w:t>
      </w:r>
      <w:r w:rsidR="007E0755">
        <w:rPr>
          <w:rFonts w:ascii="Arabic Typesetting" w:hAnsi="Arabic Typesetting" w:cs="Arabic Typesetting" w:hint="cs"/>
          <w:sz w:val="140"/>
          <w:szCs w:val="140"/>
          <w:rtl/>
        </w:rPr>
        <w:t>ن</w:t>
      </w:r>
      <w:r w:rsidR="004D21E6">
        <w:rPr>
          <w:rFonts w:ascii="Arabic Typesetting" w:hAnsi="Arabic Typesetting" w:cs="Arabic Typesetting" w:hint="cs"/>
          <w:sz w:val="140"/>
          <w:szCs w:val="140"/>
          <w:rtl/>
        </w:rPr>
        <w:t>ا</w:t>
      </w:r>
      <w:r w:rsidR="007E0755">
        <w:rPr>
          <w:rFonts w:ascii="Arabic Typesetting" w:hAnsi="Arabic Typesetting" w:cs="Arabic Typesetting" w:hint="cs"/>
          <w:sz w:val="140"/>
          <w:szCs w:val="140"/>
          <w:rtl/>
        </w:rPr>
        <w:t xml:space="preserve"> وعلماءنا</w:t>
      </w:r>
      <w:r w:rsidR="00400DB1" w:rsidRPr="00400DB1">
        <w:rPr>
          <w:rFonts w:ascii="Arabic Typesetting" w:hAnsi="Arabic Typesetting" w:cs="Arabic Typesetting"/>
          <w:sz w:val="140"/>
          <w:szCs w:val="140"/>
          <w:rtl/>
        </w:rPr>
        <w:t>؛ لتحقيقِ المصالِح المرجُوَّة، ودَرءِ المفاسِد المُتوقَّعة</w:t>
      </w:r>
      <w:r w:rsidR="007E0755">
        <w:rPr>
          <w:rFonts w:ascii="Arabic Typesetting" w:hAnsi="Arabic Typesetting" w:cs="Arabic Typesetting" w:hint="cs"/>
          <w:sz w:val="140"/>
          <w:szCs w:val="140"/>
          <w:rtl/>
        </w:rPr>
        <w:t xml:space="preserve">، وتذكّروا قول الله تعالى: </w:t>
      </w:r>
      <w:r w:rsidR="007E0755">
        <w:rPr>
          <w:rFonts w:ascii="QCF_BSML" w:eastAsiaTheme="minorHAnsi" w:hAnsi="QCF_BSML" w:cs="QCF_BSML"/>
          <w:color w:val="000000"/>
          <w:sz w:val="89"/>
          <w:szCs w:val="89"/>
          <w:rtl/>
        </w:rPr>
        <w:t xml:space="preserve">ﭽ </w:t>
      </w:r>
      <w:proofErr w:type="gramStart"/>
      <w:r w:rsidR="007E0755">
        <w:rPr>
          <w:rFonts w:ascii="QCF_P065" w:eastAsiaTheme="minorHAnsi" w:hAnsi="QCF_P065" w:cs="QCF_P065"/>
          <w:color w:val="000000"/>
          <w:sz w:val="89"/>
          <w:szCs w:val="89"/>
          <w:rtl/>
        </w:rPr>
        <w:t>ﯩ  ﯪ</w:t>
      </w:r>
      <w:proofErr w:type="gramEnd"/>
      <w:r w:rsidR="007E0755">
        <w:rPr>
          <w:rFonts w:ascii="QCF_P065" w:eastAsiaTheme="minorHAnsi" w:hAnsi="QCF_P065" w:cs="QCF_P065"/>
          <w:color w:val="000000"/>
          <w:sz w:val="89"/>
          <w:szCs w:val="89"/>
          <w:rtl/>
        </w:rPr>
        <w:t xml:space="preserve">  ﯫ  ﯬ  ﯭ  ﯮ       ﯯ</w:t>
      </w:r>
      <w:r w:rsidR="007E0755">
        <w:rPr>
          <w:rFonts w:ascii="Arial" w:eastAsiaTheme="minorHAnsi" w:hAnsi="Arial" w:cs="Arial"/>
          <w:color w:val="000000"/>
          <w:sz w:val="18"/>
          <w:szCs w:val="18"/>
          <w:rtl/>
        </w:rPr>
        <w:t xml:space="preserve"> </w:t>
      </w:r>
      <w:r w:rsidR="007E0755">
        <w:rPr>
          <w:rFonts w:ascii="QCF_BSML" w:eastAsiaTheme="minorHAnsi" w:hAnsi="QCF_BSML" w:cs="QCF_BSML"/>
          <w:color w:val="000000"/>
          <w:sz w:val="89"/>
          <w:szCs w:val="89"/>
          <w:rtl/>
        </w:rPr>
        <w:t xml:space="preserve">ﭼ </w:t>
      </w:r>
      <w:r w:rsidR="007E0755">
        <w:rPr>
          <w:rFonts w:ascii="Traditional Arabic" w:eastAsiaTheme="minorHAnsi" w:hAnsi="Traditional Arabic" w:cs="Traditional Arabic"/>
          <w:color w:val="9DAB0C"/>
          <w:sz w:val="39"/>
          <w:szCs w:val="39"/>
          <w:rtl/>
        </w:rPr>
        <w:t>آل عمران: ١٢٠</w:t>
      </w:r>
    </w:p>
    <w:p w14:paraId="4D4B6EE4" w14:textId="46EB106D" w:rsidR="00321ECD" w:rsidRDefault="00400DB1" w:rsidP="00B720DC">
      <w:pPr>
        <w:jc w:val="both"/>
        <w:rPr>
          <w:rFonts w:ascii="Arabic Typesetting" w:hAnsi="Arabic Typesetting" w:cs="Arabic Typesetting"/>
          <w:color w:val="FF0000"/>
          <w:sz w:val="140"/>
          <w:szCs w:val="140"/>
          <w:rtl/>
        </w:rPr>
      </w:pPr>
      <w:r w:rsidRPr="00400DB1">
        <w:rPr>
          <w:rFonts w:ascii="Arabic Typesetting" w:hAnsi="Arabic Typesetting" w:cs="Arabic Typesetting"/>
          <w:sz w:val="140"/>
          <w:szCs w:val="140"/>
          <w:rtl/>
        </w:rPr>
        <w:lastRenderedPageBreak/>
        <w:t xml:space="preserve">فلا تُغيِّرُوا ما أنعمَ الله به عليكُم، فيُغيِّرَ الله حالَكم، كما قال سبحانه -: </w:t>
      </w:r>
      <w:r w:rsidR="00321ECD">
        <w:rPr>
          <w:rFonts w:ascii="QCF_BSML" w:eastAsiaTheme="minorHAnsi" w:hAnsi="QCF_BSML" w:cs="QCF_BSML"/>
          <w:color w:val="000000"/>
          <w:sz w:val="89"/>
          <w:szCs w:val="89"/>
          <w:rtl/>
        </w:rPr>
        <w:t xml:space="preserve">ﭽ </w:t>
      </w:r>
      <w:r w:rsidR="00321ECD">
        <w:rPr>
          <w:rFonts w:ascii="QCF_P250" w:eastAsiaTheme="minorHAnsi" w:hAnsi="QCF_P250" w:cs="QCF_P250"/>
          <w:color w:val="000000"/>
          <w:sz w:val="89"/>
          <w:szCs w:val="89"/>
          <w:rtl/>
        </w:rPr>
        <w:t xml:space="preserve">ﮬ    </w:t>
      </w:r>
      <w:proofErr w:type="gramStart"/>
      <w:r w:rsidR="00321ECD">
        <w:rPr>
          <w:rFonts w:ascii="QCF_P250" w:eastAsiaTheme="minorHAnsi" w:hAnsi="QCF_P250" w:cs="QCF_P250"/>
          <w:color w:val="000000"/>
          <w:sz w:val="89"/>
          <w:szCs w:val="89"/>
          <w:rtl/>
        </w:rPr>
        <w:t>ﮭ  ﮮ</w:t>
      </w:r>
      <w:proofErr w:type="gramEnd"/>
      <w:r w:rsidR="00321ECD">
        <w:rPr>
          <w:rFonts w:ascii="QCF_P250" w:eastAsiaTheme="minorHAnsi" w:hAnsi="QCF_P250" w:cs="QCF_P250"/>
          <w:color w:val="000000"/>
          <w:sz w:val="89"/>
          <w:szCs w:val="89"/>
          <w:rtl/>
        </w:rPr>
        <w:t xml:space="preserve">   ﮯ  ﮰ  ﮱ      ﯓ  ﯔ  ﯕ  </w:t>
      </w:r>
      <w:proofErr w:type="spellStart"/>
      <w:r w:rsidR="00321ECD">
        <w:rPr>
          <w:rFonts w:ascii="QCF_P250" w:eastAsiaTheme="minorHAnsi" w:hAnsi="QCF_P250" w:cs="QCF_P250"/>
          <w:color w:val="000000"/>
          <w:sz w:val="89"/>
          <w:szCs w:val="89"/>
          <w:rtl/>
        </w:rPr>
        <w:t>ﯖ</w:t>
      </w:r>
      <w:r w:rsidR="00321ECD">
        <w:rPr>
          <w:rFonts w:ascii="QCF_P250" w:eastAsiaTheme="minorHAnsi" w:hAnsi="QCF_P250" w:cs="QCF_P250"/>
          <w:color w:val="0000A5"/>
          <w:sz w:val="89"/>
          <w:szCs w:val="89"/>
          <w:rtl/>
        </w:rPr>
        <w:t>ﯗ</w:t>
      </w:r>
      <w:proofErr w:type="spellEnd"/>
      <w:r w:rsidR="00321ECD">
        <w:rPr>
          <w:rFonts w:ascii="QCF_P250" w:eastAsiaTheme="minorHAnsi" w:hAnsi="QCF_P250" w:cs="QCF_P250"/>
          <w:color w:val="000000"/>
          <w:sz w:val="89"/>
          <w:szCs w:val="89"/>
          <w:rtl/>
        </w:rPr>
        <w:t xml:space="preserve">   ﯘ  ﯙ  ﯚ  ﯛ  ﯜ  ﯝ  ﯞ  </w:t>
      </w:r>
      <w:proofErr w:type="spellStart"/>
      <w:r w:rsidR="00321ECD">
        <w:rPr>
          <w:rFonts w:ascii="QCF_P250" w:eastAsiaTheme="minorHAnsi" w:hAnsi="QCF_P250" w:cs="QCF_P250"/>
          <w:color w:val="000000"/>
          <w:sz w:val="89"/>
          <w:szCs w:val="89"/>
          <w:rtl/>
        </w:rPr>
        <w:t>ﯟ</w:t>
      </w:r>
      <w:r w:rsidR="00321ECD">
        <w:rPr>
          <w:rFonts w:ascii="QCF_P250" w:eastAsiaTheme="minorHAnsi" w:hAnsi="QCF_P250" w:cs="QCF_P250"/>
          <w:color w:val="0000A5"/>
          <w:sz w:val="89"/>
          <w:szCs w:val="89"/>
          <w:rtl/>
        </w:rPr>
        <w:t>ﯠ</w:t>
      </w:r>
      <w:proofErr w:type="spellEnd"/>
      <w:r w:rsidR="00321ECD">
        <w:rPr>
          <w:rFonts w:ascii="QCF_P250" w:eastAsiaTheme="minorHAnsi" w:hAnsi="QCF_P250" w:cs="QCF_P250"/>
          <w:color w:val="000000"/>
          <w:sz w:val="89"/>
          <w:szCs w:val="89"/>
          <w:rtl/>
        </w:rPr>
        <w:t xml:space="preserve">  ﯡ  ﯢ  ﯣ  ﯤ  ﯥ   ﯦ  </w:t>
      </w:r>
      <w:r w:rsidR="00321ECD">
        <w:rPr>
          <w:rFonts w:ascii="QCF_BSML" w:eastAsiaTheme="minorHAnsi" w:hAnsi="QCF_BSML" w:cs="QCF_BSML"/>
          <w:color w:val="000000"/>
          <w:sz w:val="89"/>
          <w:szCs w:val="89"/>
          <w:rtl/>
        </w:rPr>
        <w:t>ﭼ</w:t>
      </w:r>
      <w:r w:rsidR="00321ECD">
        <w:rPr>
          <w:rFonts w:ascii="Arial" w:eastAsiaTheme="minorHAnsi" w:hAnsi="Arial" w:cs="Arial"/>
          <w:color w:val="000000"/>
          <w:sz w:val="18"/>
          <w:szCs w:val="18"/>
          <w:rtl/>
        </w:rPr>
        <w:t xml:space="preserve"> </w:t>
      </w:r>
      <w:r w:rsidR="00321ECD">
        <w:rPr>
          <w:rFonts w:ascii="Traditional Arabic" w:eastAsiaTheme="minorHAnsi" w:hAnsi="Traditional Arabic" w:cs="Traditional Arabic"/>
          <w:color w:val="9DAB0C"/>
          <w:sz w:val="39"/>
          <w:szCs w:val="39"/>
          <w:rtl/>
        </w:rPr>
        <w:t>الرعد: ١١</w:t>
      </w:r>
      <w:r w:rsidR="00321ECD">
        <w:rPr>
          <w:rFonts w:ascii="Traditional Arabic" w:eastAsiaTheme="minorHAnsi" w:hAnsi="Traditional Arabic" w:cs="Traditional Arabic"/>
          <w:color w:val="9DAB0C"/>
          <w:sz w:val="39"/>
          <w:szCs w:val="39"/>
        </w:rPr>
        <w:t xml:space="preserve"> </w:t>
      </w:r>
    </w:p>
    <w:p w14:paraId="282F8B25" w14:textId="7C28825A" w:rsidR="007E0755" w:rsidRDefault="007E0755" w:rsidP="00B720DC">
      <w:pPr>
        <w:jc w:val="both"/>
        <w:rPr>
          <w:rFonts w:ascii="Arabic Typesetting" w:hAnsi="Arabic Typesetting" w:cs="Arabic Typesetting"/>
          <w:color w:val="FF0000"/>
          <w:sz w:val="140"/>
          <w:szCs w:val="140"/>
          <w:rtl/>
        </w:rPr>
      </w:pPr>
      <w:r>
        <w:rPr>
          <w:rFonts w:ascii="Arabic Typesetting" w:hAnsi="Arabic Typesetting" w:cs="Arabic Typesetting" w:hint="cs"/>
          <w:sz w:val="140"/>
          <w:szCs w:val="140"/>
          <w:rtl/>
        </w:rPr>
        <w:lastRenderedPageBreak/>
        <w:t>وتذكّروا أن السعودية مظلة العرب، وخيمة المسلمين والنفوس تهوي إليها،</w:t>
      </w:r>
      <w:r w:rsidR="0097593D">
        <w:rPr>
          <w:rFonts w:ascii="Arabic Typesetting" w:hAnsi="Arabic Typesetting" w:cs="Arabic Typesetting" w:hint="cs"/>
          <w:sz w:val="140"/>
          <w:szCs w:val="140"/>
          <w:rtl/>
        </w:rPr>
        <w:t xml:space="preserve"> وتحنّ إلى تربتها ومقدساتها وثرواتها،</w:t>
      </w:r>
      <w:r>
        <w:rPr>
          <w:rFonts w:ascii="Arabic Typesetting" w:hAnsi="Arabic Typesetting" w:cs="Arabic Typesetting" w:hint="cs"/>
          <w:sz w:val="140"/>
          <w:szCs w:val="140"/>
          <w:rtl/>
        </w:rPr>
        <w:t xml:space="preserve"> فمنهم من يغبطها ومنهم من يحسدها.</w:t>
      </w:r>
      <w:r>
        <w:rPr>
          <w:rFonts w:ascii="Arabic Typesetting" w:hAnsi="Arabic Typesetting" w:cs="Arabic Typesetting" w:hint="cs"/>
          <w:color w:val="FF0000"/>
          <w:sz w:val="140"/>
          <w:szCs w:val="140"/>
          <w:rtl/>
        </w:rPr>
        <w:t xml:space="preserve"> </w:t>
      </w:r>
    </w:p>
    <w:p w14:paraId="391DA969" w14:textId="77777777" w:rsidR="00D379F7" w:rsidRPr="00BF3B18" w:rsidRDefault="00D379F7" w:rsidP="00B720DC">
      <w:pPr>
        <w:jc w:val="both"/>
        <w:rPr>
          <w:rFonts w:ascii="Arabic Typesetting" w:hAnsi="Arabic Typesetting" w:cs="Arabic Typesetting" w:hint="cs"/>
          <w:color w:val="FF0000"/>
          <w:sz w:val="86"/>
          <w:szCs w:val="86"/>
          <w:rtl/>
        </w:rPr>
      </w:pPr>
      <w:bookmarkStart w:id="0" w:name="_GoBack"/>
      <w:bookmarkEnd w:id="0"/>
    </w:p>
    <w:p w14:paraId="4CEDFE42" w14:textId="09DBFFDC" w:rsidR="003606AF" w:rsidRPr="00BF3B18" w:rsidRDefault="00BF3B18" w:rsidP="00BF3B18">
      <w:pPr>
        <w:jc w:val="center"/>
        <w:rPr>
          <w:rFonts w:ascii="Arabic Typesetting" w:hAnsi="Arabic Typesetting" w:cs="Arabic Typesetting"/>
          <w:sz w:val="144"/>
          <w:szCs w:val="144"/>
        </w:rPr>
      </w:pPr>
      <w:r w:rsidRPr="008C6E79">
        <w:rPr>
          <w:rFonts w:ascii="Mcs Hadeith 2" w:hAnsi="Mcs Hadeith 2" w:cs="Arabic Typesetting"/>
          <w:color w:val="FF0000"/>
          <w:sz w:val="154"/>
          <w:szCs w:val="154"/>
        </w:rPr>
        <w:sym w:font="AGA Arabesque" w:char="F062"/>
      </w:r>
    </w:p>
    <w:sectPr w:rsidR="003606AF" w:rsidRPr="00BF3B18" w:rsidSect="00747B3F">
      <w:headerReference w:type="default" r:id="rId10"/>
      <w:footerReference w:type="default" r:id="rId11"/>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38F85" w14:textId="77777777" w:rsidR="000F31D2" w:rsidRDefault="000F31D2" w:rsidP="00D45DA3">
      <w:r>
        <w:separator/>
      </w:r>
    </w:p>
  </w:endnote>
  <w:endnote w:type="continuationSeparator" w:id="0">
    <w:p w14:paraId="2B065267" w14:textId="77777777" w:rsidR="000F31D2" w:rsidRDefault="000F31D2"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Segoe UI Symbol">
    <w:panose1 w:val="020B0502040204020203"/>
    <w:charset w:val="00"/>
    <w:family w:val="swiss"/>
    <w:pitch w:val="variable"/>
    <w:sig w:usb0="800001E3" w:usb1="1200FFEF" w:usb2="00040000" w:usb3="00000000" w:csb0="00000001" w:csb1="00000000"/>
  </w:font>
  <w:font w:name="QCF_P256">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065">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Mcs Hadeith 2">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05A2" w14:textId="77777777" w:rsidR="000E01BC" w:rsidRDefault="000E01BC">
    <w:pPr>
      <w:pStyle w:val="a4"/>
      <w:jc w:val="center"/>
    </w:pPr>
    <w:r>
      <w:rPr>
        <w:noProof/>
      </w:rPr>
      <mc:AlternateContent>
        <mc:Choice Requires="wps">
          <w:drawing>
            <wp:inline distT="0" distB="0" distL="0" distR="0" wp14:anchorId="6D51EEE3" wp14:editId="7B466F93">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635FE46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BF4337" w:rsidRPr="00BF4337">
      <w:rPr>
        <w:rFonts w:ascii="Traditional Arabic" w:hAnsi="Traditional Arabic" w:cs="Traditional Arabic"/>
        <w:noProof/>
        <w:sz w:val="32"/>
        <w:szCs w:val="32"/>
        <w:rtl/>
        <w:lang w:val="ar-SA"/>
      </w:rPr>
      <w:t>21</w:t>
    </w:r>
    <w:r w:rsidRPr="0039258C">
      <w:rPr>
        <w:rFonts w:ascii="Traditional Arabic" w:hAnsi="Traditional Arabic" w:cs="Traditional Arabic"/>
        <w:sz w:val="32"/>
        <w:szCs w:val="32"/>
      </w:rPr>
      <w:fldChar w:fldCharType="end"/>
    </w:r>
  </w:p>
  <w:p w14:paraId="70CB1BDC"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76F77" w14:textId="77777777" w:rsidR="000F31D2" w:rsidRDefault="000F31D2" w:rsidP="00D45DA3">
      <w:r>
        <w:separator/>
      </w:r>
    </w:p>
  </w:footnote>
  <w:footnote w:type="continuationSeparator" w:id="0">
    <w:p w14:paraId="76BCD56E" w14:textId="77777777" w:rsidR="000F31D2" w:rsidRDefault="000F31D2"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85223" w14:textId="796CFE9D" w:rsidR="000E01BC" w:rsidRPr="004117DA" w:rsidRDefault="000E01BC" w:rsidP="005A059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خطبة جمعة -</w:t>
    </w:r>
    <w:r w:rsidRPr="004117DA">
      <w:rPr>
        <w:rFonts w:ascii="Arabic Typesetting" w:hAnsi="Arabic Typesetting" w:cs="Arabic Typesetting" w:hint="cs"/>
        <w:sz w:val="36"/>
        <w:szCs w:val="36"/>
        <w:rtl/>
      </w:rPr>
      <w:t xml:space="preserve"> </w:t>
    </w:r>
    <w:r w:rsidR="00FD74A2">
      <w:rPr>
        <w:rFonts w:ascii="Arabic Typesetting" w:hAnsi="Arabic Typesetting" w:cs="Arabic Typesetting" w:hint="cs"/>
        <w:sz w:val="36"/>
        <w:szCs w:val="36"/>
        <w:rtl/>
      </w:rPr>
      <w:t>2</w:t>
    </w:r>
    <w:r w:rsidR="0083556B">
      <w:rPr>
        <w:rFonts w:ascii="Arabic Typesetting" w:hAnsi="Arabic Typesetting" w:cs="Arabic Typesetting" w:hint="cs"/>
        <w:sz w:val="36"/>
        <w:szCs w:val="36"/>
        <w:rtl/>
      </w:rPr>
      <w:t>1</w:t>
    </w:r>
    <w:r w:rsidRPr="004117DA">
      <w:rPr>
        <w:rFonts w:ascii="Arabic Typesetting" w:hAnsi="Arabic Typesetting" w:cs="Arabic Typesetting"/>
        <w:sz w:val="36"/>
        <w:szCs w:val="36"/>
        <w:rtl/>
      </w:rPr>
      <w:t>/</w:t>
    </w:r>
    <w:r w:rsidR="005A0595">
      <w:rPr>
        <w:rFonts w:ascii="Arabic Typesetting" w:hAnsi="Arabic Typesetting" w:cs="Arabic Typesetting" w:hint="cs"/>
        <w:sz w:val="36"/>
        <w:szCs w:val="36"/>
        <w:rtl/>
      </w:rPr>
      <w:t>01</w:t>
    </w:r>
    <w:r w:rsidR="00A4379D">
      <w:rPr>
        <w:rFonts w:ascii="Arabic Typesetting" w:hAnsi="Arabic Typesetting" w:cs="Arabic Typesetting"/>
        <w:sz w:val="36"/>
        <w:szCs w:val="36"/>
        <w:rtl/>
      </w:rPr>
      <w:t>/14</w:t>
    </w:r>
    <w:r w:rsidR="00CC3BEC">
      <w:rPr>
        <w:rFonts w:ascii="Arabic Typesetting" w:hAnsi="Arabic Typesetting" w:cs="Arabic Typesetting" w:hint="cs"/>
        <w:sz w:val="36"/>
        <w:szCs w:val="36"/>
        <w:rtl/>
      </w:rPr>
      <w:t>40</w:t>
    </w:r>
    <w:r w:rsidRPr="004117DA">
      <w:rPr>
        <w:rFonts w:ascii="Arabic Typesetting" w:hAnsi="Arabic Typesetting" w:cs="Arabic Typesetting"/>
        <w:sz w:val="36"/>
        <w:szCs w:val="36"/>
        <w:rtl/>
      </w:rPr>
      <w:t>هـ</w:t>
    </w:r>
  </w:p>
  <w:p w14:paraId="6483C388" w14:textId="77777777" w:rsidR="000E01BC" w:rsidRPr="00916060" w:rsidRDefault="000E01BC" w:rsidP="00916060">
    <w:pPr>
      <w:pStyle w:val="a3"/>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21184"/>
    <w:rsid w:val="000235CD"/>
    <w:rsid w:val="000301D9"/>
    <w:rsid w:val="0003317D"/>
    <w:rsid w:val="00046A5A"/>
    <w:rsid w:val="00054890"/>
    <w:rsid w:val="00056375"/>
    <w:rsid w:val="00057A23"/>
    <w:rsid w:val="0006215C"/>
    <w:rsid w:val="000740BA"/>
    <w:rsid w:val="00082730"/>
    <w:rsid w:val="000A6840"/>
    <w:rsid w:val="000B4FD5"/>
    <w:rsid w:val="000C2313"/>
    <w:rsid w:val="000C7287"/>
    <w:rsid w:val="000D6837"/>
    <w:rsid w:val="000E01BC"/>
    <w:rsid w:val="000E470D"/>
    <w:rsid w:val="000E7958"/>
    <w:rsid w:val="000F31D2"/>
    <w:rsid w:val="000F34B4"/>
    <w:rsid w:val="00117D57"/>
    <w:rsid w:val="00123D56"/>
    <w:rsid w:val="0012489F"/>
    <w:rsid w:val="00126A1C"/>
    <w:rsid w:val="001356AE"/>
    <w:rsid w:val="00150AD8"/>
    <w:rsid w:val="0015199C"/>
    <w:rsid w:val="001629E4"/>
    <w:rsid w:val="001A7E84"/>
    <w:rsid w:val="001B64D9"/>
    <w:rsid w:val="001B7492"/>
    <w:rsid w:val="001C5397"/>
    <w:rsid w:val="001C7427"/>
    <w:rsid w:val="001F0568"/>
    <w:rsid w:val="001F54A5"/>
    <w:rsid w:val="00214B2A"/>
    <w:rsid w:val="00215EA0"/>
    <w:rsid w:val="00216738"/>
    <w:rsid w:val="00224929"/>
    <w:rsid w:val="002500D9"/>
    <w:rsid w:val="0025515B"/>
    <w:rsid w:val="00255887"/>
    <w:rsid w:val="0029702E"/>
    <w:rsid w:val="002A1EBC"/>
    <w:rsid w:val="002D359B"/>
    <w:rsid w:val="002D5AD2"/>
    <w:rsid w:val="002D5CD5"/>
    <w:rsid w:val="002E371E"/>
    <w:rsid w:val="002E4AD2"/>
    <w:rsid w:val="002F070D"/>
    <w:rsid w:val="00312EF2"/>
    <w:rsid w:val="00320D52"/>
    <w:rsid w:val="00321ECD"/>
    <w:rsid w:val="00325DBE"/>
    <w:rsid w:val="00334F90"/>
    <w:rsid w:val="003606AF"/>
    <w:rsid w:val="00363670"/>
    <w:rsid w:val="003637AB"/>
    <w:rsid w:val="00375C15"/>
    <w:rsid w:val="00377A41"/>
    <w:rsid w:val="0038433C"/>
    <w:rsid w:val="0038687D"/>
    <w:rsid w:val="00387C6F"/>
    <w:rsid w:val="0039258C"/>
    <w:rsid w:val="00392DED"/>
    <w:rsid w:val="003A6856"/>
    <w:rsid w:val="003B4CE8"/>
    <w:rsid w:val="003C521F"/>
    <w:rsid w:val="003C6FA1"/>
    <w:rsid w:val="003D5B4C"/>
    <w:rsid w:val="003F4439"/>
    <w:rsid w:val="00400DB1"/>
    <w:rsid w:val="00403261"/>
    <w:rsid w:val="00406C38"/>
    <w:rsid w:val="0043539A"/>
    <w:rsid w:val="0044230F"/>
    <w:rsid w:val="00443DA1"/>
    <w:rsid w:val="00450E2B"/>
    <w:rsid w:val="0046338A"/>
    <w:rsid w:val="00466BDB"/>
    <w:rsid w:val="00481C43"/>
    <w:rsid w:val="004A4469"/>
    <w:rsid w:val="004B57C1"/>
    <w:rsid w:val="004D1CDC"/>
    <w:rsid w:val="004D21E6"/>
    <w:rsid w:val="004D5C17"/>
    <w:rsid w:val="004E4A4A"/>
    <w:rsid w:val="004F170F"/>
    <w:rsid w:val="004F4FB7"/>
    <w:rsid w:val="00500EFA"/>
    <w:rsid w:val="00502E0F"/>
    <w:rsid w:val="00527273"/>
    <w:rsid w:val="00533118"/>
    <w:rsid w:val="005518C5"/>
    <w:rsid w:val="005624A1"/>
    <w:rsid w:val="005772D1"/>
    <w:rsid w:val="005972A7"/>
    <w:rsid w:val="005A0595"/>
    <w:rsid w:val="005A3674"/>
    <w:rsid w:val="005B1051"/>
    <w:rsid w:val="005B2300"/>
    <w:rsid w:val="005C05E4"/>
    <w:rsid w:val="005D1960"/>
    <w:rsid w:val="005D757D"/>
    <w:rsid w:val="005E67A5"/>
    <w:rsid w:val="00616F27"/>
    <w:rsid w:val="00625226"/>
    <w:rsid w:val="00632364"/>
    <w:rsid w:val="00633D70"/>
    <w:rsid w:val="00636EBC"/>
    <w:rsid w:val="0063753F"/>
    <w:rsid w:val="00660FBC"/>
    <w:rsid w:val="00665D08"/>
    <w:rsid w:val="00683137"/>
    <w:rsid w:val="006B5A68"/>
    <w:rsid w:val="006B5DA7"/>
    <w:rsid w:val="006C3F49"/>
    <w:rsid w:val="006D6308"/>
    <w:rsid w:val="00707376"/>
    <w:rsid w:val="00710D1F"/>
    <w:rsid w:val="0071391E"/>
    <w:rsid w:val="00726115"/>
    <w:rsid w:val="00731D98"/>
    <w:rsid w:val="00742424"/>
    <w:rsid w:val="00747B3F"/>
    <w:rsid w:val="007650E2"/>
    <w:rsid w:val="00786352"/>
    <w:rsid w:val="007922EA"/>
    <w:rsid w:val="007A7FED"/>
    <w:rsid w:val="007B6AF6"/>
    <w:rsid w:val="007E0755"/>
    <w:rsid w:val="007E3656"/>
    <w:rsid w:val="007E5BE8"/>
    <w:rsid w:val="007E7DC9"/>
    <w:rsid w:val="00800120"/>
    <w:rsid w:val="0080145F"/>
    <w:rsid w:val="00802BA5"/>
    <w:rsid w:val="0081442B"/>
    <w:rsid w:val="008316FF"/>
    <w:rsid w:val="00832DC8"/>
    <w:rsid w:val="0083556B"/>
    <w:rsid w:val="00837876"/>
    <w:rsid w:val="00840C58"/>
    <w:rsid w:val="00842C28"/>
    <w:rsid w:val="008455BF"/>
    <w:rsid w:val="00852554"/>
    <w:rsid w:val="00853510"/>
    <w:rsid w:val="008572A5"/>
    <w:rsid w:val="0086548B"/>
    <w:rsid w:val="00865719"/>
    <w:rsid w:val="008965C6"/>
    <w:rsid w:val="008A4C11"/>
    <w:rsid w:val="008C02B4"/>
    <w:rsid w:val="008E0714"/>
    <w:rsid w:val="00901021"/>
    <w:rsid w:val="00911127"/>
    <w:rsid w:val="00916060"/>
    <w:rsid w:val="00930AD8"/>
    <w:rsid w:val="0094548D"/>
    <w:rsid w:val="009512F9"/>
    <w:rsid w:val="00960A91"/>
    <w:rsid w:val="0097593D"/>
    <w:rsid w:val="009778EB"/>
    <w:rsid w:val="00994BF2"/>
    <w:rsid w:val="00994DF2"/>
    <w:rsid w:val="009953D5"/>
    <w:rsid w:val="009962C5"/>
    <w:rsid w:val="00997EBF"/>
    <w:rsid w:val="009A0E2A"/>
    <w:rsid w:val="009A5740"/>
    <w:rsid w:val="00A05E1D"/>
    <w:rsid w:val="00A15085"/>
    <w:rsid w:val="00A17FA2"/>
    <w:rsid w:val="00A32DD0"/>
    <w:rsid w:val="00A4379D"/>
    <w:rsid w:val="00A574FA"/>
    <w:rsid w:val="00A5756F"/>
    <w:rsid w:val="00A64E6A"/>
    <w:rsid w:val="00A722F4"/>
    <w:rsid w:val="00A74BC8"/>
    <w:rsid w:val="00AA5A81"/>
    <w:rsid w:val="00AB476D"/>
    <w:rsid w:val="00AB76B3"/>
    <w:rsid w:val="00AD4719"/>
    <w:rsid w:val="00AD76FF"/>
    <w:rsid w:val="00AE1609"/>
    <w:rsid w:val="00AE7115"/>
    <w:rsid w:val="00AF6720"/>
    <w:rsid w:val="00B16EA4"/>
    <w:rsid w:val="00B20E02"/>
    <w:rsid w:val="00B25273"/>
    <w:rsid w:val="00B37B2B"/>
    <w:rsid w:val="00B37BD4"/>
    <w:rsid w:val="00B671F8"/>
    <w:rsid w:val="00B720DC"/>
    <w:rsid w:val="00B853F1"/>
    <w:rsid w:val="00B93BCB"/>
    <w:rsid w:val="00BA2752"/>
    <w:rsid w:val="00BA302C"/>
    <w:rsid w:val="00BA5397"/>
    <w:rsid w:val="00BA6329"/>
    <w:rsid w:val="00BC275F"/>
    <w:rsid w:val="00BD1B1D"/>
    <w:rsid w:val="00BD39ED"/>
    <w:rsid w:val="00BD563A"/>
    <w:rsid w:val="00BD693E"/>
    <w:rsid w:val="00BD6C74"/>
    <w:rsid w:val="00BE51EC"/>
    <w:rsid w:val="00BF3B18"/>
    <w:rsid w:val="00BF3D36"/>
    <w:rsid w:val="00BF4337"/>
    <w:rsid w:val="00C038C5"/>
    <w:rsid w:val="00C05EF5"/>
    <w:rsid w:val="00C07303"/>
    <w:rsid w:val="00C14F02"/>
    <w:rsid w:val="00C22597"/>
    <w:rsid w:val="00C23A06"/>
    <w:rsid w:val="00C243A4"/>
    <w:rsid w:val="00C27DD6"/>
    <w:rsid w:val="00C35F51"/>
    <w:rsid w:val="00C43B5C"/>
    <w:rsid w:val="00C442EF"/>
    <w:rsid w:val="00C45644"/>
    <w:rsid w:val="00C46233"/>
    <w:rsid w:val="00C50D73"/>
    <w:rsid w:val="00C5375C"/>
    <w:rsid w:val="00C6020A"/>
    <w:rsid w:val="00C63BAC"/>
    <w:rsid w:val="00C6530B"/>
    <w:rsid w:val="00C70300"/>
    <w:rsid w:val="00C715D2"/>
    <w:rsid w:val="00C86262"/>
    <w:rsid w:val="00CA3328"/>
    <w:rsid w:val="00CB7E71"/>
    <w:rsid w:val="00CC0985"/>
    <w:rsid w:val="00CC1BC4"/>
    <w:rsid w:val="00CC3BEC"/>
    <w:rsid w:val="00CF5D78"/>
    <w:rsid w:val="00D00D19"/>
    <w:rsid w:val="00D1258E"/>
    <w:rsid w:val="00D16601"/>
    <w:rsid w:val="00D16EA1"/>
    <w:rsid w:val="00D24C01"/>
    <w:rsid w:val="00D26EB9"/>
    <w:rsid w:val="00D379F7"/>
    <w:rsid w:val="00D4447F"/>
    <w:rsid w:val="00D45DA3"/>
    <w:rsid w:val="00D67286"/>
    <w:rsid w:val="00D72FDD"/>
    <w:rsid w:val="00D9043A"/>
    <w:rsid w:val="00D92966"/>
    <w:rsid w:val="00DB279B"/>
    <w:rsid w:val="00DB3375"/>
    <w:rsid w:val="00DC27F0"/>
    <w:rsid w:val="00DC5381"/>
    <w:rsid w:val="00DF3D07"/>
    <w:rsid w:val="00E007B5"/>
    <w:rsid w:val="00E02291"/>
    <w:rsid w:val="00E061AD"/>
    <w:rsid w:val="00E06365"/>
    <w:rsid w:val="00E07E88"/>
    <w:rsid w:val="00E367B5"/>
    <w:rsid w:val="00E42660"/>
    <w:rsid w:val="00E44470"/>
    <w:rsid w:val="00E464C5"/>
    <w:rsid w:val="00E5596D"/>
    <w:rsid w:val="00E62E80"/>
    <w:rsid w:val="00E6533E"/>
    <w:rsid w:val="00E65C63"/>
    <w:rsid w:val="00E84C3C"/>
    <w:rsid w:val="00E8598D"/>
    <w:rsid w:val="00E97960"/>
    <w:rsid w:val="00EA2106"/>
    <w:rsid w:val="00EA79DD"/>
    <w:rsid w:val="00EA7DA3"/>
    <w:rsid w:val="00ED140A"/>
    <w:rsid w:val="00ED2244"/>
    <w:rsid w:val="00ED2DD8"/>
    <w:rsid w:val="00EF17B1"/>
    <w:rsid w:val="00EF40C2"/>
    <w:rsid w:val="00EF7718"/>
    <w:rsid w:val="00F02AE5"/>
    <w:rsid w:val="00F04CE6"/>
    <w:rsid w:val="00F24D22"/>
    <w:rsid w:val="00F42CD2"/>
    <w:rsid w:val="00F67A2D"/>
    <w:rsid w:val="00F836DB"/>
    <w:rsid w:val="00F90C84"/>
    <w:rsid w:val="00F96161"/>
    <w:rsid w:val="00F97B9D"/>
    <w:rsid w:val="00FB2734"/>
    <w:rsid w:val="00FB5ECF"/>
    <w:rsid w:val="00FD0835"/>
    <w:rsid w:val="00FD2156"/>
    <w:rsid w:val="00FD32CB"/>
    <w:rsid w:val="00FD74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DC443"/>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501F6-D175-4507-A3DD-3E38922F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40</Pages>
  <Words>1094</Words>
  <Characters>6241</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81</cp:revision>
  <cp:lastPrinted>2018-09-21T08:52:00Z</cp:lastPrinted>
  <dcterms:created xsi:type="dcterms:W3CDTF">2017-09-07T15:00:00Z</dcterms:created>
  <dcterms:modified xsi:type="dcterms:W3CDTF">2019-10-13T04:23:00Z</dcterms:modified>
</cp:coreProperties>
</file>